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D7509" w14:textId="77777777" w:rsidR="00E91532" w:rsidRPr="00E91532" w:rsidRDefault="00E91532" w:rsidP="00E91532">
      <w:pPr>
        <w:tabs>
          <w:tab w:val="left" w:pos="753"/>
          <w:tab w:val="center" w:pos="3968"/>
        </w:tabs>
        <w:spacing w:after="240"/>
        <w:jc w:val="center"/>
        <w:rPr>
          <w:rFonts w:ascii="Cambria" w:eastAsia="Calibri" w:hAnsi="Cambria" w:cs="Urdu Typesetting"/>
          <w:b/>
          <w:bCs/>
          <w:i/>
          <w:iCs/>
          <w:color w:val="FF0000"/>
          <w:sz w:val="64"/>
          <w:szCs w:val="6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bookmarkStart w:id="0" w:name="_GoBack"/>
      <w:bookmarkEnd w:id="0"/>
      <w:r w:rsidRPr="00E91532">
        <w:rPr>
          <w:rFonts w:ascii="Cambria" w:eastAsia="Calibri" w:hAnsi="Cambria" w:cs="Urdu Typesetting"/>
          <w:b/>
          <w:bCs/>
          <w:i/>
          <w:iCs/>
          <w:color w:val="FF0000"/>
          <w:sz w:val="64"/>
          <w:szCs w:val="6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101 Contradictions </w:t>
      </w:r>
      <w:proofErr w:type="spellStart"/>
      <w:r w:rsidRPr="00E91532">
        <w:rPr>
          <w:rFonts w:ascii="Cambria" w:eastAsia="Calibri" w:hAnsi="Cambria" w:cs="Urdu Typesetting"/>
          <w:b/>
          <w:bCs/>
          <w:i/>
          <w:iCs/>
          <w:color w:val="FF0000"/>
          <w:sz w:val="64"/>
          <w:szCs w:val="6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Évidentes</w:t>
      </w:r>
      <w:proofErr w:type="spellEnd"/>
      <w:r w:rsidRPr="00E91532">
        <w:rPr>
          <w:rFonts w:ascii="Cambria" w:eastAsia="Calibri" w:hAnsi="Cambria" w:cs="Urdu Typesetting"/>
          <w:b/>
          <w:bCs/>
          <w:i/>
          <w:iCs/>
          <w:color w:val="FF0000"/>
          <w:sz w:val="64"/>
          <w:szCs w:val="6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E91532">
        <w:rPr>
          <w:rFonts w:ascii="Cambria" w:eastAsia="Calibri" w:hAnsi="Cambria" w:cs="Urdu Typesetting"/>
          <w:b/>
          <w:bCs/>
          <w:i/>
          <w:iCs/>
          <w:color w:val="FF0000"/>
          <w:sz w:val="64"/>
          <w:szCs w:val="6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dans</w:t>
      </w:r>
      <w:proofErr w:type="spellEnd"/>
      <w:r w:rsidRPr="00E91532">
        <w:rPr>
          <w:rFonts w:ascii="Cambria" w:eastAsia="Calibri" w:hAnsi="Cambria" w:cs="Urdu Typesetting"/>
          <w:b/>
          <w:bCs/>
          <w:i/>
          <w:iCs/>
          <w:color w:val="FF0000"/>
          <w:sz w:val="64"/>
          <w:szCs w:val="6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la Bible</w:t>
      </w:r>
    </w:p>
    <w:p w14:paraId="1C9F60C9" w14:textId="77777777" w:rsidR="00E91532" w:rsidRPr="00E91532" w:rsidRDefault="00E91532" w:rsidP="00E91532">
      <w:pPr>
        <w:tabs>
          <w:tab w:val="left" w:pos="753"/>
          <w:tab w:val="center" w:pos="3968"/>
        </w:tabs>
        <w:jc w:val="center"/>
        <w:rPr>
          <w:rFonts w:asciiTheme="majorBidi" w:hAnsiTheme="majorBidi" w:cstheme="majorBidi"/>
          <w:color w:val="0B3BE8"/>
          <w:sz w:val="32"/>
          <w:szCs w:val="32"/>
          <w:rtl/>
          <w:lang w:val="en-GB"/>
        </w:rPr>
      </w:pPr>
      <w:r w:rsidRPr="00E91532">
        <w:rPr>
          <w:rFonts w:asciiTheme="majorBidi" w:hAnsiTheme="majorBidi" w:cstheme="majorBidi"/>
          <w:color w:val="0B3BE8"/>
          <w:sz w:val="32"/>
          <w:szCs w:val="32"/>
          <w:rtl/>
          <w:lang w:val="en-GB"/>
        </w:rPr>
        <w:t>مئة وواحد تناقض واضح في الإنجيل باللغة الفرنسية</w:t>
      </w:r>
    </w:p>
    <w:p w14:paraId="1CC6F5F5" w14:textId="77777777" w:rsidR="008D38F0" w:rsidRDefault="008D38F0" w:rsidP="00D439FC">
      <w:pPr>
        <w:tabs>
          <w:tab w:val="left" w:pos="753"/>
          <w:tab w:val="center" w:pos="3968"/>
        </w:tabs>
        <w:jc w:val="center"/>
        <w:rPr>
          <w:rFonts w:ascii="Times New Roman" w:hAnsi="Times New Roman" w:cs="Times New Roman"/>
          <w:color w:val="5EA1A5"/>
          <w:rtl/>
          <w:lang w:val="en-GB"/>
        </w:rPr>
      </w:pPr>
    </w:p>
    <w:p w14:paraId="17D67F90" w14:textId="77777777" w:rsidR="00974963" w:rsidRDefault="00974963" w:rsidP="008E3FC8">
      <w:pPr>
        <w:tabs>
          <w:tab w:val="left" w:pos="753"/>
          <w:tab w:val="center" w:pos="3968"/>
        </w:tabs>
        <w:rPr>
          <w:rFonts w:ascii="Times New Roman" w:hAnsi="Times New Roman" w:cs="Times New Roman"/>
          <w:color w:val="5EA1A5"/>
          <w:rtl/>
          <w:lang w:val="en-GB" w:bidi="ar-EG"/>
        </w:rPr>
      </w:pPr>
    </w:p>
    <w:p w14:paraId="1AE87CB3" w14:textId="77777777" w:rsidR="00974963" w:rsidRDefault="00974963" w:rsidP="00D439FC">
      <w:pPr>
        <w:tabs>
          <w:tab w:val="left" w:pos="753"/>
          <w:tab w:val="center" w:pos="3968"/>
        </w:tabs>
        <w:jc w:val="center"/>
        <w:rPr>
          <w:rFonts w:ascii="Times New Roman" w:hAnsi="Times New Roman" w:cs="Times New Roman"/>
          <w:color w:val="5EA1A5"/>
          <w:lang w:val="en-GB" w:bidi="ar-EG"/>
        </w:rPr>
      </w:pPr>
    </w:p>
    <w:p w14:paraId="21AE5785" w14:textId="77777777" w:rsidR="0081769A" w:rsidRPr="000420CC" w:rsidRDefault="0081769A" w:rsidP="00D439FC">
      <w:pPr>
        <w:tabs>
          <w:tab w:val="left" w:pos="753"/>
          <w:tab w:val="center" w:pos="3968"/>
        </w:tabs>
        <w:jc w:val="center"/>
        <w:rPr>
          <w:rFonts w:ascii="Times New Roman" w:hAnsi="Times New Roman" w:cs="Times New Roman"/>
          <w:color w:val="5EA1A5"/>
          <w:lang w:val="en-GB" w:bidi="ar-EG"/>
        </w:rPr>
      </w:pPr>
    </w:p>
    <w:p w14:paraId="64049A25" w14:textId="77777777" w:rsidR="008D38F0" w:rsidRPr="000420CC" w:rsidRDefault="008D38F0" w:rsidP="00D439FC">
      <w:pPr>
        <w:ind w:right="-2"/>
        <w:jc w:val="center"/>
        <w:rPr>
          <w:rFonts w:ascii="Times New Roman" w:eastAsia="Times New Roman" w:hAnsi="Times New Roman" w:cs="Times New Roman"/>
          <w:b/>
          <w:i/>
          <w:color w:val="800000"/>
          <w:lang w:val="en-GB"/>
        </w:rPr>
      </w:pPr>
    </w:p>
    <w:p w14:paraId="1F9A6359" w14:textId="0CD3A948" w:rsidR="008D38F0" w:rsidRPr="00974963" w:rsidRDefault="00E91532" w:rsidP="00007B51">
      <w:pPr>
        <w:spacing w:after="200"/>
        <w:jc w:val="center"/>
        <w:outlineLvl w:val="0"/>
        <w:rPr>
          <w:rFonts w:ascii="Cambria" w:eastAsia="Calibri" w:hAnsi="Cambria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proofErr w:type="spellStart"/>
      <w:r>
        <w:rPr>
          <w:rFonts w:ascii="Cambria" w:eastAsia="Calibri" w:hAnsi="Cambria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Shabir</w:t>
      </w:r>
      <w:proofErr w:type="spellEnd"/>
      <w:r>
        <w:rPr>
          <w:rFonts w:ascii="Cambria" w:eastAsia="Calibri" w:hAnsi="Cambria" w:cs="Urdu Typesetting"/>
          <w:b/>
          <w:bCs/>
          <w:i/>
          <w:iCs/>
          <w:color w:val="FF0000"/>
          <w:sz w:val="32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Ali</w:t>
      </w:r>
    </w:p>
    <w:p w14:paraId="00E20203" w14:textId="3A5A6BE1" w:rsidR="008E3FC8" w:rsidRPr="008E3FC8" w:rsidRDefault="00E91532" w:rsidP="00007B51">
      <w:pPr>
        <w:bidi/>
        <w:spacing w:after="160" w:line="259" w:lineRule="auto"/>
        <w:jc w:val="center"/>
        <w:outlineLvl w:val="0"/>
        <w:rPr>
          <w:rFonts w:asciiTheme="majorBidi" w:hAnsiTheme="majorBidi" w:cstheme="majorBidi"/>
          <w:color w:val="0B3BE8"/>
          <w:sz w:val="32"/>
          <w:szCs w:val="32"/>
          <w:rtl/>
          <w:lang w:val="en-GB"/>
        </w:rPr>
      </w:pPr>
      <w:proofErr w:type="spellStart"/>
      <w:r>
        <w:rPr>
          <w:rFonts w:asciiTheme="majorBidi" w:hAnsiTheme="majorBidi" w:cstheme="majorBidi" w:hint="cs"/>
          <w:color w:val="0B3BE8"/>
          <w:sz w:val="32"/>
          <w:szCs w:val="32"/>
          <w:rtl/>
          <w:lang w:val="en-GB"/>
        </w:rPr>
        <w:t>شبير</w:t>
      </w:r>
      <w:proofErr w:type="spellEnd"/>
      <w:r>
        <w:rPr>
          <w:rFonts w:asciiTheme="majorBidi" w:hAnsiTheme="majorBidi" w:cstheme="majorBidi" w:hint="cs"/>
          <w:color w:val="0B3BE8"/>
          <w:sz w:val="32"/>
          <w:szCs w:val="32"/>
          <w:rtl/>
          <w:lang w:val="en-GB"/>
        </w:rPr>
        <w:t xml:space="preserve"> علي</w:t>
      </w:r>
    </w:p>
    <w:p w14:paraId="6BB7A0A7" w14:textId="77777777" w:rsidR="008D38F0" w:rsidRDefault="008D38F0" w:rsidP="00E91532">
      <w:pPr>
        <w:widowControl w:val="0"/>
        <w:bidi/>
        <w:jc w:val="center"/>
        <w:rPr>
          <w:rFonts w:ascii="Times New Roman" w:eastAsia="Times New Roman" w:hAnsi="Times New Roman" w:cs="Times New Roman" w:hint="cs"/>
          <w:b/>
          <w:i/>
          <w:color w:val="000000"/>
          <w:rtl/>
          <w:lang w:val="en-GB" w:eastAsia="es-ES"/>
        </w:rPr>
      </w:pPr>
    </w:p>
    <w:p w14:paraId="0DE9E425" w14:textId="77777777" w:rsidR="00974963" w:rsidRPr="000420CC" w:rsidRDefault="00974963" w:rsidP="008E3FC8">
      <w:pPr>
        <w:widowControl w:val="0"/>
        <w:rPr>
          <w:rFonts w:ascii="Times New Roman" w:eastAsia="Times New Roman" w:hAnsi="Times New Roman" w:cs="Times New Roman"/>
          <w:b/>
          <w:i/>
          <w:color w:val="000000"/>
          <w:lang w:val="en-GB" w:eastAsia="es-ES"/>
        </w:rPr>
      </w:pPr>
    </w:p>
    <w:p w14:paraId="60E2281F" w14:textId="77777777" w:rsidR="002B0E44" w:rsidRPr="000420CC" w:rsidRDefault="002B0E44" w:rsidP="00D439FC">
      <w:pPr>
        <w:widowControl w:val="0"/>
        <w:jc w:val="center"/>
        <w:rPr>
          <w:rFonts w:ascii="Times New Roman" w:eastAsia="Times New Roman" w:hAnsi="Times New Roman" w:cs="Times New Roman"/>
          <w:b/>
          <w:i/>
          <w:color w:val="000000"/>
          <w:lang w:val="en-GB" w:eastAsia="es-ES"/>
        </w:rPr>
      </w:pPr>
    </w:p>
    <w:p w14:paraId="5B9F7EE9" w14:textId="647275F1" w:rsidR="002D4530" w:rsidRPr="0081769A" w:rsidRDefault="002D4530" w:rsidP="0081769A">
      <w:pPr>
        <w:spacing w:after="160" w:line="259" w:lineRule="auto"/>
        <w:jc w:val="center"/>
        <w:outlineLvl w:val="0"/>
        <w:rPr>
          <w:rFonts w:asciiTheme="majorBidi" w:hAnsiTheme="majorBidi" w:cstheme="majorBidi" w:hint="cs"/>
          <w:b/>
          <w:bCs/>
          <w:i/>
          <w:iCs/>
          <w:color w:val="000000" w:themeColor="text1"/>
          <w:sz w:val="32"/>
          <w:szCs w:val="32"/>
          <w:rtl/>
          <w:lang w:val="en-GB"/>
        </w:rPr>
      </w:pPr>
      <w:proofErr w:type="spellStart"/>
      <w:r w:rsidRPr="0081769A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lang w:val="en-GB"/>
        </w:rPr>
        <w:t>Traduction</w:t>
      </w:r>
      <w:proofErr w:type="spellEnd"/>
      <w:r w:rsidRPr="0081769A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lang w:val="en-GB"/>
        </w:rPr>
        <w:t>:</w:t>
      </w:r>
    </w:p>
    <w:p w14:paraId="6B78F571" w14:textId="77777777" w:rsidR="008D38F0" w:rsidRPr="00974963" w:rsidRDefault="008D38F0" w:rsidP="00007B51">
      <w:pPr>
        <w:spacing w:before="240" w:after="200"/>
        <w:jc w:val="center"/>
        <w:outlineLvl w:val="0"/>
        <w:rPr>
          <w:rFonts w:ascii="Cambria" w:eastAsia="Calibri" w:hAnsi="Cambria" w:cs="Urdu Typesetting"/>
          <w:b/>
          <w:bCs/>
          <w:color w:val="FF0000"/>
          <w:sz w:val="30"/>
          <w:szCs w:val="3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974963">
        <w:rPr>
          <w:rFonts w:ascii="Cambria" w:eastAsia="Calibri" w:hAnsi="Cambria" w:cs="Urdu Typesetting"/>
          <w:b/>
          <w:bCs/>
          <w:color w:val="FF0000"/>
          <w:sz w:val="30"/>
          <w:szCs w:val="3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EUROPEAN ISLAMIC RESEARCH CENTER</w:t>
      </w:r>
      <w:r w:rsidR="00974963" w:rsidRPr="00974963">
        <w:rPr>
          <w:rFonts w:ascii="Cambria" w:eastAsia="Calibri" w:hAnsi="Cambria" w:cs="Urdu Typesetting"/>
          <w:b/>
          <w:bCs/>
          <w:color w:val="FF0000"/>
          <w:sz w:val="30"/>
          <w:szCs w:val="3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974963">
        <w:rPr>
          <w:rFonts w:ascii="Cambria" w:eastAsia="Calibri" w:hAnsi="Cambria" w:cs="Urdu Typesetting"/>
          <w:b/>
          <w:bCs/>
          <w:color w:val="FF0000"/>
          <w:sz w:val="30"/>
          <w:szCs w:val="3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(EIRC)</w:t>
      </w:r>
    </w:p>
    <w:p w14:paraId="1A6CDB93" w14:textId="77777777" w:rsidR="008D38F0" w:rsidRDefault="008D38F0" w:rsidP="00007B51">
      <w:pPr>
        <w:bidi/>
        <w:spacing w:after="160" w:line="259" w:lineRule="auto"/>
        <w:jc w:val="center"/>
        <w:outlineLvl w:val="0"/>
        <w:rPr>
          <w:rFonts w:asciiTheme="majorBidi" w:hAnsiTheme="majorBidi" w:cstheme="majorBidi" w:hint="cs"/>
          <w:color w:val="0B3BE8"/>
          <w:sz w:val="32"/>
          <w:szCs w:val="32"/>
          <w:rtl/>
          <w:lang w:val="en-GB"/>
        </w:rPr>
      </w:pPr>
      <w:r w:rsidRPr="008E3FC8">
        <w:rPr>
          <w:rFonts w:asciiTheme="majorBidi" w:hAnsiTheme="majorBidi" w:cstheme="majorBidi"/>
          <w:color w:val="0B3BE8"/>
          <w:sz w:val="32"/>
          <w:szCs w:val="32"/>
          <w:rtl/>
          <w:lang w:val="en-GB"/>
        </w:rPr>
        <w:t>المركز الأوروبي للدراسات الإسلامية</w:t>
      </w:r>
    </w:p>
    <w:p w14:paraId="39A36ACA" w14:textId="77777777" w:rsidR="002D4530" w:rsidRPr="002D4530" w:rsidRDefault="002D4530" w:rsidP="002D4530">
      <w:pPr>
        <w:spacing w:after="160" w:line="259" w:lineRule="auto"/>
        <w:jc w:val="center"/>
        <w:outlineLvl w:val="0"/>
        <w:rPr>
          <w:rFonts w:asciiTheme="majorBidi" w:hAnsiTheme="majorBidi" w:cstheme="majorBidi"/>
          <w:color w:val="000000" w:themeColor="text1"/>
          <w:sz w:val="32"/>
          <w:szCs w:val="32"/>
          <w:lang w:val="en-GB"/>
        </w:rPr>
      </w:pPr>
      <w:r w:rsidRPr="002D4530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lang w:val="en-GB"/>
        </w:rPr>
        <w:t xml:space="preserve">&amp; </w:t>
      </w:r>
      <w:proofErr w:type="spellStart"/>
      <w:r w:rsidRPr="002D4530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lang w:val="en-GB"/>
        </w:rPr>
        <w:t>Oana</w:t>
      </w:r>
      <w:proofErr w:type="spellEnd"/>
      <w:r w:rsidRPr="002D4530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2D4530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lang w:val="en-GB"/>
        </w:rPr>
        <w:t>Fialcofschi</w:t>
      </w:r>
      <w:proofErr w:type="spellEnd"/>
    </w:p>
    <w:p w14:paraId="73E134AA" w14:textId="77777777" w:rsidR="0081769A" w:rsidRPr="0081769A" w:rsidRDefault="0081769A" w:rsidP="0081769A">
      <w:pPr>
        <w:spacing w:after="160" w:line="259" w:lineRule="auto"/>
        <w:jc w:val="center"/>
        <w:outlineLvl w:val="0"/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lang w:val="en-GB"/>
        </w:rPr>
      </w:pPr>
      <w:proofErr w:type="spellStart"/>
      <w:r w:rsidRPr="0081769A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lang w:val="en-GB"/>
        </w:rPr>
        <w:t>Revu</w:t>
      </w:r>
      <w:proofErr w:type="spellEnd"/>
      <w:r w:rsidRPr="0081769A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lang w:val="en-GB"/>
        </w:rPr>
        <w:t xml:space="preserve"> par: Damien Saint-</w:t>
      </w:r>
      <w:proofErr w:type="spellStart"/>
      <w:r w:rsidRPr="0081769A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lang w:val="en-GB"/>
        </w:rPr>
        <w:t>Elie</w:t>
      </w:r>
      <w:proofErr w:type="spellEnd"/>
    </w:p>
    <w:p w14:paraId="5D30630D" w14:textId="77777777" w:rsidR="002B0E44" w:rsidRDefault="002B0E44" w:rsidP="0081769A">
      <w:pPr>
        <w:rPr>
          <w:rFonts w:ascii="Times New Roman" w:hAnsi="Times New Roman" w:cs="Times New Roman"/>
          <w:b/>
          <w:bCs/>
          <w:lang w:val="en-GB"/>
        </w:rPr>
      </w:pPr>
    </w:p>
    <w:p w14:paraId="6793A6CB" w14:textId="0CDBD367" w:rsidR="008D38F0" w:rsidRPr="000420CC" w:rsidRDefault="008D38F0" w:rsidP="00E91532">
      <w:pPr>
        <w:widowControl w:val="0"/>
        <w:jc w:val="center"/>
        <w:rPr>
          <w:rFonts w:ascii="Times New Roman" w:eastAsia="Times New Roman" w:hAnsi="Times New Roman" w:cs="Times New Roman"/>
          <w:b/>
          <w:i/>
          <w:color w:val="000000"/>
          <w:lang w:val="en-GB" w:eastAsia="es-ES"/>
        </w:rPr>
      </w:pPr>
      <w:r w:rsidRPr="000420CC">
        <w:rPr>
          <w:rFonts w:ascii="Times New Roman" w:eastAsia="Times New Roman" w:hAnsi="Times New Roman" w:cs="Times New Roman"/>
          <w:b/>
          <w:i/>
          <w:noProof/>
          <w:color w:val="000000"/>
          <w:lang w:val="en-GB" w:eastAsia="en-GB"/>
        </w:rPr>
        <w:drawing>
          <wp:inline distT="0" distB="0" distL="0" distR="0" wp14:anchorId="6C850BE4" wp14:editId="753740CE">
            <wp:extent cx="2987040" cy="622794"/>
            <wp:effectExtent l="0" t="0" r="10160" b="12700"/>
            <wp:docPr id="3" name="Picture 3" descr="/Users/ahmed/Documents/MY SITES &amp; PROJECTS/PROJECTS &amp; SITES/ISLAMLAND/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ahmed/Documents/MY SITES &amp; PROJECTS/PROJECTS &amp; SITES/ISLAMLAND/logo-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637" cy="64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2B920" w14:textId="77777777" w:rsidR="00974963" w:rsidRDefault="00974963" w:rsidP="00D439FC">
      <w:pPr>
        <w:widowControl w:val="0"/>
        <w:jc w:val="center"/>
      </w:pPr>
    </w:p>
    <w:p w14:paraId="1A34D260" w14:textId="77777777" w:rsidR="008D38F0" w:rsidRPr="008E3FC8" w:rsidRDefault="0081769A" w:rsidP="00007B51">
      <w:pPr>
        <w:widowControl w:val="0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lang w:val="en-GB" w:eastAsia="es-ES"/>
        </w:rPr>
      </w:pPr>
      <w:hyperlink r:id="rId9" w:history="1">
        <w:r w:rsidR="008D38F0" w:rsidRPr="000420CC">
          <w:rPr>
            <w:rStyle w:val="Hyperlink"/>
            <w:rFonts w:ascii="Times New Roman" w:eastAsia="Times New Roman" w:hAnsi="Times New Roman" w:cs="Times New Roman"/>
            <w:b/>
            <w:i/>
            <w:lang w:val="en-GB" w:eastAsia="es-ES"/>
          </w:rPr>
          <w:t>WWW.ISLAMLAND.COM</w:t>
        </w:r>
      </w:hyperlink>
    </w:p>
    <w:p w14:paraId="777766DE" w14:textId="10471D39" w:rsidR="008D38F0" w:rsidRPr="000420CC" w:rsidRDefault="0081769A" w:rsidP="00D439FC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i/>
          <w:color w:val="800000"/>
          <w:lang w:val="en-GB"/>
        </w:rPr>
      </w:pPr>
      <w:r w:rsidRPr="000420CC">
        <w:rPr>
          <w:rFonts w:ascii="Times New Roman" w:eastAsia="Times New Roman" w:hAnsi="Times New Roman" w:cs="Times New Roman"/>
          <w:b/>
          <w:i/>
          <w:noProof/>
          <w:color w:val="000000"/>
          <w:lang w:val="en-GB"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7F588283" wp14:editId="31ABDECE">
            <wp:simplePos x="0" y="0"/>
            <wp:positionH relativeFrom="column">
              <wp:posOffset>-601783</wp:posOffset>
            </wp:positionH>
            <wp:positionV relativeFrom="paragraph">
              <wp:posOffset>-548771</wp:posOffset>
            </wp:positionV>
            <wp:extent cx="5408295" cy="7732251"/>
            <wp:effectExtent l="0" t="0" r="0" b="0"/>
            <wp:wrapNone/>
            <wp:docPr id="1" name="Picture 1" descr="/Users/ahmed/Documents/MY SITES &amp; PROJECTS/PROJECTS &amp; SITES/ISLAMLAND/profile-cover-back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hmed/Documents/MY SITES &amp; PROJECTS/PROJECTS &amp; SITES/ISLAMLAND/profile-cover-back_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95" cy="773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9CFC46B" w14:textId="2043F72A" w:rsidR="00D439FC" w:rsidRPr="0071487C" w:rsidRDefault="00D439FC" w:rsidP="0071487C">
      <w:pPr>
        <w:jc w:val="both"/>
        <w:rPr>
          <w:rFonts w:ascii="Times New Roman" w:hAnsi="Times New Roman" w:cs="Times New Roman"/>
          <w:lang w:val="en-GB"/>
        </w:rPr>
      </w:pPr>
    </w:p>
    <w:p w14:paraId="1C674C0A" w14:textId="1FAECEFA" w:rsidR="00E91532" w:rsidRDefault="00E91532">
      <w:pPr>
        <w:rPr>
          <w:rFonts w:ascii="Cambria" w:eastAsia="Calibri" w:hAnsi="Cambria" w:cs="Urdu Typesetting"/>
          <w:b/>
          <w:bCs/>
          <w:i/>
          <w:iCs/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="Cambria" w:eastAsia="Calibri" w:hAnsi="Cambria" w:cs="Urdu Typesetting"/>
          <w:b/>
          <w:bCs/>
          <w:i/>
          <w:iCs/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br w:type="page"/>
      </w:r>
    </w:p>
    <w:p w14:paraId="0D3633D9" w14:textId="77777777" w:rsidR="00E91532" w:rsidRPr="00E91532" w:rsidRDefault="00E91532" w:rsidP="00E91532">
      <w:pPr>
        <w:jc w:val="center"/>
        <w:rPr>
          <w:rFonts w:ascii="Cambria" w:eastAsia="Calibri" w:hAnsi="Cambria" w:cs="Urdu Typesetting"/>
          <w:b/>
          <w:bCs/>
          <w:i/>
          <w:iCs/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E91532">
        <w:rPr>
          <w:rFonts w:ascii="Cambria" w:eastAsia="Calibri" w:hAnsi="Cambria" w:cs="Urdu Typesetting"/>
          <w:b/>
          <w:bCs/>
          <w:i/>
          <w:iCs/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 xml:space="preserve">101 Contradictions </w:t>
      </w:r>
      <w:proofErr w:type="spellStart"/>
      <w:r w:rsidRPr="00E91532">
        <w:rPr>
          <w:rFonts w:ascii="Cambria" w:eastAsia="Calibri" w:hAnsi="Cambria" w:cs="Urdu Typesetting"/>
          <w:b/>
          <w:bCs/>
          <w:i/>
          <w:iCs/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Évidentes</w:t>
      </w:r>
      <w:proofErr w:type="spellEnd"/>
      <w:r w:rsidRPr="00E91532">
        <w:rPr>
          <w:rFonts w:ascii="Cambria" w:eastAsia="Calibri" w:hAnsi="Cambria" w:cs="Urdu Typesetting"/>
          <w:b/>
          <w:bCs/>
          <w:i/>
          <w:iCs/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E91532">
        <w:rPr>
          <w:rFonts w:ascii="Cambria" w:eastAsia="Calibri" w:hAnsi="Cambria" w:cs="Urdu Typesetting"/>
          <w:b/>
          <w:bCs/>
          <w:i/>
          <w:iCs/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dans</w:t>
      </w:r>
      <w:proofErr w:type="spellEnd"/>
      <w:r w:rsidRPr="00E91532">
        <w:rPr>
          <w:rFonts w:ascii="Cambria" w:eastAsia="Calibri" w:hAnsi="Cambria" w:cs="Urdu Typesetting"/>
          <w:b/>
          <w:bCs/>
          <w:i/>
          <w:iCs/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la Bible</w:t>
      </w:r>
    </w:p>
    <w:p w14:paraId="0B222533" w14:textId="77777777" w:rsidR="00D439FC" w:rsidRPr="000420CC" w:rsidRDefault="00D439FC" w:rsidP="00D439FC">
      <w:pPr>
        <w:jc w:val="both"/>
        <w:rPr>
          <w:rFonts w:ascii="Times New Roman" w:eastAsia="Times New Roman" w:hAnsi="Times New Roman" w:cs="Times New Roman"/>
          <w:i/>
          <w:color w:val="800000"/>
          <w:lang w:val="en-GB" w:eastAsia="ro-RO"/>
        </w:rPr>
      </w:pPr>
    </w:p>
    <w:p w14:paraId="446A00E5" w14:textId="77777777" w:rsidR="00E91532" w:rsidRPr="00513C93" w:rsidRDefault="00E91532" w:rsidP="00E91532">
      <w:pPr>
        <w:overflowPunct w:val="0"/>
        <w:spacing w:line="276" w:lineRule="auto"/>
        <w:rPr>
          <w:rFonts w:asciiTheme="majorBidi" w:hAnsiTheme="majorBidi" w:cstheme="majorBidi"/>
          <w:b/>
          <w:bCs/>
          <w:color w:val="FF0000"/>
        </w:rPr>
      </w:pPr>
    </w:p>
    <w:p w14:paraId="31B1263C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nº1</w:t>
      </w:r>
    </w:p>
    <w:p w14:paraId="7414ABDA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Qui a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incité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David à compter les combattants d'Israël?</w:t>
      </w:r>
    </w:p>
    <w:p w14:paraId="5811C527" w14:textId="77777777" w:rsidR="00E91532" w:rsidRPr="00F43783" w:rsidRDefault="00E91532" w:rsidP="003A50E8">
      <w:pPr>
        <w:widowControl w:val="0"/>
        <w:numPr>
          <w:ilvl w:val="0"/>
          <w:numId w:val="1"/>
        </w:numPr>
        <w:suppressAutoHyphens/>
        <w:overflowPunct w:val="0"/>
        <w:spacing w:after="120" w:line="276" w:lineRule="auto"/>
        <w:ind w:left="420" w:firstLine="0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Dieu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r w:rsidRPr="00F43783">
        <w:rPr>
          <w:rFonts w:asciiTheme="majorBidi" w:hAnsiTheme="majorBidi" w:cstheme="majorBidi"/>
          <w:sz w:val="26"/>
          <w:szCs w:val="26"/>
          <w:lang w:val="es-ES_tradnl"/>
        </w:rPr>
        <w:t>2</w:t>
      </w:r>
      <w:r w:rsidRPr="00F43783">
        <w:rPr>
          <w:rFonts w:asciiTheme="majorBidi" w:hAnsiTheme="majorBidi" w:cstheme="majorBidi"/>
          <w:sz w:val="26"/>
          <w:szCs w:val="26"/>
        </w:rPr>
        <w:t xml:space="preserve"> Samuel, 24:1)</w:t>
      </w:r>
    </w:p>
    <w:p w14:paraId="3CC545DB" w14:textId="77777777" w:rsidR="00E91532" w:rsidRPr="00F43783" w:rsidRDefault="00E91532" w:rsidP="003A50E8">
      <w:pPr>
        <w:widowControl w:val="0"/>
        <w:numPr>
          <w:ilvl w:val="0"/>
          <w:numId w:val="1"/>
        </w:numPr>
        <w:suppressAutoHyphens/>
        <w:overflowPunct w:val="0"/>
        <w:spacing w:after="120" w:line="276" w:lineRule="auto"/>
        <w:ind w:left="420" w:firstLine="0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 xml:space="preserve">Le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Diable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(I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Chroniques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21:1)</w:t>
      </w:r>
    </w:p>
    <w:p w14:paraId="7715B07B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nº2</w:t>
      </w:r>
    </w:p>
    <w:p w14:paraId="16205B4B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Quell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est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le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nombre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de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ces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combatants?</w:t>
      </w:r>
    </w:p>
    <w:p w14:paraId="725B026B" w14:textId="77777777" w:rsidR="00E91532" w:rsidRPr="00F43783" w:rsidRDefault="00E91532" w:rsidP="003A50E8">
      <w:pPr>
        <w:widowControl w:val="0"/>
        <w:numPr>
          <w:ilvl w:val="0"/>
          <w:numId w:val="4"/>
        </w:numPr>
        <w:suppressAutoHyphens/>
        <w:overflowPunct w:val="0"/>
        <w:spacing w:after="120" w:line="276" w:lineRule="auto"/>
        <w:ind w:left="420" w:firstLine="0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Huit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</w:rPr>
        <w:t xml:space="preserve"> cent mille</w:t>
      </w:r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r w:rsidRPr="00F43783">
        <w:rPr>
          <w:rFonts w:asciiTheme="majorBidi" w:hAnsiTheme="majorBidi" w:cstheme="majorBidi"/>
          <w:sz w:val="26"/>
          <w:szCs w:val="26"/>
          <w:lang w:val="es-ES_tradnl"/>
        </w:rPr>
        <w:t>2</w:t>
      </w:r>
      <w:r w:rsidRPr="00F43783">
        <w:rPr>
          <w:rFonts w:asciiTheme="majorBidi" w:hAnsiTheme="majorBidi" w:cstheme="majorBidi"/>
          <w:sz w:val="26"/>
          <w:szCs w:val="26"/>
        </w:rPr>
        <w:t xml:space="preserve"> Samuel, 24:9)</w:t>
      </w:r>
    </w:p>
    <w:p w14:paraId="2878A93A" w14:textId="77777777" w:rsidR="00E91532" w:rsidRPr="00F43783" w:rsidRDefault="00E91532" w:rsidP="003A50E8">
      <w:pPr>
        <w:widowControl w:val="0"/>
        <w:numPr>
          <w:ilvl w:val="0"/>
          <w:numId w:val="4"/>
        </w:numPr>
        <w:suppressAutoHyphens/>
        <w:overflowPunct w:val="0"/>
        <w:spacing w:after="120" w:line="276" w:lineRule="auto"/>
        <w:ind w:left="420" w:firstLine="0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>Un million cent mille</w:t>
      </w:r>
      <w:r w:rsidRPr="00F43783">
        <w:rPr>
          <w:rFonts w:asciiTheme="majorBidi" w:hAnsiTheme="majorBidi" w:cstheme="majorBidi"/>
          <w:sz w:val="26"/>
          <w:szCs w:val="26"/>
        </w:rPr>
        <w:t xml:space="preserve"> (I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Chroniques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21:5)</w:t>
      </w:r>
    </w:p>
    <w:p w14:paraId="3800CE58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nº3</w:t>
      </w:r>
    </w:p>
    <w:p w14:paraId="11F8C942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Combien des combattants ont été trouvés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en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Juda?</w:t>
      </w:r>
    </w:p>
    <w:p w14:paraId="104DA0CD" w14:textId="77777777" w:rsidR="00E91532" w:rsidRPr="00F43783" w:rsidRDefault="00E91532" w:rsidP="003A50E8">
      <w:pPr>
        <w:widowControl w:val="0"/>
        <w:numPr>
          <w:ilvl w:val="0"/>
          <w:numId w:val="5"/>
        </w:numPr>
        <w:suppressAutoHyphens/>
        <w:overflowPunct w:val="0"/>
        <w:spacing w:after="120" w:line="276" w:lineRule="auto"/>
        <w:ind w:left="420" w:firstLine="0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>Cinq cent mille</w:t>
      </w:r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2 </w:t>
      </w:r>
      <w:r w:rsidRPr="00F43783">
        <w:rPr>
          <w:rFonts w:asciiTheme="majorBidi" w:hAnsiTheme="majorBidi" w:cstheme="majorBidi"/>
          <w:sz w:val="26"/>
          <w:szCs w:val="26"/>
        </w:rPr>
        <w:t>Samuel, 24:9)</w:t>
      </w:r>
    </w:p>
    <w:p w14:paraId="0D1E9851" w14:textId="77777777" w:rsidR="00E91532" w:rsidRPr="00F43783" w:rsidRDefault="00E91532" w:rsidP="003A50E8">
      <w:pPr>
        <w:widowControl w:val="0"/>
        <w:numPr>
          <w:ilvl w:val="0"/>
          <w:numId w:val="5"/>
        </w:numPr>
        <w:suppressAutoHyphens/>
        <w:overflowPunct w:val="0"/>
        <w:spacing w:after="120" w:line="276" w:lineRule="auto"/>
        <w:ind w:left="420" w:firstLine="0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Quatre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</w:rPr>
        <w:t xml:space="preserve"> cent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soixante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</w:rPr>
        <w:t>-dix mille</w:t>
      </w:r>
      <w:r w:rsidRPr="00F43783">
        <w:rPr>
          <w:rFonts w:asciiTheme="majorBidi" w:hAnsiTheme="majorBidi" w:cstheme="majorBidi"/>
          <w:sz w:val="26"/>
          <w:szCs w:val="26"/>
        </w:rPr>
        <w:t xml:space="preserve"> (I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Chroniques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21:5)</w:t>
      </w:r>
    </w:p>
    <w:p w14:paraId="69C6059C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nº4</w:t>
      </w:r>
    </w:p>
    <w:p w14:paraId="6CD215A0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Dieu a envoyé son prophète pour menacer David par des années de famine. Quel est le nombre d’année de famine </w:t>
      </w:r>
      <w:proofErr w:type="gram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évoquée ?</w:t>
      </w:r>
      <w:proofErr w:type="gramEnd"/>
    </w:p>
    <w:p w14:paraId="529480CD" w14:textId="77777777" w:rsidR="00E91532" w:rsidRPr="00F43783" w:rsidRDefault="00E91532" w:rsidP="003A50E8">
      <w:pPr>
        <w:widowControl w:val="0"/>
        <w:numPr>
          <w:ilvl w:val="0"/>
          <w:numId w:val="6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>Sept</w:t>
      </w:r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r w:rsidRPr="00F43783">
        <w:rPr>
          <w:rFonts w:asciiTheme="majorBidi" w:hAnsiTheme="majorBidi" w:cstheme="majorBidi"/>
          <w:sz w:val="26"/>
          <w:szCs w:val="26"/>
          <w:lang w:val="es-ES_tradnl"/>
        </w:rPr>
        <w:t>2</w:t>
      </w:r>
      <w:r w:rsidRPr="00F43783">
        <w:rPr>
          <w:rFonts w:asciiTheme="majorBidi" w:hAnsiTheme="majorBidi" w:cstheme="majorBidi"/>
          <w:sz w:val="26"/>
          <w:szCs w:val="26"/>
        </w:rPr>
        <w:t xml:space="preserve"> Samuel, 24:13)</w:t>
      </w:r>
    </w:p>
    <w:p w14:paraId="261E250C" w14:textId="77777777" w:rsidR="00E91532" w:rsidRPr="00F43783" w:rsidRDefault="00E91532" w:rsidP="003A50E8">
      <w:pPr>
        <w:widowControl w:val="0"/>
        <w:numPr>
          <w:ilvl w:val="0"/>
          <w:numId w:val="6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>Trois</w:t>
      </w:r>
      <w:r w:rsidRPr="00F43783">
        <w:rPr>
          <w:rFonts w:asciiTheme="majorBidi" w:hAnsiTheme="majorBidi" w:cstheme="majorBidi"/>
          <w:sz w:val="26"/>
          <w:szCs w:val="26"/>
        </w:rPr>
        <w:t xml:space="preserve"> (I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Chroniques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21:12)</w:t>
      </w:r>
    </w:p>
    <w:p w14:paraId="6D7FF867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nº5</w:t>
      </w:r>
    </w:p>
    <w:p w14:paraId="6169665A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 xml:space="preserve">Quel âge avait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Achazia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quand il commença à gouverner Jérusalem?</w:t>
      </w:r>
    </w:p>
    <w:p w14:paraId="238869EE" w14:textId="77777777" w:rsidR="00E91532" w:rsidRPr="00F43783" w:rsidRDefault="00E91532" w:rsidP="003A50E8">
      <w:pPr>
        <w:widowControl w:val="0"/>
        <w:numPr>
          <w:ilvl w:val="0"/>
          <w:numId w:val="7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Vingt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>-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deux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(II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Rois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8:26)</w:t>
      </w:r>
    </w:p>
    <w:p w14:paraId="4354A421" w14:textId="77777777" w:rsidR="00E91532" w:rsidRPr="00F43783" w:rsidRDefault="00E91532" w:rsidP="003A50E8">
      <w:pPr>
        <w:widowControl w:val="0"/>
        <w:numPr>
          <w:ilvl w:val="0"/>
          <w:numId w:val="7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Quarante-deux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(II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Chroniques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22:2)</w:t>
      </w:r>
    </w:p>
    <w:p w14:paraId="21296992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nº6</w:t>
      </w:r>
    </w:p>
    <w:p w14:paraId="4CC3C8E0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Quel âge avait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Jéhozachin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lorsqu'il devint roi de Jérusalem?</w:t>
      </w:r>
    </w:p>
    <w:p w14:paraId="0DFE141E" w14:textId="77777777" w:rsidR="00E91532" w:rsidRPr="00F43783" w:rsidRDefault="00E91532" w:rsidP="003A50E8">
      <w:pPr>
        <w:widowControl w:val="0"/>
        <w:numPr>
          <w:ilvl w:val="0"/>
          <w:numId w:val="8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>Dix-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huit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(II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Rois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24:8)</w:t>
      </w:r>
    </w:p>
    <w:p w14:paraId="67567519" w14:textId="77777777" w:rsidR="00E91532" w:rsidRPr="00F43783" w:rsidRDefault="00E91532" w:rsidP="003A50E8">
      <w:pPr>
        <w:widowControl w:val="0"/>
        <w:numPr>
          <w:ilvl w:val="0"/>
          <w:numId w:val="8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Huit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(II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Chroniques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36:9)</w:t>
      </w:r>
    </w:p>
    <w:p w14:paraId="7AD734BE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nº7</w:t>
      </w:r>
    </w:p>
    <w:p w14:paraId="2D0F561C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Combien de temps at-il régner sur Jérusalem?</w:t>
      </w:r>
    </w:p>
    <w:p w14:paraId="40673807" w14:textId="77777777" w:rsidR="00E91532" w:rsidRPr="00F43783" w:rsidRDefault="00E91532" w:rsidP="003A50E8">
      <w:pPr>
        <w:widowControl w:val="0"/>
        <w:numPr>
          <w:ilvl w:val="0"/>
          <w:numId w:val="9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 xml:space="preserve">Trois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mois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(II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Rois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24:8)</w:t>
      </w:r>
    </w:p>
    <w:p w14:paraId="52DD45CD" w14:textId="77777777" w:rsidR="00E91532" w:rsidRPr="00F43783" w:rsidRDefault="00E91532" w:rsidP="003A50E8">
      <w:pPr>
        <w:widowControl w:val="0"/>
        <w:numPr>
          <w:ilvl w:val="0"/>
          <w:numId w:val="9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 xml:space="preserve">Trois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mois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</w:rPr>
        <w:t xml:space="preserve"> et dix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jours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(II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Chroniques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36.9)</w:t>
      </w:r>
    </w:p>
    <w:p w14:paraId="0DCB9A79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nº8</w:t>
      </w:r>
    </w:p>
    <w:p w14:paraId="56F1D4FE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Le c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ommandant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des vaillants hommes de David a brandit sa lance et a tué combien des hommes à la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fois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?</w:t>
      </w:r>
    </w:p>
    <w:p w14:paraId="16850797" w14:textId="77777777" w:rsidR="00E91532" w:rsidRPr="00F43783" w:rsidRDefault="00E91532" w:rsidP="003A50E8">
      <w:pPr>
        <w:widowControl w:val="0"/>
        <w:numPr>
          <w:ilvl w:val="0"/>
          <w:numId w:val="10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Huit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</w:rPr>
        <w:t xml:space="preserve"> cent</w:t>
      </w:r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r w:rsidRPr="00F43783">
        <w:rPr>
          <w:rFonts w:asciiTheme="majorBidi" w:hAnsiTheme="majorBidi" w:cstheme="majorBidi"/>
          <w:sz w:val="26"/>
          <w:szCs w:val="26"/>
          <w:lang w:val="es-ES_tradnl"/>
        </w:rPr>
        <w:t>2</w:t>
      </w:r>
      <w:r w:rsidRPr="00F43783">
        <w:rPr>
          <w:rFonts w:asciiTheme="majorBidi" w:hAnsiTheme="majorBidi" w:cstheme="majorBidi"/>
          <w:sz w:val="26"/>
          <w:szCs w:val="26"/>
        </w:rPr>
        <w:t xml:space="preserve"> Samuel, 23:8)</w:t>
      </w:r>
    </w:p>
    <w:p w14:paraId="0880F43D" w14:textId="77777777" w:rsidR="00E91532" w:rsidRPr="00F43783" w:rsidRDefault="00E91532" w:rsidP="003A50E8">
      <w:pPr>
        <w:widowControl w:val="0"/>
        <w:numPr>
          <w:ilvl w:val="0"/>
          <w:numId w:val="10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>Trois cent</w:t>
      </w:r>
      <w:r w:rsidRPr="00F43783">
        <w:rPr>
          <w:rFonts w:asciiTheme="majorBidi" w:hAnsiTheme="majorBidi" w:cstheme="majorBidi"/>
          <w:sz w:val="26"/>
          <w:szCs w:val="26"/>
        </w:rPr>
        <w:t xml:space="preserve"> (II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Chroniques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11:11)</w:t>
      </w:r>
    </w:p>
    <w:p w14:paraId="56268D78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nº9</w:t>
      </w:r>
    </w:p>
    <w:p w14:paraId="200E0F1C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David apporta l'arche de l'Alliance à Jérusalem. Avant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ou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après la victoire contre les Philistins?</w:t>
      </w:r>
    </w:p>
    <w:p w14:paraId="566668D5" w14:textId="77777777" w:rsidR="00E91532" w:rsidRPr="00F43783" w:rsidRDefault="00E91532" w:rsidP="003A50E8">
      <w:pPr>
        <w:widowControl w:val="0"/>
        <w:numPr>
          <w:ilvl w:val="0"/>
          <w:numId w:val="11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>Après</w:t>
      </w:r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r w:rsidRPr="00F43783">
        <w:rPr>
          <w:rFonts w:asciiTheme="majorBidi" w:hAnsiTheme="majorBidi" w:cstheme="majorBidi"/>
          <w:sz w:val="26"/>
          <w:szCs w:val="26"/>
          <w:lang w:val="es-ES_tradnl"/>
        </w:rPr>
        <w:t>2</w:t>
      </w:r>
      <w:r w:rsidRPr="00F43783">
        <w:rPr>
          <w:rFonts w:asciiTheme="majorBidi" w:hAnsiTheme="majorBidi" w:cstheme="majorBidi"/>
          <w:sz w:val="26"/>
          <w:szCs w:val="26"/>
        </w:rPr>
        <w:t xml:space="preserve"> Samuel 5 et 6)</w:t>
      </w:r>
    </w:p>
    <w:p w14:paraId="31D08E0B" w14:textId="77777777" w:rsidR="00E91532" w:rsidRPr="00F43783" w:rsidRDefault="00E91532" w:rsidP="003A50E8">
      <w:pPr>
        <w:widowControl w:val="0"/>
        <w:numPr>
          <w:ilvl w:val="0"/>
          <w:numId w:val="11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lastRenderedPageBreak/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>Avant</w:t>
      </w:r>
      <w:r w:rsidRPr="00F43783">
        <w:rPr>
          <w:rFonts w:asciiTheme="majorBidi" w:hAnsiTheme="majorBidi" w:cstheme="majorBidi"/>
          <w:sz w:val="26"/>
          <w:szCs w:val="26"/>
        </w:rPr>
        <w:t xml:space="preserve"> (I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Chroniques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13 et 14)</w:t>
      </w:r>
    </w:p>
    <w:p w14:paraId="28E60D98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nº10</w:t>
      </w:r>
    </w:p>
    <w:p w14:paraId="1CA452A4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Combien des paires d'animaux propres à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Dieu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dit à Noé de prendre dans l'Arche?</w:t>
      </w:r>
    </w:p>
    <w:p w14:paraId="67032FEC" w14:textId="77777777" w:rsidR="00E91532" w:rsidRPr="00F43783" w:rsidRDefault="00E91532" w:rsidP="003A50E8">
      <w:pPr>
        <w:widowControl w:val="0"/>
        <w:numPr>
          <w:ilvl w:val="0"/>
          <w:numId w:val="12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Deux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Genèse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6:19-20)</w:t>
      </w:r>
    </w:p>
    <w:p w14:paraId="0052627B" w14:textId="77777777" w:rsidR="00E91532" w:rsidRPr="00F43783" w:rsidRDefault="00E91532" w:rsidP="003A50E8">
      <w:pPr>
        <w:widowControl w:val="0"/>
        <w:numPr>
          <w:ilvl w:val="0"/>
          <w:numId w:val="12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>Sept</w:t>
      </w:r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Genèse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, 7:2).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Mais malgré cette dernière instruction,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seulement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deux paires d’animaux sont entrées dans l'</w:t>
      </w:r>
      <w:r w:rsidRPr="00F43783">
        <w:rPr>
          <w:rFonts w:asciiTheme="majorBidi" w:hAnsiTheme="majorBidi" w:cstheme="majorBidi"/>
          <w:sz w:val="26"/>
          <w:szCs w:val="26"/>
        </w:rPr>
        <w:t>A</w:t>
      </w:r>
      <w:proofErr w:type="spellStart"/>
      <w:r w:rsidRPr="00F43783">
        <w:rPr>
          <w:rFonts w:asciiTheme="majorBidi" w:hAnsiTheme="majorBidi" w:cstheme="majorBidi"/>
          <w:sz w:val="26"/>
          <w:szCs w:val="26"/>
          <w:lang w:val="fr-FR"/>
        </w:rPr>
        <w:t>rche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Genèse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Pr="00F43783">
        <w:rPr>
          <w:rFonts w:asciiTheme="majorBidi" w:hAnsiTheme="majorBidi" w:cstheme="majorBidi"/>
          <w:sz w:val="26"/>
          <w:szCs w:val="26"/>
        </w:rPr>
        <w:t>7:</w:t>
      </w:r>
      <w:proofErr w:type="gramEnd"/>
      <w:r w:rsidRPr="00F43783">
        <w:rPr>
          <w:rFonts w:asciiTheme="majorBidi" w:hAnsiTheme="majorBidi" w:cstheme="majorBidi"/>
          <w:sz w:val="26"/>
          <w:szCs w:val="26"/>
        </w:rPr>
        <w:t>8-9)</w:t>
      </w:r>
    </w:p>
    <w:p w14:paraId="7398B1D1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nº11</w:t>
      </w:r>
    </w:p>
    <w:p w14:paraId="43EA946A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Quand David vaincu le roi de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Zobah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, combien de cavaliers a-t-il capturé?</w:t>
      </w:r>
    </w:p>
    <w:p w14:paraId="194C878B" w14:textId="77777777" w:rsidR="00E91532" w:rsidRPr="00F43783" w:rsidRDefault="00E91532" w:rsidP="003A50E8">
      <w:pPr>
        <w:widowControl w:val="0"/>
        <w:numPr>
          <w:ilvl w:val="0"/>
          <w:numId w:val="13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>Mille sept cent</w:t>
      </w:r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r w:rsidRPr="00F43783">
        <w:rPr>
          <w:rFonts w:asciiTheme="majorBidi" w:hAnsiTheme="majorBidi" w:cstheme="majorBidi"/>
          <w:sz w:val="26"/>
          <w:szCs w:val="26"/>
          <w:lang w:val="es-ES_tradnl"/>
        </w:rPr>
        <w:t>2</w:t>
      </w:r>
      <w:r w:rsidRPr="00F43783">
        <w:rPr>
          <w:rFonts w:asciiTheme="majorBidi" w:hAnsiTheme="majorBidi" w:cstheme="majorBidi"/>
          <w:sz w:val="26"/>
          <w:szCs w:val="26"/>
        </w:rPr>
        <w:t xml:space="preserve"> Samuel, 8:4)</w:t>
      </w:r>
    </w:p>
    <w:p w14:paraId="27F89B97" w14:textId="77777777" w:rsidR="00E91532" w:rsidRPr="00F43783" w:rsidRDefault="00E91532" w:rsidP="003A50E8">
      <w:pPr>
        <w:widowControl w:val="0"/>
        <w:numPr>
          <w:ilvl w:val="0"/>
          <w:numId w:val="13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>Sept mille</w:t>
      </w:r>
      <w:r w:rsidRPr="00F43783">
        <w:rPr>
          <w:rFonts w:asciiTheme="majorBidi" w:hAnsiTheme="majorBidi" w:cstheme="majorBidi"/>
          <w:sz w:val="26"/>
          <w:szCs w:val="26"/>
        </w:rPr>
        <w:t xml:space="preserve"> (I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Chroniques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18:4)</w:t>
      </w:r>
    </w:p>
    <w:p w14:paraId="0775BD43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nº12</w:t>
      </w:r>
    </w:p>
    <w:p w14:paraId="4AEA58CE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Combien d'étables pour les chevaux avait Salomon?</w:t>
      </w:r>
    </w:p>
    <w:p w14:paraId="1B5DA9C9" w14:textId="77777777" w:rsidR="00E91532" w:rsidRPr="00F43783" w:rsidRDefault="00E91532" w:rsidP="003A50E8">
      <w:pPr>
        <w:widowControl w:val="0"/>
        <w:numPr>
          <w:ilvl w:val="0"/>
          <w:numId w:val="14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Quarante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</w:rPr>
        <w:t xml:space="preserve"> mille</w:t>
      </w:r>
      <w:r w:rsidRPr="00F43783">
        <w:rPr>
          <w:rFonts w:asciiTheme="majorBidi" w:hAnsiTheme="majorBidi" w:cstheme="majorBidi"/>
          <w:sz w:val="26"/>
          <w:szCs w:val="26"/>
        </w:rPr>
        <w:t xml:space="preserve"> (I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Rois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4:26)</w:t>
      </w:r>
    </w:p>
    <w:p w14:paraId="73473A6A" w14:textId="77777777" w:rsidR="00E91532" w:rsidRPr="00F43783" w:rsidRDefault="00E91532" w:rsidP="003A50E8">
      <w:pPr>
        <w:widowControl w:val="0"/>
        <w:numPr>
          <w:ilvl w:val="0"/>
          <w:numId w:val="14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Quatre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</w:rPr>
        <w:t xml:space="preserve"> mille</w:t>
      </w:r>
      <w:r w:rsidRPr="00F43783">
        <w:rPr>
          <w:rFonts w:asciiTheme="majorBidi" w:hAnsiTheme="majorBidi" w:cstheme="majorBidi"/>
          <w:sz w:val="26"/>
          <w:szCs w:val="26"/>
        </w:rPr>
        <w:t xml:space="preserve"> (II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Chroniques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9:25)</w:t>
      </w:r>
    </w:p>
    <w:p w14:paraId="0E98EFC5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nº13</w:t>
      </w:r>
    </w:p>
    <w:p w14:paraId="1C330467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Durant quelle année de règne du roi Asa,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Baasha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, le roi d'Israël, est-il mort?</w:t>
      </w:r>
    </w:p>
    <w:p w14:paraId="6C3CA0DB" w14:textId="77777777" w:rsidR="00E91532" w:rsidRPr="00F43783" w:rsidRDefault="00E91532" w:rsidP="003A50E8">
      <w:pPr>
        <w:widowControl w:val="0"/>
        <w:numPr>
          <w:ilvl w:val="0"/>
          <w:numId w:val="15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Vingt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sixième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année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(I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Rois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15:33-16:8)</w:t>
      </w:r>
    </w:p>
    <w:p w14:paraId="6CF3EFA9" w14:textId="77777777" w:rsidR="00E91532" w:rsidRPr="00F43783" w:rsidRDefault="00E91532" w:rsidP="003A50E8">
      <w:pPr>
        <w:widowControl w:val="0"/>
        <w:numPr>
          <w:ilvl w:val="0"/>
          <w:numId w:val="15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Toujours vivant dans la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trente-sixième année</w:t>
      </w:r>
      <w:r w:rsidRPr="00F43783">
        <w:rPr>
          <w:rFonts w:asciiTheme="majorBidi" w:hAnsiTheme="majorBidi" w:cstheme="majorBidi"/>
          <w:sz w:val="26"/>
          <w:szCs w:val="26"/>
        </w:rPr>
        <w:t xml:space="preserve"> (II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Chroniques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Pr="00F43783">
        <w:rPr>
          <w:rFonts w:asciiTheme="majorBidi" w:hAnsiTheme="majorBidi" w:cstheme="majorBidi"/>
          <w:sz w:val="26"/>
          <w:szCs w:val="26"/>
        </w:rPr>
        <w:t>16:</w:t>
      </w:r>
      <w:proofErr w:type="gramEnd"/>
      <w:r w:rsidRPr="00F43783">
        <w:rPr>
          <w:rFonts w:asciiTheme="majorBidi" w:hAnsiTheme="majorBidi" w:cstheme="majorBidi"/>
          <w:sz w:val="26"/>
          <w:szCs w:val="26"/>
        </w:rPr>
        <w:t>1)</w:t>
      </w:r>
    </w:p>
    <w:p w14:paraId="653E1B35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nº14</w:t>
      </w:r>
    </w:p>
    <w:p w14:paraId="1AA6A0FD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 xml:space="preserve">Combien Salomon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a-t-il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désigné de surveillants pour les travaux de construction du temple?</w:t>
      </w:r>
    </w:p>
    <w:p w14:paraId="057AD07F" w14:textId="77777777" w:rsidR="00E91532" w:rsidRPr="00F43783" w:rsidRDefault="00E91532" w:rsidP="003A50E8">
      <w:pPr>
        <w:widowControl w:val="0"/>
        <w:numPr>
          <w:ilvl w:val="0"/>
          <w:numId w:val="16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>Trois mille six cent</w:t>
      </w:r>
      <w:r w:rsidRPr="00F43783">
        <w:rPr>
          <w:rFonts w:asciiTheme="majorBidi" w:hAnsiTheme="majorBidi" w:cstheme="majorBidi"/>
          <w:sz w:val="26"/>
          <w:szCs w:val="26"/>
        </w:rPr>
        <w:t xml:space="preserve"> (II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Chroniques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2:2)</w:t>
      </w:r>
    </w:p>
    <w:p w14:paraId="539D4FA8" w14:textId="77777777" w:rsidR="00E91532" w:rsidRPr="00F43783" w:rsidRDefault="00E91532" w:rsidP="003A50E8">
      <w:pPr>
        <w:widowControl w:val="0"/>
        <w:numPr>
          <w:ilvl w:val="0"/>
          <w:numId w:val="16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>Trois mille trois cent</w:t>
      </w:r>
      <w:r w:rsidRPr="00F43783">
        <w:rPr>
          <w:rFonts w:asciiTheme="majorBidi" w:hAnsiTheme="majorBidi" w:cstheme="majorBidi"/>
          <w:sz w:val="26"/>
          <w:szCs w:val="26"/>
        </w:rPr>
        <w:t xml:space="preserve"> (I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Rois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5:16)</w:t>
      </w:r>
    </w:p>
    <w:p w14:paraId="5505D0B9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nº15</w:t>
      </w:r>
    </w:p>
    <w:p w14:paraId="5B252A3D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Salomon a construit une installation contenant des bains, quel est leur </w:t>
      </w:r>
      <w:proofErr w:type="gram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nombre ?</w:t>
      </w:r>
      <w:proofErr w:type="gram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</w:p>
    <w:p w14:paraId="3BD2489E" w14:textId="77777777" w:rsidR="00E91532" w:rsidRPr="00F43783" w:rsidRDefault="00E91532" w:rsidP="003A50E8">
      <w:pPr>
        <w:widowControl w:val="0"/>
        <w:numPr>
          <w:ilvl w:val="0"/>
          <w:numId w:val="17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Deux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</w:rPr>
        <w:t xml:space="preserve"> mille</w:t>
      </w:r>
      <w:r w:rsidRPr="00F43783">
        <w:rPr>
          <w:rFonts w:asciiTheme="majorBidi" w:hAnsiTheme="majorBidi" w:cstheme="majorBidi"/>
          <w:sz w:val="26"/>
          <w:szCs w:val="26"/>
        </w:rPr>
        <w:t xml:space="preserve"> (I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Rois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7:26)</w:t>
      </w:r>
    </w:p>
    <w:p w14:paraId="0D38A2CE" w14:textId="77777777" w:rsidR="00E91532" w:rsidRPr="00F43783" w:rsidRDefault="00E91532" w:rsidP="003A50E8">
      <w:pPr>
        <w:widowControl w:val="0"/>
        <w:numPr>
          <w:ilvl w:val="0"/>
          <w:numId w:val="17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proofErr w:type="gramStart"/>
      <w:r w:rsidRPr="00F43783">
        <w:rPr>
          <w:rFonts w:asciiTheme="majorBidi" w:hAnsiTheme="majorBidi" w:cstheme="majorBidi"/>
          <w:b/>
          <w:bCs/>
          <w:sz w:val="26"/>
          <w:szCs w:val="26"/>
        </w:rPr>
        <w:t>Plus</w:t>
      </w:r>
      <w:proofErr w:type="gramEnd"/>
      <w:r w:rsidRPr="00F43783">
        <w:rPr>
          <w:rFonts w:asciiTheme="majorBidi" w:hAnsiTheme="majorBidi" w:cstheme="majorBidi"/>
          <w:b/>
          <w:bCs/>
          <w:sz w:val="26"/>
          <w:szCs w:val="26"/>
        </w:rPr>
        <w:t xml:space="preserve"> de trois mille</w:t>
      </w:r>
      <w:r w:rsidRPr="00F43783">
        <w:rPr>
          <w:rFonts w:asciiTheme="majorBidi" w:hAnsiTheme="majorBidi" w:cstheme="majorBidi"/>
          <w:sz w:val="26"/>
          <w:szCs w:val="26"/>
        </w:rPr>
        <w:t xml:space="preserve"> (II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Chroniques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4:5)</w:t>
      </w:r>
    </w:p>
    <w:p w14:paraId="50CA5E4D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nº16</w:t>
      </w:r>
    </w:p>
    <w:p w14:paraId="7E9082EA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Parmi les Israélites qui ont été libérés de leur captivité à Babylone, combien étaient les enfants de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Pahath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-Moab?</w:t>
      </w:r>
    </w:p>
    <w:p w14:paraId="08FB4E23" w14:textId="77777777" w:rsidR="00E91532" w:rsidRPr="00F43783" w:rsidRDefault="00E91532" w:rsidP="003A50E8">
      <w:pPr>
        <w:widowControl w:val="0"/>
        <w:numPr>
          <w:ilvl w:val="0"/>
          <w:numId w:val="18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Deux mille huit cent douze</w:t>
      </w:r>
      <w:r w:rsidRPr="00F43783">
        <w:rPr>
          <w:rFonts w:asciiTheme="majorBidi" w:hAnsiTheme="majorBidi" w:cstheme="majorBidi"/>
          <w:sz w:val="26"/>
          <w:szCs w:val="26"/>
        </w:rPr>
        <w:t xml:space="preserve"> (Esdras, </w:t>
      </w:r>
      <w:proofErr w:type="gramStart"/>
      <w:r w:rsidRPr="00F43783">
        <w:rPr>
          <w:rFonts w:asciiTheme="majorBidi" w:hAnsiTheme="majorBidi" w:cstheme="majorBidi"/>
          <w:sz w:val="26"/>
          <w:szCs w:val="26"/>
        </w:rPr>
        <w:t>2:</w:t>
      </w:r>
      <w:proofErr w:type="gramEnd"/>
      <w:r w:rsidRPr="00F43783">
        <w:rPr>
          <w:rFonts w:asciiTheme="majorBidi" w:hAnsiTheme="majorBidi" w:cstheme="majorBidi"/>
          <w:sz w:val="26"/>
          <w:szCs w:val="26"/>
        </w:rPr>
        <w:t>6)</w:t>
      </w:r>
    </w:p>
    <w:p w14:paraId="2BF14366" w14:textId="77777777" w:rsidR="00E91532" w:rsidRPr="00F43783" w:rsidRDefault="00E91532" w:rsidP="003A50E8">
      <w:pPr>
        <w:widowControl w:val="0"/>
        <w:numPr>
          <w:ilvl w:val="0"/>
          <w:numId w:val="18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Deux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</w:rPr>
        <w:t xml:space="preserve"> mille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huit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</w:rPr>
        <w:t xml:space="preserve"> cent dix-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huit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Néhémie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7:11)</w:t>
      </w:r>
    </w:p>
    <w:p w14:paraId="61B359BF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nº17</w:t>
      </w:r>
    </w:p>
    <w:p w14:paraId="3886EF58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Combien étaient les enfants de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Zattu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?</w:t>
      </w:r>
    </w:p>
    <w:p w14:paraId="2B98DF95" w14:textId="77777777" w:rsidR="00E91532" w:rsidRPr="00F43783" w:rsidRDefault="00E91532" w:rsidP="003A50E8">
      <w:pPr>
        <w:widowControl w:val="0"/>
        <w:numPr>
          <w:ilvl w:val="0"/>
          <w:numId w:val="19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Neuf cent quarante-cinq</w:t>
      </w:r>
      <w:r w:rsidRPr="00F43783">
        <w:rPr>
          <w:rFonts w:asciiTheme="majorBidi" w:hAnsiTheme="majorBidi" w:cstheme="majorBidi"/>
          <w:sz w:val="26"/>
          <w:szCs w:val="26"/>
        </w:rPr>
        <w:t xml:space="preserve"> (Esdras, </w:t>
      </w:r>
      <w:proofErr w:type="gramStart"/>
      <w:r w:rsidRPr="00F43783">
        <w:rPr>
          <w:rFonts w:asciiTheme="majorBidi" w:hAnsiTheme="majorBidi" w:cstheme="majorBidi"/>
          <w:sz w:val="26"/>
          <w:szCs w:val="26"/>
        </w:rPr>
        <w:t>2:</w:t>
      </w:r>
      <w:proofErr w:type="gramEnd"/>
      <w:r w:rsidRPr="00F43783">
        <w:rPr>
          <w:rFonts w:asciiTheme="majorBidi" w:hAnsiTheme="majorBidi" w:cstheme="majorBidi"/>
          <w:sz w:val="26"/>
          <w:szCs w:val="26"/>
        </w:rPr>
        <w:t>8)</w:t>
      </w:r>
    </w:p>
    <w:p w14:paraId="22C61E17" w14:textId="77777777" w:rsidR="00E91532" w:rsidRPr="00F43783" w:rsidRDefault="00E91532" w:rsidP="003A50E8">
      <w:pPr>
        <w:widowControl w:val="0"/>
        <w:numPr>
          <w:ilvl w:val="0"/>
          <w:numId w:val="19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Huit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</w:rPr>
        <w:t xml:space="preserve"> cent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quarante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</w:rPr>
        <w:t>-cinq</w:t>
      </w:r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Néhémie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7:13)</w:t>
      </w:r>
    </w:p>
    <w:p w14:paraId="257D0C5C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nº18</w:t>
      </w:r>
    </w:p>
    <w:p w14:paraId="494FDB25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Combien étaient les enfants d'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Azgad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?</w:t>
      </w:r>
    </w:p>
    <w:p w14:paraId="1796FD59" w14:textId="77777777" w:rsidR="00E91532" w:rsidRPr="00F43783" w:rsidRDefault="00E91532" w:rsidP="003A50E8">
      <w:pPr>
        <w:widowControl w:val="0"/>
        <w:numPr>
          <w:ilvl w:val="0"/>
          <w:numId w:val="20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 xml:space="preserve">Mille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deux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</w:rPr>
        <w:t xml:space="preserve"> cent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vingt-deux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(Esdras, 2:12)</w:t>
      </w:r>
    </w:p>
    <w:p w14:paraId="1682102F" w14:textId="77777777" w:rsidR="00E91532" w:rsidRPr="00F43783" w:rsidRDefault="00E91532" w:rsidP="003A50E8">
      <w:pPr>
        <w:widowControl w:val="0"/>
        <w:numPr>
          <w:ilvl w:val="0"/>
          <w:numId w:val="20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Deux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</w:rPr>
        <w:t xml:space="preserve"> mille trois cent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vingt-deux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Néhémie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7:17)</w:t>
      </w:r>
    </w:p>
    <w:p w14:paraId="16B38E2E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lastRenderedPageBreak/>
        <w:t>Contradiction nº19</w:t>
      </w:r>
    </w:p>
    <w:p w14:paraId="0162298C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Combien étaient les enfants d'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Adin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?</w:t>
      </w:r>
    </w:p>
    <w:p w14:paraId="2DE08121" w14:textId="77777777" w:rsidR="00E91532" w:rsidRPr="00F43783" w:rsidRDefault="00E91532" w:rsidP="003A50E8">
      <w:pPr>
        <w:widowControl w:val="0"/>
        <w:numPr>
          <w:ilvl w:val="0"/>
          <w:numId w:val="21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Quatre cent cinquante-quatre</w:t>
      </w:r>
      <w:r w:rsidRPr="00F43783">
        <w:rPr>
          <w:rFonts w:asciiTheme="majorBidi" w:hAnsiTheme="majorBidi" w:cstheme="majorBidi"/>
          <w:sz w:val="26"/>
          <w:szCs w:val="26"/>
        </w:rPr>
        <w:t xml:space="preserve"> (Esdras, </w:t>
      </w:r>
      <w:proofErr w:type="gramStart"/>
      <w:r w:rsidRPr="00F43783">
        <w:rPr>
          <w:rFonts w:asciiTheme="majorBidi" w:hAnsiTheme="majorBidi" w:cstheme="majorBidi"/>
          <w:sz w:val="26"/>
          <w:szCs w:val="26"/>
        </w:rPr>
        <w:t>2:</w:t>
      </w:r>
      <w:proofErr w:type="gramEnd"/>
      <w:r w:rsidRPr="00F43783">
        <w:rPr>
          <w:rFonts w:asciiTheme="majorBidi" w:hAnsiTheme="majorBidi" w:cstheme="majorBidi"/>
          <w:sz w:val="26"/>
          <w:szCs w:val="26"/>
        </w:rPr>
        <w:t>15)</w:t>
      </w:r>
    </w:p>
    <w:p w14:paraId="18C69B58" w14:textId="77777777" w:rsidR="00E91532" w:rsidRPr="00F43783" w:rsidRDefault="00E91532" w:rsidP="003A50E8">
      <w:pPr>
        <w:widowControl w:val="0"/>
        <w:numPr>
          <w:ilvl w:val="0"/>
          <w:numId w:val="21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Six cent cinquante-cinq</w:t>
      </w:r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Néhémie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Pr="00F43783">
        <w:rPr>
          <w:rFonts w:asciiTheme="majorBidi" w:hAnsiTheme="majorBidi" w:cstheme="majorBidi"/>
          <w:sz w:val="26"/>
          <w:szCs w:val="26"/>
        </w:rPr>
        <w:t>7:</w:t>
      </w:r>
      <w:proofErr w:type="gramEnd"/>
      <w:r w:rsidRPr="00F43783">
        <w:rPr>
          <w:rFonts w:asciiTheme="majorBidi" w:hAnsiTheme="majorBidi" w:cstheme="majorBidi"/>
          <w:sz w:val="26"/>
          <w:szCs w:val="26"/>
        </w:rPr>
        <w:t>20)</w:t>
      </w:r>
    </w:p>
    <w:p w14:paraId="16424178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nº20</w:t>
      </w:r>
    </w:p>
    <w:p w14:paraId="06D66729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Combien étaient les enfants de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Hachoum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?</w:t>
      </w:r>
    </w:p>
    <w:p w14:paraId="6A404175" w14:textId="77777777" w:rsidR="00E91532" w:rsidRPr="00F43783" w:rsidRDefault="00E91532" w:rsidP="003A50E8">
      <w:pPr>
        <w:widowControl w:val="0"/>
        <w:numPr>
          <w:ilvl w:val="0"/>
          <w:numId w:val="22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Deux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</w:rPr>
        <w:t xml:space="preserve"> cent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vingt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</w:rPr>
        <w:t>-trois</w:t>
      </w:r>
      <w:r w:rsidRPr="00F43783">
        <w:rPr>
          <w:rFonts w:asciiTheme="majorBidi" w:hAnsiTheme="majorBidi" w:cstheme="majorBidi"/>
          <w:sz w:val="26"/>
          <w:szCs w:val="26"/>
        </w:rPr>
        <w:t xml:space="preserve"> (Esdras, 2:19)</w:t>
      </w:r>
    </w:p>
    <w:p w14:paraId="3E1C187B" w14:textId="77777777" w:rsidR="00E91532" w:rsidRPr="00F43783" w:rsidRDefault="00E91532" w:rsidP="003A50E8">
      <w:pPr>
        <w:widowControl w:val="0"/>
        <w:numPr>
          <w:ilvl w:val="0"/>
          <w:numId w:val="22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 xml:space="preserve">Trois cent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vingt-huit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Néhémie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7:22)</w:t>
      </w:r>
    </w:p>
    <w:p w14:paraId="56E4094A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nº21</w:t>
      </w:r>
    </w:p>
    <w:p w14:paraId="05453739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Combien étaient les enfants de Béthel et d'Aï?</w:t>
      </w:r>
    </w:p>
    <w:p w14:paraId="4B64494B" w14:textId="77777777" w:rsidR="00E91532" w:rsidRPr="00F43783" w:rsidRDefault="00E91532" w:rsidP="003A50E8">
      <w:pPr>
        <w:widowControl w:val="0"/>
        <w:numPr>
          <w:ilvl w:val="0"/>
          <w:numId w:val="23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Deux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</w:rPr>
        <w:t xml:space="preserve"> cent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vingt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</w:rPr>
        <w:t>-trois</w:t>
      </w:r>
      <w:r w:rsidRPr="00F43783">
        <w:rPr>
          <w:rFonts w:asciiTheme="majorBidi" w:hAnsiTheme="majorBidi" w:cstheme="majorBidi"/>
          <w:sz w:val="26"/>
          <w:szCs w:val="26"/>
        </w:rPr>
        <w:t xml:space="preserve"> (Esdras, 2:28)</w:t>
      </w:r>
    </w:p>
    <w:p w14:paraId="615C95F0" w14:textId="77777777" w:rsidR="00E91532" w:rsidRPr="00F43783" w:rsidRDefault="00E91532" w:rsidP="003A50E8">
      <w:pPr>
        <w:widowControl w:val="0"/>
        <w:numPr>
          <w:ilvl w:val="0"/>
          <w:numId w:val="23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 xml:space="preserve">Cent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vingt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</w:rPr>
        <w:t>-trois</w:t>
      </w:r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Néhémie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7:32)</w:t>
      </w:r>
    </w:p>
    <w:p w14:paraId="37F11445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nº22</w:t>
      </w:r>
    </w:p>
    <w:p w14:paraId="36A36D1D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Esdras 2:64 et Néhémie 7:66 conviennent que le nombre total de l'ensemble était de 42.360. Pourtant, ces chiffres ne correspondent à rien. Les totaux obtenus de chaque livre sont les suivants:</w:t>
      </w:r>
    </w:p>
    <w:p w14:paraId="369DC767" w14:textId="77777777" w:rsidR="00E91532" w:rsidRPr="00F43783" w:rsidRDefault="00E91532" w:rsidP="003A50E8">
      <w:pPr>
        <w:widowControl w:val="0"/>
        <w:numPr>
          <w:ilvl w:val="0"/>
          <w:numId w:val="24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</w:rPr>
        <w:t xml:space="preserve">Esdras: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>29.818</w:t>
      </w:r>
    </w:p>
    <w:p w14:paraId="5DF79A66" w14:textId="77777777" w:rsidR="00E91532" w:rsidRPr="00F43783" w:rsidRDefault="00E91532" w:rsidP="003A50E8">
      <w:pPr>
        <w:widowControl w:val="0"/>
        <w:numPr>
          <w:ilvl w:val="0"/>
          <w:numId w:val="24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Néhémie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: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 xml:space="preserve"> 31.089</w:t>
      </w:r>
    </w:p>
    <w:p w14:paraId="7EEB2F0A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nº23</w:t>
      </w:r>
    </w:p>
    <w:p w14:paraId="1F7899BB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Combien des chanteurs accompagnaient l'assemblée?</w:t>
      </w:r>
    </w:p>
    <w:p w14:paraId="70AE6197" w14:textId="77777777" w:rsidR="00E91532" w:rsidRPr="00F43783" w:rsidRDefault="00E91532" w:rsidP="003A50E8">
      <w:pPr>
        <w:widowControl w:val="0"/>
        <w:numPr>
          <w:ilvl w:val="0"/>
          <w:numId w:val="25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Deux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</w:rPr>
        <w:t xml:space="preserve"> cent</w:t>
      </w:r>
      <w:r w:rsidRPr="00F43783">
        <w:rPr>
          <w:rFonts w:asciiTheme="majorBidi" w:hAnsiTheme="majorBidi" w:cstheme="majorBidi"/>
          <w:sz w:val="26"/>
          <w:szCs w:val="26"/>
        </w:rPr>
        <w:t xml:space="preserve"> (Esdras, 2:65)</w:t>
      </w:r>
    </w:p>
    <w:p w14:paraId="6CE2C2B5" w14:textId="77777777" w:rsidR="00E91532" w:rsidRPr="00F43783" w:rsidRDefault="00E91532" w:rsidP="003A50E8">
      <w:pPr>
        <w:widowControl w:val="0"/>
        <w:numPr>
          <w:ilvl w:val="0"/>
          <w:numId w:val="25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Deux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</w:rPr>
        <w:t xml:space="preserve"> cent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quarante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</w:rPr>
        <w:t>-cinq</w:t>
      </w:r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Néhémie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7:67)</w:t>
      </w:r>
    </w:p>
    <w:p w14:paraId="52548679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lastRenderedPageBreak/>
        <w:t>Contradiction nº24</w:t>
      </w:r>
    </w:p>
    <w:p w14:paraId="0FB7BF61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Quel était le nom de la mère du roi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Abijah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?</w:t>
      </w:r>
    </w:p>
    <w:p w14:paraId="1735A38A" w14:textId="77777777" w:rsidR="00E91532" w:rsidRPr="00F43783" w:rsidRDefault="00E91532" w:rsidP="003A50E8">
      <w:pPr>
        <w:widowControl w:val="0"/>
        <w:numPr>
          <w:ilvl w:val="0"/>
          <w:numId w:val="26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Michée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, fille d'Uriel de </w:t>
      </w:r>
      <w:proofErr w:type="spellStart"/>
      <w:r w:rsidRPr="00F43783">
        <w:rPr>
          <w:rFonts w:asciiTheme="majorBidi" w:hAnsiTheme="majorBidi" w:cstheme="majorBidi"/>
          <w:sz w:val="26"/>
          <w:szCs w:val="26"/>
          <w:lang w:val="fr-FR"/>
        </w:rPr>
        <w:t>Gabaa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(II Chroniques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13: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2)</w:t>
      </w:r>
    </w:p>
    <w:p w14:paraId="7FCF9A8E" w14:textId="77777777" w:rsidR="00E91532" w:rsidRPr="00F43783" w:rsidRDefault="00E91532" w:rsidP="003A50E8">
      <w:pPr>
        <w:widowControl w:val="0"/>
        <w:numPr>
          <w:ilvl w:val="0"/>
          <w:numId w:val="26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Maaca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>, fille d'</w:t>
      </w:r>
      <w:proofErr w:type="spellStart"/>
      <w:r w:rsidRPr="00F43783">
        <w:rPr>
          <w:rFonts w:asciiTheme="majorBidi" w:hAnsiTheme="majorBidi" w:cstheme="majorBidi"/>
          <w:sz w:val="26"/>
          <w:szCs w:val="26"/>
          <w:lang w:val="fr-FR"/>
        </w:rPr>
        <w:t>Absalom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(II Chroniques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11: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20)</w:t>
      </w:r>
      <w:r w:rsidRPr="00F43783">
        <w:rPr>
          <w:rFonts w:asciiTheme="majorBidi" w:hAnsiTheme="majorBidi" w:cstheme="majorBidi"/>
          <w:sz w:val="26"/>
          <w:szCs w:val="26"/>
        </w:rPr>
        <w:t>.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Mais </w:t>
      </w:r>
      <w:proofErr w:type="spellStart"/>
      <w:r w:rsidRPr="00F43783">
        <w:rPr>
          <w:rFonts w:asciiTheme="majorBidi" w:hAnsiTheme="majorBidi" w:cstheme="majorBidi"/>
          <w:sz w:val="26"/>
          <w:szCs w:val="26"/>
          <w:lang w:val="fr-FR"/>
        </w:rPr>
        <w:t>Absalom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n'avait qu'une fille nommée Tamar (</w:t>
      </w:r>
      <w:r w:rsidRPr="00F43783">
        <w:rPr>
          <w:rFonts w:asciiTheme="majorBidi" w:hAnsiTheme="majorBidi" w:cstheme="majorBidi"/>
          <w:sz w:val="26"/>
          <w:szCs w:val="26"/>
          <w:lang w:val="es-ES_tradnl"/>
        </w:rPr>
        <w:t>2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Samuel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14: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27)</w:t>
      </w:r>
    </w:p>
    <w:p w14:paraId="5A6926FB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nº25</w:t>
      </w:r>
    </w:p>
    <w:p w14:paraId="0F094C85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Josué et les Israélites ont-ils c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onquis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Jérusalem?</w:t>
      </w:r>
    </w:p>
    <w:p w14:paraId="72C93BEB" w14:textId="77777777" w:rsidR="00E91532" w:rsidRPr="00F43783" w:rsidRDefault="00E91532" w:rsidP="003A50E8">
      <w:pPr>
        <w:widowControl w:val="0"/>
        <w:numPr>
          <w:ilvl w:val="0"/>
          <w:numId w:val="27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Oui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Josué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10:23,40)</w:t>
      </w:r>
    </w:p>
    <w:p w14:paraId="2D0C89A7" w14:textId="77777777" w:rsidR="00E91532" w:rsidRPr="00F43783" w:rsidRDefault="00E91532" w:rsidP="003A50E8">
      <w:pPr>
        <w:widowControl w:val="0"/>
        <w:numPr>
          <w:ilvl w:val="0"/>
          <w:numId w:val="27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>Non</w:t>
      </w:r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Josué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15:63)</w:t>
      </w:r>
    </w:p>
    <w:p w14:paraId="55099911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nº26</w:t>
      </w:r>
    </w:p>
    <w:p w14:paraId="6C42135D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Qui était le père de Joseph, époux de Marie?</w:t>
      </w:r>
    </w:p>
    <w:p w14:paraId="3DEDD018" w14:textId="77777777" w:rsidR="00E91532" w:rsidRPr="00F43783" w:rsidRDefault="00E91532" w:rsidP="003A50E8">
      <w:pPr>
        <w:widowControl w:val="0"/>
        <w:numPr>
          <w:ilvl w:val="0"/>
          <w:numId w:val="28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Jacob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(Matthieu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16)</w:t>
      </w:r>
    </w:p>
    <w:p w14:paraId="6755058E" w14:textId="77777777" w:rsidR="00E91532" w:rsidRPr="00F43783" w:rsidRDefault="00E91532" w:rsidP="003A50E8">
      <w:pPr>
        <w:widowControl w:val="0"/>
        <w:numPr>
          <w:ilvl w:val="0"/>
          <w:numId w:val="28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Héli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(Luc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3: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23)</w:t>
      </w:r>
    </w:p>
    <w:p w14:paraId="43C2F473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nº27</w:t>
      </w:r>
    </w:p>
    <w:p w14:paraId="2928ADC8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Jésus est descendu de quel fils de David?</w:t>
      </w:r>
    </w:p>
    <w:p w14:paraId="189F8882" w14:textId="77777777" w:rsidR="00E91532" w:rsidRPr="00F43783" w:rsidRDefault="00E91532" w:rsidP="003A50E8">
      <w:pPr>
        <w:widowControl w:val="0"/>
        <w:numPr>
          <w:ilvl w:val="0"/>
          <w:numId w:val="29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Salomon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(Matthieu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6)</w:t>
      </w:r>
    </w:p>
    <w:p w14:paraId="3B449534" w14:textId="77777777" w:rsidR="00E91532" w:rsidRPr="00F43783" w:rsidRDefault="00E91532" w:rsidP="003A50E8">
      <w:pPr>
        <w:widowControl w:val="0"/>
        <w:numPr>
          <w:ilvl w:val="0"/>
          <w:numId w:val="29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Nathan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(Luc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3: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31)</w:t>
      </w:r>
    </w:p>
    <w:p w14:paraId="511CCBA6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nº28</w:t>
      </w:r>
    </w:p>
    <w:p w14:paraId="58BD7E63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Qui était le père de Sé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altiel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?</w:t>
      </w:r>
    </w:p>
    <w:p w14:paraId="78A6890F" w14:textId="77777777" w:rsidR="00E91532" w:rsidRPr="00F43783" w:rsidRDefault="00E91532" w:rsidP="003A50E8">
      <w:pPr>
        <w:widowControl w:val="0"/>
        <w:numPr>
          <w:ilvl w:val="0"/>
          <w:numId w:val="30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Jéchoniah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(Matthieu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12)</w:t>
      </w:r>
    </w:p>
    <w:p w14:paraId="27E4F046" w14:textId="77777777" w:rsidR="00E91532" w:rsidRPr="00F43783" w:rsidRDefault="00E91532" w:rsidP="003A50E8">
      <w:pPr>
        <w:widowControl w:val="0"/>
        <w:numPr>
          <w:ilvl w:val="0"/>
          <w:numId w:val="30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Neri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</w:rPr>
        <w:t>(Luc, 3:27)</w:t>
      </w:r>
    </w:p>
    <w:p w14:paraId="14E26F98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nº29</w:t>
      </w:r>
    </w:p>
    <w:p w14:paraId="4DDFDC9B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Quel fils de Zorobabel était un ancêtre de Jésus Christ?</w:t>
      </w:r>
    </w:p>
    <w:p w14:paraId="201EFD9A" w14:textId="77777777" w:rsidR="00E91532" w:rsidRPr="00F43783" w:rsidRDefault="00E91532" w:rsidP="003A50E8">
      <w:pPr>
        <w:widowControl w:val="0"/>
        <w:numPr>
          <w:ilvl w:val="0"/>
          <w:numId w:val="31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Abiud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(Matthieu,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13)</w:t>
      </w:r>
    </w:p>
    <w:p w14:paraId="5FF3C7DF" w14:textId="77777777" w:rsidR="00E91532" w:rsidRPr="00F43783" w:rsidRDefault="00E91532" w:rsidP="003A50E8">
      <w:pPr>
        <w:widowControl w:val="0"/>
        <w:numPr>
          <w:ilvl w:val="0"/>
          <w:numId w:val="31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Rhesa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(Luc,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3: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27)</w:t>
      </w:r>
      <w:r w:rsidRPr="00F43783">
        <w:rPr>
          <w:rFonts w:asciiTheme="majorBidi" w:hAnsiTheme="majorBidi" w:cstheme="majorBidi"/>
          <w:sz w:val="26"/>
          <w:szCs w:val="26"/>
        </w:rPr>
        <w:t>.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Mais les sept fils de Zorobabel sont les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suivants: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i. </w:t>
      </w:r>
      <w:proofErr w:type="spellStart"/>
      <w:r w:rsidRPr="00F43783">
        <w:rPr>
          <w:rFonts w:asciiTheme="majorBidi" w:hAnsiTheme="majorBidi" w:cstheme="majorBidi"/>
          <w:sz w:val="26"/>
          <w:szCs w:val="26"/>
          <w:lang w:val="fr-FR"/>
        </w:rPr>
        <w:t>Meshullam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, ii. </w:t>
      </w:r>
      <w:proofErr w:type="spellStart"/>
      <w:r w:rsidRPr="00F43783">
        <w:rPr>
          <w:rFonts w:asciiTheme="majorBidi" w:hAnsiTheme="majorBidi" w:cstheme="majorBidi"/>
          <w:sz w:val="26"/>
          <w:szCs w:val="26"/>
          <w:lang w:val="fr-FR"/>
        </w:rPr>
        <w:t>Hananiah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, iii. </w:t>
      </w:r>
      <w:proofErr w:type="spellStart"/>
      <w:r w:rsidRPr="00F43783">
        <w:rPr>
          <w:rFonts w:asciiTheme="majorBidi" w:hAnsiTheme="majorBidi" w:cstheme="majorBidi"/>
          <w:sz w:val="26"/>
          <w:szCs w:val="26"/>
          <w:lang w:val="fr-FR"/>
        </w:rPr>
        <w:t>Hashubah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, iv. </w:t>
      </w:r>
      <w:proofErr w:type="spellStart"/>
      <w:r w:rsidRPr="00F43783">
        <w:rPr>
          <w:rFonts w:asciiTheme="majorBidi" w:hAnsiTheme="majorBidi" w:cstheme="majorBidi"/>
          <w:sz w:val="26"/>
          <w:szCs w:val="26"/>
          <w:lang w:val="fr-FR"/>
        </w:rPr>
        <w:t>Ohel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, v. </w:t>
      </w:r>
      <w:proofErr w:type="spellStart"/>
      <w:r w:rsidRPr="00F43783">
        <w:rPr>
          <w:rFonts w:asciiTheme="majorBidi" w:hAnsiTheme="majorBidi" w:cstheme="majorBidi"/>
          <w:sz w:val="26"/>
          <w:szCs w:val="26"/>
          <w:lang w:val="fr-FR"/>
        </w:rPr>
        <w:t>Berechiah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, vi. </w:t>
      </w:r>
      <w:proofErr w:type="spellStart"/>
      <w:r w:rsidRPr="00F43783">
        <w:rPr>
          <w:rFonts w:asciiTheme="majorBidi" w:hAnsiTheme="majorBidi" w:cstheme="majorBidi"/>
          <w:sz w:val="26"/>
          <w:szCs w:val="26"/>
          <w:lang w:val="fr-FR"/>
        </w:rPr>
        <w:t>Hasadiah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et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vii. </w:t>
      </w:r>
      <w:proofErr w:type="spellStart"/>
      <w:r w:rsidRPr="00F43783">
        <w:rPr>
          <w:rFonts w:asciiTheme="majorBidi" w:hAnsiTheme="majorBidi" w:cstheme="majorBidi"/>
          <w:sz w:val="26"/>
          <w:szCs w:val="26"/>
          <w:lang w:val="fr-FR"/>
        </w:rPr>
        <w:t>Jushabhesed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(I Chroniques,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3: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19-20). Les noms </w:t>
      </w:r>
      <w:proofErr w:type="spellStart"/>
      <w:r w:rsidRPr="00F43783">
        <w:rPr>
          <w:rFonts w:asciiTheme="majorBidi" w:hAnsiTheme="majorBidi" w:cstheme="majorBidi"/>
          <w:sz w:val="26"/>
          <w:szCs w:val="26"/>
          <w:lang w:val="fr-FR"/>
        </w:rPr>
        <w:t>Abiud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et </w:t>
      </w:r>
      <w:proofErr w:type="spellStart"/>
      <w:r w:rsidRPr="00F43783">
        <w:rPr>
          <w:rFonts w:asciiTheme="majorBidi" w:hAnsiTheme="majorBidi" w:cstheme="majorBidi"/>
          <w:sz w:val="26"/>
          <w:szCs w:val="26"/>
          <w:lang w:val="fr-FR"/>
        </w:rPr>
        <w:t>Rhesa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ne correspondent pas en tout cas.</w:t>
      </w:r>
    </w:p>
    <w:p w14:paraId="2647A86E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nº30</w:t>
      </w:r>
    </w:p>
    <w:p w14:paraId="26154573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Qui était le père d'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Ozias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?</w:t>
      </w:r>
    </w:p>
    <w:p w14:paraId="19161D2E" w14:textId="77777777" w:rsidR="00E91532" w:rsidRPr="00F43783" w:rsidRDefault="00E91532" w:rsidP="003A50E8">
      <w:pPr>
        <w:widowControl w:val="0"/>
        <w:numPr>
          <w:ilvl w:val="0"/>
          <w:numId w:val="32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Joram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(Matthieu,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8)</w:t>
      </w:r>
    </w:p>
    <w:p w14:paraId="006A1D5F" w14:textId="77777777" w:rsidR="00E91532" w:rsidRPr="00F43783" w:rsidRDefault="00E91532" w:rsidP="003A50E8">
      <w:pPr>
        <w:widowControl w:val="0"/>
        <w:numPr>
          <w:ilvl w:val="0"/>
          <w:numId w:val="32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Amaziah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(II Chroniques,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26: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1)</w:t>
      </w:r>
    </w:p>
    <w:p w14:paraId="01F566B6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nº31</w:t>
      </w:r>
    </w:p>
    <w:p w14:paraId="3E71F324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Qui était le père de Jéchonias?</w:t>
      </w:r>
    </w:p>
    <w:p w14:paraId="348972B2" w14:textId="77777777" w:rsidR="00E91532" w:rsidRPr="00F43783" w:rsidRDefault="00E91532" w:rsidP="003A50E8">
      <w:pPr>
        <w:widowControl w:val="0"/>
        <w:numPr>
          <w:ilvl w:val="0"/>
          <w:numId w:val="33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Josias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(Matthieu,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11)</w:t>
      </w:r>
    </w:p>
    <w:p w14:paraId="1801F441" w14:textId="77777777" w:rsidR="00E91532" w:rsidRPr="00F43783" w:rsidRDefault="00E91532" w:rsidP="003A50E8">
      <w:pPr>
        <w:widowControl w:val="0"/>
        <w:numPr>
          <w:ilvl w:val="0"/>
          <w:numId w:val="33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Jojakim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(I Chroniques,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3: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16)</w:t>
      </w:r>
    </w:p>
    <w:p w14:paraId="1E041012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nº32</w:t>
      </w:r>
    </w:p>
    <w:p w14:paraId="1CE94DB2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Combien y’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a-t-il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de générations entre des l'exil babylonien et le Christ?</w:t>
      </w:r>
    </w:p>
    <w:p w14:paraId="3D566042" w14:textId="77777777" w:rsidR="00E91532" w:rsidRPr="00F43783" w:rsidRDefault="00E91532" w:rsidP="003A50E8">
      <w:pPr>
        <w:widowControl w:val="0"/>
        <w:numPr>
          <w:ilvl w:val="0"/>
          <w:numId w:val="34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Matthieu dit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quatorze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(Matthieu,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17)</w:t>
      </w:r>
    </w:p>
    <w:p w14:paraId="35B79F77" w14:textId="77777777" w:rsidR="00E91532" w:rsidRPr="00F43783" w:rsidRDefault="00E91532" w:rsidP="003A50E8">
      <w:pPr>
        <w:widowControl w:val="0"/>
        <w:numPr>
          <w:ilvl w:val="0"/>
          <w:numId w:val="34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Mais un décompte minutieux des générations révèle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seulement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treize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</w:t>
      </w:r>
      <w:r w:rsidRPr="00F43783">
        <w:rPr>
          <w:rFonts w:asciiTheme="majorBidi" w:hAnsiTheme="majorBidi" w:cstheme="majorBidi"/>
          <w:sz w:val="26"/>
          <w:szCs w:val="26"/>
        </w:rPr>
        <w:t xml:space="preserve">à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voir Matthieu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12-16)</w:t>
      </w:r>
    </w:p>
    <w:p w14:paraId="606D69C0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nº33</w:t>
      </w:r>
    </w:p>
    <w:p w14:paraId="607EDC90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Qui était le père de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Séla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?</w:t>
      </w:r>
    </w:p>
    <w:p w14:paraId="7DE07D24" w14:textId="77777777" w:rsidR="00E91532" w:rsidRPr="00F43783" w:rsidRDefault="00E91532" w:rsidP="003A50E8">
      <w:pPr>
        <w:widowControl w:val="0"/>
        <w:numPr>
          <w:ilvl w:val="0"/>
          <w:numId w:val="35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lastRenderedPageBreak/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Cainan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(Luc,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3: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35-36)</w:t>
      </w:r>
    </w:p>
    <w:p w14:paraId="282DBF72" w14:textId="77777777" w:rsidR="00E91532" w:rsidRPr="00F43783" w:rsidRDefault="00E91532" w:rsidP="003A50E8">
      <w:pPr>
        <w:widowControl w:val="0"/>
        <w:numPr>
          <w:ilvl w:val="0"/>
          <w:numId w:val="35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Arphaxad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(Genèse,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2: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12)</w:t>
      </w:r>
    </w:p>
    <w:p w14:paraId="7E164B82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nº34</w:t>
      </w:r>
    </w:p>
    <w:p w14:paraId="385BA4ED" w14:textId="34AB4A3D" w:rsidR="00E91532" w:rsidRPr="00F43783" w:rsidRDefault="005157BB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Jean-Baptiste </w:t>
      </w:r>
      <w:proofErr w:type="spellStart"/>
      <w:r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était-il</w:t>
      </w:r>
      <w:proofErr w:type="spellEnd"/>
      <w:r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Élie</w:t>
      </w:r>
      <w:proofErr w:type="spellEnd"/>
      <w:r w:rsidR="00E91532"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?</w:t>
      </w:r>
    </w:p>
    <w:p w14:paraId="2ED2E4C0" w14:textId="77777777" w:rsidR="00E91532" w:rsidRPr="00F43783" w:rsidRDefault="00E91532" w:rsidP="003A50E8">
      <w:pPr>
        <w:widowControl w:val="0"/>
        <w:numPr>
          <w:ilvl w:val="0"/>
          <w:numId w:val="36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Oui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(Matthieu,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2: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14, 17: 10-13)</w:t>
      </w:r>
    </w:p>
    <w:p w14:paraId="6B9E6C9E" w14:textId="77777777" w:rsidR="00E91532" w:rsidRPr="00F43783" w:rsidRDefault="00E91532" w:rsidP="003A50E8">
      <w:pPr>
        <w:widowControl w:val="0"/>
        <w:numPr>
          <w:ilvl w:val="0"/>
          <w:numId w:val="36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Non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(Jean,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1:</w:t>
      </w:r>
      <w:proofErr w:type="gramEnd"/>
      <w:r w:rsidRPr="00F43783">
        <w:rPr>
          <w:rFonts w:asciiTheme="majorBidi" w:hAnsiTheme="majorBidi" w:cstheme="majorBidi"/>
          <w:sz w:val="26"/>
          <w:szCs w:val="26"/>
        </w:rPr>
        <w:t>1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9-21)</w:t>
      </w:r>
    </w:p>
    <w:p w14:paraId="37B9E58E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nº35</w:t>
      </w:r>
    </w:p>
    <w:p w14:paraId="71A851AC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Jésus hériterait-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il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le trône de David?</w:t>
      </w:r>
    </w:p>
    <w:p w14:paraId="61523290" w14:textId="77777777" w:rsidR="00E91532" w:rsidRPr="00F43783" w:rsidRDefault="00E91532" w:rsidP="003A50E8">
      <w:pPr>
        <w:widowControl w:val="0"/>
        <w:numPr>
          <w:ilvl w:val="0"/>
          <w:numId w:val="37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Oui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. Ainsi dit l'ange (Luc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32)</w:t>
      </w:r>
    </w:p>
    <w:p w14:paraId="296A9A8D" w14:textId="77777777" w:rsidR="00E91532" w:rsidRPr="00F43783" w:rsidRDefault="00E91532" w:rsidP="003A50E8">
      <w:pPr>
        <w:widowControl w:val="0"/>
        <w:numPr>
          <w:ilvl w:val="0"/>
          <w:numId w:val="37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Non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, puisqu'il est un descendant de </w:t>
      </w:r>
      <w:proofErr w:type="spellStart"/>
      <w:r w:rsidRPr="00F43783">
        <w:rPr>
          <w:rFonts w:asciiTheme="majorBidi" w:hAnsiTheme="majorBidi" w:cstheme="majorBidi"/>
          <w:sz w:val="26"/>
          <w:szCs w:val="26"/>
          <w:lang w:val="fr-FR"/>
        </w:rPr>
        <w:t>Jojakim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</w:t>
      </w:r>
      <w:r w:rsidRPr="00F43783">
        <w:rPr>
          <w:rFonts w:asciiTheme="majorBidi" w:hAnsiTheme="majorBidi" w:cstheme="majorBidi"/>
          <w:sz w:val="26"/>
          <w:szCs w:val="26"/>
        </w:rPr>
        <w:t xml:space="preserve">à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voir Matthieu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1:</w:t>
      </w:r>
      <w:proofErr w:type="gramEnd"/>
      <w:r w:rsidRPr="00F43783">
        <w:rPr>
          <w:rFonts w:asciiTheme="majorBidi" w:hAnsiTheme="majorBidi" w:cstheme="majorBidi"/>
          <w:sz w:val="26"/>
          <w:szCs w:val="26"/>
        </w:rPr>
        <w:t>1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1</w:t>
      </w:r>
      <w:r w:rsidRPr="00F43783">
        <w:rPr>
          <w:rFonts w:asciiTheme="majorBidi" w:hAnsiTheme="majorBidi" w:cstheme="majorBidi"/>
          <w:sz w:val="26"/>
          <w:szCs w:val="26"/>
        </w:rPr>
        <w:t xml:space="preserve"> et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I</w:t>
      </w:r>
      <w:r w:rsidRPr="00F43783">
        <w:rPr>
          <w:rFonts w:asciiTheme="majorBidi" w:hAnsiTheme="majorBidi" w:cstheme="majorBidi"/>
          <w:sz w:val="26"/>
          <w:szCs w:val="26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Chroniques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3:16). Et J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ojakim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fut maudit par Dieu, afin qu'aucun de ses descendants ne puisse s'asseoir sur le trône de David (Jérémie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36: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30)</w:t>
      </w:r>
    </w:p>
    <w:p w14:paraId="79B7DDB3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nº36</w:t>
      </w:r>
    </w:p>
    <w:p w14:paraId="1DC10B00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Jésus est monté à Jérusalem sur combien d'animaux?</w:t>
      </w:r>
    </w:p>
    <w:p w14:paraId="11CFB2EE" w14:textId="77777777" w:rsidR="00E91532" w:rsidRPr="00F43783" w:rsidRDefault="00E91532" w:rsidP="003A50E8">
      <w:pPr>
        <w:widowControl w:val="0"/>
        <w:numPr>
          <w:ilvl w:val="0"/>
          <w:numId w:val="38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Un - un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ânon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(Marc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11: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7</w:t>
      </w:r>
      <w:r w:rsidRPr="00F43783">
        <w:rPr>
          <w:rFonts w:asciiTheme="majorBidi" w:hAnsiTheme="majorBidi" w:cstheme="majorBidi"/>
          <w:sz w:val="26"/>
          <w:szCs w:val="26"/>
        </w:rPr>
        <w:t xml:space="preserve"> et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Luc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19:35). </w:t>
      </w:r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Et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ils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amenèrent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à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Jésus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l'ânon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, sur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lequel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ils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jetèrent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leurs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vêtements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, et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firent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monter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Jésus</w:t>
      </w:r>
      <w:proofErr w:type="spellEnd"/>
      <w:r w:rsidRPr="00F43783">
        <w:rPr>
          <w:rFonts w:asciiTheme="majorBidi" w:hAnsiTheme="majorBidi" w:cstheme="majorBidi"/>
          <w:i/>
          <w:iCs/>
          <w:color w:val="1F4E79"/>
          <w:sz w:val="26"/>
          <w:szCs w:val="26"/>
        </w:rPr>
        <w:t xml:space="preserve"> </w:t>
      </w:r>
    </w:p>
    <w:p w14:paraId="68100337" w14:textId="77777777" w:rsidR="00E91532" w:rsidRPr="00F43783" w:rsidRDefault="00E91532" w:rsidP="003A50E8">
      <w:pPr>
        <w:widowControl w:val="0"/>
        <w:numPr>
          <w:ilvl w:val="0"/>
          <w:numId w:val="38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color w:val="00000A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Deux - un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ânon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et un âne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sse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(Matthieu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21: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7).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Ils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amenèrent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l'ânesse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et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l'ânon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,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mirent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sur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eux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leurs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vêtements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, et le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firent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asseoir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dessus</w:t>
      </w:r>
      <w:proofErr w:type="spellEnd"/>
    </w:p>
    <w:p w14:paraId="49583C02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nº37</w:t>
      </w:r>
    </w:p>
    <w:p w14:paraId="5902E933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Comment Simon Pierre découvert que Jésus était le Christ?</w:t>
      </w:r>
    </w:p>
    <w:p w14:paraId="5FB92683" w14:textId="77777777" w:rsidR="00E91532" w:rsidRPr="00F43783" w:rsidRDefault="00E91532" w:rsidP="003A50E8">
      <w:pPr>
        <w:widowControl w:val="0"/>
        <w:numPr>
          <w:ilvl w:val="0"/>
          <w:numId w:val="39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lastRenderedPageBreak/>
        <w:t xml:space="preserve">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Par une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révélation du ciel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(Matthieu,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16: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17)</w:t>
      </w:r>
    </w:p>
    <w:p w14:paraId="5D075963" w14:textId="77777777" w:rsidR="00E91532" w:rsidRPr="00F43783" w:rsidRDefault="00E91532" w:rsidP="003A50E8">
      <w:pPr>
        <w:widowControl w:val="0"/>
        <w:numPr>
          <w:ilvl w:val="0"/>
          <w:numId w:val="39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Son frère André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lui </w:t>
      </w:r>
      <w:r w:rsidRPr="00F43783">
        <w:rPr>
          <w:rFonts w:asciiTheme="majorBidi" w:hAnsiTheme="majorBidi" w:cstheme="majorBidi"/>
          <w:sz w:val="26"/>
          <w:szCs w:val="26"/>
        </w:rPr>
        <w:t>l’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a dit (Jean,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41)</w:t>
      </w:r>
    </w:p>
    <w:p w14:paraId="7DFD1715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nº38</w:t>
      </w:r>
    </w:p>
    <w:p w14:paraId="716B84F3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Où Jésus rencontré Simon Pierre et André pour la première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fois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?</w:t>
      </w:r>
    </w:p>
    <w:p w14:paraId="44D85616" w14:textId="77777777" w:rsidR="00E91532" w:rsidRPr="00F43783" w:rsidRDefault="00E91532" w:rsidP="003A50E8">
      <w:pPr>
        <w:widowControl w:val="0"/>
        <w:numPr>
          <w:ilvl w:val="0"/>
          <w:numId w:val="40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</w:rPr>
        <w:t xml:space="preserve">À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coté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de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la mer de Galilée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(Matthieu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4:18-22)</w:t>
      </w:r>
    </w:p>
    <w:p w14:paraId="3A6B74EA" w14:textId="77777777" w:rsidR="00E91532" w:rsidRPr="00F43783" w:rsidRDefault="00E91532" w:rsidP="003A50E8">
      <w:pPr>
        <w:widowControl w:val="0"/>
        <w:numPr>
          <w:ilvl w:val="0"/>
          <w:numId w:val="40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Sur les rives du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fleuve Jourdain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(Jean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42). Après cela, Jésus a décidé d'aller en Galilée (Jean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43)</w:t>
      </w:r>
    </w:p>
    <w:p w14:paraId="47711690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nº39</w:t>
      </w:r>
    </w:p>
    <w:p w14:paraId="587B7F2F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Quand Jésus a rencontré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Jairo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, la fille de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Jairo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était-elle déjà morte?</w:t>
      </w:r>
    </w:p>
    <w:p w14:paraId="14CB04FE" w14:textId="77777777" w:rsidR="00E91532" w:rsidRPr="00F43783" w:rsidRDefault="00E91532" w:rsidP="003A50E8">
      <w:pPr>
        <w:widowControl w:val="0"/>
        <w:numPr>
          <w:ilvl w:val="0"/>
          <w:numId w:val="41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Oui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. Matthieu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9: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18 l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ui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cite en disant</w:t>
      </w:r>
      <w:r w:rsidRPr="00F43783">
        <w:rPr>
          <w:rFonts w:asciiTheme="majorBidi" w:hAnsiTheme="majorBidi" w:cstheme="majorBidi"/>
          <w:sz w:val="26"/>
          <w:szCs w:val="26"/>
        </w:rPr>
        <w:t xml:space="preserve">: </w:t>
      </w:r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Ma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fille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est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morte</w:t>
      </w:r>
      <w:proofErr w:type="spellEnd"/>
    </w:p>
    <w:p w14:paraId="4B8B52B9" w14:textId="77777777" w:rsidR="00E91532" w:rsidRPr="00F43783" w:rsidRDefault="00E91532" w:rsidP="003A50E8">
      <w:pPr>
        <w:widowControl w:val="0"/>
        <w:numPr>
          <w:ilvl w:val="0"/>
          <w:numId w:val="41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Non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. Mar</w:t>
      </w:r>
      <w:r w:rsidRPr="00F43783">
        <w:rPr>
          <w:rFonts w:asciiTheme="majorBidi" w:hAnsiTheme="majorBidi" w:cstheme="majorBidi"/>
          <w:sz w:val="26"/>
          <w:szCs w:val="26"/>
        </w:rPr>
        <w:t>c,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5: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23 l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ui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cite en disant:</w:t>
      </w:r>
      <w:r w:rsidRPr="00F43783">
        <w:rPr>
          <w:rFonts w:asciiTheme="majorBidi" w:hAnsiTheme="majorBidi" w:cstheme="majorBidi"/>
          <w:sz w:val="26"/>
          <w:szCs w:val="26"/>
        </w:rPr>
        <w:t xml:space="preserve"> </w:t>
      </w:r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Ma petite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fille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est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à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l'extrémité</w:t>
      </w:r>
      <w:proofErr w:type="spellEnd"/>
    </w:p>
    <w:p w14:paraId="3AF163DD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nº40</w:t>
      </w:r>
    </w:p>
    <w:p w14:paraId="5990FB43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Jésus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a-t-il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laissé ses disciples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prendre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un bâton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durant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leur voyage?</w:t>
      </w:r>
    </w:p>
    <w:p w14:paraId="2A041B59" w14:textId="77777777" w:rsidR="00E91532" w:rsidRPr="00F43783" w:rsidRDefault="00E91532" w:rsidP="003A50E8">
      <w:pPr>
        <w:widowControl w:val="0"/>
        <w:numPr>
          <w:ilvl w:val="0"/>
          <w:numId w:val="42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Oui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(Marc,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6: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8)</w:t>
      </w:r>
    </w:p>
    <w:p w14:paraId="7A99EF48" w14:textId="77777777" w:rsidR="00E91532" w:rsidRPr="00F43783" w:rsidRDefault="00E91532" w:rsidP="003A50E8">
      <w:pPr>
        <w:widowControl w:val="0"/>
        <w:numPr>
          <w:ilvl w:val="0"/>
          <w:numId w:val="42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Non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(Matthieu,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10: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9 et Luc, 9:3)</w:t>
      </w:r>
    </w:p>
    <w:p w14:paraId="7E7DA812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nº41</w:t>
      </w:r>
    </w:p>
    <w:p w14:paraId="35A5B1C0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Hérode pensait-il que Jésus était Jean-Baptiste?</w:t>
      </w:r>
    </w:p>
    <w:p w14:paraId="30A0EC4A" w14:textId="77777777" w:rsidR="00E91532" w:rsidRPr="00F43783" w:rsidRDefault="00E91532" w:rsidP="003A50E8">
      <w:pPr>
        <w:widowControl w:val="0"/>
        <w:numPr>
          <w:ilvl w:val="0"/>
          <w:numId w:val="43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Oui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(Matthieu,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14: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2 et Marc, 6:16)</w:t>
      </w:r>
    </w:p>
    <w:p w14:paraId="2895AF0C" w14:textId="77777777" w:rsidR="00E91532" w:rsidRPr="00F43783" w:rsidRDefault="00E91532" w:rsidP="003A50E8">
      <w:pPr>
        <w:widowControl w:val="0"/>
        <w:numPr>
          <w:ilvl w:val="0"/>
          <w:numId w:val="43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Non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(Luc,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9: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9)</w:t>
      </w:r>
    </w:p>
    <w:p w14:paraId="116922DF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lastRenderedPageBreak/>
        <w:t>Contradiction nº42</w:t>
      </w:r>
    </w:p>
    <w:p w14:paraId="096B91BE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Jean-Baptiste a-t-il reconnu Jésus avant son baptême?</w:t>
      </w:r>
    </w:p>
    <w:p w14:paraId="7EC2D97F" w14:textId="77777777" w:rsidR="00E91532" w:rsidRPr="00F43783" w:rsidRDefault="00E91532" w:rsidP="003A50E8">
      <w:pPr>
        <w:widowControl w:val="0"/>
        <w:numPr>
          <w:ilvl w:val="0"/>
          <w:numId w:val="44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Oui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Matthieu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3:13-14)</w:t>
      </w:r>
    </w:p>
    <w:p w14:paraId="141ED52D" w14:textId="77777777" w:rsidR="00E91532" w:rsidRPr="00F43783" w:rsidRDefault="00E91532" w:rsidP="003A50E8">
      <w:pPr>
        <w:widowControl w:val="0"/>
        <w:numPr>
          <w:ilvl w:val="0"/>
          <w:numId w:val="44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>Non</w:t>
      </w:r>
      <w:r w:rsidRPr="00F43783">
        <w:rPr>
          <w:rFonts w:asciiTheme="majorBidi" w:hAnsiTheme="majorBidi" w:cstheme="majorBidi"/>
          <w:sz w:val="26"/>
          <w:szCs w:val="26"/>
        </w:rPr>
        <w:t xml:space="preserve"> (Jean, 1:32-33)</w:t>
      </w:r>
    </w:p>
    <w:p w14:paraId="7DE4D285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nº43</w:t>
      </w:r>
    </w:p>
    <w:p w14:paraId="4E6D3AD7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Jean-Baptiste a-t-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il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reconnu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Jésus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après son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baptême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?</w:t>
      </w:r>
    </w:p>
    <w:p w14:paraId="4F773421" w14:textId="77777777" w:rsidR="00E91532" w:rsidRPr="00F43783" w:rsidRDefault="00E91532" w:rsidP="003A50E8">
      <w:pPr>
        <w:widowControl w:val="0"/>
        <w:numPr>
          <w:ilvl w:val="0"/>
          <w:numId w:val="45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color w:val="00000A"/>
          <w:sz w:val="26"/>
          <w:szCs w:val="26"/>
        </w:rPr>
      </w:pPr>
      <w:r w:rsidRPr="00F43783">
        <w:rPr>
          <w:rFonts w:asciiTheme="majorBidi" w:hAnsiTheme="majorBidi" w:cstheme="majorBidi"/>
          <w:color w:val="00000A"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color w:val="00000A"/>
          <w:sz w:val="26"/>
          <w:szCs w:val="26"/>
        </w:rPr>
        <w:t>Oui</w:t>
      </w:r>
      <w:proofErr w:type="spellEnd"/>
      <w:r w:rsidRPr="00F43783">
        <w:rPr>
          <w:rFonts w:asciiTheme="majorBidi" w:hAnsiTheme="majorBidi" w:cstheme="majorBidi"/>
          <w:color w:val="00000A"/>
          <w:sz w:val="26"/>
          <w:szCs w:val="26"/>
        </w:rPr>
        <w:t xml:space="preserve"> (Jean, 1:32-33)</w:t>
      </w:r>
    </w:p>
    <w:p w14:paraId="2B17B0A7" w14:textId="77777777" w:rsidR="00E91532" w:rsidRPr="00F43783" w:rsidRDefault="00E91532" w:rsidP="003A50E8">
      <w:pPr>
        <w:widowControl w:val="0"/>
        <w:numPr>
          <w:ilvl w:val="0"/>
          <w:numId w:val="45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color w:val="00000A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color w:val="00000A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color w:val="00000A"/>
          <w:sz w:val="26"/>
          <w:szCs w:val="26"/>
        </w:rPr>
        <w:t>Non</w:t>
      </w:r>
      <w:r w:rsidRPr="00F43783">
        <w:rPr>
          <w:rFonts w:asciiTheme="majorBidi" w:hAnsiTheme="majorBidi" w:cstheme="majorBidi"/>
          <w:color w:val="00000A"/>
          <w:sz w:val="26"/>
          <w:szCs w:val="26"/>
        </w:rPr>
        <w:t xml:space="preserve"> (</w:t>
      </w:r>
      <w:proofErr w:type="spellStart"/>
      <w:r w:rsidRPr="00F43783">
        <w:rPr>
          <w:rFonts w:asciiTheme="majorBidi" w:hAnsiTheme="majorBidi" w:cstheme="majorBidi"/>
          <w:color w:val="00000A"/>
          <w:sz w:val="26"/>
          <w:szCs w:val="26"/>
        </w:rPr>
        <w:t>Matthieu</w:t>
      </w:r>
      <w:proofErr w:type="spellEnd"/>
      <w:r w:rsidRPr="00F43783">
        <w:rPr>
          <w:rFonts w:asciiTheme="majorBidi" w:hAnsiTheme="majorBidi" w:cstheme="majorBidi"/>
          <w:color w:val="00000A"/>
          <w:sz w:val="26"/>
          <w:szCs w:val="26"/>
        </w:rPr>
        <w:t>, 11:2)</w:t>
      </w:r>
    </w:p>
    <w:p w14:paraId="46E0C844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nº44</w:t>
      </w:r>
    </w:p>
    <w:p w14:paraId="386FAB20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Selon l'Évangile de Jean, qu’a dit Jésus à propos de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rendre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témoignage de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soi-même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?</w:t>
      </w:r>
    </w:p>
    <w:p w14:paraId="2F04BCF9" w14:textId="77777777" w:rsidR="00E91532" w:rsidRPr="00F43783" w:rsidRDefault="00E91532" w:rsidP="003A50E8">
      <w:pPr>
        <w:widowControl w:val="0"/>
        <w:numPr>
          <w:ilvl w:val="0"/>
          <w:numId w:val="46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i/>
          <w:iCs/>
          <w:color w:val="0070C0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Si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c'est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moi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qui rends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témoignage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de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moi-même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, mon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témoignage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n'est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pas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vrai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</w:rPr>
        <w:t>.</w:t>
      </w: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</w:rPr>
        <w:t>(Jean, 5:31)</w:t>
      </w:r>
    </w:p>
    <w:p w14:paraId="63D267D5" w14:textId="77777777" w:rsidR="00E91532" w:rsidRPr="00F43783" w:rsidRDefault="00E91532" w:rsidP="003A50E8">
      <w:pPr>
        <w:widowControl w:val="0"/>
        <w:numPr>
          <w:ilvl w:val="0"/>
          <w:numId w:val="46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Quoique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je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rende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témoignage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de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moi-même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, mon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témoignage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est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vrai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(Jean, 8:14)</w:t>
      </w:r>
    </w:p>
    <w:p w14:paraId="19E64C3E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nº45</w:t>
      </w:r>
    </w:p>
    <w:p w14:paraId="3307B5A6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Lorsque Jésus est entré à Jérusalem, a-t-il purifié le temple ce jour-là?</w:t>
      </w:r>
    </w:p>
    <w:p w14:paraId="49D073F3" w14:textId="77777777" w:rsidR="00E91532" w:rsidRPr="00F43783" w:rsidRDefault="00E91532" w:rsidP="003A50E8">
      <w:pPr>
        <w:widowControl w:val="0"/>
        <w:numPr>
          <w:ilvl w:val="0"/>
          <w:numId w:val="47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Oui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Matthieu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21:12)</w:t>
      </w:r>
    </w:p>
    <w:p w14:paraId="5CFD1887" w14:textId="77777777" w:rsidR="00E91532" w:rsidRPr="00F43783" w:rsidRDefault="00E91532" w:rsidP="003A50E8">
      <w:pPr>
        <w:widowControl w:val="0"/>
        <w:numPr>
          <w:ilvl w:val="0"/>
          <w:numId w:val="47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Non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. Il est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entré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dans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le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temple et a regardé autour, mais comme il était très tard,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il a rien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fait.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Plutôt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, il est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parti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à Béthanie pour passer la nuit et est retourné le lendemain matin pour </w:t>
      </w:r>
      <w:r w:rsidRPr="00F43783">
        <w:rPr>
          <w:rFonts w:asciiTheme="majorBidi" w:hAnsiTheme="majorBidi" w:cstheme="majorBidi"/>
          <w:sz w:val="26"/>
          <w:szCs w:val="26"/>
        </w:rPr>
        <w:t>purifier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le temple (Marc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</w:rPr>
        <w:t>1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1:1-17)</w:t>
      </w:r>
    </w:p>
    <w:p w14:paraId="74A2D86B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nº46</w:t>
      </w:r>
    </w:p>
    <w:p w14:paraId="265577DC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Les Évangiles disent que Jésus a maudit un figuier. L’arbre à t-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il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pourri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tout de suite?</w:t>
      </w:r>
    </w:p>
    <w:p w14:paraId="37E3F77B" w14:textId="77777777" w:rsidR="00E91532" w:rsidRPr="00F43783" w:rsidRDefault="00E91532" w:rsidP="003A50E8">
      <w:pPr>
        <w:widowControl w:val="0"/>
        <w:numPr>
          <w:ilvl w:val="0"/>
          <w:numId w:val="48"/>
        </w:numPr>
        <w:suppressAutoHyphens/>
        <w:overflowPunct w:val="0"/>
        <w:spacing w:after="120" w:line="276" w:lineRule="auto"/>
        <w:ind w:left="420" w:firstLine="0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Oui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Matthieu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21:19)</w:t>
      </w:r>
    </w:p>
    <w:p w14:paraId="3F9A0B3E" w14:textId="77777777" w:rsidR="00E91532" w:rsidRPr="00F43783" w:rsidRDefault="00E91532" w:rsidP="003A50E8">
      <w:pPr>
        <w:widowControl w:val="0"/>
        <w:numPr>
          <w:ilvl w:val="0"/>
          <w:numId w:val="48"/>
        </w:numPr>
        <w:suppressAutoHyphens/>
        <w:overflowPunct w:val="0"/>
        <w:spacing w:after="120" w:line="276" w:lineRule="auto"/>
        <w:ind w:left="420" w:firstLine="0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Non.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Il </w:t>
      </w:r>
      <w:r w:rsidRPr="00F43783">
        <w:rPr>
          <w:rFonts w:asciiTheme="majorBidi" w:hAnsiTheme="majorBidi" w:cstheme="majorBidi"/>
          <w:sz w:val="26"/>
          <w:szCs w:val="26"/>
        </w:rPr>
        <w:t>à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pourri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pendant la nuit (Marc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</w:rPr>
        <w:t>11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20)</w:t>
      </w:r>
    </w:p>
    <w:p w14:paraId="13AE1009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nº47</w:t>
      </w:r>
    </w:p>
    <w:p w14:paraId="17A9D9D3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Judas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a-t-il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embrassé Jésus?</w:t>
      </w:r>
    </w:p>
    <w:p w14:paraId="6A16421A" w14:textId="77777777" w:rsidR="00E91532" w:rsidRPr="00F43783" w:rsidRDefault="00E91532" w:rsidP="003A50E8">
      <w:pPr>
        <w:widowControl w:val="0"/>
        <w:numPr>
          <w:ilvl w:val="0"/>
          <w:numId w:val="49"/>
        </w:numPr>
        <w:suppressAutoHyphens/>
        <w:overflowPunct w:val="0"/>
        <w:spacing w:after="120" w:line="276" w:lineRule="auto"/>
        <w:ind w:left="420" w:firstLine="0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Oui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Matthieu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26:48-50)</w:t>
      </w:r>
    </w:p>
    <w:p w14:paraId="72F2C01A" w14:textId="77777777" w:rsidR="00E91532" w:rsidRPr="00F43783" w:rsidRDefault="00E91532" w:rsidP="003A50E8">
      <w:pPr>
        <w:widowControl w:val="0"/>
        <w:numPr>
          <w:ilvl w:val="0"/>
          <w:numId w:val="49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>Non</w:t>
      </w:r>
      <w:r w:rsidRPr="00F43783">
        <w:rPr>
          <w:rFonts w:asciiTheme="majorBidi" w:hAnsiTheme="majorBidi" w:cstheme="majorBidi"/>
          <w:sz w:val="26"/>
          <w:szCs w:val="26"/>
        </w:rPr>
        <w:t xml:space="preserve">.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Judas ne pouvait pas s'approcher assez de Jésus pour l'embrasser (Jean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18: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3-12)</w:t>
      </w:r>
    </w:p>
    <w:p w14:paraId="65C08B6C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nº48</w:t>
      </w:r>
    </w:p>
    <w:p w14:paraId="26B19051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Que’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est-ce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qu’a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Jésus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dit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a propos du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deni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de Pierre?</w:t>
      </w:r>
    </w:p>
    <w:p w14:paraId="04FA445A" w14:textId="77777777" w:rsidR="00E91532" w:rsidRPr="00F43783" w:rsidRDefault="00E91532" w:rsidP="003A50E8">
      <w:pPr>
        <w:widowControl w:val="0"/>
        <w:numPr>
          <w:ilvl w:val="0"/>
          <w:numId w:val="50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Le coq ne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chantera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pas que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tu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ne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m'aies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renié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trois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fois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(Jean, 13:38)</w:t>
      </w:r>
    </w:p>
    <w:p w14:paraId="101CEAC5" w14:textId="77777777" w:rsidR="00E91532" w:rsidRPr="00F43783" w:rsidRDefault="00E91532" w:rsidP="003A50E8">
      <w:pPr>
        <w:widowControl w:val="0"/>
        <w:numPr>
          <w:ilvl w:val="0"/>
          <w:numId w:val="50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Avant que le coq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chante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deux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fois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,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tu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me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renieras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trois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fois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(Marc, 14:30).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Quand le coq chanta une fois, les trois reniements ne sont pas encore complètes (</w:t>
      </w:r>
      <w:r w:rsidRPr="00F43783">
        <w:rPr>
          <w:rFonts w:asciiTheme="majorBidi" w:hAnsiTheme="majorBidi" w:cstheme="majorBidi"/>
          <w:sz w:val="26"/>
          <w:szCs w:val="26"/>
        </w:rPr>
        <w:t xml:space="preserve">à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voir Mar</w:t>
      </w:r>
      <w:r w:rsidRPr="00F43783">
        <w:rPr>
          <w:rFonts w:asciiTheme="majorBidi" w:hAnsiTheme="majorBidi" w:cstheme="majorBidi"/>
          <w:sz w:val="26"/>
          <w:szCs w:val="26"/>
        </w:rPr>
        <w:t>c,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14: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72). Par conséquent, la prédiction (</w:t>
      </w:r>
      <w:r w:rsidRPr="00F43783">
        <w:rPr>
          <w:rFonts w:asciiTheme="majorBidi" w:hAnsiTheme="majorBidi" w:cstheme="majorBidi"/>
          <w:sz w:val="26"/>
          <w:szCs w:val="26"/>
        </w:rPr>
        <w:t>1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) a échoué</w:t>
      </w:r>
    </w:p>
    <w:p w14:paraId="40673247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nº49</w:t>
      </w:r>
    </w:p>
    <w:p w14:paraId="520095CC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Jésus portait-il sa propre croix?</w:t>
      </w:r>
    </w:p>
    <w:p w14:paraId="7B7FA24D" w14:textId="77777777" w:rsidR="00E91532" w:rsidRPr="00F43783" w:rsidRDefault="00E91532" w:rsidP="003A50E8">
      <w:pPr>
        <w:widowControl w:val="0"/>
        <w:numPr>
          <w:ilvl w:val="0"/>
          <w:numId w:val="51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Oui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(Jean, 19:17)</w:t>
      </w:r>
    </w:p>
    <w:p w14:paraId="6A825317" w14:textId="77777777" w:rsidR="00E91532" w:rsidRPr="00F43783" w:rsidRDefault="00E91532" w:rsidP="003A50E8">
      <w:pPr>
        <w:widowControl w:val="0"/>
        <w:numPr>
          <w:ilvl w:val="0"/>
          <w:numId w:val="51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</w:rPr>
        <w:t>Non</w:t>
      </w:r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Matthieu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27:31-32)</w:t>
      </w:r>
    </w:p>
    <w:p w14:paraId="24BA8195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nº50</w:t>
      </w:r>
    </w:p>
    <w:p w14:paraId="2209FE02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Jésus est-il mort avant que le rideau du temple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fut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déchiré?</w:t>
      </w:r>
    </w:p>
    <w:p w14:paraId="74625423" w14:textId="77777777" w:rsidR="00E91532" w:rsidRPr="00F43783" w:rsidRDefault="00E91532" w:rsidP="003A50E8">
      <w:pPr>
        <w:widowControl w:val="0"/>
        <w:numPr>
          <w:ilvl w:val="0"/>
          <w:numId w:val="52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lastRenderedPageBreak/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Oui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Matthieu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27:50-51)</w:t>
      </w:r>
    </w:p>
    <w:p w14:paraId="7B42B281" w14:textId="77777777" w:rsidR="00E91532" w:rsidRPr="00F43783" w:rsidRDefault="00E91532" w:rsidP="003A50E8">
      <w:pPr>
        <w:widowControl w:val="0"/>
        <w:numPr>
          <w:ilvl w:val="0"/>
          <w:numId w:val="52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Non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. Après que le rideau fut déchiré, Jésus, en criant à haute voix,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dit:</w:t>
      </w:r>
      <w:proofErr w:type="gramEnd"/>
      <w:r w:rsidRPr="00F43783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Père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, je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remets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mon esprit entre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tes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mains. Et,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en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disant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ces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paroles,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il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expira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(Luc, 23:45-46)</w:t>
      </w:r>
    </w:p>
    <w:p w14:paraId="48C6FF5D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nº51</w:t>
      </w:r>
    </w:p>
    <w:p w14:paraId="153F8068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Jésus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a-t-il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dit quelque chose en secret?</w:t>
      </w:r>
    </w:p>
    <w:p w14:paraId="402DE5A8" w14:textId="77777777" w:rsidR="00E91532" w:rsidRPr="00F43783" w:rsidRDefault="00E91532" w:rsidP="003A50E8">
      <w:pPr>
        <w:widowControl w:val="0"/>
        <w:numPr>
          <w:ilvl w:val="0"/>
          <w:numId w:val="53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 xml:space="preserve">Non.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J'ai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parlé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ouvertement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au monde</w:t>
      </w:r>
      <w:r w:rsidRPr="00F43783">
        <w:rPr>
          <w:rFonts w:asciiTheme="majorBidi" w:hAnsiTheme="majorBidi" w:cstheme="majorBidi"/>
          <w:sz w:val="26"/>
          <w:szCs w:val="26"/>
        </w:rPr>
        <w:t xml:space="preserve"> (Jean, 18:20)</w:t>
      </w:r>
    </w:p>
    <w:p w14:paraId="3BD029A2" w14:textId="77777777" w:rsidR="00E91532" w:rsidRPr="00F43783" w:rsidRDefault="00E91532" w:rsidP="003A50E8">
      <w:pPr>
        <w:widowControl w:val="0"/>
        <w:numPr>
          <w:ilvl w:val="0"/>
          <w:numId w:val="53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Oui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.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Il ne leur a pas parlé sans</w:t>
      </w:r>
      <w:r w:rsidRPr="00F43783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une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parabole, mais il a tout expliqué à ses propres disciples (Marc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4: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34).</w:t>
      </w:r>
      <w:r w:rsidRPr="00F43783">
        <w:rPr>
          <w:rFonts w:asciiTheme="majorBidi" w:hAnsiTheme="majorBidi" w:cstheme="majorBidi"/>
          <w:sz w:val="26"/>
          <w:szCs w:val="26"/>
        </w:rPr>
        <w:t xml:space="preserve"> </w:t>
      </w:r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Les disciples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s'approchèrent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, et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lui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dirent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: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Pourquoi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leur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parles-tu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en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paraboles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? ~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Jésus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leur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répondit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: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Parce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qu'il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vous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a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été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donné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de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connaître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les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mystères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du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royaume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des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cieux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, et que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cela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ne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leur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a pas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été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donné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.</w:t>
      </w:r>
      <w:r w:rsidRPr="00F43783">
        <w:rPr>
          <w:rFonts w:asciiTheme="majorBidi" w:hAnsiTheme="majorBidi" w:cstheme="majorBidi"/>
          <w:sz w:val="26"/>
          <w:szCs w:val="26"/>
        </w:rPr>
        <w:t xml:space="preserve"> (Matthieu,13:10-11)</w:t>
      </w:r>
    </w:p>
    <w:p w14:paraId="3BDA1042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nº52</w:t>
      </w:r>
    </w:p>
    <w:p w14:paraId="37AE76BD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Où était Jésus à la sixième heure, le jour de la crucifixion?</w:t>
      </w:r>
    </w:p>
    <w:p w14:paraId="3B0E046E" w14:textId="77777777" w:rsidR="00E91532" w:rsidRPr="00F43783" w:rsidRDefault="00E91532" w:rsidP="003A50E8">
      <w:pPr>
        <w:widowControl w:val="0"/>
        <w:numPr>
          <w:ilvl w:val="0"/>
          <w:numId w:val="54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Sur la croix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(Marc,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15: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23)</w:t>
      </w:r>
    </w:p>
    <w:p w14:paraId="23CCCCA6" w14:textId="77777777" w:rsidR="00E91532" w:rsidRPr="00F43783" w:rsidRDefault="00E91532" w:rsidP="003A50E8">
      <w:pPr>
        <w:widowControl w:val="0"/>
        <w:numPr>
          <w:ilvl w:val="0"/>
          <w:numId w:val="54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Dans la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>tribunal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de Pilate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(Jean,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19: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14)</w:t>
      </w:r>
    </w:p>
    <w:p w14:paraId="02D3CA3C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nº53</w:t>
      </w:r>
    </w:p>
    <w:p w14:paraId="12020FAE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Les É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vangiles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disent que deux voleurs ont été crucifiés avec Jésus. Les deux voleurs se sont-ils moqués de Jésus?</w:t>
      </w:r>
    </w:p>
    <w:p w14:paraId="74203C4F" w14:textId="77777777" w:rsidR="00E91532" w:rsidRPr="00F43783" w:rsidRDefault="00E91532" w:rsidP="003A50E8">
      <w:pPr>
        <w:widowControl w:val="0"/>
        <w:numPr>
          <w:ilvl w:val="0"/>
          <w:numId w:val="55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Oui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(Marc, 15:32)</w:t>
      </w:r>
    </w:p>
    <w:p w14:paraId="13B69917" w14:textId="77777777" w:rsidR="00E91532" w:rsidRPr="00F43783" w:rsidRDefault="00E91532" w:rsidP="003A50E8">
      <w:pPr>
        <w:widowControl w:val="0"/>
        <w:numPr>
          <w:ilvl w:val="0"/>
          <w:numId w:val="55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>Non</w:t>
      </w:r>
      <w:r w:rsidRPr="00F43783">
        <w:rPr>
          <w:rFonts w:asciiTheme="majorBidi" w:hAnsiTheme="majorBidi" w:cstheme="majorBidi"/>
          <w:sz w:val="26"/>
          <w:szCs w:val="26"/>
        </w:rPr>
        <w:t xml:space="preserve">.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L'un d'eux s'est moqué de Jésus, l'autre a défendu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lastRenderedPageBreak/>
        <w:t xml:space="preserve">Jésus (Luc,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23: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43)</w:t>
      </w:r>
    </w:p>
    <w:p w14:paraId="5F1BBA88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nº54</w:t>
      </w:r>
    </w:p>
    <w:p w14:paraId="45CFCF91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Jésus est-il monté au Paradis le jour même de la crucifixion?</w:t>
      </w:r>
    </w:p>
    <w:p w14:paraId="505AD78C" w14:textId="77777777" w:rsidR="00E91532" w:rsidRPr="00F43783" w:rsidRDefault="00E91532" w:rsidP="003A50E8">
      <w:pPr>
        <w:widowControl w:val="0"/>
        <w:numPr>
          <w:ilvl w:val="0"/>
          <w:numId w:val="56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Oui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.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Il </w:t>
      </w:r>
      <w:r w:rsidRPr="00F43783">
        <w:rPr>
          <w:rFonts w:asciiTheme="majorBidi" w:hAnsiTheme="majorBidi" w:cstheme="majorBidi"/>
          <w:sz w:val="26"/>
          <w:szCs w:val="26"/>
        </w:rPr>
        <w:t xml:space="preserve">a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dit au voleur qui le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défendait</w:t>
      </w:r>
      <w:r w:rsidRPr="00F43783">
        <w:rPr>
          <w:rFonts w:asciiTheme="majorBidi" w:hAnsiTheme="majorBidi" w:cstheme="majorBidi"/>
          <w:sz w:val="26"/>
          <w:szCs w:val="26"/>
        </w:rPr>
        <w:t>:</w:t>
      </w:r>
      <w:proofErr w:type="gramEnd"/>
      <w:r w:rsidRPr="00F43783">
        <w:rPr>
          <w:rFonts w:asciiTheme="majorBidi" w:hAnsiTheme="majorBidi" w:cstheme="majorBidi"/>
          <w:sz w:val="26"/>
          <w:szCs w:val="26"/>
        </w:rPr>
        <w:t xml:space="preserve"> </w:t>
      </w:r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Je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te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le dis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en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vérité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,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aujourd'hui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tu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seras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avec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moi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dans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le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paradis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(Luc, 23:43)</w:t>
      </w:r>
    </w:p>
    <w:p w14:paraId="480C08F3" w14:textId="77777777" w:rsidR="00E91532" w:rsidRPr="00F43783" w:rsidRDefault="00E91532" w:rsidP="003A50E8">
      <w:pPr>
        <w:widowControl w:val="0"/>
        <w:numPr>
          <w:ilvl w:val="0"/>
          <w:numId w:val="56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>Non</w:t>
      </w:r>
      <w:r w:rsidRPr="00F43783">
        <w:rPr>
          <w:rFonts w:asciiTheme="majorBidi" w:hAnsiTheme="majorBidi" w:cstheme="majorBidi"/>
          <w:sz w:val="26"/>
          <w:szCs w:val="26"/>
        </w:rPr>
        <w:t xml:space="preserve">.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Il dit à Marie Madeleine deux jours plus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tard</w:t>
      </w:r>
      <w:r w:rsidRPr="00F43783">
        <w:rPr>
          <w:rFonts w:asciiTheme="majorBidi" w:hAnsiTheme="majorBidi" w:cstheme="majorBidi"/>
          <w:sz w:val="26"/>
          <w:szCs w:val="26"/>
        </w:rPr>
        <w:t>:</w:t>
      </w:r>
      <w:proofErr w:type="gramEnd"/>
      <w:r w:rsidRPr="00F43783">
        <w:rPr>
          <w:rFonts w:asciiTheme="majorBidi" w:hAnsiTheme="majorBidi" w:cstheme="majorBidi"/>
          <w:sz w:val="26"/>
          <w:szCs w:val="26"/>
        </w:rPr>
        <w:t xml:space="preserve"> </w:t>
      </w:r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Je ne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suis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pas encore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monté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vers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mon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Père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(Jean, 20:17)</w:t>
      </w:r>
    </w:p>
    <w:p w14:paraId="10C02C1F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nº55</w:t>
      </w:r>
    </w:p>
    <w:p w14:paraId="37694C92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Lorsque Paul était sur la route de Damas, il a vu une lumière et a entendu une voix. Est-ce que ceux qui étaient avec lui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ont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entendu la voix?</w:t>
      </w:r>
    </w:p>
    <w:p w14:paraId="5DAB566D" w14:textId="77777777" w:rsidR="00E91532" w:rsidRPr="00F43783" w:rsidRDefault="00E91532" w:rsidP="003A50E8">
      <w:pPr>
        <w:widowControl w:val="0"/>
        <w:numPr>
          <w:ilvl w:val="0"/>
          <w:numId w:val="57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Oui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</w:rPr>
        <w:t>(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Actes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9:7)</w:t>
      </w:r>
    </w:p>
    <w:p w14:paraId="111F8830" w14:textId="77777777" w:rsidR="00E91532" w:rsidRPr="00F43783" w:rsidRDefault="00E91532" w:rsidP="003A50E8">
      <w:pPr>
        <w:widowControl w:val="0"/>
        <w:numPr>
          <w:ilvl w:val="0"/>
          <w:numId w:val="57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>Non</w:t>
      </w:r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Actes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22:9)</w:t>
      </w:r>
    </w:p>
    <w:p w14:paraId="01B86532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nº56</w:t>
      </w:r>
    </w:p>
    <w:p w14:paraId="1A0ED4C8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Lorsque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Paul vit la lumière, il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est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tombé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par terre. Est-ce que ses compagnons de voyage sont aussi tombés par </w:t>
      </w:r>
      <w:proofErr w:type="gram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terre ?</w:t>
      </w:r>
      <w:proofErr w:type="gramEnd"/>
    </w:p>
    <w:p w14:paraId="4605B72D" w14:textId="77777777" w:rsidR="00E91532" w:rsidRPr="00F43783" w:rsidRDefault="00E91532" w:rsidP="003A50E8">
      <w:pPr>
        <w:widowControl w:val="0"/>
        <w:numPr>
          <w:ilvl w:val="0"/>
          <w:numId w:val="58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Oui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Actes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26:14)</w:t>
      </w:r>
    </w:p>
    <w:p w14:paraId="645124DE" w14:textId="77777777" w:rsidR="00E91532" w:rsidRPr="00F43783" w:rsidRDefault="00E91532" w:rsidP="003A50E8">
      <w:pPr>
        <w:widowControl w:val="0"/>
        <w:numPr>
          <w:ilvl w:val="0"/>
          <w:numId w:val="58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>Non</w:t>
      </w:r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Actes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9:7)</w:t>
      </w:r>
    </w:p>
    <w:p w14:paraId="18004B97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nº57</w:t>
      </w:r>
    </w:p>
    <w:p w14:paraId="5E60ABC2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La voix exprimait-elle quels étaient les devoirs de Paul?</w:t>
      </w:r>
    </w:p>
    <w:p w14:paraId="3DAA0B64" w14:textId="77777777" w:rsidR="00E91532" w:rsidRPr="00F43783" w:rsidRDefault="00E91532" w:rsidP="003A50E8">
      <w:pPr>
        <w:widowControl w:val="0"/>
        <w:numPr>
          <w:ilvl w:val="0"/>
          <w:numId w:val="59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lastRenderedPageBreak/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Oui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Actes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26:16-18)</w:t>
      </w:r>
    </w:p>
    <w:p w14:paraId="3F83D3F8" w14:textId="77777777" w:rsidR="00E91532" w:rsidRPr="00F43783" w:rsidRDefault="00E91532" w:rsidP="003A50E8">
      <w:pPr>
        <w:widowControl w:val="0"/>
        <w:numPr>
          <w:ilvl w:val="0"/>
          <w:numId w:val="59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</w:rPr>
        <w:t>Non</w:t>
      </w:r>
      <w:r w:rsidRPr="00F43783">
        <w:rPr>
          <w:rFonts w:asciiTheme="majorBidi" w:hAnsiTheme="majorBidi" w:cstheme="majorBidi"/>
          <w:sz w:val="26"/>
          <w:szCs w:val="26"/>
        </w:rPr>
        <w:t xml:space="preserve">.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La voix </w:t>
      </w:r>
      <w:r w:rsidRPr="00F43783">
        <w:rPr>
          <w:rFonts w:asciiTheme="majorBidi" w:hAnsiTheme="majorBidi" w:cstheme="majorBidi"/>
          <w:sz w:val="26"/>
          <w:szCs w:val="26"/>
        </w:rPr>
        <w:t xml:space="preserve">a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demandé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Paul d'aller dans la ville de Damas et là, il sera dit ce qu'il doit faire. (Actes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9: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7</w:t>
      </w:r>
      <w:r w:rsidRPr="00F43783">
        <w:rPr>
          <w:rFonts w:asciiTheme="majorBidi" w:hAnsiTheme="majorBidi" w:cstheme="majorBidi"/>
          <w:sz w:val="26"/>
          <w:szCs w:val="26"/>
        </w:rPr>
        <w:t xml:space="preserve"> et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22:10)</w:t>
      </w:r>
    </w:p>
    <w:p w14:paraId="3F67A65D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nº58</w:t>
      </w:r>
    </w:p>
    <w:p w14:paraId="06660C64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Quand les Israélites demeurèrent à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Shittin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, ils commirent l'adultère avec les filles de Moab. Dieu les a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frapp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é par la peste. Combien de personnes sont mortes?</w:t>
      </w:r>
    </w:p>
    <w:p w14:paraId="13F5FA33" w14:textId="77777777" w:rsidR="00E91532" w:rsidRPr="00F43783" w:rsidRDefault="00E91532" w:rsidP="003A50E8">
      <w:pPr>
        <w:widowControl w:val="0"/>
        <w:numPr>
          <w:ilvl w:val="0"/>
          <w:numId w:val="60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Vingt-quatre mille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(Nombres,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25: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1 et 9)</w:t>
      </w:r>
    </w:p>
    <w:p w14:paraId="5E8C2DE6" w14:textId="77777777" w:rsidR="00E91532" w:rsidRPr="00F43783" w:rsidRDefault="00E91532" w:rsidP="003A50E8">
      <w:pPr>
        <w:widowControl w:val="0"/>
        <w:numPr>
          <w:ilvl w:val="0"/>
          <w:numId w:val="60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Vingt-trois mille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(I Corinthiens,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10: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8)</w:t>
      </w:r>
    </w:p>
    <w:p w14:paraId="42C9B34F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nº59</w:t>
      </w:r>
    </w:p>
    <w:p w14:paraId="4EF0C6F9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Combien de membres de la maison de Jacob sont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arrivé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s en Egypte?</w:t>
      </w:r>
    </w:p>
    <w:p w14:paraId="060E202B" w14:textId="77777777" w:rsidR="00E91532" w:rsidRPr="00F43783" w:rsidRDefault="00E91532" w:rsidP="003A50E8">
      <w:pPr>
        <w:widowControl w:val="0"/>
        <w:numPr>
          <w:ilvl w:val="0"/>
          <w:numId w:val="61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Soixante-dix âmes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(Genèse,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46: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27)</w:t>
      </w:r>
    </w:p>
    <w:p w14:paraId="66F4BFB3" w14:textId="77777777" w:rsidR="00E91532" w:rsidRPr="00F43783" w:rsidRDefault="00E91532" w:rsidP="003A50E8">
      <w:pPr>
        <w:widowControl w:val="0"/>
        <w:numPr>
          <w:ilvl w:val="0"/>
          <w:numId w:val="61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Soixante-quinze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âmes (Actes,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7: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14)</w:t>
      </w:r>
    </w:p>
    <w:p w14:paraId="566B2B10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nº60</w:t>
      </w:r>
    </w:p>
    <w:p w14:paraId="685FFA5F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Qu'est-ce que Judas a fait avec l'argent qu'il a reçu pour trahir Jésus?</w:t>
      </w:r>
    </w:p>
    <w:p w14:paraId="45150E7D" w14:textId="77777777" w:rsidR="00E91532" w:rsidRPr="00F43783" w:rsidRDefault="00E91532" w:rsidP="003A50E8">
      <w:pPr>
        <w:widowControl w:val="0"/>
        <w:numPr>
          <w:ilvl w:val="0"/>
          <w:numId w:val="62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Il a acheté un champ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(Actes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18)</w:t>
      </w:r>
    </w:p>
    <w:p w14:paraId="53D9B48A" w14:textId="43D0A74F" w:rsidR="00E91532" w:rsidRPr="00F43783" w:rsidRDefault="00E91532" w:rsidP="003A50E8">
      <w:pPr>
        <w:widowControl w:val="0"/>
        <w:numPr>
          <w:ilvl w:val="0"/>
          <w:numId w:val="62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Il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>l’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a jeté tout dans le temple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et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il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est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parti. Les prêtres ne pouvaient pas mettre</w:t>
      </w:r>
      <w:r w:rsid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cet argent dans le trésor du temple, ils l'ont donc utilisé pour acheter un champ pour enterrer des étrangers (Matthieu,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27: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5)</w:t>
      </w:r>
    </w:p>
    <w:p w14:paraId="61EFF7E2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nº61</w:t>
      </w:r>
    </w:p>
    <w:p w14:paraId="4E058C91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Comment est mort Judas?</w:t>
      </w:r>
    </w:p>
    <w:p w14:paraId="45EE6CFE" w14:textId="77777777" w:rsidR="00E91532" w:rsidRPr="00F43783" w:rsidRDefault="00E91532" w:rsidP="003A50E8">
      <w:pPr>
        <w:widowControl w:val="0"/>
        <w:numPr>
          <w:ilvl w:val="0"/>
          <w:numId w:val="63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Après avoir jeté l'argent dans le temple, il s'en alla et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se pendit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(Matthieu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27: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5)</w:t>
      </w:r>
    </w:p>
    <w:p w14:paraId="66D82FB4" w14:textId="7E9722FA" w:rsidR="00E91532" w:rsidRPr="00F43783" w:rsidRDefault="00E91532" w:rsidP="003A50E8">
      <w:pPr>
        <w:widowControl w:val="0"/>
        <w:numPr>
          <w:ilvl w:val="0"/>
          <w:numId w:val="63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Après avoir acheté le champ avec le prix de sa mauvaise action,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il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tomba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tête baissée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il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éclata</w:t>
      </w:r>
      <w:proofErr w:type="spellEnd"/>
      <w:r w:rsidR="00F43783">
        <w:rPr>
          <w:rFonts w:asciiTheme="majorBidi" w:hAnsiTheme="majorBidi" w:cstheme="majorBidi"/>
          <w:sz w:val="26"/>
          <w:szCs w:val="26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par le milieu et toutes ses entrailles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ont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jailli (Actes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18)</w:t>
      </w:r>
    </w:p>
    <w:p w14:paraId="0EAAE7A8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nº62</w:t>
      </w:r>
    </w:p>
    <w:p w14:paraId="4D85D4A6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Pourquoi le champ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est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appelé le C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hamp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du S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ang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?</w:t>
      </w:r>
    </w:p>
    <w:p w14:paraId="223BBC1F" w14:textId="77777777" w:rsidR="00E91532" w:rsidRPr="00F43783" w:rsidRDefault="00E91532" w:rsidP="003A50E8">
      <w:pPr>
        <w:widowControl w:val="0"/>
        <w:numPr>
          <w:ilvl w:val="0"/>
          <w:numId w:val="64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Parce que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les prêtres l'ont acheté avec l'argent du sang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(Matthieu,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27: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8)</w:t>
      </w:r>
    </w:p>
    <w:p w14:paraId="68ACC69A" w14:textId="77777777" w:rsidR="00E91532" w:rsidRPr="00F43783" w:rsidRDefault="00E91532" w:rsidP="003A50E8">
      <w:pPr>
        <w:widowControl w:val="0"/>
        <w:numPr>
          <w:ilvl w:val="0"/>
          <w:numId w:val="64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En raison de la mort sanglante de Judas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(Actes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19)</w:t>
      </w:r>
    </w:p>
    <w:p w14:paraId="474BFDE0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nº63</w:t>
      </w:r>
    </w:p>
    <w:p w14:paraId="495764D9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Qui est une rançon pour qui?</w:t>
      </w:r>
    </w:p>
    <w:p w14:paraId="38C4B6F1" w14:textId="77777777" w:rsidR="00E91532" w:rsidRPr="00F43783" w:rsidRDefault="00E91532" w:rsidP="003A50E8">
      <w:pPr>
        <w:widowControl w:val="0"/>
        <w:numPr>
          <w:ilvl w:val="0"/>
          <w:numId w:val="65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Le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Fils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de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l'homme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est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venu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... pour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servir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et donner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sa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vie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comme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la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rançon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de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plusieurs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(Marc, 10:45).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Jésus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-Christ homme, qui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s'est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donné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lui-même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en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rançon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pour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tous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(1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Timothée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2:5-6)</w:t>
      </w:r>
    </w:p>
    <w:p w14:paraId="6DAB1AC8" w14:textId="77777777" w:rsidR="00E91532" w:rsidRPr="00F43783" w:rsidRDefault="00E91532" w:rsidP="003A50E8">
      <w:pPr>
        <w:widowControl w:val="0"/>
        <w:numPr>
          <w:ilvl w:val="0"/>
          <w:numId w:val="65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Le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méchant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sert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de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rançon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pour le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juste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, Et le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perfide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pour les hommes droits</w:t>
      </w:r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Proverbes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21:18)</w:t>
      </w:r>
    </w:p>
    <w:p w14:paraId="582F65B0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nº64</w:t>
      </w:r>
    </w:p>
    <w:p w14:paraId="2D5CF4AB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La loi de Moïse est-elle utile?</w:t>
      </w:r>
    </w:p>
    <w:p w14:paraId="622314E4" w14:textId="77777777" w:rsidR="00E91532" w:rsidRPr="00F43783" w:rsidRDefault="00E91532" w:rsidP="003A50E8">
      <w:pPr>
        <w:widowControl w:val="0"/>
        <w:numPr>
          <w:ilvl w:val="0"/>
          <w:numId w:val="66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Oui. </w:t>
      </w:r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fr-FR"/>
        </w:rPr>
        <w:t xml:space="preserve">Toute Écriture est ... </w:t>
      </w:r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utile</w:t>
      </w:r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fr-FR"/>
        </w:rPr>
        <w:t xml:space="preserve"> ...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(2 Timothée,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3: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16)</w:t>
      </w:r>
    </w:p>
    <w:p w14:paraId="76E567AF" w14:textId="77777777" w:rsidR="00E91532" w:rsidRPr="00F43783" w:rsidRDefault="00E91532" w:rsidP="003A50E8">
      <w:pPr>
        <w:widowControl w:val="0"/>
        <w:numPr>
          <w:ilvl w:val="0"/>
          <w:numId w:val="66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>Non</w:t>
      </w:r>
      <w:r w:rsidRPr="00F43783">
        <w:rPr>
          <w:rFonts w:asciiTheme="majorBidi" w:hAnsiTheme="majorBidi" w:cstheme="majorBidi"/>
          <w:sz w:val="26"/>
          <w:szCs w:val="26"/>
        </w:rPr>
        <w:t xml:space="preserve">. </w:t>
      </w:r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Il y a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ainsi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abolition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d'une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ordonnance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antérieure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, à cause de son impuissance et de son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inutilité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Hébreux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7:18)</w:t>
      </w:r>
    </w:p>
    <w:p w14:paraId="59C7A440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lastRenderedPageBreak/>
        <w:t>Contradiction nº65</w:t>
      </w:r>
    </w:p>
    <w:p w14:paraId="5AF518DE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Quel était le libellé exact sur la croix?</w:t>
      </w:r>
    </w:p>
    <w:p w14:paraId="07C7F2E4" w14:textId="77777777" w:rsidR="00E91532" w:rsidRPr="00F43783" w:rsidRDefault="00E91532" w:rsidP="003A50E8">
      <w:pPr>
        <w:widowControl w:val="0"/>
        <w:numPr>
          <w:ilvl w:val="0"/>
          <w:numId w:val="67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F43783">
        <w:rPr>
          <w:rFonts w:asciiTheme="majorBidi" w:hAnsiTheme="majorBidi" w:cstheme="majorBidi"/>
          <w:color w:val="000000"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Celui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-ci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est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Jésus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, le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roi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des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Juifs</w:t>
      </w:r>
      <w:proofErr w:type="spellEnd"/>
      <w:r w:rsidRPr="00F43783">
        <w:rPr>
          <w:rFonts w:asciiTheme="majorBidi" w:hAnsiTheme="majorBidi" w:cstheme="majorBidi"/>
          <w:color w:val="000000"/>
          <w:sz w:val="26"/>
          <w:szCs w:val="26"/>
        </w:rPr>
        <w:t xml:space="preserve"> (</w:t>
      </w:r>
      <w:proofErr w:type="spellStart"/>
      <w:r w:rsidRPr="00F43783">
        <w:rPr>
          <w:rFonts w:asciiTheme="majorBidi" w:hAnsiTheme="majorBidi" w:cstheme="majorBidi"/>
          <w:color w:val="000000"/>
          <w:sz w:val="26"/>
          <w:szCs w:val="26"/>
        </w:rPr>
        <w:t>Matthieu</w:t>
      </w:r>
      <w:proofErr w:type="spellEnd"/>
      <w:r w:rsidRPr="00F43783">
        <w:rPr>
          <w:rFonts w:asciiTheme="majorBidi" w:hAnsiTheme="majorBidi" w:cstheme="majorBidi"/>
          <w:color w:val="000000"/>
          <w:sz w:val="26"/>
          <w:szCs w:val="26"/>
        </w:rPr>
        <w:t>, 27:37)</w:t>
      </w:r>
    </w:p>
    <w:p w14:paraId="1CBDBA12" w14:textId="77777777" w:rsidR="00E91532" w:rsidRPr="00F43783" w:rsidRDefault="00E91532" w:rsidP="003A50E8">
      <w:pPr>
        <w:widowControl w:val="0"/>
        <w:numPr>
          <w:ilvl w:val="0"/>
          <w:numId w:val="67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F43783">
        <w:rPr>
          <w:rFonts w:asciiTheme="majorBidi" w:hAnsiTheme="majorBidi" w:cstheme="majorBidi"/>
          <w:color w:val="000000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Le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roi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des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Juifs</w:t>
      </w:r>
      <w:proofErr w:type="spellEnd"/>
      <w:r w:rsidRPr="00F43783">
        <w:rPr>
          <w:rFonts w:asciiTheme="majorBidi" w:hAnsiTheme="majorBidi" w:cstheme="majorBidi"/>
          <w:color w:val="000000"/>
          <w:sz w:val="26"/>
          <w:szCs w:val="26"/>
        </w:rPr>
        <w:t xml:space="preserve"> (Marc, 15:26)</w:t>
      </w:r>
    </w:p>
    <w:p w14:paraId="35980295" w14:textId="77777777" w:rsidR="00E91532" w:rsidRPr="00F43783" w:rsidRDefault="00E91532" w:rsidP="003A50E8">
      <w:pPr>
        <w:widowControl w:val="0"/>
        <w:numPr>
          <w:ilvl w:val="0"/>
          <w:numId w:val="67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F43783">
        <w:rPr>
          <w:rFonts w:asciiTheme="majorBidi" w:hAnsiTheme="majorBidi" w:cstheme="majorBidi"/>
          <w:color w:val="000000"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Celui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-ci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est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le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roi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des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Juifs</w:t>
      </w:r>
      <w:proofErr w:type="spellEnd"/>
      <w:r w:rsidRPr="00F43783">
        <w:rPr>
          <w:rFonts w:asciiTheme="majorBidi" w:hAnsiTheme="majorBidi" w:cstheme="majorBidi"/>
          <w:color w:val="000000"/>
          <w:sz w:val="26"/>
          <w:szCs w:val="26"/>
        </w:rPr>
        <w:t xml:space="preserve"> (Luc, 23:38)</w:t>
      </w:r>
    </w:p>
    <w:p w14:paraId="23A7D0E4" w14:textId="77777777" w:rsidR="00E91532" w:rsidRPr="00F43783" w:rsidRDefault="00E91532" w:rsidP="003A50E8">
      <w:pPr>
        <w:widowControl w:val="0"/>
        <w:numPr>
          <w:ilvl w:val="0"/>
          <w:numId w:val="67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Jésus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de Nazareth,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roi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des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Juifs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(Jean, 19:19)</w:t>
      </w:r>
    </w:p>
    <w:p w14:paraId="78058E98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nº66</w:t>
      </w:r>
    </w:p>
    <w:p w14:paraId="083C6046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Hérode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Voulait-il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tuer Jean-Baptiste?</w:t>
      </w:r>
    </w:p>
    <w:p w14:paraId="0F460512" w14:textId="77777777" w:rsidR="00E91532" w:rsidRPr="00F43783" w:rsidRDefault="00E91532" w:rsidP="003A50E8">
      <w:pPr>
        <w:widowControl w:val="0"/>
        <w:numPr>
          <w:ilvl w:val="0"/>
          <w:numId w:val="68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Oui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Matthieu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14:5)</w:t>
      </w:r>
    </w:p>
    <w:p w14:paraId="0C3D3A64" w14:textId="77777777" w:rsidR="00E91532" w:rsidRPr="00F43783" w:rsidRDefault="00E91532" w:rsidP="003A50E8">
      <w:pPr>
        <w:widowControl w:val="0"/>
        <w:numPr>
          <w:ilvl w:val="0"/>
          <w:numId w:val="68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Non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. C'était </w:t>
      </w:r>
      <w:proofErr w:type="spellStart"/>
      <w:r w:rsidRPr="00F43783">
        <w:rPr>
          <w:rFonts w:asciiTheme="majorBidi" w:hAnsiTheme="majorBidi" w:cstheme="majorBidi"/>
          <w:sz w:val="26"/>
          <w:szCs w:val="26"/>
          <w:lang w:val="fr-FR"/>
        </w:rPr>
        <w:t>Herodias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>, la femme d'Hérode qui voulait le tuer. Mais Hérode savait qu'il était un homme juste et l</w:t>
      </w:r>
      <w:r w:rsidRPr="00F43783">
        <w:rPr>
          <w:rFonts w:asciiTheme="majorBidi" w:hAnsiTheme="majorBidi" w:cstheme="majorBidi"/>
          <w:sz w:val="26"/>
          <w:szCs w:val="26"/>
        </w:rPr>
        <w:t>’a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défendu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(Marc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6: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20)</w:t>
      </w:r>
    </w:p>
    <w:p w14:paraId="23F5C04F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nº67</w:t>
      </w:r>
    </w:p>
    <w:p w14:paraId="25DF5019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Qui était le dixième des douze disciples de Jésus?</w:t>
      </w:r>
    </w:p>
    <w:p w14:paraId="031087CF" w14:textId="77777777" w:rsidR="00E91532" w:rsidRPr="00F43783" w:rsidRDefault="00E91532" w:rsidP="003A50E8">
      <w:pPr>
        <w:widowControl w:val="0"/>
        <w:numPr>
          <w:ilvl w:val="0"/>
          <w:numId w:val="69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Thaddée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(Matthieu,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10: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1-4 et Marc, 3:13-19)</w:t>
      </w:r>
    </w:p>
    <w:p w14:paraId="2C36B092" w14:textId="77777777" w:rsidR="00E91532" w:rsidRPr="00F43783" w:rsidRDefault="00E91532" w:rsidP="003A50E8">
      <w:pPr>
        <w:widowControl w:val="0"/>
        <w:numPr>
          <w:ilvl w:val="0"/>
          <w:numId w:val="69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Judas, fils de Jacques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, est le nom correspondant dans l'</w:t>
      </w:r>
      <w:r w:rsidRPr="00F43783">
        <w:rPr>
          <w:rFonts w:asciiTheme="majorBidi" w:hAnsiTheme="majorBidi" w:cstheme="majorBidi"/>
          <w:sz w:val="26"/>
          <w:szCs w:val="26"/>
        </w:rPr>
        <w:t>É</w:t>
      </w:r>
      <w:proofErr w:type="spellStart"/>
      <w:r w:rsidRPr="00F43783">
        <w:rPr>
          <w:rFonts w:asciiTheme="majorBidi" w:hAnsiTheme="majorBidi" w:cstheme="majorBidi"/>
          <w:sz w:val="26"/>
          <w:szCs w:val="26"/>
          <w:lang w:val="fr-FR"/>
        </w:rPr>
        <w:t>vangile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de Luc (</w:t>
      </w:r>
      <w:proofErr w:type="spellStart"/>
      <w:r w:rsidRPr="00F43783">
        <w:rPr>
          <w:rFonts w:asciiTheme="majorBidi" w:hAnsiTheme="majorBidi" w:cstheme="majorBidi"/>
          <w:sz w:val="26"/>
          <w:szCs w:val="26"/>
          <w:lang w:val="fr-FR"/>
        </w:rPr>
        <w:t>Luc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6: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12-16)</w:t>
      </w:r>
    </w:p>
    <w:p w14:paraId="49209680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nº68</w:t>
      </w:r>
    </w:p>
    <w:p w14:paraId="023A8598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Jésus vit un homme assis au bureau du percepteur et l'appela pour être son disciple. Quel était son nom?</w:t>
      </w:r>
    </w:p>
    <w:p w14:paraId="1A23CA93" w14:textId="77777777" w:rsidR="00E91532" w:rsidRPr="00F43783" w:rsidRDefault="00E91532" w:rsidP="003A50E8">
      <w:pPr>
        <w:widowControl w:val="0"/>
        <w:numPr>
          <w:ilvl w:val="0"/>
          <w:numId w:val="70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Matthieu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Matthieu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9:9)</w:t>
      </w:r>
    </w:p>
    <w:p w14:paraId="6A1F1F47" w14:textId="77777777" w:rsidR="00E91532" w:rsidRPr="00F43783" w:rsidRDefault="00E91532" w:rsidP="003A50E8">
      <w:pPr>
        <w:widowControl w:val="0"/>
        <w:numPr>
          <w:ilvl w:val="0"/>
          <w:numId w:val="70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>Levi</w:t>
      </w:r>
      <w:r w:rsidRPr="00F43783">
        <w:rPr>
          <w:rFonts w:asciiTheme="majorBidi" w:hAnsiTheme="majorBidi" w:cstheme="majorBidi"/>
          <w:sz w:val="26"/>
          <w:szCs w:val="26"/>
        </w:rPr>
        <w:t xml:space="preserve"> (Marc, 2:14 et Luc, 5:27)</w:t>
      </w:r>
    </w:p>
    <w:p w14:paraId="46FFC846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nº69</w:t>
      </w:r>
    </w:p>
    <w:p w14:paraId="5DB30B55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 xml:space="preserve">Jésus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a-t-il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été crucifié le jour avant le repas de la Pâque ou le jour d’après?</w:t>
      </w:r>
    </w:p>
    <w:p w14:paraId="38C696EB" w14:textId="77777777" w:rsidR="00E91532" w:rsidRPr="00F43783" w:rsidRDefault="00E91532" w:rsidP="003A50E8">
      <w:pPr>
        <w:widowControl w:val="0"/>
        <w:numPr>
          <w:ilvl w:val="0"/>
          <w:numId w:val="71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>Après</w:t>
      </w:r>
      <w:r w:rsidRPr="00F43783">
        <w:rPr>
          <w:rFonts w:asciiTheme="majorBidi" w:hAnsiTheme="majorBidi" w:cstheme="majorBidi"/>
          <w:sz w:val="26"/>
          <w:szCs w:val="26"/>
        </w:rPr>
        <w:t xml:space="preserve"> (Marc, 14:12-17)</w:t>
      </w:r>
    </w:p>
    <w:p w14:paraId="35988373" w14:textId="56AEB03F" w:rsidR="00E91532" w:rsidRPr="00F43783" w:rsidRDefault="00E91532" w:rsidP="003A50E8">
      <w:pPr>
        <w:widowControl w:val="0"/>
        <w:numPr>
          <w:ilvl w:val="0"/>
          <w:numId w:val="71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Avant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. Avant la fête de la Pâque</w:t>
      </w:r>
      <w:r w:rsidRPr="00F43783">
        <w:rPr>
          <w:rFonts w:asciiTheme="majorBidi" w:hAnsiTheme="majorBidi" w:cstheme="majorBidi"/>
          <w:sz w:val="26"/>
          <w:szCs w:val="26"/>
        </w:rPr>
        <w:t xml:space="preserve"> (Jean 1),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Judas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est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sorti</w:t>
      </w:r>
      <w:r w:rsidRPr="00F43783">
        <w:rPr>
          <w:rFonts w:asciiTheme="majorBidi" w:hAnsiTheme="majorBidi" w:cstheme="majorBidi"/>
          <w:sz w:val="26"/>
          <w:szCs w:val="26"/>
        </w:rPr>
        <w:t xml:space="preserve"> pendant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la nuit (Jean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13: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30). Les autres disciples pensaient qu'il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était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parti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pour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acheter des provisions afin de préparer le repas de la Pâque (Jean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13: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29). Quand Jésus a été arrêté, les Juifs amenèrent Jésus de chez Caïphe au prétoire de Pilate sans y rentrer, parce qu'ils voulaient rester propre</w:t>
      </w:r>
      <w:r w:rsidRPr="00F43783">
        <w:rPr>
          <w:rFonts w:asciiTheme="majorBidi" w:hAnsiTheme="majorBidi" w:cstheme="majorBidi"/>
          <w:sz w:val="26"/>
          <w:szCs w:val="26"/>
        </w:rPr>
        <w:t>s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pour le repas de</w:t>
      </w:r>
      <w:r w:rsid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Pâque (Jean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18: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28). Lorsque le jugement fut prononcé contre Jésus, il était environ la sixième heure</w:t>
      </w:r>
      <w:r w:rsidRPr="00F43783">
        <w:rPr>
          <w:rFonts w:asciiTheme="majorBidi" w:hAnsiTheme="majorBidi" w:cstheme="majorBidi"/>
          <w:sz w:val="26"/>
          <w:szCs w:val="26"/>
        </w:rPr>
        <w:t xml:space="preserve"> du</w:t>
      </w:r>
      <w:r w:rsidR="00F43783">
        <w:rPr>
          <w:rFonts w:asciiTheme="majorBidi" w:hAnsiTheme="majorBidi" w:cstheme="majorBidi"/>
          <w:sz w:val="26"/>
          <w:szCs w:val="26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jour de la préparation de Pâque (Jean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19: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14)</w:t>
      </w:r>
    </w:p>
    <w:p w14:paraId="36F79098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nº70</w:t>
      </w:r>
    </w:p>
    <w:p w14:paraId="5272EB70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Jésus a-t-il prié le Père pour empêcher la crucifixion?</w:t>
      </w:r>
    </w:p>
    <w:p w14:paraId="1DBF07D3" w14:textId="77777777" w:rsidR="00E91532" w:rsidRPr="00F43783" w:rsidRDefault="00E91532" w:rsidP="003A50E8">
      <w:pPr>
        <w:widowControl w:val="0"/>
        <w:numPr>
          <w:ilvl w:val="0"/>
          <w:numId w:val="72"/>
        </w:numPr>
        <w:suppressAutoHyphens/>
        <w:overflowPunct w:val="0"/>
        <w:spacing w:after="120" w:line="276" w:lineRule="auto"/>
        <w:ind w:left="420" w:firstLine="0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Oui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(Matthieu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26: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39</w:t>
      </w:r>
      <w:r w:rsidRPr="00F43783">
        <w:rPr>
          <w:rFonts w:asciiTheme="majorBidi" w:hAnsiTheme="majorBidi" w:cstheme="majorBidi"/>
          <w:sz w:val="26"/>
          <w:szCs w:val="26"/>
        </w:rPr>
        <w:t xml:space="preserve"> et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Marc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14:36</w:t>
      </w:r>
      <w:r w:rsidRPr="00F43783">
        <w:rPr>
          <w:rFonts w:asciiTheme="majorBidi" w:hAnsiTheme="majorBidi" w:cstheme="majorBidi"/>
          <w:sz w:val="26"/>
          <w:szCs w:val="26"/>
        </w:rPr>
        <w:t xml:space="preserve"> et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Luc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22:42)</w:t>
      </w:r>
    </w:p>
    <w:p w14:paraId="449BDEDA" w14:textId="77777777" w:rsidR="00E91532" w:rsidRPr="00F43783" w:rsidRDefault="00E91532" w:rsidP="003A50E8">
      <w:pPr>
        <w:widowControl w:val="0"/>
        <w:numPr>
          <w:ilvl w:val="0"/>
          <w:numId w:val="72"/>
        </w:numPr>
        <w:suppressAutoHyphens/>
        <w:overflowPunct w:val="0"/>
        <w:spacing w:after="120" w:line="276" w:lineRule="auto"/>
        <w:ind w:left="420" w:firstLine="0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>Non</w:t>
      </w:r>
      <w:r w:rsidRPr="00F43783">
        <w:rPr>
          <w:rFonts w:asciiTheme="majorBidi" w:hAnsiTheme="majorBidi" w:cstheme="majorBidi"/>
          <w:sz w:val="26"/>
          <w:szCs w:val="26"/>
        </w:rPr>
        <w:t xml:space="preserve"> (Jean, 12:27)</w:t>
      </w:r>
    </w:p>
    <w:p w14:paraId="2AC129B0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nº71</w:t>
      </w:r>
    </w:p>
    <w:p w14:paraId="4F690C45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Dans les Évangiles qui disent que Jésus a prié pour éviter la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crucifixion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, combien de fois s'est-il éloigné de ses disciples pour prier?</w:t>
      </w:r>
    </w:p>
    <w:p w14:paraId="0C0889E9" w14:textId="77777777" w:rsidR="00E91532" w:rsidRPr="00F43783" w:rsidRDefault="00E91532" w:rsidP="003A50E8">
      <w:pPr>
        <w:widowControl w:val="0"/>
        <w:numPr>
          <w:ilvl w:val="0"/>
          <w:numId w:val="73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Trois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fois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(Matthieu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26: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36-46 et Marc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14:32-42)</w:t>
      </w:r>
    </w:p>
    <w:p w14:paraId="3E9F7720" w14:textId="77777777" w:rsidR="00E91532" w:rsidRPr="00F43783" w:rsidRDefault="00E91532" w:rsidP="003A50E8">
      <w:pPr>
        <w:widowControl w:val="0"/>
        <w:numPr>
          <w:ilvl w:val="0"/>
          <w:numId w:val="73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Une fois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. Aucune ouverture n'est laissée pour deux autres fois. (Luc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22: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39-46)</w:t>
      </w:r>
    </w:p>
    <w:p w14:paraId="06A9EB68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nº72</w:t>
      </w:r>
    </w:p>
    <w:p w14:paraId="3FB8B405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Matthieu et Marc conviennent que Jésus s’est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éloigné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et a prié trois fois. Quelles étaient les paroles de la seconde prière?</w:t>
      </w:r>
    </w:p>
    <w:p w14:paraId="2BDF0959" w14:textId="77777777" w:rsidR="00E91532" w:rsidRPr="00F43783" w:rsidRDefault="00E91532" w:rsidP="003A50E8">
      <w:pPr>
        <w:widowControl w:val="0"/>
        <w:numPr>
          <w:ilvl w:val="0"/>
          <w:numId w:val="74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Marc ne </w:t>
      </w:r>
      <w:proofErr w:type="spellStart"/>
      <w:r w:rsidRPr="00F43783">
        <w:rPr>
          <w:rFonts w:asciiTheme="majorBidi" w:hAnsiTheme="majorBidi" w:cstheme="majorBidi"/>
          <w:sz w:val="26"/>
          <w:szCs w:val="26"/>
          <w:lang w:val="fr-FR"/>
        </w:rPr>
        <w:t>site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pas les </w:t>
      </w:r>
      <w:r w:rsidRPr="00F43783">
        <w:rPr>
          <w:rFonts w:asciiTheme="majorBidi" w:hAnsiTheme="majorBidi" w:cstheme="majorBidi"/>
          <w:sz w:val="26"/>
          <w:szCs w:val="26"/>
        </w:rPr>
        <w:t>paroles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, mais il dit </w:t>
      </w:r>
      <w:proofErr w:type="spellStart"/>
      <w:r w:rsidRPr="00F43783">
        <w:rPr>
          <w:rFonts w:asciiTheme="majorBidi" w:hAnsiTheme="majorBidi" w:cstheme="majorBidi"/>
          <w:sz w:val="26"/>
          <w:szCs w:val="26"/>
          <w:lang w:val="fr-FR"/>
        </w:rPr>
        <w:t>qu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’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elles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étaient les mêmes que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dans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la première prière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(Marc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14: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39)</w:t>
      </w:r>
    </w:p>
    <w:p w14:paraId="26765388" w14:textId="77777777" w:rsidR="00E91532" w:rsidRPr="00F43783" w:rsidRDefault="00E91532" w:rsidP="003A50E8">
      <w:pPr>
        <w:widowControl w:val="0"/>
        <w:numPr>
          <w:ilvl w:val="0"/>
          <w:numId w:val="74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Matthieu nous donne les </w:t>
      </w:r>
      <w:r w:rsidRPr="00F43783">
        <w:rPr>
          <w:rFonts w:asciiTheme="majorBidi" w:hAnsiTheme="majorBidi" w:cstheme="majorBidi"/>
          <w:sz w:val="26"/>
          <w:szCs w:val="26"/>
        </w:rPr>
        <w:t>paroles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, et nous pouvons voir qu'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elles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ne sont pas les mêmes que dans la première prière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(Matthieu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26: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42)</w:t>
      </w:r>
    </w:p>
    <w:p w14:paraId="246F44BA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nº73</w:t>
      </w:r>
    </w:p>
    <w:p w14:paraId="5BAC4F83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Qu’a dit le centurion à Jésus lors de sa mort?</w:t>
      </w:r>
    </w:p>
    <w:p w14:paraId="7C733A6A" w14:textId="77777777" w:rsidR="00E91532" w:rsidRPr="00F43783" w:rsidRDefault="00E91532" w:rsidP="003A50E8">
      <w:pPr>
        <w:widowControl w:val="0"/>
        <w:numPr>
          <w:ilvl w:val="0"/>
          <w:numId w:val="75"/>
        </w:numPr>
        <w:suppressAutoHyphens/>
        <w:overflowPunct w:val="0"/>
        <w:spacing w:after="120" w:line="276" w:lineRule="auto"/>
        <w:ind w:left="420" w:firstLine="0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Certainement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,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cet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homme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était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juste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(Luc, 23:47)</w:t>
      </w:r>
    </w:p>
    <w:p w14:paraId="6B94EEF0" w14:textId="77777777" w:rsidR="00E91532" w:rsidRPr="00F43783" w:rsidRDefault="00E91532" w:rsidP="003A50E8">
      <w:pPr>
        <w:widowControl w:val="0"/>
        <w:numPr>
          <w:ilvl w:val="0"/>
          <w:numId w:val="75"/>
        </w:numPr>
        <w:suppressAutoHyphens/>
        <w:overflowPunct w:val="0"/>
        <w:spacing w:after="120" w:line="276" w:lineRule="auto"/>
        <w:ind w:left="420" w:firstLine="0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Assurément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,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cet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homme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était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Fils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de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Dieu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(Marc, 15:39)</w:t>
      </w:r>
    </w:p>
    <w:p w14:paraId="4B9F65E6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nº74</w:t>
      </w:r>
    </w:p>
    <w:p w14:paraId="3D14F402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Quand Jésus dit: Mon Dieu, mon Dieu, pourquoi m'as-Tu abandonné? dans quelle langue parle-t-il?</w:t>
      </w:r>
    </w:p>
    <w:p w14:paraId="67E1C731" w14:textId="77777777" w:rsidR="00E91532" w:rsidRPr="00F43783" w:rsidRDefault="00E91532" w:rsidP="003A50E8">
      <w:pPr>
        <w:widowControl w:val="0"/>
        <w:numPr>
          <w:ilvl w:val="0"/>
          <w:numId w:val="76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Hébraïque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et les paroles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sont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: </w:t>
      </w:r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Eli, Eli, lama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sabachthani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?</w:t>
      </w:r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Matthieu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27:46)</w:t>
      </w:r>
    </w:p>
    <w:p w14:paraId="5BA3942A" w14:textId="77777777" w:rsidR="00E91532" w:rsidRPr="00F43783" w:rsidRDefault="00E91532" w:rsidP="003A50E8">
      <w:pPr>
        <w:widowControl w:val="0"/>
        <w:numPr>
          <w:ilvl w:val="0"/>
          <w:numId w:val="76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Aramaïque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et les paroles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sont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: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Eloï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,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Eloï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, lama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sabachthani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?</w:t>
      </w:r>
      <w:r w:rsidRPr="00F43783">
        <w:rPr>
          <w:rFonts w:asciiTheme="majorBidi" w:hAnsiTheme="majorBidi" w:cstheme="majorBidi"/>
          <w:sz w:val="26"/>
          <w:szCs w:val="26"/>
        </w:rPr>
        <w:t xml:space="preserve"> (Marc, 15:34)</w:t>
      </w:r>
    </w:p>
    <w:p w14:paraId="2D7808A5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nº75</w:t>
      </w:r>
    </w:p>
    <w:p w14:paraId="70F05F4E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Selon les É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vangiles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, quelles étaient les dernières paroles de Jésus avant de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mourir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?</w:t>
      </w:r>
    </w:p>
    <w:p w14:paraId="50852A79" w14:textId="77777777" w:rsidR="00E91532" w:rsidRPr="00F43783" w:rsidRDefault="00E91532" w:rsidP="003A50E8">
      <w:pPr>
        <w:widowControl w:val="0"/>
        <w:numPr>
          <w:ilvl w:val="0"/>
          <w:numId w:val="77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Père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, je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remets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mon esprit entre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tes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mains</w:t>
      </w:r>
      <w:r w:rsidRPr="00F43783">
        <w:rPr>
          <w:rFonts w:asciiTheme="majorBidi" w:hAnsiTheme="majorBidi" w:cstheme="majorBidi"/>
          <w:sz w:val="26"/>
          <w:szCs w:val="26"/>
        </w:rPr>
        <w:t xml:space="preserve"> (Luc, 23:46)</w:t>
      </w:r>
    </w:p>
    <w:p w14:paraId="1FBB369B" w14:textId="77777777" w:rsidR="00E91532" w:rsidRPr="00F43783" w:rsidRDefault="00E91532" w:rsidP="003A50E8">
      <w:pPr>
        <w:widowControl w:val="0"/>
        <w:numPr>
          <w:ilvl w:val="0"/>
          <w:numId w:val="77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Tout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est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accompli</w:t>
      </w:r>
      <w:r w:rsidRPr="00F43783">
        <w:rPr>
          <w:rFonts w:asciiTheme="majorBidi" w:hAnsiTheme="majorBidi" w:cstheme="majorBidi"/>
          <w:sz w:val="26"/>
          <w:szCs w:val="26"/>
        </w:rPr>
        <w:t xml:space="preserve"> (Jean, 19:30)</w:t>
      </w:r>
    </w:p>
    <w:p w14:paraId="6C2A9932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lastRenderedPageBreak/>
        <w:t>Contradiction nº76</w:t>
      </w:r>
    </w:p>
    <w:p w14:paraId="3943F88B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Lorsque Jésus est entré dans Capharnaüm, il guérit l'esclave d'un centurion. Le centurion est-il venu personnellement demander Jésus pour cela?</w:t>
      </w:r>
    </w:p>
    <w:p w14:paraId="7FA2BD31" w14:textId="77777777" w:rsidR="00E91532" w:rsidRPr="00F43783" w:rsidRDefault="00E91532" w:rsidP="003A50E8">
      <w:pPr>
        <w:widowControl w:val="0"/>
        <w:numPr>
          <w:ilvl w:val="0"/>
          <w:numId w:val="78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Oui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Matthieu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8:5)</w:t>
      </w:r>
    </w:p>
    <w:p w14:paraId="2140F2B2" w14:textId="77777777" w:rsidR="00E91532" w:rsidRPr="00F43783" w:rsidRDefault="00E91532" w:rsidP="003A50E8">
      <w:pPr>
        <w:widowControl w:val="0"/>
        <w:numPr>
          <w:ilvl w:val="0"/>
          <w:numId w:val="78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>Non</w:t>
      </w:r>
      <w:r w:rsidRPr="00F43783">
        <w:rPr>
          <w:rFonts w:asciiTheme="majorBidi" w:hAnsiTheme="majorBidi" w:cstheme="majorBidi"/>
          <w:sz w:val="26"/>
          <w:szCs w:val="26"/>
        </w:rPr>
        <w:t xml:space="preserve">.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Il </w:t>
      </w:r>
      <w:r w:rsidRPr="00F43783">
        <w:rPr>
          <w:rFonts w:asciiTheme="majorBidi" w:hAnsiTheme="majorBidi" w:cstheme="majorBidi"/>
          <w:sz w:val="26"/>
          <w:szCs w:val="26"/>
        </w:rPr>
        <w:t xml:space="preserve">a </w:t>
      </w:r>
      <w:proofErr w:type="spellStart"/>
      <w:r w:rsidRPr="00F43783">
        <w:rPr>
          <w:rFonts w:asciiTheme="majorBidi" w:hAnsiTheme="majorBidi" w:cstheme="majorBidi"/>
          <w:sz w:val="26"/>
          <w:szCs w:val="26"/>
          <w:lang w:val="fr-FR"/>
        </w:rPr>
        <w:t>envoy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é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quelques anciens des Juifs et ses amis (Luc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7: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3</w:t>
      </w:r>
      <w:r w:rsidRPr="00F43783">
        <w:rPr>
          <w:rFonts w:asciiTheme="majorBidi" w:hAnsiTheme="majorBidi" w:cstheme="majorBidi"/>
          <w:sz w:val="26"/>
          <w:szCs w:val="26"/>
        </w:rPr>
        <w:t xml:space="preserve"> et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6)</w:t>
      </w:r>
    </w:p>
    <w:p w14:paraId="53AB4DBC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Contradicion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 xml:space="preserve"> nº77</w:t>
      </w:r>
    </w:p>
    <w:p w14:paraId="6DD2128A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La p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omme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d'Adam</w:t>
      </w:r>
    </w:p>
    <w:p w14:paraId="2F1E31E5" w14:textId="77777777" w:rsidR="00E91532" w:rsidRPr="00F43783" w:rsidRDefault="00E91532" w:rsidP="003A50E8">
      <w:pPr>
        <w:widowControl w:val="0"/>
        <w:numPr>
          <w:ilvl w:val="0"/>
          <w:numId w:val="79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Adam allait mourir dès l’instant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ou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il manga la pomme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(Genèse,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2</w:t>
      </w:r>
      <w:r w:rsidRPr="00F43783">
        <w:rPr>
          <w:rFonts w:asciiTheme="majorBidi" w:hAnsiTheme="majorBidi" w:cstheme="majorBidi"/>
          <w:sz w:val="26"/>
          <w:szCs w:val="26"/>
        </w:rPr>
        <w:t>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17)</w:t>
      </w:r>
    </w:p>
    <w:p w14:paraId="346CD81D" w14:textId="77777777" w:rsidR="00E91532" w:rsidRPr="00F43783" w:rsidRDefault="00E91532" w:rsidP="003A50E8">
      <w:pPr>
        <w:widowControl w:val="0"/>
        <w:numPr>
          <w:ilvl w:val="0"/>
          <w:numId w:val="79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Adam a mangé le fruit et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a continué à vivre jusqu'à un âge vénérable de 930 ans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(Genèse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5: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5)</w:t>
      </w:r>
    </w:p>
    <w:p w14:paraId="4EAB93AC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nº78</w:t>
      </w:r>
    </w:p>
    <w:p w14:paraId="274CFDBC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La durée de vie d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es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hommes</w:t>
      </w:r>
    </w:p>
    <w:p w14:paraId="4FAEDD61" w14:textId="77777777" w:rsidR="00E91532" w:rsidRPr="00F43783" w:rsidRDefault="00E91532" w:rsidP="003A50E8">
      <w:pPr>
        <w:widowControl w:val="0"/>
        <w:numPr>
          <w:ilvl w:val="0"/>
          <w:numId w:val="80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Dieu a décidé que la durée de vie de l'homme sera limitée à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120 ans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(Genèse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6: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3)</w:t>
      </w:r>
    </w:p>
    <w:p w14:paraId="026FA20A" w14:textId="77777777" w:rsidR="00E91532" w:rsidRPr="00F43783" w:rsidRDefault="00E91532" w:rsidP="003A50E8">
      <w:pPr>
        <w:widowControl w:val="0"/>
        <w:numPr>
          <w:ilvl w:val="0"/>
          <w:numId w:val="80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Beaucoup de personnes nées après cela ont vécu plus de 120 ans. </w:t>
      </w:r>
      <w:proofErr w:type="spellStart"/>
      <w:r w:rsidRPr="00F43783">
        <w:rPr>
          <w:rFonts w:asciiTheme="majorBidi" w:hAnsiTheme="majorBidi" w:cstheme="majorBidi"/>
          <w:sz w:val="26"/>
          <w:szCs w:val="26"/>
          <w:lang w:val="fr-FR"/>
        </w:rPr>
        <w:t>Arpacschad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</w:rPr>
        <w:t xml:space="preserve">a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vécu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438 ans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. Son fils </w:t>
      </w:r>
      <w:proofErr w:type="spellStart"/>
      <w:r w:rsidRPr="00F43783">
        <w:rPr>
          <w:rFonts w:asciiTheme="majorBidi" w:hAnsiTheme="majorBidi" w:cstheme="majorBidi"/>
          <w:sz w:val="26"/>
          <w:szCs w:val="26"/>
          <w:lang w:val="fr-FR"/>
        </w:rPr>
        <w:t>Shelah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a vécu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433 ans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. Son fils </w:t>
      </w:r>
      <w:proofErr w:type="spellStart"/>
      <w:r w:rsidRPr="00F43783">
        <w:rPr>
          <w:rFonts w:asciiTheme="majorBidi" w:hAnsiTheme="majorBidi" w:cstheme="majorBidi"/>
          <w:sz w:val="26"/>
          <w:szCs w:val="26"/>
          <w:lang w:val="fr-FR"/>
        </w:rPr>
        <w:t>Eber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a vécu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464 ans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, etc. (Genèse,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11: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12-16)</w:t>
      </w:r>
    </w:p>
    <w:p w14:paraId="0FA81E45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nº79</w:t>
      </w:r>
    </w:p>
    <w:p w14:paraId="3F9DFF3B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A part Jésus, est-ce que quelqu'un d'autre est monté au ciel?</w:t>
      </w:r>
    </w:p>
    <w:p w14:paraId="2B5553D3" w14:textId="77777777" w:rsidR="00E91532" w:rsidRPr="00F43783" w:rsidRDefault="00E91532" w:rsidP="003A50E8">
      <w:pPr>
        <w:widowControl w:val="0"/>
        <w:numPr>
          <w:ilvl w:val="0"/>
          <w:numId w:val="81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>Non</w:t>
      </w:r>
      <w:r w:rsidRPr="00F43783">
        <w:rPr>
          <w:rFonts w:asciiTheme="majorBidi" w:hAnsiTheme="majorBidi" w:cstheme="majorBidi"/>
          <w:sz w:val="26"/>
          <w:szCs w:val="26"/>
        </w:rPr>
        <w:t xml:space="preserve"> (Jean, 3:13)</w:t>
      </w:r>
    </w:p>
    <w:p w14:paraId="037D93E2" w14:textId="77777777" w:rsidR="00E91532" w:rsidRPr="00F43783" w:rsidRDefault="00E91532" w:rsidP="003A50E8">
      <w:pPr>
        <w:widowControl w:val="0"/>
        <w:numPr>
          <w:ilvl w:val="0"/>
          <w:numId w:val="81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lastRenderedPageBreak/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Oui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Elie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monta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au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ciel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dans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un tourbillon</w:t>
      </w:r>
      <w:r w:rsidRPr="00F43783">
        <w:rPr>
          <w:rFonts w:asciiTheme="majorBidi" w:hAnsiTheme="majorBidi" w:cstheme="majorBidi"/>
          <w:sz w:val="26"/>
          <w:szCs w:val="26"/>
        </w:rPr>
        <w:t xml:space="preserve"> (II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Rois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2:11)</w:t>
      </w:r>
    </w:p>
    <w:p w14:paraId="039EEA7F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nº80</w:t>
      </w:r>
    </w:p>
    <w:p w14:paraId="0296AFC1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Qui était le grand prêtre quand David entra dans la maison de Dieu et mangea le pain consacré?</w:t>
      </w:r>
    </w:p>
    <w:p w14:paraId="69E139A1" w14:textId="77777777" w:rsidR="00E91532" w:rsidRPr="00F43783" w:rsidRDefault="00E91532" w:rsidP="003A50E8">
      <w:pPr>
        <w:widowControl w:val="0"/>
        <w:numPr>
          <w:ilvl w:val="0"/>
          <w:numId w:val="82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Abiathar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(Marc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2: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26)</w:t>
      </w:r>
    </w:p>
    <w:p w14:paraId="006CD061" w14:textId="77777777" w:rsidR="00E91532" w:rsidRPr="00F43783" w:rsidRDefault="00E91532" w:rsidP="003A50E8">
      <w:pPr>
        <w:widowControl w:val="0"/>
        <w:numPr>
          <w:ilvl w:val="0"/>
          <w:numId w:val="82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Ahimélec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, père d'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Abiathar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(I Samuel,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1 et 22:20)</w:t>
      </w:r>
    </w:p>
    <w:p w14:paraId="6982B928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nº81</w:t>
      </w:r>
    </w:p>
    <w:p w14:paraId="57061BE8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Le corps de Jésus était-il enveloppé d'épices avant l'enterrement, conformément aux coutumes funéraires juives?</w:t>
      </w:r>
    </w:p>
    <w:p w14:paraId="20697990" w14:textId="77777777" w:rsidR="00E91532" w:rsidRPr="00F43783" w:rsidRDefault="00E91532" w:rsidP="003A50E8">
      <w:pPr>
        <w:widowControl w:val="0"/>
        <w:numPr>
          <w:ilvl w:val="0"/>
          <w:numId w:val="83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Oui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et ses disciples femme</w:t>
      </w:r>
      <w:r w:rsidRPr="00F43783">
        <w:rPr>
          <w:rFonts w:asciiTheme="majorBidi" w:hAnsiTheme="majorBidi" w:cstheme="majorBidi"/>
          <w:sz w:val="26"/>
          <w:szCs w:val="26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ont assistées à son enterrement (Jean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19: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39-40)</w:t>
      </w:r>
    </w:p>
    <w:p w14:paraId="09693A78" w14:textId="77777777" w:rsidR="00E91532" w:rsidRPr="00F43783" w:rsidRDefault="00E91532" w:rsidP="003A50E8">
      <w:pPr>
        <w:widowControl w:val="0"/>
        <w:numPr>
          <w:ilvl w:val="0"/>
          <w:numId w:val="83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Non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. Jésus était simplement enveloppé dans un linceul. Puis les femmes ont achetées et préparées des épices afin qu'</w:t>
      </w:r>
      <w:r w:rsidRPr="00F43783">
        <w:rPr>
          <w:rFonts w:asciiTheme="majorBidi" w:hAnsiTheme="majorBidi" w:cstheme="majorBidi"/>
          <w:sz w:val="26"/>
          <w:szCs w:val="26"/>
        </w:rPr>
        <w:t>el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l</w:t>
      </w:r>
      <w:r w:rsidRPr="00F43783">
        <w:rPr>
          <w:rFonts w:asciiTheme="majorBidi" w:hAnsiTheme="majorBidi" w:cstheme="majorBidi"/>
          <w:sz w:val="26"/>
          <w:szCs w:val="26"/>
        </w:rPr>
        <w:t>e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s puissent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l’embaumer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(Marc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16: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1)</w:t>
      </w:r>
    </w:p>
    <w:p w14:paraId="24F4C711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nº82</w:t>
      </w:r>
    </w:p>
    <w:p w14:paraId="5D8596DD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Quand les femmes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ont-elles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acheté les épices?</w:t>
      </w:r>
    </w:p>
    <w:p w14:paraId="68F98542" w14:textId="77777777" w:rsidR="00E91532" w:rsidRPr="00F43783" w:rsidRDefault="00E91532" w:rsidP="003A50E8">
      <w:pPr>
        <w:widowControl w:val="0"/>
        <w:numPr>
          <w:ilvl w:val="0"/>
          <w:numId w:val="84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Après le sabbat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(Marc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16: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1)</w:t>
      </w:r>
    </w:p>
    <w:p w14:paraId="477A212C" w14:textId="77777777" w:rsidR="00E91532" w:rsidRPr="00F43783" w:rsidRDefault="00E91532" w:rsidP="003A50E8">
      <w:pPr>
        <w:widowControl w:val="0"/>
        <w:numPr>
          <w:ilvl w:val="0"/>
          <w:numId w:val="84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Avant le sabbat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. Les femmes préparaient des épices et des onguents. Puis, le jour du sabbat, </w:t>
      </w:r>
      <w:r w:rsidRPr="00F43783">
        <w:rPr>
          <w:rFonts w:asciiTheme="majorBidi" w:hAnsiTheme="majorBidi" w:cstheme="majorBidi"/>
          <w:sz w:val="26"/>
          <w:szCs w:val="26"/>
        </w:rPr>
        <w:t>el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l</w:t>
      </w:r>
      <w:r w:rsidRPr="00F43783">
        <w:rPr>
          <w:rFonts w:asciiTheme="majorBidi" w:hAnsiTheme="majorBidi" w:cstheme="majorBidi"/>
          <w:sz w:val="26"/>
          <w:szCs w:val="26"/>
        </w:rPr>
        <w:t>e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s se reposèrent selon le commandement (Luc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23: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55</w:t>
      </w:r>
      <w:r w:rsidRPr="00F43783">
        <w:rPr>
          <w:rFonts w:asciiTheme="majorBidi" w:hAnsiTheme="majorBidi" w:cstheme="majorBidi"/>
          <w:sz w:val="26"/>
          <w:szCs w:val="26"/>
        </w:rPr>
        <w:t>-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24:1)</w:t>
      </w:r>
    </w:p>
    <w:p w14:paraId="335779EA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nº83</w:t>
      </w:r>
    </w:p>
    <w:p w14:paraId="3DECD32F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A quelle heure de la journée les femmes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ont-elles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visité la tombe?</w:t>
      </w:r>
    </w:p>
    <w:p w14:paraId="416E8F5C" w14:textId="77777777" w:rsidR="00E91532" w:rsidRPr="00F43783" w:rsidRDefault="00E91532" w:rsidP="003A50E8">
      <w:pPr>
        <w:widowControl w:val="0"/>
        <w:numPr>
          <w:ilvl w:val="0"/>
          <w:numId w:val="85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lastRenderedPageBreak/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Vers l'aube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(Matthieu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28: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1)</w:t>
      </w:r>
    </w:p>
    <w:p w14:paraId="497E9BBB" w14:textId="77777777" w:rsidR="00E91532" w:rsidRPr="00F43783" w:rsidRDefault="00E91532" w:rsidP="003A50E8">
      <w:pPr>
        <w:widowControl w:val="0"/>
        <w:numPr>
          <w:ilvl w:val="0"/>
          <w:numId w:val="85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Quand le soleil était levé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(Marc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16: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2)</w:t>
      </w:r>
    </w:p>
    <w:p w14:paraId="19293093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nº84</w:t>
      </w:r>
    </w:p>
    <w:p w14:paraId="5C39307F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Quel était le but pour lequel les femmes sont allées à la tombe?</w:t>
      </w:r>
    </w:p>
    <w:p w14:paraId="190661B7" w14:textId="77777777" w:rsidR="00E91532" w:rsidRPr="00F43783" w:rsidRDefault="00E91532" w:rsidP="003A50E8">
      <w:pPr>
        <w:widowControl w:val="0"/>
        <w:numPr>
          <w:ilvl w:val="0"/>
          <w:numId w:val="86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Pour embaumer le corps de Jésus avec des épices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(Marc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16: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1</w:t>
      </w:r>
      <w:r w:rsidRPr="00F43783">
        <w:rPr>
          <w:rFonts w:asciiTheme="majorBidi" w:hAnsiTheme="majorBidi" w:cstheme="majorBidi"/>
          <w:sz w:val="26"/>
          <w:szCs w:val="26"/>
        </w:rPr>
        <w:t xml:space="preserve"> et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Luc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23:55</w:t>
      </w:r>
      <w:r w:rsidRPr="00F43783">
        <w:rPr>
          <w:rFonts w:asciiTheme="majorBidi" w:hAnsiTheme="majorBidi" w:cstheme="majorBidi"/>
          <w:sz w:val="26"/>
          <w:szCs w:val="26"/>
        </w:rPr>
        <w:t>-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24:1)</w:t>
      </w:r>
    </w:p>
    <w:p w14:paraId="24DF5A56" w14:textId="77777777" w:rsidR="00E91532" w:rsidRPr="00F43783" w:rsidRDefault="00E91532" w:rsidP="003A50E8">
      <w:pPr>
        <w:widowControl w:val="0"/>
        <w:numPr>
          <w:ilvl w:val="0"/>
          <w:numId w:val="86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Pour voir la tombe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. Rien d'épices ici (Matthieu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28: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1)</w:t>
      </w:r>
    </w:p>
    <w:p w14:paraId="27995934" w14:textId="77777777" w:rsidR="00E91532" w:rsidRPr="00F43783" w:rsidRDefault="00E91532" w:rsidP="003A50E8">
      <w:pPr>
        <w:widowControl w:val="0"/>
        <w:numPr>
          <w:ilvl w:val="0"/>
          <w:numId w:val="86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Pour aucune raison spécifiée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. Dans cet </w:t>
      </w:r>
      <w:r w:rsidRPr="00F43783">
        <w:rPr>
          <w:rFonts w:asciiTheme="majorBidi" w:hAnsiTheme="majorBidi" w:cstheme="majorBidi"/>
          <w:sz w:val="26"/>
          <w:szCs w:val="26"/>
        </w:rPr>
        <w:t>É</w:t>
      </w:r>
      <w:proofErr w:type="spellStart"/>
      <w:r w:rsidRPr="00F43783">
        <w:rPr>
          <w:rFonts w:asciiTheme="majorBidi" w:hAnsiTheme="majorBidi" w:cstheme="majorBidi"/>
          <w:sz w:val="26"/>
          <w:szCs w:val="26"/>
          <w:lang w:val="fr-FR"/>
        </w:rPr>
        <w:t>vangile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>, l'embaumement avec les épices avait été fait avant le sabbat (Jean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20: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1)</w:t>
      </w:r>
    </w:p>
    <w:p w14:paraId="40FFF010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nº85</w:t>
      </w:r>
    </w:p>
    <w:p w14:paraId="35A97D4A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Une grande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roche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fut placée à l'entrée de la tombe. Où était la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roche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lorsque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les femmes sont arrivées?</w:t>
      </w:r>
    </w:p>
    <w:p w14:paraId="423853CD" w14:textId="77777777" w:rsidR="00E91532" w:rsidRPr="00F43783" w:rsidRDefault="00E91532" w:rsidP="003A50E8">
      <w:pPr>
        <w:widowControl w:val="0"/>
        <w:numPr>
          <w:ilvl w:val="0"/>
          <w:numId w:val="87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</w:rPr>
        <w:t>El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l</w:t>
      </w:r>
      <w:r w:rsidRPr="00F43783">
        <w:rPr>
          <w:rFonts w:asciiTheme="majorBidi" w:hAnsiTheme="majorBidi" w:cstheme="majorBidi"/>
          <w:sz w:val="26"/>
          <w:szCs w:val="26"/>
        </w:rPr>
        <w:t>e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s virent que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la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roche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était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tourné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(Marc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16:4). </w:t>
      </w:r>
      <w:r w:rsidRPr="00F43783">
        <w:rPr>
          <w:rFonts w:asciiTheme="majorBidi" w:hAnsiTheme="majorBidi" w:cstheme="majorBidi"/>
          <w:sz w:val="26"/>
          <w:szCs w:val="26"/>
        </w:rPr>
        <w:t>Elle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s trouvèrent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la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roche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éloignée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d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>e la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tombe</w:t>
      </w:r>
      <w:r w:rsidRPr="00F43783">
        <w:rPr>
          <w:rFonts w:asciiTheme="majorBidi" w:hAnsiTheme="majorBidi" w:cstheme="majorBidi"/>
          <w:sz w:val="26"/>
          <w:szCs w:val="26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(Luc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24:2). </w:t>
      </w:r>
      <w:r w:rsidRPr="00F43783">
        <w:rPr>
          <w:rFonts w:asciiTheme="majorBidi" w:hAnsiTheme="majorBidi" w:cstheme="majorBidi"/>
          <w:sz w:val="26"/>
          <w:szCs w:val="26"/>
        </w:rPr>
        <w:t>Elle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s virent que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la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roche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avait été enlevée d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 xml:space="preserve">e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l’entrée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</w:rPr>
        <w:t xml:space="preserve"> de la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tombe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(Jean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20:1)</w:t>
      </w:r>
    </w:p>
    <w:p w14:paraId="05F3CA19" w14:textId="77777777" w:rsidR="00E91532" w:rsidRPr="00F43783" w:rsidRDefault="00E91532" w:rsidP="003A50E8">
      <w:pPr>
        <w:widowControl w:val="0"/>
        <w:numPr>
          <w:ilvl w:val="0"/>
          <w:numId w:val="87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Alors que les femmes s</w:t>
      </w:r>
      <w:r w:rsidRPr="00F43783">
        <w:rPr>
          <w:rFonts w:asciiTheme="majorBidi" w:hAnsiTheme="majorBidi" w:cstheme="majorBidi"/>
          <w:sz w:val="26"/>
          <w:szCs w:val="26"/>
        </w:rPr>
        <w:t xml:space="preserve">e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sont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sz w:val="26"/>
          <w:szCs w:val="26"/>
          <w:lang w:val="fr-FR"/>
        </w:rPr>
        <w:t>approch</w:t>
      </w:r>
      <w:r w:rsidRPr="00F43783">
        <w:rPr>
          <w:rFonts w:asciiTheme="majorBidi" w:hAnsiTheme="majorBidi" w:cstheme="majorBidi"/>
          <w:sz w:val="26"/>
          <w:szCs w:val="26"/>
        </w:rPr>
        <w:t>ées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,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un ange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descenda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du ciel,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deplaca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la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roche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et conversa avec les femmes. Matthieu a prit </w:t>
      </w:r>
      <w:r w:rsidRPr="00F43783">
        <w:rPr>
          <w:rFonts w:asciiTheme="majorBidi" w:hAnsiTheme="majorBidi" w:cstheme="majorBidi"/>
          <w:sz w:val="26"/>
          <w:szCs w:val="26"/>
        </w:rPr>
        <w:t>l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es femmes comme témoins de cette scène spectaculaire (Matthieu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28: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1-6)</w:t>
      </w:r>
    </w:p>
    <w:p w14:paraId="749CE6C3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nº86</w:t>
      </w:r>
    </w:p>
    <w:p w14:paraId="424DC432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Quelqu'un a-t-il dit aux femmes ce qui est arrivé au corps de Jésus?</w:t>
      </w:r>
    </w:p>
    <w:p w14:paraId="3C6C87A8" w14:textId="77777777" w:rsidR="00E91532" w:rsidRPr="00F43783" w:rsidRDefault="00E91532" w:rsidP="003A50E8">
      <w:pPr>
        <w:widowControl w:val="0"/>
        <w:numPr>
          <w:ilvl w:val="0"/>
          <w:numId w:val="88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lastRenderedPageBreak/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Oui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. Un jeune homme vêtu d’une robe blanche (Marc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16: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5). Deux hommes</w:t>
      </w:r>
      <w:r w:rsidRPr="00F43783">
        <w:rPr>
          <w:rFonts w:asciiTheme="majorBidi" w:hAnsiTheme="majorBidi" w:cstheme="majorBidi"/>
          <w:sz w:val="26"/>
          <w:szCs w:val="26"/>
        </w:rPr>
        <w:t xml:space="preserve">,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dans des vêtements éblouissants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décrits </w:t>
      </w:r>
      <w:r w:rsidRPr="00F43783">
        <w:rPr>
          <w:rFonts w:asciiTheme="majorBidi" w:hAnsiTheme="majorBidi" w:cstheme="majorBidi"/>
          <w:sz w:val="26"/>
          <w:szCs w:val="26"/>
        </w:rPr>
        <w:t xml:space="preserve">par la suite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comme étant des anges (Luc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24: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4 et 24:23). Un ange - celui qui a déplacé la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roche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(Matthieu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16: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2). Dans chaque cas, on a dit aux femmes que Jésus était ressuscité d'entre les morts (Matthieu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28: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7</w:t>
      </w:r>
      <w:r w:rsidRPr="00F43783">
        <w:rPr>
          <w:rFonts w:asciiTheme="majorBidi" w:hAnsiTheme="majorBidi" w:cstheme="majorBidi"/>
          <w:sz w:val="26"/>
          <w:szCs w:val="26"/>
        </w:rPr>
        <w:t xml:space="preserve"> et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Marc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16:6</w:t>
      </w:r>
      <w:r w:rsidRPr="00F43783">
        <w:rPr>
          <w:rFonts w:asciiTheme="majorBidi" w:hAnsiTheme="majorBidi" w:cstheme="majorBidi"/>
          <w:sz w:val="26"/>
          <w:szCs w:val="26"/>
        </w:rPr>
        <w:t xml:space="preserve"> et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Luc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24:5)</w:t>
      </w:r>
    </w:p>
    <w:p w14:paraId="2A9D1B8A" w14:textId="77777777" w:rsidR="00E91532" w:rsidRPr="00F43783" w:rsidRDefault="00E91532" w:rsidP="003A50E8">
      <w:pPr>
        <w:widowControl w:val="0"/>
        <w:numPr>
          <w:ilvl w:val="0"/>
          <w:numId w:val="88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Non</w:t>
      </w:r>
      <w:r w:rsidRPr="00F43783">
        <w:rPr>
          <w:rFonts w:asciiTheme="majorBidi" w:hAnsiTheme="majorBidi" w:cstheme="majorBidi"/>
          <w:sz w:val="26"/>
          <w:szCs w:val="26"/>
        </w:rPr>
        <w:t>.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Mar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ie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ne rencontra personne et revint en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disant</w:t>
      </w:r>
      <w:r w:rsidRPr="00F43783">
        <w:rPr>
          <w:rFonts w:asciiTheme="majorBidi" w:hAnsiTheme="majorBidi" w:cstheme="majorBidi"/>
          <w:sz w:val="26"/>
          <w:szCs w:val="26"/>
        </w:rPr>
        <w:t>:</w:t>
      </w:r>
      <w:proofErr w:type="gramEnd"/>
      <w:r w:rsidRPr="00F43783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Ils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ont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enlevé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du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sépulcre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le Seigneur, et nous ne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savons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où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ils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l'ont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mis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(Jean, 20:2)</w:t>
      </w:r>
    </w:p>
    <w:p w14:paraId="68363900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nº87</w:t>
      </w:r>
    </w:p>
    <w:p w14:paraId="033593DD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Quand Marie-Madeleine à t’elle rencontré Jésus ressuscité? Et comment a-t-elle réagi?</w:t>
      </w:r>
    </w:p>
    <w:p w14:paraId="3976371D" w14:textId="77777777" w:rsidR="00E91532" w:rsidRPr="00F43783" w:rsidRDefault="00E91532" w:rsidP="003A50E8">
      <w:pPr>
        <w:widowControl w:val="0"/>
        <w:numPr>
          <w:ilvl w:val="0"/>
          <w:numId w:val="89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Marie et les autres femmes ont rencontré Jésus sur le chemin du retour de leur première et unique visite à la tombe</w:t>
      </w:r>
      <w:r w:rsidRPr="00F43783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Elles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s'approchèrent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pour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saisir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ses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pieds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, et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elles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se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prosternèrent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devant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lui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</w:rPr>
        <w:t>(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Matthieu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28:9)</w:t>
      </w:r>
    </w:p>
    <w:p w14:paraId="072D255D" w14:textId="77777777" w:rsidR="00E91532" w:rsidRPr="00F43783" w:rsidRDefault="00E91532" w:rsidP="003A50E8">
      <w:pPr>
        <w:widowControl w:val="0"/>
        <w:numPr>
          <w:ilvl w:val="0"/>
          <w:numId w:val="89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Lors de la seconde visite à la tombe, Marie rencontra Jésus à l'extérieur de la tombe. Quand elle</w:t>
      </w:r>
      <w:r w:rsidRPr="00F43783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vit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Jésus, elle ne l’a pas </w:t>
      </w:r>
      <w:proofErr w:type="spellStart"/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reconnut</w:t>
      </w:r>
      <w:proofErr w:type="spellEnd"/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. Elle le prit pour le jardinier. Elle pensa que le corps de Jésus a été mis quelque part et elle</w:t>
      </w:r>
      <w:r w:rsidRPr="00F43783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cherche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à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connaitre l’endroit. Mais quand </w:t>
      </w:r>
      <w:proofErr w:type="spellStart"/>
      <w:r w:rsidRPr="00F43783">
        <w:rPr>
          <w:rFonts w:asciiTheme="majorBidi" w:hAnsiTheme="majorBidi" w:cstheme="majorBidi"/>
          <w:sz w:val="26"/>
          <w:szCs w:val="26"/>
          <w:lang w:val="fr-FR"/>
        </w:rPr>
        <w:t>Jésu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s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dit son nom, elle l</w:t>
      </w:r>
      <w:r w:rsidRPr="00F43783">
        <w:rPr>
          <w:rFonts w:asciiTheme="majorBidi" w:hAnsiTheme="majorBidi" w:cstheme="majorBidi"/>
          <w:sz w:val="26"/>
          <w:szCs w:val="26"/>
        </w:rPr>
        <w:t>e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reconnut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immédiatement et l</w:t>
      </w:r>
      <w:r w:rsidRPr="00F43783">
        <w:rPr>
          <w:rFonts w:asciiTheme="majorBidi" w:hAnsiTheme="majorBidi" w:cstheme="majorBidi"/>
          <w:sz w:val="26"/>
          <w:szCs w:val="26"/>
        </w:rPr>
        <w:t>’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appel</w:t>
      </w:r>
      <w:r w:rsidRPr="00F43783">
        <w:rPr>
          <w:rFonts w:asciiTheme="majorBidi" w:hAnsiTheme="majorBidi" w:cstheme="majorBidi"/>
          <w:sz w:val="26"/>
          <w:szCs w:val="26"/>
        </w:rPr>
        <w:t>a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Maître. Jésus lui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dit: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fr-FR"/>
        </w:rPr>
        <w:t xml:space="preserve">Ne me touche pas ...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(Jean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20:11</w:t>
      </w:r>
      <w:r w:rsidRPr="00F43783">
        <w:rPr>
          <w:rFonts w:asciiTheme="majorBidi" w:hAnsiTheme="majorBidi" w:cstheme="majorBidi"/>
          <w:sz w:val="26"/>
          <w:szCs w:val="26"/>
        </w:rPr>
        <w:t>-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17)</w:t>
      </w:r>
    </w:p>
    <w:p w14:paraId="69FF1263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nº88</w:t>
      </w:r>
    </w:p>
    <w:p w14:paraId="7971433E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Quelle était l'instruction de Jésus pour ses disciples?</w:t>
      </w:r>
    </w:p>
    <w:p w14:paraId="092D9537" w14:textId="77777777" w:rsidR="00E91532" w:rsidRPr="00F43783" w:rsidRDefault="00E91532" w:rsidP="003A50E8">
      <w:pPr>
        <w:widowControl w:val="0"/>
        <w:numPr>
          <w:ilvl w:val="0"/>
          <w:numId w:val="90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Ne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craignez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pas;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allez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dire à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mes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frères de se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rendre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en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lastRenderedPageBreak/>
        <w:t>Galilée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: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c'est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là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qu'ils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me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verront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Matthieu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28:10)</w:t>
      </w:r>
    </w:p>
    <w:p w14:paraId="34C223D7" w14:textId="77777777" w:rsidR="00E91532" w:rsidRPr="00F43783" w:rsidRDefault="00E91532" w:rsidP="003A50E8">
      <w:pPr>
        <w:widowControl w:val="0"/>
        <w:numPr>
          <w:ilvl w:val="0"/>
          <w:numId w:val="90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Va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trouver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mes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frères, et dis-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leur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que je monte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vers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mon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Père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et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votre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Père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,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vers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mon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Dieu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et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votre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Dieu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(Jean, 20:17)</w:t>
      </w:r>
    </w:p>
    <w:p w14:paraId="16E5C62D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nº89</w:t>
      </w:r>
    </w:p>
    <w:p w14:paraId="07F06260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Quand retournèrent les disciples en Galilée?</w:t>
      </w:r>
    </w:p>
    <w:p w14:paraId="2BFAAEEE" w14:textId="77777777" w:rsidR="00E91532" w:rsidRPr="00F43783" w:rsidRDefault="00E91532" w:rsidP="003A50E8">
      <w:pPr>
        <w:widowControl w:val="0"/>
        <w:numPr>
          <w:ilvl w:val="0"/>
          <w:numId w:val="91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Immédiatemen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t, car quand ils ont vu Jésus en Galilée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certains doutaient (Matthieu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28: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17). Cette période d'incertitude ne devrait pas persister</w:t>
      </w:r>
    </w:p>
    <w:p w14:paraId="4B15A0D3" w14:textId="77777777" w:rsidR="00E91532" w:rsidRPr="00F43783" w:rsidRDefault="00E91532" w:rsidP="003A50E8">
      <w:pPr>
        <w:widowControl w:val="0"/>
        <w:numPr>
          <w:ilvl w:val="0"/>
          <w:numId w:val="91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Après au moins 40 jours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. Ce soir-là, les disciples étaient encore à Jérusalem (Luc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24: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33). Jésus leur apparut là et leur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dit</w:t>
      </w:r>
      <w:r w:rsidRPr="00F43783">
        <w:rPr>
          <w:rFonts w:asciiTheme="majorBidi" w:hAnsiTheme="majorBidi" w:cstheme="majorBidi"/>
          <w:sz w:val="26"/>
          <w:szCs w:val="26"/>
        </w:rPr>
        <w:t>:</w:t>
      </w:r>
      <w:proofErr w:type="gramEnd"/>
      <w:r w:rsidRPr="00F43783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Restez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dans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la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ville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jusqu'à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ce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que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vous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soyez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revêtus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de la puissance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d'en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haut</w:t>
      </w:r>
      <w:r w:rsidRPr="00F43783">
        <w:rPr>
          <w:rFonts w:asciiTheme="majorBidi" w:hAnsiTheme="majorBidi" w:cstheme="majorBidi"/>
          <w:sz w:val="26"/>
          <w:szCs w:val="26"/>
        </w:rPr>
        <w:t xml:space="preserve"> (Luc, 24:49).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Il leur apparaissait pendant quarante jours (Actes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3)</w:t>
      </w:r>
      <w:r w:rsidRPr="00F43783">
        <w:rPr>
          <w:rFonts w:asciiTheme="majorBidi" w:hAnsiTheme="majorBidi" w:cstheme="majorBidi"/>
          <w:sz w:val="26"/>
          <w:szCs w:val="26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et leur demandait</w:t>
      </w:r>
      <w:r w:rsidRPr="00F43783">
        <w:rPr>
          <w:rFonts w:asciiTheme="majorBidi" w:hAnsiTheme="majorBidi" w:cstheme="majorBidi"/>
          <w:sz w:val="26"/>
          <w:szCs w:val="26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de ne pas s'éloigner de Jérusalem, mais d'attendre la promesse (Actes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1:4)</w:t>
      </w:r>
    </w:p>
    <w:p w14:paraId="17C7999E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nº90</w:t>
      </w:r>
    </w:p>
    <w:p w14:paraId="5F5D0981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A qui vendaient Joseph les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Madianites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?</w:t>
      </w:r>
    </w:p>
    <w:p w14:paraId="0F42822B" w14:textId="77777777" w:rsidR="00E91532" w:rsidRPr="00F43783" w:rsidRDefault="00E91532" w:rsidP="003A50E8">
      <w:pPr>
        <w:widowControl w:val="0"/>
        <w:numPr>
          <w:ilvl w:val="0"/>
          <w:numId w:val="92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Aux Ismaélites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(Genèse,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37: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28)</w:t>
      </w:r>
    </w:p>
    <w:p w14:paraId="0588591B" w14:textId="77777777" w:rsidR="00E91532" w:rsidRPr="00F43783" w:rsidRDefault="00E91532" w:rsidP="003A50E8">
      <w:pPr>
        <w:widowControl w:val="0"/>
        <w:numPr>
          <w:ilvl w:val="0"/>
          <w:numId w:val="92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>À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Potiphar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, </w:t>
      </w:r>
      <w:r w:rsidRPr="00F43783">
        <w:rPr>
          <w:rFonts w:asciiTheme="majorBidi" w:hAnsiTheme="majorBidi" w:cstheme="majorBidi"/>
          <w:sz w:val="26"/>
          <w:szCs w:val="26"/>
        </w:rPr>
        <w:t xml:space="preserve">un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officier du Pharaon (Genèse, 37:36)</w:t>
      </w:r>
    </w:p>
    <w:p w14:paraId="5ACF1E19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nº91</w:t>
      </w:r>
    </w:p>
    <w:p w14:paraId="56C29540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Qui a amené Joseph en Égypte?</w:t>
      </w:r>
    </w:p>
    <w:p w14:paraId="01E48EDF" w14:textId="77777777" w:rsidR="00E91532" w:rsidRPr="00F43783" w:rsidRDefault="00E91532" w:rsidP="003A50E8">
      <w:pPr>
        <w:widowControl w:val="0"/>
        <w:numPr>
          <w:ilvl w:val="0"/>
          <w:numId w:val="93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Les Ismaélites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achetaient Joseph et l'emmenèrent ensuite en Egypte (Genèse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37: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28)</w:t>
      </w:r>
    </w:p>
    <w:p w14:paraId="3849B397" w14:textId="77777777" w:rsidR="00E91532" w:rsidRPr="00F43783" w:rsidRDefault="00E91532" w:rsidP="003A50E8">
      <w:pPr>
        <w:widowControl w:val="0"/>
        <w:numPr>
          <w:ilvl w:val="0"/>
          <w:numId w:val="93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Les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Madianites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l'avaient vendu en Égypte (Genèse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lastRenderedPageBreak/>
        <w:t>37: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36)</w:t>
      </w:r>
    </w:p>
    <w:p w14:paraId="7E7B72A2" w14:textId="77777777" w:rsidR="00E91532" w:rsidRPr="00F43783" w:rsidRDefault="00E91532" w:rsidP="003A50E8">
      <w:pPr>
        <w:widowControl w:val="0"/>
        <w:numPr>
          <w:ilvl w:val="0"/>
          <w:numId w:val="93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Joseph dit à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ses </w:t>
      </w:r>
      <w:proofErr w:type="gramStart"/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frères</w:t>
      </w:r>
      <w:r w:rsidRPr="00F43783">
        <w:rPr>
          <w:rFonts w:asciiTheme="majorBidi" w:hAnsiTheme="majorBidi" w:cstheme="majorBidi"/>
          <w:sz w:val="26"/>
          <w:szCs w:val="26"/>
        </w:rPr>
        <w:t>:</w:t>
      </w:r>
      <w:proofErr w:type="gramEnd"/>
      <w:r w:rsidRPr="00F43783">
        <w:rPr>
          <w:rFonts w:asciiTheme="majorBidi" w:hAnsiTheme="majorBidi" w:cstheme="majorBidi"/>
          <w:sz w:val="26"/>
          <w:szCs w:val="26"/>
        </w:rPr>
        <w:t xml:space="preserve"> </w:t>
      </w:r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Je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suis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Joseph,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votre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frère, que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vous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avez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vendu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pour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être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mené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en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Egypte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Genèse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45:4)</w:t>
      </w:r>
    </w:p>
    <w:p w14:paraId="60E9AC55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nº92</w:t>
      </w:r>
    </w:p>
    <w:p w14:paraId="7F851FE7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Dieu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change-t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-Il d'avis?</w:t>
      </w:r>
    </w:p>
    <w:p w14:paraId="3125D7C1" w14:textId="77777777" w:rsidR="00E91532" w:rsidRPr="00F43783" w:rsidRDefault="00E91532" w:rsidP="003A50E8">
      <w:pPr>
        <w:widowControl w:val="0"/>
        <w:numPr>
          <w:ilvl w:val="0"/>
          <w:numId w:val="94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Oui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</w:rPr>
        <w:t xml:space="preserve">.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L'Eternel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adressa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la parole à Samuel, et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lui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dit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: Je me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repens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d'avoir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établi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Saül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pour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roi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(1 Samuel, 15:10-11)</w:t>
      </w:r>
    </w:p>
    <w:p w14:paraId="13D2E441" w14:textId="77777777" w:rsidR="00E91532" w:rsidRPr="00F43783" w:rsidRDefault="00E91532" w:rsidP="003A50E8">
      <w:pPr>
        <w:widowControl w:val="0"/>
        <w:numPr>
          <w:ilvl w:val="0"/>
          <w:numId w:val="94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 xml:space="preserve">Non.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Celui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qui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est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la force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d'Israël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ne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ment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point et ne se repent point, car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il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n'est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pas un homme pour se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repentir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(1 Samuel, 15:29)</w:t>
      </w:r>
    </w:p>
    <w:p w14:paraId="1C8B3CA0" w14:textId="77777777" w:rsidR="00E91532" w:rsidRPr="00F43783" w:rsidRDefault="00E91532" w:rsidP="003A50E8">
      <w:pPr>
        <w:widowControl w:val="0"/>
        <w:numPr>
          <w:ilvl w:val="0"/>
          <w:numId w:val="94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Oui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L'Eternel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se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repentait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d'avoir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établi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Saül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roi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d'Israël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(1 Samuel, 15:35)</w:t>
      </w:r>
    </w:p>
    <w:p w14:paraId="24A183A5" w14:textId="74F66D40" w:rsidR="00E91532" w:rsidRPr="00F43783" w:rsidRDefault="00F43783" w:rsidP="00E91532">
      <w:pPr>
        <w:overflowPunct w:val="0"/>
        <w:spacing w:after="120" w:line="276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E91532" w:rsidRPr="00F43783">
        <w:rPr>
          <w:rFonts w:asciiTheme="majorBidi" w:hAnsiTheme="majorBidi" w:cstheme="majorBidi"/>
          <w:sz w:val="26"/>
          <w:szCs w:val="26"/>
          <w:lang w:val="fr-FR"/>
        </w:rPr>
        <w:t xml:space="preserve">Notez que les trois citations ci-dessus sont toutes du même chapitre du même </w:t>
      </w:r>
      <w:proofErr w:type="gramStart"/>
      <w:r w:rsidR="00E91532" w:rsidRPr="00F43783">
        <w:rPr>
          <w:rFonts w:asciiTheme="majorBidi" w:hAnsiTheme="majorBidi" w:cstheme="majorBidi"/>
          <w:sz w:val="26"/>
          <w:szCs w:val="26"/>
          <w:lang w:val="fr-FR"/>
        </w:rPr>
        <w:t>livre!</w:t>
      </w:r>
      <w:proofErr w:type="gramEnd"/>
      <w:r w:rsidR="00E91532"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="00E91532" w:rsidRPr="00F43783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="00E91532" w:rsidRPr="00F43783">
        <w:rPr>
          <w:rFonts w:asciiTheme="majorBidi" w:hAnsiTheme="majorBidi" w:cstheme="majorBidi"/>
          <w:sz w:val="26"/>
          <w:szCs w:val="26"/>
          <w:lang w:val="fr-FR"/>
        </w:rPr>
        <w:t xml:space="preserve"> plus, la Bible montre que Dieu s'est repenti à plusieurs reprises:</w:t>
      </w:r>
    </w:p>
    <w:p w14:paraId="63440949" w14:textId="77777777" w:rsidR="00E91532" w:rsidRPr="00F43783" w:rsidRDefault="00E91532" w:rsidP="003A50E8">
      <w:pPr>
        <w:widowControl w:val="0"/>
        <w:numPr>
          <w:ilvl w:val="0"/>
          <w:numId w:val="95"/>
        </w:numPr>
        <w:tabs>
          <w:tab w:val="left" w:pos="425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F43783">
        <w:rPr>
          <w:rFonts w:asciiTheme="majorBidi" w:hAnsiTheme="majorBidi" w:cstheme="majorBidi"/>
          <w:color w:val="000000"/>
          <w:sz w:val="26"/>
          <w:szCs w:val="26"/>
          <w:lang w:val="fr-FR"/>
        </w:rPr>
        <w:t xml:space="preserve">Le Seigneur </w:t>
      </w:r>
      <w:r w:rsidRPr="00F43783">
        <w:rPr>
          <w:rFonts w:asciiTheme="majorBidi" w:hAnsiTheme="majorBidi" w:cstheme="majorBidi"/>
          <w:color w:val="000000"/>
          <w:sz w:val="26"/>
          <w:szCs w:val="26"/>
        </w:rPr>
        <w:t xml:space="preserve">se </w:t>
      </w:r>
      <w:proofErr w:type="spellStart"/>
      <w:r w:rsidRPr="00F43783">
        <w:rPr>
          <w:rFonts w:asciiTheme="majorBidi" w:hAnsiTheme="majorBidi" w:cstheme="majorBidi"/>
          <w:color w:val="000000"/>
          <w:sz w:val="26"/>
          <w:szCs w:val="26"/>
        </w:rPr>
        <w:t>repentit</w:t>
      </w:r>
      <w:proofErr w:type="spellEnd"/>
      <w:r w:rsidRPr="00F43783">
        <w:rPr>
          <w:rFonts w:asciiTheme="majorBidi" w:hAnsiTheme="majorBidi" w:cstheme="majorBidi"/>
          <w:color w:val="000000"/>
          <w:sz w:val="26"/>
          <w:szCs w:val="26"/>
          <w:lang w:val="fr-FR"/>
        </w:rPr>
        <w:t xml:space="preserve"> de ce qu'</w:t>
      </w:r>
      <w:r w:rsidRPr="00F43783">
        <w:rPr>
          <w:rFonts w:asciiTheme="majorBidi" w:hAnsiTheme="majorBidi" w:cstheme="majorBidi"/>
          <w:color w:val="000000"/>
          <w:sz w:val="26"/>
          <w:szCs w:val="26"/>
        </w:rPr>
        <w:t>I</w:t>
      </w:r>
      <w:r w:rsidRPr="00F43783">
        <w:rPr>
          <w:rFonts w:asciiTheme="majorBidi" w:hAnsiTheme="majorBidi" w:cstheme="majorBidi"/>
          <w:color w:val="000000"/>
          <w:sz w:val="26"/>
          <w:szCs w:val="26"/>
          <w:lang w:val="fr-FR"/>
        </w:rPr>
        <w:t>l a fait l'homme (Genèse</w:t>
      </w:r>
      <w:r w:rsidRPr="00F43783">
        <w:rPr>
          <w:rFonts w:asciiTheme="majorBidi" w:hAnsiTheme="majorBidi" w:cstheme="majorBidi"/>
          <w:color w:val="000000"/>
          <w:sz w:val="26"/>
          <w:szCs w:val="26"/>
        </w:rPr>
        <w:t>,</w:t>
      </w:r>
      <w:r w:rsidRPr="00F43783">
        <w:rPr>
          <w:rFonts w:asciiTheme="majorBidi" w:hAnsiTheme="majorBidi" w:cstheme="majorBidi"/>
          <w:color w:val="000000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color w:val="000000"/>
          <w:sz w:val="26"/>
          <w:szCs w:val="26"/>
          <w:lang w:val="fr-FR"/>
        </w:rPr>
        <w:t>6:</w:t>
      </w:r>
      <w:proofErr w:type="gramEnd"/>
      <w:r w:rsidRPr="00F43783">
        <w:rPr>
          <w:rFonts w:asciiTheme="majorBidi" w:hAnsiTheme="majorBidi" w:cstheme="majorBidi"/>
          <w:color w:val="000000"/>
          <w:sz w:val="26"/>
          <w:szCs w:val="26"/>
          <w:lang w:val="fr-FR"/>
        </w:rPr>
        <w:t>6)</w:t>
      </w:r>
      <w:r w:rsidRPr="00F43783">
        <w:rPr>
          <w:rFonts w:asciiTheme="majorBidi" w:hAnsiTheme="majorBidi" w:cstheme="majorBidi"/>
          <w:color w:val="000000"/>
          <w:sz w:val="26"/>
          <w:szCs w:val="26"/>
        </w:rPr>
        <w:t xml:space="preserve">. </w:t>
      </w:r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Je me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repens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de les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avoir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faits</w:t>
      </w:r>
      <w:proofErr w:type="spellEnd"/>
      <w:r w:rsidRPr="00F43783">
        <w:rPr>
          <w:rFonts w:asciiTheme="majorBidi" w:hAnsiTheme="majorBidi" w:cstheme="majorBidi"/>
          <w:color w:val="000000"/>
          <w:sz w:val="26"/>
          <w:szCs w:val="26"/>
        </w:rPr>
        <w:t xml:space="preserve"> (</w:t>
      </w:r>
      <w:proofErr w:type="spellStart"/>
      <w:r w:rsidRPr="00F43783">
        <w:rPr>
          <w:rFonts w:asciiTheme="majorBidi" w:hAnsiTheme="majorBidi" w:cstheme="majorBidi"/>
          <w:color w:val="000000"/>
          <w:sz w:val="26"/>
          <w:szCs w:val="26"/>
        </w:rPr>
        <w:t>Genèse</w:t>
      </w:r>
      <w:proofErr w:type="spellEnd"/>
      <w:r w:rsidRPr="00F43783">
        <w:rPr>
          <w:rFonts w:asciiTheme="majorBidi" w:hAnsiTheme="majorBidi" w:cstheme="majorBidi"/>
          <w:color w:val="000000"/>
          <w:sz w:val="26"/>
          <w:szCs w:val="26"/>
        </w:rPr>
        <w:t>, 6:7)</w:t>
      </w:r>
    </w:p>
    <w:p w14:paraId="44252623" w14:textId="77777777" w:rsidR="00E91532" w:rsidRPr="00F43783" w:rsidRDefault="00E91532" w:rsidP="003A50E8">
      <w:pPr>
        <w:widowControl w:val="0"/>
        <w:numPr>
          <w:ilvl w:val="0"/>
          <w:numId w:val="95"/>
        </w:numPr>
        <w:tabs>
          <w:tab w:val="left" w:pos="425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Et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l'Eternel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se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repentit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du mal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qu'Il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avait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déclaré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vouloir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faire à Son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peuple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Exode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32:14)</w:t>
      </w:r>
    </w:p>
    <w:p w14:paraId="6034E6C7" w14:textId="77777777" w:rsidR="00E91532" w:rsidRPr="00F43783" w:rsidRDefault="00E91532" w:rsidP="003A50E8">
      <w:pPr>
        <w:widowControl w:val="0"/>
        <w:numPr>
          <w:ilvl w:val="0"/>
          <w:numId w:val="95"/>
        </w:numPr>
        <w:tabs>
          <w:tab w:val="left" w:pos="425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</w:rPr>
        <w:t>(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Beaucoup d'autres références</w:t>
      </w:r>
      <w:r w:rsidRPr="00F43783">
        <w:rPr>
          <w:rFonts w:asciiTheme="majorBidi" w:hAnsiTheme="majorBidi" w:cstheme="majorBidi"/>
          <w:sz w:val="26"/>
          <w:szCs w:val="26"/>
        </w:rPr>
        <w:t>)</w:t>
      </w:r>
    </w:p>
    <w:p w14:paraId="688646DE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nº93</w:t>
      </w:r>
    </w:p>
    <w:p w14:paraId="0259A60B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La Bible dit que pour chaque miracle que Moïse et Aaron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eurent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démontré, les magiciens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firent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de même par leur sorcellerie. Puis, vient l'exploit suivant:</w:t>
      </w:r>
    </w:p>
    <w:p w14:paraId="44439CFB" w14:textId="77777777" w:rsidR="00E91532" w:rsidRPr="00F43783" w:rsidRDefault="00E91532" w:rsidP="003A50E8">
      <w:pPr>
        <w:numPr>
          <w:ilvl w:val="0"/>
          <w:numId w:val="96"/>
        </w:numPr>
        <w:suppressAutoHyphens/>
        <w:spacing w:after="120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lastRenderedPageBreak/>
        <w:t xml:space="preserve">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Moïse et Aaron ont converti toute l'eau présente en sang (Exode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7: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20-21)</w:t>
      </w:r>
    </w:p>
    <w:p w14:paraId="70EA30BC" w14:textId="77777777" w:rsidR="00E91532" w:rsidRPr="00F43783" w:rsidRDefault="00E91532" w:rsidP="003A50E8">
      <w:pPr>
        <w:numPr>
          <w:ilvl w:val="0"/>
          <w:numId w:val="96"/>
        </w:numPr>
        <w:suppressAutoHyphens/>
        <w:spacing w:after="120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Les magiciens ont fait de même (Exode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7: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22). C'est impossible, car il n'y aurait plus d'eau à convertir en sang</w:t>
      </w:r>
    </w:p>
    <w:p w14:paraId="635C8E30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nº94</w:t>
      </w:r>
    </w:p>
    <w:p w14:paraId="70C7A4DF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Qui a tué Goliath?</w:t>
      </w:r>
    </w:p>
    <w:p w14:paraId="360CEC42" w14:textId="77777777" w:rsidR="00E91532" w:rsidRPr="00F43783" w:rsidRDefault="00E91532" w:rsidP="003A50E8">
      <w:pPr>
        <w:numPr>
          <w:ilvl w:val="0"/>
          <w:numId w:val="97"/>
        </w:numPr>
        <w:suppressAutoHyphens/>
        <w:spacing w:after="120"/>
        <w:ind w:left="420" w:firstLine="0"/>
        <w:jc w:val="both"/>
        <w:rPr>
          <w:rFonts w:asciiTheme="majorBidi" w:hAnsiTheme="majorBidi" w:cstheme="majorBidi"/>
          <w:sz w:val="26"/>
          <w:szCs w:val="26"/>
          <w:lang w:eastAsia="zh-CN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>David</w:t>
      </w:r>
      <w:r w:rsidRPr="00F43783">
        <w:rPr>
          <w:rFonts w:asciiTheme="majorBidi" w:hAnsiTheme="majorBidi" w:cstheme="majorBidi"/>
          <w:sz w:val="26"/>
          <w:szCs w:val="26"/>
        </w:rPr>
        <w:t xml:space="preserve"> (1 Samuel, 17:23 et 50)</w:t>
      </w:r>
    </w:p>
    <w:p w14:paraId="28D07386" w14:textId="77777777" w:rsidR="00E91532" w:rsidRPr="00F43783" w:rsidRDefault="00E91532" w:rsidP="003A50E8">
      <w:pPr>
        <w:numPr>
          <w:ilvl w:val="0"/>
          <w:numId w:val="97"/>
        </w:numPr>
        <w:suppressAutoHyphens/>
        <w:spacing w:after="120"/>
        <w:ind w:left="420" w:firstLine="0"/>
        <w:jc w:val="both"/>
        <w:rPr>
          <w:rFonts w:asciiTheme="majorBidi" w:hAnsiTheme="majorBidi" w:cstheme="majorBidi"/>
          <w:sz w:val="26"/>
          <w:szCs w:val="26"/>
          <w:lang w:eastAsia="zh-CN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 w:eastAsia="zh-CN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eastAsia="zh-CN"/>
        </w:rPr>
        <w:t>Elhanan</w:t>
      </w:r>
      <w:r w:rsidRPr="00F43783">
        <w:rPr>
          <w:rFonts w:asciiTheme="majorBidi" w:hAnsiTheme="majorBidi" w:cstheme="majorBidi"/>
          <w:sz w:val="26"/>
          <w:szCs w:val="26"/>
          <w:lang w:eastAsia="zh-CN"/>
        </w:rPr>
        <w:t xml:space="preserve"> (2 Samuel, 21:19)</w:t>
      </w:r>
    </w:p>
    <w:p w14:paraId="5FECA376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nº95</w:t>
      </w:r>
    </w:p>
    <w:p w14:paraId="1447C029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Qui a tué Saül?</w:t>
      </w:r>
    </w:p>
    <w:p w14:paraId="1FA393A7" w14:textId="77777777" w:rsidR="00E91532" w:rsidRPr="00F43783" w:rsidRDefault="00E91532" w:rsidP="003A50E8">
      <w:pPr>
        <w:numPr>
          <w:ilvl w:val="0"/>
          <w:numId w:val="98"/>
        </w:numPr>
        <w:suppressAutoHyphens/>
        <w:spacing w:after="120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Saül prit sa propre épée et tomba sur elle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 xml:space="preserve">.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Ainsi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mourut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en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ce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jour-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là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Saül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(1 Samuel, 31:4-6)</w:t>
      </w:r>
    </w:p>
    <w:p w14:paraId="61642E54" w14:textId="77777777" w:rsidR="00E91532" w:rsidRPr="00F43783" w:rsidRDefault="00E91532" w:rsidP="003A50E8">
      <w:pPr>
        <w:numPr>
          <w:ilvl w:val="0"/>
          <w:numId w:val="98"/>
        </w:numPr>
        <w:suppressAutoHyphens/>
        <w:spacing w:after="120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Un Amalécite l'a tué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(2 Samuel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1-16)</w:t>
      </w:r>
    </w:p>
    <w:p w14:paraId="5B52435A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nº96</w:t>
      </w:r>
    </w:p>
    <w:p w14:paraId="7DEEB0AE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Est-ce que tout homme pèche?</w:t>
      </w:r>
    </w:p>
    <w:p w14:paraId="48FCED02" w14:textId="77777777" w:rsidR="00E91532" w:rsidRPr="00F43783" w:rsidRDefault="00E91532" w:rsidP="003A50E8">
      <w:pPr>
        <w:numPr>
          <w:ilvl w:val="0"/>
          <w:numId w:val="99"/>
        </w:numPr>
        <w:suppressAutoHyphens/>
        <w:spacing w:after="120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Oui</w:t>
      </w:r>
      <w:proofErr w:type="spellEnd"/>
      <w:r w:rsidRPr="00F43783">
        <w:rPr>
          <w:rFonts w:asciiTheme="majorBidi" w:hAnsiTheme="majorBidi" w:cstheme="majorBidi"/>
          <w:b/>
          <w:bCs/>
          <w:sz w:val="26"/>
          <w:szCs w:val="26"/>
        </w:rPr>
        <w:t xml:space="preserve">. </w:t>
      </w:r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Il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n'y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a point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d'homme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qui ne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pèche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(I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Rois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8:46). À v</w:t>
      </w:r>
      <w:proofErr w:type="spellStart"/>
      <w:r w:rsidRPr="00F43783">
        <w:rPr>
          <w:rFonts w:asciiTheme="majorBidi" w:hAnsiTheme="majorBidi" w:cstheme="majorBidi"/>
          <w:sz w:val="26"/>
          <w:szCs w:val="26"/>
          <w:lang w:val="fr-FR"/>
        </w:rPr>
        <w:t>oir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aussi II Chroniques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6:36</w:t>
      </w:r>
      <w:r w:rsidRPr="00F43783">
        <w:rPr>
          <w:rFonts w:asciiTheme="majorBidi" w:hAnsiTheme="majorBidi" w:cstheme="majorBidi"/>
          <w:sz w:val="26"/>
          <w:szCs w:val="26"/>
        </w:rPr>
        <w:t>;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Proverbes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20:9</w:t>
      </w:r>
      <w:r w:rsidRPr="00F43783">
        <w:rPr>
          <w:rFonts w:asciiTheme="majorBidi" w:hAnsiTheme="majorBidi" w:cstheme="majorBidi"/>
          <w:sz w:val="26"/>
          <w:szCs w:val="26"/>
        </w:rPr>
        <w:t>: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Ecclésiaste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7:20</w:t>
      </w:r>
      <w:r w:rsidRPr="00F43783">
        <w:rPr>
          <w:rFonts w:asciiTheme="majorBidi" w:hAnsiTheme="majorBidi" w:cstheme="majorBidi"/>
          <w:sz w:val="26"/>
          <w:szCs w:val="26"/>
        </w:rPr>
        <w:t>;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I Jean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1:8</w:t>
      </w:r>
      <w:r w:rsidRPr="00F43783">
        <w:rPr>
          <w:rFonts w:asciiTheme="majorBidi" w:hAnsiTheme="majorBidi" w:cstheme="majorBidi"/>
          <w:sz w:val="26"/>
          <w:szCs w:val="26"/>
        </w:rPr>
        <w:t>-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10</w:t>
      </w:r>
    </w:p>
    <w:p w14:paraId="2A1D51DA" w14:textId="77777777" w:rsidR="00E91532" w:rsidRPr="00F43783" w:rsidRDefault="00E91532" w:rsidP="003A50E8">
      <w:pPr>
        <w:numPr>
          <w:ilvl w:val="0"/>
          <w:numId w:val="99"/>
        </w:numPr>
        <w:suppressAutoHyphens/>
        <w:spacing w:after="120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Non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. Les vrais chrétiens ne peuvent pas pécher, parce qu'ils sont les enfants de Dieu.</w:t>
      </w:r>
      <w:r w:rsidRPr="00F43783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Quiconque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croit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que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Jésus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est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le Christ,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est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né de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Dieu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(1 Jean, 5:1). </w:t>
      </w:r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Nous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soyons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appelés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enfants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de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Dieu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! Et nous le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sommes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(1 Jean, 3:1).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Quiconque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aime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est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né de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Dieu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(I Jean, 4:7).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Quiconque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est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né de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Dieu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ne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pratique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pas le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péché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,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parce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que la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semence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de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Dieu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demeure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en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lui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; et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il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ne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peut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pécher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,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parce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qu'il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est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né de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Dieu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(I Jean, 3:9). </w:t>
      </w:r>
    </w:p>
    <w:p w14:paraId="41D9CFCB" w14:textId="77777777" w:rsidR="00E91532" w:rsidRPr="00F43783" w:rsidRDefault="00E91532" w:rsidP="003A50E8">
      <w:pPr>
        <w:numPr>
          <w:ilvl w:val="0"/>
          <w:numId w:val="99"/>
        </w:numPr>
        <w:suppressAutoHyphens/>
        <w:spacing w:after="120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lastRenderedPageBreak/>
        <w:t xml:space="preserve">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Mais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après, de nouveau, </w:t>
      </w:r>
      <w:r w:rsidRPr="00F43783">
        <w:rPr>
          <w:rFonts w:asciiTheme="majorBidi" w:hAnsiTheme="majorBidi" w:cstheme="majorBidi"/>
          <w:b/>
          <w:bCs/>
          <w:sz w:val="26"/>
          <w:szCs w:val="26"/>
        </w:rPr>
        <w:t>OUI</w:t>
      </w:r>
      <w:r w:rsidRPr="00F43783">
        <w:rPr>
          <w:rFonts w:asciiTheme="majorBidi" w:hAnsiTheme="majorBidi" w:cstheme="majorBidi"/>
          <w:sz w:val="26"/>
          <w:szCs w:val="26"/>
        </w:rPr>
        <w:t xml:space="preserve">! </w:t>
      </w:r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Si nous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disons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que nous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n'avons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pas de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péché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, nous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nous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séduisons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nous-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mêmes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, et la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vérité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n'est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point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en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nous</w:t>
      </w:r>
      <w:r w:rsidRPr="00F43783">
        <w:rPr>
          <w:rFonts w:asciiTheme="majorBidi" w:hAnsiTheme="majorBidi" w:cstheme="majorBidi"/>
          <w:sz w:val="26"/>
          <w:szCs w:val="26"/>
        </w:rPr>
        <w:t xml:space="preserve"> (I Jean, 1:8)</w:t>
      </w:r>
    </w:p>
    <w:p w14:paraId="5C05700B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nº97</w:t>
      </w:r>
    </w:p>
    <w:p w14:paraId="57A832E8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Qui supportera le fardeau de qui?</w:t>
      </w:r>
    </w:p>
    <w:p w14:paraId="6AB5D11C" w14:textId="77777777" w:rsidR="00E91532" w:rsidRPr="00F43783" w:rsidRDefault="00E91532" w:rsidP="003A50E8">
      <w:pPr>
        <w:numPr>
          <w:ilvl w:val="0"/>
          <w:numId w:val="100"/>
        </w:numPr>
        <w:suppressAutoHyphens/>
        <w:spacing w:after="120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Portez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les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fardeaux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les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uns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des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autres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et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vous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accomplirez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ainsi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la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loi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de Christ</w:t>
      </w:r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Galates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6:2)</w:t>
      </w:r>
    </w:p>
    <w:p w14:paraId="5C240F6A" w14:textId="77777777" w:rsidR="00E91532" w:rsidRPr="00F43783" w:rsidRDefault="00E91532" w:rsidP="003A50E8">
      <w:pPr>
        <w:numPr>
          <w:ilvl w:val="0"/>
          <w:numId w:val="100"/>
        </w:numPr>
        <w:suppressAutoHyphens/>
        <w:spacing w:after="120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Car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chacun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portera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son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propre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fardeau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Galates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6:5)</w:t>
      </w:r>
    </w:p>
    <w:p w14:paraId="6E703317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nº98</w:t>
      </w:r>
    </w:p>
    <w:p w14:paraId="6164F489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À combien de disciples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s’est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montré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Jésus</w:t>
      </w:r>
      <w:proofErr w:type="spellEnd"/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après sa résurrection?</w:t>
      </w:r>
    </w:p>
    <w:p w14:paraId="79061D48" w14:textId="77777777" w:rsidR="00E91532" w:rsidRPr="00F43783" w:rsidRDefault="00E91532" w:rsidP="003A50E8">
      <w:pPr>
        <w:numPr>
          <w:ilvl w:val="0"/>
          <w:numId w:val="101"/>
        </w:numPr>
        <w:suppressAutoHyphens/>
        <w:spacing w:after="120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Douze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(I Corinthiens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15: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5)</w:t>
      </w:r>
    </w:p>
    <w:p w14:paraId="7A9E5A79" w14:textId="77777777" w:rsidR="00E91532" w:rsidRPr="00F43783" w:rsidRDefault="00E91532" w:rsidP="003A50E8">
      <w:pPr>
        <w:numPr>
          <w:ilvl w:val="0"/>
          <w:numId w:val="101"/>
        </w:numPr>
        <w:suppressAutoHyphens/>
        <w:spacing w:after="120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Onze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(Matthieu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27: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3-5 et Actes 1:9-26</w:t>
      </w:r>
      <w:r w:rsidRPr="00F43783">
        <w:rPr>
          <w:rFonts w:asciiTheme="majorBidi" w:hAnsiTheme="majorBidi" w:cstheme="majorBidi"/>
          <w:sz w:val="26"/>
          <w:szCs w:val="26"/>
        </w:rPr>
        <w:t>;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</w:rPr>
        <w:t xml:space="preserve">à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voir aussi Matthieu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28:16</w:t>
      </w:r>
      <w:r w:rsidRPr="00F43783">
        <w:rPr>
          <w:rFonts w:asciiTheme="majorBidi" w:hAnsiTheme="majorBidi" w:cstheme="majorBidi"/>
          <w:sz w:val="26"/>
          <w:szCs w:val="26"/>
        </w:rPr>
        <w:t>;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</w:rPr>
        <w:t xml:space="preserve">la note de bas de page du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Marc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16:14</w:t>
      </w:r>
      <w:r w:rsidRPr="00F43783">
        <w:rPr>
          <w:rFonts w:asciiTheme="majorBidi" w:hAnsiTheme="majorBidi" w:cstheme="majorBidi"/>
          <w:sz w:val="26"/>
          <w:szCs w:val="26"/>
        </w:rPr>
        <w:t>;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Luc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24:9</w:t>
      </w:r>
      <w:r w:rsidRPr="00F43783">
        <w:rPr>
          <w:rFonts w:asciiTheme="majorBidi" w:hAnsiTheme="majorBidi" w:cstheme="majorBidi"/>
          <w:sz w:val="26"/>
          <w:szCs w:val="26"/>
        </w:rPr>
        <w:t xml:space="preserve"> et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Luc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24:33)</w:t>
      </w:r>
    </w:p>
    <w:p w14:paraId="2801D5F6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nº99</w:t>
      </w:r>
    </w:p>
    <w:p w14:paraId="6979F789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Où était Jésus trois jours après son baptême?</w:t>
      </w:r>
    </w:p>
    <w:p w14:paraId="071A3351" w14:textId="77777777" w:rsidR="00E91532" w:rsidRPr="00F43783" w:rsidRDefault="00E91532" w:rsidP="003A50E8">
      <w:pPr>
        <w:widowControl w:val="0"/>
        <w:numPr>
          <w:ilvl w:val="0"/>
          <w:numId w:val="102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Après son baptême, l'</w:t>
      </w:r>
      <w:r w:rsidRPr="00F43783">
        <w:rPr>
          <w:rFonts w:asciiTheme="majorBidi" w:hAnsiTheme="majorBidi" w:cstheme="majorBidi"/>
          <w:sz w:val="26"/>
          <w:szCs w:val="26"/>
        </w:rPr>
        <w:t>E</w:t>
      </w:r>
      <w:proofErr w:type="spellStart"/>
      <w:r w:rsidRPr="00F43783">
        <w:rPr>
          <w:rFonts w:asciiTheme="majorBidi" w:hAnsiTheme="majorBidi" w:cstheme="majorBidi"/>
          <w:sz w:val="26"/>
          <w:szCs w:val="26"/>
          <w:lang w:val="fr-FR"/>
        </w:rPr>
        <w:t>sprit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l'a immédiatement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poussé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dans le désert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.</w:t>
      </w:r>
      <w:r w:rsidRPr="00F43783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L'Esprit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poussa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Jésus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dans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le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désert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,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où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il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passa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quarante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jours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(Marc, 1:12-13)</w:t>
      </w:r>
    </w:p>
    <w:p w14:paraId="132F5729" w14:textId="77777777" w:rsidR="00E91532" w:rsidRPr="00F43783" w:rsidRDefault="00E91532" w:rsidP="003A50E8">
      <w:pPr>
        <w:widowControl w:val="0"/>
        <w:numPr>
          <w:ilvl w:val="0"/>
          <w:numId w:val="102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Le lendemain du baptême, Jésus choisit deux disciples. Le deuxième jour, Jésus est allé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en Galilée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- deux disciples de plus. Troisième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jour: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Jésus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est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allé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à une fête de mariage à Cana en Galilée (</w:t>
      </w:r>
      <w:r w:rsidRPr="00F43783">
        <w:rPr>
          <w:rFonts w:asciiTheme="majorBidi" w:hAnsiTheme="majorBidi" w:cstheme="majorBidi"/>
          <w:sz w:val="26"/>
          <w:szCs w:val="26"/>
        </w:rPr>
        <w:t xml:space="preserve">à 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voir Jean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1:35</w:t>
      </w:r>
      <w:r w:rsidRPr="00F43783">
        <w:rPr>
          <w:rFonts w:asciiTheme="majorBidi" w:hAnsiTheme="majorBidi" w:cstheme="majorBidi"/>
          <w:sz w:val="26"/>
          <w:szCs w:val="26"/>
        </w:rPr>
        <w:t>;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1:43</w:t>
      </w:r>
      <w:r w:rsidRPr="00F43783">
        <w:rPr>
          <w:rFonts w:asciiTheme="majorBidi" w:hAnsiTheme="majorBidi" w:cstheme="majorBidi"/>
          <w:sz w:val="26"/>
          <w:szCs w:val="26"/>
        </w:rPr>
        <w:t xml:space="preserve"> et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2:1-11)</w:t>
      </w:r>
    </w:p>
    <w:p w14:paraId="1A2F843B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nº100</w:t>
      </w:r>
    </w:p>
    <w:p w14:paraId="2BF09816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Jésus était-il menacé à Jérusalem lorsqu’il était bébé?</w:t>
      </w:r>
    </w:p>
    <w:p w14:paraId="480756DD" w14:textId="77777777" w:rsidR="00E91532" w:rsidRPr="00F43783" w:rsidRDefault="00E91532" w:rsidP="003A50E8">
      <w:pPr>
        <w:widowControl w:val="0"/>
        <w:numPr>
          <w:ilvl w:val="0"/>
          <w:numId w:val="103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sz w:val="26"/>
          <w:szCs w:val="26"/>
          <w:lang w:val="es-ES_tradnl"/>
        </w:rPr>
        <w:lastRenderedPageBreak/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Ou</w:t>
      </w:r>
      <w:proofErr w:type="spellStart"/>
      <w:r w:rsidRPr="00F43783">
        <w:rPr>
          <w:rFonts w:asciiTheme="majorBidi" w:hAnsiTheme="majorBidi" w:cstheme="majorBidi"/>
          <w:b/>
          <w:bCs/>
          <w:sz w:val="26"/>
          <w:szCs w:val="26"/>
        </w:rPr>
        <w:t>i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.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Joseph s'enfuit avec lui en Égypte et y resta jusqu'à la mort d'Hérode (Matthieu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2: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>13</w:t>
      </w:r>
      <w:r w:rsidRPr="00F43783">
        <w:rPr>
          <w:rFonts w:asciiTheme="majorBidi" w:hAnsiTheme="majorBidi" w:cstheme="majorBidi"/>
          <w:sz w:val="26"/>
          <w:szCs w:val="26"/>
        </w:rPr>
        <w:t>-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23)</w:t>
      </w:r>
    </w:p>
    <w:p w14:paraId="5C9C3214" w14:textId="77777777" w:rsidR="00E91532" w:rsidRPr="00F43783" w:rsidRDefault="00E91532" w:rsidP="003A50E8">
      <w:pPr>
        <w:widowControl w:val="0"/>
        <w:numPr>
          <w:ilvl w:val="0"/>
          <w:numId w:val="103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Non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. La famille a fui nulle part. Ils ont calmement présenté l'enfant au temple de Jérusalem selon les coutumes juives et sont retournés en Galilée (Luc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2:</w:t>
      </w:r>
      <w:proofErr w:type="gram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21-40)</w:t>
      </w:r>
    </w:p>
    <w:p w14:paraId="6F3A0247" w14:textId="77777777" w:rsidR="00E91532" w:rsidRPr="00F43783" w:rsidRDefault="00E91532" w:rsidP="003A50E8">
      <w:pPr>
        <w:widowControl w:val="0"/>
        <w:numPr>
          <w:ilvl w:val="0"/>
          <w:numId w:val="2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0B3BE8"/>
          <w:sz w:val="26"/>
          <w:szCs w:val="26"/>
        </w:rPr>
        <w:t>Contradiction nº101</w:t>
      </w:r>
    </w:p>
    <w:p w14:paraId="1F7655E8" w14:textId="77777777" w:rsidR="00E91532" w:rsidRPr="00F43783" w:rsidRDefault="00E91532" w:rsidP="003A50E8">
      <w:pPr>
        <w:widowControl w:val="0"/>
        <w:numPr>
          <w:ilvl w:val="0"/>
          <w:numId w:val="3"/>
        </w:numPr>
        <w:tabs>
          <w:tab w:val="left" w:pos="420"/>
          <w:tab w:val="center" w:pos="4153"/>
          <w:tab w:val="right" w:pos="8306"/>
        </w:tabs>
        <w:suppressAutoHyphens/>
        <w:overflowPunct w:val="0"/>
        <w:spacing w:after="120" w:line="276" w:lineRule="auto"/>
        <w:jc w:val="both"/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F43783">
        <w:rPr>
          <w:rFonts w:ascii="Cambria" w:eastAsia="Calibri" w:hAnsi="Cambria" w:cs="Urdu Typesetting"/>
          <w:b/>
          <w:bCs/>
          <w:i/>
          <w:iCs/>
          <w:color w:val="FF0000"/>
          <w:sz w:val="26"/>
          <w:szCs w:val="2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Quand Jésus marchait sur l'eau, comment les disciples réagissaient-ils?</w:t>
      </w:r>
    </w:p>
    <w:p w14:paraId="19CA5F5A" w14:textId="77777777" w:rsidR="00E91532" w:rsidRPr="00F43783" w:rsidRDefault="00E91532" w:rsidP="003A50E8">
      <w:pPr>
        <w:widowControl w:val="0"/>
        <w:numPr>
          <w:ilvl w:val="0"/>
          <w:numId w:val="104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Ils l'adorèrent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, en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disant:</w:t>
      </w:r>
      <w:proofErr w:type="gramEnd"/>
      <w:r w:rsidRPr="00F43783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Tu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es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véritablement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le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Fils</w:t>
      </w:r>
      <w:proofErr w:type="spellEnd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 xml:space="preserve"> de </w:t>
      </w:r>
      <w:proofErr w:type="spellStart"/>
      <w:r w:rsidRPr="00F43783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</w:rPr>
        <w:t>Dieu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Matthieu</w:t>
      </w:r>
      <w:proofErr w:type="spellEnd"/>
      <w:r w:rsidRPr="00F43783">
        <w:rPr>
          <w:rFonts w:asciiTheme="majorBidi" w:hAnsiTheme="majorBidi" w:cstheme="majorBidi"/>
          <w:sz w:val="26"/>
          <w:szCs w:val="26"/>
        </w:rPr>
        <w:t>, 14:33)</w:t>
      </w:r>
    </w:p>
    <w:p w14:paraId="03B8D0C6" w14:textId="77777777" w:rsidR="00E91532" w:rsidRPr="00F43783" w:rsidRDefault="00E91532" w:rsidP="003A50E8">
      <w:pPr>
        <w:widowControl w:val="0"/>
        <w:numPr>
          <w:ilvl w:val="0"/>
          <w:numId w:val="104"/>
        </w:numPr>
        <w:suppressAutoHyphens/>
        <w:overflowPunct w:val="0"/>
        <w:spacing w:after="120" w:line="276" w:lineRule="auto"/>
        <w:ind w:left="420" w:firstLine="0"/>
        <w:jc w:val="both"/>
        <w:rPr>
          <w:rFonts w:asciiTheme="majorBidi" w:hAnsiTheme="majorBidi" w:cstheme="majorBidi"/>
          <w:sz w:val="26"/>
          <w:szCs w:val="26"/>
        </w:rPr>
      </w:pPr>
      <w:r w:rsidRPr="00F43783">
        <w:rPr>
          <w:rFonts w:asciiTheme="majorBidi" w:hAnsiTheme="majorBidi" w:cstheme="majorBidi"/>
          <w:b/>
          <w:bCs/>
          <w:sz w:val="26"/>
          <w:szCs w:val="26"/>
          <w:lang w:val="es-ES_tradnl"/>
        </w:rPr>
        <w:t xml:space="preserve"> </w:t>
      </w:r>
      <w:r w:rsidRPr="00F43783">
        <w:rPr>
          <w:rFonts w:asciiTheme="majorBidi" w:hAnsiTheme="majorBidi" w:cstheme="majorBidi"/>
          <w:b/>
          <w:bCs/>
          <w:sz w:val="26"/>
          <w:szCs w:val="26"/>
          <w:lang w:val="fr-FR"/>
        </w:rPr>
        <w:t>Ils furent tout étonnés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, car ils ne comprenaient pas l</w:t>
      </w:r>
      <w:r w:rsidRPr="00F43783">
        <w:rPr>
          <w:rFonts w:asciiTheme="majorBidi" w:hAnsiTheme="majorBidi" w:cstheme="majorBidi"/>
          <w:sz w:val="26"/>
          <w:szCs w:val="26"/>
        </w:rPr>
        <w:t>’histoire des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pains, et leur</w:t>
      </w:r>
      <w:r w:rsidRPr="00F43783">
        <w:rPr>
          <w:rFonts w:asciiTheme="majorBidi" w:hAnsiTheme="majorBidi" w:cstheme="majorBidi"/>
          <w:sz w:val="26"/>
          <w:szCs w:val="26"/>
        </w:rPr>
        <w:t>s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cœur</w:t>
      </w:r>
      <w:r w:rsidRPr="00F43783">
        <w:rPr>
          <w:rFonts w:asciiTheme="majorBidi" w:hAnsiTheme="majorBidi" w:cstheme="majorBidi"/>
          <w:sz w:val="26"/>
          <w:szCs w:val="26"/>
        </w:rPr>
        <w:t>s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étai</w:t>
      </w:r>
      <w:proofErr w:type="spellStart"/>
      <w:r w:rsidRPr="00F43783">
        <w:rPr>
          <w:rFonts w:asciiTheme="majorBidi" w:hAnsiTheme="majorBidi" w:cstheme="majorBidi"/>
          <w:sz w:val="26"/>
          <w:szCs w:val="26"/>
        </w:rPr>
        <w:t>ent</w:t>
      </w:r>
      <w:proofErr w:type="spellEnd"/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endurci</w:t>
      </w:r>
      <w:r w:rsidRPr="00F43783">
        <w:rPr>
          <w:rFonts w:asciiTheme="majorBidi" w:hAnsiTheme="majorBidi" w:cstheme="majorBidi"/>
          <w:sz w:val="26"/>
          <w:szCs w:val="26"/>
        </w:rPr>
        <w:t>s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(Marc</w:t>
      </w:r>
      <w:r w:rsidRPr="00F43783">
        <w:rPr>
          <w:rFonts w:asciiTheme="majorBidi" w:hAnsiTheme="majorBidi" w:cstheme="majorBidi"/>
          <w:sz w:val="26"/>
          <w:szCs w:val="26"/>
        </w:rPr>
        <w:t>,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gramStart"/>
      <w:r w:rsidRPr="00F43783">
        <w:rPr>
          <w:rFonts w:asciiTheme="majorBidi" w:hAnsiTheme="majorBidi" w:cstheme="majorBidi"/>
          <w:sz w:val="26"/>
          <w:szCs w:val="26"/>
          <w:lang w:val="fr-FR"/>
        </w:rPr>
        <w:t>6:</w:t>
      </w:r>
      <w:proofErr w:type="gramEnd"/>
      <w:r w:rsidRPr="00F43783">
        <w:rPr>
          <w:rFonts w:asciiTheme="majorBidi" w:hAnsiTheme="majorBidi" w:cstheme="majorBidi"/>
          <w:sz w:val="26"/>
          <w:szCs w:val="26"/>
        </w:rPr>
        <w:t>5</w:t>
      </w:r>
      <w:r w:rsidRPr="00F43783">
        <w:rPr>
          <w:rFonts w:asciiTheme="majorBidi" w:hAnsiTheme="majorBidi" w:cstheme="majorBidi"/>
          <w:sz w:val="26"/>
          <w:szCs w:val="26"/>
          <w:lang w:val="fr-FR"/>
        </w:rPr>
        <w:t>1-52)</w:t>
      </w:r>
    </w:p>
    <w:p w14:paraId="38589EA0" w14:textId="77777777" w:rsidR="003E2193" w:rsidRDefault="003E2193" w:rsidP="00D439FC">
      <w:pPr>
        <w:jc w:val="both"/>
        <w:rPr>
          <w:rFonts w:ascii="Times New Roman" w:eastAsia="Times New Roman" w:hAnsi="Times New Roman" w:cs="Times New Roman"/>
          <w:i/>
          <w:color w:val="C00000"/>
          <w:lang w:val="en-GB" w:eastAsia="ro-RO"/>
        </w:rPr>
      </w:pPr>
    </w:p>
    <w:p w14:paraId="3ACA39F7" w14:textId="77777777" w:rsidR="003E2193" w:rsidRDefault="003E2193" w:rsidP="00D439FC">
      <w:pPr>
        <w:jc w:val="both"/>
        <w:rPr>
          <w:rFonts w:ascii="Times New Roman" w:eastAsia="Times New Roman" w:hAnsi="Times New Roman" w:cs="Times New Roman"/>
          <w:i/>
          <w:color w:val="C00000"/>
          <w:lang w:val="en-GB" w:eastAsia="ro-RO"/>
        </w:rPr>
      </w:pPr>
    </w:p>
    <w:p w14:paraId="7B1E8A66" w14:textId="77777777" w:rsidR="003E2193" w:rsidRDefault="003E2193" w:rsidP="00D439FC">
      <w:pPr>
        <w:jc w:val="both"/>
        <w:rPr>
          <w:rFonts w:ascii="Times New Roman" w:eastAsia="Times New Roman" w:hAnsi="Times New Roman" w:cs="Times New Roman"/>
          <w:i/>
          <w:color w:val="C00000"/>
          <w:lang w:val="en-GB" w:eastAsia="ro-RO"/>
        </w:rPr>
      </w:pPr>
    </w:p>
    <w:p w14:paraId="5DB06ACE" w14:textId="77777777" w:rsidR="003E2193" w:rsidRDefault="003E2193" w:rsidP="00D439FC">
      <w:pPr>
        <w:jc w:val="both"/>
        <w:rPr>
          <w:rFonts w:ascii="Times New Roman" w:eastAsia="Times New Roman" w:hAnsi="Times New Roman" w:cs="Times New Roman"/>
          <w:i/>
          <w:color w:val="C00000"/>
          <w:lang w:val="en-GB" w:eastAsia="ro-RO"/>
        </w:rPr>
      </w:pPr>
    </w:p>
    <w:p w14:paraId="53FE5580" w14:textId="77777777" w:rsidR="003E2193" w:rsidRDefault="003E2193" w:rsidP="00D439FC">
      <w:pPr>
        <w:jc w:val="both"/>
        <w:rPr>
          <w:rFonts w:ascii="Times New Roman" w:eastAsia="Times New Roman" w:hAnsi="Times New Roman" w:cs="Times New Roman"/>
          <w:i/>
          <w:color w:val="C00000"/>
          <w:lang w:val="en-GB" w:eastAsia="ro-RO"/>
        </w:rPr>
      </w:pPr>
    </w:p>
    <w:p w14:paraId="263124B1" w14:textId="6066E3AB" w:rsidR="008D38F0" w:rsidRPr="00D439FC" w:rsidRDefault="008D38F0" w:rsidP="00D439FC">
      <w:pPr>
        <w:jc w:val="both"/>
        <w:rPr>
          <w:rFonts w:ascii="Times New Roman" w:hAnsi="Times New Roman" w:cs="Times New Roman"/>
          <w:i/>
          <w:rtl/>
          <w:lang w:val="en-GB"/>
        </w:rPr>
      </w:pPr>
    </w:p>
    <w:p w14:paraId="465957AB" w14:textId="66390A6F" w:rsidR="003E2193" w:rsidRDefault="003E2193">
      <w:pPr>
        <w:rPr>
          <w:rFonts w:ascii="Times New Roman" w:hAnsi="Times New Roman" w:cs="Times New Roman"/>
          <w:rtl/>
          <w:lang w:val="en-GB"/>
        </w:rPr>
      </w:pPr>
      <w:r>
        <w:rPr>
          <w:rFonts w:ascii="Times New Roman" w:hAnsi="Times New Roman" w:cs="Times New Roman"/>
          <w:rtl/>
          <w:lang w:val="en-GB"/>
        </w:rPr>
        <w:br w:type="page"/>
      </w:r>
    </w:p>
    <w:p w14:paraId="35523312" w14:textId="75220AFD" w:rsidR="008D38F0" w:rsidRPr="00D439FC" w:rsidRDefault="003E2193" w:rsidP="00D439FC">
      <w:pPr>
        <w:bidi/>
        <w:jc w:val="both"/>
        <w:rPr>
          <w:rFonts w:ascii="Times New Roman" w:hAnsi="Times New Roman" w:cs="Times New Roman"/>
          <w:rtl/>
          <w:lang w:val="en-GB"/>
        </w:rPr>
      </w:pPr>
      <w:r w:rsidRPr="000420CC">
        <w:rPr>
          <w:rFonts w:ascii="Times New Roman" w:eastAsia="Times New Roman" w:hAnsi="Times New Roman" w:cs="Times New Roman"/>
          <w:b/>
          <w:i/>
          <w:noProof/>
          <w:color w:val="000000"/>
          <w:lang w:val="en-GB"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360C8CF0" wp14:editId="44DCE2F1">
            <wp:simplePos x="0" y="0"/>
            <wp:positionH relativeFrom="column">
              <wp:posOffset>-602151</wp:posOffset>
            </wp:positionH>
            <wp:positionV relativeFrom="paragraph">
              <wp:posOffset>-548329</wp:posOffset>
            </wp:positionV>
            <wp:extent cx="5420995" cy="7732251"/>
            <wp:effectExtent l="0" t="0" r="0" b="0"/>
            <wp:wrapNone/>
            <wp:docPr id="6" name="Picture 6" descr="/Users/ahmed/Documents/MY SITES &amp; PROJECTS/PROJECTS &amp; SITES/ISLAMLAND/profile-cover-back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hmed/Documents/MY SITES &amp; PROJECTS/PROJECTS &amp; SITES/ISLAMLAND/profile-cover-back_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5" cy="773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8D38F0" w:rsidRPr="00D439FC" w:rsidSect="008D38F0">
      <w:headerReference w:type="even" r:id="rId11"/>
      <w:headerReference w:type="default" r:id="rId12"/>
      <w:headerReference w:type="first" r:id="rId13"/>
      <w:pgSz w:w="8400" w:h="11900" w:code="11"/>
      <w:pgMar w:top="867" w:right="851" w:bottom="680" w:left="851" w:header="191" w:footer="454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C6580" w14:textId="77777777" w:rsidR="003A50E8" w:rsidRDefault="003A50E8" w:rsidP="008D38F0">
      <w:r>
        <w:separator/>
      </w:r>
    </w:p>
  </w:endnote>
  <w:endnote w:type="continuationSeparator" w:id="0">
    <w:p w14:paraId="7B1371A4" w14:textId="77777777" w:rsidR="003A50E8" w:rsidRDefault="003A50E8" w:rsidP="008D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rdu Typesetting">
    <w:altName w:val="Tahoma"/>
    <w:charset w:val="00"/>
    <w:family w:val="script"/>
    <w:pitch w:val="variable"/>
    <w:sig w:usb0="00002003" w:usb1="80000000" w:usb2="00000008" w:usb3="00000000" w:csb0="00000041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Gotham Narrow Medium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E263E" w14:textId="77777777" w:rsidR="003A50E8" w:rsidRDefault="003A50E8" w:rsidP="008D38F0">
      <w:r>
        <w:separator/>
      </w:r>
    </w:p>
  </w:footnote>
  <w:footnote w:type="continuationSeparator" w:id="0">
    <w:p w14:paraId="300AF90E" w14:textId="77777777" w:rsidR="003A50E8" w:rsidRDefault="003A50E8" w:rsidP="008D38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2BBF2D3" w14:textId="77777777" w:rsidR="0081769A" w:rsidRDefault="0081769A">
    <w:pPr>
      <w:rPr>
        <w:lang w:bidi="ar-EG"/>
      </w:rPr>
    </w:pPr>
    <w:r>
      <w:rPr>
        <w:noProof/>
      </w:rPr>
      <w:pict w14:anchorId="43BEBA8F">
        <v:group id="Group 21" o:spid="_x0000_s2050" style="position:absolute;margin-left:-12.1pt;margin-top:-23.65pt;width:339.75pt;height:28.95pt;z-index:251659264" coordsize="43151,36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lUju0DAADxCwAADgAAAGRycy9lMm9Eb2MueG1s1FbbbuM2EH0v0H8g9O7oYt0RZZH4khbItgsk&#10;/QBaoi6oRKokHTlb9N93SEqynWy27d6K+kEmRXI0c+bMGV6+OXQteiRcNIxmlnvhWIjQnBUNrTLr&#10;t4ftIraQkJgWuGWUZNYTEdabqx9/uBz6lHisZm1BOAIjVKRDn1m1lH1q2yKvSYfFBesJhcWS8Q5L&#10;mPLKLjgewHrX2p7jhPbAeNFzlhMh4O3aLFpX2n5Zklz+WpaCSNRmFvgm9ZPr50497atLnFYc93WT&#10;j27gz/Ciww2Fj86m1lhitOfNC1Ndk3MmWCkvctbZrCybnOgYIBrXeRbNLWf7XsdSpUPVzzABtM9w&#10;+myz+S+P7zhqCshdYCGKO8iR/izyXAXO0Fcp7Lnl/X3/jpsIYXjH8t8FLNvP19W8MpvRbnjLCrCH&#10;95JpcA4l75QJCBsddA6e5hyQg0Q5vPSXrh974EsOa8swCsPAJCmvIZMvjuX15ngwcI/H1CEbp+aT&#10;2s3RLRUTcE0c4RRfBud9jXuisyQUVBOc4QTngwrthh2QZwDVuxSaSB7gNSCvwREGVETZqsa0Itec&#10;s6EmuAD3dCogiPmoCUIoI3+H8jJww8RCgGYIKdZ8n7COktgziHlhGJ0hhtOeC3lLWIfUILM4lJL2&#10;Ez/eCWnAnbaonArWNsW2aVs94dVu1XL0iKHstvo3Wj/b1lI0gFvLwDEIvGpiGQebMPyYia6RoB9t&#10;02VW7KifiVDhtqGFjlbipjVj4ENLNWlFqrAzKMrD7gAbFbo7VjwBpJwZnQBdg0HN+HsLDaARmSX+&#10;2GNOLNT+TCEtiev7SlT0xA8iDyb8dGV3uoJpDqYyS1rIDFfSCNG+501Vw5cMESi7hoIpGw3y0avR&#10;byDu92JwNDH4XnKsPEQrRinwgHEUK5xHQq6oUYb8QEdlmEmsa+PhqQcVOOOwOaLOv85hVLZN/9OE&#10;yqgZibeEIgcye46n6wmnE5s9P0pG3dAsmKv/BZfbhqqCxekrXKZMEVmTx1DU9SJg1qdp7q9iN958&#10;LY7qsKDQ1DdVgLqX/Jk4ySbexP7C98LNwnfW68X1duUvwq0bBevlerVau38pP10/rZuiIFQFMvU1&#10;1/9nQjd2WNOR5s42g2KfW9cyCy5O/9pprVXHEjN1BYDq99+RwnD7MD3tPxZhEIaXrc71lgnU2NTo&#10;RupMTXIS12+qv4peJ4nV8vgK9VzPd268ZLEN42jhb/1gkUROvHDc5CYJHT/x19tz6t1BlX059VSH&#10;SAK4EHy6+rT2T2V/1mT+ZYeYK0e5P3F6+v8Yt1X7MBeoSRL/L11E34rgXqmjG+/A6uJ6Oofx6U39&#10;6gMAAAD//wMAUEsDBBQABgAIAAAAIQCTe4XM4AAAAAoBAAAPAAAAZHJzL2Rvd25yZXYueG1sTI/B&#10;aoNAEIbvhb7DMoXeklUTbbCuIYS2p1BoUii5TXSiEndX3I2at+/01Nz+YT7++SZbT7oVA/WusUZB&#10;OA9AkCls2ZhKwffhfbYC4TyaEltrSMGNHKzzx4cM09KO5ouGva8ElxiXooLa+y6V0hU1aXRz25Hh&#10;3dn2Gj2PfSXLHkcu162MgiCRGhvDF2rsaFtTcdlftYKPEcfNInwbdpfz9nY8xJ8/u5CUen6aNq8g&#10;PE3+H4Y/fVaHnJ1O9mpKJ1oFs2gZMcph+bIAwUQSxxxOjAYJyDyT9y/kvwAAAP//AwBQSwECLQAU&#10;AAYACAAAACEA5JnDwPsAAADhAQAAEwAAAAAAAAAAAAAAAAAAAAAAW0NvbnRlbnRfVHlwZXNdLnht&#10;bFBLAQItABQABgAIAAAAIQAjsmrh1wAAAJQBAAALAAAAAAAAAAAAAAAAACwBAABfcmVscy8ucmVs&#10;c1BLAQItABQABgAIAAAAIQDRaVSO7QMAAPELAAAOAAAAAAAAAAAAAAAAACwCAABkcnMvZTJvRG9j&#10;LnhtbFBLAQItABQABgAIAAAAIQCTe4XM4AAAAAoBAAAPAAAAAAAAAAAAAAAAAEUGAABkcnMvZG93&#10;bnJldi54bWxQSwUGAAAAAAQABADzAAAAUgcAAAAA&#10;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2051" type="#_x0000_t202" style="position:absolute;left:35169;top:615;width:7982;height:266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UOn2wwAA&#10;ANsAAAAPAAAAZHJzL2Rvd25yZXYueG1sRE9Na8JAEL0L/Q/LFLyZTRWkpFmlWAWhh2qM1eOQnSbB&#10;7GzIbpP033cLBW/zeJ+TrkfTiJ46V1tW8BTFIIgLq2suFeSn3ewZhPPIGhvLpOCHHKxXD5MUE20H&#10;PlKf+VKEEHYJKqi8bxMpXVGRQRfZljhwX7Yz6APsSqk7HEK4aeQ8jpfSYM2hocKWNhUVt+zbKLi+&#10;XfbuY/v+edAHPi+yo9zlpVRq+ji+voDwNPq7+N+912H+Ev5+CQfI1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UOn2wwAAANsAAAAPAAAAAAAAAAAAAAAAAJcCAABkcnMvZG93&#10;bnJldi54bWxQSwUGAAAAAAQABAD1AAAAhwMAAAAA&#10;" strokecolor="#385e66" strokeweight=".5pt">
            <v:textbox style="mso-next-textbox:#Text Box 2">
              <w:txbxContent>
                <w:p w14:paraId="5C344177" w14:textId="77777777" w:rsidR="0081769A" w:rsidRPr="00B71399" w:rsidRDefault="0081769A" w:rsidP="008D38F0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lang w:bidi="ar-EG"/>
                    </w:rPr>
                  </w:pPr>
                  <w:r w:rsidRPr="00B71399">
                    <w:rPr>
                      <w:rFonts w:ascii="Gotham Narrow Book" w:hAnsi="Gotham Narrow Book" w:cs="Mohammad Bold Normal"/>
                      <w:color w:val="205B83"/>
                      <w:lang w:bidi="ar-EG"/>
                    </w:rPr>
                    <w:sym w:font="Wingdings 2" w:char="F062"/>
                  </w:r>
                  <w:r w:rsidRPr="00B71399">
                    <w:rPr>
                      <w:rFonts w:ascii="Gotham Narrow Book" w:hAnsi="Gotham Narrow Book" w:cs="Mohammad Bold Normal"/>
                      <w:b/>
                      <w:bCs/>
                      <w:color w:val="205B83"/>
                      <w:lang w:bidi="ar-EG"/>
                    </w:rPr>
                    <w:fldChar w:fldCharType="begin"/>
                  </w:r>
                  <w:r w:rsidRPr="00B71399">
                    <w:rPr>
                      <w:rFonts w:ascii="Gotham Narrow Book" w:hAnsi="Gotham Narrow Book" w:cs="Mohammad Bold Normal"/>
                      <w:b/>
                      <w:bCs/>
                      <w:color w:val="205B83"/>
                      <w:lang w:bidi="ar-EG"/>
                    </w:rPr>
                    <w:instrText xml:space="preserve"> PAGE   \* MERGEFORMAT </w:instrText>
                  </w:r>
                  <w:r w:rsidRPr="00B71399">
                    <w:rPr>
                      <w:rFonts w:ascii="Gotham Narrow Book" w:hAnsi="Gotham Narrow Book" w:cs="Mohammad Bold Normal"/>
                      <w:b/>
                      <w:bCs/>
                      <w:color w:val="205B83"/>
                      <w:lang w:bidi="ar-EG"/>
                    </w:rPr>
                    <w:fldChar w:fldCharType="separate"/>
                  </w:r>
                  <w:r>
                    <w:rPr>
                      <w:rFonts w:ascii="Gotham Narrow Book" w:hAnsi="Gotham Narrow Book" w:cs="Mohammad Bold Normal"/>
                      <w:b/>
                      <w:bCs/>
                      <w:noProof/>
                      <w:color w:val="205B83"/>
                      <w:lang w:bidi="ar-EG"/>
                    </w:rPr>
                    <w:t>2</w:t>
                  </w:r>
                  <w:r w:rsidRPr="00B71399">
                    <w:rPr>
                      <w:rFonts w:ascii="Gotham Narrow Book" w:hAnsi="Gotham Narrow Book" w:cs="Mohammad Bold Normal"/>
                      <w:b/>
                      <w:bCs/>
                      <w:noProof/>
                      <w:color w:val="205B83"/>
                      <w:lang w:bidi="ar-EG"/>
                    </w:rPr>
                    <w:fldChar w:fldCharType="end"/>
                  </w:r>
                  <w:r w:rsidRPr="00B71399">
                    <w:rPr>
                      <w:rFonts w:ascii="Gotham Narrow Book" w:hAnsi="Gotham Narrow Book" w:cs="Mohammad Bold Normal"/>
                      <w:noProof/>
                      <w:color w:val="205B83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line id="Straight Connector 8" o:spid="_x0000_s2052" style="position:absolute;flip:x;visibility:visible" from="9231,2022" to="34026,20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pOHb78AAADbAAAADwAAAGRycy9kb3ducmV2LnhtbERPTWvCQBC9F/wPywi91Y09aEldJQSE&#10;HquWnifZ6W4wOxuzU43/vlso9DaP9zmb3RR6daUxdZENLBcFKOI22o6dgY/T/ukFVBJki31kMnCn&#10;BLvt7GGDpY03PtD1KE7lEE4lGvAiQ6l1aj0FTIs4EGfuK44BJcPRaTviLYeHXj8XxUoH7Dg3eByo&#10;9tSej9/BgISmuHz6ytVD01QyNfd3J7Uxj/OpegUlNMm/+M/9ZvP8Nfz+kg/Q2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FpOHb78AAADbAAAADwAAAAAAAAAAAAAAAACh&#10;AgAAZHJzL2Rvd25yZXYueG1sUEsFBgAAAAAEAAQA+QAAAI0DAAAAAA==&#10;" strokecolor="#4c818e" strokeweight="1pt">
            <v:stroke joinstyle="miter"/>
          </v:line>
          <v:shape id="Text Box 2" o:spid="_x0000_s2053" type="#_x0000_t202" style="position:absolute;width:12397;height:367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F/d7wgAA&#10;ANsAAAAPAAAAZHJzL2Rvd25yZXYueG1sRI/NbsJADITvSH2HlSv1gmDTit/AglokEFd+HsBkTRKR&#10;9UbZLQlvjw9I3GzNeObzct25St2pCaVnA9/DBBRx5m3JuYHzaTuYgQoR2WLlmQw8KMB69dFbYmp9&#10;ywe6H2OuJIRDigaKGOtU65AV5DAMfU0s2tU3DqOsTa5tg62Eu0r/JMlEOyxZGgqsaVNQdjv+OwPX&#10;fdsfz9vLLp6nh9HkD8vpxT+M+frsfhegInXxbX5d763gC6z8IgPo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MX93vCAAAA2wAAAA8AAAAAAAAAAAAAAAAAlwIAAGRycy9kb3du&#10;cmV2LnhtbFBLBQYAAAAABAAEAPUAAACGAwAAAAA=&#10;" stroked="f">
            <v:textbox>
              <w:txbxContent>
                <w:p w14:paraId="7C4713CB" w14:textId="77777777" w:rsidR="0081769A" w:rsidRPr="00A507EE" w:rsidRDefault="0081769A" w:rsidP="008D38F0">
                  <w:pPr>
                    <w:jc w:val="center"/>
                    <w:rPr>
                      <w:rFonts w:ascii="Gotham Narrow Medium" w:hAnsi="Gotham Narrow Medium" w:cs="Mohammad Bold Normal"/>
                      <w:color w:val="205B83"/>
                      <w:sz w:val="36"/>
                      <w:szCs w:val="36"/>
                      <w:lang w:bidi="ar-EG"/>
                    </w:rPr>
                  </w:pPr>
                  <w:r>
                    <w:rPr>
                      <w:rFonts w:ascii="Gotham Narrow Medium" w:hAnsi="Gotham Narrow Medium" w:cs="Mohammad Bold Normal"/>
                      <w:color w:val="205B83"/>
                      <w:sz w:val="36"/>
                      <w:szCs w:val="36"/>
                      <w:lang w:bidi="ar-EG"/>
                    </w:rPr>
                    <w:t>Book</w:t>
                  </w:r>
                  <w:r w:rsidRPr="00A507EE">
                    <w:rPr>
                      <w:rFonts w:ascii="Gotham Narrow Medium" w:hAnsi="Gotham Narrow Medium" w:cs="Mohammad Bold Normal"/>
                      <w:color w:val="205B83"/>
                      <w:sz w:val="36"/>
                      <w:szCs w:val="36"/>
                      <w:lang w:bidi="ar-EG"/>
                    </w:rPr>
                    <w:t xml:space="preserve"> Title</w:t>
                  </w:r>
                </w:p>
              </w:txbxContent>
            </v:textbox>
          </v:shape>
        </v:group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3CC0D13" w14:textId="77777777" w:rsidR="0081769A" w:rsidRDefault="0081769A" w:rsidP="008D38F0">
    <w:pPr>
      <w:tabs>
        <w:tab w:val="center" w:pos="4153"/>
        <w:tab w:val="right" w:pos="8306"/>
      </w:tabs>
      <w:ind w:left="-567"/>
    </w:pPr>
    <w:r>
      <w:rPr>
        <w:noProof/>
        <w:lang w:val="en-GB" w:eastAsia="en-GB"/>
      </w:rPr>
      <w:drawing>
        <wp:inline distT="0" distB="0" distL="0" distR="0" wp14:anchorId="0707CD94" wp14:editId="51666122">
          <wp:extent cx="1337261" cy="278818"/>
          <wp:effectExtent l="0" t="0" r="9525" b="635"/>
          <wp:docPr id="5" name="Picture 5" descr="/Users/ahmed/Documents/MY SITES &amp; PROJECTS/PROJECTS &amp; SITES/ISLAMLAND/logo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ahmed/Documents/MY SITES &amp; PROJECTS/PROJECTS &amp; SITES/ISLAMLAND/logo-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712" cy="29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72C744D" w14:textId="77777777" w:rsidR="0081769A" w:rsidRDefault="0081769A" w:rsidP="008D38F0">
    <w:pPr>
      <w:pStyle w:val="Header"/>
      <w:ind w:left="-567"/>
    </w:pPr>
    <w:r>
      <w:rPr>
        <w:noProof/>
        <w:lang w:val="en-GB" w:eastAsia="en-GB"/>
      </w:rPr>
      <w:drawing>
        <wp:inline distT="0" distB="0" distL="0" distR="0" wp14:anchorId="5FA9424C" wp14:editId="7B613B7E">
          <wp:extent cx="1337261" cy="278818"/>
          <wp:effectExtent l="0" t="0" r="9525" b="635"/>
          <wp:docPr id="4" name="Picture 4" descr="/Users/ahmed/Documents/MY SITES &amp; PROJECTS/PROJECTS &amp; SITES/ISLAMLAND/logo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ahmed/Documents/MY SITES &amp; PROJECTS/PROJECTS &amp; SITES/ISLAMLAND/logo-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712" cy="29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34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37"/>
    <w:multiLevelType w:val="multilevel"/>
    <w:tmpl w:val="000000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3A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46"/>
    <w:multiLevelType w:val="multilevel"/>
    <w:tmpl w:val="000000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49"/>
    <w:multiLevelType w:val="multilevel"/>
    <w:tmpl w:val="000000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4C"/>
    <w:multiLevelType w:val="multilevel"/>
    <w:tmpl w:val="000000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4F"/>
    <w:multiLevelType w:val="multilevel"/>
    <w:tmpl w:val="0000004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55"/>
    <w:multiLevelType w:val="multilevel"/>
    <w:tmpl w:val="000000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58"/>
    <w:multiLevelType w:val="multilevel"/>
    <w:tmpl w:val="000000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5B"/>
    <w:multiLevelType w:val="multilevel"/>
    <w:tmpl w:val="0000005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5E"/>
    <w:multiLevelType w:val="multilevel"/>
    <w:tmpl w:val="000000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61"/>
    <w:multiLevelType w:val="multilevel"/>
    <w:tmpl w:val="000000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64"/>
    <w:multiLevelType w:val="multilevel"/>
    <w:tmpl w:val="000000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67"/>
    <w:multiLevelType w:val="multilevel"/>
    <w:tmpl w:val="000000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6A"/>
    <w:multiLevelType w:val="multilevel"/>
    <w:tmpl w:val="000000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6D"/>
    <w:multiLevelType w:val="multilevel"/>
    <w:tmpl w:val="0000006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73"/>
    <w:multiLevelType w:val="multilevel"/>
    <w:tmpl w:val="000000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76"/>
    <w:multiLevelType w:val="multilevel"/>
    <w:tmpl w:val="000000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79"/>
    <w:multiLevelType w:val="multilevel"/>
    <w:tmpl w:val="000000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7C"/>
    <w:multiLevelType w:val="multilevel"/>
    <w:tmpl w:val="00000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7F"/>
    <w:multiLevelType w:val="multilevel"/>
    <w:tmpl w:val="0000007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82"/>
    <w:multiLevelType w:val="multilevel"/>
    <w:tmpl w:val="000000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00000085"/>
    <w:multiLevelType w:val="multilevel"/>
    <w:tmpl w:val="000000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0000088"/>
    <w:multiLevelType w:val="multilevel"/>
    <w:tmpl w:val="000000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8B"/>
    <w:multiLevelType w:val="multilevel"/>
    <w:tmpl w:val="0000008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8E"/>
    <w:multiLevelType w:val="multilevel"/>
    <w:tmpl w:val="000000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91"/>
    <w:multiLevelType w:val="multilevel"/>
    <w:tmpl w:val="000000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94"/>
    <w:multiLevelType w:val="multilevel"/>
    <w:tmpl w:val="000000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00000097"/>
    <w:multiLevelType w:val="multilevel"/>
    <w:tmpl w:val="000000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0000009A"/>
    <w:multiLevelType w:val="multilevel"/>
    <w:tmpl w:val="000000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9D"/>
    <w:multiLevelType w:val="multilevel"/>
    <w:tmpl w:val="0000009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A0"/>
    <w:multiLevelType w:val="multilevel"/>
    <w:tmpl w:val="000000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000000A3"/>
    <w:multiLevelType w:val="multilevel"/>
    <w:tmpl w:val="000000A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000000A6"/>
    <w:multiLevelType w:val="multilevel"/>
    <w:tmpl w:val="000000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000000A9"/>
    <w:multiLevelType w:val="multilevel"/>
    <w:tmpl w:val="000000A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000000AC"/>
    <w:multiLevelType w:val="multilevel"/>
    <w:tmpl w:val="000000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>
    <w:nsid w:val="000000AF"/>
    <w:multiLevelType w:val="multilevel"/>
    <w:tmpl w:val="000000A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000000B2"/>
    <w:multiLevelType w:val="multilevel"/>
    <w:tmpl w:val="000000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000000B5"/>
    <w:multiLevelType w:val="multilevel"/>
    <w:tmpl w:val="000000B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>
    <w:nsid w:val="000000B8"/>
    <w:multiLevelType w:val="multilevel"/>
    <w:tmpl w:val="000000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000000BB"/>
    <w:multiLevelType w:val="multilevel"/>
    <w:tmpl w:val="000000B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BE"/>
    <w:multiLevelType w:val="multilevel"/>
    <w:tmpl w:val="000000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>
    <w:nsid w:val="000000C1"/>
    <w:multiLevelType w:val="multilevel"/>
    <w:tmpl w:val="000000C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000000C4"/>
    <w:multiLevelType w:val="multilevel"/>
    <w:tmpl w:val="000000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>
    <w:nsid w:val="000000C7"/>
    <w:multiLevelType w:val="multilevel"/>
    <w:tmpl w:val="000000C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>
    <w:nsid w:val="000000CA"/>
    <w:multiLevelType w:val="multilevel"/>
    <w:tmpl w:val="000000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>
    <w:nsid w:val="000000CD"/>
    <w:multiLevelType w:val="multilevel"/>
    <w:tmpl w:val="000000C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>
    <w:nsid w:val="000000D0"/>
    <w:multiLevelType w:val="multilevel"/>
    <w:tmpl w:val="000000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>
    <w:nsid w:val="000000D3"/>
    <w:multiLevelType w:val="multilevel"/>
    <w:tmpl w:val="000000D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>
    <w:nsid w:val="000000D6"/>
    <w:multiLevelType w:val="multilevel"/>
    <w:tmpl w:val="000000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>
    <w:nsid w:val="000000D9"/>
    <w:multiLevelType w:val="multilevel"/>
    <w:tmpl w:val="000000D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>
    <w:nsid w:val="000000DC"/>
    <w:multiLevelType w:val="multilevel"/>
    <w:tmpl w:val="000000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>
    <w:nsid w:val="000000DF"/>
    <w:multiLevelType w:val="multilevel"/>
    <w:tmpl w:val="000000D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>
    <w:nsid w:val="000000E2"/>
    <w:multiLevelType w:val="multilevel"/>
    <w:tmpl w:val="000000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>
    <w:nsid w:val="000000E5"/>
    <w:multiLevelType w:val="multilevel"/>
    <w:tmpl w:val="000000E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>
    <w:nsid w:val="000000E8"/>
    <w:multiLevelType w:val="multilevel"/>
    <w:tmpl w:val="000000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>
    <w:nsid w:val="000000EB"/>
    <w:multiLevelType w:val="multilevel"/>
    <w:tmpl w:val="000000E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>
    <w:nsid w:val="000000EE"/>
    <w:multiLevelType w:val="multilevel"/>
    <w:tmpl w:val="000000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>
    <w:nsid w:val="000000F1"/>
    <w:multiLevelType w:val="multilevel"/>
    <w:tmpl w:val="000000F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>
    <w:nsid w:val="000000F4"/>
    <w:multiLevelType w:val="multilevel"/>
    <w:tmpl w:val="000000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>
    <w:nsid w:val="000000F7"/>
    <w:multiLevelType w:val="multilevel"/>
    <w:tmpl w:val="000000F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>
    <w:nsid w:val="000000FA"/>
    <w:multiLevelType w:val="multilevel"/>
    <w:tmpl w:val="000000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>
    <w:nsid w:val="000000FD"/>
    <w:multiLevelType w:val="multilevel"/>
    <w:tmpl w:val="000000F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>
    <w:nsid w:val="00000100"/>
    <w:multiLevelType w:val="multilevel"/>
    <w:tmpl w:val="00000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>
    <w:nsid w:val="00000103"/>
    <w:multiLevelType w:val="multilevel"/>
    <w:tmpl w:val="000001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>
    <w:nsid w:val="00000106"/>
    <w:multiLevelType w:val="multilevel"/>
    <w:tmpl w:val="000001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>
    <w:nsid w:val="00000109"/>
    <w:multiLevelType w:val="multilevel"/>
    <w:tmpl w:val="00000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>
    <w:nsid w:val="0000010C"/>
    <w:multiLevelType w:val="multilevel"/>
    <w:tmpl w:val="000001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>
    <w:nsid w:val="0000010F"/>
    <w:multiLevelType w:val="multilevel"/>
    <w:tmpl w:val="000001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>
    <w:nsid w:val="00000112"/>
    <w:multiLevelType w:val="multilevel"/>
    <w:tmpl w:val="00000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>
    <w:nsid w:val="00000115"/>
    <w:multiLevelType w:val="multilevel"/>
    <w:tmpl w:val="000001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>
    <w:nsid w:val="00000116"/>
    <w:multiLevelType w:val="multilevel"/>
    <w:tmpl w:val="00000116"/>
    <w:lvl w:ilvl="0">
      <w:start w:val="1"/>
      <w:numFmt w:val="lowerRoman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>
    <w:nsid w:val="00000119"/>
    <w:multiLevelType w:val="multilevel"/>
    <w:tmpl w:val="000001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>
    <w:nsid w:val="0000011C"/>
    <w:multiLevelType w:val="multilevel"/>
    <w:tmpl w:val="000001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>
    <w:nsid w:val="0000011F"/>
    <w:multiLevelType w:val="multilevel"/>
    <w:tmpl w:val="000001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>
    <w:nsid w:val="00000122"/>
    <w:multiLevelType w:val="multilevel"/>
    <w:tmpl w:val="00000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>
    <w:nsid w:val="00000125"/>
    <w:multiLevelType w:val="multilevel"/>
    <w:tmpl w:val="000001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>
    <w:nsid w:val="00000128"/>
    <w:multiLevelType w:val="multilevel"/>
    <w:tmpl w:val="000001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0">
    <w:nsid w:val="0000012B"/>
    <w:multiLevelType w:val="multilevel"/>
    <w:tmpl w:val="000001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1">
    <w:nsid w:val="0000012E"/>
    <w:multiLevelType w:val="multilevel"/>
    <w:tmpl w:val="000001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2">
    <w:nsid w:val="00000131"/>
    <w:multiLevelType w:val="multilevel"/>
    <w:tmpl w:val="000001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3">
    <w:nsid w:val="584070D3"/>
    <w:multiLevelType w:val="singleLevel"/>
    <w:tmpl w:val="584070D3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3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 w:numId="57">
    <w:abstractNumId w:val="55"/>
  </w:num>
  <w:num w:numId="58">
    <w:abstractNumId w:val="56"/>
  </w:num>
  <w:num w:numId="59">
    <w:abstractNumId w:val="57"/>
  </w:num>
  <w:num w:numId="60">
    <w:abstractNumId w:val="58"/>
  </w:num>
  <w:num w:numId="61">
    <w:abstractNumId w:val="59"/>
  </w:num>
  <w:num w:numId="62">
    <w:abstractNumId w:val="60"/>
  </w:num>
  <w:num w:numId="63">
    <w:abstractNumId w:val="61"/>
  </w:num>
  <w:num w:numId="64">
    <w:abstractNumId w:val="62"/>
  </w:num>
  <w:num w:numId="65">
    <w:abstractNumId w:val="63"/>
  </w:num>
  <w:num w:numId="66">
    <w:abstractNumId w:val="64"/>
  </w:num>
  <w:num w:numId="67">
    <w:abstractNumId w:val="65"/>
  </w:num>
  <w:num w:numId="68">
    <w:abstractNumId w:val="66"/>
  </w:num>
  <w:num w:numId="69">
    <w:abstractNumId w:val="67"/>
  </w:num>
  <w:num w:numId="70">
    <w:abstractNumId w:val="68"/>
  </w:num>
  <w:num w:numId="71">
    <w:abstractNumId w:val="69"/>
  </w:num>
  <w:num w:numId="72">
    <w:abstractNumId w:val="70"/>
  </w:num>
  <w:num w:numId="73">
    <w:abstractNumId w:val="71"/>
  </w:num>
  <w:num w:numId="74">
    <w:abstractNumId w:val="72"/>
  </w:num>
  <w:num w:numId="75">
    <w:abstractNumId w:val="73"/>
  </w:num>
  <w:num w:numId="76">
    <w:abstractNumId w:val="74"/>
  </w:num>
  <w:num w:numId="77">
    <w:abstractNumId w:val="75"/>
  </w:num>
  <w:num w:numId="78">
    <w:abstractNumId w:val="76"/>
  </w:num>
  <w:num w:numId="79">
    <w:abstractNumId w:val="77"/>
  </w:num>
  <w:num w:numId="80">
    <w:abstractNumId w:val="78"/>
  </w:num>
  <w:num w:numId="81">
    <w:abstractNumId w:val="79"/>
  </w:num>
  <w:num w:numId="82">
    <w:abstractNumId w:val="80"/>
  </w:num>
  <w:num w:numId="83">
    <w:abstractNumId w:val="81"/>
  </w:num>
  <w:num w:numId="84">
    <w:abstractNumId w:val="82"/>
  </w:num>
  <w:num w:numId="85">
    <w:abstractNumId w:val="83"/>
  </w:num>
  <w:num w:numId="86">
    <w:abstractNumId w:val="84"/>
  </w:num>
  <w:num w:numId="87">
    <w:abstractNumId w:val="85"/>
  </w:num>
  <w:num w:numId="88">
    <w:abstractNumId w:val="86"/>
  </w:num>
  <w:num w:numId="89">
    <w:abstractNumId w:val="87"/>
  </w:num>
  <w:num w:numId="90">
    <w:abstractNumId w:val="88"/>
  </w:num>
  <w:num w:numId="91">
    <w:abstractNumId w:val="89"/>
  </w:num>
  <w:num w:numId="92">
    <w:abstractNumId w:val="90"/>
  </w:num>
  <w:num w:numId="93">
    <w:abstractNumId w:val="91"/>
  </w:num>
  <w:num w:numId="94">
    <w:abstractNumId w:val="92"/>
  </w:num>
  <w:num w:numId="95">
    <w:abstractNumId w:val="93"/>
  </w:num>
  <w:num w:numId="96">
    <w:abstractNumId w:val="94"/>
  </w:num>
  <w:num w:numId="97">
    <w:abstractNumId w:val="95"/>
  </w:num>
  <w:num w:numId="98">
    <w:abstractNumId w:val="96"/>
  </w:num>
  <w:num w:numId="99">
    <w:abstractNumId w:val="97"/>
  </w:num>
  <w:num w:numId="100">
    <w:abstractNumId w:val="98"/>
  </w:num>
  <w:num w:numId="101">
    <w:abstractNumId w:val="99"/>
  </w:num>
  <w:num w:numId="102">
    <w:abstractNumId w:val="100"/>
  </w:num>
  <w:num w:numId="103">
    <w:abstractNumId w:val="101"/>
  </w:num>
  <w:num w:numId="104">
    <w:abstractNumId w:val="102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8F0"/>
    <w:rsid w:val="000037C5"/>
    <w:rsid w:val="00003CDF"/>
    <w:rsid w:val="00007B51"/>
    <w:rsid w:val="00013520"/>
    <w:rsid w:val="00015A62"/>
    <w:rsid w:val="000420CC"/>
    <w:rsid w:val="0006328D"/>
    <w:rsid w:val="00063B75"/>
    <w:rsid w:val="00065B02"/>
    <w:rsid w:val="00070887"/>
    <w:rsid w:val="00077E9F"/>
    <w:rsid w:val="00080AEE"/>
    <w:rsid w:val="00086863"/>
    <w:rsid w:val="000A2B46"/>
    <w:rsid w:val="000A6754"/>
    <w:rsid w:val="000A748C"/>
    <w:rsid w:val="000B5B14"/>
    <w:rsid w:val="000B6929"/>
    <w:rsid w:val="000D3775"/>
    <w:rsid w:val="000D6EAD"/>
    <w:rsid w:val="000E49D1"/>
    <w:rsid w:val="000E61EB"/>
    <w:rsid w:val="000F2027"/>
    <w:rsid w:val="00105337"/>
    <w:rsid w:val="00113AB4"/>
    <w:rsid w:val="00122592"/>
    <w:rsid w:val="0013080C"/>
    <w:rsid w:val="0013746A"/>
    <w:rsid w:val="00142890"/>
    <w:rsid w:val="00147E3A"/>
    <w:rsid w:val="00147E84"/>
    <w:rsid w:val="001533D2"/>
    <w:rsid w:val="00157597"/>
    <w:rsid w:val="0018395D"/>
    <w:rsid w:val="0019262B"/>
    <w:rsid w:val="0019403D"/>
    <w:rsid w:val="00196199"/>
    <w:rsid w:val="001A0B4C"/>
    <w:rsid w:val="001A5CAF"/>
    <w:rsid w:val="001A5D1F"/>
    <w:rsid w:val="001B6D5C"/>
    <w:rsid w:val="001C7F89"/>
    <w:rsid w:val="001D5806"/>
    <w:rsid w:val="001D7A90"/>
    <w:rsid w:val="001E4DF2"/>
    <w:rsid w:val="001E4EDF"/>
    <w:rsid w:val="001F4CC1"/>
    <w:rsid w:val="001F541A"/>
    <w:rsid w:val="001F7220"/>
    <w:rsid w:val="00205323"/>
    <w:rsid w:val="00205C5A"/>
    <w:rsid w:val="00206CDA"/>
    <w:rsid w:val="00210CAC"/>
    <w:rsid w:val="00215E6B"/>
    <w:rsid w:val="002360CE"/>
    <w:rsid w:val="00242824"/>
    <w:rsid w:val="00252C05"/>
    <w:rsid w:val="00255BFD"/>
    <w:rsid w:val="00256162"/>
    <w:rsid w:val="00260439"/>
    <w:rsid w:val="0026374B"/>
    <w:rsid w:val="00263990"/>
    <w:rsid w:val="0027170E"/>
    <w:rsid w:val="002753D6"/>
    <w:rsid w:val="0028621A"/>
    <w:rsid w:val="002921AE"/>
    <w:rsid w:val="00294C99"/>
    <w:rsid w:val="002A7173"/>
    <w:rsid w:val="002B0E44"/>
    <w:rsid w:val="002B5F4B"/>
    <w:rsid w:val="002D4530"/>
    <w:rsid w:val="002E19E8"/>
    <w:rsid w:val="002E7AC4"/>
    <w:rsid w:val="002F2C0C"/>
    <w:rsid w:val="003043BB"/>
    <w:rsid w:val="00306B8D"/>
    <w:rsid w:val="0031564F"/>
    <w:rsid w:val="00321C6C"/>
    <w:rsid w:val="003246BE"/>
    <w:rsid w:val="00356865"/>
    <w:rsid w:val="00366A31"/>
    <w:rsid w:val="00382C3B"/>
    <w:rsid w:val="003A50E8"/>
    <w:rsid w:val="003A59C2"/>
    <w:rsid w:val="003A6AF2"/>
    <w:rsid w:val="003A6DAC"/>
    <w:rsid w:val="003B122A"/>
    <w:rsid w:val="003C0BCA"/>
    <w:rsid w:val="003C1DE0"/>
    <w:rsid w:val="003C2C5F"/>
    <w:rsid w:val="003C550C"/>
    <w:rsid w:val="003E2193"/>
    <w:rsid w:val="003E2235"/>
    <w:rsid w:val="003E24E9"/>
    <w:rsid w:val="003E5009"/>
    <w:rsid w:val="003E6873"/>
    <w:rsid w:val="003E6F78"/>
    <w:rsid w:val="00405FB8"/>
    <w:rsid w:val="004207CB"/>
    <w:rsid w:val="0042514B"/>
    <w:rsid w:val="00427659"/>
    <w:rsid w:val="00435043"/>
    <w:rsid w:val="004416D4"/>
    <w:rsid w:val="004421FC"/>
    <w:rsid w:val="00445D7D"/>
    <w:rsid w:val="0044678B"/>
    <w:rsid w:val="00451291"/>
    <w:rsid w:val="00453F8A"/>
    <w:rsid w:val="00454188"/>
    <w:rsid w:val="004576E6"/>
    <w:rsid w:val="00475D42"/>
    <w:rsid w:val="004836AA"/>
    <w:rsid w:val="00483FDB"/>
    <w:rsid w:val="00491EA3"/>
    <w:rsid w:val="00492F80"/>
    <w:rsid w:val="0049598A"/>
    <w:rsid w:val="004C0B48"/>
    <w:rsid w:val="004C1689"/>
    <w:rsid w:val="004C6C52"/>
    <w:rsid w:val="004D0A60"/>
    <w:rsid w:val="004E2900"/>
    <w:rsid w:val="004E3B9C"/>
    <w:rsid w:val="004F499B"/>
    <w:rsid w:val="00501CE9"/>
    <w:rsid w:val="005079E1"/>
    <w:rsid w:val="00510524"/>
    <w:rsid w:val="0051054C"/>
    <w:rsid w:val="005157BB"/>
    <w:rsid w:val="00531BDE"/>
    <w:rsid w:val="00556458"/>
    <w:rsid w:val="00556CC3"/>
    <w:rsid w:val="00562A28"/>
    <w:rsid w:val="00563722"/>
    <w:rsid w:val="00564D03"/>
    <w:rsid w:val="00577D82"/>
    <w:rsid w:val="0058213C"/>
    <w:rsid w:val="00582827"/>
    <w:rsid w:val="00583138"/>
    <w:rsid w:val="005B399D"/>
    <w:rsid w:val="005C5EAE"/>
    <w:rsid w:val="005C7463"/>
    <w:rsid w:val="005D215F"/>
    <w:rsid w:val="005E7B64"/>
    <w:rsid w:val="005F12DB"/>
    <w:rsid w:val="005F43B7"/>
    <w:rsid w:val="006004F5"/>
    <w:rsid w:val="006110E1"/>
    <w:rsid w:val="006277F4"/>
    <w:rsid w:val="006347C8"/>
    <w:rsid w:val="00660C63"/>
    <w:rsid w:val="00661751"/>
    <w:rsid w:val="006621C5"/>
    <w:rsid w:val="00665E73"/>
    <w:rsid w:val="00672B25"/>
    <w:rsid w:val="006B4018"/>
    <w:rsid w:val="006C0E05"/>
    <w:rsid w:val="006C210B"/>
    <w:rsid w:val="006D44D0"/>
    <w:rsid w:val="006D5D22"/>
    <w:rsid w:val="006F0E92"/>
    <w:rsid w:val="006F53E3"/>
    <w:rsid w:val="006F7A39"/>
    <w:rsid w:val="007005F1"/>
    <w:rsid w:val="00706BB2"/>
    <w:rsid w:val="00712F46"/>
    <w:rsid w:val="0071314A"/>
    <w:rsid w:val="00713FA6"/>
    <w:rsid w:val="0071487C"/>
    <w:rsid w:val="00715FA0"/>
    <w:rsid w:val="007209C5"/>
    <w:rsid w:val="00724F59"/>
    <w:rsid w:val="00725A70"/>
    <w:rsid w:val="007268EF"/>
    <w:rsid w:val="00731F72"/>
    <w:rsid w:val="007352A3"/>
    <w:rsid w:val="00736481"/>
    <w:rsid w:val="00736A70"/>
    <w:rsid w:val="00737FFC"/>
    <w:rsid w:val="0074784A"/>
    <w:rsid w:val="00762BF4"/>
    <w:rsid w:val="00767221"/>
    <w:rsid w:val="007813B2"/>
    <w:rsid w:val="007817EF"/>
    <w:rsid w:val="00785BD6"/>
    <w:rsid w:val="007861A0"/>
    <w:rsid w:val="00790453"/>
    <w:rsid w:val="007921E8"/>
    <w:rsid w:val="007A2C4D"/>
    <w:rsid w:val="007A2FA4"/>
    <w:rsid w:val="007B1049"/>
    <w:rsid w:val="007B2F05"/>
    <w:rsid w:val="007D3B47"/>
    <w:rsid w:val="007D3F8F"/>
    <w:rsid w:val="007D53B9"/>
    <w:rsid w:val="007E47D2"/>
    <w:rsid w:val="00807645"/>
    <w:rsid w:val="0081040F"/>
    <w:rsid w:val="008163B9"/>
    <w:rsid w:val="0081769A"/>
    <w:rsid w:val="008325C6"/>
    <w:rsid w:val="008536A2"/>
    <w:rsid w:val="00854A93"/>
    <w:rsid w:val="00881633"/>
    <w:rsid w:val="008A172C"/>
    <w:rsid w:val="008B13E3"/>
    <w:rsid w:val="008D38F0"/>
    <w:rsid w:val="008D7CC0"/>
    <w:rsid w:val="008E1223"/>
    <w:rsid w:val="008E3FC8"/>
    <w:rsid w:val="008F53E2"/>
    <w:rsid w:val="008F5FE1"/>
    <w:rsid w:val="009039E8"/>
    <w:rsid w:val="00904ACC"/>
    <w:rsid w:val="0091377A"/>
    <w:rsid w:val="00923BD9"/>
    <w:rsid w:val="00931E0E"/>
    <w:rsid w:val="009324D3"/>
    <w:rsid w:val="009413FF"/>
    <w:rsid w:val="009502B2"/>
    <w:rsid w:val="0096163F"/>
    <w:rsid w:val="00964A37"/>
    <w:rsid w:val="00966363"/>
    <w:rsid w:val="00972B58"/>
    <w:rsid w:val="00973235"/>
    <w:rsid w:val="00974963"/>
    <w:rsid w:val="009775D9"/>
    <w:rsid w:val="00977B2E"/>
    <w:rsid w:val="00980A20"/>
    <w:rsid w:val="0099550F"/>
    <w:rsid w:val="009D1AB5"/>
    <w:rsid w:val="009D50A6"/>
    <w:rsid w:val="009E1990"/>
    <w:rsid w:val="009F2674"/>
    <w:rsid w:val="00A078B8"/>
    <w:rsid w:val="00A13A5F"/>
    <w:rsid w:val="00A15E81"/>
    <w:rsid w:val="00A1690E"/>
    <w:rsid w:val="00A20630"/>
    <w:rsid w:val="00A20A52"/>
    <w:rsid w:val="00A30CF1"/>
    <w:rsid w:val="00A310F3"/>
    <w:rsid w:val="00A41186"/>
    <w:rsid w:val="00A60F4B"/>
    <w:rsid w:val="00A66E84"/>
    <w:rsid w:val="00A67396"/>
    <w:rsid w:val="00A815DF"/>
    <w:rsid w:val="00A826AA"/>
    <w:rsid w:val="00A9797B"/>
    <w:rsid w:val="00AA3B4C"/>
    <w:rsid w:val="00AA7660"/>
    <w:rsid w:val="00AB3CBB"/>
    <w:rsid w:val="00AC5CAB"/>
    <w:rsid w:val="00AC6832"/>
    <w:rsid w:val="00AD46F2"/>
    <w:rsid w:val="00AF3AF8"/>
    <w:rsid w:val="00B06AC6"/>
    <w:rsid w:val="00B11AE3"/>
    <w:rsid w:val="00B1584D"/>
    <w:rsid w:val="00B22A0B"/>
    <w:rsid w:val="00B35CAA"/>
    <w:rsid w:val="00B41DAE"/>
    <w:rsid w:val="00B4628C"/>
    <w:rsid w:val="00B46327"/>
    <w:rsid w:val="00B61B32"/>
    <w:rsid w:val="00B65AE6"/>
    <w:rsid w:val="00B74148"/>
    <w:rsid w:val="00B81997"/>
    <w:rsid w:val="00B83FC2"/>
    <w:rsid w:val="00BA2285"/>
    <w:rsid w:val="00BA33CE"/>
    <w:rsid w:val="00BC4AAF"/>
    <w:rsid w:val="00BC6978"/>
    <w:rsid w:val="00BE5464"/>
    <w:rsid w:val="00BF0C6B"/>
    <w:rsid w:val="00BF14FF"/>
    <w:rsid w:val="00C10DFD"/>
    <w:rsid w:val="00C121DE"/>
    <w:rsid w:val="00C1582D"/>
    <w:rsid w:val="00C15AEA"/>
    <w:rsid w:val="00C31513"/>
    <w:rsid w:val="00C4182A"/>
    <w:rsid w:val="00C71D36"/>
    <w:rsid w:val="00C72365"/>
    <w:rsid w:val="00C80574"/>
    <w:rsid w:val="00C829AA"/>
    <w:rsid w:val="00C90B44"/>
    <w:rsid w:val="00C93F0A"/>
    <w:rsid w:val="00CA13EB"/>
    <w:rsid w:val="00CA597D"/>
    <w:rsid w:val="00CC3080"/>
    <w:rsid w:val="00CD1B23"/>
    <w:rsid w:val="00CE260F"/>
    <w:rsid w:val="00CE3CEE"/>
    <w:rsid w:val="00D03BB3"/>
    <w:rsid w:val="00D05762"/>
    <w:rsid w:val="00D1112A"/>
    <w:rsid w:val="00D1209B"/>
    <w:rsid w:val="00D206E8"/>
    <w:rsid w:val="00D27286"/>
    <w:rsid w:val="00D414C0"/>
    <w:rsid w:val="00D439FC"/>
    <w:rsid w:val="00D44470"/>
    <w:rsid w:val="00D80075"/>
    <w:rsid w:val="00D908BC"/>
    <w:rsid w:val="00D93800"/>
    <w:rsid w:val="00D939D4"/>
    <w:rsid w:val="00DA1366"/>
    <w:rsid w:val="00DC5FC1"/>
    <w:rsid w:val="00DD18C2"/>
    <w:rsid w:val="00DD4C9A"/>
    <w:rsid w:val="00DE1A2E"/>
    <w:rsid w:val="00DE23CA"/>
    <w:rsid w:val="00E06701"/>
    <w:rsid w:val="00E10506"/>
    <w:rsid w:val="00E11783"/>
    <w:rsid w:val="00E20A8D"/>
    <w:rsid w:val="00E3194A"/>
    <w:rsid w:val="00E412C0"/>
    <w:rsid w:val="00E42BD8"/>
    <w:rsid w:val="00E72190"/>
    <w:rsid w:val="00E74960"/>
    <w:rsid w:val="00E865AE"/>
    <w:rsid w:val="00E866B7"/>
    <w:rsid w:val="00E91532"/>
    <w:rsid w:val="00E96E94"/>
    <w:rsid w:val="00EA27E7"/>
    <w:rsid w:val="00EA5001"/>
    <w:rsid w:val="00EB1720"/>
    <w:rsid w:val="00EB245E"/>
    <w:rsid w:val="00EE2756"/>
    <w:rsid w:val="00EF302D"/>
    <w:rsid w:val="00F17E38"/>
    <w:rsid w:val="00F22D8F"/>
    <w:rsid w:val="00F43783"/>
    <w:rsid w:val="00F443BD"/>
    <w:rsid w:val="00F7181F"/>
    <w:rsid w:val="00F73F13"/>
    <w:rsid w:val="00F77C8A"/>
    <w:rsid w:val="00F802CD"/>
    <w:rsid w:val="00F83F81"/>
    <w:rsid w:val="00F97974"/>
    <w:rsid w:val="00FA03C4"/>
    <w:rsid w:val="00FA1D09"/>
    <w:rsid w:val="00FA1EC4"/>
    <w:rsid w:val="00FA40A7"/>
    <w:rsid w:val="00FC239C"/>
    <w:rsid w:val="00FC23C1"/>
    <w:rsid w:val="00FC651F"/>
    <w:rsid w:val="00FF0E5B"/>
    <w:rsid w:val="00FF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,"/>
  <w14:docId w14:val="611B1A93"/>
  <w15:docId w15:val="{9FBCBD0A-B3AE-47C4-8878-77186F69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6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38F0"/>
    <w:rPr>
      <w:rFonts w:eastAsiaTheme="minorEastAsia"/>
    </w:rPr>
  </w:style>
  <w:style w:type="paragraph" w:styleId="Heading1">
    <w:name w:val="heading 1"/>
    <w:basedOn w:val="Normal"/>
    <w:link w:val="Heading1Char"/>
    <w:uiPriority w:val="6"/>
    <w:qFormat/>
    <w:rsid w:val="007921E8"/>
    <w:pPr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BodyText"/>
    <w:link w:val="Heading2Char"/>
    <w:uiPriority w:val="6"/>
    <w:qFormat/>
    <w:rsid w:val="00E91532"/>
    <w:pPr>
      <w:keepNext/>
      <w:keepLines/>
      <w:widowControl w:val="0"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SimHei" w:eastAsia="SimSun" w:hAnsi="SimHei" w:cs="SimHei"/>
      <w:b/>
      <w:bCs/>
      <w:i/>
      <w:iCs/>
      <w:kern w:val="1"/>
      <w:sz w:val="28"/>
      <w:szCs w:val="28"/>
      <w:lang w:val="es-ES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6"/>
    <w:unhideWhenUsed/>
    <w:rsid w:val="008D3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6"/>
    <w:rsid w:val="008D38F0"/>
    <w:rPr>
      <w:rFonts w:eastAsiaTheme="minorEastAsia"/>
    </w:rPr>
  </w:style>
  <w:style w:type="paragraph" w:styleId="Header">
    <w:name w:val="header"/>
    <w:basedOn w:val="Normal"/>
    <w:link w:val="HeaderChar"/>
    <w:uiPriority w:val="6"/>
    <w:unhideWhenUsed/>
    <w:rsid w:val="008D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6"/>
    <w:rsid w:val="008D38F0"/>
    <w:rPr>
      <w:rFonts w:eastAsiaTheme="minorEastAsia"/>
    </w:rPr>
  </w:style>
  <w:style w:type="character" w:styleId="Hyperlink">
    <w:name w:val="Hyperlink"/>
    <w:rsid w:val="008D38F0"/>
    <w:rPr>
      <w:rFonts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D6"/>
    <w:rPr>
      <w:rFonts w:ascii="Tahoma" w:eastAsiaTheme="minorEastAsia" w:hAnsi="Tahoma" w:cs="Tahoma"/>
      <w:sz w:val="16"/>
      <w:szCs w:val="16"/>
    </w:rPr>
  </w:style>
  <w:style w:type="paragraph" w:customStyle="1" w:styleId="Normal1">
    <w:name w:val="Normal1"/>
    <w:rsid w:val="0079045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3E5009"/>
    <w:pPr>
      <w:ind w:left="720"/>
      <w:contextualSpacing/>
    </w:pPr>
  </w:style>
  <w:style w:type="table" w:styleId="TableGrid">
    <w:name w:val="Table Grid"/>
    <w:basedOn w:val="TableNormal"/>
    <w:uiPriority w:val="39"/>
    <w:rsid w:val="0006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2">
    <w:name w:val="Grid Table 4 Accent 2"/>
    <w:basedOn w:val="TableNormal"/>
    <w:uiPriority w:val="49"/>
    <w:rsid w:val="00065B02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66363"/>
  </w:style>
  <w:style w:type="character" w:customStyle="1" w:styleId="FootnoteTextChar">
    <w:name w:val="Footnote Text Char"/>
    <w:basedOn w:val="DefaultParagraphFont"/>
    <w:link w:val="FootnoteText"/>
    <w:uiPriority w:val="99"/>
    <w:rsid w:val="00966363"/>
    <w:rPr>
      <w:rFonts w:eastAsiaTheme="minorEastAsia"/>
    </w:rPr>
  </w:style>
  <w:style w:type="character" w:styleId="FootnoteReference">
    <w:name w:val="footnote reference"/>
    <w:basedOn w:val="DefaultParagraphFont"/>
    <w:uiPriority w:val="99"/>
    <w:unhideWhenUsed/>
    <w:rsid w:val="0096636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05323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6"/>
    <w:rsid w:val="007921E8"/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passage-display-bcv">
    <w:name w:val="passage-display-bcv"/>
    <w:basedOn w:val="DefaultParagraphFont"/>
    <w:rsid w:val="007921E8"/>
  </w:style>
  <w:style w:type="character" w:customStyle="1" w:styleId="Heading2Char">
    <w:name w:val="Heading 2 Char"/>
    <w:basedOn w:val="DefaultParagraphFont"/>
    <w:link w:val="Heading2"/>
    <w:uiPriority w:val="6"/>
    <w:rsid w:val="00E91532"/>
    <w:rPr>
      <w:rFonts w:ascii="SimHei" w:eastAsia="SimSun" w:hAnsi="SimHei" w:cs="SimHei"/>
      <w:b/>
      <w:bCs/>
      <w:i/>
      <w:iCs/>
      <w:kern w:val="1"/>
      <w:sz w:val="28"/>
      <w:szCs w:val="28"/>
      <w:lang w:val="es-ES" w:eastAsia="ar-SA"/>
    </w:rPr>
  </w:style>
  <w:style w:type="character" w:styleId="LineNumber">
    <w:name w:val="line number"/>
    <w:uiPriority w:val="6"/>
    <w:rsid w:val="00E91532"/>
  </w:style>
  <w:style w:type="character" w:customStyle="1" w:styleId="DefaultParagraphFont1">
    <w:name w:val="Default Paragraph Font1"/>
    <w:uiPriority w:val="6"/>
    <w:rsid w:val="00E91532"/>
  </w:style>
  <w:style w:type="paragraph" w:styleId="BodyText">
    <w:name w:val="Body Text"/>
    <w:basedOn w:val="Normal"/>
    <w:link w:val="BodyTextChar"/>
    <w:uiPriority w:val="6"/>
    <w:rsid w:val="00E91532"/>
    <w:pPr>
      <w:widowControl w:val="0"/>
      <w:suppressAutoHyphens/>
      <w:spacing w:after="120"/>
      <w:jc w:val="both"/>
    </w:pPr>
    <w:rPr>
      <w:rFonts w:ascii="Calibri" w:eastAsia="SimSun" w:hAnsi="Calibri" w:cs="Times New Roman"/>
      <w:kern w:val="1"/>
      <w:sz w:val="21"/>
      <w:lang w:eastAsia="ar-SA"/>
    </w:rPr>
  </w:style>
  <w:style w:type="character" w:customStyle="1" w:styleId="BodyTextChar">
    <w:name w:val="Body Text Char"/>
    <w:basedOn w:val="DefaultParagraphFont"/>
    <w:link w:val="BodyText"/>
    <w:uiPriority w:val="6"/>
    <w:rsid w:val="00E91532"/>
    <w:rPr>
      <w:rFonts w:ascii="Calibri" w:eastAsia="SimSun" w:hAnsi="Calibri" w:cs="Times New Roman"/>
      <w:kern w:val="1"/>
      <w:sz w:val="21"/>
      <w:lang w:eastAsia="ar-SA"/>
    </w:rPr>
  </w:style>
  <w:style w:type="paragraph" w:styleId="List">
    <w:name w:val="List"/>
    <w:basedOn w:val="BodyText"/>
    <w:uiPriority w:val="7"/>
    <w:rsid w:val="00E91532"/>
    <w:rPr>
      <w:rFonts w:cs="Mangal"/>
    </w:rPr>
  </w:style>
  <w:style w:type="paragraph" w:customStyle="1" w:styleId="ListParagraph1">
    <w:name w:val="List Paragraph1"/>
    <w:basedOn w:val="Normal"/>
    <w:uiPriority w:val="7"/>
    <w:rsid w:val="00E91532"/>
    <w:pPr>
      <w:widowControl w:val="0"/>
      <w:suppressAutoHyphens/>
      <w:ind w:left="720"/>
      <w:jc w:val="both"/>
    </w:pPr>
    <w:rPr>
      <w:rFonts w:ascii="Calibri" w:eastAsia="SimSun" w:hAnsi="Calibri" w:cs="Times New Roman"/>
      <w:kern w:val="1"/>
      <w:sz w:val="21"/>
      <w:lang w:eastAsia="ar-SA"/>
    </w:rPr>
  </w:style>
  <w:style w:type="paragraph" w:customStyle="1" w:styleId="ndice">
    <w:name w:val="Índice"/>
    <w:basedOn w:val="Normal"/>
    <w:uiPriority w:val="6"/>
    <w:rsid w:val="00E91532"/>
    <w:pPr>
      <w:widowControl w:val="0"/>
      <w:suppressLineNumbers/>
      <w:suppressAutoHyphens/>
      <w:jc w:val="both"/>
    </w:pPr>
    <w:rPr>
      <w:rFonts w:ascii="Calibri" w:eastAsia="SimSun" w:hAnsi="Calibri" w:cs="Mangal"/>
      <w:kern w:val="1"/>
      <w:sz w:val="21"/>
      <w:lang w:eastAsia="ar-SA"/>
    </w:rPr>
  </w:style>
  <w:style w:type="paragraph" w:customStyle="1" w:styleId="Encabezado1">
    <w:name w:val="Encabezado1"/>
    <w:basedOn w:val="Normal"/>
    <w:next w:val="BodyText"/>
    <w:uiPriority w:val="6"/>
    <w:rsid w:val="00E91532"/>
    <w:pPr>
      <w:keepNext/>
      <w:widowControl w:val="0"/>
      <w:suppressAutoHyphens/>
      <w:spacing w:before="240" w:after="120"/>
      <w:jc w:val="both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Etiqueta">
    <w:name w:val="Etiqueta"/>
    <w:basedOn w:val="Normal"/>
    <w:uiPriority w:val="6"/>
    <w:rsid w:val="00E91532"/>
    <w:pPr>
      <w:widowControl w:val="0"/>
      <w:suppressLineNumbers/>
      <w:suppressAutoHyphens/>
      <w:spacing w:before="120" w:after="120"/>
      <w:jc w:val="both"/>
    </w:pPr>
    <w:rPr>
      <w:rFonts w:ascii="Calibri" w:eastAsia="SimSun" w:hAnsi="Calibri" w:cs="Mangal"/>
      <w:i/>
      <w:i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ISLAMLAND.COM" TargetMode="External"/><Relationship Id="rId10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44D5F2-1B18-9A4B-8A6B-D8D4F3E0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3721</Words>
  <Characters>21211</Characters>
  <Application>Microsoft Macintosh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Tsekoura</dc:creator>
  <cp:lastModifiedBy>Vivian Tsekoura</cp:lastModifiedBy>
  <cp:revision>2</cp:revision>
  <cp:lastPrinted>2016-09-30T16:36:00Z</cp:lastPrinted>
  <dcterms:created xsi:type="dcterms:W3CDTF">2017-10-21T00:09:00Z</dcterms:created>
  <dcterms:modified xsi:type="dcterms:W3CDTF">2017-10-21T00:09:00Z</dcterms:modified>
</cp:coreProperties>
</file>