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p w:rsidR="0049352B" w:rsidRPr="00A37030" w:rsidRDefault="00A37030" w:rsidP="0049352B">
      <w:pPr>
        <w:pStyle w:val="Standard"/>
        <w:ind w:right="86"/>
        <w:jc w:val="center"/>
        <w:rPr>
          <w:rStyle w:val="Hyperlink"/>
          <w:rFonts w:asciiTheme="majorHAnsi" w:eastAsia="Calibri" w:hAnsiTheme="majorHAnsi" w:cstheme="majorBidi"/>
          <w:sz w:val="66"/>
          <w:szCs w:val="66"/>
          <w:lang w:eastAsia="en-US" w:bidi="ar-SA"/>
        </w:rPr>
      </w:pPr>
      <w:r w:rsidRPr="00A37030">
        <w:rPr>
          <w:rFonts w:asciiTheme="majorHAnsi" w:eastAsia="Calibri" w:hAnsiTheme="majorHAnsi" w:cstheme="majorBidi"/>
          <w:b/>
          <w:bCs/>
          <w:i/>
          <w:iCs/>
          <w:color w:val="FF0000"/>
          <w:sz w:val="66"/>
          <w:szCs w:val="66"/>
          <w:lang w:eastAsia="en-US" w:bidi="ar-SA"/>
        </w:rPr>
        <w:fldChar w:fldCharType="begin"/>
      </w:r>
      <w:r w:rsidRPr="00A37030">
        <w:rPr>
          <w:rFonts w:asciiTheme="majorHAnsi" w:eastAsia="Calibri" w:hAnsiTheme="majorHAnsi" w:cstheme="majorBidi"/>
          <w:b/>
          <w:bCs/>
          <w:i/>
          <w:iCs/>
          <w:color w:val="FF0000"/>
          <w:sz w:val="66"/>
          <w:szCs w:val="66"/>
          <w:lang w:eastAsia="en-US" w:bidi="ar-SA"/>
        </w:rPr>
        <w:instrText xml:space="preserve"> HYPERLINK "https://www.islamland.com/books/zmogaus-teises-islame-ir-klaidingas-ju-supratimas" </w:instrText>
      </w:r>
      <w:r w:rsidRPr="00A37030">
        <w:rPr>
          <w:rFonts w:asciiTheme="majorHAnsi" w:eastAsia="Calibri" w:hAnsiTheme="majorHAnsi" w:cstheme="majorBidi"/>
          <w:b/>
          <w:bCs/>
          <w:i/>
          <w:iCs/>
          <w:color w:val="FF0000"/>
          <w:sz w:val="66"/>
          <w:szCs w:val="66"/>
          <w:lang w:eastAsia="en-US" w:bidi="ar-SA"/>
        </w:rPr>
      </w:r>
      <w:r w:rsidRPr="00A37030">
        <w:rPr>
          <w:rFonts w:asciiTheme="majorHAnsi" w:eastAsia="Calibri" w:hAnsiTheme="majorHAnsi" w:cstheme="majorBidi"/>
          <w:b/>
          <w:bCs/>
          <w:i/>
          <w:iCs/>
          <w:color w:val="FF0000"/>
          <w:sz w:val="66"/>
          <w:szCs w:val="66"/>
          <w:lang w:eastAsia="en-US" w:bidi="ar-SA"/>
        </w:rPr>
        <w:fldChar w:fldCharType="separate"/>
      </w:r>
      <w:r w:rsidR="0049352B" w:rsidRPr="00A37030">
        <w:rPr>
          <w:rStyle w:val="Hyperlink"/>
          <w:rFonts w:asciiTheme="majorHAnsi" w:eastAsia="Calibri" w:hAnsiTheme="majorHAnsi" w:cstheme="majorBidi"/>
          <w:sz w:val="66"/>
          <w:szCs w:val="66"/>
          <w:lang w:eastAsia="en-US" w:bidi="ar-SA"/>
        </w:rPr>
        <w:t>ŽMOGAUS TEISĖS ISLAME</w:t>
      </w:r>
    </w:p>
    <w:p w:rsidR="004475A9" w:rsidRPr="00A37030" w:rsidRDefault="0049352B" w:rsidP="0049352B">
      <w:pPr>
        <w:pStyle w:val="Standard"/>
        <w:spacing w:after="120"/>
        <w:ind w:right="85"/>
        <w:jc w:val="center"/>
        <w:rPr>
          <w:rFonts w:asciiTheme="majorHAnsi" w:eastAsia="Calibri" w:hAnsiTheme="majorHAnsi" w:cstheme="majorBidi"/>
          <w:b/>
          <w:bCs/>
          <w:i/>
          <w:iCs/>
          <w:color w:val="FF0000"/>
          <w:sz w:val="52"/>
          <w:szCs w:val="52"/>
          <w:lang w:eastAsia="en-US" w:bidi="ar-SA"/>
        </w:rPr>
      </w:pPr>
      <w:r w:rsidRPr="00A37030">
        <w:rPr>
          <w:rStyle w:val="Hyperlink"/>
          <w:rFonts w:asciiTheme="majorHAnsi" w:eastAsia="Calibri" w:hAnsiTheme="majorHAnsi" w:cstheme="majorBidi"/>
          <w:sz w:val="52"/>
          <w:szCs w:val="52"/>
          <w:lang w:eastAsia="en-US" w:bidi="ar-SA"/>
        </w:rPr>
        <w:t>ir klaidingas jų supratimas</w:t>
      </w:r>
      <w:r w:rsidR="00A37030" w:rsidRPr="00A37030">
        <w:rPr>
          <w:rFonts w:asciiTheme="majorHAnsi" w:eastAsia="Calibri" w:hAnsiTheme="majorHAnsi" w:cstheme="majorBidi"/>
          <w:b/>
          <w:bCs/>
          <w:i/>
          <w:iCs/>
          <w:color w:val="FF0000"/>
          <w:sz w:val="66"/>
          <w:szCs w:val="66"/>
          <w:lang w:eastAsia="en-US" w:bidi="ar-SA"/>
        </w:rPr>
        <w:fldChar w:fldCharType="end"/>
      </w:r>
    </w:p>
    <w:p w:rsidR="004475A9" w:rsidRPr="004475A9" w:rsidRDefault="00A37030" w:rsidP="0049352B">
      <w:pPr>
        <w:pStyle w:val="Standard"/>
        <w:ind w:right="86"/>
        <w:jc w:val="center"/>
        <w:rPr>
          <w:rFonts w:ascii="Al Tarikh" w:hAnsi="Al Tarikh" w:cs="Al Tarikh"/>
          <w:b/>
          <w:bCs/>
          <w:color w:val="3400FF"/>
          <w:sz w:val="36"/>
          <w:szCs w:val="36"/>
          <w:lang w:val="en-US" w:bidi="ar-EG"/>
        </w:rPr>
      </w:pPr>
      <w:hyperlink r:id="rId7" w:history="1">
        <w:r w:rsidR="0049352B" w:rsidRPr="00A37030">
          <w:rPr>
            <w:rStyle w:val="Hyperlink"/>
            <w:rFonts w:ascii="Al Tarikh" w:hAnsi="Al Tarikh" w:cs="Al Tarikh" w:hint="cs"/>
            <w:sz w:val="36"/>
            <w:szCs w:val="36"/>
            <w:rtl/>
            <w:lang w:bidi="ar-SA"/>
          </w:rPr>
          <w:t xml:space="preserve">شبهات حول حقوق الإنسان في الإسلام </w:t>
        </w:r>
        <w:r w:rsidR="004475A9" w:rsidRPr="00A37030">
          <w:rPr>
            <w:rStyle w:val="Hyperlink"/>
            <w:rFonts w:ascii="Al Tarikh" w:hAnsi="Al Tarikh" w:cs="Al Tarikh" w:hint="cs"/>
            <w:sz w:val="36"/>
            <w:szCs w:val="36"/>
            <w:rtl/>
            <w:lang w:bidi="ar-SA"/>
          </w:rPr>
          <w:t>باللغة الليتوانية</w:t>
        </w:r>
      </w:hyperlink>
    </w:p>
    <w:p w:rsidR="00871C10" w:rsidRDefault="00871C10">
      <w:pPr>
        <w:pStyle w:val="Standard"/>
        <w:ind w:right="86"/>
        <w:jc w:val="both"/>
      </w:pPr>
    </w:p>
    <w:p w:rsidR="002F48F3" w:rsidRDefault="002F48F3">
      <w:pPr>
        <w:pStyle w:val="Standard"/>
        <w:ind w:right="86"/>
        <w:jc w:val="both"/>
        <w:rPr>
          <w:rtl/>
          <w:lang w:bidi="ar-SA"/>
        </w:rPr>
      </w:pPr>
    </w:p>
    <w:p w:rsidR="0070242A" w:rsidRDefault="0070242A">
      <w:pPr>
        <w:pStyle w:val="Standard"/>
        <w:ind w:right="86"/>
        <w:jc w:val="both"/>
        <w:rPr>
          <w:rtl/>
          <w:lang w:bidi="ar-SA"/>
        </w:rPr>
      </w:pPr>
    </w:p>
    <w:p w:rsidR="001A1D05" w:rsidRDefault="003938A6" w:rsidP="007C6E93">
      <w:pPr>
        <w:pStyle w:val="Standard"/>
        <w:spacing w:line="360" w:lineRule="auto"/>
        <w:ind w:right="86"/>
        <w:jc w:val="center"/>
        <w:outlineLvl w:val="0"/>
      </w:pPr>
      <w:bookmarkStart w:id="1" w:name="_Toc499734897"/>
      <w:r>
        <w:t>Autorius</w:t>
      </w:r>
      <w:bookmarkEnd w:id="1"/>
      <w:r>
        <w:t xml:space="preserve"> </w:t>
      </w:r>
    </w:p>
    <w:bookmarkStart w:id="2" w:name="_Toc499734898"/>
    <w:p w:rsidR="002F48F3" w:rsidRPr="00A37030" w:rsidRDefault="001D6E4E" w:rsidP="006E0C23">
      <w:pPr>
        <w:pStyle w:val="Standard"/>
        <w:jc w:val="center"/>
        <w:outlineLvl w:val="0"/>
        <w:rPr>
          <w:rStyle w:val="Hyperlink"/>
          <w:rFonts w:asciiTheme="majorHAnsi" w:eastAsia="Calibri" w:hAnsiTheme="majorHAnsi" w:cstheme="majorBidi"/>
          <w:b/>
          <w:bCs/>
          <w:i/>
          <w:iCs/>
          <w:sz w:val="28"/>
          <w:szCs w:val="28"/>
          <w:u w:val="none"/>
          <w:lang w:eastAsia="en-US" w:bidi="ar-SA"/>
        </w:rPr>
      </w:pPr>
      <w:r w:rsidRPr="00A37030">
        <w:rPr>
          <w:rFonts w:asciiTheme="majorHAnsi" w:eastAsia="Calibri" w:hAnsiTheme="majorHAnsi" w:cstheme="majorBidi"/>
          <w:b/>
          <w:bCs/>
          <w:i/>
          <w:iCs/>
          <w:color w:val="FF0000"/>
          <w:sz w:val="28"/>
          <w:szCs w:val="28"/>
          <w:lang w:eastAsia="en-US" w:bidi="ar-SA"/>
        </w:rPr>
        <w:fldChar w:fldCharType="begin"/>
      </w:r>
      <w:r w:rsidRPr="00A37030">
        <w:rPr>
          <w:rFonts w:asciiTheme="majorHAnsi" w:eastAsia="Calibri" w:hAnsiTheme="majorHAnsi" w:cstheme="majorBidi"/>
          <w:b/>
          <w:bCs/>
          <w:i/>
          <w:iCs/>
          <w:color w:val="FF0000"/>
          <w:sz w:val="28"/>
          <w:szCs w:val="28"/>
          <w:lang w:eastAsia="en-US" w:bidi="ar-SA"/>
        </w:rPr>
        <w:instrText xml:space="preserve"> HYPERLINK "https://www.islamland.com/lit/authors/2" </w:instrText>
      </w:r>
      <w:r w:rsidRPr="00A37030">
        <w:rPr>
          <w:rFonts w:asciiTheme="majorHAnsi" w:eastAsia="Calibri" w:hAnsiTheme="majorHAnsi" w:cstheme="majorBidi"/>
          <w:b/>
          <w:bCs/>
          <w:i/>
          <w:iCs/>
          <w:color w:val="FF0000"/>
          <w:sz w:val="28"/>
          <w:szCs w:val="28"/>
          <w:lang w:eastAsia="en-US" w:bidi="ar-SA"/>
        </w:rPr>
        <w:fldChar w:fldCharType="separate"/>
      </w:r>
      <w:r w:rsidR="002F48F3" w:rsidRPr="00A37030">
        <w:rPr>
          <w:rStyle w:val="Hyperlink"/>
          <w:rFonts w:asciiTheme="majorHAnsi" w:eastAsia="Calibri" w:hAnsiTheme="majorHAnsi" w:cstheme="majorBidi"/>
          <w:b/>
          <w:bCs/>
          <w:i/>
          <w:iCs/>
          <w:sz w:val="28"/>
          <w:szCs w:val="28"/>
          <w:u w:val="none"/>
          <w:lang w:eastAsia="en-US" w:bidi="ar-SA"/>
        </w:rPr>
        <w:t>Dr. Abd Ar-Rahm</w:t>
      </w:r>
      <w:r w:rsidR="006E0C23" w:rsidRPr="00A37030">
        <w:rPr>
          <w:rStyle w:val="Hyperlink"/>
          <w:rFonts w:ascii="Cambria" w:eastAsia="Calibri" w:hAnsi="Cambria" w:cstheme="majorBidi"/>
          <w:b/>
          <w:bCs/>
          <w:i/>
          <w:iCs/>
          <w:sz w:val="28"/>
          <w:szCs w:val="28"/>
          <w:u w:val="none"/>
          <w:lang w:eastAsia="en-US" w:bidi="ar-SA"/>
        </w:rPr>
        <w:t>â</w:t>
      </w:r>
      <w:r w:rsidR="002F48F3" w:rsidRPr="00A37030">
        <w:rPr>
          <w:rStyle w:val="Hyperlink"/>
          <w:rFonts w:asciiTheme="majorHAnsi" w:eastAsia="Calibri" w:hAnsiTheme="majorHAnsi" w:cstheme="majorBidi"/>
          <w:b/>
          <w:bCs/>
          <w:i/>
          <w:iCs/>
          <w:sz w:val="28"/>
          <w:szCs w:val="28"/>
          <w:u w:val="none"/>
          <w:lang w:eastAsia="en-US" w:bidi="ar-SA"/>
        </w:rPr>
        <w:t>n bin Abd Al-Kareem Ash-Sheha</w:t>
      </w:r>
      <w:bookmarkEnd w:id="2"/>
    </w:p>
    <w:p w:rsidR="0070242A" w:rsidRPr="00CB2D72" w:rsidRDefault="001D6E4E" w:rsidP="00CB2D72">
      <w:pPr>
        <w:bidi/>
        <w:jc w:val="center"/>
        <w:rPr>
          <w:rFonts w:ascii="Al Tarikh" w:hAnsi="Al Tarikh" w:cs="Al Tarikh"/>
          <w:color w:val="3400FF"/>
          <w:sz w:val="36"/>
          <w:szCs w:val="36"/>
          <w:rtl/>
          <w:lang w:bidi="ar-EG"/>
        </w:rPr>
      </w:pPr>
      <w:r w:rsidRPr="00A37030">
        <w:rPr>
          <w:rFonts w:asciiTheme="majorHAnsi" w:eastAsia="Calibri" w:hAnsiTheme="majorHAnsi" w:cstheme="majorBidi"/>
          <w:b/>
          <w:bCs/>
          <w:i/>
          <w:iCs/>
          <w:color w:val="FF0000"/>
          <w:sz w:val="28"/>
          <w:szCs w:val="28"/>
          <w:lang w:eastAsia="en-US" w:bidi="ar-SA"/>
        </w:rPr>
        <w:fldChar w:fldCharType="end"/>
      </w:r>
      <w:r w:rsidR="00CA6493" w:rsidRPr="00CA6493">
        <w:rPr>
          <w:rFonts w:ascii="Al Tarikh" w:hAnsi="Al Tarikh" w:cs="Al Tarikh" w:hint="cs"/>
          <w:color w:val="3400FF"/>
          <w:sz w:val="36"/>
          <w:szCs w:val="36"/>
          <w:rtl/>
          <w:lang w:bidi="ar-EG"/>
        </w:rPr>
        <w:t>د. عبد الرحمن بن عبد الكريم الشيحة</w:t>
      </w:r>
    </w:p>
    <w:p w:rsidR="006D7360" w:rsidRPr="00A37030" w:rsidRDefault="006D7360" w:rsidP="002F48F3">
      <w:pPr>
        <w:suppressAutoHyphens w:val="0"/>
        <w:spacing w:after="200"/>
        <w:textAlignment w:val="auto"/>
        <w:rPr>
          <w:rFonts w:asciiTheme="majorHAnsi" w:eastAsia="Calibri" w:hAnsiTheme="majorHAnsi" w:cstheme="majorBidi"/>
          <w:b/>
          <w:bCs/>
          <w:i/>
          <w:iCs/>
          <w:color w:val="FF0000"/>
          <w:lang w:val="en-US" w:eastAsia="en-US" w:bidi="ar-SA"/>
        </w:rPr>
      </w:pPr>
    </w:p>
    <w:p w:rsidR="00B85460" w:rsidRPr="00A37030" w:rsidRDefault="00B85460" w:rsidP="002F48F3">
      <w:pPr>
        <w:suppressAutoHyphens w:val="0"/>
        <w:spacing w:after="200"/>
        <w:textAlignment w:val="auto"/>
        <w:rPr>
          <w:rFonts w:asciiTheme="majorHAnsi" w:eastAsia="Calibri" w:hAnsiTheme="majorHAnsi" w:cstheme="majorBidi"/>
          <w:b/>
          <w:bCs/>
          <w:i/>
          <w:iCs/>
          <w:color w:val="FF0000"/>
          <w:rtl/>
          <w:lang w:val="en-US" w:eastAsia="en-US" w:bidi="ar-SA"/>
        </w:rPr>
      </w:pPr>
    </w:p>
    <w:p w:rsidR="006D7360" w:rsidRPr="00001D93" w:rsidRDefault="006D7360" w:rsidP="006D7360">
      <w:pPr>
        <w:ind w:right="-1"/>
        <w:jc w:val="center"/>
        <w:rPr>
          <w:rFonts w:asciiTheme="majorBidi" w:hAnsiTheme="majorBidi" w:cstheme="majorBidi"/>
          <w:sz w:val="26"/>
          <w:szCs w:val="26"/>
          <w:lang w:bidi="ar-EG"/>
        </w:rPr>
      </w:pPr>
      <w:r w:rsidRPr="00001D93">
        <w:rPr>
          <w:rFonts w:asciiTheme="majorBidi" w:hAnsiTheme="majorBidi" w:cstheme="majorBidi"/>
          <w:sz w:val="26"/>
          <w:szCs w:val="26"/>
          <w:lang w:bidi="ar-EG"/>
        </w:rPr>
        <w:t>Vertė:</w:t>
      </w:r>
    </w:p>
    <w:p w:rsidR="006D7360" w:rsidRPr="00A37030" w:rsidRDefault="001D6E4E" w:rsidP="006D7360">
      <w:pPr>
        <w:suppressAutoHyphens w:val="0"/>
        <w:jc w:val="center"/>
        <w:textAlignment w:val="auto"/>
        <w:rPr>
          <w:rStyle w:val="Hyperlink"/>
          <w:rFonts w:asciiTheme="majorHAnsi" w:eastAsia="Calibri" w:hAnsiTheme="majorHAnsi" w:cstheme="majorBidi"/>
          <w:b/>
          <w:bCs/>
          <w:sz w:val="28"/>
          <w:szCs w:val="28"/>
          <w:u w:val="none"/>
          <w:rtl/>
          <w:cs/>
          <w:lang w:val="en-US" w:eastAsia="en-US" w:bidi="ar-SA"/>
        </w:rPr>
      </w:pPr>
      <w:r w:rsidRPr="00A37030">
        <w:rPr>
          <w:rFonts w:asciiTheme="majorHAnsi" w:eastAsia="Calibri" w:hAnsiTheme="majorHAnsi" w:cstheme="majorBidi"/>
          <w:b/>
          <w:bCs/>
          <w:color w:val="FF0000"/>
          <w:sz w:val="28"/>
          <w:szCs w:val="28"/>
          <w:lang w:val="en-US" w:eastAsia="en-US" w:bidi="ar-SA"/>
        </w:rPr>
        <w:fldChar w:fldCharType="begin"/>
      </w:r>
      <w:r w:rsidRPr="00A37030">
        <w:rPr>
          <w:rFonts w:asciiTheme="majorHAnsi" w:eastAsia="Calibri" w:hAnsiTheme="majorHAnsi" w:cstheme="majorBidi"/>
          <w:b/>
          <w:bCs/>
          <w:color w:val="FF0000"/>
          <w:sz w:val="28"/>
          <w:szCs w:val="28"/>
          <w:lang w:val="en-US" w:eastAsia="en-US" w:bidi="ar-SA"/>
        </w:rPr>
        <w:instrText xml:space="preserve"> HYPERLINK "https://www.islamland.com/lit/authors/4" </w:instrText>
      </w:r>
      <w:r w:rsidRPr="00A37030">
        <w:rPr>
          <w:rFonts w:asciiTheme="majorHAnsi" w:eastAsia="Calibri" w:hAnsiTheme="majorHAnsi" w:cstheme="majorBidi"/>
          <w:b/>
          <w:bCs/>
          <w:color w:val="FF0000"/>
          <w:sz w:val="28"/>
          <w:szCs w:val="28"/>
          <w:lang w:val="en-US" w:eastAsia="en-US" w:bidi="ar-SA"/>
        </w:rPr>
        <w:fldChar w:fldCharType="separate"/>
      </w:r>
      <w:r w:rsidR="006D7360" w:rsidRPr="00A37030">
        <w:rPr>
          <w:rStyle w:val="Hyperlink"/>
          <w:rFonts w:asciiTheme="majorHAnsi" w:eastAsia="Calibri" w:hAnsiTheme="majorHAnsi" w:cstheme="majorBidi"/>
          <w:b/>
          <w:bCs/>
          <w:sz w:val="28"/>
          <w:szCs w:val="28"/>
          <w:u w:val="none"/>
          <w:lang w:val="en-US" w:eastAsia="en-US" w:bidi="ar-SA"/>
        </w:rPr>
        <w:t>EUROPEAN ISLAMIC RESEARCH CENTER (EIRC)</w:t>
      </w:r>
    </w:p>
    <w:p w:rsidR="006D7360" w:rsidRPr="006D7360" w:rsidRDefault="001D6E4E" w:rsidP="00CA6493">
      <w:pPr>
        <w:bidi/>
        <w:jc w:val="center"/>
        <w:rPr>
          <w:rFonts w:ascii="Al Tarikh" w:hAnsi="Al Tarikh" w:cs="Al Tarikh"/>
          <w:color w:val="3400FF"/>
          <w:sz w:val="36"/>
          <w:szCs w:val="36"/>
          <w:lang w:bidi="ar-EG"/>
        </w:rPr>
      </w:pPr>
      <w:r w:rsidRPr="00A37030">
        <w:rPr>
          <w:rFonts w:asciiTheme="majorHAnsi" w:eastAsia="Calibri" w:hAnsiTheme="majorHAnsi" w:cstheme="majorBidi"/>
          <w:b/>
          <w:bCs/>
          <w:color w:val="FF0000"/>
          <w:sz w:val="28"/>
          <w:szCs w:val="28"/>
          <w:lang w:val="en-US" w:eastAsia="en-US" w:bidi="ar-SA"/>
        </w:rPr>
        <w:fldChar w:fldCharType="end"/>
      </w:r>
      <w:r w:rsidR="006D7360" w:rsidRPr="006D7360">
        <w:rPr>
          <w:rFonts w:ascii="Al Tarikh" w:hAnsi="Al Tarikh" w:cs="Al Tarikh"/>
          <w:color w:val="3400FF"/>
          <w:sz w:val="36"/>
          <w:szCs w:val="36"/>
          <w:rtl/>
          <w:lang w:bidi="ar-EG"/>
        </w:rPr>
        <w:t>المركز الأوروبي للدراسات الإسلامية</w:t>
      </w:r>
    </w:p>
    <w:p w:rsidR="0070242A" w:rsidRPr="00A37030" w:rsidRDefault="006D7360" w:rsidP="0070242A">
      <w:pPr>
        <w:suppressAutoHyphens w:val="0"/>
        <w:spacing w:after="200"/>
        <w:jc w:val="center"/>
        <w:textAlignment w:val="auto"/>
        <w:rPr>
          <w:rFonts w:asciiTheme="majorHAnsi" w:eastAsia="Calibri" w:hAnsiTheme="majorHAnsi" w:cstheme="majorBidi"/>
          <w:b/>
          <w:bCs/>
          <w:i/>
          <w:iCs/>
          <w:color w:val="FF0000"/>
          <w:sz w:val="28"/>
          <w:szCs w:val="28"/>
          <w:rtl/>
          <w:lang w:eastAsia="en-US" w:bidi="ar-SA"/>
        </w:rPr>
      </w:pPr>
      <w:r w:rsidRPr="00A37030">
        <w:rPr>
          <w:rFonts w:asciiTheme="majorHAnsi" w:eastAsia="Calibri" w:hAnsiTheme="majorHAnsi" w:cstheme="majorBidi"/>
          <w:b/>
          <w:bCs/>
          <w:i/>
          <w:iCs/>
          <w:color w:val="FF0000"/>
          <w:sz w:val="28"/>
          <w:szCs w:val="28"/>
          <w:lang w:val="en-US" w:eastAsia="en-US" w:bidi="ar-SA"/>
        </w:rPr>
        <w:t xml:space="preserve">&amp; </w:t>
      </w:r>
      <w:r w:rsidR="0070242A" w:rsidRPr="00A37030">
        <w:rPr>
          <w:rFonts w:asciiTheme="majorHAnsi" w:eastAsia="Calibri" w:hAnsiTheme="majorHAnsi" w:cstheme="majorBidi"/>
          <w:b/>
          <w:bCs/>
          <w:i/>
          <w:iCs/>
          <w:color w:val="FF0000"/>
          <w:sz w:val="28"/>
          <w:szCs w:val="28"/>
          <w:lang w:eastAsia="en-US" w:bidi="ar-SA"/>
        </w:rPr>
        <w:t>Rasa Vaitiekūnaitė</w:t>
      </w:r>
    </w:p>
    <w:p w:rsidR="006504F7" w:rsidRPr="00E65433" w:rsidRDefault="00E65433" w:rsidP="00E65433">
      <w:pPr>
        <w:ind w:right="-1"/>
        <w:jc w:val="center"/>
        <w:rPr>
          <w:rFonts w:asciiTheme="majorBidi" w:hAnsiTheme="majorBidi" w:cstheme="majorBidi"/>
          <w:sz w:val="26"/>
          <w:szCs w:val="26"/>
          <w:lang w:bidi="ar-EG"/>
        </w:rPr>
      </w:pPr>
      <w:r w:rsidRPr="00E65433">
        <w:rPr>
          <w:rFonts w:asciiTheme="majorBidi" w:hAnsiTheme="majorBidi" w:cstheme="majorBidi"/>
          <w:sz w:val="26"/>
          <w:szCs w:val="26"/>
          <w:lang w:bidi="ar-EG"/>
        </w:rPr>
        <w:t>Redagavo: </w:t>
      </w:r>
    </w:p>
    <w:p w:rsidR="0070242A" w:rsidRPr="00A37030" w:rsidRDefault="006504F7" w:rsidP="006504F7">
      <w:pPr>
        <w:suppressAutoHyphens w:val="0"/>
        <w:spacing w:after="200"/>
        <w:jc w:val="center"/>
        <w:textAlignment w:val="auto"/>
        <w:rPr>
          <w:rFonts w:asciiTheme="majorHAnsi" w:eastAsia="Calibri" w:hAnsiTheme="majorHAnsi" w:cstheme="majorBidi"/>
          <w:b/>
          <w:bCs/>
          <w:i/>
          <w:iCs/>
          <w:color w:val="FF0000"/>
          <w:sz w:val="28"/>
          <w:szCs w:val="28"/>
          <w:lang w:val="en-GB" w:eastAsia="en-US" w:bidi="ar-SA"/>
        </w:rPr>
      </w:pPr>
      <w:r w:rsidRPr="00A37030">
        <w:rPr>
          <w:rFonts w:asciiTheme="majorHAnsi" w:eastAsia="Calibri" w:hAnsiTheme="majorHAnsi" w:cstheme="majorBidi"/>
          <w:b/>
          <w:bCs/>
          <w:i/>
          <w:iCs/>
          <w:color w:val="FF0000"/>
          <w:sz w:val="28"/>
          <w:szCs w:val="28"/>
          <w:lang w:val="en-GB" w:eastAsia="en-US" w:bidi="ar-SA"/>
        </w:rPr>
        <w:t>Agnė Stonkutė</w:t>
      </w:r>
    </w:p>
    <w:p w:rsidR="006D7360" w:rsidRDefault="00D22863" w:rsidP="0070242A">
      <w:pPr>
        <w:suppressAutoHyphens w:val="0"/>
        <w:spacing w:after="200"/>
        <w:jc w:val="center"/>
        <w:textAlignment w:val="auto"/>
        <w:rPr>
          <w:rFonts w:asciiTheme="majorBidi" w:hAnsiTheme="majorBidi" w:cstheme="majorBidi"/>
          <w:i/>
          <w:iCs/>
          <w:noProof/>
          <w:sz w:val="28"/>
          <w:szCs w:val="28"/>
        </w:rPr>
      </w:pPr>
      <w:r w:rsidRPr="002C05C3">
        <w:rPr>
          <w:rFonts w:asciiTheme="majorBidi" w:hAnsiTheme="majorBidi" w:cstheme="majorBidi"/>
          <w:i/>
          <w:iCs/>
          <w:noProof/>
          <w:sz w:val="28"/>
          <w:szCs w:val="28"/>
          <w:lang w:val="en-GB" w:eastAsia="en-GB" w:bidi="ar-SA"/>
        </w:rPr>
        <w:drawing>
          <wp:inline distT="0" distB="0" distL="0" distR="0" wp14:anchorId="432B1438" wp14:editId="49E31C0F">
            <wp:extent cx="2224893" cy="455930"/>
            <wp:effectExtent l="0" t="0" r="0" b="0"/>
            <wp:docPr id="4" name="Picture 4" descr="../../../../../../../Documents/MY%20SITES%20&amp;%20PROJECTS/PROJECTS%20&amp;%20SITES/ISLAML">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cuments/MY%20SITES%20&amp;%20PROJECTS/PROJECTS%20&amp;%20SITES/ISLAM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19809" cy="475380"/>
                    </a:xfrm>
                    <a:prstGeom prst="rect">
                      <a:avLst/>
                    </a:prstGeom>
                    <a:noFill/>
                    <a:ln>
                      <a:noFill/>
                    </a:ln>
                  </pic:spPr>
                </pic:pic>
              </a:graphicData>
            </a:graphic>
          </wp:inline>
        </w:drawing>
      </w:r>
    </w:p>
    <w:p w:rsidR="00241C84" w:rsidRPr="006D7360" w:rsidRDefault="005D6784" w:rsidP="006D7360">
      <w:pPr>
        <w:spacing w:line="276" w:lineRule="auto"/>
        <w:ind w:right="-1"/>
        <w:jc w:val="center"/>
        <w:rPr>
          <w:rFonts w:asciiTheme="majorBidi" w:hAnsiTheme="majorBidi" w:cstheme="majorBidi"/>
          <w:i/>
          <w:iCs/>
          <w:noProof/>
          <w:sz w:val="28"/>
          <w:szCs w:val="28"/>
        </w:rPr>
      </w:pPr>
      <w:hyperlink r:id="rId10" w:history="1">
        <w:r w:rsidR="00D22863" w:rsidRPr="006D7360">
          <w:rPr>
            <w:rStyle w:val="Hyperlink"/>
            <w:rFonts w:asciiTheme="majorBidi" w:hAnsiTheme="majorBidi" w:cstheme="majorBidi"/>
            <w:b/>
            <w:bCs/>
            <w:i/>
            <w:iCs/>
            <w:noProof/>
            <w:color w:val="133FCF"/>
            <w:sz w:val="32"/>
            <w:szCs w:val="32"/>
          </w:rPr>
          <w:t>www.islamland.com</w:t>
        </w:r>
      </w:hyperlink>
      <w:r w:rsidR="00241C84" w:rsidRPr="00A37030">
        <w:rPr>
          <w:rFonts w:asciiTheme="majorBidi" w:eastAsia="Calibri" w:hAnsiTheme="majorBidi" w:cstheme="majorBidi"/>
          <w:b/>
          <w:bCs/>
          <w:i/>
          <w:iCs/>
          <w:color w:val="FF0000"/>
          <w:sz w:val="40"/>
          <w:szCs w:val="40"/>
          <w:lang w:val="en-US" w:eastAsia="en-US" w:bidi="ar-SA"/>
        </w:rPr>
        <w:br w:type="page"/>
      </w:r>
    </w:p>
    <w:p w:rsidR="00B85460" w:rsidRPr="003E7ACE" w:rsidRDefault="006D7360" w:rsidP="003E7ACE">
      <w:pPr>
        <w:suppressAutoHyphens w:val="0"/>
        <w:jc w:val="center"/>
        <w:textAlignment w:val="auto"/>
        <w:outlineLvl w:val="0"/>
      </w:pPr>
      <w:bookmarkStart w:id="3" w:name="_Toc499734899"/>
      <w:r>
        <w:rPr>
          <w:rFonts w:cs="Times New Roman"/>
          <w:b/>
          <w:bCs/>
          <w:noProof/>
          <w:color w:val="C00000"/>
          <w:sz w:val="28"/>
          <w:szCs w:val="28"/>
          <w:rtl/>
          <w:lang w:val="en-GB" w:eastAsia="en-GB" w:bidi="ar-SA"/>
        </w:rPr>
        <w:lastRenderedPageBreak/>
        <w:drawing>
          <wp:anchor distT="0" distB="0" distL="114300" distR="114300" simplePos="0" relativeHeight="251663360" behindDoc="1" locked="0" layoutInCell="1" allowOverlap="1" wp14:anchorId="438F4981" wp14:editId="1AF212BE">
            <wp:simplePos x="0" y="0"/>
            <wp:positionH relativeFrom="column">
              <wp:posOffset>-553818</wp:posOffset>
            </wp:positionH>
            <wp:positionV relativeFrom="paragraph">
              <wp:posOffset>-626696</wp:posOffset>
            </wp:positionV>
            <wp:extent cx="5366978" cy="7658051"/>
            <wp:effectExtent l="0" t="0" r="0" b="0"/>
            <wp:wrapNone/>
            <wp:docPr id="1" name="Picture 1" descr="profile-cover-back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file-cover-back_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71171" cy="7664035"/>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4" w:name="_gjdgxs" w:colFirst="0" w:colLast="0"/>
      <w:bookmarkStart w:id="5" w:name="_30j0zll" w:colFirst="0" w:colLast="0"/>
      <w:bookmarkEnd w:id="3"/>
      <w:bookmarkEnd w:id="4"/>
      <w:bookmarkEnd w:id="5"/>
      <w:r w:rsidR="00EE51C2">
        <w:br w:type="page"/>
      </w:r>
      <w:bookmarkStart w:id="6" w:name="_ybopxx6pxpi" w:colFirst="0" w:colLast="0"/>
      <w:bookmarkEnd w:id="6"/>
    </w:p>
    <w:p w:rsidR="00B85460" w:rsidRPr="00B85460" w:rsidRDefault="00B85460" w:rsidP="0091034E">
      <w:pPr>
        <w:pStyle w:val="Standard"/>
        <w:pageBreakBefore/>
        <w:spacing w:after="120"/>
        <w:jc w:val="center"/>
        <w:rPr>
          <w:rFonts w:asciiTheme="majorBidi" w:hAnsiTheme="majorBidi" w:cstheme="majorBidi"/>
          <w:b/>
          <w:bCs/>
          <w:color w:val="000000"/>
          <w:sz w:val="26"/>
          <w:szCs w:val="26"/>
        </w:rPr>
      </w:pPr>
      <w:r w:rsidRPr="00B85460">
        <w:rPr>
          <w:rFonts w:asciiTheme="majorBidi" w:hAnsiTheme="majorBidi" w:cstheme="majorBidi"/>
          <w:b/>
          <w:bCs/>
          <w:color w:val="000000"/>
          <w:sz w:val="26"/>
          <w:szCs w:val="26"/>
        </w:rPr>
        <w:lastRenderedPageBreak/>
        <w:t xml:space="preserve">Vardan Allaho </w:t>
      </w:r>
      <w:r w:rsidR="003E7ACE">
        <w:rPr>
          <w:rFonts w:asciiTheme="majorBidi" w:hAnsiTheme="majorBidi" w:cstheme="majorBidi"/>
          <w:b/>
          <w:bCs/>
          <w:color w:val="000000"/>
          <w:sz w:val="26"/>
          <w:szCs w:val="26"/>
        </w:rPr>
        <w:t>Ar-Ra</w:t>
      </w:r>
      <w:r w:rsidR="003E7ACE" w:rsidRPr="0091034E">
        <w:rPr>
          <w:rFonts w:asciiTheme="majorBidi" w:hAnsiTheme="majorBidi" w:cstheme="majorBidi"/>
          <w:b/>
          <w:bCs/>
          <w:color w:val="000000"/>
          <w:sz w:val="26"/>
          <w:szCs w:val="26"/>
          <w:u w:val="single"/>
        </w:rPr>
        <w:t>h</w:t>
      </w:r>
      <w:r w:rsidR="003E7ACE">
        <w:rPr>
          <w:rFonts w:asciiTheme="majorBidi" w:hAnsiTheme="majorBidi" w:cstheme="majorBidi"/>
          <w:b/>
          <w:bCs/>
          <w:color w:val="000000"/>
          <w:sz w:val="26"/>
          <w:szCs w:val="26"/>
        </w:rPr>
        <w:t>m</w:t>
      </w:r>
      <w:r w:rsidR="0091034E" w:rsidRPr="0091034E">
        <w:rPr>
          <w:rFonts w:asciiTheme="majorBidi" w:hAnsiTheme="majorBidi" w:cstheme="majorBidi"/>
          <w:b/>
          <w:bCs/>
          <w:color w:val="000000"/>
          <w:sz w:val="26"/>
          <w:szCs w:val="26"/>
        </w:rPr>
        <w:t>â</w:t>
      </w:r>
      <w:r w:rsidR="003E7ACE">
        <w:rPr>
          <w:rFonts w:asciiTheme="majorBidi" w:hAnsiTheme="majorBidi" w:cstheme="majorBidi"/>
          <w:b/>
          <w:bCs/>
          <w:color w:val="000000"/>
          <w:sz w:val="26"/>
          <w:szCs w:val="26"/>
        </w:rPr>
        <w:t>n (</w:t>
      </w:r>
      <w:r w:rsidRPr="00B85460">
        <w:rPr>
          <w:rFonts w:asciiTheme="majorBidi" w:hAnsiTheme="majorBidi" w:cstheme="majorBidi"/>
          <w:b/>
          <w:bCs/>
          <w:color w:val="000000"/>
          <w:sz w:val="26"/>
          <w:szCs w:val="26"/>
        </w:rPr>
        <w:t>Gailestingojo</w:t>
      </w:r>
      <w:r w:rsidR="003E7ACE">
        <w:rPr>
          <w:rFonts w:asciiTheme="majorBidi" w:hAnsiTheme="majorBidi" w:cstheme="majorBidi"/>
          <w:b/>
          <w:bCs/>
          <w:color w:val="000000"/>
          <w:sz w:val="26"/>
          <w:szCs w:val="26"/>
        </w:rPr>
        <w:t>)</w:t>
      </w:r>
      <w:r w:rsidRPr="00B85460">
        <w:rPr>
          <w:rFonts w:asciiTheme="majorBidi" w:hAnsiTheme="majorBidi" w:cstheme="majorBidi"/>
          <w:b/>
          <w:bCs/>
          <w:color w:val="000000"/>
          <w:sz w:val="26"/>
          <w:szCs w:val="26"/>
        </w:rPr>
        <w:t xml:space="preserve"> </w:t>
      </w:r>
      <w:r w:rsidR="003E7ACE">
        <w:rPr>
          <w:rFonts w:asciiTheme="majorBidi" w:hAnsiTheme="majorBidi" w:cstheme="majorBidi"/>
          <w:b/>
          <w:bCs/>
          <w:color w:val="000000"/>
          <w:sz w:val="26"/>
          <w:szCs w:val="26"/>
        </w:rPr>
        <w:t>Ar-Ra</w:t>
      </w:r>
      <w:r w:rsidR="003E7ACE" w:rsidRPr="0091034E">
        <w:rPr>
          <w:rFonts w:asciiTheme="majorBidi" w:hAnsiTheme="majorBidi" w:cstheme="majorBidi"/>
          <w:b/>
          <w:bCs/>
          <w:color w:val="000000"/>
          <w:sz w:val="26"/>
          <w:szCs w:val="26"/>
          <w:u w:val="single"/>
        </w:rPr>
        <w:t>h</w:t>
      </w:r>
      <w:r w:rsidR="003E7ACE">
        <w:rPr>
          <w:rFonts w:asciiTheme="majorBidi" w:hAnsiTheme="majorBidi" w:cstheme="majorBidi"/>
          <w:b/>
          <w:bCs/>
          <w:color w:val="000000"/>
          <w:sz w:val="26"/>
          <w:szCs w:val="26"/>
        </w:rPr>
        <w:t>eem (</w:t>
      </w:r>
      <w:r w:rsidRPr="00B85460">
        <w:rPr>
          <w:rFonts w:asciiTheme="majorBidi" w:hAnsiTheme="majorBidi" w:cstheme="majorBidi"/>
          <w:b/>
          <w:bCs/>
          <w:color w:val="000000"/>
          <w:sz w:val="26"/>
          <w:szCs w:val="26"/>
        </w:rPr>
        <w:t>Maloningojo</w:t>
      </w:r>
      <w:r w:rsidR="003E7ACE">
        <w:rPr>
          <w:rFonts w:asciiTheme="majorBidi" w:hAnsiTheme="majorBidi" w:cstheme="majorBidi"/>
          <w:b/>
          <w:bCs/>
          <w:color w:val="000000"/>
          <w:sz w:val="26"/>
          <w:szCs w:val="26"/>
        </w:rPr>
        <w:t>)</w:t>
      </w:r>
      <w:r w:rsidRPr="00B85460">
        <w:rPr>
          <w:rFonts w:asciiTheme="majorBidi" w:hAnsiTheme="majorBidi" w:cstheme="majorBidi"/>
          <w:b/>
          <w:bCs/>
          <w:color w:val="000000"/>
          <w:sz w:val="26"/>
          <w:szCs w:val="26"/>
        </w:rPr>
        <w:t>!</w:t>
      </w:r>
    </w:p>
    <w:p w:rsidR="00B85460" w:rsidRPr="003E7ACE" w:rsidRDefault="00B85460" w:rsidP="003E7ACE">
      <w:pPr>
        <w:pStyle w:val="Standard"/>
        <w:spacing w:after="120"/>
        <w:jc w:val="both"/>
        <w:rPr>
          <w:rFonts w:asciiTheme="majorBidi" w:hAnsiTheme="majorBidi" w:cstheme="majorBidi"/>
          <w:color w:val="000000"/>
          <w:sz w:val="26"/>
          <w:szCs w:val="26"/>
        </w:rPr>
      </w:pPr>
      <w:r w:rsidRPr="003E7ACE">
        <w:rPr>
          <w:rFonts w:asciiTheme="majorBidi" w:hAnsiTheme="majorBidi" w:cstheme="majorBidi"/>
          <w:color w:val="000000"/>
          <w:sz w:val="26"/>
          <w:szCs w:val="26"/>
        </w:rPr>
        <w:t>Šlovė Allahui, pasaulių Viešpačiui, taika ir palaima mūsų Pranašui Muchammedui, jo šeimai ir visiems bendražygiams</w:t>
      </w:r>
      <w:r w:rsidR="002E28DD">
        <w:rPr>
          <w:rFonts w:asciiTheme="majorBidi" w:hAnsiTheme="majorBidi" w:cstheme="majorBidi"/>
          <w:color w:val="000000"/>
          <w:sz w:val="26"/>
          <w:szCs w:val="26"/>
        </w:rPr>
        <w:t>.</w:t>
      </w:r>
    </w:p>
    <w:p w:rsidR="00B85460" w:rsidRPr="00B85460" w:rsidRDefault="00B85460" w:rsidP="00B85460">
      <w:pPr>
        <w:pStyle w:val="Standard"/>
        <w:spacing w:after="120"/>
        <w:jc w:val="center"/>
        <w:rPr>
          <w:rFonts w:asciiTheme="majorBidi" w:hAnsiTheme="majorBidi" w:cstheme="majorBidi"/>
          <w:b/>
          <w:bCs/>
          <w:color w:val="000000"/>
          <w:sz w:val="26"/>
          <w:szCs w:val="26"/>
        </w:rPr>
      </w:pPr>
    </w:p>
    <w:p w:rsidR="0049352B" w:rsidRPr="00A37030" w:rsidRDefault="00B85460" w:rsidP="004F10AF">
      <w:pPr>
        <w:suppressAutoHyphens w:val="0"/>
        <w:spacing w:after="240"/>
        <w:jc w:val="center"/>
        <w:textAlignment w:val="auto"/>
        <w:outlineLvl w:val="0"/>
        <w:rPr>
          <w:rFonts w:asciiTheme="majorHAnsi" w:eastAsia="Calibri" w:hAnsiTheme="majorHAnsi" w:cstheme="majorBidi"/>
          <w:b/>
          <w:bCs/>
          <w:i/>
          <w:iCs/>
          <w:color w:val="FF0000"/>
          <w:sz w:val="36"/>
          <w:szCs w:val="36"/>
          <w:lang w:eastAsia="en-US" w:bidi="ar-SA"/>
        </w:rPr>
      </w:pPr>
      <w:bookmarkStart w:id="7" w:name="_Toc499734900"/>
      <w:r w:rsidRPr="00A37030">
        <w:rPr>
          <w:rFonts w:asciiTheme="majorHAnsi" w:eastAsia="Calibri" w:hAnsiTheme="majorHAnsi" w:cstheme="majorBidi"/>
          <w:b/>
          <w:bCs/>
          <w:i/>
          <w:iCs/>
          <w:color w:val="FF0000"/>
          <w:sz w:val="36"/>
          <w:szCs w:val="36"/>
          <w:lang w:eastAsia="en-US" w:bidi="ar-SA"/>
        </w:rPr>
        <w:t>Įžanga</w:t>
      </w:r>
      <w:bookmarkEnd w:id="7"/>
    </w:p>
    <w:p w:rsidR="0049352B" w:rsidRPr="00C77AF6" w:rsidRDefault="0049352B" w:rsidP="0049352B">
      <w:pPr>
        <w:spacing w:after="86"/>
        <w:jc w:val="both"/>
        <w:rPr>
          <w:rFonts w:asciiTheme="majorBidi" w:hAnsiTheme="majorBidi" w:cstheme="majorBidi"/>
          <w:sz w:val="26"/>
          <w:szCs w:val="26"/>
        </w:rPr>
      </w:pPr>
      <w:r>
        <w:rPr>
          <w:color w:val="000000"/>
        </w:rPr>
        <w:tab/>
      </w:r>
      <w:r w:rsidRPr="00C77AF6">
        <w:rPr>
          <w:rFonts w:asciiTheme="majorBidi" w:hAnsiTheme="majorBidi" w:cstheme="majorBidi"/>
          <w:color w:val="000000"/>
          <w:sz w:val="26"/>
          <w:szCs w:val="26"/>
        </w:rPr>
        <w:t>Kai kiekvienas bet kurios žmonių bendruomenės narys turi tam tikras jo atžvilgiu išpildomas teises, jis gali ramiai ir saugiai atlikti jam užkrautas atsakomybes. Teisių turėjimas garantuoja atsidavimą ir palankumą savo bendruomenei.</w:t>
      </w:r>
    </w:p>
    <w:p w:rsidR="0049352B" w:rsidRPr="00C77AF6" w:rsidRDefault="0049352B" w:rsidP="0049352B">
      <w:pPr>
        <w:spacing w:after="86"/>
        <w:jc w:val="both"/>
        <w:rPr>
          <w:rFonts w:asciiTheme="majorBidi" w:hAnsiTheme="majorBidi" w:cstheme="majorBidi"/>
          <w:sz w:val="26"/>
          <w:szCs w:val="26"/>
        </w:rPr>
      </w:pPr>
      <w:r w:rsidRPr="00C77AF6">
        <w:rPr>
          <w:rFonts w:asciiTheme="majorBidi" w:hAnsiTheme="majorBidi" w:cstheme="majorBidi"/>
          <w:color w:val="000000"/>
          <w:sz w:val="26"/>
          <w:szCs w:val="26"/>
        </w:rPr>
        <w:tab/>
        <w:t>Šiandieną pasauliniu mastu stebimos trys pagrindinės kryptys: pirmoji gerbia individą ir iškelia jo interesus virš bendruomeninių interesų, uždrausdama visuomenei kaip nors riboti jo laisvę. Šioji kryptis suteikia asmeniui teises kitų žmonių teisių sąskaita, net jei tai sukelia visuomeninio gyvenimo nuosmukį: prastą ekonominę padėtį ir nusikalstamumo augimą. Toks reiškinys vadinamas „kapitalizmu“.</w:t>
      </w:r>
    </w:p>
    <w:p w:rsidR="0049352B" w:rsidRPr="00C77AF6" w:rsidRDefault="0049352B" w:rsidP="0049352B">
      <w:pPr>
        <w:spacing w:after="86"/>
        <w:jc w:val="both"/>
        <w:rPr>
          <w:rFonts w:asciiTheme="majorBidi" w:hAnsiTheme="majorBidi" w:cstheme="majorBidi"/>
          <w:sz w:val="26"/>
          <w:szCs w:val="26"/>
        </w:rPr>
      </w:pPr>
      <w:r w:rsidRPr="00C77AF6">
        <w:rPr>
          <w:rFonts w:asciiTheme="majorBidi" w:hAnsiTheme="majorBidi" w:cstheme="majorBidi"/>
          <w:color w:val="000000"/>
          <w:sz w:val="26"/>
          <w:szCs w:val="26"/>
        </w:rPr>
        <w:tab/>
        <w:t>Antroji kryptis iškelia visuomeninius interesus individualių interesų sąskaita. Vardan jų paaukojami asmeniniai troškimai ir teisės. Tokiu būdu individas tampa bevale ir beteise būtybe, turinčia tik tas teises, kurias jai suteikė valstybės atstovaujama visuomenė. Ir visos šios teisės tik vardan visuomeninio intereso. Toks reiškinys vadinamas „komunizmu“.</w:t>
      </w:r>
    </w:p>
    <w:p w:rsidR="0049352B" w:rsidRPr="00C77AF6" w:rsidRDefault="0049352B" w:rsidP="0049352B">
      <w:pPr>
        <w:spacing w:after="86"/>
        <w:jc w:val="both"/>
        <w:rPr>
          <w:rFonts w:asciiTheme="majorBidi" w:hAnsiTheme="majorBidi" w:cstheme="majorBidi"/>
          <w:sz w:val="26"/>
          <w:szCs w:val="26"/>
        </w:rPr>
      </w:pPr>
      <w:r w:rsidRPr="00C77AF6">
        <w:rPr>
          <w:rFonts w:asciiTheme="majorBidi" w:hAnsiTheme="majorBidi" w:cstheme="majorBidi"/>
          <w:color w:val="000000"/>
          <w:sz w:val="26"/>
          <w:szCs w:val="26"/>
        </w:rPr>
        <w:tab/>
        <w:t xml:space="preserve">Trečioji kryptis nesuteikia individui pirmenybės visuomeninių interesų sąskaita, ir visuomeniniai interesai nėra virš individualių interesų. Priešingai, kiekvienam suteikiamos jo teisės: tiek asmenybei, tiek ir visuomenei. Tokiu būdu, individas turi reguliuojamas ir tam tikromis sąlygomis </w:t>
      </w:r>
      <w:r w:rsidRPr="00C77AF6">
        <w:rPr>
          <w:rFonts w:asciiTheme="majorBidi" w:hAnsiTheme="majorBidi" w:cstheme="majorBidi"/>
          <w:color w:val="000000"/>
          <w:sz w:val="26"/>
          <w:szCs w:val="26"/>
        </w:rPr>
        <w:lastRenderedPageBreak/>
        <w:t>apribotas teises. Šioje kryptyje, atsiradus prieštaravimams, visuomeninė nauda yra svarbesnė už asmeninę naudą.</w:t>
      </w:r>
    </w:p>
    <w:p w:rsidR="0049352B" w:rsidRPr="00C77AF6" w:rsidRDefault="0049352B" w:rsidP="0049352B">
      <w:pPr>
        <w:spacing w:after="86"/>
        <w:jc w:val="both"/>
        <w:rPr>
          <w:rFonts w:asciiTheme="majorBidi" w:hAnsiTheme="majorBidi" w:cstheme="majorBidi"/>
          <w:sz w:val="26"/>
          <w:szCs w:val="26"/>
        </w:rPr>
      </w:pPr>
      <w:r w:rsidRPr="00C77AF6">
        <w:rPr>
          <w:rFonts w:asciiTheme="majorBidi" w:hAnsiTheme="majorBidi" w:cstheme="majorBidi"/>
          <w:color w:val="000000"/>
          <w:sz w:val="26"/>
          <w:szCs w:val="26"/>
        </w:rPr>
        <w:tab/>
        <w:t xml:space="preserve">Šiuose puslapiuose mes paminėsime bendras žmogaus teises islamo religijoje iš dviejų pagrindinių islamo šaltinių- Allaho Knygos ir Jo Pasiuntinio Muchammedo </w:t>
      </w:r>
      <w:r w:rsidRPr="00C77AF6">
        <w:rPr>
          <w:rFonts w:ascii="Tahoma" w:eastAsia="Tahoma" w:hAnsi="Tahoma" w:cs="Tahoma"/>
          <w:color w:val="000000"/>
          <w:sz w:val="26"/>
          <w:szCs w:val="26"/>
          <w:rtl/>
          <w:cs/>
        </w:rPr>
        <w:t>ﷺ</w:t>
      </w:r>
      <w:r w:rsidRPr="00C77AF6">
        <w:rPr>
          <w:rFonts w:asciiTheme="majorBidi" w:hAnsiTheme="majorBidi" w:cstheme="majorBidi"/>
          <w:color w:val="000000"/>
          <w:sz w:val="26"/>
          <w:szCs w:val="26"/>
          <w:vertAlign w:val="superscript"/>
        </w:rPr>
        <w:footnoteReference w:id="1"/>
      </w:r>
      <w:r w:rsidRPr="00C77AF6">
        <w:rPr>
          <w:rFonts w:asciiTheme="majorBidi" w:hAnsiTheme="majorBidi" w:cstheme="majorBidi"/>
          <w:color w:val="000000"/>
          <w:sz w:val="26"/>
          <w:szCs w:val="26"/>
        </w:rPr>
        <w:t xml:space="preserve"> </w:t>
      </w:r>
      <w:r w:rsidRPr="00C77AF6">
        <w:rPr>
          <w:rFonts w:asciiTheme="majorBidi" w:hAnsiTheme="majorBidi" w:cstheme="majorBidi"/>
          <w:i/>
          <w:color w:val="000000"/>
          <w:sz w:val="26"/>
          <w:szCs w:val="26"/>
        </w:rPr>
        <w:t>sunnos</w:t>
      </w:r>
      <w:r w:rsidRPr="00C77AF6">
        <w:rPr>
          <w:rFonts w:asciiTheme="majorBidi" w:hAnsiTheme="majorBidi" w:cstheme="majorBidi"/>
          <w:color w:val="000000"/>
          <w:sz w:val="26"/>
          <w:szCs w:val="26"/>
        </w:rPr>
        <w:t>. Šių teisių tikslas - kad individas tiek savo būdu, tiek ir santykiuose su kitais žmonėmis, visada išliktų žmogumi. Esu visiškai įsitikinęs, jog įgyvendinus šias teises įmanoma pasiekti bendražmogišką laimę bei patenkinti kiekvienos visuomenės siekius: saugumą, klestėjimą ir vystymąsi. Nes šios teisės nėra kokių nors eksperimentų, visuomenės veikėjų, šiuolaikinių poreikių ar politikos vaisius. Savo įsitikinimu neabejoju dėl to, jog šios teisės yra žmogaus Kūrėjo sprendimas. Ir tik jis gali ištaisyti pasaulinę padėtį ir įsteigti jame teisingumą.</w:t>
      </w:r>
    </w:p>
    <w:p w:rsidR="0049352B" w:rsidRPr="00C77AF6" w:rsidRDefault="0049352B" w:rsidP="0049352B">
      <w:pPr>
        <w:spacing w:after="86"/>
        <w:jc w:val="both"/>
        <w:rPr>
          <w:rFonts w:asciiTheme="majorBidi" w:hAnsiTheme="majorBidi" w:cstheme="majorBidi"/>
          <w:sz w:val="26"/>
          <w:szCs w:val="26"/>
        </w:rPr>
      </w:pPr>
      <w:r w:rsidRPr="00C77AF6">
        <w:rPr>
          <w:rFonts w:asciiTheme="majorBidi" w:hAnsiTheme="majorBidi" w:cstheme="majorBidi"/>
          <w:color w:val="000000"/>
          <w:sz w:val="26"/>
          <w:szCs w:val="26"/>
        </w:rPr>
        <w:tab/>
        <w:t>Islamiškosios teisės (</w:t>
      </w:r>
      <w:r w:rsidRPr="00C77AF6">
        <w:rPr>
          <w:rFonts w:asciiTheme="majorBidi" w:hAnsiTheme="majorBidi" w:cstheme="majorBidi"/>
          <w:i/>
          <w:color w:val="000000"/>
          <w:sz w:val="26"/>
          <w:szCs w:val="26"/>
        </w:rPr>
        <w:t>šarijos</w:t>
      </w:r>
      <w:r w:rsidRPr="00C77AF6">
        <w:rPr>
          <w:rFonts w:asciiTheme="majorBidi" w:hAnsiTheme="majorBidi" w:cstheme="majorBidi"/>
          <w:color w:val="000000"/>
          <w:sz w:val="26"/>
          <w:szCs w:val="26"/>
        </w:rPr>
        <w:t xml:space="preserve">) šaltiniuose – Šlovingame Korane ir Pranašo </w:t>
      </w:r>
      <w:r w:rsidRPr="00C77AF6">
        <w:rPr>
          <w:rFonts w:ascii="Tahoma" w:eastAsia="Tahoma" w:hAnsi="Tahoma" w:cs="Tahoma"/>
          <w:color w:val="000000"/>
          <w:sz w:val="26"/>
          <w:szCs w:val="26"/>
          <w:rtl/>
          <w:cs/>
        </w:rPr>
        <w:t>ﷺ</w:t>
      </w:r>
      <w:r w:rsidRPr="00C77AF6">
        <w:rPr>
          <w:rFonts w:asciiTheme="majorBidi" w:hAnsiTheme="majorBidi" w:cstheme="majorBidi"/>
          <w:color w:val="000000"/>
          <w:sz w:val="26"/>
          <w:szCs w:val="26"/>
        </w:rPr>
        <w:t xml:space="preserve"> </w:t>
      </w:r>
      <w:r w:rsidRPr="00C77AF6">
        <w:rPr>
          <w:rFonts w:asciiTheme="majorBidi" w:hAnsiTheme="majorBidi" w:cstheme="majorBidi"/>
          <w:i/>
          <w:color w:val="000000"/>
          <w:sz w:val="26"/>
          <w:szCs w:val="26"/>
        </w:rPr>
        <w:t>sunnoje –</w:t>
      </w:r>
      <w:r w:rsidRPr="00C77AF6">
        <w:rPr>
          <w:rFonts w:asciiTheme="majorBidi" w:hAnsiTheme="majorBidi" w:cstheme="majorBidi"/>
          <w:color w:val="000000"/>
          <w:sz w:val="26"/>
          <w:szCs w:val="26"/>
        </w:rPr>
        <w:t xml:space="preserve"> tokių teisių gausu. Pirmoji teisė, kuria apdovanota ir išaukštinta žmonija virš visos kūrinijos, yra jos pagerbimas. Allahas Aukščiausiasis sako:</w:t>
      </w:r>
    </w:p>
    <w:p w:rsidR="0049352B" w:rsidRPr="00C77AF6" w:rsidRDefault="0049352B" w:rsidP="0049352B">
      <w:pPr>
        <w:spacing w:after="86"/>
        <w:jc w:val="both"/>
        <w:rPr>
          <w:rFonts w:asciiTheme="majorBidi" w:hAnsiTheme="majorBidi" w:cstheme="majorBidi"/>
          <w:sz w:val="26"/>
          <w:szCs w:val="26"/>
        </w:rPr>
      </w:pPr>
      <w:r w:rsidRPr="00C77AF6">
        <w:rPr>
          <w:rFonts w:asciiTheme="majorBidi" w:hAnsiTheme="majorBidi" w:cstheme="majorBidi"/>
          <w:color w:val="000000"/>
          <w:sz w:val="26"/>
          <w:szCs w:val="26"/>
        </w:rPr>
        <w:tab/>
      </w:r>
      <w:r w:rsidRPr="00C77AF6">
        <w:rPr>
          <w:rFonts w:asciiTheme="majorBidi" w:hAnsiTheme="majorBidi" w:cstheme="majorBidi"/>
          <w:b/>
          <w:color w:val="FF0000"/>
          <w:sz w:val="26"/>
          <w:szCs w:val="26"/>
        </w:rPr>
        <w:t>„Mes pagerbėme Adomo sūnus ir leidžiame jiems keliauti per sausumą bei marias. Mes apdovanojome juos gėrybėmis ir suteikėme jiems pirmenybę prieš daugelį, kuriuos esam sukūrę.“</w:t>
      </w:r>
      <w:r w:rsidRPr="00C77AF6">
        <w:rPr>
          <w:rFonts w:asciiTheme="majorBidi" w:hAnsiTheme="majorBidi" w:cstheme="majorBidi"/>
          <w:sz w:val="26"/>
          <w:szCs w:val="26"/>
        </w:rPr>
        <w:t xml:space="preserve"> (Koranas, 17:70)</w:t>
      </w:r>
      <w:r w:rsidRPr="00C77AF6">
        <w:rPr>
          <w:rFonts w:asciiTheme="majorBidi" w:hAnsiTheme="majorBidi" w:cstheme="majorBidi"/>
          <w:sz w:val="26"/>
          <w:szCs w:val="26"/>
          <w:vertAlign w:val="superscript"/>
        </w:rPr>
        <w:footnoteReference w:id="2"/>
      </w:r>
    </w:p>
    <w:p w:rsidR="0049352B" w:rsidRPr="00C77AF6" w:rsidRDefault="0049352B" w:rsidP="0049352B">
      <w:pPr>
        <w:spacing w:after="86"/>
        <w:jc w:val="both"/>
        <w:rPr>
          <w:rFonts w:asciiTheme="majorBidi" w:hAnsiTheme="majorBidi" w:cstheme="majorBidi"/>
          <w:sz w:val="26"/>
          <w:szCs w:val="26"/>
        </w:rPr>
      </w:pPr>
      <w:r w:rsidRPr="00C77AF6">
        <w:rPr>
          <w:rFonts w:asciiTheme="majorBidi" w:hAnsiTheme="majorBidi" w:cstheme="majorBidi"/>
          <w:sz w:val="26"/>
          <w:szCs w:val="26"/>
        </w:rPr>
        <w:tab/>
        <w:t xml:space="preserve">Šis pagerbimas reiškia, jog žmogus turi turėti teises, garantuojančias jo egzistenciją ir laisvę, o taipogi suteikiančias </w:t>
      </w:r>
      <w:r w:rsidRPr="00C77AF6">
        <w:rPr>
          <w:rFonts w:asciiTheme="majorBidi" w:hAnsiTheme="majorBidi" w:cstheme="majorBidi"/>
          <w:sz w:val="26"/>
          <w:szCs w:val="26"/>
        </w:rPr>
        <w:lastRenderedPageBreak/>
        <w:t>visas galimybes gyventi šioje visatoje ir atlikinėti savo vietininko pareigas. Apie tai Allahas Aukščiausiasis sako:</w:t>
      </w:r>
    </w:p>
    <w:p w:rsidR="0049352B" w:rsidRPr="00C77AF6" w:rsidRDefault="0049352B" w:rsidP="0049352B">
      <w:pPr>
        <w:spacing w:after="86"/>
        <w:jc w:val="both"/>
        <w:rPr>
          <w:rFonts w:asciiTheme="majorBidi" w:hAnsiTheme="majorBidi" w:cstheme="majorBidi"/>
          <w:sz w:val="26"/>
          <w:szCs w:val="26"/>
        </w:rPr>
      </w:pPr>
      <w:r w:rsidRPr="00C77AF6">
        <w:rPr>
          <w:rFonts w:asciiTheme="majorBidi" w:hAnsiTheme="majorBidi" w:cstheme="majorBidi"/>
          <w:sz w:val="26"/>
          <w:szCs w:val="26"/>
        </w:rPr>
        <w:tab/>
      </w:r>
      <w:r w:rsidRPr="00C77AF6">
        <w:rPr>
          <w:rFonts w:asciiTheme="majorBidi" w:hAnsiTheme="majorBidi" w:cstheme="majorBidi"/>
          <w:b/>
          <w:color w:val="FF0000"/>
          <w:sz w:val="26"/>
          <w:szCs w:val="26"/>
        </w:rPr>
        <w:t>“Jis – Tasai, Kuris padarė jus vietininkais žemėje ir išaukštino kai kuriuos iš jūsų pakopomis viršum kitų.“</w:t>
      </w:r>
      <w:r w:rsidRPr="00C77AF6">
        <w:rPr>
          <w:rFonts w:asciiTheme="majorBidi" w:hAnsiTheme="majorBidi" w:cstheme="majorBidi"/>
          <w:sz w:val="26"/>
          <w:szCs w:val="26"/>
        </w:rPr>
        <w:t xml:space="preserve"> (Koranas, 6:165)</w:t>
      </w:r>
    </w:p>
    <w:p w:rsidR="0049352B" w:rsidRPr="00C77AF6" w:rsidRDefault="0049352B" w:rsidP="0049352B">
      <w:pPr>
        <w:spacing w:after="86"/>
        <w:jc w:val="both"/>
        <w:rPr>
          <w:rFonts w:asciiTheme="majorBidi" w:hAnsiTheme="majorBidi" w:cstheme="majorBidi"/>
          <w:sz w:val="26"/>
          <w:szCs w:val="26"/>
        </w:rPr>
      </w:pPr>
      <w:r w:rsidRPr="00C77AF6">
        <w:rPr>
          <w:rFonts w:asciiTheme="majorBidi" w:hAnsiTheme="majorBidi" w:cstheme="majorBidi"/>
          <w:sz w:val="26"/>
          <w:szCs w:val="26"/>
        </w:rPr>
        <w:tab/>
        <w:t xml:space="preserve">Žmogaus teisės islame nėra vien žemiškajam gyvenimui. Priešingai, jos nenutrūksta net ir po mirties. Viena iš pomirtinių žmogaus teisių islame yra ta, kad jį nupraustų, iškvėpintų, suvyniotų į naujas įkapes, atliktų už jį laidojimo maldą ir kreiptųsi dėl jo į Allahą su maldavimais. Perduodama, jog Abu Huraira, tebūnie Allahas juo patenkintas, pasakė: „Girdėjau, kaip Allaho Pasiuntinys </w:t>
      </w:r>
      <w:r w:rsidRPr="00C77AF6">
        <w:rPr>
          <w:rFonts w:ascii="Tahoma" w:eastAsia="Tahoma" w:hAnsi="Tahoma" w:cs="Tahoma"/>
          <w:sz w:val="26"/>
          <w:szCs w:val="26"/>
          <w:rtl/>
          <w:cs/>
        </w:rPr>
        <w:t>ﷺ</w:t>
      </w:r>
      <w:r w:rsidRPr="00C77AF6">
        <w:rPr>
          <w:rFonts w:asciiTheme="majorBidi" w:hAnsiTheme="majorBidi" w:cstheme="majorBidi"/>
          <w:sz w:val="26"/>
          <w:szCs w:val="26"/>
        </w:rPr>
        <w:t xml:space="preserve"> pasakė:</w:t>
      </w:r>
    </w:p>
    <w:p w:rsidR="0049352B" w:rsidRPr="00C77AF6" w:rsidRDefault="0049352B" w:rsidP="0049352B">
      <w:pPr>
        <w:spacing w:after="86"/>
        <w:jc w:val="both"/>
        <w:rPr>
          <w:rFonts w:asciiTheme="majorBidi" w:hAnsiTheme="majorBidi" w:cstheme="majorBidi"/>
          <w:sz w:val="26"/>
          <w:szCs w:val="26"/>
        </w:rPr>
      </w:pPr>
      <w:r w:rsidRPr="00C77AF6">
        <w:rPr>
          <w:rFonts w:asciiTheme="majorBidi" w:hAnsiTheme="majorBidi" w:cstheme="majorBidi"/>
          <w:sz w:val="26"/>
          <w:szCs w:val="26"/>
        </w:rPr>
        <w:tab/>
      </w:r>
      <w:r w:rsidRPr="00C77AF6">
        <w:rPr>
          <w:rFonts w:asciiTheme="majorBidi" w:hAnsiTheme="majorBidi" w:cstheme="majorBidi"/>
          <w:b/>
          <w:color w:val="008000"/>
          <w:sz w:val="26"/>
          <w:szCs w:val="26"/>
        </w:rPr>
        <w:t>„Kai meldžiatės už mirusįjį, nuoširdžiai už jį melskite Allahą.“</w:t>
      </w:r>
      <w:r w:rsidRPr="00C77AF6">
        <w:rPr>
          <w:rFonts w:asciiTheme="majorBidi" w:hAnsiTheme="majorBidi" w:cstheme="majorBidi"/>
          <w:sz w:val="26"/>
          <w:szCs w:val="26"/>
          <w:vertAlign w:val="superscript"/>
        </w:rPr>
        <w:footnoteReference w:id="3"/>
      </w:r>
    </w:p>
    <w:p w:rsidR="0049352B" w:rsidRPr="00C77AF6" w:rsidRDefault="0049352B" w:rsidP="0049352B">
      <w:pPr>
        <w:spacing w:after="86"/>
        <w:jc w:val="both"/>
        <w:rPr>
          <w:rFonts w:asciiTheme="majorBidi" w:hAnsiTheme="majorBidi" w:cstheme="majorBidi"/>
          <w:sz w:val="26"/>
          <w:szCs w:val="26"/>
        </w:rPr>
      </w:pPr>
      <w:r w:rsidRPr="00C77AF6">
        <w:rPr>
          <w:rFonts w:asciiTheme="majorBidi" w:hAnsiTheme="majorBidi" w:cstheme="majorBidi"/>
          <w:sz w:val="26"/>
          <w:szCs w:val="26"/>
        </w:rPr>
        <w:tab/>
      </w:r>
      <w:r w:rsidRPr="00C77AF6">
        <w:rPr>
          <w:rFonts w:asciiTheme="majorBidi" w:hAnsiTheme="majorBidi" w:cstheme="majorBidi"/>
          <w:i/>
          <w:sz w:val="26"/>
          <w:szCs w:val="26"/>
        </w:rPr>
        <w:t>Šarija</w:t>
      </w:r>
      <w:r w:rsidRPr="00C77AF6">
        <w:rPr>
          <w:rFonts w:asciiTheme="majorBidi" w:hAnsiTheme="majorBidi" w:cstheme="majorBidi"/>
          <w:sz w:val="26"/>
          <w:szCs w:val="26"/>
        </w:rPr>
        <w:t xml:space="preserve"> uždraudė pažeminti ar išniekinti mirusįjį. Pranašas </w:t>
      </w:r>
      <w:r w:rsidRPr="00C77AF6">
        <w:rPr>
          <w:rFonts w:ascii="Tahoma" w:eastAsia="Tahoma" w:hAnsi="Tahoma" w:cs="Tahoma"/>
          <w:sz w:val="26"/>
          <w:szCs w:val="26"/>
          <w:rtl/>
          <w:cs/>
        </w:rPr>
        <w:t>ﷺ</w:t>
      </w:r>
      <w:r w:rsidRPr="00C77AF6">
        <w:rPr>
          <w:rFonts w:asciiTheme="majorBidi" w:hAnsiTheme="majorBidi" w:cstheme="majorBidi"/>
          <w:sz w:val="26"/>
          <w:szCs w:val="26"/>
        </w:rPr>
        <w:t xml:space="preserve"> pasakė:</w:t>
      </w:r>
    </w:p>
    <w:p w:rsidR="0049352B" w:rsidRPr="00C77AF6" w:rsidRDefault="0049352B" w:rsidP="0049352B">
      <w:pPr>
        <w:spacing w:after="86"/>
        <w:jc w:val="both"/>
        <w:rPr>
          <w:rFonts w:asciiTheme="majorBidi" w:hAnsiTheme="majorBidi" w:cstheme="majorBidi"/>
          <w:sz w:val="26"/>
          <w:szCs w:val="26"/>
        </w:rPr>
      </w:pPr>
      <w:r w:rsidRPr="00C77AF6">
        <w:rPr>
          <w:rFonts w:asciiTheme="majorBidi" w:hAnsiTheme="majorBidi" w:cstheme="majorBidi"/>
          <w:sz w:val="26"/>
          <w:szCs w:val="26"/>
        </w:rPr>
        <w:tab/>
      </w:r>
      <w:r w:rsidRPr="00C77AF6">
        <w:rPr>
          <w:rFonts w:asciiTheme="majorBidi" w:hAnsiTheme="majorBidi" w:cstheme="majorBidi"/>
          <w:b/>
          <w:color w:val="008000"/>
          <w:sz w:val="26"/>
          <w:szCs w:val="26"/>
        </w:rPr>
        <w:t>„Kaulo sulaužymas mirusiajam tolygus kaulo sulaužymui gyvajam.“</w:t>
      </w:r>
      <w:r w:rsidRPr="00C77AF6">
        <w:rPr>
          <w:rFonts w:asciiTheme="majorBidi" w:hAnsiTheme="majorBidi" w:cstheme="majorBidi"/>
          <w:sz w:val="26"/>
          <w:szCs w:val="26"/>
          <w:vertAlign w:val="superscript"/>
        </w:rPr>
        <w:footnoteReference w:id="4"/>
      </w:r>
    </w:p>
    <w:p w:rsidR="0049352B" w:rsidRPr="00C77AF6" w:rsidRDefault="0049352B" w:rsidP="0049352B">
      <w:pPr>
        <w:spacing w:after="86"/>
        <w:jc w:val="both"/>
        <w:rPr>
          <w:rFonts w:asciiTheme="majorBidi" w:hAnsiTheme="majorBidi" w:cstheme="majorBidi"/>
          <w:sz w:val="26"/>
          <w:szCs w:val="26"/>
        </w:rPr>
      </w:pPr>
      <w:r w:rsidRPr="00C77AF6">
        <w:rPr>
          <w:rFonts w:asciiTheme="majorBidi" w:hAnsiTheme="majorBidi" w:cstheme="majorBidi"/>
          <w:sz w:val="26"/>
          <w:szCs w:val="26"/>
        </w:rPr>
        <w:tab/>
        <w:t xml:space="preserve">Islamas uždraudė atkasinėti kapus siekiant apiplėšti, ant jų sėdėti ar vaikščioti. Tai įrodo Pranašo </w:t>
      </w:r>
      <w:r w:rsidRPr="00C77AF6">
        <w:rPr>
          <w:rFonts w:ascii="Tahoma" w:eastAsia="Tahoma" w:hAnsi="Tahoma" w:cs="Tahoma"/>
          <w:sz w:val="26"/>
          <w:szCs w:val="26"/>
          <w:rtl/>
          <w:cs/>
        </w:rPr>
        <w:t>ﷺ</w:t>
      </w:r>
      <w:r w:rsidRPr="00C77AF6">
        <w:rPr>
          <w:rFonts w:asciiTheme="majorBidi" w:hAnsiTheme="majorBidi" w:cstheme="majorBidi"/>
          <w:sz w:val="26"/>
          <w:szCs w:val="26"/>
        </w:rPr>
        <w:t xml:space="preserve"> žodžiai:</w:t>
      </w:r>
    </w:p>
    <w:p w:rsidR="0049352B" w:rsidRPr="00C77AF6" w:rsidRDefault="0049352B" w:rsidP="0049352B">
      <w:pPr>
        <w:spacing w:after="86"/>
        <w:jc w:val="both"/>
        <w:rPr>
          <w:rFonts w:asciiTheme="majorBidi" w:hAnsiTheme="majorBidi" w:cstheme="majorBidi"/>
          <w:sz w:val="26"/>
          <w:szCs w:val="26"/>
        </w:rPr>
      </w:pPr>
      <w:r w:rsidRPr="00C77AF6">
        <w:rPr>
          <w:rFonts w:asciiTheme="majorBidi" w:hAnsiTheme="majorBidi" w:cstheme="majorBidi"/>
          <w:sz w:val="26"/>
          <w:szCs w:val="26"/>
        </w:rPr>
        <w:tab/>
      </w:r>
      <w:r w:rsidRPr="00C77AF6">
        <w:rPr>
          <w:rFonts w:asciiTheme="majorBidi" w:hAnsiTheme="majorBidi" w:cstheme="majorBidi"/>
          <w:b/>
          <w:color w:val="008000"/>
          <w:sz w:val="26"/>
          <w:szCs w:val="26"/>
        </w:rPr>
        <w:t>„Kiekvienam geriau sėdėti ant degančių anglių, kol sudegs jo drabužiai ir karštis pasieks jo odą, nei sėdėti ant kapo.“</w:t>
      </w:r>
      <w:r w:rsidRPr="00C77AF6">
        <w:rPr>
          <w:rFonts w:asciiTheme="majorBidi" w:hAnsiTheme="majorBidi" w:cstheme="majorBidi"/>
          <w:sz w:val="26"/>
          <w:szCs w:val="26"/>
          <w:vertAlign w:val="superscript"/>
        </w:rPr>
        <w:footnoteReference w:id="5"/>
      </w:r>
    </w:p>
    <w:p w:rsidR="0049352B" w:rsidRPr="00C77AF6" w:rsidRDefault="0049352B" w:rsidP="0049352B">
      <w:pPr>
        <w:spacing w:after="86"/>
        <w:jc w:val="both"/>
        <w:rPr>
          <w:rFonts w:asciiTheme="majorBidi" w:hAnsiTheme="majorBidi" w:cstheme="majorBidi"/>
          <w:sz w:val="26"/>
          <w:szCs w:val="26"/>
        </w:rPr>
      </w:pPr>
      <w:r w:rsidRPr="00C77AF6">
        <w:rPr>
          <w:rFonts w:asciiTheme="majorBidi" w:hAnsiTheme="majorBidi" w:cstheme="majorBidi"/>
          <w:sz w:val="26"/>
          <w:szCs w:val="26"/>
        </w:rPr>
        <w:tab/>
        <w:t xml:space="preserve">Viena iš žmogaus teisių yra jo garbės apsauga ir nebūti minimam bloguoju, net ir po jo mirties. Perduodama, jog Pranašas </w:t>
      </w:r>
      <w:r w:rsidRPr="00C77AF6">
        <w:rPr>
          <w:rFonts w:ascii="Tahoma" w:eastAsia="Tahoma" w:hAnsi="Tahoma" w:cs="Tahoma"/>
          <w:sz w:val="26"/>
          <w:szCs w:val="26"/>
          <w:rtl/>
          <w:cs/>
        </w:rPr>
        <w:t>ﷺ</w:t>
      </w:r>
      <w:r w:rsidRPr="00C77AF6">
        <w:rPr>
          <w:rFonts w:asciiTheme="majorBidi" w:hAnsiTheme="majorBidi" w:cstheme="majorBidi"/>
          <w:sz w:val="26"/>
          <w:szCs w:val="26"/>
        </w:rPr>
        <w:t xml:space="preserve"> pasakė:</w:t>
      </w:r>
    </w:p>
    <w:p w:rsidR="0049352B" w:rsidRPr="00C77AF6" w:rsidRDefault="0049352B" w:rsidP="0049352B">
      <w:pPr>
        <w:spacing w:after="86"/>
        <w:jc w:val="both"/>
        <w:rPr>
          <w:rFonts w:asciiTheme="majorBidi" w:hAnsiTheme="majorBidi" w:cstheme="majorBidi"/>
          <w:sz w:val="26"/>
          <w:szCs w:val="26"/>
        </w:rPr>
      </w:pPr>
      <w:r w:rsidRPr="00C77AF6">
        <w:rPr>
          <w:rFonts w:asciiTheme="majorBidi" w:hAnsiTheme="majorBidi" w:cstheme="majorBidi"/>
          <w:sz w:val="26"/>
          <w:szCs w:val="26"/>
        </w:rPr>
        <w:lastRenderedPageBreak/>
        <w:tab/>
      </w:r>
      <w:r w:rsidRPr="00C77AF6">
        <w:rPr>
          <w:rFonts w:asciiTheme="majorBidi" w:hAnsiTheme="majorBidi" w:cstheme="majorBidi"/>
          <w:b/>
          <w:color w:val="008000"/>
          <w:sz w:val="26"/>
          <w:szCs w:val="26"/>
        </w:rPr>
        <w:t>„Minėkite mirusiojo gerąsias savybes ir susilaikykite nuo jo blogųjų savybių minėjimo.“</w:t>
      </w:r>
      <w:r w:rsidRPr="00C77AF6">
        <w:rPr>
          <w:rFonts w:asciiTheme="majorBidi" w:hAnsiTheme="majorBidi" w:cstheme="majorBidi"/>
          <w:sz w:val="26"/>
          <w:szCs w:val="26"/>
          <w:vertAlign w:val="superscript"/>
        </w:rPr>
        <w:footnoteReference w:id="6"/>
      </w:r>
    </w:p>
    <w:p w:rsidR="0049352B" w:rsidRPr="00C77AF6" w:rsidRDefault="0049352B" w:rsidP="0049352B">
      <w:pPr>
        <w:spacing w:after="86"/>
        <w:jc w:val="both"/>
        <w:rPr>
          <w:rFonts w:asciiTheme="majorBidi" w:hAnsiTheme="majorBidi" w:cstheme="majorBidi"/>
          <w:sz w:val="26"/>
          <w:szCs w:val="26"/>
        </w:rPr>
      </w:pPr>
      <w:r w:rsidRPr="00C77AF6">
        <w:rPr>
          <w:rFonts w:asciiTheme="majorBidi" w:hAnsiTheme="majorBidi" w:cstheme="majorBidi"/>
          <w:sz w:val="26"/>
          <w:szCs w:val="26"/>
        </w:rPr>
        <w:tab/>
        <w:t xml:space="preserve">Viena iš žmogaus teisių, kurią privalo išpildyti jo vaikai ir giminaičiai, yra kreipimasis į Allahą su maldavimais už jį, prašant jam atleidimo ir malonės. Jie taip pat turi išpildyti jiems paliktą testamentą. Tai įrodo Pranašo </w:t>
      </w:r>
      <w:r w:rsidRPr="00C77AF6">
        <w:rPr>
          <w:rFonts w:ascii="Tahoma" w:eastAsia="Tahoma" w:hAnsi="Tahoma" w:cs="Tahoma"/>
          <w:sz w:val="26"/>
          <w:szCs w:val="26"/>
          <w:rtl/>
          <w:cs/>
        </w:rPr>
        <w:t>ﷺ</w:t>
      </w:r>
      <w:r w:rsidRPr="00C77AF6">
        <w:rPr>
          <w:rFonts w:asciiTheme="majorBidi" w:hAnsiTheme="majorBidi" w:cstheme="majorBidi"/>
          <w:sz w:val="26"/>
          <w:szCs w:val="26"/>
        </w:rPr>
        <w:t xml:space="preserve"> žodžiai vienam žmogui, kai šis jo </w:t>
      </w:r>
      <w:r w:rsidRPr="00C77AF6">
        <w:rPr>
          <w:rFonts w:ascii="Tahoma" w:eastAsia="Tahoma" w:hAnsi="Tahoma" w:cs="Tahoma"/>
          <w:sz w:val="26"/>
          <w:szCs w:val="26"/>
          <w:rtl/>
          <w:cs/>
        </w:rPr>
        <w:t>ﷺ</w:t>
      </w:r>
      <w:r w:rsidRPr="00C77AF6">
        <w:rPr>
          <w:rFonts w:asciiTheme="majorBidi" w:hAnsiTheme="majorBidi" w:cstheme="majorBidi"/>
          <w:sz w:val="26"/>
          <w:szCs w:val="26"/>
        </w:rPr>
        <w:t xml:space="preserve"> paklausė: „Ar mano tėvams liko kokia nors teisė į gerus darbus, kuriuos aš galėčiau po jų mirties atlikti?“ Pranašas </w:t>
      </w:r>
      <w:r w:rsidRPr="00C77AF6">
        <w:rPr>
          <w:rFonts w:ascii="Tahoma" w:eastAsia="Tahoma" w:hAnsi="Tahoma" w:cs="Tahoma"/>
          <w:sz w:val="26"/>
          <w:szCs w:val="26"/>
          <w:rtl/>
          <w:cs/>
        </w:rPr>
        <w:t>ﷺ</w:t>
      </w:r>
      <w:r w:rsidRPr="00C77AF6">
        <w:rPr>
          <w:rFonts w:asciiTheme="majorBidi" w:hAnsiTheme="majorBidi" w:cstheme="majorBidi"/>
          <w:sz w:val="26"/>
          <w:szCs w:val="26"/>
        </w:rPr>
        <w:t xml:space="preserve"> į tai atsakė:</w:t>
      </w:r>
    </w:p>
    <w:p w:rsidR="0049352B" w:rsidRPr="00C77AF6" w:rsidRDefault="0049352B" w:rsidP="0049352B">
      <w:pPr>
        <w:spacing w:after="86"/>
        <w:jc w:val="both"/>
        <w:rPr>
          <w:rFonts w:asciiTheme="majorBidi" w:hAnsiTheme="majorBidi" w:cstheme="majorBidi"/>
          <w:sz w:val="26"/>
          <w:szCs w:val="26"/>
        </w:rPr>
      </w:pPr>
      <w:r w:rsidRPr="00C77AF6">
        <w:rPr>
          <w:rFonts w:asciiTheme="majorBidi" w:hAnsiTheme="majorBidi" w:cstheme="majorBidi"/>
          <w:sz w:val="26"/>
          <w:szCs w:val="26"/>
        </w:rPr>
        <w:tab/>
      </w:r>
      <w:r w:rsidRPr="00C77AF6">
        <w:rPr>
          <w:rFonts w:asciiTheme="majorBidi" w:hAnsiTheme="majorBidi" w:cstheme="majorBidi"/>
          <w:b/>
          <w:color w:val="008000"/>
          <w:sz w:val="26"/>
          <w:szCs w:val="26"/>
        </w:rPr>
        <w:t>„Taip, kreipkis į Allahą su maldavimais už juos, prašyk jiems atleidimo, atlik tai, ką jie paliko testamentu, išlaikyk giminystės ryšius, kuriuos jie palaikė, ir gerbk jų draugus.“</w:t>
      </w:r>
      <w:r w:rsidRPr="00C77AF6">
        <w:rPr>
          <w:rFonts w:asciiTheme="majorBidi" w:hAnsiTheme="majorBidi" w:cstheme="majorBidi"/>
          <w:sz w:val="26"/>
          <w:szCs w:val="26"/>
          <w:vertAlign w:val="superscript"/>
        </w:rPr>
        <w:footnoteReference w:id="7"/>
      </w:r>
    </w:p>
    <w:p w:rsidR="0049352B" w:rsidRPr="00C77AF6" w:rsidRDefault="0049352B" w:rsidP="0049352B">
      <w:pPr>
        <w:spacing w:after="86"/>
        <w:jc w:val="both"/>
        <w:rPr>
          <w:rFonts w:asciiTheme="majorBidi" w:hAnsiTheme="majorBidi" w:cstheme="majorBidi"/>
          <w:sz w:val="26"/>
          <w:szCs w:val="26"/>
        </w:rPr>
      </w:pPr>
      <w:r w:rsidRPr="00C77AF6">
        <w:rPr>
          <w:rFonts w:asciiTheme="majorBidi" w:hAnsiTheme="majorBidi" w:cstheme="majorBidi"/>
          <w:sz w:val="26"/>
          <w:szCs w:val="26"/>
        </w:rPr>
        <w:tab/>
        <w:t xml:space="preserve">Įmanoma, jog skaitytojas ras kai kurių panašumų su teisėmis, į kurias kviečia tam tikros tarptautinės organizacijos ir fondai, pavyzdžiui, „Žmogaus teisių gynimo organizacija“ ir pan. Bet tai, ką atnešė islamas, aplenkė šias organizacijas keturiolika šimtmečių. Taipogi verta paminėti, jog teisių, apie kurias užsimena šios organizacijos, gynime esama trūkumų ir netikslumų. Dažniausiai tokios organizacijos gina ne žmogaus teises, bet patį žmogų, kad gautų iš jo naudos ir užvaldytų jo gebėjimus. Visa tai daroma dėl konkrečių tikslų ir naudos: tiek asmeninės, tiek ir visuotinės. Tai įrodo daugybėje šalių matomas žmonių beteisiškumas, ir valstybių, kurios garsiai rėkė apie žmogaus teisių išsaugojimą, nebylus stebėjimas, kaip šios teisės paminamos. Tai vyksta ne todėl, kad jos nepajėgios pakeisti susiklosčiusios situacijos, bet todėl, kad ji neatitinka jų </w:t>
      </w:r>
      <w:r w:rsidRPr="00C77AF6">
        <w:rPr>
          <w:rFonts w:asciiTheme="majorBidi" w:hAnsiTheme="majorBidi" w:cstheme="majorBidi"/>
          <w:sz w:val="26"/>
          <w:szCs w:val="26"/>
        </w:rPr>
        <w:lastRenderedPageBreak/>
        <w:t>interesų. Šios valstybės prisidengia šūkiu „nesikišti į kitos valstybės vidinius reikalus.“</w:t>
      </w:r>
    </w:p>
    <w:p w:rsidR="0049352B" w:rsidRPr="00C77AF6" w:rsidRDefault="0049352B" w:rsidP="0049352B">
      <w:pPr>
        <w:spacing w:after="86"/>
        <w:jc w:val="both"/>
        <w:rPr>
          <w:rFonts w:asciiTheme="majorBidi" w:hAnsiTheme="majorBidi" w:cstheme="majorBidi"/>
          <w:sz w:val="26"/>
          <w:szCs w:val="26"/>
        </w:rPr>
      </w:pPr>
      <w:r w:rsidRPr="00C77AF6">
        <w:rPr>
          <w:rFonts w:asciiTheme="majorBidi" w:hAnsiTheme="majorBidi" w:cstheme="majorBidi"/>
          <w:sz w:val="26"/>
          <w:szCs w:val="26"/>
        </w:rPr>
        <w:tab/>
        <w:t xml:space="preserve">Žmogaus teisės islame nepavaldžios kokiems nors nuolaidžiavimams ar išankstinėms nuostatoms. Umar ibn Al-Khattab, tebūnie Allahas juo patenkintas, sužinojęs, kad vienas iš krikščionių karalių - Džabalah ibn Al-Aiham - priėmė islamą, pakvietė jį į Mediną. Atvykęs į Mediną jis apsilankė pas Umar, tebūnie Allahas juo patenkintas, ir pastarasis labai tuo apsidžiaugė. Tais pačiais metais karalius kartu su Umar, tebūnie Allahas juo patenkintas, atliko didžiąją piligrimystę. Kai Džabalah suko ritualinius ratus aplink Kaabą, vienas žmogus iš fazar genties užmynė Džabalah apsiaustą, ir jo viršutinė dalis nukrito. Tuomet karaliaus sargybinis pakėlė savo ranką ir sulaužė tam žmogui nosį. Kai kas kalbėjo, jog jis išmušė jam akį. Vėliau tasai žmogus iš fazar genties iškvietė karalių pas Umar, tebūnie Allahas juo patenkintas, kad atgautų savo teisę. Su juo buvo daugybė fazar genties atstovų, ir Umar, tebūnie Allahas juo patenkintas, iškvietė karalių atsiskaityti. Džabalah pripažino įvykį, o Umar, tebūnie Allahas juo patenkintas, jam pasakė: „Aš paimsiu iš tavęs jo teisę.“ Džabalah į tai atsakė: „Ką!? Juk aš – karalius, o jis – prasčiokas!“ Umar, tebūnie Allahas juo patenkintas, pasakė: „Islamas judu sulygino. Tu gali būti už jį viršesnis tik dievobaimingumu.“ Į tai karalius atsakė: „Aš galvojau, jog būsiu islame pačiu didžiausiu, nes toks buvau iki islamo.“ Umar, tebūnie Allahas juo patenkintas, pasakė: „Palik tai! Jei neatiduosi šiam žmogui jo teisės geruoju, aš ją paimsiu jėga!“ Karalius pasakė: „Tada aš vėl būsiu krikščionis!“ Umar, tebūnie Allahas juo patenkintas, atsakė: „Tada nukirsiu tau galvą.“ Pamatęs Umar ryžtą, karalius pasakė, jog pagalvos per naktį, ir pasišalino. Sutemus karalius su savo svita išvyko į Šamą, o po to į romėnų žemes ir Konstantinopolyje susitiko su Heraklėjumi. Heraklėjus svetingai jį priėmė: suteikė jam </w:t>
      </w:r>
      <w:r w:rsidRPr="00C77AF6">
        <w:rPr>
          <w:rFonts w:asciiTheme="majorBidi" w:hAnsiTheme="majorBidi" w:cstheme="majorBidi"/>
          <w:sz w:val="26"/>
          <w:szCs w:val="26"/>
        </w:rPr>
        <w:lastRenderedPageBreak/>
        <w:t>plačias žemes, prabangų išlaikymą iki gyvos galvos ir daugybę dovanų, padarydamas ji vienu iš artimųjų.“</w:t>
      </w:r>
      <w:r w:rsidRPr="00C77AF6">
        <w:rPr>
          <w:rFonts w:asciiTheme="majorBidi" w:hAnsiTheme="majorBidi" w:cstheme="majorBidi"/>
          <w:sz w:val="26"/>
          <w:szCs w:val="26"/>
          <w:vertAlign w:val="superscript"/>
        </w:rPr>
        <w:footnoteReference w:id="8"/>
      </w:r>
    </w:p>
    <w:p w:rsidR="0049352B" w:rsidRPr="00C77AF6" w:rsidRDefault="0049352B" w:rsidP="0049352B">
      <w:pPr>
        <w:spacing w:after="86"/>
        <w:jc w:val="both"/>
        <w:rPr>
          <w:rFonts w:asciiTheme="majorBidi" w:hAnsiTheme="majorBidi" w:cstheme="majorBidi"/>
          <w:sz w:val="26"/>
          <w:szCs w:val="26"/>
        </w:rPr>
      </w:pPr>
      <w:r w:rsidRPr="00C77AF6">
        <w:rPr>
          <w:rFonts w:asciiTheme="majorBidi" w:hAnsiTheme="majorBidi" w:cstheme="majorBidi"/>
          <w:sz w:val="26"/>
          <w:szCs w:val="26"/>
        </w:rPr>
        <w:tab/>
        <w:t>Islamas sergi ne tik asmenines individo teises, bet ir kitų žmonių teises, pašalindamas neteisybę engiamiesiems. Allahas Aukščiausiasis sako:</w:t>
      </w:r>
    </w:p>
    <w:p w:rsidR="0049352B" w:rsidRPr="00C77AF6" w:rsidRDefault="0049352B" w:rsidP="0049352B">
      <w:pPr>
        <w:spacing w:after="86"/>
        <w:jc w:val="both"/>
        <w:rPr>
          <w:rFonts w:asciiTheme="majorBidi" w:hAnsiTheme="majorBidi" w:cstheme="majorBidi"/>
          <w:sz w:val="26"/>
          <w:szCs w:val="26"/>
        </w:rPr>
      </w:pPr>
      <w:r w:rsidRPr="00C77AF6">
        <w:rPr>
          <w:rFonts w:asciiTheme="majorBidi" w:hAnsiTheme="majorBidi" w:cstheme="majorBidi"/>
          <w:sz w:val="26"/>
          <w:szCs w:val="26"/>
        </w:rPr>
        <w:tab/>
      </w:r>
      <w:r w:rsidRPr="00C77AF6">
        <w:rPr>
          <w:rFonts w:asciiTheme="majorBidi" w:hAnsiTheme="majorBidi" w:cstheme="majorBidi"/>
          <w:b/>
          <w:color w:val="FF0000"/>
          <w:sz w:val="26"/>
          <w:szCs w:val="26"/>
        </w:rPr>
        <w:t>„Ir kodėl gi jums nesikauti Allaho kelyje ir už silpnuosius vyrus ir moteris, kurie sako: „Viešpatie mūsų! Išvesk mus iš šitos gyvenvietės, kurios žmonės tironai, ir duok, ir suteik mums nuo Savęs globėją, ir duok mums Tavo pagalbininką!“</w:t>
      </w:r>
      <w:r w:rsidRPr="00C77AF6">
        <w:rPr>
          <w:rFonts w:asciiTheme="majorBidi" w:hAnsiTheme="majorBidi" w:cstheme="majorBidi"/>
          <w:color w:val="000000"/>
          <w:sz w:val="26"/>
          <w:szCs w:val="26"/>
        </w:rPr>
        <w:t xml:space="preserve"> (Koranas, 4:75)</w:t>
      </w:r>
    </w:p>
    <w:p w:rsidR="0049352B" w:rsidRPr="00C77AF6" w:rsidRDefault="0049352B" w:rsidP="0049352B">
      <w:pPr>
        <w:spacing w:after="86"/>
        <w:jc w:val="both"/>
        <w:rPr>
          <w:rFonts w:asciiTheme="majorBidi" w:hAnsiTheme="majorBidi" w:cstheme="majorBidi"/>
          <w:sz w:val="26"/>
          <w:szCs w:val="26"/>
        </w:rPr>
      </w:pPr>
      <w:r w:rsidRPr="00C77AF6">
        <w:rPr>
          <w:rFonts w:asciiTheme="majorBidi" w:hAnsiTheme="majorBidi" w:cstheme="majorBidi"/>
          <w:color w:val="000000"/>
          <w:sz w:val="26"/>
          <w:szCs w:val="26"/>
        </w:rPr>
        <w:tab/>
        <w:t xml:space="preserve">Tokią teisę turi tiek musulmonas, tiek ir netikintis. Allaho Pasiuntinys </w:t>
      </w:r>
      <w:r w:rsidRPr="00C77AF6">
        <w:rPr>
          <w:rFonts w:ascii="Tahoma" w:eastAsia="Tahoma" w:hAnsi="Tahoma" w:cs="Tahoma"/>
          <w:color w:val="000000"/>
          <w:sz w:val="26"/>
          <w:szCs w:val="26"/>
          <w:rtl/>
          <w:cs/>
        </w:rPr>
        <w:t>ﷺ</w:t>
      </w:r>
      <w:r w:rsidRPr="00C77AF6">
        <w:rPr>
          <w:rFonts w:asciiTheme="majorBidi" w:hAnsiTheme="majorBidi" w:cstheme="majorBidi"/>
          <w:color w:val="000000"/>
          <w:sz w:val="26"/>
          <w:szCs w:val="26"/>
        </w:rPr>
        <w:t xml:space="preserve"> pasakė:</w:t>
      </w:r>
    </w:p>
    <w:p w:rsidR="0049352B" w:rsidRPr="00C77AF6" w:rsidRDefault="0049352B" w:rsidP="0049352B">
      <w:pPr>
        <w:spacing w:after="86"/>
        <w:jc w:val="both"/>
        <w:rPr>
          <w:rFonts w:asciiTheme="majorBidi" w:hAnsiTheme="majorBidi" w:cstheme="majorBidi"/>
          <w:sz w:val="26"/>
          <w:szCs w:val="26"/>
        </w:rPr>
      </w:pPr>
      <w:r w:rsidRPr="00C77AF6">
        <w:rPr>
          <w:rFonts w:asciiTheme="majorBidi" w:hAnsiTheme="majorBidi" w:cstheme="majorBidi"/>
          <w:color w:val="000000"/>
          <w:sz w:val="26"/>
          <w:szCs w:val="26"/>
        </w:rPr>
        <w:tab/>
      </w:r>
      <w:r w:rsidRPr="00C77AF6">
        <w:rPr>
          <w:rFonts w:asciiTheme="majorBidi" w:hAnsiTheme="majorBidi" w:cstheme="majorBidi"/>
          <w:b/>
          <w:color w:val="008000"/>
          <w:sz w:val="26"/>
          <w:szCs w:val="26"/>
        </w:rPr>
        <w:t xml:space="preserve">„Jei kas nors engs ar pažemins </w:t>
      </w:r>
      <w:r w:rsidRPr="00C77AF6">
        <w:rPr>
          <w:rFonts w:asciiTheme="majorBidi" w:hAnsiTheme="majorBidi" w:cstheme="majorBidi"/>
          <w:b/>
          <w:i/>
          <w:color w:val="008000"/>
          <w:sz w:val="26"/>
          <w:szCs w:val="26"/>
        </w:rPr>
        <w:t>muahidą</w:t>
      </w:r>
      <w:r w:rsidRPr="00C77AF6">
        <w:rPr>
          <w:rFonts w:asciiTheme="majorBidi" w:hAnsiTheme="majorBidi" w:cstheme="majorBidi"/>
          <w:b/>
          <w:color w:val="008000"/>
          <w:sz w:val="26"/>
          <w:szCs w:val="26"/>
        </w:rPr>
        <w:t>, ar vers jį dirbti sunkiau nei leidžia jo jėgos, ar paims iš jo ką nors be jo sutikimo, Teismo Dieną aš paliudysiu prieš jį.“</w:t>
      </w:r>
      <w:r w:rsidRPr="00C77AF6">
        <w:rPr>
          <w:rFonts w:asciiTheme="majorBidi" w:hAnsiTheme="majorBidi" w:cstheme="majorBidi"/>
          <w:b/>
          <w:color w:val="000000"/>
          <w:sz w:val="26"/>
          <w:szCs w:val="26"/>
          <w:vertAlign w:val="superscript"/>
        </w:rPr>
        <w:footnoteReference w:id="9"/>
      </w:r>
    </w:p>
    <w:p w:rsidR="0049352B" w:rsidRPr="00C77AF6" w:rsidRDefault="0049352B" w:rsidP="0049352B">
      <w:pPr>
        <w:spacing w:after="86"/>
        <w:jc w:val="both"/>
        <w:rPr>
          <w:rFonts w:asciiTheme="majorBidi" w:hAnsiTheme="majorBidi" w:cstheme="majorBidi"/>
          <w:sz w:val="26"/>
          <w:szCs w:val="26"/>
        </w:rPr>
      </w:pPr>
      <w:r w:rsidRPr="00C77AF6">
        <w:rPr>
          <w:rFonts w:asciiTheme="majorBidi" w:hAnsiTheme="majorBidi" w:cstheme="majorBidi"/>
          <w:b/>
          <w:color w:val="008000"/>
          <w:sz w:val="26"/>
          <w:szCs w:val="26"/>
        </w:rPr>
        <w:tab/>
      </w:r>
      <w:r w:rsidRPr="00C77AF6">
        <w:rPr>
          <w:rFonts w:asciiTheme="majorBidi" w:hAnsiTheme="majorBidi" w:cstheme="majorBidi"/>
          <w:color w:val="000000"/>
          <w:sz w:val="26"/>
          <w:szCs w:val="26"/>
        </w:rPr>
        <w:t xml:space="preserve">Pranašas </w:t>
      </w:r>
      <w:r w:rsidRPr="00C77AF6">
        <w:rPr>
          <w:rFonts w:ascii="Tahoma" w:eastAsia="Tahoma" w:hAnsi="Tahoma" w:cs="Tahoma"/>
          <w:color w:val="000000"/>
          <w:sz w:val="26"/>
          <w:szCs w:val="26"/>
          <w:rtl/>
          <w:cs/>
        </w:rPr>
        <w:t>ﷺ</w:t>
      </w:r>
      <w:r w:rsidRPr="00C77AF6">
        <w:rPr>
          <w:rFonts w:asciiTheme="majorBidi" w:hAnsiTheme="majorBidi" w:cstheme="majorBidi"/>
          <w:color w:val="000000"/>
          <w:sz w:val="26"/>
          <w:szCs w:val="26"/>
        </w:rPr>
        <w:t xml:space="preserve"> taip pat pasakė:</w:t>
      </w:r>
    </w:p>
    <w:p w:rsidR="0049352B" w:rsidRPr="00C77AF6" w:rsidRDefault="0049352B" w:rsidP="0049352B">
      <w:pPr>
        <w:spacing w:after="86"/>
        <w:jc w:val="both"/>
        <w:rPr>
          <w:rFonts w:asciiTheme="majorBidi" w:hAnsiTheme="majorBidi" w:cstheme="majorBidi"/>
          <w:sz w:val="26"/>
          <w:szCs w:val="26"/>
        </w:rPr>
      </w:pPr>
      <w:r w:rsidRPr="00C77AF6">
        <w:rPr>
          <w:rFonts w:asciiTheme="majorBidi" w:hAnsiTheme="majorBidi" w:cstheme="majorBidi"/>
          <w:color w:val="000000"/>
          <w:sz w:val="26"/>
          <w:szCs w:val="26"/>
        </w:rPr>
        <w:tab/>
      </w:r>
      <w:r w:rsidRPr="00C77AF6">
        <w:rPr>
          <w:rFonts w:asciiTheme="majorBidi" w:hAnsiTheme="majorBidi" w:cstheme="majorBidi"/>
          <w:b/>
          <w:color w:val="008000"/>
          <w:sz w:val="26"/>
          <w:szCs w:val="26"/>
        </w:rPr>
        <w:t xml:space="preserve">„Tas, kuris nužudys </w:t>
      </w:r>
      <w:r w:rsidRPr="00C77AF6">
        <w:rPr>
          <w:rFonts w:asciiTheme="majorBidi" w:hAnsiTheme="majorBidi" w:cstheme="majorBidi"/>
          <w:b/>
          <w:i/>
          <w:color w:val="008000"/>
          <w:sz w:val="26"/>
          <w:szCs w:val="26"/>
        </w:rPr>
        <w:t>muahidą</w:t>
      </w:r>
      <w:r w:rsidRPr="00C77AF6">
        <w:rPr>
          <w:rFonts w:asciiTheme="majorBidi" w:hAnsiTheme="majorBidi" w:cstheme="majorBidi"/>
          <w:b/>
          <w:color w:val="008000"/>
          <w:sz w:val="26"/>
          <w:szCs w:val="26"/>
        </w:rPr>
        <w:t>, turintį Allaho ir Jo Pasiuntinio apsaugą, neužuos Rojaus kvapo, net kai jo aromatas jaučiamas per atstumą, kurį nueitum per septyniasdešimt metų.“</w:t>
      </w:r>
      <w:r w:rsidRPr="00C77AF6">
        <w:rPr>
          <w:rFonts w:asciiTheme="majorBidi" w:hAnsiTheme="majorBidi" w:cstheme="majorBidi"/>
          <w:b/>
          <w:color w:val="000000"/>
          <w:sz w:val="26"/>
          <w:szCs w:val="26"/>
          <w:vertAlign w:val="superscript"/>
        </w:rPr>
        <w:footnoteReference w:id="10"/>
      </w:r>
    </w:p>
    <w:p w:rsidR="0049352B" w:rsidRDefault="0049352B" w:rsidP="0049352B">
      <w:pPr>
        <w:spacing w:after="86"/>
        <w:jc w:val="both"/>
        <w:rPr>
          <w:rFonts w:asciiTheme="majorBidi" w:hAnsiTheme="majorBidi" w:cstheme="majorBidi"/>
          <w:color w:val="000000"/>
          <w:sz w:val="26"/>
          <w:szCs w:val="26"/>
        </w:rPr>
      </w:pPr>
      <w:r w:rsidRPr="00C77AF6">
        <w:rPr>
          <w:rFonts w:asciiTheme="majorBidi" w:hAnsiTheme="majorBidi" w:cstheme="majorBidi"/>
          <w:b/>
          <w:color w:val="000000"/>
          <w:sz w:val="26"/>
          <w:szCs w:val="26"/>
        </w:rPr>
        <w:tab/>
      </w:r>
      <w:r w:rsidRPr="00C77AF6">
        <w:rPr>
          <w:rFonts w:asciiTheme="majorBidi" w:hAnsiTheme="majorBidi" w:cstheme="majorBidi"/>
          <w:color w:val="000000"/>
          <w:sz w:val="26"/>
          <w:szCs w:val="26"/>
        </w:rPr>
        <w:t xml:space="preserve">Žmogaus teisių, kurias islamas suteikia islamiškoje valstybėje, įgyvendinimas pilnai priklauso nuo šalyje esančios įstatymų taikymo ir religijos padėties. Tarp žmonių yra tokių, kurie atsuko islamui nugarą; yra tokių, kurie išsirenka, ką panorėję; yra ir tokių, kurie paprasčiausiai prisidengia islamu, siekdami savų tikslų ir islamo apjuodinimo. Būtent todėl protingas, logiškai mąstantis, neturintis išankstinio nusistatymo </w:t>
      </w:r>
      <w:r w:rsidRPr="00C77AF6">
        <w:rPr>
          <w:rFonts w:asciiTheme="majorBidi" w:hAnsiTheme="majorBidi" w:cstheme="majorBidi"/>
          <w:color w:val="000000"/>
          <w:sz w:val="26"/>
          <w:szCs w:val="26"/>
        </w:rPr>
        <w:lastRenderedPageBreak/>
        <w:t xml:space="preserve">žmogus, ir ypatingai esantis iš nemusulmoniškos aplinkos, norėdamas spręsti apie islamą ir žmogaus teises jame, būtinai turi žvelgti per bešališkumo prizmę. Toks žmogus neturėtų užsikabinti už atskirų žmonių, grupių ar valstybių poelgių. Nes teisių įgyvendinimas islamo pasaulyje, kaip jau paminėjome anksčiau, tiesiogiai priklauso nuo to, kaip laikomasi </w:t>
      </w:r>
      <w:r w:rsidRPr="00C77AF6">
        <w:rPr>
          <w:rFonts w:asciiTheme="majorBidi" w:hAnsiTheme="majorBidi" w:cstheme="majorBidi"/>
          <w:i/>
          <w:color w:val="000000"/>
          <w:sz w:val="26"/>
          <w:szCs w:val="26"/>
        </w:rPr>
        <w:t xml:space="preserve">šarijos. </w:t>
      </w:r>
      <w:r w:rsidRPr="00C77AF6">
        <w:rPr>
          <w:rFonts w:asciiTheme="majorBidi" w:hAnsiTheme="majorBidi" w:cstheme="majorBidi"/>
          <w:color w:val="000000"/>
          <w:sz w:val="26"/>
          <w:szCs w:val="26"/>
        </w:rPr>
        <w:t>Jei susipažinęs su islamu žmogus įžiūrės kokius nors trūkumus, tai jie randasi iš pačio žmogaus veiksmų. Pateiksime pavyzdį. Pamatę musulmonu save laikantį žmogų, bet tuo pačiu pasižymintį blogu būdu, t. y. jis meluoja, apgaudinėja ir išduoda, ar galime teigti, jog islamas kviečia būti blogo būdo? Teisingiau būtų susirasti pirminius šaltinius bei patikimus islamo pagrindus ir susipažinti su jo esme. Tada sužinotume, jog tobulumas priklauso tik Allahui Aukščiausiajam, o visokiausi trūkumai būdingi musulmonams. Visi žmonės turi trūkumų: tiek kasdieniniame, tiek ir religiniame bei visuomeniniame gyvenime.</w:t>
      </w:r>
    </w:p>
    <w:p w:rsidR="00AA70DB" w:rsidRPr="00C77AF6" w:rsidRDefault="00AA70DB" w:rsidP="0049352B">
      <w:pPr>
        <w:spacing w:after="86"/>
        <w:jc w:val="both"/>
        <w:rPr>
          <w:rFonts w:asciiTheme="majorBidi" w:hAnsiTheme="majorBidi" w:cstheme="majorBidi"/>
          <w:sz w:val="26"/>
          <w:szCs w:val="26"/>
        </w:rPr>
      </w:pPr>
    </w:p>
    <w:p w:rsidR="00AA70DB" w:rsidRPr="00A37030" w:rsidRDefault="001D6E4E" w:rsidP="00AA70DB">
      <w:pPr>
        <w:pStyle w:val="Standard"/>
        <w:jc w:val="center"/>
        <w:outlineLvl w:val="0"/>
        <w:rPr>
          <w:rStyle w:val="Hyperlink"/>
          <w:rFonts w:asciiTheme="majorHAnsi" w:eastAsia="Calibri" w:hAnsiTheme="majorHAnsi" w:cstheme="majorBidi"/>
          <w:b/>
          <w:bCs/>
          <w:i/>
          <w:iCs/>
          <w:sz w:val="28"/>
          <w:szCs w:val="28"/>
          <w:u w:val="none"/>
          <w:lang w:eastAsia="en-US" w:bidi="ar-SA"/>
        </w:rPr>
      </w:pPr>
      <w:r w:rsidRPr="00A37030">
        <w:rPr>
          <w:rFonts w:asciiTheme="majorHAnsi" w:eastAsia="Calibri" w:hAnsiTheme="majorHAnsi" w:cstheme="majorBidi"/>
          <w:b/>
          <w:bCs/>
          <w:i/>
          <w:iCs/>
          <w:color w:val="FF0000"/>
          <w:sz w:val="28"/>
          <w:szCs w:val="28"/>
          <w:lang w:eastAsia="en-US" w:bidi="ar-SA"/>
        </w:rPr>
        <w:fldChar w:fldCharType="begin"/>
      </w:r>
      <w:r w:rsidRPr="00A37030">
        <w:rPr>
          <w:rFonts w:asciiTheme="majorHAnsi" w:eastAsia="Calibri" w:hAnsiTheme="majorHAnsi" w:cstheme="majorBidi"/>
          <w:b/>
          <w:bCs/>
          <w:i/>
          <w:iCs/>
          <w:color w:val="FF0000"/>
          <w:sz w:val="28"/>
          <w:szCs w:val="28"/>
          <w:lang w:eastAsia="en-US" w:bidi="ar-SA"/>
        </w:rPr>
        <w:instrText xml:space="preserve"> HYPERLINK "https://www.islamland.com/lit/authors/2" </w:instrText>
      </w:r>
      <w:r w:rsidRPr="00A37030">
        <w:rPr>
          <w:rFonts w:asciiTheme="majorHAnsi" w:eastAsia="Calibri" w:hAnsiTheme="majorHAnsi" w:cstheme="majorBidi"/>
          <w:b/>
          <w:bCs/>
          <w:i/>
          <w:iCs/>
          <w:color w:val="FF0000"/>
          <w:sz w:val="28"/>
          <w:szCs w:val="28"/>
          <w:lang w:eastAsia="en-US" w:bidi="ar-SA"/>
        </w:rPr>
        <w:fldChar w:fldCharType="separate"/>
      </w:r>
      <w:r w:rsidR="00AA70DB" w:rsidRPr="00A37030">
        <w:rPr>
          <w:rStyle w:val="Hyperlink"/>
          <w:rFonts w:asciiTheme="majorHAnsi" w:eastAsia="Calibri" w:hAnsiTheme="majorHAnsi" w:cstheme="majorBidi"/>
          <w:b/>
          <w:bCs/>
          <w:i/>
          <w:iCs/>
          <w:sz w:val="28"/>
          <w:szCs w:val="28"/>
          <w:u w:val="none"/>
          <w:lang w:eastAsia="en-US" w:bidi="ar-SA"/>
        </w:rPr>
        <w:t>Dr. Abd Ar-Rahmân bin Abd Al-Kareem Ash-Sheha</w:t>
      </w:r>
    </w:p>
    <w:p w:rsidR="00AA70DB" w:rsidRDefault="001D6E4E" w:rsidP="00AA70DB">
      <w:pPr>
        <w:suppressAutoHyphens w:val="0"/>
        <w:spacing w:after="200"/>
        <w:jc w:val="center"/>
        <w:textAlignment w:val="auto"/>
        <w:rPr>
          <w:rFonts w:asciiTheme="majorBidi" w:hAnsiTheme="majorBidi" w:cstheme="majorBidi"/>
          <w:sz w:val="26"/>
          <w:szCs w:val="26"/>
        </w:rPr>
      </w:pPr>
      <w:r w:rsidRPr="00A37030">
        <w:rPr>
          <w:rFonts w:asciiTheme="majorHAnsi" w:eastAsia="Calibri" w:hAnsiTheme="majorHAnsi" w:cstheme="majorBidi"/>
          <w:b/>
          <w:bCs/>
          <w:i/>
          <w:iCs/>
          <w:color w:val="FF0000"/>
          <w:sz w:val="28"/>
          <w:szCs w:val="28"/>
          <w:lang w:eastAsia="en-US" w:bidi="ar-SA"/>
        </w:rPr>
        <w:fldChar w:fldCharType="end"/>
      </w:r>
    </w:p>
    <w:p w:rsidR="00AA70DB" w:rsidRDefault="00AA70DB" w:rsidP="00AA70DB">
      <w:pPr>
        <w:suppressAutoHyphens w:val="0"/>
        <w:spacing w:after="200"/>
        <w:jc w:val="center"/>
        <w:textAlignment w:val="auto"/>
        <w:rPr>
          <w:rFonts w:asciiTheme="majorBidi" w:hAnsiTheme="majorBidi" w:cstheme="majorBidi"/>
          <w:i/>
          <w:iCs/>
          <w:noProof/>
          <w:sz w:val="28"/>
          <w:szCs w:val="28"/>
        </w:rPr>
      </w:pPr>
      <w:r w:rsidRPr="002C05C3">
        <w:rPr>
          <w:rFonts w:asciiTheme="majorBidi" w:hAnsiTheme="majorBidi" w:cstheme="majorBidi"/>
          <w:i/>
          <w:iCs/>
          <w:noProof/>
          <w:sz w:val="28"/>
          <w:szCs w:val="28"/>
          <w:lang w:val="en-GB" w:eastAsia="en-GB" w:bidi="ar-SA"/>
        </w:rPr>
        <w:drawing>
          <wp:inline distT="0" distB="0" distL="0" distR="0" wp14:anchorId="1C2C607F" wp14:editId="5923B4FC">
            <wp:extent cx="2224893" cy="455930"/>
            <wp:effectExtent l="0" t="0" r="0" b="0"/>
            <wp:docPr id="7" name="Picture 7" descr="../../../../../../../Documents/MY%20SITES%20&amp;%20PROJECTS/PROJECTS%20&amp;%20SITES/ISLAML">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cuments/MY%20SITES%20&amp;%20PROJECTS/PROJECTS%20&amp;%20SITES/ISLAM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19809" cy="475380"/>
                    </a:xfrm>
                    <a:prstGeom prst="rect">
                      <a:avLst/>
                    </a:prstGeom>
                    <a:noFill/>
                    <a:ln>
                      <a:noFill/>
                    </a:ln>
                  </pic:spPr>
                </pic:pic>
              </a:graphicData>
            </a:graphic>
          </wp:inline>
        </w:drawing>
      </w:r>
    </w:p>
    <w:p w:rsidR="0049352B" w:rsidRPr="009356B1" w:rsidRDefault="005D6784" w:rsidP="00AA70DB">
      <w:pPr>
        <w:jc w:val="center"/>
        <w:rPr>
          <w:rFonts w:asciiTheme="majorBidi" w:hAnsiTheme="majorBidi" w:cstheme="majorBidi"/>
          <w:color w:val="170FF7"/>
          <w:sz w:val="32"/>
          <w:szCs w:val="32"/>
        </w:rPr>
      </w:pPr>
      <w:hyperlink r:id="rId12" w:history="1">
        <w:r w:rsidR="00AA70DB" w:rsidRPr="009356B1">
          <w:rPr>
            <w:rStyle w:val="Hyperlink"/>
            <w:rFonts w:asciiTheme="majorBidi" w:hAnsiTheme="majorBidi" w:cstheme="majorBidi"/>
            <w:b/>
            <w:bCs/>
            <w:i/>
            <w:iCs/>
            <w:noProof/>
            <w:color w:val="133FCF"/>
            <w:sz w:val="32"/>
            <w:szCs w:val="32"/>
          </w:rPr>
          <w:t>www.islamland.com</w:t>
        </w:r>
      </w:hyperlink>
      <w:r w:rsidR="009356B1">
        <w:rPr>
          <w:rStyle w:val="Hyperlink"/>
          <w:rFonts w:asciiTheme="majorBidi" w:hAnsiTheme="majorBidi" w:cstheme="majorBidi"/>
          <w:b/>
          <w:bCs/>
          <w:i/>
          <w:iCs/>
          <w:noProof/>
          <w:color w:val="133FCF"/>
          <w:sz w:val="32"/>
          <w:szCs w:val="32"/>
        </w:rPr>
        <w:t xml:space="preserve"> </w:t>
      </w:r>
    </w:p>
    <w:p w:rsidR="0049352B" w:rsidRDefault="0049352B" w:rsidP="0049352B">
      <w:pPr>
        <w:jc w:val="center"/>
        <w:rPr>
          <w:rFonts w:asciiTheme="majorBidi" w:hAnsiTheme="majorBidi" w:cstheme="majorBidi"/>
          <w:color w:val="170FF7"/>
          <w:sz w:val="26"/>
          <w:szCs w:val="26"/>
        </w:rPr>
      </w:pPr>
    </w:p>
    <w:p w:rsidR="009356B1" w:rsidRPr="009356B1" w:rsidRDefault="005D6784" w:rsidP="0049352B">
      <w:pPr>
        <w:jc w:val="center"/>
        <w:rPr>
          <w:rFonts w:asciiTheme="majorBidi" w:hAnsiTheme="majorBidi" w:cstheme="majorBidi"/>
          <w:b/>
          <w:bCs/>
          <w:i/>
          <w:iCs/>
          <w:color w:val="170FF7"/>
          <w:sz w:val="32"/>
          <w:szCs w:val="32"/>
        </w:rPr>
      </w:pPr>
      <w:hyperlink r:id="rId13" w:history="1">
        <w:r w:rsidR="009356B1" w:rsidRPr="009356B1">
          <w:rPr>
            <w:rStyle w:val="Hyperlink"/>
            <w:rFonts w:asciiTheme="majorBidi" w:hAnsiTheme="majorBidi" w:cstheme="majorBidi"/>
            <w:b/>
            <w:bCs/>
            <w:i/>
            <w:iCs/>
            <w:sz w:val="32"/>
            <w:szCs w:val="32"/>
          </w:rPr>
          <w:t>info@islamland.com</w:t>
        </w:r>
      </w:hyperlink>
      <w:r w:rsidR="009356B1" w:rsidRPr="009356B1">
        <w:rPr>
          <w:rFonts w:asciiTheme="majorBidi" w:hAnsiTheme="majorBidi" w:cstheme="majorBidi"/>
          <w:b/>
          <w:bCs/>
          <w:i/>
          <w:iCs/>
          <w:color w:val="170FF7"/>
          <w:sz w:val="32"/>
          <w:szCs w:val="32"/>
        </w:rPr>
        <w:t xml:space="preserve"> </w:t>
      </w:r>
    </w:p>
    <w:p w:rsidR="00AA70DB" w:rsidRPr="00A37030" w:rsidRDefault="00AA70DB">
      <w:pPr>
        <w:suppressAutoHyphens w:val="0"/>
        <w:textAlignment w:val="auto"/>
        <w:rPr>
          <w:rFonts w:asciiTheme="majorHAnsi" w:eastAsia="Calibri" w:hAnsiTheme="majorHAnsi" w:cstheme="majorBidi"/>
          <w:b/>
          <w:bCs/>
          <w:i/>
          <w:iCs/>
          <w:color w:val="FF0000"/>
          <w:sz w:val="36"/>
          <w:szCs w:val="36"/>
          <w:lang w:eastAsia="en-US" w:bidi="ar-SA"/>
        </w:rPr>
      </w:pPr>
      <w:bookmarkStart w:id="8" w:name="_Toc499734901"/>
      <w:r w:rsidRPr="00A37030">
        <w:rPr>
          <w:rFonts w:asciiTheme="majorHAnsi" w:eastAsia="Calibri" w:hAnsiTheme="majorHAnsi" w:cstheme="majorBidi"/>
          <w:b/>
          <w:bCs/>
          <w:i/>
          <w:iCs/>
          <w:color w:val="FF0000"/>
          <w:sz w:val="36"/>
          <w:szCs w:val="36"/>
          <w:lang w:eastAsia="en-US" w:bidi="ar-SA"/>
        </w:rPr>
        <w:br w:type="page"/>
      </w:r>
    </w:p>
    <w:p w:rsidR="0049352B" w:rsidRPr="00A37030" w:rsidRDefault="0049352B" w:rsidP="00AA70DB">
      <w:pPr>
        <w:suppressAutoHyphens w:val="0"/>
        <w:spacing w:after="240"/>
        <w:jc w:val="center"/>
        <w:textAlignment w:val="auto"/>
        <w:outlineLvl w:val="0"/>
        <w:rPr>
          <w:rFonts w:asciiTheme="majorHAnsi" w:eastAsia="Calibri" w:hAnsiTheme="majorHAnsi" w:cstheme="majorBidi"/>
          <w:b/>
          <w:bCs/>
          <w:i/>
          <w:iCs/>
          <w:color w:val="FF0000"/>
          <w:sz w:val="36"/>
          <w:szCs w:val="36"/>
          <w:lang w:eastAsia="en-US" w:bidi="ar-SA"/>
        </w:rPr>
      </w:pPr>
      <w:r w:rsidRPr="00A37030">
        <w:rPr>
          <w:rFonts w:asciiTheme="majorHAnsi" w:eastAsia="Calibri" w:hAnsiTheme="majorHAnsi" w:cstheme="majorBidi"/>
          <w:b/>
          <w:bCs/>
          <w:i/>
          <w:iCs/>
          <w:color w:val="FF0000"/>
          <w:sz w:val="36"/>
          <w:szCs w:val="36"/>
          <w:lang w:eastAsia="en-US" w:bidi="ar-SA"/>
        </w:rPr>
        <w:lastRenderedPageBreak/>
        <w:t>Islamo rūpestis – svarbiausių dalykų suteikimas</w:t>
      </w:r>
      <w:bookmarkEnd w:id="8"/>
    </w:p>
    <w:p w:rsidR="0049352B" w:rsidRPr="00C77AF6" w:rsidRDefault="0049352B" w:rsidP="0049352B">
      <w:pPr>
        <w:spacing w:after="120"/>
        <w:jc w:val="both"/>
        <w:rPr>
          <w:rFonts w:asciiTheme="majorBidi" w:hAnsiTheme="majorBidi" w:cstheme="majorBidi"/>
          <w:sz w:val="26"/>
          <w:szCs w:val="26"/>
        </w:rPr>
      </w:pPr>
      <w:r w:rsidRPr="00C77AF6">
        <w:rPr>
          <w:rFonts w:asciiTheme="majorBidi" w:eastAsia="Times New Roman" w:hAnsiTheme="majorBidi" w:cstheme="majorBidi"/>
          <w:color w:val="FF0000"/>
          <w:sz w:val="26"/>
          <w:szCs w:val="26"/>
        </w:rPr>
        <w:tab/>
      </w:r>
      <w:r w:rsidRPr="00C77AF6">
        <w:rPr>
          <w:rFonts w:asciiTheme="majorBidi" w:eastAsia="Times New Roman" w:hAnsiTheme="majorBidi" w:cstheme="majorBidi"/>
          <w:color w:val="000000"/>
          <w:sz w:val="26"/>
          <w:szCs w:val="26"/>
        </w:rPr>
        <w:t xml:space="preserve">Islamas rūpinasi teisingos visuomenės sukūrimu per esminių poreikių palaikymą ir patenkinimą.  Visa tai daroma tam, kad žmogus galėtų mėgautis visomis savo teisėmis ir ramiai gyventi, kvėpuodamas laisve ir nepažindamas vergovės. Tai taip pat leidžia sklandžiai naudotis visomis </w:t>
      </w:r>
      <w:r w:rsidRPr="00C77AF6">
        <w:rPr>
          <w:rFonts w:asciiTheme="majorBidi" w:eastAsia="Times New Roman" w:hAnsiTheme="majorBidi" w:cstheme="majorBidi"/>
          <w:i/>
          <w:color w:val="000000"/>
          <w:sz w:val="26"/>
          <w:szCs w:val="26"/>
        </w:rPr>
        <w:t xml:space="preserve">šarijoje </w:t>
      </w:r>
      <w:r w:rsidRPr="00C77AF6">
        <w:rPr>
          <w:rFonts w:asciiTheme="majorBidi" w:eastAsia="Times New Roman" w:hAnsiTheme="majorBidi" w:cstheme="majorBidi"/>
          <w:color w:val="000000"/>
          <w:sz w:val="26"/>
          <w:szCs w:val="26"/>
        </w:rPr>
        <w:t>numatytomis</w:t>
      </w:r>
      <w:r w:rsidRPr="00C77AF6">
        <w:rPr>
          <w:rFonts w:asciiTheme="majorBidi" w:eastAsia="Times New Roman" w:hAnsiTheme="majorBidi" w:cstheme="majorBidi"/>
          <w:i/>
          <w:color w:val="000000"/>
          <w:sz w:val="26"/>
          <w:szCs w:val="26"/>
        </w:rPr>
        <w:t xml:space="preserve"> </w:t>
      </w:r>
      <w:r w:rsidRPr="00C77AF6">
        <w:rPr>
          <w:rFonts w:asciiTheme="majorBidi" w:eastAsia="Times New Roman" w:hAnsiTheme="majorBidi" w:cstheme="majorBidi"/>
          <w:color w:val="000000"/>
          <w:sz w:val="26"/>
          <w:szCs w:val="26"/>
        </w:rPr>
        <w:t xml:space="preserve">teisėmis. Pranašas </w:t>
      </w:r>
      <w:r w:rsidRPr="00C77AF6">
        <w:rPr>
          <w:rFonts w:ascii="Tahoma" w:eastAsia="Tahoma" w:hAnsi="Tahoma" w:cs="Tahoma"/>
          <w:color w:val="000000"/>
          <w:sz w:val="26"/>
          <w:szCs w:val="26"/>
          <w:rtl/>
          <w:cs/>
        </w:rPr>
        <w:t>ﷺ</w:t>
      </w:r>
      <w:r w:rsidRPr="00C77AF6">
        <w:rPr>
          <w:rFonts w:asciiTheme="majorBidi" w:eastAsia="Times New Roman" w:hAnsiTheme="majorBidi" w:cstheme="majorBidi"/>
          <w:color w:val="000000"/>
          <w:sz w:val="26"/>
          <w:szCs w:val="26"/>
        </w:rPr>
        <w:t xml:space="preserve"> pasakė:</w:t>
      </w:r>
    </w:p>
    <w:p w:rsidR="0049352B" w:rsidRPr="00C77AF6" w:rsidRDefault="0049352B" w:rsidP="0049352B">
      <w:pPr>
        <w:spacing w:after="120"/>
        <w:jc w:val="both"/>
        <w:rPr>
          <w:rFonts w:asciiTheme="majorBidi" w:hAnsiTheme="majorBidi" w:cstheme="majorBidi"/>
          <w:sz w:val="26"/>
          <w:szCs w:val="26"/>
        </w:rPr>
      </w:pPr>
      <w:r w:rsidRPr="00C77AF6">
        <w:rPr>
          <w:rFonts w:asciiTheme="majorBidi" w:eastAsia="Times New Roman" w:hAnsiTheme="majorBidi" w:cstheme="majorBidi"/>
          <w:color w:val="000000"/>
          <w:sz w:val="26"/>
          <w:szCs w:val="26"/>
        </w:rPr>
        <w:tab/>
      </w:r>
      <w:r w:rsidRPr="00C77AF6">
        <w:rPr>
          <w:rFonts w:asciiTheme="majorBidi" w:eastAsia="Times New Roman" w:hAnsiTheme="majorBidi" w:cstheme="majorBidi"/>
          <w:b/>
          <w:color w:val="008000"/>
          <w:sz w:val="26"/>
          <w:szCs w:val="26"/>
        </w:rPr>
        <w:t>„Iš tiesų, jūsų gyvybė, turtas ir garbė jums tokie pat šventi, kaip šventa ši, šio mėnesio diena šiame jūsų mieste!“</w:t>
      </w:r>
      <w:r w:rsidRPr="00C77AF6">
        <w:rPr>
          <w:rFonts w:asciiTheme="majorBidi" w:eastAsia="Times New Roman" w:hAnsiTheme="majorBidi" w:cstheme="majorBidi"/>
          <w:color w:val="000000"/>
          <w:sz w:val="26"/>
          <w:szCs w:val="26"/>
          <w:vertAlign w:val="superscript"/>
        </w:rPr>
        <w:footnoteReference w:id="11"/>
      </w:r>
    </w:p>
    <w:p w:rsidR="0049352B" w:rsidRPr="00C77AF6" w:rsidRDefault="0049352B" w:rsidP="0049352B">
      <w:pPr>
        <w:spacing w:after="120"/>
        <w:jc w:val="both"/>
        <w:rPr>
          <w:rFonts w:asciiTheme="majorBidi" w:hAnsiTheme="majorBidi" w:cstheme="majorBidi"/>
          <w:sz w:val="26"/>
          <w:szCs w:val="26"/>
        </w:rPr>
      </w:pPr>
      <w:r w:rsidRPr="00C77AF6">
        <w:rPr>
          <w:rFonts w:asciiTheme="majorBidi" w:eastAsia="Times New Roman" w:hAnsiTheme="majorBidi" w:cstheme="majorBidi"/>
          <w:color w:val="000000"/>
          <w:sz w:val="26"/>
          <w:szCs w:val="26"/>
        </w:rPr>
        <w:tab/>
        <w:t>Islamas siekia sukurti visuomenę, kurioje kiekvienam žmogui būtų užtikrintos šios vertybės:</w:t>
      </w:r>
    </w:p>
    <w:p w:rsidR="0049352B" w:rsidRPr="00C77AF6" w:rsidRDefault="0049352B" w:rsidP="0049352B">
      <w:pPr>
        <w:spacing w:after="120"/>
        <w:jc w:val="both"/>
        <w:rPr>
          <w:rFonts w:asciiTheme="majorBidi" w:hAnsiTheme="majorBidi" w:cstheme="majorBidi"/>
          <w:sz w:val="26"/>
          <w:szCs w:val="26"/>
        </w:rPr>
      </w:pPr>
      <w:r w:rsidRPr="00C77AF6">
        <w:rPr>
          <w:rFonts w:asciiTheme="majorBidi" w:eastAsia="Times New Roman" w:hAnsiTheme="majorBidi" w:cstheme="majorBidi"/>
          <w:color w:val="000000"/>
          <w:sz w:val="26"/>
          <w:szCs w:val="26"/>
        </w:rPr>
        <w:tab/>
      </w:r>
      <w:r w:rsidRPr="00C77AF6">
        <w:rPr>
          <w:rFonts w:asciiTheme="majorBidi" w:eastAsia="Times New Roman" w:hAnsiTheme="majorBidi" w:cstheme="majorBidi"/>
          <w:b/>
          <w:color w:val="000000"/>
          <w:sz w:val="26"/>
          <w:szCs w:val="26"/>
        </w:rPr>
        <w:t>1. Visokeriopas saugumas</w:t>
      </w:r>
    </w:p>
    <w:p w:rsidR="0049352B" w:rsidRPr="00C77AF6" w:rsidRDefault="0049352B" w:rsidP="009A0ACC">
      <w:pPr>
        <w:keepNext/>
        <w:widowControl w:val="0"/>
        <w:numPr>
          <w:ilvl w:val="0"/>
          <w:numId w:val="54"/>
        </w:numPr>
        <w:pBdr>
          <w:top w:val="nil"/>
          <w:left w:val="nil"/>
          <w:bottom w:val="nil"/>
          <w:right w:val="nil"/>
          <w:between w:val="nil"/>
        </w:pBdr>
        <w:shd w:val="clear" w:color="auto" w:fill="FFFFFF"/>
        <w:suppressAutoHyphens w:val="0"/>
        <w:spacing w:after="120"/>
        <w:ind w:left="426" w:hanging="426"/>
        <w:jc w:val="both"/>
        <w:textAlignment w:val="auto"/>
        <w:rPr>
          <w:rFonts w:asciiTheme="majorBidi" w:hAnsiTheme="majorBidi" w:cstheme="majorBidi"/>
          <w:sz w:val="26"/>
          <w:szCs w:val="26"/>
        </w:rPr>
      </w:pPr>
      <w:r w:rsidRPr="00C77AF6">
        <w:rPr>
          <w:rFonts w:asciiTheme="majorBidi" w:eastAsia="Times New Roman" w:hAnsiTheme="majorBidi" w:cstheme="majorBidi"/>
          <w:color w:val="000000"/>
          <w:sz w:val="26"/>
          <w:szCs w:val="26"/>
        </w:rPr>
        <w:t>Saugus turtas. Allahas Aukščiausiasis sako:</w:t>
      </w:r>
    </w:p>
    <w:p w:rsidR="0049352B" w:rsidRPr="00C77AF6" w:rsidRDefault="0049352B" w:rsidP="0049352B">
      <w:pPr>
        <w:spacing w:after="120"/>
        <w:jc w:val="both"/>
        <w:rPr>
          <w:rFonts w:asciiTheme="majorBidi" w:hAnsiTheme="majorBidi" w:cstheme="majorBidi"/>
          <w:sz w:val="26"/>
          <w:szCs w:val="26"/>
        </w:rPr>
      </w:pPr>
      <w:r w:rsidRPr="00C77AF6">
        <w:rPr>
          <w:rFonts w:asciiTheme="majorBidi" w:eastAsia="Times New Roman" w:hAnsiTheme="majorBidi" w:cstheme="majorBidi"/>
          <w:color w:val="000000"/>
          <w:sz w:val="26"/>
          <w:szCs w:val="26"/>
        </w:rPr>
        <w:tab/>
      </w:r>
      <w:r w:rsidRPr="00C77AF6">
        <w:rPr>
          <w:rFonts w:asciiTheme="majorBidi" w:eastAsia="Times New Roman" w:hAnsiTheme="majorBidi" w:cstheme="majorBidi"/>
          <w:b/>
          <w:color w:val="FF0000"/>
          <w:sz w:val="26"/>
          <w:szCs w:val="26"/>
        </w:rPr>
        <w:t>„O jūs, kurie patikėjote! Nevalgykite savo turto neteisingai tarpusavyje, nebent tai būtų prekyba abiem pusėms bendrai sutarus. Ir nežudykite savęs patys (vieni kitų). Iš tiesų Allahas – jums Gailestingas!“</w:t>
      </w:r>
      <w:r w:rsidRPr="00C77AF6">
        <w:rPr>
          <w:rFonts w:asciiTheme="majorBidi" w:eastAsia="Times New Roman" w:hAnsiTheme="majorBidi" w:cstheme="majorBidi"/>
          <w:color w:val="000000"/>
          <w:sz w:val="26"/>
          <w:szCs w:val="26"/>
        </w:rPr>
        <w:t xml:space="preserve"> (Koranas, 4:29)</w:t>
      </w:r>
    </w:p>
    <w:p w:rsidR="0049352B" w:rsidRPr="00C77AF6" w:rsidRDefault="0049352B" w:rsidP="009A0ACC">
      <w:pPr>
        <w:keepNext/>
        <w:widowControl w:val="0"/>
        <w:numPr>
          <w:ilvl w:val="0"/>
          <w:numId w:val="54"/>
        </w:numPr>
        <w:pBdr>
          <w:top w:val="nil"/>
          <w:left w:val="nil"/>
          <w:bottom w:val="nil"/>
          <w:right w:val="nil"/>
          <w:between w:val="nil"/>
        </w:pBdr>
        <w:shd w:val="clear" w:color="auto" w:fill="FFFFFF"/>
        <w:suppressAutoHyphens w:val="0"/>
        <w:spacing w:after="120"/>
        <w:ind w:left="426" w:hanging="426"/>
        <w:jc w:val="both"/>
        <w:textAlignment w:val="auto"/>
        <w:rPr>
          <w:rFonts w:asciiTheme="majorBidi" w:hAnsiTheme="majorBidi" w:cstheme="majorBidi"/>
          <w:sz w:val="26"/>
          <w:szCs w:val="26"/>
        </w:rPr>
      </w:pPr>
      <w:r w:rsidRPr="00C77AF6">
        <w:rPr>
          <w:rFonts w:asciiTheme="majorBidi" w:eastAsia="Times New Roman" w:hAnsiTheme="majorBidi" w:cstheme="majorBidi"/>
          <w:color w:val="000000"/>
          <w:sz w:val="26"/>
          <w:szCs w:val="26"/>
        </w:rPr>
        <w:t>Saugi garbė. Allahas Aukščiausiasis sako:</w:t>
      </w:r>
    </w:p>
    <w:p w:rsidR="0049352B" w:rsidRPr="00C77AF6" w:rsidRDefault="0049352B" w:rsidP="0049352B">
      <w:pPr>
        <w:spacing w:after="120"/>
        <w:jc w:val="both"/>
        <w:rPr>
          <w:rFonts w:asciiTheme="majorBidi" w:hAnsiTheme="majorBidi" w:cstheme="majorBidi"/>
          <w:sz w:val="26"/>
          <w:szCs w:val="26"/>
        </w:rPr>
      </w:pPr>
      <w:r w:rsidRPr="00C77AF6">
        <w:rPr>
          <w:rFonts w:asciiTheme="majorBidi" w:eastAsia="Times New Roman" w:hAnsiTheme="majorBidi" w:cstheme="majorBidi"/>
          <w:color w:val="000000"/>
          <w:sz w:val="26"/>
          <w:szCs w:val="26"/>
        </w:rPr>
        <w:tab/>
      </w:r>
      <w:r w:rsidRPr="00C77AF6">
        <w:rPr>
          <w:rFonts w:asciiTheme="majorBidi" w:eastAsia="Times New Roman" w:hAnsiTheme="majorBidi" w:cstheme="majorBidi"/>
          <w:b/>
          <w:color w:val="FF0000"/>
          <w:sz w:val="26"/>
          <w:szCs w:val="26"/>
        </w:rPr>
        <w:t>„O tie, kurie meta kaltinimus ištikimosioms, o po to neatveda keturių liudininkų, - bauskite aštuoniasdešimčia kirčių ir niekados nepriimkite jų liudijimų; tai – pasileidėliai.“</w:t>
      </w:r>
      <w:r w:rsidRPr="00C77AF6">
        <w:rPr>
          <w:rFonts w:asciiTheme="majorBidi" w:eastAsia="Times New Roman" w:hAnsiTheme="majorBidi" w:cstheme="majorBidi"/>
          <w:color w:val="000000"/>
          <w:sz w:val="26"/>
          <w:szCs w:val="26"/>
        </w:rPr>
        <w:t xml:space="preserve"> (Koranas, 24:4)</w:t>
      </w:r>
    </w:p>
    <w:p w:rsidR="0049352B" w:rsidRPr="00C77AF6" w:rsidRDefault="0049352B" w:rsidP="009A0ACC">
      <w:pPr>
        <w:keepNext/>
        <w:widowControl w:val="0"/>
        <w:numPr>
          <w:ilvl w:val="0"/>
          <w:numId w:val="54"/>
        </w:numPr>
        <w:pBdr>
          <w:top w:val="nil"/>
          <w:left w:val="nil"/>
          <w:bottom w:val="nil"/>
          <w:right w:val="nil"/>
          <w:between w:val="nil"/>
        </w:pBdr>
        <w:shd w:val="clear" w:color="auto" w:fill="FFFFFF"/>
        <w:suppressAutoHyphens w:val="0"/>
        <w:spacing w:after="120"/>
        <w:ind w:left="426" w:hanging="426"/>
        <w:jc w:val="both"/>
        <w:textAlignment w:val="auto"/>
        <w:rPr>
          <w:rFonts w:asciiTheme="majorBidi" w:hAnsiTheme="majorBidi" w:cstheme="majorBidi"/>
          <w:sz w:val="26"/>
          <w:szCs w:val="26"/>
        </w:rPr>
      </w:pPr>
      <w:r w:rsidRPr="00C77AF6">
        <w:rPr>
          <w:rFonts w:asciiTheme="majorBidi" w:eastAsia="Times New Roman" w:hAnsiTheme="majorBidi" w:cstheme="majorBidi"/>
          <w:color w:val="000000"/>
          <w:sz w:val="26"/>
          <w:szCs w:val="26"/>
        </w:rPr>
        <w:lastRenderedPageBreak/>
        <w:t>Saugi gyvybė. Allahas Aukščiausiasis sako:</w:t>
      </w:r>
    </w:p>
    <w:p w:rsidR="0049352B" w:rsidRPr="00C77AF6" w:rsidRDefault="0049352B" w:rsidP="0049352B">
      <w:pPr>
        <w:spacing w:after="120"/>
        <w:jc w:val="both"/>
        <w:rPr>
          <w:rFonts w:asciiTheme="majorBidi" w:hAnsiTheme="majorBidi" w:cstheme="majorBidi"/>
          <w:sz w:val="26"/>
          <w:szCs w:val="26"/>
        </w:rPr>
      </w:pPr>
      <w:r w:rsidRPr="00C77AF6">
        <w:rPr>
          <w:rFonts w:asciiTheme="majorBidi" w:eastAsia="Times New Roman" w:hAnsiTheme="majorBidi" w:cstheme="majorBidi"/>
          <w:color w:val="000000"/>
          <w:sz w:val="26"/>
          <w:szCs w:val="26"/>
        </w:rPr>
        <w:tab/>
      </w:r>
      <w:r w:rsidRPr="00C77AF6">
        <w:rPr>
          <w:rFonts w:asciiTheme="majorBidi" w:eastAsia="Times New Roman" w:hAnsiTheme="majorBidi" w:cstheme="majorBidi"/>
          <w:b/>
          <w:color w:val="FF0000"/>
          <w:sz w:val="26"/>
          <w:szCs w:val="26"/>
        </w:rPr>
        <w:t>„Sakyk: „Ateikite, aš perskaitysiu tai, ką uždraudė jums jūsų Viešpats.“ Nepridėkite Jam bendrininkų; gimdytojams – gero darymas; neužmušinėkite savo vaikų baimindamiesi skurdo – Mes maitiname juos ir jus kartu; nesiartinkite prie šlykštybių, prie tų, kurios aiškios, ir prie tų, kurios paslėptos; nežudykite sielos, kurią uždraudė Allahas, tiktai pagal teisę. Tai prisakė Jis jums – galbūt ateisit į protą!“</w:t>
      </w:r>
      <w:r w:rsidRPr="00C77AF6">
        <w:rPr>
          <w:rFonts w:asciiTheme="majorBidi" w:eastAsia="Times New Roman" w:hAnsiTheme="majorBidi" w:cstheme="majorBidi"/>
          <w:color w:val="000000"/>
          <w:sz w:val="26"/>
          <w:szCs w:val="26"/>
        </w:rPr>
        <w:t xml:space="preserve"> (Koranas, 6:151)</w:t>
      </w:r>
    </w:p>
    <w:p w:rsidR="0049352B" w:rsidRPr="00C77AF6" w:rsidRDefault="0049352B" w:rsidP="009A0ACC">
      <w:pPr>
        <w:keepNext/>
        <w:widowControl w:val="0"/>
        <w:numPr>
          <w:ilvl w:val="0"/>
          <w:numId w:val="54"/>
        </w:numPr>
        <w:pBdr>
          <w:top w:val="nil"/>
          <w:left w:val="nil"/>
          <w:bottom w:val="nil"/>
          <w:right w:val="nil"/>
          <w:between w:val="nil"/>
        </w:pBdr>
        <w:shd w:val="clear" w:color="auto" w:fill="FFFFFF"/>
        <w:suppressAutoHyphens w:val="0"/>
        <w:spacing w:after="120"/>
        <w:ind w:left="426" w:hanging="426"/>
        <w:jc w:val="both"/>
        <w:textAlignment w:val="auto"/>
        <w:rPr>
          <w:rFonts w:asciiTheme="majorBidi" w:hAnsiTheme="majorBidi" w:cstheme="majorBidi"/>
          <w:sz w:val="26"/>
          <w:szCs w:val="26"/>
        </w:rPr>
      </w:pPr>
      <w:r w:rsidRPr="00C77AF6">
        <w:rPr>
          <w:rFonts w:asciiTheme="majorBidi" w:eastAsia="Times New Roman" w:hAnsiTheme="majorBidi" w:cstheme="majorBidi"/>
          <w:color w:val="000000"/>
          <w:sz w:val="26"/>
          <w:szCs w:val="26"/>
        </w:rPr>
        <w:t xml:space="preserve">Saugus protas. Pranašas </w:t>
      </w:r>
      <w:r w:rsidRPr="00C77AF6">
        <w:rPr>
          <w:rFonts w:ascii="Tahoma" w:eastAsia="Tahoma" w:hAnsi="Tahoma" w:cs="Tahoma"/>
          <w:color w:val="000000"/>
          <w:sz w:val="26"/>
          <w:szCs w:val="26"/>
          <w:rtl/>
          <w:cs/>
        </w:rPr>
        <w:t>ﷺ</w:t>
      </w:r>
      <w:r w:rsidRPr="00C77AF6">
        <w:rPr>
          <w:rFonts w:asciiTheme="majorBidi" w:eastAsia="Times New Roman" w:hAnsiTheme="majorBidi" w:cstheme="majorBidi"/>
          <w:color w:val="000000"/>
          <w:sz w:val="26"/>
          <w:szCs w:val="26"/>
        </w:rPr>
        <w:t xml:space="preserve"> pasakė:</w:t>
      </w:r>
    </w:p>
    <w:p w:rsidR="0049352B" w:rsidRPr="00C77AF6" w:rsidRDefault="0049352B" w:rsidP="0049352B">
      <w:pPr>
        <w:spacing w:after="120"/>
        <w:jc w:val="both"/>
        <w:rPr>
          <w:rFonts w:asciiTheme="majorBidi" w:hAnsiTheme="majorBidi" w:cstheme="majorBidi"/>
          <w:sz w:val="26"/>
          <w:szCs w:val="26"/>
        </w:rPr>
      </w:pPr>
      <w:r w:rsidRPr="00C77AF6">
        <w:rPr>
          <w:rFonts w:asciiTheme="majorBidi" w:eastAsia="Times New Roman" w:hAnsiTheme="majorBidi" w:cstheme="majorBidi"/>
          <w:color w:val="000000"/>
          <w:sz w:val="26"/>
          <w:szCs w:val="26"/>
        </w:rPr>
        <w:tab/>
      </w:r>
      <w:r w:rsidRPr="00C77AF6">
        <w:rPr>
          <w:rFonts w:asciiTheme="majorBidi" w:eastAsia="Times New Roman" w:hAnsiTheme="majorBidi" w:cstheme="majorBidi"/>
          <w:b/>
          <w:color w:val="008000"/>
          <w:sz w:val="26"/>
          <w:szCs w:val="26"/>
        </w:rPr>
        <w:t>„Kiekvienas svaigalas yra alkoholis,  ir kiekvienas alkoholis – draudžiamas.“</w:t>
      </w:r>
      <w:r w:rsidRPr="00C77AF6">
        <w:rPr>
          <w:rFonts w:asciiTheme="majorBidi" w:eastAsia="Times New Roman" w:hAnsiTheme="majorBidi" w:cstheme="majorBidi"/>
          <w:color w:val="000000"/>
          <w:sz w:val="26"/>
          <w:szCs w:val="26"/>
          <w:vertAlign w:val="superscript"/>
        </w:rPr>
        <w:footnoteReference w:id="12"/>
      </w:r>
    </w:p>
    <w:p w:rsidR="0049352B" w:rsidRPr="00C77AF6" w:rsidRDefault="0049352B" w:rsidP="0049352B">
      <w:pPr>
        <w:spacing w:after="120"/>
        <w:jc w:val="both"/>
        <w:rPr>
          <w:rFonts w:asciiTheme="majorBidi" w:hAnsiTheme="majorBidi" w:cstheme="majorBidi"/>
          <w:sz w:val="26"/>
          <w:szCs w:val="26"/>
        </w:rPr>
      </w:pPr>
      <w:r w:rsidRPr="00C77AF6">
        <w:rPr>
          <w:rFonts w:asciiTheme="majorBidi" w:eastAsia="Times New Roman" w:hAnsiTheme="majorBidi" w:cstheme="majorBidi"/>
          <w:color w:val="000000"/>
          <w:sz w:val="26"/>
          <w:szCs w:val="26"/>
        </w:rPr>
        <w:tab/>
        <w:t xml:space="preserve">Negalima žmonių terorizuoti, sėjant tarp jų baimę. Ir nesvarbu, ar grasinama žodžiais, ar ne. Perduodama, jog Pranašas </w:t>
      </w:r>
      <w:r w:rsidRPr="00C77AF6">
        <w:rPr>
          <w:rFonts w:ascii="Tahoma" w:eastAsia="Tahoma" w:hAnsi="Tahoma" w:cs="Tahoma"/>
          <w:color w:val="000000"/>
          <w:sz w:val="26"/>
          <w:szCs w:val="26"/>
          <w:rtl/>
          <w:cs/>
        </w:rPr>
        <w:t>ﷺ</w:t>
      </w:r>
      <w:r w:rsidRPr="00C77AF6">
        <w:rPr>
          <w:rFonts w:asciiTheme="majorBidi" w:eastAsia="Times New Roman" w:hAnsiTheme="majorBidi" w:cstheme="majorBidi"/>
          <w:color w:val="000000"/>
          <w:sz w:val="26"/>
          <w:szCs w:val="26"/>
        </w:rPr>
        <w:t xml:space="preserve"> pasakė:</w:t>
      </w:r>
    </w:p>
    <w:p w:rsidR="0049352B" w:rsidRPr="00C77AF6" w:rsidRDefault="0049352B" w:rsidP="0049352B">
      <w:pPr>
        <w:spacing w:after="120"/>
        <w:jc w:val="both"/>
        <w:rPr>
          <w:rFonts w:asciiTheme="majorBidi" w:hAnsiTheme="majorBidi" w:cstheme="majorBidi"/>
          <w:sz w:val="26"/>
          <w:szCs w:val="26"/>
        </w:rPr>
      </w:pPr>
      <w:r w:rsidRPr="00C77AF6">
        <w:rPr>
          <w:rFonts w:asciiTheme="majorBidi" w:eastAsia="Times New Roman" w:hAnsiTheme="majorBidi" w:cstheme="majorBidi"/>
          <w:color w:val="000000"/>
          <w:sz w:val="26"/>
          <w:szCs w:val="26"/>
        </w:rPr>
        <w:tab/>
      </w:r>
      <w:r w:rsidRPr="00C77AF6">
        <w:rPr>
          <w:rFonts w:asciiTheme="majorBidi" w:eastAsia="Times New Roman" w:hAnsiTheme="majorBidi" w:cstheme="majorBidi"/>
          <w:b/>
          <w:color w:val="008000"/>
          <w:sz w:val="26"/>
          <w:szCs w:val="26"/>
        </w:rPr>
        <w:t>„Allahas turi teisę nuo Teismo Dienos siaubo neapsaugoti to, kuris įbaugino tikintįjį.“</w:t>
      </w:r>
      <w:r w:rsidRPr="00C77AF6">
        <w:rPr>
          <w:rFonts w:asciiTheme="majorBidi" w:eastAsia="Times New Roman" w:hAnsiTheme="majorBidi" w:cstheme="majorBidi"/>
          <w:color w:val="000000"/>
          <w:sz w:val="26"/>
          <w:szCs w:val="26"/>
          <w:vertAlign w:val="superscript"/>
        </w:rPr>
        <w:footnoteReference w:id="13"/>
      </w:r>
    </w:p>
    <w:p w:rsidR="0049352B" w:rsidRPr="00C77AF6" w:rsidRDefault="0049352B" w:rsidP="0049352B">
      <w:pPr>
        <w:spacing w:after="120"/>
        <w:jc w:val="both"/>
        <w:rPr>
          <w:rFonts w:asciiTheme="majorBidi" w:hAnsiTheme="majorBidi" w:cstheme="majorBidi"/>
          <w:sz w:val="26"/>
          <w:szCs w:val="26"/>
        </w:rPr>
      </w:pPr>
      <w:r w:rsidRPr="00C77AF6">
        <w:rPr>
          <w:rFonts w:asciiTheme="majorBidi" w:eastAsia="Times New Roman" w:hAnsiTheme="majorBidi" w:cstheme="majorBidi"/>
          <w:color w:val="000000"/>
          <w:sz w:val="26"/>
          <w:szCs w:val="26"/>
        </w:rPr>
        <w:tab/>
        <w:t xml:space="preserve">Ir jei bauginimas lydimas grasinimu ginklu, nes Pranašas </w:t>
      </w:r>
      <w:r w:rsidRPr="00C77AF6">
        <w:rPr>
          <w:rFonts w:ascii="Tahoma" w:eastAsia="Tahoma" w:hAnsi="Tahoma" w:cs="Tahoma"/>
          <w:color w:val="000000"/>
          <w:sz w:val="26"/>
          <w:szCs w:val="26"/>
          <w:rtl/>
          <w:cs/>
        </w:rPr>
        <w:t>ﷺ</w:t>
      </w:r>
      <w:r w:rsidRPr="00C77AF6">
        <w:rPr>
          <w:rFonts w:asciiTheme="majorBidi" w:eastAsia="Times New Roman" w:hAnsiTheme="majorBidi" w:cstheme="majorBidi"/>
          <w:color w:val="000000"/>
          <w:sz w:val="26"/>
          <w:szCs w:val="26"/>
        </w:rPr>
        <w:t xml:space="preserve"> pasakė:</w:t>
      </w:r>
    </w:p>
    <w:p w:rsidR="0049352B" w:rsidRPr="00C77AF6" w:rsidRDefault="0049352B" w:rsidP="0049352B">
      <w:pPr>
        <w:spacing w:after="120"/>
        <w:jc w:val="both"/>
        <w:rPr>
          <w:rFonts w:asciiTheme="majorBidi" w:hAnsiTheme="majorBidi" w:cstheme="majorBidi"/>
          <w:sz w:val="26"/>
          <w:szCs w:val="26"/>
        </w:rPr>
      </w:pPr>
      <w:r w:rsidRPr="00C77AF6">
        <w:rPr>
          <w:rFonts w:asciiTheme="majorBidi" w:eastAsia="Times New Roman" w:hAnsiTheme="majorBidi" w:cstheme="majorBidi"/>
          <w:color w:val="000000"/>
          <w:sz w:val="26"/>
          <w:szCs w:val="26"/>
        </w:rPr>
        <w:tab/>
      </w:r>
      <w:r w:rsidRPr="00C77AF6">
        <w:rPr>
          <w:rFonts w:asciiTheme="majorBidi" w:eastAsia="Times New Roman" w:hAnsiTheme="majorBidi" w:cstheme="majorBidi"/>
          <w:b/>
          <w:color w:val="008000"/>
          <w:sz w:val="26"/>
          <w:szCs w:val="26"/>
        </w:rPr>
        <w:t>„Te nė vienas iš jūsų nenukreipia ginklo į savo brolį, nes iš tiesų jis nežino, galbūt šėtonas nukreips jo ranką, ir jis atsidurs ugnies duobėje!“</w:t>
      </w:r>
      <w:r w:rsidRPr="00C77AF6">
        <w:rPr>
          <w:rFonts w:asciiTheme="majorBidi" w:eastAsia="Times New Roman" w:hAnsiTheme="majorBidi" w:cstheme="majorBidi"/>
          <w:color w:val="000000"/>
          <w:sz w:val="26"/>
          <w:szCs w:val="26"/>
          <w:vertAlign w:val="superscript"/>
        </w:rPr>
        <w:footnoteReference w:id="14"/>
      </w:r>
    </w:p>
    <w:p w:rsidR="0049352B" w:rsidRPr="00C77AF6" w:rsidRDefault="0049352B" w:rsidP="0049352B">
      <w:pPr>
        <w:spacing w:after="120"/>
        <w:jc w:val="both"/>
        <w:rPr>
          <w:rFonts w:asciiTheme="majorBidi" w:hAnsiTheme="majorBidi" w:cstheme="majorBidi"/>
          <w:sz w:val="26"/>
          <w:szCs w:val="26"/>
        </w:rPr>
      </w:pPr>
      <w:r w:rsidRPr="00C77AF6">
        <w:rPr>
          <w:rFonts w:asciiTheme="majorBidi" w:eastAsia="Times New Roman" w:hAnsiTheme="majorBidi" w:cstheme="majorBidi"/>
          <w:color w:val="000000"/>
          <w:sz w:val="26"/>
          <w:szCs w:val="26"/>
        </w:rPr>
        <w:tab/>
        <w:t>Islamo siekis yra saugi visuomenė, kurioje žmogus galėtų laisvai judėti ir dirbti Allahui priklausančioje žemėje. Būtent todėl islame yra fizinės bausmės, kad atbaidytų bandančiuosius sutrikdyti islamiškosios visuomenės rimtį ir stabilumą.</w:t>
      </w:r>
    </w:p>
    <w:p w:rsidR="0049352B" w:rsidRPr="00C77AF6" w:rsidRDefault="0049352B" w:rsidP="0049352B">
      <w:pPr>
        <w:spacing w:after="120"/>
        <w:jc w:val="both"/>
        <w:rPr>
          <w:rFonts w:asciiTheme="majorBidi" w:hAnsiTheme="majorBidi" w:cstheme="majorBidi"/>
          <w:sz w:val="26"/>
          <w:szCs w:val="26"/>
        </w:rPr>
      </w:pPr>
      <w:r w:rsidRPr="00C77AF6">
        <w:rPr>
          <w:rFonts w:asciiTheme="majorBidi" w:eastAsia="Times New Roman" w:hAnsiTheme="majorBidi" w:cstheme="majorBidi"/>
          <w:color w:val="000000"/>
          <w:sz w:val="26"/>
          <w:szCs w:val="26"/>
        </w:rPr>
        <w:lastRenderedPageBreak/>
        <w:tab/>
      </w:r>
      <w:r w:rsidRPr="00C77AF6">
        <w:rPr>
          <w:rFonts w:asciiTheme="majorBidi" w:eastAsia="Times New Roman" w:hAnsiTheme="majorBidi" w:cstheme="majorBidi"/>
          <w:b/>
          <w:color w:val="000000"/>
          <w:sz w:val="26"/>
          <w:szCs w:val="26"/>
        </w:rPr>
        <w:t>2. Galimybė dirbti</w:t>
      </w:r>
    </w:p>
    <w:p w:rsidR="0049352B" w:rsidRPr="00C77AF6" w:rsidRDefault="0049352B" w:rsidP="009A0ACC">
      <w:pPr>
        <w:keepNext/>
        <w:widowControl w:val="0"/>
        <w:numPr>
          <w:ilvl w:val="0"/>
          <w:numId w:val="54"/>
        </w:numPr>
        <w:pBdr>
          <w:top w:val="nil"/>
          <w:left w:val="nil"/>
          <w:bottom w:val="nil"/>
          <w:right w:val="nil"/>
          <w:between w:val="nil"/>
        </w:pBdr>
        <w:shd w:val="clear" w:color="auto" w:fill="FFFFFF"/>
        <w:suppressAutoHyphens w:val="0"/>
        <w:spacing w:after="120"/>
        <w:ind w:left="0" w:firstLine="0"/>
        <w:jc w:val="both"/>
        <w:textAlignment w:val="auto"/>
        <w:rPr>
          <w:rFonts w:asciiTheme="majorBidi" w:hAnsiTheme="majorBidi" w:cstheme="majorBidi"/>
          <w:sz w:val="26"/>
          <w:szCs w:val="26"/>
        </w:rPr>
      </w:pPr>
      <w:r w:rsidRPr="00C77AF6">
        <w:rPr>
          <w:rFonts w:asciiTheme="majorBidi" w:eastAsia="Times New Roman" w:hAnsiTheme="majorBidi" w:cstheme="majorBidi"/>
          <w:color w:val="000000"/>
          <w:sz w:val="26"/>
          <w:szCs w:val="26"/>
        </w:rPr>
        <w:t xml:space="preserve">Islamas skatina žmones dirbti, kad jie galėtų pasirūpinti savo kasdieniais poreikiais. Pranašas </w:t>
      </w:r>
      <w:r w:rsidRPr="00C77AF6">
        <w:rPr>
          <w:rFonts w:ascii="Tahoma" w:eastAsia="Tahoma" w:hAnsi="Tahoma" w:cs="Tahoma"/>
          <w:color w:val="000000"/>
          <w:sz w:val="26"/>
          <w:szCs w:val="26"/>
          <w:rtl/>
          <w:cs/>
        </w:rPr>
        <w:t>ﷺ</w:t>
      </w:r>
      <w:r w:rsidRPr="00C77AF6">
        <w:rPr>
          <w:rFonts w:asciiTheme="majorBidi" w:eastAsia="Times New Roman" w:hAnsiTheme="majorBidi" w:cstheme="majorBidi"/>
          <w:color w:val="000000"/>
          <w:sz w:val="26"/>
          <w:szCs w:val="26"/>
        </w:rPr>
        <w:t xml:space="preserve"> pasakė:</w:t>
      </w:r>
    </w:p>
    <w:p w:rsidR="0049352B" w:rsidRPr="00C77AF6" w:rsidRDefault="0049352B" w:rsidP="0049352B">
      <w:pPr>
        <w:spacing w:after="120"/>
        <w:jc w:val="both"/>
        <w:rPr>
          <w:rFonts w:asciiTheme="majorBidi" w:hAnsiTheme="majorBidi" w:cstheme="majorBidi"/>
          <w:sz w:val="26"/>
          <w:szCs w:val="26"/>
        </w:rPr>
      </w:pPr>
      <w:r w:rsidRPr="00C77AF6">
        <w:rPr>
          <w:rFonts w:asciiTheme="majorBidi" w:eastAsia="Times New Roman" w:hAnsiTheme="majorBidi" w:cstheme="majorBidi"/>
          <w:color w:val="000000"/>
          <w:sz w:val="26"/>
          <w:szCs w:val="26"/>
        </w:rPr>
        <w:tab/>
      </w:r>
      <w:r w:rsidRPr="00C77AF6">
        <w:rPr>
          <w:rFonts w:asciiTheme="majorBidi" w:eastAsia="Times New Roman" w:hAnsiTheme="majorBidi" w:cstheme="majorBidi"/>
          <w:b/>
          <w:color w:val="008000"/>
          <w:sz w:val="26"/>
          <w:szCs w:val="26"/>
        </w:rPr>
        <w:t>„Iš tiesų kiekvienam iš jūsų paimti virvę, ant nugaros atnešti ryšulį malkų ir jį parduoti, ir taip išvaduotų jį Allahas(nuo poreikio prašyti), yra geriau, nei prašyti žmonių, kurie gali (ką nors) duoti, o gali ir atsisakyti (duoti).“</w:t>
      </w:r>
      <w:r w:rsidRPr="00C77AF6">
        <w:rPr>
          <w:rFonts w:asciiTheme="majorBidi" w:eastAsia="Times New Roman" w:hAnsiTheme="majorBidi" w:cstheme="majorBidi"/>
          <w:color w:val="000000"/>
          <w:sz w:val="26"/>
          <w:szCs w:val="26"/>
          <w:vertAlign w:val="superscript"/>
        </w:rPr>
        <w:footnoteReference w:id="15"/>
      </w:r>
    </w:p>
    <w:p w:rsidR="0049352B" w:rsidRPr="00C77AF6" w:rsidRDefault="0049352B" w:rsidP="009A0ACC">
      <w:pPr>
        <w:keepNext/>
        <w:widowControl w:val="0"/>
        <w:numPr>
          <w:ilvl w:val="0"/>
          <w:numId w:val="54"/>
        </w:numPr>
        <w:pBdr>
          <w:top w:val="nil"/>
          <w:left w:val="nil"/>
          <w:bottom w:val="nil"/>
          <w:right w:val="nil"/>
          <w:between w:val="nil"/>
        </w:pBdr>
        <w:shd w:val="clear" w:color="auto" w:fill="FFFFFF"/>
        <w:suppressAutoHyphens w:val="0"/>
        <w:spacing w:after="120"/>
        <w:ind w:left="0" w:firstLine="0"/>
        <w:jc w:val="both"/>
        <w:textAlignment w:val="auto"/>
        <w:rPr>
          <w:rFonts w:asciiTheme="majorBidi" w:hAnsiTheme="majorBidi" w:cstheme="majorBidi"/>
          <w:sz w:val="26"/>
          <w:szCs w:val="26"/>
        </w:rPr>
      </w:pPr>
      <w:r w:rsidRPr="00C77AF6">
        <w:rPr>
          <w:rFonts w:asciiTheme="majorBidi" w:eastAsia="Times New Roman" w:hAnsiTheme="majorBidi" w:cstheme="majorBidi"/>
          <w:color w:val="000000"/>
          <w:sz w:val="26"/>
          <w:szCs w:val="26"/>
        </w:rPr>
        <w:t xml:space="preserve">Pagalba tiems, kurie nepajėgūs patys užsidirbti dėl silpnumo, garbaus amžiaus ar ligos. Tokiems žmonėms suteikiama pagalba iš visuomeninio musulmonų iždo. Pranašas </w:t>
      </w:r>
      <w:r w:rsidRPr="00C77AF6">
        <w:rPr>
          <w:rFonts w:ascii="Tahoma" w:eastAsia="Tahoma" w:hAnsi="Tahoma" w:cs="Tahoma"/>
          <w:color w:val="000000"/>
          <w:sz w:val="26"/>
          <w:szCs w:val="26"/>
          <w:rtl/>
          <w:cs/>
        </w:rPr>
        <w:t>ﷺ</w:t>
      </w:r>
      <w:r w:rsidRPr="00C77AF6">
        <w:rPr>
          <w:rFonts w:asciiTheme="majorBidi" w:eastAsia="Times New Roman" w:hAnsiTheme="majorBidi" w:cstheme="majorBidi"/>
          <w:color w:val="000000"/>
          <w:sz w:val="26"/>
          <w:szCs w:val="26"/>
        </w:rPr>
        <w:t xml:space="preserve"> pasakė:</w:t>
      </w:r>
    </w:p>
    <w:p w:rsidR="0049352B" w:rsidRPr="00C77AF6" w:rsidRDefault="0049352B" w:rsidP="0049352B">
      <w:pPr>
        <w:spacing w:after="120"/>
        <w:jc w:val="both"/>
        <w:rPr>
          <w:rFonts w:asciiTheme="majorBidi" w:hAnsiTheme="majorBidi" w:cstheme="majorBidi"/>
          <w:sz w:val="26"/>
          <w:szCs w:val="26"/>
        </w:rPr>
      </w:pPr>
      <w:r w:rsidRPr="00C77AF6">
        <w:rPr>
          <w:rFonts w:asciiTheme="majorBidi" w:eastAsia="Times New Roman" w:hAnsiTheme="majorBidi" w:cstheme="majorBidi"/>
          <w:color w:val="000000"/>
          <w:sz w:val="26"/>
          <w:szCs w:val="26"/>
        </w:rPr>
        <w:tab/>
      </w:r>
      <w:r w:rsidRPr="00C77AF6">
        <w:rPr>
          <w:rFonts w:asciiTheme="majorBidi" w:eastAsia="Times New Roman" w:hAnsiTheme="majorBidi" w:cstheme="majorBidi"/>
          <w:b/>
          <w:color w:val="008000"/>
          <w:sz w:val="26"/>
          <w:szCs w:val="26"/>
        </w:rPr>
        <w:t>„Jei kas nors po mirties paliks kokį nors turtą, jis priklausys jo šeimai, o jeigu kas nors po mirties paliks skolas arba vargšus giminaičius, tai – man, ir aš turėsiu tuo pasirūpinti. Aš – tikinčiųjų globėjas.“</w:t>
      </w:r>
      <w:r w:rsidRPr="00C77AF6">
        <w:rPr>
          <w:rFonts w:asciiTheme="majorBidi" w:eastAsia="Times New Roman" w:hAnsiTheme="majorBidi" w:cstheme="majorBidi"/>
          <w:color w:val="000000"/>
          <w:sz w:val="26"/>
          <w:szCs w:val="26"/>
          <w:vertAlign w:val="superscript"/>
        </w:rPr>
        <w:footnoteReference w:id="16"/>
      </w:r>
    </w:p>
    <w:p w:rsidR="0049352B" w:rsidRPr="00C77AF6" w:rsidRDefault="0049352B" w:rsidP="009A0ACC">
      <w:pPr>
        <w:keepNext/>
        <w:widowControl w:val="0"/>
        <w:numPr>
          <w:ilvl w:val="0"/>
          <w:numId w:val="54"/>
        </w:numPr>
        <w:pBdr>
          <w:top w:val="nil"/>
          <w:left w:val="nil"/>
          <w:bottom w:val="nil"/>
          <w:right w:val="nil"/>
          <w:between w:val="nil"/>
        </w:pBdr>
        <w:shd w:val="clear" w:color="auto" w:fill="FFFFFF"/>
        <w:suppressAutoHyphens w:val="0"/>
        <w:spacing w:after="120"/>
        <w:ind w:left="0" w:firstLine="0"/>
        <w:jc w:val="both"/>
        <w:textAlignment w:val="auto"/>
        <w:rPr>
          <w:rFonts w:asciiTheme="majorBidi" w:hAnsiTheme="majorBidi" w:cstheme="majorBidi"/>
          <w:sz w:val="26"/>
          <w:szCs w:val="26"/>
        </w:rPr>
      </w:pPr>
      <w:r w:rsidRPr="00C77AF6">
        <w:rPr>
          <w:rFonts w:asciiTheme="majorBidi" w:eastAsia="Times New Roman" w:hAnsiTheme="majorBidi" w:cstheme="majorBidi"/>
          <w:color w:val="000000"/>
          <w:sz w:val="26"/>
          <w:szCs w:val="26"/>
        </w:rPr>
        <w:t>Privalomosios labdaros musulmoniškoje visuomenėje mokėjimas vargšams ir stokojantiems. Ši gyventojų grupė turi teisę iš turtingų musulmonų gauti privalomąją labdarą (</w:t>
      </w:r>
      <w:r w:rsidRPr="00C77AF6">
        <w:rPr>
          <w:rFonts w:asciiTheme="majorBidi" w:eastAsia="Times New Roman" w:hAnsiTheme="majorBidi" w:cstheme="majorBidi"/>
          <w:i/>
          <w:color w:val="000000"/>
          <w:sz w:val="26"/>
          <w:szCs w:val="26"/>
        </w:rPr>
        <w:t>zakiatą</w:t>
      </w:r>
      <w:r w:rsidRPr="00C77AF6">
        <w:rPr>
          <w:rFonts w:asciiTheme="majorBidi" w:eastAsia="Times New Roman" w:hAnsiTheme="majorBidi" w:cstheme="majorBidi"/>
          <w:color w:val="000000"/>
          <w:sz w:val="26"/>
          <w:szCs w:val="26"/>
        </w:rPr>
        <w:t xml:space="preserve">). Ši ypatybė įkūnija visuomeninės pagalbos islame principą. Privalomoji labdara paimama iš turtingų musulmonų ir atiduodama vargšams. Tai įrodo Pranašo </w:t>
      </w:r>
      <w:r w:rsidRPr="00C77AF6">
        <w:rPr>
          <w:rFonts w:ascii="Tahoma" w:eastAsia="Tahoma" w:hAnsi="Tahoma" w:cs="Tahoma"/>
          <w:color w:val="000000"/>
          <w:sz w:val="26"/>
          <w:szCs w:val="26"/>
          <w:rtl/>
          <w:cs/>
        </w:rPr>
        <w:t>ﷺ</w:t>
      </w:r>
      <w:r w:rsidRPr="00C77AF6">
        <w:rPr>
          <w:rFonts w:asciiTheme="majorBidi" w:eastAsia="Times New Roman" w:hAnsiTheme="majorBidi" w:cstheme="majorBidi"/>
          <w:color w:val="000000"/>
          <w:sz w:val="26"/>
          <w:szCs w:val="26"/>
        </w:rPr>
        <w:t xml:space="preserve"> žodžiai, kuriuos jis </w:t>
      </w:r>
      <w:r w:rsidRPr="00C77AF6">
        <w:rPr>
          <w:rFonts w:ascii="Tahoma" w:eastAsia="Tahoma" w:hAnsi="Tahoma" w:cs="Tahoma"/>
          <w:color w:val="000000"/>
          <w:sz w:val="26"/>
          <w:szCs w:val="26"/>
          <w:rtl/>
          <w:cs/>
        </w:rPr>
        <w:t>ﷺ</w:t>
      </w:r>
      <w:r w:rsidRPr="00C77AF6">
        <w:rPr>
          <w:rFonts w:asciiTheme="majorBidi" w:eastAsia="Times New Roman" w:hAnsiTheme="majorBidi" w:cstheme="majorBidi"/>
          <w:color w:val="000000"/>
          <w:sz w:val="26"/>
          <w:szCs w:val="26"/>
        </w:rPr>
        <w:t xml:space="preserve"> pasakė Muaz, tebūnie Allahas juo patenkintas, kai išsiuntė jį į Jemeną:</w:t>
      </w:r>
    </w:p>
    <w:p w:rsidR="0049352B" w:rsidRPr="00C77AF6" w:rsidRDefault="0049352B" w:rsidP="0049352B">
      <w:pPr>
        <w:spacing w:after="120"/>
        <w:jc w:val="both"/>
        <w:rPr>
          <w:rFonts w:asciiTheme="majorBidi" w:hAnsiTheme="majorBidi" w:cstheme="majorBidi"/>
          <w:sz w:val="26"/>
          <w:szCs w:val="26"/>
        </w:rPr>
      </w:pPr>
      <w:r w:rsidRPr="00C77AF6">
        <w:rPr>
          <w:rFonts w:asciiTheme="majorBidi" w:eastAsia="Times New Roman" w:hAnsiTheme="majorBidi" w:cstheme="majorBidi"/>
          <w:color w:val="000000"/>
          <w:sz w:val="26"/>
          <w:szCs w:val="26"/>
        </w:rPr>
        <w:tab/>
      </w:r>
      <w:r w:rsidRPr="00C77AF6">
        <w:rPr>
          <w:rFonts w:asciiTheme="majorBidi" w:eastAsia="Times New Roman" w:hAnsiTheme="majorBidi" w:cstheme="majorBidi"/>
          <w:b/>
          <w:color w:val="008000"/>
          <w:sz w:val="26"/>
          <w:szCs w:val="26"/>
        </w:rPr>
        <w:t xml:space="preserve">„Pranešk jiems apie tai, jog Allahas jiems padarė privaloma išmokėti iš turto </w:t>
      </w:r>
      <w:r w:rsidRPr="00C77AF6">
        <w:rPr>
          <w:rFonts w:asciiTheme="majorBidi" w:eastAsia="Times New Roman" w:hAnsiTheme="majorBidi" w:cstheme="majorBidi"/>
          <w:b/>
          <w:i/>
          <w:color w:val="008000"/>
          <w:sz w:val="26"/>
          <w:szCs w:val="26"/>
        </w:rPr>
        <w:t>zakiatą</w:t>
      </w:r>
      <w:r w:rsidRPr="00C77AF6">
        <w:rPr>
          <w:rFonts w:asciiTheme="majorBidi" w:eastAsia="Times New Roman" w:hAnsiTheme="majorBidi" w:cstheme="majorBidi"/>
          <w:b/>
          <w:color w:val="008000"/>
          <w:sz w:val="26"/>
          <w:szCs w:val="26"/>
        </w:rPr>
        <w:t>, ir atiduoti jį saviems vargšams.“</w:t>
      </w:r>
      <w:r w:rsidRPr="00C77AF6">
        <w:rPr>
          <w:rFonts w:asciiTheme="majorBidi" w:eastAsia="Times New Roman" w:hAnsiTheme="majorBidi" w:cstheme="majorBidi"/>
          <w:color w:val="000000"/>
          <w:sz w:val="26"/>
          <w:szCs w:val="26"/>
          <w:vertAlign w:val="superscript"/>
        </w:rPr>
        <w:footnoteReference w:id="17"/>
      </w:r>
    </w:p>
    <w:p w:rsidR="0049352B" w:rsidRPr="00C77AF6" w:rsidRDefault="0049352B" w:rsidP="009A0ACC">
      <w:pPr>
        <w:keepNext/>
        <w:widowControl w:val="0"/>
        <w:numPr>
          <w:ilvl w:val="0"/>
          <w:numId w:val="54"/>
        </w:numPr>
        <w:pBdr>
          <w:top w:val="nil"/>
          <w:left w:val="nil"/>
          <w:bottom w:val="nil"/>
          <w:right w:val="nil"/>
          <w:between w:val="nil"/>
        </w:pBdr>
        <w:shd w:val="clear" w:color="auto" w:fill="FFFFFF"/>
        <w:suppressAutoHyphens w:val="0"/>
        <w:spacing w:after="120"/>
        <w:ind w:left="0" w:firstLine="0"/>
        <w:jc w:val="both"/>
        <w:textAlignment w:val="auto"/>
        <w:rPr>
          <w:rFonts w:asciiTheme="majorBidi" w:hAnsiTheme="majorBidi" w:cstheme="majorBidi"/>
          <w:sz w:val="26"/>
          <w:szCs w:val="26"/>
        </w:rPr>
      </w:pPr>
      <w:r w:rsidRPr="00C77AF6">
        <w:rPr>
          <w:rFonts w:asciiTheme="majorBidi" w:eastAsia="Times New Roman" w:hAnsiTheme="majorBidi" w:cstheme="majorBidi"/>
          <w:color w:val="000000"/>
          <w:sz w:val="26"/>
          <w:szCs w:val="26"/>
        </w:rPr>
        <w:lastRenderedPageBreak/>
        <w:t xml:space="preserve">Savanoriškos aukos, kurias gali nuoširdžiai sumokėti musulmonas iš užuojautos savo stokojantiems broliams, paklusdamas Allaho įsakymui ir siekdamas Jo patenkinimo. Pranašas </w:t>
      </w:r>
      <w:r w:rsidRPr="00C77AF6">
        <w:rPr>
          <w:rFonts w:ascii="Tahoma" w:eastAsia="Tahoma" w:hAnsi="Tahoma" w:cs="Tahoma"/>
          <w:color w:val="000000"/>
          <w:sz w:val="26"/>
          <w:szCs w:val="26"/>
          <w:rtl/>
          <w:cs/>
        </w:rPr>
        <w:t>ﷺ</w:t>
      </w:r>
      <w:r w:rsidRPr="00C77AF6">
        <w:rPr>
          <w:rFonts w:asciiTheme="majorBidi" w:eastAsia="Times New Roman" w:hAnsiTheme="majorBidi" w:cstheme="majorBidi"/>
          <w:color w:val="000000"/>
          <w:sz w:val="26"/>
          <w:szCs w:val="26"/>
        </w:rPr>
        <w:t xml:space="preserve"> pasakė:</w:t>
      </w:r>
    </w:p>
    <w:p w:rsidR="0049352B" w:rsidRPr="00C77AF6" w:rsidRDefault="0049352B" w:rsidP="0049352B">
      <w:pPr>
        <w:spacing w:after="120"/>
        <w:jc w:val="both"/>
        <w:rPr>
          <w:rFonts w:asciiTheme="majorBidi" w:hAnsiTheme="majorBidi" w:cstheme="majorBidi"/>
          <w:sz w:val="26"/>
          <w:szCs w:val="26"/>
        </w:rPr>
      </w:pPr>
      <w:r w:rsidRPr="00C77AF6">
        <w:rPr>
          <w:rFonts w:asciiTheme="majorBidi" w:eastAsia="Times New Roman" w:hAnsiTheme="majorBidi" w:cstheme="majorBidi"/>
          <w:color w:val="000000"/>
          <w:sz w:val="26"/>
          <w:szCs w:val="26"/>
        </w:rPr>
        <w:tab/>
      </w:r>
      <w:r w:rsidRPr="00C77AF6">
        <w:rPr>
          <w:rFonts w:asciiTheme="majorBidi" w:eastAsia="Times New Roman" w:hAnsiTheme="majorBidi" w:cstheme="majorBidi"/>
          <w:b/>
          <w:color w:val="008000"/>
          <w:sz w:val="26"/>
          <w:szCs w:val="26"/>
        </w:rPr>
        <w:t>„O žmonės! Platinkite sveikinimo žodžius, palaikykite giminystės ryšius, dalinkitės maistu, melskitės naktimis, kai kiti žmonės miegos, ir jūs su taika įžengsite į Rojų.“</w:t>
      </w:r>
      <w:r w:rsidRPr="00C77AF6">
        <w:rPr>
          <w:rFonts w:asciiTheme="majorBidi" w:eastAsia="Times New Roman" w:hAnsiTheme="majorBidi" w:cstheme="majorBidi"/>
          <w:color w:val="000000"/>
          <w:sz w:val="26"/>
          <w:szCs w:val="26"/>
          <w:vertAlign w:val="superscript"/>
        </w:rPr>
        <w:footnoteReference w:id="18"/>
      </w:r>
    </w:p>
    <w:p w:rsidR="0049352B" w:rsidRPr="00C77AF6" w:rsidRDefault="0049352B" w:rsidP="0049352B">
      <w:pPr>
        <w:spacing w:after="120"/>
        <w:jc w:val="both"/>
        <w:rPr>
          <w:rFonts w:asciiTheme="majorBidi" w:hAnsiTheme="majorBidi" w:cstheme="majorBidi"/>
          <w:sz w:val="26"/>
          <w:szCs w:val="26"/>
        </w:rPr>
      </w:pPr>
      <w:r w:rsidRPr="00C77AF6">
        <w:rPr>
          <w:rFonts w:asciiTheme="majorBidi" w:eastAsia="Times New Roman" w:hAnsiTheme="majorBidi" w:cstheme="majorBidi"/>
          <w:color w:val="000000"/>
          <w:sz w:val="26"/>
          <w:szCs w:val="26"/>
        </w:rPr>
        <w:tab/>
        <w:t xml:space="preserve">Pranašas </w:t>
      </w:r>
      <w:r w:rsidRPr="00C77AF6">
        <w:rPr>
          <w:rFonts w:ascii="Tahoma" w:eastAsia="Tahoma" w:hAnsi="Tahoma" w:cs="Tahoma"/>
          <w:color w:val="000000"/>
          <w:sz w:val="26"/>
          <w:szCs w:val="26"/>
          <w:rtl/>
          <w:cs/>
        </w:rPr>
        <w:t>ﷺ</w:t>
      </w:r>
      <w:r w:rsidRPr="00C77AF6">
        <w:rPr>
          <w:rFonts w:asciiTheme="majorBidi" w:eastAsia="Times New Roman" w:hAnsiTheme="majorBidi" w:cstheme="majorBidi"/>
          <w:color w:val="000000"/>
          <w:sz w:val="26"/>
          <w:szCs w:val="26"/>
        </w:rPr>
        <w:t xml:space="preserve"> taip pat pasakė:</w:t>
      </w:r>
    </w:p>
    <w:p w:rsidR="0049352B" w:rsidRPr="00C77AF6" w:rsidRDefault="0049352B" w:rsidP="0049352B">
      <w:pPr>
        <w:spacing w:after="120"/>
        <w:jc w:val="both"/>
        <w:rPr>
          <w:rFonts w:asciiTheme="majorBidi" w:hAnsiTheme="majorBidi" w:cstheme="majorBidi"/>
          <w:sz w:val="26"/>
          <w:szCs w:val="26"/>
        </w:rPr>
      </w:pPr>
      <w:r w:rsidRPr="00C77AF6">
        <w:rPr>
          <w:rFonts w:asciiTheme="majorBidi" w:eastAsia="Times New Roman" w:hAnsiTheme="majorBidi" w:cstheme="majorBidi"/>
          <w:color w:val="000000"/>
          <w:sz w:val="26"/>
          <w:szCs w:val="26"/>
        </w:rPr>
        <w:tab/>
      </w:r>
      <w:r w:rsidRPr="00C77AF6">
        <w:rPr>
          <w:rFonts w:asciiTheme="majorBidi" w:eastAsia="Times New Roman" w:hAnsiTheme="majorBidi" w:cstheme="majorBidi"/>
          <w:b/>
          <w:color w:val="008000"/>
          <w:sz w:val="26"/>
          <w:szCs w:val="26"/>
        </w:rPr>
        <w:t>„Patys mylimiausi Allahui – patys naudingiausieji iš jų, o pats mylimiausias veiksmas Visagaliui Didingajam Allahui – džiaugsmas, kurį tu suteiki musulmonui, padėdamas jam bėdoje, arba sumokėdamas jo skolą, arba numalšindamas jo alkį. Iš tiesų pagalba broliui musulmonui jo bėdoje man yra mieliau už mėnesio atsiskyrimą mečetėje (</w:t>
      </w:r>
      <w:r w:rsidRPr="00C77AF6">
        <w:rPr>
          <w:rFonts w:asciiTheme="majorBidi" w:eastAsia="Times New Roman" w:hAnsiTheme="majorBidi" w:cstheme="majorBidi"/>
          <w:b/>
          <w:i/>
          <w:color w:val="008000"/>
          <w:sz w:val="26"/>
          <w:szCs w:val="26"/>
        </w:rPr>
        <w:t>itikaf</w:t>
      </w:r>
      <w:r w:rsidRPr="00C77AF6">
        <w:rPr>
          <w:rFonts w:asciiTheme="majorBidi" w:eastAsia="Times New Roman" w:hAnsiTheme="majorBidi" w:cstheme="majorBidi"/>
          <w:b/>
          <w:color w:val="008000"/>
          <w:sz w:val="26"/>
          <w:szCs w:val="26"/>
        </w:rPr>
        <w:t>). O tas, kuris susilaikė nuo pykčio savo broliui (islame), Allahas nuslėps jo trūkumus, o sulaikiusiajam pyktį tuomet, kai norėjo jį išlieti, Teismo dieną Allahas pripildys jo širdį pasitenkinimu. Ir išėjusiajam padėti savo broliui-musulmonui jo bėdoje, kol jis jam nepadės, Tą dieną Allahas sutvirtins jam pėdas, kai jos slys. Iš tiesų blogas būdas gadina darbus, kaip actas gadina medų.“</w:t>
      </w:r>
      <w:r w:rsidRPr="00C77AF6">
        <w:rPr>
          <w:rFonts w:asciiTheme="majorBidi" w:eastAsia="Times New Roman" w:hAnsiTheme="majorBidi" w:cstheme="majorBidi"/>
          <w:color w:val="000000"/>
          <w:sz w:val="26"/>
          <w:szCs w:val="26"/>
          <w:vertAlign w:val="superscript"/>
        </w:rPr>
        <w:footnoteReference w:id="19"/>
      </w:r>
    </w:p>
    <w:p w:rsidR="0049352B" w:rsidRPr="00C77AF6" w:rsidRDefault="0049352B" w:rsidP="009A0ACC">
      <w:pPr>
        <w:keepNext/>
        <w:widowControl w:val="0"/>
        <w:numPr>
          <w:ilvl w:val="0"/>
          <w:numId w:val="54"/>
        </w:numPr>
        <w:pBdr>
          <w:top w:val="nil"/>
          <w:left w:val="nil"/>
          <w:bottom w:val="nil"/>
          <w:right w:val="nil"/>
          <w:between w:val="nil"/>
        </w:pBdr>
        <w:shd w:val="clear" w:color="auto" w:fill="FFFFFF"/>
        <w:suppressAutoHyphens w:val="0"/>
        <w:spacing w:after="120"/>
        <w:ind w:left="0" w:firstLine="0"/>
        <w:jc w:val="both"/>
        <w:textAlignment w:val="auto"/>
        <w:rPr>
          <w:rFonts w:asciiTheme="majorBidi" w:hAnsiTheme="majorBidi" w:cstheme="majorBidi"/>
          <w:sz w:val="26"/>
          <w:szCs w:val="26"/>
        </w:rPr>
      </w:pPr>
      <w:r w:rsidRPr="00C77AF6">
        <w:rPr>
          <w:rFonts w:asciiTheme="majorBidi" w:eastAsia="Times New Roman" w:hAnsiTheme="majorBidi" w:cstheme="majorBidi"/>
          <w:color w:val="000000"/>
          <w:sz w:val="26"/>
          <w:szCs w:val="26"/>
        </w:rPr>
        <w:t xml:space="preserve">Griežtas perspėjimas tam, kuris nesirūpina savo brolių-musulmonų padėtimi. Pranašas </w:t>
      </w:r>
      <w:r w:rsidRPr="00C77AF6">
        <w:rPr>
          <w:rFonts w:ascii="Tahoma" w:eastAsia="Tahoma" w:hAnsi="Tahoma" w:cs="Tahoma"/>
          <w:color w:val="000000"/>
          <w:sz w:val="26"/>
          <w:szCs w:val="26"/>
          <w:rtl/>
          <w:cs/>
        </w:rPr>
        <w:t>ﷺ</w:t>
      </w:r>
      <w:r w:rsidRPr="00C77AF6">
        <w:rPr>
          <w:rFonts w:asciiTheme="majorBidi" w:eastAsia="Times New Roman" w:hAnsiTheme="majorBidi" w:cstheme="majorBidi"/>
          <w:color w:val="000000"/>
          <w:sz w:val="26"/>
          <w:szCs w:val="26"/>
        </w:rPr>
        <w:t xml:space="preserve"> pasakė:</w:t>
      </w:r>
    </w:p>
    <w:p w:rsidR="0049352B" w:rsidRPr="00C77AF6" w:rsidRDefault="0049352B" w:rsidP="0049352B">
      <w:pPr>
        <w:spacing w:after="120"/>
        <w:jc w:val="both"/>
        <w:rPr>
          <w:rFonts w:asciiTheme="majorBidi" w:hAnsiTheme="majorBidi" w:cstheme="majorBidi"/>
          <w:sz w:val="26"/>
          <w:szCs w:val="26"/>
        </w:rPr>
      </w:pPr>
      <w:r w:rsidRPr="00C77AF6">
        <w:rPr>
          <w:rFonts w:asciiTheme="majorBidi" w:eastAsia="Times New Roman" w:hAnsiTheme="majorBidi" w:cstheme="majorBidi"/>
          <w:color w:val="000000"/>
          <w:sz w:val="26"/>
          <w:szCs w:val="26"/>
        </w:rPr>
        <w:tab/>
      </w:r>
      <w:r w:rsidRPr="00C77AF6">
        <w:rPr>
          <w:rFonts w:asciiTheme="majorBidi" w:eastAsia="Times New Roman" w:hAnsiTheme="majorBidi" w:cstheme="majorBidi"/>
          <w:b/>
          <w:color w:val="008000"/>
          <w:sz w:val="26"/>
          <w:szCs w:val="26"/>
        </w:rPr>
        <w:t>„Nė vienas iš jūsų nepatikėjo tol, kol savo broliui nelinki to paties, ko trokšta sau.“</w:t>
      </w:r>
      <w:r w:rsidRPr="00C77AF6">
        <w:rPr>
          <w:rFonts w:asciiTheme="majorBidi" w:eastAsia="Times New Roman" w:hAnsiTheme="majorBidi" w:cstheme="majorBidi"/>
          <w:b/>
          <w:color w:val="000000"/>
          <w:sz w:val="26"/>
          <w:szCs w:val="26"/>
          <w:vertAlign w:val="superscript"/>
        </w:rPr>
        <w:footnoteReference w:id="20"/>
      </w:r>
    </w:p>
    <w:p w:rsidR="0049352B" w:rsidRPr="00C77AF6" w:rsidRDefault="0049352B" w:rsidP="0049352B">
      <w:pPr>
        <w:spacing w:after="120"/>
        <w:jc w:val="both"/>
        <w:rPr>
          <w:rFonts w:asciiTheme="majorBidi" w:hAnsiTheme="majorBidi" w:cstheme="majorBidi"/>
          <w:sz w:val="26"/>
          <w:szCs w:val="26"/>
        </w:rPr>
      </w:pPr>
      <w:r w:rsidRPr="00C77AF6">
        <w:rPr>
          <w:rFonts w:asciiTheme="majorBidi" w:eastAsia="Times New Roman" w:hAnsiTheme="majorBidi" w:cstheme="majorBidi"/>
          <w:b/>
          <w:color w:val="000000"/>
          <w:sz w:val="26"/>
          <w:szCs w:val="26"/>
        </w:rPr>
        <w:tab/>
        <w:t>3. Išsilavinimas</w:t>
      </w:r>
    </w:p>
    <w:p w:rsidR="0049352B" w:rsidRPr="00C77AF6" w:rsidRDefault="0049352B" w:rsidP="0049352B">
      <w:pPr>
        <w:spacing w:after="120"/>
        <w:jc w:val="both"/>
        <w:rPr>
          <w:rFonts w:asciiTheme="majorBidi" w:hAnsiTheme="majorBidi" w:cstheme="majorBidi"/>
          <w:sz w:val="26"/>
          <w:szCs w:val="26"/>
        </w:rPr>
      </w:pPr>
      <w:r w:rsidRPr="00C77AF6">
        <w:rPr>
          <w:rFonts w:asciiTheme="majorBidi" w:eastAsia="Times New Roman" w:hAnsiTheme="majorBidi" w:cstheme="majorBidi"/>
          <w:color w:val="000000"/>
          <w:sz w:val="26"/>
          <w:szCs w:val="26"/>
        </w:rPr>
        <w:tab/>
        <w:t>Allahas Aukščiausiasis sako:</w:t>
      </w:r>
    </w:p>
    <w:p w:rsidR="0049352B" w:rsidRPr="00C77AF6" w:rsidRDefault="0049352B" w:rsidP="0049352B">
      <w:pPr>
        <w:spacing w:after="120"/>
        <w:jc w:val="both"/>
        <w:rPr>
          <w:rFonts w:asciiTheme="majorBidi" w:hAnsiTheme="majorBidi" w:cstheme="majorBidi"/>
          <w:sz w:val="26"/>
          <w:szCs w:val="26"/>
        </w:rPr>
      </w:pPr>
      <w:r w:rsidRPr="00C77AF6">
        <w:rPr>
          <w:rFonts w:asciiTheme="majorBidi" w:eastAsia="Times New Roman" w:hAnsiTheme="majorBidi" w:cstheme="majorBidi"/>
          <w:b/>
          <w:color w:val="000000"/>
          <w:sz w:val="26"/>
          <w:szCs w:val="26"/>
        </w:rPr>
        <w:lastRenderedPageBreak/>
        <w:tab/>
      </w:r>
      <w:r w:rsidRPr="00C77AF6">
        <w:rPr>
          <w:rFonts w:asciiTheme="majorBidi" w:eastAsia="Times New Roman" w:hAnsiTheme="majorBidi" w:cstheme="majorBidi"/>
          <w:b/>
          <w:color w:val="FF0000"/>
          <w:sz w:val="26"/>
          <w:szCs w:val="26"/>
        </w:rPr>
        <w:t>„Išaukština Allahas tuos jūsiškius, kurie patikėjo, ir tuos, kuriems duotas išmanymas, skirtingais laipsniais.“</w:t>
      </w:r>
      <w:r w:rsidRPr="00C77AF6">
        <w:rPr>
          <w:rFonts w:asciiTheme="majorBidi" w:eastAsia="Times New Roman" w:hAnsiTheme="majorBidi" w:cstheme="majorBidi"/>
          <w:b/>
          <w:color w:val="000000"/>
          <w:sz w:val="26"/>
          <w:szCs w:val="26"/>
        </w:rPr>
        <w:t xml:space="preserve"> </w:t>
      </w:r>
      <w:r w:rsidRPr="00C77AF6">
        <w:rPr>
          <w:rFonts w:asciiTheme="majorBidi" w:eastAsia="Times New Roman" w:hAnsiTheme="majorBidi" w:cstheme="majorBidi"/>
          <w:color w:val="000000"/>
          <w:sz w:val="26"/>
          <w:szCs w:val="26"/>
        </w:rPr>
        <w:t>(Koranas, 58:11)</w:t>
      </w:r>
    </w:p>
    <w:p w:rsidR="0049352B" w:rsidRPr="00C77AF6" w:rsidRDefault="0049352B" w:rsidP="0049352B">
      <w:pPr>
        <w:spacing w:after="120"/>
        <w:jc w:val="both"/>
        <w:rPr>
          <w:rFonts w:asciiTheme="majorBidi" w:hAnsiTheme="majorBidi" w:cstheme="majorBidi"/>
          <w:sz w:val="26"/>
          <w:szCs w:val="26"/>
        </w:rPr>
      </w:pPr>
      <w:r w:rsidRPr="00C77AF6">
        <w:rPr>
          <w:rFonts w:asciiTheme="majorBidi" w:eastAsia="Times New Roman" w:hAnsiTheme="majorBidi" w:cstheme="majorBidi"/>
          <w:color w:val="000000"/>
          <w:sz w:val="26"/>
          <w:szCs w:val="26"/>
        </w:rPr>
        <w:tab/>
        <w:t xml:space="preserve">Islamiškoje visuomenėje išsilavinimas nėra tik pavienių individų teisė. Priešingai, tai – pareiga kiekvienam. Tokiu būdu žmogus privalo siekti žinių, kuriomis remiasi jo religinis ir žemiškasis gyvenimas, o islamiškoji valstybė privalo aprūpinti savo žmones žinių įgijimui svarbiais dalykais. Pranašas </w:t>
      </w:r>
      <w:r w:rsidRPr="00C77AF6">
        <w:rPr>
          <w:rFonts w:ascii="Tahoma" w:eastAsia="Tahoma" w:hAnsi="Tahoma" w:cs="Tahoma"/>
          <w:color w:val="000000"/>
          <w:sz w:val="26"/>
          <w:szCs w:val="26"/>
          <w:rtl/>
          <w:cs/>
        </w:rPr>
        <w:t>ﷺ</w:t>
      </w:r>
      <w:r w:rsidRPr="00C77AF6">
        <w:rPr>
          <w:rFonts w:asciiTheme="majorBidi" w:eastAsia="Times New Roman" w:hAnsiTheme="majorBidi" w:cstheme="majorBidi"/>
          <w:color w:val="000000"/>
          <w:sz w:val="26"/>
          <w:szCs w:val="26"/>
        </w:rPr>
        <w:t xml:space="preserve"> pasakė:</w:t>
      </w:r>
    </w:p>
    <w:p w:rsidR="0049352B" w:rsidRPr="00C77AF6" w:rsidRDefault="0049352B" w:rsidP="0049352B">
      <w:pPr>
        <w:spacing w:after="120"/>
        <w:jc w:val="both"/>
        <w:rPr>
          <w:rFonts w:asciiTheme="majorBidi" w:hAnsiTheme="majorBidi" w:cstheme="majorBidi"/>
          <w:sz w:val="26"/>
          <w:szCs w:val="26"/>
        </w:rPr>
      </w:pPr>
      <w:r w:rsidRPr="00C77AF6">
        <w:rPr>
          <w:rFonts w:asciiTheme="majorBidi" w:eastAsia="Times New Roman" w:hAnsiTheme="majorBidi" w:cstheme="majorBidi"/>
          <w:color w:val="000000"/>
          <w:sz w:val="26"/>
          <w:szCs w:val="26"/>
        </w:rPr>
        <w:tab/>
      </w:r>
      <w:r w:rsidRPr="00C77AF6">
        <w:rPr>
          <w:rFonts w:asciiTheme="majorBidi" w:eastAsia="Times New Roman" w:hAnsiTheme="majorBidi" w:cstheme="majorBidi"/>
          <w:b/>
          <w:color w:val="008000"/>
          <w:sz w:val="26"/>
          <w:szCs w:val="26"/>
        </w:rPr>
        <w:t>„Žinių įgijimas – kiekvieno musulmono ir musulmonės pareiga.“</w:t>
      </w:r>
      <w:r w:rsidRPr="00C77AF6">
        <w:rPr>
          <w:rFonts w:asciiTheme="majorBidi" w:eastAsia="Times New Roman" w:hAnsiTheme="majorBidi" w:cstheme="majorBidi"/>
          <w:color w:val="000000"/>
          <w:sz w:val="26"/>
          <w:szCs w:val="26"/>
          <w:vertAlign w:val="superscript"/>
        </w:rPr>
        <w:footnoteReference w:id="21"/>
      </w:r>
    </w:p>
    <w:p w:rsidR="0049352B" w:rsidRPr="00C77AF6" w:rsidRDefault="0049352B" w:rsidP="0049352B">
      <w:pPr>
        <w:spacing w:after="120"/>
        <w:jc w:val="both"/>
        <w:rPr>
          <w:rFonts w:asciiTheme="majorBidi" w:hAnsiTheme="majorBidi" w:cstheme="majorBidi"/>
          <w:sz w:val="26"/>
          <w:szCs w:val="26"/>
        </w:rPr>
      </w:pPr>
      <w:r w:rsidRPr="00C77AF6">
        <w:rPr>
          <w:rFonts w:asciiTheme="majorBidi" w:eastAsia="Times New Roman" w:hAnsiTheme="majorBidi" w:cstheme="majorBidi"/>
          <w:color w:val="000000"/>
          <w:sz w:val="26"/>
          <w:szCs w:val="26"/>
          <w:vertAlign w:val="superscript"/>
        </w:rPr>
        <w:tab/>
      </w:r>
      <w:r w:rsidRPr="00C77AF6">
        <w:rPr>
          <w:rFonts w:asciiTheme="majorBidi" w:eastAsia="Times New Roman" w:hAnsiTheme="majorBidi" w:cstheme="majorBidi"/>
          <w:color w:val="000000"/>
          <w:sz w:val="26"/>
          <w:szCs w:val="26"/>
        </w:rPr>
        <w:t xml:space="preserve">Be to, žinių įgijimą ir jų skleidimą islamas laiko vienu iš į Rojų vedančių kelių. Pranašas </w:t>
      </w:r>
      <w:r w:rsidRPr="00C77AF6">
        <w:rPr>
          <w:rFonts w:ascii="Tahoma" w:eastAsia="Tahoma" w:hAnsi="Tahoma" w:cs="Tahoma"/>
          <w:color w:val="000000"/>
          <w:sz w:val="26"/>
          <w:szCs w:val="26"/>
          <w:rtl/>
          <w:cs/>
        </w:rPr>
        <w:t>ﷺ</w:t>
      </w:r>
      <w:r w:rsidRPr="00C77AF6">
        <w:rPr>
          <w:rFonts w:asciiTheme="majorBidi" w:eastAsia="Times New Roman" w:hAnsiTheme="majorBidi" w:cstheme="majorBidi"/>
          <w:color w:val="000000"/>
          <w:sz w:val="26"/>
          <w:szCs w:val="26"/>
        </w:rPr>
        <w:t xml:space="preserve"> pasakė:</w:t>
      </w:r>
    </w:p>
    <w:p w:rsidR="0049352B" w:rsidRPr="00C77AF6" w:rsidRDefault="0049352B" w:rsidP="0049352B">
      <w:pPr>
        <w:spacing w:after="120"/>
        <w:jc w:val="both"/>
        <w:rPr>
          <w:rFonts w:asciiTheme="majorBidi" w:hAnsiTheme="majorBidi" w:cstheme="majorBidi"/>
          <w:sz w:val="26"/>
          <w:szCs w:val="26"/>
        </w:rPr>
      </w:pPr>
      <w:r w:rsidRPr="00C77AF6">
        <w:rPr>
          <w:rFonts w:asciiTheme="majorBidi" w:eastAsia="Times New Roman" w:hAnsiTheme="majorBidi" w:cstheme="majorBidi"/>
          <w:color w:val="000000"/>
          <w:sz w:val="26"/>
          <w:szCs w:val="26"/>
        </w:rPr>
        <w:tab/>
      </w:r>
      <w:r w:rsidRPr="00C77AF6">
        <w:rPr>
          <w:rFonts w:asciiTheme="majorBidi" w:eastAsia="Times New Roman" w:hAnsiTheme="majorBidi" w:cstheme="majorBidi"/>
          <w:b/>
          <w:color w:val="008000"/>
          <w:sz w:val="26"/>
          <w:szCs w:val="26"/>
        </w:rPr>
        <w:t>„Žengiančiajam kuriuo nors keliu vardan žinių įgijimo Allahas palengvins jam kelią į Rojų.“</w:t>
      </w:r>
      <w:r w:rsidRPr="00C77AF6">
        <w:rPr>
          <w:rFonts w:asciiTheme="majorBidi" w:eastAsia="Times New Roman" w:hAnsiTheme="majorBidi" w:cstheme="majorBidi"/>
          <w:color w:val="000000"/>
          <w:sz w:val="26"/>
          <w:szCs w:val="26"/>
          <w:vertAlign w:val="superscript"/>
        </w:rPr>
        <w:footnoteReference w:id="22"/>
      </w:r>
    </w:p>
    <w:p w:rsidR="0049352B" w:rsidRPr="00C77AF6" w:rsidRDefault="0049352B" w:rsidP="0049352B">
      <w:pPr>
        <w:spacing w:after="120"/>
        <w:jc w:val="both"/>
        <w:rPr>
          <w:rFonts w:asciiTheme="majorBidi" w:hAnsiTheme="majorBidi" w:cstheme="majorBidi"/>
          <w:sz w:val="26"/>
          <w:szCs w:val="26"/>
        </w:rPr>
      </w:pPr>
      <w:r w:rsidRPr="00C77AF6">
        <w:rPr>
          <w:rFonts w:asciiTheme="majorBidi" w:eastAsia="Times New Roman" w:hAnsiTheme="majorBidi" w:cstheme="majorBidi"/>
          <w:color w:val="000000"/>
          <w:sz w:val="26"/>
          <w:szCs w:val="26"/>
        </w:rPr>
        <w:tab/>
        <w:t xml:space="preserve">Žinių nuslėpimas ir jų neskleidimas, islamo požiūriu, yra draudžiamas. Dėl šito perspėjo Pranašas </w:t>
      </w:r>
      <w:r w:rsidRPr="00C77AF6">
        <w:rPr>
          <w:rFonts w:ascii="Tahoma" w:eastAsia="Tahoma" w:hAnsi="Tahoma" w:cs="Tahoma"/>
          <w:color w:val="000000"/>
          <w:sz w:val="26"/>
          <w:szCs w:val="26"/>
          <w:rtl/>
          <w:cs/>
        </w:rPr>
        <w:t>ﷺ</w:t>
      </w:r>
      <w:r w:rsidRPr="00C77AF6">
        <w:rPr>
          <w:rFonts w:asciiTheme="majorBidi" w:eastAsia="Times New Roman" w:hAnsiTheme="majorBidi" w:cstheme="majorBidi"/>
          <w:color w:val="000000"/>
          <w:sz w:val="26"/>
          <w:szCs w:val="26"/>
        </w:rPr>
        <w:t>, sakydamas:</w:t>
      </w:r>
    </w:p>
    <w:p w:rsidR="0049352B" w:rsidRPr="00C77AF6" w:rsidRDefault="0049352B" w:rsidP="0049352B">
      <w:pPr>
        <w:spacing w:after="120"/>
        <w:jc w:val="both"/>
        <w:rPr>
          <w:rFonts w:asciiTheme="majorBidi" w:hAnsiTheme="majorBidi" w:cstheme="majorBidi"/>
          <w:sz w:val="26"/>
          <w:szCs w:val="26"/>
        </w:rPr>
      </w:pPr>
      <w:r w:rsidRPr="00C77AF6">
        <w:rPr>
          <w:rFonts w:asciiTheme="majorBidi" w:eastAsia="Times New Roman" w:hAnsiTheme="majorBidi" w:cstheme="majorBidi"/>
          <w:color w:val="000000"/>
          <w:sz w:val="26"/>
          <w:szCs w:val="26"/>
        </w:rPr>
        <w:tab/>
      </w:r>
      <w:r w:rsidRPr="00C77AF6">
        <w:rPr>
          <w:rFonts w:asciiTheme="majorBidi" w:eastAsia="Times New Roman" w:hAnsiTheme="majorBidi" w:cstheme="majorBidi"/>
          <w:b/>
          <w:color w:val="008000"/>
          <w:sz w:val="26"/>
          <w:szCs w:val="26"/>
        </w:rPr>
        <w:t>„Kiekvieną nuslėpusį žinias, Teismo dieną Allahas pažabos ugnies apynasriu.“</w:t>
      </w:r>
      <w:r w:rsidRPr="00C77AF6">
        <w:rPr>
          <w:rFonts w:asciiTheme="majorBidi" w:eastAsia="Times New Roman" w:hAnsiTheme="majorBidi" w:cstheme="majorBidi"/>
          <w:color w:val="000000"/>
          <w:sz w:val="26"/>
          <w:szCs w:val="26"/>
          <w:vertAlign w:val="superscript"/>
        </w:rPr>
        <w:footnoteReference w:id="23"/>
      </w:r>
    </w:p>
    <w:p w:rsidR="0049352B" w:rsidRPr="00C77AF6" w:rsidRDefault="0049352B" w:rsidP="0049352B">
      <w:pPr>
        <w:spacing w:after="120"/>
        <w:jc w:val="both"/>
        <w:rPr>
          <w:rFonts w:asciiTheme="majorBidi" w:hAnsiTheme="majorBidi" w:cstheme="majorBidi"/>
          <w:sz w:val="26"/>
          <w:szCs w:val="26"/>
        </w:rPr>
      </w:pPr>
      <w:r w:rsidRPr="00C77AF6">
        <w:rPr>
          <w:rFonts w:asciiTheme="majorBidi" w:eastAsia="Times New Roman" w:hAnsiTheme="majorBidi" w:cstheme="majorBidi"/>
          <w:color w:val="000000"/>
          <w:sz w:val="26"/>
          <w:szCs w:val="26"/>
        </w:rPr>
        <w:tab/>
      </w:r>
      <w:r w:rsidRPr="00C77AF6">
        <w:rPr>
          <w:rFonts w:asciiTheme="majorBidi" w:eastAsia="Times New Roman" w:hAnsiTheme="majorBidi" w:cstheme="majorBidi"/>
          <w:b/>
          <w:color w:val="000000"/>
          <w:sz w:val="26"/>
          <w:szCs w:val="26"/>
        </w:rPr>
        <w:t>4. Sveikatos apsauga</w:t>
      </w:r>
    </w:p>
    <w:p w:rsidR="0049352B" w:rsidRPr="00C77AF6" w:rsidRDefault="0049352B" w:rsidP="0049352B">
      <w:pPr>
        <w:spacing w:after="120"/>
        <w:jc w:val="both"/>
        <w:rPr>
          <w:rFonts w:asciiTheme="majorBidi" w:hAnsiTheme="majorBidi" w:cstheme="majorBidi"/>
          <w:sz w:val="26"/>
          <w:szCs w:val="26"/>
        </w:rPr>
      </w:pPr>
      <w:r w:rsidRPr="00C77AF6">
        <w:rPr>
          <w:rFonts w:asciiTheme="majorBidi" w:eastAsia="Times New Roman" w:hAnsiTheme="majorBidi" w:cstheme="majorBidi"/>
          <w:color w:val="000000"/>
          <w:sz w:val="26"/>
          <w:szCs w:val="26"/>
        </w:rPr>
        <w:tab/>
        <w:t>Islamas uždraudė viską, kas gali neigiamai paveikti žmogaus sveikatą: svaigalus ir narkotikus. Allahas Aukščiausiasis sako:</w:t>
      </w:r>
    </w:p>
    <w:p w:rsidR="0049352B" w:rsidRPr="00C77AF6" w:rsidRDefault="0049352B" w:rsidP="0049352B">
      <w:pPr>
        <w:spacing w:after="120"/>
        <w:jc w:val="both"/>
        <w:rPr>
          <w:rFonts w:asciiTheme="majorBidi" w:hAnsiTheme="majorBidi" w:cstheme="majorBidi"/>
          <w:sz w:val="26"/>
          <w:szCs w:val="26"/>
        </w:rPr>
      </w:pPr>
      <w:r w:rsidRPr="00C77AF6">
        <w:rPr>
          <w:rFonts w:asciiTheme="majorBidi" w:eastAsia="Times New Roman" w:hAnsiTheme="majorBidi" w:cstheme="majorBidi"/>
          <w:color w:val="000000"/>
          <w:sz w:val="26"/>
          <w:szCs w:val="26"/>
        </w:rPr>
        <w:tab/>
      </w:r>
      <w:r w:rsidRPr="00C77AF6">
        <w:rPr>
          <w:rFonts w:asciiTheme="majorBidi" w:eastAsia="Times New Roman" w:hAnsiTheme="majorBidi" w:cstheme="majorBidi"/>
          <w:b/>
          <w:color w:val="FF0000"/>
          <w:sz w:val="26"/>
          <w:szCs w:val="26"/>
        </w:rPr>
        <w:t xml:space="preserve">„O jūs, kurie patikėjote! Vynas (svaigalai), azartiniai žaidimai, gyvuliai paaukoti stabams, būrimas strėlyčių </w:t>
      </w:r>
      <w:r w:rsidRPr="00C77AF6">
        <w:rPr>
          <w:rFonts w:asciiTheme="majorBidi" w:eastAsia="Times New Roman" w:hAnsiTheme="majorBidi" w:cstheme="majorBidi"/>
          <w:b/>
          <w:color w:val="FF0000"/>
          <w:sz w:val="26"/>
          <w:szCs w:val="26"/>
        </w:rPr>
        <w:lastRenderedPageBreak/>
        <w:t>laidymu – niekšybės, šėtono išmonė. Tai šalinkitės šito, – galbūt tapsite laimingi!“</w:t>
      </w:r>
      <w:r w:rsidRPr="00C77AF6">
        <w:rPr>
          <w:rFonts w:asciiTheme="majorBidi" w:eastAsia="Times New Roman" w:hAnsiTheme="majorBidi" w:cstheme="majorBidi"/>
          <w:color w:val="FF0000"/>
          <w:sz w:val="26"/>
          <w:szCs w:val="26"/>
        </w:rPr>
        <w:t xml:space="preserve"> </w:t>
      </w:r>
      <w:r w:rsidRPr="00C77AF6">
        <w:rPr>
          <w:rFonts w:asciiTheme="majorBidi" w:eastAsia="Times New Roman" w:hAnsiTheme="majorBidi" w:cstheme="majorBidi"/>
          <w:color w:val="000000"/>
          <w:sz w:val="26"/>
          <w:szCs w:val="26"/>
        </w:rPr>
        <w:t>(Koranas, 5:90)</w:t>
      </w:r>
    </w:p>
    <w:p w:rsidR="0049352B" w:rsidRPr="00C77AF6" w:rsidRDefault="0049352B" w:rsidP="009A0ACC">
      <w:pPr>
        <w:keepNext/>
        <w:widowControl w:val="0"/>
        <w:numPr>
          <w:ilvl w:val="0"/>
          <w:numId w:val="54"/>
        </w:numPr>
        <w:pBdr>
          <w:top w:val="nil"/>
          <w:left w:val="nil"/>
          <w:bottom w:val="nil"/>
          <w:right w:val="nil"/>
          <w:between w:val="nil"/>
        </w:pBdr>
        <w:shd w:val="clear" w:color="auto" w:fill="FFFFFF"/>
        <w:suppressAutoHyphens w:val="0"/>
        <w:spacing w:after="120"/>
        <w:ind w:left="0" w:firstLine="0"/>
        <w:jc w:val="both"/>
        <w:textAlignment w:val="auto"/>
        <w:rPr>
          <w:rFonts w:asciiTheme="majorBidi" w:hAnsiTheme="majorBidi" w:cstheme="majorBidi"/>
          <w:sz w:val="26"/>
          <w:szCs w:val="26"/>
        </w:rPr>
      </w:pPr>
      <w:r w:rsidRPr="00C77AF6">
        <w:rPr>
          <w:rFonts w:asciiTheme="majorBidi" w:eastAsia="Times New Roman" w:hAnsiTheme="majorBidi" w:cstheme="majorBidi"/>
          <w:color w:val="000000"/>
          <w:sz w:val="26"/>
          <w:szCs w:val="26"/>
        </w:rPr>
        <w:t>Draudimas maistui vartoti dvėselieną. Allahas Aukščiausiasis sako:</w:t>
      </w:r>
    </w:p>
    <w:p w:rsidR="0049352B" w:rsidRPr="00C77AF6" w:rsidRDefault="0049352B" w:rsidP="0049352B">
      <w:pPr>
        <w:spacing w:after="120"/>
        <w:jc w:val="both"/>
        <w:rPr>
          <w:rFonts w:asciiTheme="majorBidi" w:hAnsiTheme="majorBidi" w:cstheme="majorBidi"/>
          <w:sz w:val="26"/>
          <w:szCs w:val="26"/>
        </w:rPr>
      </w:pPr>
      <w:r w:rsidRPr="00C77AF6">
        <w:rPr>
          <w:rFonts w:asciiTheme="majorBidi" w:eastAsia="Times New Roman" w:hAnsiTheme="majorBidi" w:cstheme="majorBidi"/>
          <w:color w:val="000000"/>
          <w:sz w:val="26"/>
          <w:szCs w:val="26"/>
        </w:rPr>
        <w:tab/>
      </w:r>
      <w:r w:rsidRPr="00C77AF6">
        <w:rPr>
          <w:rFonts w:asciiTheme="majorBidi" w:eastAsia="Times New Roman" w:hAnsiTheme="majorBidi" w:cstheme="majorBidi"/>
          <w:b/>
          <w:color w:val="FF0000"/>
          <w:sz w:val="26"/>
          <w:szCs w:val="26"/>
        </w:rPr>
        <w:t>„Uždrausta jums dvėseliena ir kraujas, ir kiauliena, ir tai, kas paskersta ne vardan Allaho, ir tai, kas pasmaugta, kas buvo žiauriai nudobta, užsimušė krisdamas iš aukščio, ir kas užbadyta ragais arba sudraskyta žvėries, – išskyrus tai, ką papjausite pagal ritualą, – ir tai, kas paskersta aukojimams, ir draudžiama dalintis strėlės metimu. Visa tai – nešvarybės.“</w:t>
      </w:r>
      <w:r w:rsidRPr="00C77AF6">
        <w:rPr>
          <w:rFonts w:asciiTheme="majorBidi" w:eastAsia="Times New Roman" w:hAnsiTheme="majorBidi" w:cstheme="majorBidi"/>
          <w:color w:val="000000"/>
          <w:sz w:val="26"/>
          <w:szCs w:val="26"/>
        </w:rPr>
        <w:t xml:space="preserve"> (Koranas, 5:3)</w:t>
      </w:r>
    </w:p>
    <w:p w:rsidR="0049352B" w:rsidRPr="00C77AF6" w:rsidRDefault="0049352B" w:rsidP="009A0ACC">
      <w:pPr>
        <w:keepNext/>
        <w:widowControl w:val="0"/>
        <w:numPr>
          <w:ilvl w:val="0"/>
          <w:numId w:val="54"/>
        </w:numPr>
        <w:pBdr>
          <w:top w:val="nil"/>
          <w:left w:val="nil"/>
          <w:bottom w:val="nil"/>
          <w:right w:val="nil"/>
          <w:between w:val="nil"/>
        </w:pBdr>
        <w:shd w:val="clear" w:color="auto" w:fill="FFFFFF"/>
        <w:suppressAutoHyphens w:val="0"/>
        <w:spacing w:after="120"/>
        <w:ind w:left="0" w:firstLine="0"/>
        <w:jc w:val="both"/>
        <w:textAlignment w:val="auto"/>
        <w:rPr>
          <w:rFonts w:asciiTheme="majorBidi" w:hAnsiTheme="majorBidi" w:cstheme="majorBidi"/>
          <w:sz w:val="26"/>
          <w:szCs w:val="26"/>
        </w:rPr>
      </w:pPr>
      <w:r w:rsidRPr="00C77AF6">
        <w:rPr>
          <w:rFonts w:asciiTheme="majorBidi" w:eastAsia="Times New Roman" w:hAnsiTheme="majorBidi" w:cstheme="majorBidi"/>
          <w:color w:val="000000"/>
          <w:sz w:val="26"/>
          <w:szCs w:val="26"/>
        </w:rPr>
        <w:t>Visų šlykštybių, kaip homoseksualizmas ir svetimavimas, draudimas. Allahas Aukščiausiasis sako:</w:t>
      </w:r>
    </w:p>
    <w:p w:rsidR="0049352B" w:rsidRPr="00C77AF6" w:rsidRDefault="0049352B" w:rsidP="0049352B">
      <w:pPr>
        <w:spacing w:after="120"/>
        <w:jc w:val="both"/>
        <w:rPr>
          <w:rFonts w:asciiTheme="majorBidi" w:hAnsiTheme="majorBidi" w:cstheme="majorBidi"/>
          <w:sz w:val="26"/>
          <w:szCs w:val="26"/>
        </w:rPr>
      </w:pPr>
      <w:r w:rsidRPr="00C77AF6">
        <w:rPr>
          <w:rFonts w:asciiTheme="majorBidi" w:eastAsia="Times New Roman" w:hAnsiTheme="majorBidi" w:cstheme="majorBidi"/>
          <w:color w:val="000000"/>
          <w:sz w:val="26"/>
          <w:szCs w:val="26"/>
        </w:rPr>
        <w:tab/>
      </w:r>
      <w:r w:rsidRPr="00C77AF6">
        <w:rPr>
          <w:rFonts w:asciiTheme="majorBidi" w:eastAsia="Times New Roman" w:hAnsiTheme="majorBidi" w:cstheme="majorBidi"/>
          <w:b/>
          <w:color w:val="FF0000"/>
          <w:sz w:val="26"/>
          <w:szCs w:val="26"/>
        </w:rPr>
        <w:t>„Ir nesiartinkite prie svetimavimo, juk tai – šlykštybė ir blogas kelias!“</w:t>
      </w:r>
      <w:r w:rsidRPr="00C77AF6">
        <w:rPr>
          <w:rFonts w:asciiTheme="majorBidi" w:eastAsia="Times New Roman" w:hAnsiTheme="majorBidi" w:cstheme="majorBidi"/>
          <w:b/>
          <w:color w:val="000000"/>
          <w:sz w:val="26"/>
          <w:szCs w:val="26"/>
        </w:rPr>
        <w:t xml:space="preserve"> </w:t>
      </w:r>
      <w:r w:rsidRPr="00C77AF6">
        <w:rPr>
          <w:rFonts w:asciiTheme="majorBidi" w:eastAsia="Times New Roman" w:hAnsiTheme="majorBidi" w:cstheme="majorBidi"/>
          <w:color w:val="000000"/>
          <w:sz w:val="26"/>
          <w:szCs w:val="26"/>
        </w:rPr>
        <w:t>(Koranas, 17:32)</w:t>
      </w:r>
    </w:p>
    <w:p w:rsidR="0049352B" w:rsidRPr="00C77AF6" w:rsidRDefault="0049352B" w:rsidP="009A0ACC">
      <w:pPr>
        <w:keepNext/>
        <w:widowControl w:val="0"/>
        <w:numPr>
          <w:ilvl w:val="0"/>
          <w:numId w:val="54"/>
        </w:numPr>
        <w:pBdr>
          <w:top w:val="nil"/>
          <w:left w:val="nil"/>
          <w:bottom w:val="nil"/>
          <w:right w:val="nil"/>
          <w:between w:val="nil"/>
        </w:pBdr>
        <w:shd w:val="clear" w:color="auto" w:fill="FFFFFF"/>
        <w:suppressAutoHyphens w:val="0"/>
        <w:spacing w:after="120"/>
        <w:ind w:left="0" w:firstLine="0"/>
        <w:jc w:val="both"/>
        <w:textAlignment w:val="auto"/>
        <w:rPr>
          <w:rFonts w:asciiTheme="majorBidi" w:hAnsiTheme="majorBidi" w:cstheme="majorBidi"/>
          <w:sz w:val="26"/>
          <w:szCs w:val="26"/>
        </w:rPr>
      </w:pPr>
      <w:r w:rsidRPr="00C77AF6">
        <w:rPr>
          <w:rFonts w:asciiTheme="majorBidi" w:eastAsia="Times New Roman" w:hAnsiTheme="majorBidi" w:cstheme="majorBidi"/>
          <w:color w:val="000000"/>
          <w:sz w:val="26"/>
          <w:szCs w:val="26"/>
        </w:rPr>
        <w:t xml:space="preserve">Visuomenės apsauga prevencinėmis priemonėmis. Iš jų – karantino įvedimas. Pranašas </w:t>
      </w:r>
      <w:r w:rsidRPr="00C77AF6">
        <w:rPr>
          <w:rFonts w:ascii="Tahoma" w:eastAsia="Tahoma" w:hAnsi="Tahoma" w:cs="Tahoma"/>
          <w:color w:val="000000"/>
          <w:sz w:val="26"/>
          <w:szCs w:val="26"/>
          <w:rtl/>
          <w:cs/>
        </w:rPr>
        <w:t>ﷺ</w:t>
      </w:r>
      <w:r w:rsidRPr="00C77AF6">
        <w:rPr>
          <w:rFonts w:asciiTheme="majorBidi" w:eastAsia="Times New Roman" w:hAnsiTheme="majorBidi" w:cstheme="majorBidi"/>
          <w:color w:val="000000"/>
          <w:sz w:val="26"/>
          <w:szCs w:val="26"/>
        </w:rPr>
        <w:t xml:space="preserve"> pasakė:</w:t>
      </w:r>
    </w:p>
    <w:p w:rsidR="0049352B" w:rsidRPr="00C77AF6" w:rsidRDefault="0049352B" w:rsidP="0049352B">
      <w:pPr>
        <w:spacing w:after="120"/>
        <w:jc w:val="both"/>
        <w:rPr>
          <w:rFonts w:asciiTheme="majorBidi" w:hAnsiTheme="majorBidi" w:cstheme="majorBidi"/>
          <w:sz w:val="26"/>
          <w:szCs w:val="26"/>
        </w:rPr>
      </w:pPr>
      <w:r w:rsidRPr="00C77AF6">
        <w:rPr>
          <w:rFonts w:asciiTheme="majorBidi" w:eastAsia="Times New Roman" w:hAnsiTheme="majorBidi" w:cstheme="majorBidi"/>
          <w:color w:val="000000"/>
          <w:sz w:val="26"/>
          <w:szCs w:val="26"/>
        </w:rPr>
        <w:tab/>
      </w:r>
      <w:r w:rsidRPr="00C77AF6">
        <w:rPr>
          <w:rFonts w:asciiTheme="majorBidi" w:eastAsia="Times New Roman" w:hAnsiTheme="majorBidi" w:cstheme="majorBidi"/>
          <w:b/>
          <w:color w:val="008000"/>
          <w:sz w:val="26"/>
          <w:szCs w:val="26"/>
        </w:rPr>
        <w:t>„Kai išgirstate apie kokioje nors vietovėje siaučiantį marą – neįženkite į ją, o jei jis užklumpa vietovę, kurioje jūs esate, – nepalikite jos.“</w:t>
      </w:r>
      <w:r w:rsidRPr="00C77AF6">
        <w:rPr>
          <w:rFonts w:asciiTheme="majorBidi" w:eastAsia="Times New Roman" w:hAnsiTheme="majorBidi" w:cstheme="majorBidi"/>
          <w:color w:val="000000"/>
          <w:sz w:val="26"/>
          <w:szCs w:val="26"/>
          <w:vertAlign w:val="superscript"/>
        </w:rPr>
        <w:footnoteReference w:id="24"/>
      </w:r>
    </w:p>
    <w:p w:rsidR="0049352B" w:rsidRPr="00C77AF6" w:rsidRDefault="0049352B" w:rsidP="0049352B">
      <w:pPr>
        <w:spacing w:after="120"/>
        <w:jc w:val="both"/>
        <w:rPr>
          <w:rFonts w:asciiTheme="majorBidi" w:hAnsiTheme="majorBidi" w:cstheme="majorBidi"/>
          <w:sz w:val="26"/>
          <w:szCs w:val="26"/>
        </w:rPr>
      </w:pPr>
      <w:r w:rsidRPr="00C77AF6">
        <w:rPr>
          <w:rFonts w:asciiTheme="majorBidi" w:eastAsia="Times New Roman" w:hAnsiTheme="majorBidi" w:cstheme="majorBidi"/>
          <w:b/>
          <w:color w:val="000000"/>
          <w:sz w:val="26"/>
          <w:szCs w:val="26"/>
        </w:rPr>
        <w:tab/>
      </w:r>
      <w:r w:rsidRPr="00C77AF6">
        <w:rPr>
          <w:rFonts w:asciiTheme="majorBidi" w:eastAsia="Times New Roman" w:hAnsiTheme="majorBidi" w:cstheme="majorBidi"/>
          <w:color w:val="000000"/>
          <w:sz w:val="26"/>
          <w:szCs w:val="26"/>
        </w:rPr>
        <w:t xml:space="preserve">Panašiai rūpinamasi ir nuosava sveikata. Pranašas </w:t>
      </w:r>
      <w:r w:rsidRPr="00C77AF6">
        <w:rPr>
          <w:rFonts w:ascii="Tahoma" w:eastAsia="Tahoma" w:hAnsi="Tahoma" w:cs="Tahoma"/>
          <w:color w:val="000000"/>
          <w:sz w:val="26"/>
          <w:szCs w:val="26"/>
          <w:rtl/>
          <w:cs/>
        </w:rPr>
        <w:t>ﷺ</w:t>
      </w:r>
      <w:r w:rsidRPr="00C77AF6">
        <w:rPr>
          <w:rFonts w:asciiTheme="majorBidi" w:eastAsia="Times New Roman" w:hAnsiTheme="majorBidi" w:cstheme="majorBidi"/>
          <w:color w:val="000000"/>
          <w:sz w:val="26"/>
          <w:szCs w:val="26"/>
        </w:rPr>
        <w:t xml:space="preserve"> pasakė:</w:t>
      </w:r>
    </w:p>
    <w:p w:rsidR="0049352B" w:rsidRPr="00C77AF6" w:rsidRDefault="0049352B" w:rsidP="0049352B">
      <w:pPr>
        <w:spacing w:after="120"/>
        <w:jc w:val="both"/>
        <w:rPr>
          <w:rFonts w:asciiTheme="majorBidi" w:hAnsiTheme="majorBidi" w:cstheme="majorBidi"/>
          <w:sz w:val="26"/>
          <w:szCs w:val="26"/>
        </w:rPr>
      </w:pPr>
      <w:r w:rsidRPr="00C77AF6">
        <w:rPr>
          <w:rFonts w:asciiTheme="majorBidi" w:eastAsia="Times New Roman" w:hAnsiTheme="majorBidi" w:cstheme="majorBidi"/>
          <w:color w:val="000000"/>
          <w:sz w:val="26"/>
          <w:szCs w:val="26"/>
        </w:rPr>
        <w:tab/>
      </w:r>
      <w:r w:rsidRPr="00C77AF6">
        <w:rPr>
          <w:rFonts w:asciiTheme="majorBidi" w:eastAsia="Times New Roman" w:hAnsiTheme="majorBidi" w:cstheme="majorBidi"/>
          <w:b/>
          <w:color w:val="008000"/>
          <w:sz w:val="26"/>
          <w:szCs w:val="26"/>
        </w:rPr>
        <w:t>„Lai ligonis neina pas sveikąjį.“</w:t>
      </w:r>
      <w:r w:rsidRPr="00C77AF6">
        <w:rPr>
          <w:rFonts w:asciiTheme="majorBidi" w:eastAsia="Times New Roman" w:hAnsiTheme="majorBidi" w:cstheme="majorBidi"/>
          <w:color w:val="000000"/>
          <w:sz w:val="26"/>
          <w:szCs w:val="26"/>
          <w:vertAlign w:val="superscript"/>
        </w:rPr>
        <w:footnoteReference w:id="25"/>
      </w:r>
    </w:p>
    <w:p w:rsidR="0049352B" w:rsidRPr="00C77AF6" w:rsidRDefault="0049352B" w:rsidP="0049352B">
      <w:pPr>
        <w:spacing w:after="120"/>
        <w:jc w:val="both"/>
        <w:rPr>
          <w:rFonts w:asciiTheme="majorBidi" w:hAnsiTheme="majorBidi" w:cstheme="majorBidi"/>
          <w:sz w:val="26"/>
          <w:szCs w:val="26"/>
        </w:rPr>
      </w:pPr>
      <w:r w:rsidRPr="00C77AF6">
        <w:rPr>
          <w:rFonts w:asciiTheme="majorBidi" w:eastAsia="Times New Roman" w:hAnsiTheme="majorBidi" w:cstheme="majorBidi"/>
          <w:color w:val="000000"/>
          <w:sz w:val="26"/>
          <w:szCs w:val="26"/>
        </w:rPr>
        <w:tab/>
        <w:t xml:space="preserve">Anksčiau paminėti dalykai patenkina pačius svarbiausius žmogaus poreikius. Pranašas </w:t>
      </w:r>
      <w:r w:rsidRPr="00C77AF6">
        <w:rPr>
          <w:rFonts w:ascii="Tahoma" w:eastAsia="Tahoma" w:hAnsi="Tahoma" w:cs="Tahoma"/>
          <w:color w:val="000000"/>
          <w:sz w:val="26"/>
          <w:szCs w:val="26"/>
          <w:rtl/>
          <w:cs/>
        </w:rPr>
        <w:t>ﷺ</w:t>
      </w:r>
      <w:r w:rsidRPr="00C77AF6">
        <w:rPr>
          <w:rFonts w:asciiTheme="majorBidi" w:eastAsia="Times New Roman" w:hAnsiTheme="majorBidi" w:cstheme="majorBidi"/>
          <w:color w:val="000000"/>
          <w:sz w:val="26"/>
          <w:szCs w:val="26"/>
        </w:rPr>
        <w:t xml:space="preserve"> pasakė:</w:t>
      </w:r>
    </w:p>
    <w:p w:rsidR="0049352B" w:rsidRPr="00C77AF6" w:rsidRDefault="0049352B" w:rsidP="0049352B">
      <w:pPr>
        <w:spacing w:after="120"/>
        <w:jc w:val="both"/>
        <w:rPr>
          <w:rFonts w:asciiTheme="majorBidi" w:hAnsiTheme="majorBidi" w:cstheme="majorBidi"/>
          <w:sz w:val="26"/>
          <w:szCs w:val="26"/>
        </w:rPr>
      </w:pPr>
      <w:r w:rsidRPr="00C77AF6">
        <w:rPr>
          <w:rFonts w:asciiTheme="majorBidi" w:eastAsia="Times New Roman" w:hAnsiTheme="majorBidi" w:cstheme="majorBidi"/>
          <w:color w:val="000000"/>
          <w:sz w:val="26"/>
          <w:szCs w:val="26"/>
        </w:rPr>
        <w:lastRenderedPageBreak/>
        <w:tab/>
      </w:r>
      <w:r w:rsidRPr="00C77AF6">
        <w:rPr>
          <w:rFonts w:asciiTheme="majorBidi" w:eastAsia="Times New Roman" w:hAnsiTheme="majorBidi" w:cstheme="majorBidi"/>
          <w:b/>
          <w:color w:val="008000"/>
          <w:sz w:val="26"/>
          <w:szCs w:val="26"/>
        </w:rPr>
        <w:t>„Tam iš jūsų, kuris sulaukė ryto būdamas saugus, sveikas ir turėdamas maisto šiai dienai, -  tarsi atiteko visas pasaulis!“</w:t>
      </w:r>
      <w:r w:rsidRPr="00C77AF6">
        <w:rPr>
          <w:rFonts w:asciiTheme="majorBidi" w:eastAsia="Times New Roman" w:hAnsiTheme="majorBidi" w:cstheme="majorBidi"/>
          <w:color w:val="000000"/>
          <w:sz w:val="26"/>
          <w:szCs w:val="26"/>
          <w:vertAlign w:val="superscript"/>
        </w:rPr>
        <w:footnoteReference w:id="26"/>
      </w:r>
    </w:p>
    <w:p w:rsidR="00AE6246" w:rsidRPr="00A37030" w:rsidRDefault="00AE6246">
      <w:pPr>
        <w:suppressAutoHyphens w:val="0"/>
        <w:textAlignment w:val="auto"/>
        <w:rPr>
          <w:rFonts w:asciiTheme="majorHAnsi" w:eastAsia="Calibri" w:hAnsiTheme="majorHAnsi" w:cstheme="majorBidi"/>
          <w:b/>
          <w:bCs/>
          <w:i/>
          <w:iCs/>
          <w:color w:val="FF0000"/>
          <w:sz w:val="36"/>
          <w:szCs w:val="36"/>
          <w:lang w:eastAsia="en-US" w:bidi="ar-SA"/>
        </w:rPr>
      </w:pPr>
      <w:bookmarkStart w:id="9" w:name="_Toc499734902"/>
      <w:r w:rsidRPr="00A37030">
        <w:rPr>
          <w:rFonts w:asciiTheme="majorHAnsi" w:eastAsia="Calibri" w:hAnsiTheme="majorHAnsi" w:cstheme="majorBidi"/>
          <w:b/>
          <w:bCs/>
          <w:i/>
          <w:iCs/>
          <w:color w:val="FF0000"/>
          <w:sz w:val="36"/>
          <w:szCs w:val="36"/>
          <w:lang w:eastAsia="en-US" w:bidi="ar-SA"/>
        </w:rPr>
        <w:br w:type="page"/>
      </w:r>
    </w:p>
    <w:p w:rsidR="0049352B" w:rsidRPr="00A37030" w:rsidRDefault="0049352B" w:rsidP="00AE6246">
      <w:pPr>
        <w:suppressAutoHyphens w:val="0"/>
        <w:spacing w:after="240"/>
        <w:jc w:val="center"/>
        <w:textAlignment w:val="auto"/>
        <w:outlineLvl w:val="0"/>
        <w:rPr>
          <w:rFonts w:asciiTheme="majorHAnsi" w:eastAsia="Calibri" w:hAnsiTheme="majorHAnsi" w:cstheme="majorBidi"/>
          <w:b/>
          <w:bCs/>
          <w:i/>
          <w:iCs/>
          <w:color w:val="FF0000"/>
          <w:sz w:val="36"/>
          <w:szCs w:val="36"/>
          <w:lang w:eastAsia="en-US" w:bidi="ar-SA"/>
        </w:rPr>
      </w:pPr>
      <w:r w:rsidRPr="00A37030">
        <w:rPr>
          <w:rFonts w:asciiTheme="majorHAnsi" w:eastAsia="Calibri" w:hAnsiTheme="majorHAnsi" w:cstheme="majorBidi"/>
          <w:b/>
          <w:bCs/>
          <w:i/>
          <w:iCs/>
          <w:color w:val="FF0000"/>
          <w:sz w:val="36"/>
          <w:szCs w:val="36"/>
          <w:lang w:eastAsia="en-US" w:bidi="ar-SA"/>
        </w:rPr>
        <w:lastRenderedPageBreak/>
        <w:t>Lygybė islame</w:t>
      </w:r>
      <w:bookmarkEnd w:id="9"/>
    </w:p>
    <w:p w:rsidR="0049352B" w:rsidRPr="00C77AF6" w:rsidRDefault="0049352B" w:rsidP="0049352B">
      <w:pPr>
        <w:spacing w:after="120"/>
        <w:jc w:val="both"/>
        <w:rPr>
          <w:rFonts w:asciiTheme="majorBidi" w:hAnsiTheme="majorBidi" w:cstheme="majorBidi"/>
          <w:sz w:val="26"/>
          <w:szCs w:val="26"/>
        </w:rPr>
      </w:pPr>
      <w:r w:rsidRPr="00C77AF6">
        <w:rPr>
          <w:rFonts w:asciiTheme="majorBidi" w:eastAsia="Times New Roman" w:hAnsiTheme="majorBidi" w:cstheme="majorBidi"/>
          <w:color w:val="FF0000"/>
          <w:sz w:val="26"/>
          <w:szCs w:val="26"/>
        </w:rPr>
        <w:tab/>
      </w:r>
      <w:r w:rsidRPr="00C77AF6">
        <w:rPr>
          <w:rFonts w:asciiTheme="majorBidi" w:eastAsia="Times New Roman" w:hAnsiTheme="majorBidi" w:cstheme="majorBidi"/>
          <w:color w:val="000000"/>
          <w:sz w:val="26"/>
          <w:szCs w:val="26"/>
        </w:rPr>
        <w:t>Islamas visomis pastangomis šalina tai, kas galėtų suskaldyti islamiškąją visuomenę dėl jos narių skirtumų, susijusių su kilme, odos spalva, šalimi ar kalba. Allahas Aukščiausiasis sako:</w:t>
      </w:r>
    </w:p>
    <w:p w:rsidR="0049352B" w:rsidRPr="00C77AF6" w:rsidRDefault="0049352B" w:rsidP="0049352B">
      <w:pPr>
        <w:spacing w:after="120"/>
        <w:jc w:val="both"/>
        <w:rPr>
          <w:rFonts w:asciiTheme="majorBidi" w:hAnsiTheme="majorBidi" w:cstheme="majorBidi"/>
          <w:sz w:val="26"/>
          <w:szCs w:val="26"/>
        </w:rPr>
      </w:pPr>
      <w:r w:rsidRPr="00C77AF6">
        <w:rPr>
          <w:rFonts w:asciiTheme="majorBidi" w:eastAsia="Times New Roman" w:hAnsiTheme="majorBidi" w:cstheme="majorBidi"/>
          <w:color w:val="000000"/>
          <w:sz w:val="26"/>
          <w:szCs w:val="26"/>
        </w:rPr>
        <w:tab/>
      </w:r>
      <w:r w:rsidRPr="00C77AF6">
        <w:rPr>
          <w:rFonts w:asciiTheme="majorBidi" w:eastAsia="Times New Roman" w:hAnsiTheme="majorBidi" w:cstheme="majorBidi"/>
          <w:b/>
          <w:color w:val="FF0000"/>
          <w:sz w:val="26"/>
          <w:szCs w:val="26"/>
        </w:rPr>
        <w:t>„O žmonės! Baiminkitės jūsų Viešpaties, Kuris sukūrė jus iš vienos sielos ir iš jos išvedė jai porą. O iš jų abiejų paskleidė daug vyrų ir moterų. Ir bijokite Allaho, Kurio vardu jūs vienas į kitą pretenduojate. Ir gerbkite giminingus ryšius. Iš tiesų Allahas – jūsų Prižiūrėtojas!“</w:t>
      </w:r>
      <w:r w:rsidRPr="00C77AF6">
        <w:rPr>
          <w:rFonts w:asciiTheme="majorBidi" w:eastAsia="Times New Roman" w:hAnsiTheme="majorBidi" w:cstheme="majorBidi"/>
          <w:color w:val="000000"/>
          <w:sz w:val="26"/>
          <w:szCs w:val="26"/>
        </w:rPr>
        <w:t xml:space="preserve"> (Koranas, 4:1)</w:t>
      </w:r>
    </w:p>
    <w:p w:rsidR="0049352B" w:rsidRPr="00C77AF6" w:rsidRDefault="0049352B" w:rsidP="0049352B">
      <w:pPr>
        <w:spacing w:after="120"/>
        <w:jc w:val="both"/>
        <w:rPr>
          <w:rFonts w:asciiTheme="majorBidi" w:hAnsiTheme="majorBidi" w:cstheme="majorBidi"/>
          <w:sz w:val="26"/>
          <w:szCs w:val="26"/>
        </w:rPr>
      </w:pPr>
      <w:r w:rsidRPr="00C77AF6">
        <w:rPr>
          <w:rFonts w:asciiTheme="majorBidi" w:eastAsia="Times New Roman" w:hAnsiTheme="majorBidi" w:cstheme="majorBidi"/>
          <w:color w:val="000000"/>
          <w:sz w:val="26"/>
          <w:szCs w:val="26"/>
        </w:rPr>
        <w:tab/>
        <w:t xml:space="preserve">Visu tuo siekiama svarbaus tikslo: suteikti musulmoniškosios visuomenės nariams galimybę mėgautis jiems </w:t>
      </w:r>
      <w:r w:rsidRPr="00C77AF6">
        <w:rPr>
          <w:rFonts w:asciiTheme="majorBidi" w:eastAsia="Times New Roman" w:hAnsiTheme="majorBidi" w:cstheme="majorBidi"/>
          <w:i/>
          <w:color w:val="000000"/>
          <w:sz w:val="26"/>
          <w:szCs w:val="26"/>
        </w:rPr>
        <w:t>šarijos</w:t>
      </w:r>
      <w:r w:rsidRPr="00C77AF6">
        <w:rPr>
          <w:rFonts w:asciiTheme="majorBidi" w:eastAsia="Times New Roman" w:hAnsiTheme="majorBidi" w:cstheme="majorBidi"/>
          <w:color w:val="000000"/>
          <w:sz w:val="26"/>
          <w:szCs w:val="26"/>
        </w:rPr>
        <w:t xml:space="preserve"> suteiktomis teisėmis ir jaustis lygiais. Taip nė vienas narys neturi ypatingų privilegijų. Pranašas </w:t>
      </w:r>
      <w:r w:rsidRPr="00C77AF6">
        <w:rPr>
          <w:rFonts w:ascii="Tahoma" w:eastAsia="Tahoma" w:hAnsi="Tahoma" w:cs="Tahoma"/>
          <w:color w:val="000000"/>
          <w:sz w:val="26"/>
          <w:szCs w:val="26"/>
          <w:rtl/>
          <w:cs/>
        </w:rPr>
        <w:t>ﷺ</w:t>
      </w:r>
      <w:r w:rsidRPr="00C77AF6">
        <w:rPr>
          <w:rFonts w:asciiTheme="majorBidi" w:eastAsia="Times New Roman" w:hAnsiTheme="majorBidi" w:cstheme="majorBidi"/>
          <w:color w:val="000000"/>
          <w:sz w:val="26"/>
          <w:szCs w:val="26"/>
        </w:rPr>
        <w:t xml:space="preserve"> pasakė:</w:t>
      </w:r>
    </w:p>
    <w:p w:rsidR="0049352B" w:rsidRPr="00C77AF6" w:rsidRDefault="0049352B" w:rsidP="0049352B">
      <w:pPr>
        <w:spacing w:after="120"/>
        <w:jc w:val="both"/>
        <w:rPr>
          <w:rFonts w:asciiTheme="majorBidi" w:hAnsiTheme="majorBidi" w:cstheme="majorBidi"/>
          <w:sz w:val="26"/>
          <w:szCs w:val="26"/>
        </w:rPr>
      </w:pPr>
      <w:r w:rsidRPr="00C77AF6">
        <w:rPr>
          <w:rFonts w:asciiTheme="majorBidi" w:eastAsia="Times New Roman" w:hAnsiTheme="majorBidi" w:cstheme="majorBidi"/>
          <w:color w:val="000000"/>
          <w:sz w:val="26"/>
          <w:szCs w:val="26"/>
        </w:rPr>
        <w:tab/>
      </w:r>
      <w:r w:rsidRPr="00C77AF6">
        <w:rPr>
          <w:rFonts w:asciiTheme="majorBidi" w:eastAsia="Times New Roman" w:hAnsiTheme="majorBidi" w:cstheme="majorBidi"/>
          <w:b/>
          <w:color w:val="008000"/>
          <w:sz w:val="26"/>
          <w:szCs w:val="26"/>
        </w:rPr>
        <w:t xml:space="preserve">„O žmonės! Iš tiesų, jūsų Viešpats yra Vienas ir jūsų tėvas Adomas yra vienas. Arabas nėra pranašesnis už nearabą, nei nearabas nėra pranašesnis už arabą. Raudonodis nėra pranašesnis už juodaodį, nei juodaodis nėra pranašesnis už raudonodį, išskyrus dievobaimingumu.“ </w:t>
      </w:r>
      <w:r w:rsidRPr="00C77AF6">
        <w:rPr>
          <w:rFonts w:asciiTheme="majorBidi" w:eastAsia="Times New Roman" w:hAnsiTheme="majorBidi" w:cstheme="majorBidi"/>
          <w:color w:val="000000"/>
          <w:sz w:val="26"/>
          <w:szCs w:val="26"/>
          <w:vertAlign w:val="superscript"/>
        </w:rPr>
        <w:footnoteReference w:id="27"/>
      </w:r>
    </w:p>
    <w:p w:rsidR="0049352B" w:rsidRPr="00C77AF6" w:rsidRDefault="0049352B" w:rsidP="0049352B">
      <w:pPr>
        <w:spacing w:after="120"/>
        <w:jc w:val="both"/>
        <w:rPr>
          <w:rFonts w:asciiTheme="majorBidi" w:hAnsiTheme="majorBidi" w:cstheme="majorBidi"/>
          <w:sz w:val="26"/>
          <w:szCs w:val="26"/>
        </w:rPr>
      </w:pPr>
      <w:r w:rsidRPr="00C77AF6">
        <w:rPr>
          <w:rFonts w:asciiTheme="majorBidi" w:eastAsia="Times New Roman" w:hAnsiTheme="majorBidi" w:cstheme="majorBidi"/>
          <w:b/>
          <w:color w:val="000000"/>
          <w:sz w:val="26"/>
          <w:szCs w:val="26"/>
        </w:rPr>
        <w:tab/>
      </w:r>
      <w:r w:rsidRPr="00C77AF6">
        <w:rPr>
          <w:rFonts w:asciiTheme="majorBidi" w:eastAsia="Times New Roman" w:hAnsiTheme="majorBidi" w:cstheme="majorBidi"/>
          <w:color w:val="000000"/>
          <w:sz w:val="26"/>
          <w:szCs w:val="26"/>
        </w:rPr>
        <w:t xml:space="preserve">Islamo požiūriu, žmonijos pagrindas ir šaltinis – vienas. Islame nėra vietos pasididžiavimui dėl savo turto ar kilmės, nepakantumui žmonėms ir jų teisių žeminimui, nes Pranašas </w:t>
      </w:r>
      <w:r w:rsidRPr="00C77AF6">
        <w:rPr>
          <w:rFonts w:ascii="Tahoma" w:eastAsia="Tahoma" w:hAnsi="Tahoma" w:cs="Tahoma"/>
          <w:color w:val="000000"/>
          <w:sz w:val="26"/>
          <w:szCs w:val="26"/>
          <w:rtl/>
          <w:cs/>
        </w:rPr>
        <w:t>ﷺ</w:t>
      </w:r>
      <w:r w:rsidRPr="00C77AF6">
        <w:rPr>
          <w:rFonts w:asciiTheme="majorBidi" w:eastAsia="Times New Roman" w:hAnsiTheme="majorBidi" w:cstheme="majorBidi"/>
          <w:color w:val="000000"/>
          <w:sz w:val="26"/>
          <w:szCs w:val="26"/>
        </w:rPr>
        <w:t xml:space="preserve"> pasakė:</w:t>
      </w:r>
    </w:p>
    <w:p w:rsidR="0049352B" w:rsidRPr="00C77AF6" w:rsidRDefault="0049352B" w:rsidP="0049352B">
      <w:pPr>
        <w:spacing w:after="120"/>
        <w:jc w:val="both"/>
        <w:rPr>
          <w:rFonts w:asciiTheme="majorBidi" w:hAnsiTheme="majorBidi" w:cstheme="majorBidi"/>
          <w:sz w:val="26"/>
          <w:szCs w:val="26"/>
        </w:rPr>
      </w:pPr>
      <w:r w:rsidRPr="00C77AF6">
        <w:rPr>
          <w:rFonts w:asciiTheme="majorBidi" w:eastAsia="Times New Roman" w:hAnsiTheme="majorBidi" w:cstheme="majorBidi"/>
          <w:color w:val="000000"/>
          <w:sz w:val="26"/>
          <w:szCs w:val="26"/>
        </w:rPr>
        <w:tab/>
      </w:r>
      <w:r w:rsidRPr="00C77AF6">
        <w:rPr>
          <w:rFonts w:asciiTheme="majorBidi" w:eastAsia="Times New Roman" w:hAnsiTheme="majorBidi" w:cstheme="majorBidi"/>
          <w:b/>
          <w:color w:val="008000"/>
          <w:sz w:val="26"/>
          <w:szCs w:val="26"/>
        </w:rPr>
        <w:t xml:space="preserve">„O žmonės! Iš tiesų Allahas jums pašalino neišmanymo laikų aroganciją ir didžiavimąsi savo protėviais. Žmonės yra dvejopi: dievobaimingi tikintieji, pagerbti Allaho, ir nelaimingi nuodėmiautojai, pažeminti </w:t>
      </w:r>
      <w:r w:rsidRPr="00C77AF6">
        <w:rPr>
          <w:rFonts w:asciiTheme="majorBidi" w:eastAsia="Times New Roman" w:hAnsiTheme="majorBidi" w:cstheme="majorBidi"/>
          <w:b/>
          <w:color w:val="008000"/>
          <w:sz w:val="26"/>
          <w:szCs w:val="26"/>
        </w:rPr>
        <w:lastRenderedPageBreak/>
        <w:t>Allaho. Visi žmonės – Adomo sūnūs, o Allahas sukūrė jį iš molio.“</w:t>
      </w:r>
      <w:r w:rsidRPr="00C77AF6">
        <w:rPr>
          <w:rFonts w:asciiTheme="majorBidi" w:eastAsia="Times New Roman" w:hAnsiTheme="majorBidi" w:cstheme="majorBidi"/>
          <w:color w:val="000000"/>
          <w:sz w:val="26"/>
          <w:szCs w:val="26"/>
          <w:vertAlign w:val="superscript"/>
        </w:rPr>
        <w:footnoteReference w:id="28"/>
      </w:r>
    </w:p>
    <w:p w:rsidR="0049352B" w:rsidRPr="00C77AF6" w:rsidRDefault="0049352B" w:rsidP="0049352B">
      <w:pPr>
        <w:spacing w:after="120"/>
        <w:jc w:val="both"/>
        <w:rPr>
          <w:rFonts w:asciiTheme="majorBidi" w:hAnsiTheme="majorBidi" w:cstheme="majorBidi"/>
          <w:sz w:val="26"/>
          <w:szCs w:val="26"/>
        </w:rPr>
      </w:pPr>
      <w:r w:rsidRPr="00C77AF6">
        <w:rPr>
          <w:rFonts w:asciiTheme="majorBidi" w:eastAsia="Times New Roman" w:hAnsiTheme="majorBidi" w:cstheme="majorBidi"/>
          <w:color w:val="000000"/>
          <w:sz w:val="26"/>
          <w:szCs w:val="26"/>
        </w:rPr>
        <w:tab/>
        <w:t>Islamas nepakenčia neteisingumo kitų žmonių teisių atžvilgiu, o taipogi kieno nors išskyrimui dėl rasės ar lyties. Šiandieną tai vadinama „rasizmu“ ir „šovinizmu“. Judėjai ir krikščionys save laikė aukščiau likusių žmonių. Allahas Aukščiausiasis išaiškino jų padėtį ir tai, jog visi žmonės lygūs ir skiriasi tik savo dievobaimingumu, sakydamas:</w:t>
      </w:r>
    </w:p>
    <w:p w:rsidR="0049352B" w:rsidRPr="00C77AF6" w:rsidRDefault="0049352B" w:rsidP="0049352B">
      <w:pPr>
        <w:spacing w:after="120"/>
        <w:jc w:val="both"/>
        <w:rPr>
          <w:rFonts w:asciiTheme="majorBidi" w:hAnsiTheme="majorBidi" w:cstheme="majorBidi"/>
          <w:sz w:val="26"/>
          <w:szCs w:val="26"/>
        </w:rPr>
      </w:pPr>
      <w:r w:rsidRPr="00C77AF6">
        <w:rPr>
          <w:rFonts w:asciiTheme="majorBidi" w:eastAsia="Times New Roman" w:hAnsiTheme="majorBidi" w:cstheme="majorBidi"/>
          <w:color w:val="000000"/>
          <w:sz w:val="26"/>
          <w:szCs w:val="26"/>
        </w:rPr>
        <w:tab/>
      </w:r>
      <w:r w:rsidRPr="00C77AF6">
        <w:rPr>
          <w:rFonts w:asciiTheme="majorBidi" w:eastAsia="Times New Roman" w:hAnsiTheme="majorBidi" w:cstheme="majorBidi"/>
          <w:b/>
          <w:color w:val="FF0000"/>
          <w:sz w:val="26"/>
          <w:szCs w:val="26"/>
        </w:rPr>
        <w:t>„Ir tarė judėjai ir krikščionys: „Mes – sūnūs Allaho ir Jo numylėtieji.“ Sakyk: „Tuomet kodėl Jis jus baudžia už jūsų nuodėmes? Ne, jūs – tik žmonės iš tų, kuriuos Jis sukūrė.“</w:t>
      </w:r>
      <w:r w:rsidRPr="00C77AF6">
        <w:rPr>
          <w:rFonts w:asciiTheme="majorBidi" w:eastAsia="Times New Roman" w:hAnsiTheme="majorBidi" w:cstheme="majorBidi"/>
          <w:color w:val="000000"/>
          <w:sz w:val="26"/>
          <w:szCs w:val="26"/>
        </w:rPr>
        <w:t xml:space="preserve"> (Koranas, 5:18)</w:t>
      </w:r>
    </w:p>
    <w:p w:rsidR="0049352B" w:rsidRPr="00C77AF6" w:rsidRDefault="0049352B" w:rsidP="0049352B">
      <w:pPr>
        <w:spacing w:after="120"/>
        <w:jc w:val="both"/>
        <w:rPr>
          <w:rFonts w:asciiTheme="majorBidi" w:hAnsiTheme="majorBidi" w:cstheme="majorBidi"/>
          <w:sz w:val="26"/>
          <w:szCs w:val="26"/>
        </w:rPr>
      </w:pPr>
      <w:r w:rsidRPr="00C77AF6">
        <w:rPr>
          <w:rFonts w:asciiTheme="majorBidi" w:eastAsia="Times New Roman" w:hAnsiTheme="majorBidi" w:cstheme="majorBidi"/>
          <w:color w:val="000000"/>
          <w:sz w:val="26"/>
          <w:szCs w:val="26"/>
        </w:rPr>
        <w:tab/>
        <w:t>Perduodama, jog Abu Zar, tebūnie Allahas juo patenkintas, pasakė:</w:t>
      </w:r>
    </w:p>
    <w:p w:rsidR="0049352B" w:rsidRPr="00C77AF6" w:rsidRDefault="0049352B" w:rsidP="0049352B">
      <w:pPr>
        <w:spacing w:after="120"/>
        <w:jc w:val="both"/>
        <w:rPr>
          <w:rFonts w:asciiTheme="majorBidi" w:hAnsiTheme="majorBidi" w:cstheme="majorBidi"/>
          <w:sz w:val="26"/>
          <w:szCs w:val="26"/>
        </w:rPr>
      </w:pPr>
      <w:r w:rsidRPr="00C77AF6">
        <w:rPr>
          <w:rFonts w:asciiTheme="majorBidi" w:eastAsia="Times New Roman" w:hAnsiTheme="majorBidi" w:cstheme="majorBidi"/>
          <w:color w:val="000000"/>
          <w:sz w:val="26"/>
          <w:szCs w:val="26"/>
        </w:rPr>
        <w:tab/>
      </w:r>
      <w:r w:rsidRPr="00C77AF6">
        <w:rPr>
          <w:rFonts w:asciiTheme="majorBidi" w:eastAsia="Times New Roman" w:hAnsiTheme="majorBidi" w:cstheme="majorBidi"/>
          <w:b/>
          <w:color w:val="008000"/>
          <w:sz w:val="26"/>
          <w:szCs w:val="26"/>
        </w:rPr>
        <w:t xml:space="preserve">„Kartą bariau vieną žmogų, prikaišiodamas jam jo motiną. Tai išgirdęs, Pranašas </w:t>
      </w:r>
      <w:r w:rsidRPr="00C77AF6">
        <w:rPr>
          <w:rFonts w:ascii="Tahoma" w:eastAsia="Tahoma" w:hAnsi="Tahoma" w:cs="Tahoma"/>
          <w:b/>
          <w:color w:val="008000"/>
          <w:sz w:val="26"/>
          <w:szCs w:val="26"/>
          <w:rtl/>
          <w:cs/>
        </w:rPr>
        <w:t>ﷺ</w:t>
      </w:r>
      <w:r w:rsidRPr="00C77AF6">
        <w:rPr>
          <w:rFonts w:asciiTheme="majorBidi" w:eastAsia="Times New Roman" w:hAnsiTheme="majorBidi" w:cstheme="majorBidi"/>
          <w:b/>
          <w:color w:val="008000"/>
          <w:sz w:val="26"/>
          <w:szCs w:val="26"/>
        </w:rPr>
        <w:t xml:space="preserve"> man pasakė: „O Abu Zar! Nejaugi tu prikaišiojai tam žmogui jo motiną!? Iš tiesų, tavyje užsiliko neišmanymas! Jūsų vergai – jūsų broliai, kuriuos Allahas padarė jums pavaldžius, tad lai tas, kuris užvaldęs savo brolį, maitina jį tuo pačiu, kuo ir pats maitinasi, ir rengia jį taip, kaip pats rengiasi. Neliepkite jiems daryti kažką ne pagal jų jėgas, o jei liepiate – padėkite jiems!“</w:t>
      </w:r>
      <w:r w:rsidRPr="00C77AF6">
        <w:rPr>
          <w:rFonts w:asciiTheme="majorBidi" w:eastAsia="Times New Roman" w:hAnsiTheme="majorBidi" w:cstheme="majorBidi"/>
          <w:color w:val="000000"/>
          <w:sz w:val="26"/>
          <w:szCs w:val="26"/>
          <w:vertAlign w:val="superscript"/>
        </w:rPr>
        <w:footnoteReference w:id="29"/>
      </w:r>
    </w:p>
    <w:p w:rsidR="0049352B" w:rsidRPr="00C77AF6" w:rsidRDefault="0049352B" w:rsidP="0049352B">
      <w:pPr>
        <w:spacing w:after="120"/>
        <w:jc w:val="both"/>
        <w:rPr>
          <w:rFonts w:asciiTheme="majorBidi" w:hAnsiTheme="majorBidi" w:cstheme="majorBidi"/>
          <w:sz w:val="26"/>
          <w:szCs w:val="26"/>
        </w:rPr>
      </w:pPr>
      <w:r w:rsidRPr="00C77AF6">
        <w:rPr>
          <w:rFonts w:asciiTheme="majorBidi" w:eastAsia="Times New Roman" w:hAnsiTheme="majorBidi" w:cstheme="majorBidi"/>
          <w:color w:val="000000"/>
          <w:sz w:val="26"/>
          <w:szCs w:val="26"/>
        </w:rPr>
        <w:tab/>
        <w:t>Taipogi žmonės lygūs garbinime: turtingas ir vargšas, valdovas ir pavaldinys, baltaodis ir juodaodis, įžymybė ir prasčiokas. Visos garbinimo formos, įsakymai ir draudimai nėra išskirtinai kuriam nors gyventojų sluoksniui – Allaho Akyse visi žmonės lygūs. Allahas Aukščiausiasis sako:</w:t>
      </w:r>
    </w:p>
    <w:p w:rsidR="0049352B" w:rsidRPr="00C77AF6" w:rsidRDefault="0049352B" w:rsidP="0049352B">
      <w:pPr>
        <w:spacing w:after="120"/>
        <w:jc w:val="both"/>
        <w:rPr>
          <w:rFonts w:asciiTheme="majorBidi" w:hAnsiTheme="majorBidi" w:cstheme="majorBidi"/>
          <w:sz w:val="26"/>
          <w:szCs w:val="26"/>
        </w:rPr>
      </w:pPr>
      <w:r w:rsidRPr="00C77AF6">
        <w:rPr>
          <w:rFonts w:asciiTheme="majorBidi" w:eastAsia="Times New Roman" w:hAnsiTheme="majorBidi" w:cstheme="majorBidi"/>
          <w:color w:val="000000"/>
          <w:sz w:val="26"/>
          <w:szCs w:val="26"/>
        </w:rPr>
        <w:lastRenderedPageBreak/>
        <w:tab/>
      </w:r>
      <w:r w:rsidRPr="00C77AF6">
        <w:rPr>
          <w:rFonts w:asciiTheme="majorBidi" w:eastAsia="Times New Roman" w:hAnsiTheme="majorBidi" w:cstheme="majorBidi"/>
          <w:b/>
          <w:color w:val="FF0000"/>
          <w:sz w:val="26"/>
          <w:szCs w:val="26"/>
        </w:rPr>
        <w:t>„Kas darė gera, tai tik savo naudai, o kas darė bloga, tai tik savo nenaudai. Tavo Viešpats nėra vergų skriaudėjas.“</w:t>
      </w:r>
      <w:r w:rsidRPr="00C77AF6">
        <w:rPr>
          <w:rFonts w:asciiTheme="majorBidi" w:eastAsia="Times New Roman" w:hAnsiTheme="majorBidi" w:cstheme="majorBidi"/>
          <w:color w:val="000000"/>
          <w:sz w:val="26"/>
          <w:szCs w:val="26"/>
        </w:rPr>
        <w:t xml:space="preserve"> (Koranas, 41:46)</w:t>
      </w:r>
    </w:p>
    <w:p w:rsidR="0049352B" w:rsidRPr="00C77AF6" w:rsidRDefault="0049352B" w:rsidP="0049352B">
      <w:pPr>
        <w:spacing w:after="120"/>
        <w:jc w:val="both"/>
        <w:rPr>
          <w:rFonts w:asciiTheme="majorBidi" w:hAnsiTheme="majorBidi" w:cstheme="majorBidi"/>
          <w:sz w:val="26"/>
          <w:szCs w:val="26"/>
        </w:rPr>
      </w:pPr>
      <w:r w:rsidRPr="00C77AF6">
        <w:rPr>
          <w:rFonts w:asciiTheme="majorBidi" w:eastAsia="Times New Roman" w:hAnsiTheme="majorBidi" w:cstheme="majorBidi"/>
          <w:color w:val="000000"/>
          <w:sz w:val="26"/>
          <w:szCs w:val="26"/>
        </w:rPr>
        <w:tab/>
        <w:t xml:space="preserve">Islame prieš įstatymą visi lygūs, tiek įstatymo pritaikyme, tiek ir bausmių sferoje. Islame neegzistuoja kokia nors ypatinga bausmė kažkuriai išskirtinei gyventojų grupei. Taipogi nė viena gyventojų grupė neturi privilegijų prieš kitą, nes tai kliudytų jiems pritaikyti vienokias ar kitokias bausmes. Aiša, tebūnie Allahas ja patenkintas, perdavė, jog kureišiai buvo susirūpinę vienos al-Machzum giminės moters, kuri kažką pavogė pergalingo žygio metu, reikalu. Vieni klausinėjo: „Kas ją užstos prieš Allaho Pasiuntinį </w:t>
      </w:r>
      <w:r w:rsidRPr="00C77AF6">
        <w:rPr>
          <w:rFonts w:ascii="Tahoma" w:eastAsia="Tahoma" w:hAnsi="Tahoma" w:cs="Tahoma"/>
          <w:color w:val="000000"/>
          <w:sz w:val="26"/>
          <w:szCs w:val="26"/>
          <w:rtl/>
          <w:cs/>
        </w:rPr>
        <w:t>ﷺ</w:t>
      </w:r>
      <w:r w:rsidRPr="00C77AF6">
        <w:rPr>
          <w:rFonts w:asciiTheme="majorBidi" w:eastAsia="Times New Roman" w:hAnsiTheme="majorBidi" w:cstheme="majorBidi"/>
          <w:color w:val="000000"/>
          <w:sz w:val="26"/>
          <w:szCs w:val="26"/>
        </w:rPr>
        <w:t xml:space="preserve">?“ Kiti sakė: „Kas išdrįs su juo kalbėti, išskyrus Allaho Pasiuntinio numylėtinį Usamą ibn Zeid?“ Moterį atvedė pas Allaho Pasiuntinį </w:t>
      </w:r>
      <w:r w:rsidRPr="00C77AF6">
        <w:rPr>
          <w:rFonts w:ascii="Tahoma" w:eastAsia="Tahoma" w:hAnsi="Tahoma" w:cs="Tahoma"/>
          <w:color w:val="000000"/>
          <w:sz w:val="26"/>
          <w:szCs w:val="26"/>
          <w:rtl/>
          <w:cs/>
        </w:rPr>
        <w:t>ﷺ</w:t>
      </w:r>
      <w:r w:rsidRPr="00C77AF6">
        <w:rPr>
          <w:rFonts w:asciiTheme="majorBidi" w:eastAsia="Times New Roman" w:hAnsiTheme="majorBidi" w:cstheme="majorBidi"/>
          <w:color w:val="000000"/>
          <w:sz w:val="26"/>
          <w:szCs w:val="26"/>
        </w:rPr>
        <w:t xml:space="preserve"> ir Usama ibn Zaid ją užstojo. Kuomet Allaho Pasiuntinys </w:t>
      </w:r>
      <w:r w:rsidRPr="00C77AF6">
        <w:rPr>
          <w:rFonts w:ascii="Tahoma" w:eastAsia="Tahoma" w:hAnsi="Tahoma" w:cs="Tahoma"/>
          <w:color w:val="000000"/>
          <w:sz w:val="26"/>
          <w:szCs w:val="26"/>
          <w:rtl/>
          <w:cs/>
        </w:rPr>
        <w:t>ﷺ</w:t>
      </w:r>
      <w:r w:rsidRPr="00C77AF6">
        <w:rPr>
          <w:rFonts w:asciiTheme="majorBidi" w:eastAsia="Times New Roman" w:hAnsiTheme="majorBidi" w:cstheme="majorBidi"/>
          <w:color w:val="000000"/>
          <w:sz w:val="26"/>
          <w:szCs w:val="26"/>
        </w:rPr>
        <w:t xml:space="preserve"> išgirdo Usamos žodžius, pasikeitė jo veido spalva ir jis sušuko: „Nejaugi tu tikiesi atšaukti vieną iš Allaho paskirtų bausmių!?“ Ir tada Usama Allaho Pasiuntiniui </w:t>
      </w:r>
      <w:r w:rsidRPr="00C77AF6">
        <w:rPr>
          <w:rFonts w:ascii="Tahoma" w:eastAsia="Tahoma" w:hAnsi="Tahoma" w:cs="Tahoma"/>
          <w:color w:val="000000"/>
          <w:sz w:val="26"/>
          <w:szCs w:val="26"/>
          <w:rtl/>
          <w:cs/>
        </w:rPr>
        <w:t>ﷺ</w:t>
      </w:r>
      <w:r w:rsidRPr="00C77AF6">
        <w:rPr>
          <w:rFonts w:asciiTheme="majorBidi" w:eastAsia="Times New Roman" w:hAnsiTheme="majorBidi" w:cstheme="majorBidi"/>
          <w:color w:val="000000"/>
          <w:sz w:val="26"/>
          <w:szCs w:val="26"/>
        </w:rPr>
        <w:t xml:space="preserve"> pasakė: „Paprašyk man atleidimo, o Allaho Pasiuntiny.“ O pavakary Pranašas </w:t>
      </w:r>
      <w:r w:rsidRPr="00C77AF6">
        <w:rPr>
          <w:rFonts w:ascii="Tahoma" w:eastAsia="Tahoma" w:hAnsi="Tahoma" w:cs="Tahoma"/>
          <w:color w:val="000000"/>
          <w:sz w:val="26"/>
          <w:szCs w:val="26"/>
          <w:rtl/>
          <w:cs/>
        </w:rPr>
        <w:t>ﷺ</w:t>
      </w:r>
      <w:r w:rsidRPr="00C77AF6">
        <w:rPr>
          <w:rFonts w:asciiTheme="majorBidi" w:eastAsia="Times New Roman" w:hAnsiTheme="majorBidi" w:cstheme="majorBidi"/>
          <w:color w:val="000000"/>
          <w:sz w:val="26"/>
          <w:szCs w:val="26"/>
        </w:rPr>
        <w:t xml:space="preserve"> kreipėsi į žmones su pamokslu. Jis tinkamu būdu pašlovino Allahą ir paskui pasakė: </w:t>
      </w:r>
      <w:r w:rsidRPr="00C77AF6">
        <w:rPr>
          <w:rFonts w:asciiTheme="majorBidi" w:eastAsia="Times New Roman" w:hAnsiTheme="majorBidi" w:cstheme="majorBidi"/>
          <w:b/>
          <w:color w:val="008000"/>
          <w:sz w:val="26"/>
          <w:szCs w:val="26"/>
        </w:rPr>
        <w:t>„Iš tiesų, prieš jus buvusias tautas pražudė tik tai, kad jei pavogdavo žymus žmogus iš jų tarpo – jie jo neliesdavo, bet jei tą patį nusikaltimą padarydavo vargšas – jie jam įvykdydavo nustatytą bausmę. Prisiekiu Tuo, Kurio Rankoje mano siela, jei Fatima, Muchammedo duktė, pavogtų – nukirsčiau jai ranką!“</w:t>
      </w:r>
      <w:r w:rsidRPr="00C77AF6">
        <w:rPr>
          <w:rFonts w:asciiTheme="majorBidi" w:eastAsia="Times New Roman" w:hAnsiTheme="majorBidi" w:cstheme="majorBidi"/>
          <w:color w:val="008000"/>
          <w:sz w:val="26"/>
          <w:szCs w:val="26"/>
        </w:rPr>
        <w:t xml:space="preserve"> </w:t>
      </w:r>
      <w:r w:rsidRPr="00C77AF6">
        <w:rPr>
          <w:rFonts w:asciiTheme="majorBidi" w:eastAsia="Times New Roman" w:hAnsiTheme="majorBidi" w:cstheme="majorBidi"/>
          <w:color w:val="000000"/>
          <w:sz w:val="26"/>
          <w:szCs w:val="26"/>
        </w:rPr>
        <w:t>Ir vėliau, jo įsakymu, vagystę įvykdžiusiai moteriai nukirto ranką.</w:t>
      </w:r>
      <w:r w:rsidRPr="00C77AF6">
        <w:rPr>
          <w:rFonts w:asciiTheme="majorBidi" w:eastAsia="Times New Roman" w:hAnsiTheme="majorBidi" w:cstheme="majorBidi"/>
          <w:color w:val="000000"/>
          <w:sz w:val="26"/>
          <w:szCs w:val="26"/>
          <w:vertAlign w:val="superscript"/>
        </w:rPr>
        <w:footnoteReference w:id="30"/>
      </w:r>
    </w:p>
    <w:p w:rsidR="0049352B" w:rsidRPr="00C77AF6" w:rsidRDefault="0049352B" w:rsidP="0049352B">
      <w:pPr>
        <w:spacing w:after="120"/>
        <w:jc w:val="both"/>
        <w:rPr>
          <w:rFonts w:asciiTheme="majorBidi" w:hAnsiTheme="majorBidi" w:cstheme="majorBidi"/>
          <w:sz w:val="26"/>
          <w:szCs w:val="26"/>
        </w:rPr>
      </w:pPr>
      <w:r w:rsidRPr="00C77AF6">
        <w:rPr>
          <w:rFonts w:asciiTheme="majorBidi" w:eastAsia="Times New Roman" w:hAnsiTheme="majorBidi" w:cstheme="majorBidi"/>
          <w:color w:val="000000"/>
          <w:sz w:val="26"/>
          <w:szCs w:val="26"/>
        </w:rPr>
        <w:tab/>
        <w:t xml:space="preserve">Naudai iš gamtos išteklių taip pat visi lygūs. Čia turimos galvoje tos gėrybės, kurios paskirstomos musulmoniškos visuomenės nariams iš visuomeninio musulmonų iždo, o ne tai, </w:t>
      </w:r>
      <w:r w:rsidRPr="00C77AF6">
        <w:rPr>
          <w:rFonts w:asciiTheme="majorBidi" w:eastAsia="Times New Roman" w:hAnsiTheme="majorBidi" w:cstheme="majorBidi"/>
          <w:color w:val="000000"/>
          <w:sz w:val="26"/>
          <w:szCs w:val="26"/>
        </w:rPr>
        <w:lastRenderedPageBreak/>
        <w:t xml:space="preserve">ką žmogus gauna už atliktą darbą, nes žmonių materialinio statuso skirtumai yra įprastas reiškinys. Abu Bakr As-Siddik, tebūnie Allahas juo patenkintas, pirmasis Allaho Pasiuntinio </w:t>
      </w:r>
      <w:r w:rsidRPr="00C77AF6">
        <w:rPr>
          <w:rFonts w:ascii="Tahoma" w:eastAsia="Tahoma" w:hAnsi="Tahoma" w:cs="Tahoma"/>
          <w:color w:val="000000"/>
          <w:sz w:val="26"/>
          <w:szCs w:val="26"/>
          <w:rtl/>
          <w:cs/>
        </w:rPr>
        <w:t>ﷺ</w:t>
      </w:r>
      <w:r w:rsidRPr="00C77AF6">
        <w:rPr>
          <w:rFonts w:asciiTheme="majorBidi" w:eastAsia="Times New Roman" w:hAnsiTheme="majorBidi" w:cstheme="majorBidi"/>
          <w:color w:val="000000"/>
          <w:sz w:val="26"/>
          <w:szCs w:val="26"/>
        </w:rPr>
        <w:t xml:space="preserve"> vietininkas, pagalbą musulmonams skirstė po lygiai. Kartą jam pasakė: „O Allaho Pasiuntinio vietininke! Skirstydamas šį turtą žmonėms, tu visus sulyginai. Bet tarp jų yra tokių, kurie anksčiau priėmė islamą ir labiau nusipelno. Jei tu tokiems žmonėms rodytum daugiau pagarbos!“ Į tai Abu Bakr, tebūnie Allahas juo patenkintas, atsakė: „Aš žinau apie jų ankstesnį islamo priėmimą ir nuopelnus, apie kuriuos jūs užsiminėte, bet apdovanojimas už tai – pas Allahą. O dėl šių gėrybių dalybų, tai lygybė yra geriau už pirmenybės kam nors suteikimą. Tie, kurie stengėsi vardan Allaho, gaus iš Jo savo apdovanojimą. O šis materialus turtas, kurį ryja tiek teisuolis, tiek ir nuodėmiautojas, nėra užmokestis už jų darbus.“</w:t>
      </w:r>
      <w:r w:rsidRPr="00C77AF6">
        <w:rPr>
          <w:rFonts w:asciiTheme="majorBidi" w:eastAsia="Times New Roman" w:hAnsiTheme="majorBidi" w:cstheme="majorBidi"/>
          <w:color w:val="000000"/>
          <w:sz w:val="26"/>
          <w:szCs w:val="26"/>
          <w:vertAlign w:val="superscript"/>
        </w:rPr>
        <w:footnoteReference w:id="31"/>
      </w:r>
    </w:p>
    <w:p w:rsidR="0049352B" w:rsidRPr="00C77AF6" w:rsidRDefault="0049352B" w:rsidP="0049352B">
      <w:pPr>
        <w:spacing w:after="120"/>
        <w:jc w:val="both"/>
        <w:rPr>
          <w:rFonts w:asciiTheme="majorBidi" w:hAnsiTheme="majorBidi" w:cstheme="majorBidi"/>
          <w:sz w:val="26"/>
          <w:szCs w:val="26"/>
        </w:rPr>
      </w:pPr>
      <w:r w:rsidRPr="00C77AF6">
        <w:rPr>
          <w:rFonts w:asciiTheme="majorBidi" w:eastAsia="Times New Roman" w:hAnsiTheme="majorBidi" w:cstheme="majorBidi"/>
          <w:color w:val="000000"/>
          <w:sz w:val="26"/>
          <w:szCs w:val="26"/>
        </w:rPr>
        <w:tab/>
        <w:t>Kiekvienas islamiškosios visuomenės narys turi teisę gauti dalį naudingųjų iškasenų, kurias sukūrė ir kuriomis apdovanojo Allahas. Islamiškoji valstybė privalo sudaryti sąlygas ir organizuoti naudingųjų iškasenų gavybą, kad jų neužvaldytų atskiri asmenys, kurie manipuliuotų ir įtakotų paprastų žmonių gyvenimą. Allahas Aukščiausiasis sako:</w:t>
      </w:r>
    </w:p>
    <w:p w:rsidR="0049352B" w:rsidRPr="00C77AF6" w:rsidRDefault="0049352B" w:rsidP="0049352B">
      <w:pPr>
        <w:spacing w:after="120"/>
        <w:jc w:val="both"/>
        <w:rPr>
          <w:rFonts w:asciiTheme="majorBidi" w:hAnsiTheme="majorBidi" w:cstheme="majorBidi"/>
          <w:sz w:val="26"/>
          <w:szCs w:val="26"/>
        </w:rPr>
      </w:pPr>
      <w:r w:rsidRPr="00C77AF6">
        <w:rPr>
          <w:rFonts w:asciiTheme="majorBidi" w:eastAsia="Times New Roman" w:hAnsiTheme="majorBidi" w:cstheme="majorBidi"/>
          <w:color w:val="000000"/>
          <w:sz w:val="26"/>
          <w:szCs w:val="26"/>
        </w:rPr>
        <w:tab/>
      </w:r>
      <w:r w:rsidRPr="00C77AF6">
        <w:rPr>
          <w:rFonts w:asciiTheme="majorBidi" w:eastAsia="Times New Roman" w:hAnsiTheme="majorBidi" w:cstheme="majorBidi"/>
          <w:b/>
          <w:color w:val="FF0000"/>
          <w:sz w:val="26"/>
          <w:szCs w:val="26"/>
        </w:rPr>
        <w:t>„Jis – Tas, Kuris padarė žemę paklusnia jums, tad vaikščiokite ja ir maitinkitės iš Jo dalies; ir pas Jį būsit sugrąžinti po prikėlimo.“</w:t>
      </w:r>
      <w:r w:rsidRPr="00C77AF6">
        <w:rPr>
          <w:rFonts w:asciiTheme="majorBidi" w:eastAsia="Times New Roman" w:hAnsiTheme="majorBidi" w:cstheme="majorBidi"/>
          <w:color w:val="000000"/>
          <w:sz w:val="26"/>
          <w:szCs w:val="26"/>
        </w:rPr>
        <w:t xml:space="preserve"> (Koranas, 67:15)</w:t>
      </w:r>
    </w:p>
    <w:p w:rsidR="0049352B" w:rsidRPr="00C77AF6" w:rsidRDefault="0049352B" w:rsidP="0049352B">
      <w:pPr>
        <w:spacing w:after="120"/>
        <w:jc w:val="both"/>
        <w:rPr>
          <w:rFonts w:asciiTheme="majorBidi" w:hAnsiTheme="majorBidi" w:cstheme="majorBidi"/>
          <w:sz w:val="26"/>
          <w:szCs w:val="26"/>
        </w:rPr>
      </w:pPr>
      <w:r w:rsidRPr="00C77AF6">
        <w:rPr>
          <w:rFonts w:asciiTheme="majorBidi" w:eastAsia="Times New Roman" w:hAnsiTheme="majorBidi" w:cstheme="majorBidi"/>
          <w:color w:val="000000"/>
          <w:sz w:val="26"/>
          <w:szCs w:val="26"/>
        </w:rPr>
        <w:tab/>
        <w:t>Būtent todėl islamas žmogiškuoju gyvenimu ir bendražmogiškmomis vertybėmis sulygino visus žmones, panaikindamas visus skirtumus. O skirtumai randasi dėl žemiškųjų dalykų: dirbantis netinginiaujantis teisingas žmogus nepanašus į nuodėmiautoją. Allahas Aukščiausiasis sako:</w:t>
      </w:r>
    </w:p>
    <w:p w:rsidR="0049352B" w:rsidRPr="00C77AF6" w:rsidRDefault="0049352B" w:rsidP="0049352B">
      <w:pPr>
        <w:spacing w:after="120"/>
        <w:jc w:val="both"/>
        <w:rPr>
          <w:rFonts w:asciiTheme="majorBidi" w:hAnsiTheme="majorBidi" w:cstheme="majorBidi"/>
          <w:sz w:val="26"/>
          <w:szCs w:val="26"/>
        </w:rPr>
      </w:pPr>
      <w:r w:rsidRPr="00C77AF6">
        <w:rPr>
          <w:rFonts w:asciiTheme="majorBidi" w:eastAsia="Times New Roman" w:hAnsiTheme="majorBidi" w:cstheme="majorBidi"/>
          <w:color w:val="000000"/>
          <w:sz w:val="26"/>
          <w:szCs w:val="26"/>
        </w:rPr>
        <w:lastRenderedPageBreak/>
        <w:tab/>
      </w:r>
      <w:r w:rsidRPr="00C77AF6">
        <w:rPr>
          <w:rFonts w:asciiTheme="majorBidi" w:eastAsia="Times New Roman" w:hAnsiTheme="majorBidi" w:cstheme="majorBidi"/>
          <w:b/>
          <w:color w:val="FF0000"/>
          <w:sz w:val="26"/>
          <w:szCs w:val="26"/>
        </w:rPr>
        <w:t>„Kiekvienam laipsniai pagal tai, ką jie darė, ir tavo Viešpačiui ne tas pats, ką jie daro.“</w:t>
      </w:r>
      <w:r w:rsidRPr="00C77AF6">
        <w:rPr>
          <w:rFonts w:asciiTheme="majorBidi" w:eastAsia="Times New Roman" w:hAnsiTheme="majorBidi" w:cstheme="majorBidi"/>
          <w:color w:val="000000"/>
          <w:sz w:val="26"/>
          <w:szCs w:val="26"/>
        </w:rPr>
        <w:t xml:space="preserve"> (Koranas, 6:132)</w:t>
      </w:r>
    </w:p>
    <w:p w:rsidR="00AE6246" w:rsidRPr="00A37030" w:rsidRDefault="00AE6246">
      <w:pPr>
        <w:suppressAutoHyphens w:val="0"/>
        <w:textAlignment w:val="auto"/>
        <w:rPr>
          <w:rFonts w:asciiTheme="majorHAnsi" w:eastAsia="Calibri" w:hAnsiTheme="majorHAnsi" w:cstheme="majorBidi"/>
          <w:b/>
          <w:bCs/>
          <w:i/>
          <w:iCs/>
          <w:color w:val="FF0000"/>
          <w:sz w:val="36"/>
          <w:szCs w:val="36"/>
          <w:lang w:eastAsia="en-US" w:bidi="ar-SA"/>
        </w:rPr>
      </w:pPr>
      <w:bookmarkStart w:id="10" w:name="_Toc499734903"/>
      <w:r w:rsidRPr="00A37030">
        <w:rPr>
          <w:rFonts w:asciiTheme="majorHAnsi" w:eastAsia="Calibri" w:hAnsiTheme="majorHAnsi" w:cstheme="majorBidi"/>
          <w:b/>
          <w:bCs/>
          <w:i/>
          <w:iCs/>
          <w:color w:val="FF0000"/>
          <w:sz w:val="36"/>
          <w:szCs w:val="36"/>
          <w:lang w:eastAsia="en-US" w:bidi="ar-SA"/>
        </w:rPr>
        <w:br w:type="page"/>
      </w:r>
    </w:p>
    <w:p w:rsidR="0049352B" w:rsidRPr="00A37030" w:rsidRDefault="0049352B" w:rsidP="00AE6246">
      <w:pPr>
        <w:suppressAutoHyphens w:val="0"/>
        <w:spacing w:after="240" w:line="276" w:lineRule="auto"/>
        <w:jc w:val="center"/>
        <w:textAlignment w:val="auto"/>
        <w:outlineLvl w:val="0"/>
        <w:rPr>
          <w:rFonts w:asciiTheme="majorHAnsi" w:eastAsia="Calibri" w:hAnsiTheme="majorHAnsi" w:cstheme="majorBidi"/>
          <w:b/>
          <w:bCs/>
          <w:i/>
          <w:iCs/>
          <w:color w:val="FF0000"/>
          <w:sz w:val="36"/>
          <w:szCs w:val="36"/>
          <w:lang w:eastAsia="en-US" w:bidi="ar-SA"/>
        </w:rPr>
      </w:pPr>
      <w:r w:rsidRPr="00A37030">
        <w:rPr>
          <w:rFonts w:asciiTheme="majorHAnsi" w:eastAsia="Calibri" w:hAnsiTheme="majorHAnsi" w:cstheme="majorBidi"/>
          <w:b/>
          <w:bCs/>
          <w:i/>
          <w:iCs/>
          <w:color w:val="FF0000"/>
          <w:sz w:val="36"/>
          <w:szCs w:val="36"/>
          <w:lang w:eastAsia="en-US" w:bidi="ar-SA"/>
        </w:rPr>
        <w:lastRenderedPageBreak/>
        <w:t>Islamas ir gyvybiškai svarbių vertybių išsaugojimas</w:t>
      </w:r>
      <w:bookmarkEnd w:id="10"/>
    </w:p>
    <w:p w:rsidR="0049352B" w:rsidRDefault="0049352B" w:rsidP="0049352B">
      <w:pPr>
        <w:spacing w:after="120"/>
        <w:jc w:val="both"/>
        <w:rPr>
          <w:rFonts w:asciiTheme="majorBidi" w:eastAsia="Times New Roman" w:hAnsiTheme="majorBidi" w:cstheme="majorBidi"/>
          <w:color w:val="000000"/>
          <w:sz w:val="26"/>
          <w:szCs w:val="26"/>
        </w:rPr>
      </w:pPr>
      <w:r w:rsidRPr="00C77AF6">
        <w:rPr>
          <w:rFonts w:asciiTheme="majorBidi" w:eastAsia="Times New Roman" w:hAnsiTheme="majorBidi" w:cstheme="majorBidi"/>
          <w:color w:val="FF0000"/>
          <w:sz w:val="26"/>
          <w:szCs w:val="26"/>
        </w:rPr>
        <w:tab/>
      </w:r>
      <w:r w:rsidRPr="00C77AF6">
        <w:rPr>
          <w:rFonts w:asciiTheme="majorBidi" w:eastAsia="Times New Roman" w:hAnsiTheme="majorBidi" w:cstheme="majorBidi"/>
          <w:color w:val="000000"/>
          <w:sz w:val="26"/>
          <w:szCs w:val="26"/>
        </w:rPr>
        <w:t xml:space="preserve">Islamas atėjo užbaigti prieš jį siųstų dieviškųjų įstatymų. Islamo Pasiuntinys – Muchammedas </w:t>
      </w:r>
      <w:r w:rsidRPr="00C77AF6">
        <w:rPr>
          <w:rFonts w:ascii="Tahoma" w:eastAsia="Tahoma" w:hAnsi="Tahoma" w:cs="Tahoma"/>
          <w:color w:val="000000"/>
          <w:sz w:val="26"/>
          <w:szCs w:val="26"/>
          <w:rtl/>
          <w:cs/>
        </w:rPr>
        <w:t>ﷺ</w:t>
      </w:r>
      <w:r w:rsidRPr="00C77AF6">
        <w:rPr>
          <w:rFonts w:asciiTheme="majorBidi" w:eastAsia="Times New Roman" w:hAnsiTheme="majorBidi" w:cstheme="majorBidi"/>
          <w:color w:val="000000"/>
          <w:sz w:val="26"/>
          <w:szCs w:val="26"/>
        </w:rPr>
        <w:t>, anksčiau pasiųstų pranašų ir pasiuntinių, tebūnie jiems taika, atžvilgiu yra užbaigiantysis Pranašas. Todėl islamas, kaip ir visi ankstesni dieviškieji įstatymai, siekia užtikrinti pagrindinių gyvybiškai svarbių vertybių išlikimą.</w:t>
      </w:r>
    </w:p>
    <w:p w:rsidR="00AE6246" w:rsidRPr="00C77AF6" w:rsidRDefault="00AE6246" w:rsidP="0049352B">
      <w:pPr>
        <w:spacing w:after="120"/>
        <w:jc w:val="both"/>
        <w:rPr>
          <w:rFonts w:asciiTheme="majorBidi" w:hAnsiTheme="majorBidi" w:cstheme="majorBidi"/>
          <w:sz w:val="26"/>
          <w:szCs w:val="26"/>
        </w:rPr>
      </w:pPr>
    </w:p>
    <w:p w:rsidR="0049352B" w:rsidRPr="000F4736" w:rsidRDefault="0049352B" w:rsidP="000F4736">
      <w:pPr>
        <w:suppressAutoHyphens w:val="0"/>
        <w:spacing w:after="240"/>
        <w:jc w:val="both"/>
        <w:textAlignment w:val="auto"/>
        <w:outlineLvl w:val="0"/>
        <w:rPr>
          <w:rFonts w:asciiTheme="majorHAnsi" w:eastAsia="Calibri" w:hAnsiTheme="majorHAnsi" w:cstheme="majorBidi"/>
          <w:b/>
          <w:bCs/>
          <w:i/>
          <w:iCs/>
          <w:color w:val="011DFE"/>
          <w:sz w:val="32"/>
          <w:szCs w:val="32"/>
          <w:lang w:eastAsia="en-US" w:bidi="ar-SA"/>
        </w:rPr>
      </w:pPr>
      <w:bookmarkStart w:id="11" w:name="_Toc499734904"/>
      <w:r w:rsidRPr="000F4736">
        <w:rPr>
          <w:rFonts w:asciiTheme="majorHAnsi" w:eastAsia="Calibri" w:hAnsiTheme="majorHAnsi" w:cstheme="majorBidi"/>
          <w:b/>
          <w:bCs/>
          <w:i/>
          <w:iCs/>
          <w:color w:val="011DFE"/>
          <w:sz w:val="32"/>
          <w:szCs w:val="32"/>
          <w:lang w:eastAsia="en-US" w:bidi="ar-SA"/>
        </w:rPr>
        <w:t>Religijos apsauga</w:t>
      </w:r>
      <w:bookmarkEnd w:id="11"/>
    </w:p>
    <w:p w:rsidR="0049352B" w:rsidRPr="00C77AF6" w:rsidRDefault="0049352B" w:rsidP="0049352B">
      <w:pPr>
        <w:spacing w:after="120"/>
        <w:jc w:val="both"/>
        <w:rPr>
          <w:rFonts w:asciiTheme="majorBidi" w:hAnsiTheme="majorBidi" w:cstheme="majorBidi"/>
          <w:sz w:val="26"/>
          <w:szCs w:val="26"/>
        </w:rPr>
      </w:pPr>
      <w:r w:rsidRPr="00C77AF6">
        <w:rPr>
          <w:rFonts w:asciiTheme="majorBidi" w:eastAsia="Times New Roman" w:hAnsiTheme="majorBidi" w:cstheme="majorBidi"/>
          <w:color w:val="000000"/>
          <w:sz w:val="26"/>
          <w:szCs w:val="26"/>
        </w:rPr>
        <w:tab/>
        <w:t>Religija – tai, visų pirma, įsitikinimai, kuriais remiasi pamatiniai principai ir vertybės, tvarkantys individualų ir visuomeninį gyvenimą.</w:t>
      </w:r>
    </w:p>
    <w:p w:rsidR="0049352B" w:rsidRPr="00C77AF6" w:rsidRDefault="0049352B" w:rsidP="0049352B">
      <w:pPr>
        <w:spacing w:after="120"/>
        <w:jc w:val="both"/>
        <w:rPr>
          <w:rFonts w:asciiTheme="majorBidi" w:hAnsiTheme="majorBidi" w:cstheme="majorBidi"/>
          <w:sz w:val="26"/>
          <w:szCs w:val="26"/>
        </w:rPr>
      </w:pPr>
      <w:r w:rsidRPr="00C77AF6">
        <w:rPr>
          <w:rFonts w:asciiTheme="majorBidi" w:eastAsia="Times New Roman" w:hAnsiTheme="majorBidi" w:cstheme="majorBidi"/>
          <w:color w:val="000000"/>
          <w:sz w:val="26"/>
          <w:szCs w:val="26"/>
        </w:rPr>
        <w:tab/>
        <w:t>Dalies šių įsitikinimų pagrindu yra išskirtinai dvasiniai dalykai. Kai kurie iš jų prieštarauja žmogaus prigimčiai ir sveikam protui. Tam net nereikia gilių mokslų, nes panašūs įsitikinimai kviečia sudievinti ir garbinti sutvėrimus. Apie tai Allahas Aukščiausiasis sako:</w:t>
      </w:r>
    </w:p>
    <w:p w:rsidR="0049352B" w:rsidRPr="00C77AF6" w:rsidRDefault="0049352B" w:rsidP="0049352B">
      <w:pPr>
        <w:spacing w:after="120"/>
        <w:jc w:val="both"/>
        <w:rPr>
          <w:rFonts w:asciiTheme="majorBidi" w:hAnsiTheme="majorBidi" w:cstheme="majorBidi"/>
          <w:sz w:val="26"/>
          <w:szCs w:val="26"/>
        </w:rPr>
      </w:pPr>
      <w:r w:rsidRPr="00C77AF6">
        <w:rPr>
          <w:rFonts w:asciiTheme="majorBidi" w:eastAsia="Times New Roman" w:hAnsiTheme="majorBidi" w:cstheme="majorBidi"/>
          <w:color w:val="000000"/>
          <w:sz w:val="26"/>
          <w:szCs w:val="26"/>
        </w:rPr>
        <w:tab/>
      </w:r>
      <w:r w:rsidRPr="00C77AF6">
        <w:rPr>
          <w:rFonts w:asciiTheme="majorBidi" w:eastAsia="Times New Roman" w:hAnsiTheme="majorBidi" w:cstheme="majorBidi"/>
          <w:b/>
          <w:color w:val="FF0000"/>
          <w:sz w:val="26"/>
          <w:szCs w:val="26"/>
        </w:rPr>
        <w:t>„Ir prasimanė jie vietoje Jo dievus, kurie nekuria nieko, o patys sukurti.“</w:t>
      </w:r>
      <w:r w:rsidRPr="00C77AF6">
        <w:rPr>
          <w:rFonts w:asciiTheme="majorBidi" w:eastAsia="Times New Roman" w:hAnsiTheme="majorBidi" w:cstheme="majorBidi"/>
          <w:color w:val="000000"/>
          <w:sz w:val="26"/>
          <w:szCs w:val="26"/>
        </w:rPr>
        <w:t xml:space="preserve"> (Koranas, 25:3)</w:t>
      </w:r>
    </w:p>
    <w:p w:rsidR="0049352B" w:rsidRPr="00C77AF6" w:rsidRDefault="0049352B" w:rsidP="0049352B">
      <w:pPr>
        <w:spacing w:after="120"/>
        <w:jc w:val="both"/>
        <w:rPr>
          <w:rFonts w:asciiTheme="majorBidi" w:hAnsiTheme="majorBidi" w:cstheme="majorBidi"/>
          <w:sz w:val="26"/>
          <w:szCs w:val="26"/>
        </w:rPr>
      </w:pPr>
      <w:r w:rsidRPr="00C77AF6">
        <w:rPr>
          <w:rFonts w:asciiTheme="majorBidi" w:eastAsia="Times New Roman" w:hAnsiTheme="majorBidi" w:cstheme="majorBidi"/>
          <w:color w:val="000000"/>
          <w:sz w:val="26"/>
          <w:szCs w:val="26"/>
        </w:rPr>
        <w:tab/>
        <w:t>Kita tokių įsitikinimų dalis yra sekimas aistromis, bandant patenkinti savo instinktus. Jie yra išskirtinai materialiniai, kviečiantys sudievinti apčiuopiamas gėrybes ir atmesti viską, išskyrus jas. Apie tai mums Allahas Aukščiausiasis sako:</w:t>
      </w:r>
    </w:p>
    <w:p w:rsidR="0049352B" w:rsidRPr="00C77AF6" w:rsidRDefault="0049352B" w:rsidP="0049352B">
      <w:pPr>
        <w:spacing w:after="120"/>
        <w:jc w:val="both"/>
        <w:rPr>
          <w:rFonts w:asciiTheme="majorBidi" w:hAnsiTheme="majorBidi" w:cstheme="majorBidi"/>
          <w:sz w:val="26"/>
          <w:szCs w:val="26"/>
        </w:rPr>
      </w:pPr>
      <w:r w:rsidRPr="00C77AF6">
        <w:rPr>
          <w:rFonts w:asciiTheme="majorBidi" w:eastAsia="Times New Roman" w:hAnsiTheme="majorBidi" w:cstheme="majorBidi"/>
          <w:color w:val="000000"/>
          <w:sz w:val="26"/>
          <w:szCs w:val="26"/>
        </w:rPr>
        <w:tab/>
      </w:r>
      <w:r w:rsidRPr="00C77AF6">
        <w:rPr>
          <w:rFonts w:asciiTheme="majorBidi" w:eastAsia="Times New Roman" w:hAnsiTheme="majorBidi" w:cstheme="majorBidi"/>
          <w:b/>
          <w:color w:val="FF0000"/>
          <w:sz w:val="26"/>
          <w:szCs w:val="26"/>
        </w:rPr>
        <w:t>„Negi tu nematei to, kuris pasirinko sau į dievus savo aistrą?“</w:t>
      </w:r>
      <w:r w:rsidRPr="00C77AF6">
        <w:rPr>
          <w:rFonts w:asciiTheme="majorBidi" w:eastAsia="Times New Roman" w:hAnsiTheme="majorBidi" w:cstheme="majorBidi"/>
          <w:color w:val="000000"/>
          <w:sz w:val="26"/>
          <w:szCs w:val="26"/>
        </w:rPr>
        <w:t xml:space="preserve"> (Koranas, 45:23)</w:t>
      </w:r>
    </w:p>
    <w:p w:rsidR="0049352B" w:rsidRPr="00C77AF6" w:rsidRDefault="0049352B" w:rsidP="0049352B">
      <w:pPr>
        <w:spacing w:after="120"/>
        <w:jc w:val="both"/>
        <w:rPr>
          <w:rFonts w:asciiTheme="majorBidi" w:hAnsiTheme="majorBidi" w:cstheme="majorBidi"/>
          <w:sz w:val="26"/>
          <w:szCs w:val="26"/>
        </w:rPr>
      </w:pPr>
      <w:r w:rsidRPr="00C77AF6">
        <w:rPr>
          <w:rFonts w:asciiTheme="majorBidi" w:eastAsia="Times New Roman" w:hAnsiTheme="majorBidi" w:cstheme="majorBidi"/>
          <w:color w:val="000000"/>
          <w:sz w:val="26"/>
          <w:szCs w:val="26"/>
        </w:rPr>
        <w:lastRenderedPageBreak/>
        <w:tab/>
        <w:t>Yra ir tokių įsitikinimų, kurie apjungia dvasinius ir materialinius dalykus – tai islamo religija, kuri neatskiria sielos nuo kūno. Dar daugiau, islamas nuostabiu būdu randa pusiausvyrą tarp sielos ir kūno: jis neslopina vieno, kito sąskaita. Islamo įsakymai liepia rūpintis tiek siela, tiek ir kūnu. Islamas draudžia viską, kas privestų prie nuolaidžiavimo sielai, ir visa, kas pakenktų kūnui. Allahas Aukščiausiasis sako:</w:t>
      </w:r>
    </w:p>
    <w:p w:rsidR="0049352B" w:rsidRPr="00C77AF6" w:rsidRDefault="0049352B" w:rsidP="0049352B">
      <w:pPr>
        <w:spacing w:after="120"/>
        <w:jc w:val="both"/>
        <w:rPr>
          <w:rFonts w:asciiTheme="majorBidi" w:hAnsiTheme="majorBidi" w:cstheme="majorBidi"/>
          <w:sz w:val="26"/>
          <w:szCs w:val="26"/>
        </w:rPr>
      </w:pPr>
      <w:r w:rsidRPr="00C77AF6">
        <w:rPr>
          <w:rFonts w:asciiTheme="majorBidi" w:eastAsia="Times New Roman" w:hAnsiTheme="majorBidi" w:cstheme="majorBidi"/>
          <w:color w:val="000000"/>
          <w:sz w:val="26"/>
          <w:szCs w:val="26"/>
        </w:rPr>
        <w:tab/>
      </w:r>
      <w:r w:rsidRPr="00C77AF6">
        <w:rPr>
          <w:rFonts w:asciiTheme="majorBidi" w:eastAsia="Times New Roman" w:hAnsiTheme="majorBidi" w:cstheme="majorBidi"/>
          <w:b/>
          <w:color w:val="FF0000"/>
          <w:sz w:val="26"/>
          <w:szCs w:val="26"/>
        </w:rPr>
        <w:t>„Ir siek to, ką tau davė Allahas, Amžinojo Būsto, bet neužmiršk savo skirties šiame pasaulyje. Daryk gera, kaip tau suteikia Allahas gėrį.“</w:t>
      </w:r>
      <w:r w:rsidRPr="00C77AF6">
        <w:rPr>
          <w:rFonts w:asciiTheme="majorBidi" w:eastAsia="Times New Roman" w:hAnsiTheme="majorBidi" w:cstheme="majorBidi"/>
          <w:color w:val="000000"/>
          <w:sz w:val="26"/>
          <w:szCs w:val="26"/>
        </w:rPr>
        <w:t xml:space="preserve"> (Koranas, 28:77)</w:t>
      </w:r>
    </w:p>
    <w:p w:rsidR="0049352B" w:rsidRPr="00C77AF6" w:rsidRDefault="0049352B" w:rsidP="0049352B">
      <w:pPr>
        <w:spacing w:after="120"/>
        <w:jc w:val="both"/>
        <w:rPr>
          <w:rFonts w:asciiTheme="majorBidi" w:hAnsiTheme="majorBidi" w:cstheme="majorBidi"/>
          <w:sz w:val="26"/>
          <w:szCs w:val="26"/>
        </w:rPr>
      </w:pPr>
      <w:r w:rsidRPr="00C77AF6">
        <w:rPr>
          <w:rFonts w:asciiTheme="majorBidi" w:eastAsia="Times New Roman" w:hAnsiTheme="majorBidi" w:cstheme="majorBidi"/>
          <w:color w:val="000000"/>
          <w:sz w:val="26"/>
          <w:szCs w:val="26"/>
        </w:rPr>
        <w:tab/>
        <w:t>Aukščiausiasis taip pat sako:</w:t>
      </w:r>
    </w:p>
    <w:p w:rsidR="0049352B" w:rsidRPr="00C77AF6" w:rsidRDefault="0049352B" w:rsidP="0049352B">
      <w:pPr>
        <w:spacing w:after="120"/>
        <w:jc w:val="both"/>
        <w:rPr>
          <w:rFonts w:asciiTheme="majorBidi" w:hAnsiTheme="majorBidi" w:cstheme="majorBidi"/>
          <w:sz w:val="26"/>
          <w:szCs w:val="26"/>
        </w:rPr>
      </w:pPr>
      <w:r w:rsidRPr="00C77AF6">
        <w:rPr>
          <w:rFonts w:asciiTheme="majorBidi" w:eastAsia="Times New Roman" w:hAnsiTheme="majorBidi" w:cstheme="majorBidi"/>
          <w:color w:val="000000"/>
          <w:sz w:val="26"/>
          <w:szCs w:val="26"/>
        </w:rPr>
        <w:tab/>
      </w:r>
      <w:r w:rsidRPr="00C77AF6">
        <w:rPr>
          <w:rFonts w:asciiTheme="majorBidi" w:eastAsia="Times New Roman" w:hAnsiTheme="majorBidi" w:cstheme="majorBidi"/>
          <w:b/>
          <w:color w:val="FF0000"/>
          <w:sz w:val="26"/>
          <w:szCs w:val="26"/>
        </w:rPr>
        <w:t>„Viešpatie mūs! Duok mums artimiausiame gyvenime gėrį ir Paskutiniajame gėrį ir apgink mus nuo Ugnies kančių!“</w:t>
      </w:r>
      <w:r w:rsidRPr="00C77AF6">
        <w:rPr>
          <w:rFonts w:asciiTheme="majorBidi" w:eastAsia="Times New Roman" w:hAnsiTheme="majorBidi" w:cstheme="majorBidi"/>
          <w:color w:val="000000"/>
          <w:sz w:val="26"/>
          <w:szCs w:val="26"/>
        </w:rPr>
        <w:t xml:space="preserve"> (Koranas, 2:201)</w:t>
      </w:r>
    </w:p>
    <w:p w:rsidR="0049352B" w:rsidRPr="00C77AF6" w:rsidRDefault="0049352B" w:rsidP="0049352B">
      <w:pPr>
        <w:spacing w:after="120"/>
        <w:jc w:val="both"/>
        <w:rPr>
          <w:rFonts w:asciiTheme="majorBidi" w:hAnsiTheme="majorBidi" w:cstheme="majorBidi"/>
          <w:sz w:val="26"/>
          <w:szCs w:val="26"/>
        </w:rPr>
      </w:pPr>
      <w:r w:rsidRPr="00C77AF6">
        <w:rPr>
          <w:rFonts w:asciiTheme="majorBidi" w:eastAsia="Times New Roman" w:hAnsiTheme="majorBidi" w:cstheme="majorBidi"/>
          <w:color w:val="000000"/>
          <w:sz w:val="26"/>
          <w:szCs w:val="26"/>
        </w:rPr>
        <w:tab/>
        <w:t>Islamas – tai religija ir valstybė. Islamu patenkintas Allahas, Jis patvirtino jį visiems žmonėms kaip paskutinę ir užbaigiančią religiją. Jis yra vidurio kelias, neprieštaraujantis žmogaus prigimčiai. Islamu besivadovaujanti visuomenė privalo jį saugoti, ir dėti pastangas kvietimui į jį bei jo vertybių išaiškinimui. Būtina kalbėti tik gera ir gerai elgtis su visais žmonėmis. Būtent į tai kviečia islamas ir jo įsitikinimai, paklusdami Allaho žodžiams:</w:t>
      </w:r>
    </w:p>
    <w:p w:rsidR="0049352B" w:rsidRPr="00C77AF6" w:rsidRDefault="0049352B" w:rsidP="0049352B">
      <w:pPr>
        <w:spacing w:after="120"/>
        <w:jc w:val="both"/>
        <w:rPr>
          <w:rFonts w:asciiTheme="majorBidi" w:hAnsiTheme="majorBidi" w:cstheme="majorBidi"/>
          <w:sz w:val="26"/>
          <w:szCs w:val="26"/>
        </w:rPr>
      </w:pPr>
      <w:r w:rsidRPr="00C77AF6">
        <w:rPr>
          <w:rFonts w:asciiTheme="majorBidi" w:eastAsia="Times New Roman" w:hAnsiTheme="majorBidi" w:cstheme="majorBidi"/>
          <w:color w:val="000000"/>
          <w:sz w:val="26"/>
          <w:szCs w:val="26"/>
        </w:rPr>
        <w:tab/>
      </w:r>
      <w:r w:rsidRPr="00C77AF6">
        <w:rPr>
          <w:rFonts w:asciiTheme="majorBidi" w:eastAsia="Times New Roman" w:hAnsiTheme="majorBidi" w:cstheme="majorBidi"/>
          <w:b/>
          <w:color w:val="FF0000"/>
          <w:sz w:val="26"/>
          <w:szCs w:val="26"/>
        </w:rPr>
        <w:t xml:space="preserve">„Kalbėsite žmonėms tik gerus dalykus, atlikinėsite maldą ir mokėsite </w:t>
      </w:r>
      <w:r w:rsidRPr="00C77AF6">
        <w:rPr>
          <w:rFonts w:asciiTheme="majorBidi" w:eastAsia="Times New Roman" w:hAnsiTheme="majorBidi" w:cstheme="majorBidi"/>
          <w:b/>
          <w:i/>
          <w:color w:val="FF0000"/>
          <w:sz w:val="26"/>
          <w:szCs w:val="26"/>
        </w:rPr>
        <w:t>zakiatą</w:t>
      </w:r>
      <w:r w:rsidRPr="00C77AF6">
        <w:rPr>
          <w:rFonts w:asciiTheme="majorBidi" w:eastAsia="Times New Roman" w:hAnsiTheme="majorBidi" w:cstheme="majorBidi"/>
          <w:b/>
          <w:color w:val="FF0000"/>
          <w:sz w:val="26"/>
          <w:szCs w:val="26"/>
        </w:rPr>
        <w:t>.“</w:t>
      </w:r>
      <w:r w:rsidRPr="00C77AF6">
        <w:rPr>
          <w:rFonts w:asciiTheme="majorBidi" w:eastAsia="Times New Roman" w:hAnsiTheme="majorBidi" w:cstheme="majorBidi"/>
          <w:color w:val="000000"/>
          <w:sz w:val="26"/>
          <w:szCs w:val="26"/>
        </w:rPr>
        <w:t xml:space="preserve"> (Koranas, 2:83)</w:t>
      </w:r>
    </w:p>
    <w:p w:rsidR="0049352B" w:rsidRPr="00C77AF6" w:rsidRDefault="0049352B" w:rsidP="0049352B">
      <w:pPr>
        <w:spacing w:after="120"/>
        <w:jc w:val="both"/>
        <w:rPr>
          <w:rFonts w:asciiTheme="majorBidi" w:hAnsiTheme="majorBidi" w:cstheme="majorBidi"/>
          <w:sz w:val="26"/>
          <w:szCs w:val="26"/>
        </w:rPr>
      </w:pPr>
      <w:r w:rsidRPr="00C77AF6">
        <w:rPr>
          <w:rFonts w:asciiTheme="majorBidi" w:eastAsia="Times New Roman" w:hAnsiTheme="majorBidi" w:cstheme="majorBidi"/>
          <w:color w:val="000000"/>
          <w:sz w:val="26"/>
          <w:szCs w:val="26"/>
        </w:rPr>
        <w:tab/>
        <w:t>Be to, islamo principai patys apsaugo islamą. Tai geriausi gėrio, teisingumo, meilės ir gailestingumo principai. Kiekvienas žmogus trokšta gyventi tokioje vertingoje visuomenėje.</w:t>
      </w:r>
    </w:p>
    <w:p w:rsidR="0049352B" w:rsidRPr="00C77AF6" w:rsidRDefault="0049352B" w:rsidP="0049352B">
      <w:pPr>
        <w:spacing w:after="120"/>
        <w:jc w:val="both"/>
        <w:rPr>
          <w:rFonts w:asciiTheme="majorBidi" w:hAnsiTheme="majorBidi" w:cstheme="majorBidi"/>
          <w:sz w:val="26"/>
          <w:szCs w:val="26"/>
        </w:rPr>
      </w:pPr>
      <w:r w:rsidRPr="00C77AF6">
        <w:rPr>
          <w:rFonts w:asciiTheme="majorBidi" w:eastAsia="Times New Roman" w:hAnsiTheme="majorBidi" w:cstheme="majorBidi"/>
          <w:color w:val="000000"/>
          <w:sz w:val="26"/>
          <w:szCs w:val="26"/>
        </w:rPr>
        <w:tab/>
        <w:t>Islamas religiją apsaugo šiais būdais:</w:t>
      </w:r>
    </w:p>
    <w:p w:rsidR="0049352B" w:rsidRPr="00C77AF6" w:rsidRDefault="0049352B" w:rsidP="0049352B">
      <w:pPr>
        <w:spacing w:after="120"/>
        <w:jc w:val="both"/>
        <w:rPr>
          <w:rFonts w:asciiTheme="majorBidi" w:hAnsiTheme="majorBidi" w:cstheme="majorBidi"/>
          <w:sz w:val="26"/>
          <w:szCs w:val="26"/>
        </w:rPr>
      </w:pPr>
      <w:r w:rsidRPr="00C77AF6">
        <w:rPr>
          <w:rFonts w:asciiTheme="majorBidi" w:eastAsia="Times New Roman" w:hAnsiTheme="majorBidi" w:cstheme="majorBidi"/>
          <w:color w:val="000000"/>
          <w:sz w:val="26"/>
          <w:szCs w:val="26"/>
        </w:rPr>
        <w:lastRenderedPageBreak/>
        <w:tab/>
        <w:t xml:space="preserve">1. Kviečia savo išpažinėjus pateikti teisingą islamo įvaizdį, kuris nutolęs nuo kraštutinumų ir atsainumo. Tai skatina Pranašo </w:t>
      </w:r>
      <w:r w:rsidRPr="00C77AF6">
        <w:rPr>
          <w:rFonts w:ascii="Tahoma" w:eastAsia="Tahoma" w:hAnsi="Tahoma" w:cs="Tahoma"/>
          <w:color w:val="000000"/>
          <w:sz w:val="26"/>
          <w:szCs w:val="26"/>
          <w:rtl/>
          <w:cs/>
        </w:rPr>
        <w:t>ﷺ</w:t>
      </w:r>
      <w:r w:rsidRPr="00C77AF6">
        <w:rPr>
          <w:rFonts w:asciiTheme="majorBidi" w:eastAsia="Times New Roman" w:hAnsiTheme="majorBidi" w:cstheme="majorBidi"/>
          <w:color w:val="000000"/>
          <w:sz w:val="26"/>
          <w:szCs w:val="26"/>
        </w:rPr>
        <w:t xml:space="preserve"> žodžiai:</w:t>
      </w:r>
    </w:p>
    <w:p w:rsidR="0049352B" w:rsidRPr="00C77AF6" w:rsidRDefault="0049352B" w:rsidP="0049352B">
      <w:pPr>
        <w:spacing w:after="120"/>
        <w:jc w:val="both"/>
        <w:rPr>
          <w:rFonts w:asciiTheme="majorBidi" w:hAnsiTheme="majorBidi" w:cstheme="majorBidi"/>
          <w:sz w:val="26"/>
          <w:szCs w:val="26"/>
        </w:rPr>
      </w:pPr>
      <w:r w:rsidRPr="00C77AF6">
        <w:rPr>
          <w:rFonts w:asciiTheme="majorBidi" w:eastAsia="Times New Roman" w:hAnsiTheme="majorBidi" w:cstheme="majorBidi"/>
          <w:color w:val="000000"/>
          <w:sz w:val="26"/>
          <w:szCs w:val="26"/>
        </w:rPr>
        <w:tab/>
      </w:r>
      <w:r w:rsidRPr="00C77AF6">
        <w:rPr>
          <w:rFonts w:asciiTheme="majorBidi" w:eastAsia="Times New Roman" w:hAnsiTheme="majorBidi" w:cstheme="majorBidi"/>
          <w:b/>
          <w:color w:val="008000"/>
          <w:sz w:val="26"/>
          <w:szCs w:val="26"/>
        </w:rPr>
        <w:t>„Iš tiesų Allahas pasiuntė mane (žmonėms), kad perduočiau (Jo įsakymus), o ne tam, kad juos versčiau ir jiems brukčiau.“</w:t>
      </w:r>
      <w:r w:rsidRPr="00C77AF6">
        <w:rPr>
          <w:rFonts w:asciiTheme="majorBidi" w:eastAsia="Times New Roman" w:hAnsiTheme="majorBidi" w:cstheme="majorBidi"/>
          <w:color w:val="000000"/>
          <w:sz w:val="26"/>
          <w:szCs w:val="26"/>
          <w:vertAlign w:val="superscript"/>
        </w:rPr>
        <w:footnoteReference w:id="32"/>
      </w:r>
    </w:p>
    <w:p w:rsidR="0049352B" w:rsidRPr="00C77AF6" w:rsidRDefault="0049352B" w:rsidP="0049352B">
      <w:pPr>
        <w:spacing w:after="120"/>
        <w:jc w:val="both"/>
        <w:rPr>
          <w:rFonts w:asciiTheme="majorBidi" w:hAnsiTheme="majorBidi" w:cstheme="majorBidi"/>
          <w:sz w:val="26"/>
          <w:szCs w:val="26"/>
        </w:rPr>
      </w:pPr>
      <w:r w:rsidRPr="00C77AF6">
        <w:rPr>
          <w:rFonts w:asciiTheme="majorBidi" w:eastAsia="Times New Roman" w:hAnsiTheme="majorBidi" w:cstheme="majorBidi"/>
          <w:color w:val="000000"/>
          <w:sz w:val="26"/>
          <w:szCs w:val="26"/>
        </w:rPr>
        <w:tab/>
        <w:t>2. Islamas savo išpažinėjus kviečia neįsigyti priešų ir neversti žmonių priimti islamo jėga ar spaudimu. Allahas Aukščiausiasis sako:</w:t>
      </w:r>
    </w:p>
    <w:p w:rsidR="0049352B" w:rsidRPr="00C77AF6" w:rsidRDefault="0049352B" w:rsidP="0049352B">
      <w:pPr>
        <w:spacing w:after="120"/>
        <w:jc w:val="both"/>
        <w:rPr>
          <w:rFonts w:asciiTheme="majorBidi" w:hAnsiTheme="majorBidi" w:cstheme="majorBidi"/>
          <w:sz w:val="26"/>
          <w:szCs w:val="26"/>
        </w:rPr>
      </w:pPr>
      <w:r w:rsidRPr="00C77AF6">
        <w:rPr>
          <w:rFonts w:asciiTheme="majorBidi" w:eastAsia="Times New Roman" w:hAnsiTheme="majorBidi" w:cstheme="majorBidi"/>
          <w:color w:val="000000"/>
          <w:sz w:val="26"/>
          <w:szCs w:val="26"/>
        </w:rPr>
        <w:tab/>
      </w:r>
      <w:r w:rsidRPr="00C77AF6">
        <w:rPr>
          <w:rFonts w:asciiTheme="majorBidi" w:eastAsia="Times New Roman" w:hAnsiTheme="majorBidi" w:cstheme="majorBidi"/>
          <w:b/>
          <w:color w:val="FF0000"/>
          <w:sz w:val="26"/>
          <w:szCs w:val="26"/>
        </w:rPr>
        <w:t>„Ir sakyk: „Tiesa – iš jūsų Viešpaties; kas nori, tegul tiki, o kas nenori – netiki.“ Mes paruošėme neteisingiesiems Ugnį, kurios sienos juos sups iš visų pusių.“</w:t>
      </w:r>
      <w:r w:rsidRPr="00C77AF6">
        <w:rPr>
          <w:rFonts w:asciiTheme="majorBidi" w:eastAsia="Times New Roman" w:hAnsiTheme="majorBidi" w:cstheme="majorBidi"/>
          <w:color w:val="000000"/>
          <w:sz w:val="26"/>
          <w:szCs w:val="26"/>
        </w:rPr>
        <w:t xml:space="preserve"> (Koranas, 18:29)</w:t>
      </w:r>
    </w:p>
    <w:p w:rsidR="0049352B" w:rsidRPr="00C77AF6" w:rsidRDefault="0049352B" w:rsidP="0049352B">
      <w:pPr>
        <w:spacing w:after="120"/>
        <w:jc w:val="both"/>
        <w:rPr>
          <w:rFonts w:asciiTheme="majorBidi" w:hAnsiTheme="majorBidi" w:cstheme="majorBidi"/>
          <w:sz w:val="26"/>
          <w:szCs w:val="26"/>
        </w:rPr>
      </w:pPr>
      <w:r w:rsidRPr="00C77AF6">
        <w:rPr>
          <w:rFonts w:asciiTheme="majorBidi" w:eastAsia="Times New Roman" w:hAnsiTheme="majorBidi" w:cstheme="majorBidi"/>
          <w:color w:val="000000"/>
          <w:sz w:val="26"/>
          <w:szCs w:val="26"/>
        </w:rPr>
        <w:tab/>
        <w:t>3. Islamas kviečia savo išpažinėjus nesitikėti iš kitų greitų, supažindinimo su šia religija, rezultatų. Allahas Aukščiausiasis sako:</w:t>
      </w:r>
    </w:p>
    <w:p w:rsidR="0049352B" w:rsidRPr="00C77AF6" w:rsidRDefault="0049352B" w:rsidP="0049352B">
      <w:pPr>
        <w:spacing w:after="120"/>
        <w:jc w:val="both"/>
        <w:rPr>
          <w:rFonts w:asciiTheme="majorBidi" w:hAnsiTheme="majorBidi" w:cstheme="majorBidi"/>
          <w:sz w:val="26"/>
          <w:szCs w:val="26"/>
        </w:rPr>
      </w:pPr>
      <w:r w:rsidRPr="00C77AF6">
        <w:rPr>
          <w:rFonts w:asciiTheme="majorBidi" w:eastAsia="Times New Roman" w:hAnsiTheme="majorBidi" w:cstheme="majorBidi"/>
          <w:color w:val="000000"/>
          <w:sz w:val="26"/>
          <w:szCs w:val="26"/>
        </w:rPr>
        <w:tab/>
      </w:r>
      <w:r w:rsidRPr="00C77AF6">
        <w:rPr>
          <w:rFonts w:asciiTheme="majorBidi" w:eastAsia="Times New Roman" w:hAnsiTheme="majorBidi" w:cstheme="majorBidi"/>
          <w:b/>
          <w:color w:val="FF0000"/>
          <w:sz w:val="26"/>
          <w:szCs w:val="26"/>
        </w:rPr>
        <w:t>„Mes atsiuntėme tau Knygą žmonėms tiesoje; tas, kas pasekė tiesiu keliu, taip pasielgė savo naudai, o kas pasiklydo – pakenkė tiktai sau. Tu jiems ne prižiūrėtojas.“</w:t>
      </w:r>
      <w:r w:rsidRPr="00C77AF6">
        <w:rPr>
          <w:rFonts w:asciiTheme="majorBidi" w:eastAsia="Times New Roman" w:hAnsiTheme="majorBidi" w:cstheme="majorBidi"/>
          <w:color w:val="000000"/>
          <w:sz w:val="26"/>
          <w:szCs w:val="26"/>
        </w:rPr>
        <w:t xml:space="preserve"> (Koranas, 39:41)</w:t>
      </w:r>
    </w:p>
    <w:p w:rsidR="0049352B" w:rsidRPr="00C77AF6" w:rsidRDefault="0049352B" w:rsidP="0049352B">
      <w:pPr>
        <w:spacing w:after="120"/>
        <w:jc w:val="both"/>
        <w:rPr>
          <w:rFonts w:asciiTheme="majorBidi" w:hAnsiTheme="majorBidi" w:cstheme="majorBidi"/>
          <w:sz w:val="26"/>
          <w:szCs w:val="26"/>
        </w:rPr>
      </w:pPr>
      <w:r w:rsidRPr="00C77AF6">
        <w:rPr>
          <w:rFonts w:asciiTheme="majorBidi" w:eastAsia="Times New Roman" w:hAnsiTheme="majorBidi" w:cstheme="majorBidi"/>
          <w:color w:val="000000"/>
          <w:sz w:val="26"/>
          <w:szCs w:val="26"/>
        </w:rPr>
        <w:tab/>
        <w:t>4. Islamas kviečia savo išpažinėjus tvirtai laikytis principų, į kuriuos jie kviečia kitus, bei taikyti juos praktikoje, kad būtų sekimo pavyzdžiu sekančioms kartoms. Islamas taip pat kviečia įgyvendinti gero būdo principus. Būtent už šio principo apleidimą Allahas Maloningasis peikia tuos, kurie taip elgiasi. Jis sako:</w:t>
      </w:r>
    </w:p>
    <w:p w:rsidR="0049352B" w:rsidRPr="00C77AF6" w:rsidRDefault="0049352B" w:rsidP="0049352B">
      <w:pPr>
        <w:spacing w:after="120"/>
        <w:jc w:val="both"/>
        <w:rPr>
          <w:rFonts w:asciiTheme="majorBidi" w:hAnsiTheme="majorBidi" w:cstheme="majorBidi"/>
          <w:sz w:val="26"/>
          <w:szCs w:val="26"/>
        </w:rPr>
      </w:pPr>
      <w:r w:rsidRPr="00C77AF6">
        <w:rPr>
          <w:rFonts w:asciiTheme="majorBidi" w:eastAsia="Times New Roman" w:hAnsiTheme="majorBidi" w:cstheme="majorBidi"/>
          <w:color w:val="000000"/>
          <w:sz w:val="26"/>
          <w:szCs w:val="26"/>
        </w:rPr>
        <w:tab/>
      </w:r>
      <w:r w:rsidRPr="00C77AF6">
        <w:rPr>
          <w:rFonts w:asciiTheme="majorBidi" w:eastAsia="Times New Roman" w:hAnsiTheme="majorBidi" w:cstheme="majorBidi"/>
          <w:b/>
          <w:color w:val="FF0000"/>
          <w:sz w:val="26"/>
          <w:szCs w:val="26"/>
        </w:rPr>
        <w:t>„Nejaugi mokysite žmones gėrio, o užmušinėsite patys save.“</w:t>
      </w:r>
      <w:r w:rsidRPr="00C77AF6">
        <w:rPr>
          <w:rFonts w:asciiTheme="majorBidi" w:eastAsia="Times New Roman" w:hAnsiTheme="majorBidi" w:cstheme="majorBidi"/>
          <w:color w:val="000000"/>
          <w:sz w:val="26"/>
          <w:szCs w:val="26"/>
        </w:rPr>
        <w:t xml:space="preserve"> (Koranas, 2:44)</w:t>
      </w:r>
    </w:p>
    <w:p w:rsidR="0049352B" w:rsidRPr="00C77AF6" w:rsidRDefault="0049352B" w:rsidP="0049352B">
      <w:pPr>
        <w:spacing w:after="120"/>
        <w:jc w:val="both"/>
        <w:rPr>
          <w:rFonts w:asciiTheme="majorBidi" w:hAnsiTheme="majorBidi" w:cstheme="majorBidi"/>
          <w:sz w:val="26"/>
          <w:szCs w:val="26"/>
        </w:rPr>
      </w:pPr>
      <w:r w:rsidRPr="00C77AF6">
        <w:rPr>
          <w:rFonts w:asciiTheme="majorBidi" w:eastAsia="Times New Roman" w:hAnsiTheme="majorBidi" w:cstheme="majorBidi"/>
          <w:color w:val="000000"/>
          <w:sz w:val="26"/>
          <w:szCs w:val="26"/>
        </w:rPr>
        <w:tab/>
        <w:t xml:space="preserve">5. Islamas kviečia savo išpažinėjus būti gailestingiems visiems žmonėms. Tai įrodo Pranašo </w:t>
      </w:r>
      <w:r w:rsidRPr="00C77AF6">
        <w:rPr>
          <w:rFonts w:ascii="Tahoma" w:eastAsia="Tahoma" w:hAnsi="Tahoma" w:cs="Tahoma"/>
          <w:color w:val="000000"/>
          <w:sz w:val="26"/>
          <w:szCs w:val="26"/>
          <w:rtl/>
          <w:cs/>
        </w:rPr>
        <w:t>ﷺ</w:t>
      </w:r>
      <w:r w:rsidRPr="00C77AF6">
        <w:rPr>
          <w:rFonts w:asciiTheme="majorBidi" w:eastAsia="Times New Roman" w:hAnsiTheme="majorBidi" w:cstheme="majorBidi"/>
          <w:color w:val="000000"/>
          <w:sz w:val="26"/>
          <w:szCs w:val="26"/>
        </w:rPr>
        <w:t xml:space="preserve"> žodžiai:</w:t>
      </w:r>
    </w:p>
    <w:p w:rsidR="0049352B" w:rsidRPr="00C77AF6" w:rsidRDefault="0049352B" w:rsidP="0049352B">
      <w:pPr>
        <w:spacing w:after="120"/>
        <w:jc w:val="both"/>
        <w:rPr>
          <w:rFonts w:asciiTheme="majorBidi" w:hAnsiTheme="majorBidi" w:cstheme="majorBidi"/>
          <w:sz w:val="26"/>
          <w:szCs w:val="26"/>
        </w:rPr>
      </w:pPr>
      <w:r w:rsidRPr="00C77AF6">
        <w:rPr>
          <w:rFonts w:asciiTheme="majorBidi" w:eastAsia="Times New Roman" w:hAnsiTheme="majorBidi" w:cstheme="majorBidi"/>
          <w:color w:val="000000"/>
          <w:sz w:val="26"/>
          <w:szCs w:val="26"/>
        </w:rPr>
        <w:lastRenderedPageBreak/>
        <w:tab/>
      </w:r>
      <w:r w:rsidRPr="00C77AF6">
        <w:rPr>
          <w:rFonts w:asciiTheme="majorBidi" w:eastAsia="Times New Roman" w:hAnsiTheme="majorBidi" w:cstheme="majorBidi"/>
          <w:b/>
          <w:color w:val="008000"/>
          <w:sz w:val="26"/>
          <w:szCs w:val="26"/>
        </w:rPr>
        <w:t>„Gailestingasis pasigailės gailestingųjų. Būkite gailestingi esantiems žemėje, ir jūsų pasigailės Tasai, Kuris yra danguje!“</w:t>
      </w:r>
      <w:r w:rsidRPr="00C77AF6">
        <w:rPr>
          <w:rFonts w:asciiTheme="majorBidi" w:eastAsia="Times New Roman" w:hAnsiTheme="majorBidi" w:cstheme="majorBidi"/>
          <w:color w:val="000000"/>
          <w:sz w:val="26"/>
          <w:szCs w:val="26"/>
          <w:vertAlign w:val="superscript"/>
        </w:rPr>
        <w:footnoteReference w:id="33"/>
      </w:r>
    </w:p>
    <w:p w:rsidR="0049352B" w:rsidRPr="00C77AF6" w:rsidRDefault="0049352B" w:rsidP="0049352B">
      <w:pPr>
        <w:spacing w:after="120"/>
        <w:jc w:val="both"/>
        <w:rPr>
          <w:rFonts w:asciiTheme="majorBidi" w:hAnsiTheme="majorBidi" w:cstheme="majorBidi"/>
          <w:sz w:val="26"/>
          <w:szCs w:val="26"/>
        </w:rPr>
      </w:pPr>
      <w:r w:rsidRPr="00C77AF6">
        <w:rPr>
          <w:rFonts w:asciiTheme="majorBidi" w:eastAsia="Times New Roman" w:hAnsiTheme="majorBidi" w:cstheme="majorBidi"/>
          <w:b/>
          <w:color w:val="000000"/>
          <w:sz w:val="26"/>
          <w:szCs w:val="26"/>
        </w:rPr>
        <w:tab/>
      </w:r>
      <w:r w:rsidRPr="00C77AF6">
        <w:rPr>
          <w:rFonts w:asciiTheme="majorBidi" w:eastAsia="Times New Roman" w:hAnsiTheme="majorBidi" w:cstheme="majorBidi"/>
          <w:color w:val="000000"/>
          <w:sz w:val="26"/>
          <w:szCs w:val="26"/>
        </w:rPr>
        <w:t xml:space="preserve">Taip pat islamas kviečia mylėti visus žmones. Tai įrodo Pranašo </w:t>
      </w:r>
      <w:r w:rsidRPr="00C77AF6">
        <w:rPr>
          <w:rFonts w:ascii="Tahoma" w:eastAsia="Tahoma" w:hAnsi="Tahoma" w:cs="Tahoma"/>
          <w:color w:val="000000"/>
          <w:sz w:val="26"/>
          <w:szCs w:val="26"/>
          <w:rtl/>
          <w:cs/>
        </w:rPr>
        <w:t>ﷺ</w:t>
      </w:r>
      <w:r w:rsidRPr="00C77AF6">
        <w:rPr>
          <w:rFonts w:asciiTheme="majorBidi" w:eastAsia="Times New Roman" w:hAnsiTheme="majorBidi" w:cstheme="majorBidi"/>
          <w:color w:val="000000"/>
          <w:sz w:val="26"/>
          <w:szCs w:val="26"/>
        </w:rPr>
        <w:t xml:space="preserve"> žodžiai:</w:t>
      </w:r>
    </w:p>
    <w:p w:rsidR="0049352B" w:rsidRPr="00C77AF6" w:rsidRDefault="0049352B" w:rsidP="0049352B">
      <w:pPr>
        <w:spacing w:after="120"/>
        <w:jc w:val="both"/>
        <w:rPr>
          <w:rFonts w:asciiTheme="majorBidi" w:hAnsiTheme="majorBidi" w:cstheme="majorBidi"/>
          <w:sz w:val="26"/>
          <w:szCs w:val="26"/>
        </w:rPr>
      </w:pPr>
      <w:r w:rsidRPr="00C77AF6">
        <w:rPr>
          <w:rFonts w:asciiTheme="majorBidi" w:eastAsia="Times New Roman" w:hAnsiTheme="majorBidi" w:cstheme="majorBidi"/>
          <w:color w:val="000000"/>
          <w:sz w:val="26"/>
          <w:szCs w:val="26"/>
        </w:rPr>
        <w:tab/>
      </w:r>
      <w:r w:rsidRPr="00C77AF6">
        <w:rPr>
          <w:rFonts w:asciiTheme="majorBidi" w:eastAsia="Times New Roman" w:hAnsiTheme="majorBidi" w:cstheme="majorBidi"/>
          <w:b/>
          <w:color w:val="008000"/>
          <w:sz w:val="26"/>
          <w:szCs w:val="26"/>
        </w:rPr>
        <w:t>„Linkėk žmonėms to, ko nori sau, ir tu tapsi musulmonu.“</w:t>
      </w:r>
      <w:r w:rsidRPr="00C77AF6">
        <w:rPr>
          <w:rFonts w:asciiTheme="majorBidi" w:eastAsia="Times New Roman" w:hAnsiTheme="majorBidi" w:cstheme="majorBidi"/>
          <w:color w:val="000000"/>
          <w:sz w:val="26"/>
          <w:szCs w:val="26"/>
          <w:vertAlign w:val="superscript"/>
        </w:rPr>
        <w:footnoteReference w:id="34"/>
      </w:r>
    </w:p>
    <w:p w:rsidR="0049352B" w:rsidRPr="00C77AF6" w:rsidRDefault="0049352B" w:rsidP="0049352B">
      <w:pPr>
        <w:spacing w:after="120"/>
        <w:jc w:val="both"/>
        <w:rPr>
          <w:rFonts w:asciiTheme="majorBidi" w:hAnsiTheme="majorBidi" w:cstheme="majorBidi"/>
          <w:sz w:val="26"/>
          <w:szCs w:val="26"/>
        </w:rPr>
      </w:pPr>
      <w:r w:rsidRPr="00C77AF6">
        <w:rPr>
          <w:rFonts w:asciiTheme="majorBidi" w:eastAsia="Times New Roman" w:hAnsiTheme="majorBidi" w:cstheme="majorBidi"/>
          <w:color w:val="000000"/>
          <w:sz w:val="26"/>
          <w:szCs w:val="26"/>
        </w:rPr>
        <w:tab/>
        <w:t xml:space="preserve">6. Pažadėtas didžiulis apdovanojimas už žmonių supažindinimą su islamu ir kvietimą į jį. Šito tikslas - kad visi žmonės, išpažindami islamo principus, galėtų mėgautis visuomenės saugumu ir stabilumu, kurių vaisius yra visų taip siekiama dvasinė ramybė. Pranašas </w:t>
      </w:r>
      <w:r w:rsidRPr="00C77AF6">
        <w:rPr>
          <w:rFonts w:ascii="Tahoma" w:eastAsia="Tahoma" w:hAnsi="Tahoma" w:cs="Tahoma"/>
          <w:color w:val="000000"/>
          <w:sz w:val="26"/>
          <w:szCs w:val="26"/>
          <w:rtl/>
          <w:cs/>
        </w:rPr>
        <w:t>ﷺ</w:t>
      </w:r>
      <w:r w:rsidRPr="00C77AF6">
        <w:rPr>
          <w:rFonts w:asciiTheme="majorBidi" w:eastAsia="Times New Roman" w:hAnsiTheme="majorBidi" w:cstheme="majorBidi"/>
          <w:color w:val="000000"/>
          <w:sz w:val="26"/>
          <w:szCs w:val="26"/>
        </w:rPr>
        <w:t xml:space="preserve"> pasakė:</w:t>
      </w:r>
    </w:p>
    <w:p w:rsidR="0049352B" w:rsidRPr="00C77AF6" w:rsidRDefault="0049352B" w:rsidP="0049352B">
      <w:pPr>
        <w:spacing w:after="120"/>
        <w:jc w:val="both"/>
        <w:rPr>
          <w:rFonts w:asciiTheme="majorBidi" w:hAnsiTheme="majorBidi" w:cstheme="majorBidi"/>
          <w:sz w:val="26"/>
          <w:szCs w:val="26"/>
        </w:rPr>
      </w:pPr>
      <w:r w:rsidRPr="00C77AF6">
        <w:rPr>
          <w:rFonts w:asciiTheme="majorBidi" w:eastAsia="Times New Roman" w:hAnsiTheme="majorBidi" w:cstheme="majorBidi"/>
          <w:color w:val="000000"/>
          <w:sz w:val="26"/>
          <w:szCs w:val="26"/>
        </w:rPr>
        <w:tab/>
      </w:r>
      <w:r w:rsidRPr="00C77AF6">
        <w:rPr>
          <w:rFonts w:asciiTheme="majorBidi" w:eastAsia="Times New Roman" w:hAnsiTheme="majorBidi" w:cstheme="majorBidi"/>
          <w:b/>
          <w:color w:val="008000"/>
          <w:sz w:val="26"/>
          <w:szCs w:val="26"/>
        </w:rPr>
        <w:t>„Iš tiesų jei Allahas per tave išves į tiesų kelią bent vieną žmogų, tau tai bus geriau už gražių kupranugarių turėjimą!“</w:t>
      </w:r>
      <w:r w:rsidRPr="00C77AF6">
        <w:rPr>
          <w:rFonts w:asciiTheme="majorBidi" w:eastAsia="Times New Roman" w:hAnsiTheme="majorBidi" w:cstheme="majorBidi"/>
          <w:color w:val="000000"/>
          <w:sz w:val="26"/>
          <w:szCs w:val="26"/>
          <w:vertAlign w:val="superscript"/>
        </w:rPr>
        <w:footnoteReference w:id="35"/>
      </w:r>
    </w:p>
    <w:p w:rsidR="0049352B" w:rsidRDefault="0049352B" w:rsidP="0049352B">
      <w:pPr>
        <w:spacing w:after="120"/>
        <w:jc w:val="both"/>
        <w:rPr>
          <w:rFonts w:asciiTheme="majorBidi" w:eastAsia="Times New Roman" w:hAnsiTheme="majorBidi" w:cstheme="majorBidi"/>
          <w:color w:val="000000"/>
          <w:sz w:val="26"/>
          <w:szCs w:val="26"/>
        </w:rPr>
      </w:pPr>
      <w:r w:rsidRPr="00C77AF6">
        <w:rPr>
          <w:rFonts w:asciiTheme="majorBidi" w:eastAsia="Times New Roman" w:hAnsiTheme="majorBidi" w:cstheme="majorBidi"/>
          <w:color w:val="000000"/>
          <w:sz w:val="26"/>
          <w:szCs w:val="26"/>
        </w:rPr>
        <w:tab/>
        <w:t>Pabaigai norėčiau pabrėžti, kad apie religijos apsaugą kalbėjo ir visos ankstesnės dieviškosios religijos.</w:t>
      </w:r>
    </w:p>
    <w:p w:rsidR="000F4736" w:rsidRPr="00C77AF6" w:rsidRDefault="000F4736" w:rsidP="0049352B">
      <w:pPr>
        <w:spacing w:after="120"/>
        <w:jc w:val="both"/>
        <w:rPr>
          <w:rFonts w:asciiTheme="majorBidi" w:hAnsiTheme="majorBidi" w:cstheme="majorBidi"/>
          <w:sz w:val="26"/>
          <w:szCs w:val="26"/>
        </w:rPr>
      </w:pPr>
    </w:p>
    <w:p w:rsidR="0049352B" w:rsidRPr="000F4736" w:rsidRDefault="0049352B" w:rsidP="000F4736">
      <w:pPr>
        <w:suppressAutoHyphens w:val="0"/>
        <w:spacing w:after="240"/>
        <w:jc w:val="both"/>
        <w:textAlignment w:val="auto"/>
        <w:outlineLvl w:val="0"/>
        <w:rPr>
          <w:rFonts w:asciiTheme="majorHAnsi" w:eastAsia="Calibri" w:hAnsiTheme="majorHAnsi" w:cstheme="majorBidi"/>
          <w:b/>
          <w:bCs/>
          <w:i/>
          <w:iCs/>
          <w:color w:val="011DFE"/>
          <w:sz w:val="32"/>
          <w:szCs w:val="32"/>
          <w:lang w:eastAsia="en-US" w:bidi="ar-SA"/>
        </w:rPr>
      </w:pPr>
      <w:bookmarkStart w:id="12" w:name="_Toc499734905"/>
      <w:r w:rsidRPr="000F4736">
        <w:rPr>
          <w:rFonts w:asciiTheme="majorHAnsi" w:eastAsia="Calibri" w:hAnsiTheme="majorHAnsi" w:cstheme="majorBidi"/>
          <w:b/>
          <w:bCs/>
          <w:i/>
          <w:iCs/>
          <w:color w:val="011DFE"/>
          <w:sz w:val="32"/>
          <w:szCs w:val="32"/>
          <w:lang w:eastAsia="en-US" w:bidi="ar-SA"/>
        </w:rPr>
        <w:t>Gyvybės apsauga</w:t>
      </w:r>
      <w:bookmarkEnd w:id="12"/>
    </w:p>
    <w:p w:rsidR="0049352B" w:rsidRPr="00C77AF6" w:rsidRDefault="0049352B" w:rsidP="0049352B">
      <w:pPr>
        <w:spacing w:after="120"/>
        <w:jc w:val="both"/>
        <w:rPr>
          <w:rFonts w:asciiTheme="majorBidi" w:hAnsiTheme="majorBidi" w:cstheme="majorBidi"/>
          <w:sz w:val="26"/>
          <w:szCs w:val="26"/>
        </w:rPr>
      </w:pPr>
      <w:r w:rsidRPr="00C77AF6">
        <w:rPr>
          <w:rFonts w:asciiTheme="majorBidi" w:eastAsia="Times New Roman" w:hAnsiTheme="majorBidi" w:cstheme="majorBidi"/>
          <w:color w:val="FF0000"/>
          <w:sz w:val="26"/>
          <w:szCs w:val="26"/>
        </w:rPr>
        <w:tab/>
      </w:r>
      <w:r w:rsidRPr="00C77AF6">
        <w:rPr>
          <w:rFonts w:asciiTheme="majorBidi" w:eastAsia="Times New Roman" w:hAnsiTheme="majorBidi" w:cstheme="majorBidi"/>
          <w:color w:val="000000"/>
          <w:sz w:val="26"/>
          <w:szCs w:val="26"/>
        </w:rPr>
        <w:t xml:space="preserve">Žmogaus gyvybė islame gerbiama ir vertinama. Ji turi aukštą laipsnį. Pranašas </w:t>
      </w:r>
      <w:r w:rsidRPr="00C77AF6">
        <w:rPr>
          <w:rFonts w:ascii="Tahoma" w:eastAsia="Tahoma" w:hAnsi="Tahoma" w:cs="Tahoma"/>
          <w:color w:val="000000"/>
          <w:sz w:val="26"/>
          <w:szCs w:val="26"/>
          <w:rtl/>
          <w:cs/>
        </w:rPr>
        <w:t>ﷺ</w:t>
      </w:r>
      <w:r w:rsidRPr="00C77AF6">
        <w:rPr>
          <w:rFonts w:asciiTheme="majorBidi" w:eastAsia="Times New Roman" w:hAnsiTheme="majorBidi" w:cstheme="majorBidi"/>
          <w:color w:val="000000"/>
          <w:sz w:val="26"/>
          <w:szCs w:val="26"/>
        </w:rPr>
        <w:t xml:space="preserve"> pasakė:</w:t>
      </w:r>
    </w:p>
    <w:p w:rsidR="0049352B" w:rsidRPr="00C77AF6" w:rsidRDefault="0049352B" w:rsidP="0049352B">
      <w:pPr>
        <w:spacing w:after="120"/>
        <w:jc w:val="both"/>
        <w:rPr>
          <w:rFonts w:asciiTheme="majorBidi" w:hAnsiTheme="majorBidi" w:cstheme="majorBidi"/>
          <w:sz w:val="26"/>
          <w:szCs w:val="26"/>
        </w:rPr>
      </w:pPr>
      <w:r w:rsidRPr="00C77AF6">
        <w:rPr>
          <w:rFonts w:asciiTheme="majorBidi" w:eastAsia="Times New Roman" w:hAnsiTheme="majorBidi" w:cstheme="majorBidi"/>
          <w:color w:val="000000"/>
          <w:sz w:val="26"/>
          <w:szCs w:val="26"/>
        </w:rPr>
        <w:tab/>
      </w:r>
      <w:r w:rsidRPr="00C77AF6">
        <w:rPr>
          <w:rFonts w:asciiTheme="majorBidi" w:eastAsia="Times New Roman" w:hAnsiTheme="majorBidi" w:cstheme="majorBidi"/>
          <w:b/>
          <w:color w:val="008000"/>
          <w:sz w:val="26"/>
          <w:szCs w:val="26"/>
        </w:rPr>
        <w:t>„Tikinčiojo nužudymas Allahui yra reikšmingesnis už viso pasaulio išnykimą.“</w:t>
      </w:r>
      <w:r w:rsidRPr="00C77AF6">
        <w:rPr>
          <w:rFonts w:asciiTheme="majorBidi" w:eastAsia="Times New Roman" w:hAnsiTheme="majorBidi" w:cstheme="majorBidi"/>
          <w:color w:val="000000"/>
          <w:sz w:val="26"/>
          <w:szCs w:val="26"/>
          <w:vertAlign w:val="superscript"/>
        </w:rPr>
        <w:footnoteReference w:id="36"/>
      </w:r>
    </w:p>
    <w:p w:rsidR="0049352B" w:rsidRPr="00C77AF6" w:rsidRDefault="0049352B" w:rsidP="0049352B">
      <w:pPr>
        <w:spacing w:after="120"/>
        <w:jc w:val="both"/>
        <w:rPr>
          <w:rFonts w:asciiTheme="majorBidi" w:hAnsiTheme="majorBidi" w:cstheme="majorBidi"/>
          <w:sz w:val="26"/>
          <w:szCs w:val="26"/>
        </w:rPr>
      </w:pPr>
      <w:r w:rsidRPr="00C77AF6">
        <w:rPr>
          <w:rFonts w:asciiTheme="majorBidi" w:eastAsia="Times New Roman" w:hAnsiTheme="majorBidi" w:cstheme="majorBidi"/>
          <w:color w:val="000000"/>
          <w:sz w:val="26"/>
          <w:szCs w:val="26"/>
        </w:rPr>
        <w:lastRenderedPageBreak/>
        <w:tab/>
        <w:t>Islamas gyvybės apsaugą garantuoja šiais būdais:</w:t>
      </w:r>
    </w:p>
    <w:p w:rsidR="0049352B" w:rsidRPr="00C77AF6" w:rsidRDefault="0049352B" w:rsidP="009A0ACC">
      <w:pPr>
        <w:keepNext/>
        <w:widowControl w:val="0"/>
        <w:numPr>
          <w:ilvl w:val="0"/>
          <w:numId w:val="54"/>
        </w:numPr>
        <w:pBdr>
          <w:top w:val="nil"/>
          <w:left w:val="nil"/>
          <w:bottom w:val="nil"/>
          <w:right w:val="nil"/>
          <w:between w:val="nil"/>
        </w:pBdr>
        <w:shd w:val="clear" w:color="auto" w:fill="FFFFFF"/>
        <w:suppressAutoHyphens w:val="0"/>
        <w:spacing w:after="120"/>
        <w:ind w:left="0" w:firstLine="0"/>
        <w:jc w:val="both"/>
        <w:textAlignment w:val="auto"/>
        <w:rPr>
          <w:rFonts w:asciiTheme="majorBidi" w:hAnsiTheme="majorBidi" w:cstheme="majorBidi"/>
          <w:sz w:val="26"/>
          <w:szCs w:val="26"/>
        </w:rPr>
      </w:pPr>
      <w:r w:rsidRPr="00C77AF6">
        <w:rPr>
          <w:rFonts w:asciiTheme="majorBidi" w:eastAsia="Times New Roman" w:hAnsiTheme="majorBidi" w:cstheme="majorBidi"/>
          <w:color w:val="000000"/>
          <w:sz w:val="26"/>
          <w:szCs w:val="26"/>
        </w:rPr>
        <w:t>Islamas paskyrė kerštą (</w:t>
      </w:r>
      <w:r w:rsidRPr="00C77AF6">
        <w:rPr>
          <w:rFonts w:asciiTheme="majorBidi" w:eastAsia="Times New Roman" w:hAnsiTheme="majorBidi" w:cstheme="majorBidi"/>
          <w:i/>
          <w:color w:val="000000"/>
          <w:sz w:val="26"/>
          <w:szCs w:val="26"/>
        </w:rPr>
        <w:t>kisas</w:t>
      </w:r>
      <w:r w:rsidRPr="00C77AF6">
        <w:rPr>
          <w:rFonts w:asciiTheme="majorBidi" w:eastAsia="Times New Roman" w:hAnsiTheme="majorBidi" w:cstheme="majorBidi"/>
          <w:color w:val="000000"/>
          <w:sz w:val="26"/>
          <w:szCs w:val="26"/>
        </w:rPr>
        <w:t>) – mirties bausmę - įvykdžiusiam tyčinę žmogžudystę, jei nužudytojo giminaičiai jam neatleido. O už netyčinę žmogžudystę islamas skiria išmokėti kompensaciją (</w:t>
      </w:r>
      <w:r w:rsidRPr="00C77AF6">
        <w:rPr>
          <w:rFonts w:asciiTheme="majorBidi" w:eastAsia="Times New Roman" w:hAnsiTheme="majorBidi" w:cstheme="majorBidi"/>
          <w:i/>
          <w:color w:val="000000"/>
          <w:sz w:val="26"/>
          <w:szCs w:val="26"/>
        </w:rPr>
        <w:t>diją</w:t>
      </w:r>
      <w:r w:rsidRPr="00C77AF6">
        <w:rPr>
          <w:rFonts w:asciiTheme="majorBidi" w:eastAsia="Times New Roman" w:hAnsiTheme="majorBidi" w:cstheme="majorBidi"/>
          <w:color w:val="000000"/>
          <w:sz w:val="26"/>
          <w:szCs w:val="26"/>
        </w:rPr>
        <w:t>) ir atlikti išpirkimą (</w:t>
      </w:r>
      <w:r w:rsidRPr="00C77AF6">
        <w:rPr>
          <w:rFonts w:asciiTheme="majorBidi" w:eastAsia="Times New Roman" w:hAnsiTheme="majorBidi" w:cstheme="majorBidi"/>
          <w:i/>
          <w:color w:val="000000"/>
          <w:sz w:val="26"/>
          <w:szCs w:val="26"/>
        </w:rPr>
        <w:t>kaffara</w:t>
      </w:r>
      <w:r w:rsidRPr="00C77AF6">
        <w:rPr>
          <w:rFonts w:asciiTheme="majorBidi" w:eastAsia="Times New Roman" w:hAnsiTheme="majorBidi" w:cstheme="majorBidi"/>
          <w:color w:val="000000"/>
          <w:sz w:val="26"/>
          <w:szCs w:val="26"/>
        </w:rPr>
        <w:t>). Išpirkimu yra tikinčiojo vergo išlaisvinimas; o jei nėra tokios galimybės – dviejų mėnesių pasninkas; o jei ir tokios galimybės nėra – šešiasdešimties vargšų pamaitinimas. Visa tai įsakyta tam, kad būtų išsaugota žmogaus siela ir apsaugotos žmonių gyvybės nuo pasikėsinimų, o nusikaltėlis sulaikytas nuo žmogžudystės. Nes žinodamas, kad už žmogžudystę gresia mirties bausmė, žmogus susilaikys nuo šio blogio. Bet jei bausmė žmogžudžiui nebūtų mirtis, nebūtų ko tikėtis susilaikymo nuo panašių nusikaltimų. Verta tokią paralelę padaryti ir su kitomis islamo bausmėmis: jos labiausiai užkerta kelią nusikaltimams ir yra efektyviausios. Jos paskirtos vardan žmogaus gyvybės išsaugojimo. Allahas Aukščiausiasis sako:</w:t>
      </w:r>
    </w:p>
    <w:p w:rsidR="0049352B" w:rsidRPr="00C77AF6" w:rsidRDefault="0049352B" w:rsidP="0049352B">
      <w:pPr>
        <w:spacing w:after="120"/>
        <w:jc w:val="both"/>
        <w:rPr>
          <w:rFonts w:asciiTheme="majorBidi" w:hAnsiTheme="majorBidi" w:cstheme="majorBidi"/>
          <w:sz w:val="26"/>
          <w:szCs w:val="26"/>
        </w:rPr>
      </w:pPr>
      <w:r w:rsidRPr="00C77AF6">
        <w:rPr>
          <w:rFonts w:asciiTheme="majorBidi" w:eastAsia="Times New Roman" w:hAnsiTheme="majorBidi" w:cstheme="majorBidi"/>
          <w:color w:val="000000"/>
          <w:sz w:val="26"/>
          <w:szCs w:val="26"/>
        </w:rPr>
        <w:tab/>
      </w:r>
      <w:r w:rsidRPr="00C77AF6">
        <w:rPr>
          <w:rFonts w:asciiTheme="majorBidi" w:eastAsia="Times New Roman" w:hAnsiTheme="majorBidi" w:cstheme="majorBidi"/>
          <w:b/>
          <w:color w:val="FF0000"/>
          <w:sz w:val="26"/>
          <w:szCs w:val="26"/>
        </w:rPr>
        <w:t>„</w:t>
      </w:r>
      <w:r w:rsidRPr="00C77AF6">
        <w:rPr>
          <w:rFonts w:asciiTheme="majorBidi" w:eastAsia="Times New Roman" w:hAnsiTheme="majorBidi" w:cstheme="majorBidi"/>
          <w:b/>
          <w:i/>
          <w:color w:val="FF0000"/>
          <w:sz w:val="26"/>
          <w:szCs w:val="26"/>
        </w:rPr>
        <w:t>Al-kisas</w:t>
      </w:r>
      <w:r w:rsidRPr="00C77AF6">
        <w:rPr>
          <w:rFonts w:asciiTheme="majorBidi" w:eastAsia="Times New Roman" w:hAnsiTheme="majorBidi" w:cstheme="majorBidi"/>
          <w:b/>
          <w:color w:val="FF0000"/>
          <w:sz w:val="26"/>
          <w:szCs w:val="26"/>
        </w:rPr>
        <w:t xml:space="preserve"> (atpildas) saugo jūsų gyvenimą, o turintieji protą! – gal būsite dievobaimingi!“</w:t>
      </w:r>
      <w:r w:rsidRPr="00C77AF6">
        <w:rPr>
          <w:rFonts w:asciiTheme="majorBidi" w:eastAsia="Times New Roman" w:hAnsiTheme="majorBidi" w:cstheme="majorBidi"/>
          <w:color w:val="000000"/>
          <w:sz w:val="26"/>
          <w:szCs w:val="26"/>
        </w:rPr>
        <w:t xml:space="preserve"> (Koranas, 2:179)</w:t>
      </w:r>
    </w:p>
    <w:p w:rsidR="0049352B" w:rsidRPr="00C77AF6" w:rsidRDefault="0049352B" w:rsidP="0049352B">
      <w:pPr>
        <w:spacing w:after="120"/>
        <w:jc w:val="both"/>
        <w:rPr>
          <w:rFonts w:asciiTheme="majorBidi" w:hAnsiTheme="majorBidi" w:cstheme="majorBidi"/>
          <w:sz w:val="26"/>
          <w:szCs w:val="26"/>
        </w:rPr>
      </w:pPr>
      <w:r w:rsidRPr="00C77AF6">
        <w:rPr>
          <w:rFonts w:asciiTheme="majorBidi" w:eastAsia="Times New Roman" w:hAnsiTheme="majorBidi" w:cstheme="majorBidi"/>
          <w:color w:val="000000"/>
          <w:sz w:val="26"/>
          <w:szCs w:val="26"/>
        </w:rPr>
        <w:tab/>
        <w:t>Islamas neapsiriboja vien šiomis žemiškomis bausmėmis. Jis praneša, jog tyčinę žmogžudystę įvykdžiusiam žmogžudžiui pažadėta skausminga bausmė amžinajame gyvenime. Ji – Allaho prakeiksmas ir didžiausios kančios. Allahas Aukščiausiasis sako:</w:t>
      </w:r>
    </w:p>
    <w:p w:rsidR="0049352B" w:rsidRPr="00C77AF6" w:rsidRDefault="0049352B" w:rsidP="0049352B">
      <w:pPr>
        <w:spacing w:after="120"/>
        <w:jc w:val="both"/>
        <w:rPr>
          <w:rFonts w:asciiTheme="majorBidi" w:hAnsiTheme="majorBidi" w:cstheme="majorBidi"/>
          <w:sz w:val="26"/>
          <w:szCs w:val="26"/>
        </w:rPr>
      </w:pPr>
      <w:r w:rsidRPr="00C77AF6">
        <w:rPr>
          <w:rFonts w:asciiTheme="majorBidi" w:eastAsia="Times New Roman" w:hAnsiTheme="majorBidi" w:cstheme="majorBidi"/>
          <w:color w:val="000000"/>
          <w:sz w:val="26"/>
          <w:szCs w:val="26"/>
        </w:rPr>
        <w:tab/>
      </w:r>
      <w:r w:rsidRPr="00C77AF6">
        <w:rPr>
          <w:rFonts w:asciiTheme="majorBidi" w:eastAsia="Times New Roman" w:hAnsiTheme="majorBidi" w:cstheme="majorBidi"/>
          <w:b/>
          <w:color w:val="FF0000"/>
          <w:sz w:val="26"/>
          <w:szCs w:val="26"/>
        </w:rPr>
        <w:t>“O jeigu kas užmuš tikintįjį sąmoningai, tai nuobauda jam – Pragaras, kuriame jis bus amžinai. Ir užsirūstins ant jo Allahas, ir jį prakeiks, ir paruoš jam didelę kančią!”</w:t>
      </w:r>
      <w:r w:rsidRPr="00C77AF6">
        <w:rPr>
          <w:rFonts w:asciiTheme="majorBidi" w:eastAsia="Times New Roman" w:hAnsiTheme="majorBidi" w:cstheme="majorBidi"/>
          <w:color w:val="000000"/>
          <w:sz w:val="26"/>
          <w:szCs w:val="26"/>
        </w:rPr>
        <w:t xml:space="preserve"> (Koranas, 4:93)</w:t>
      </w:r>
    </w:p>
    <w:p w:rsidR="0049352B" w:rsidRPr="00C77AF6" w:rsidRDefault="0049352B" w:rsidP="009A0ACC">
      <w:pPr>
        <w:keepNext/>
        <w:widowControl w:val="0"/>
        <w:numPr>
          <w:ilvl w:val="0"/>
          <w:numId w:val="54"/>
        </w:numPr>
        <w:pBdr>
          <w:top w:val="nil"/>
          <w:left w:val="nil"/>
          <w:bottom w:val="nil"/>
          <w:right w:val="nil"/>
          <w:between w:val="nil"/>
        </w:pBdr>
        <w:shd w:val="clear" w:color="auto" w:fill="FFFFFF"/>
        <w:suppressAutoHyphens w:val="0"/>
        <w:spacing w:after="120"/>
        <w:ind w:left="0" w:firstLine="0"/>
        <w:jc w:val="both"/>
        <w:textAlignment w:val="auto"/>
        <w:rPr>
          <w:rFonts w:asciiTheme="majorBidi" w:hAnsiTheme="majorBidi" w:cstheme="majorBidi"/>
          <w:sz w:val="26"/>
          <w:szCs w:val="26"/>
        </w:rPr>
      </w:pPr>
      <w:r w:rsidRPr="00C77AF6">
        <w:rPr>
          <w:rFonts w:asciiTheme="majorBidi" w:eastAsia="Times New Roman" w:hAnsiTheme="majorBidi" w:cstheme="majorBidi"/>
          <w:color w:val="000000"/>
          <w:sz w:val="26"/>
          <w:szCs w:val="26"/>
        </w:rPr>
        <w:lastRenderedPageBreak/>
        <w:t>Islamas gina žmogų nuo savęs paties. Jis įpareigoja žmogų:</w:t>
      </w:r>
    </w:p>
    <w:p w:rsidR="0049352B" w:rsidRPr="00C77AF6" w:rsidRDefault="0049352B" w:rsidP="0049352B">
      <w:pPr>
        <w:spacing w:after="120"/>
        <w:jc w:val="both"/>
        <w:rPr>
          <w:rFonts w:asciiTheme="majorBidi" w:hAnsiTheme="majorBidi" w:cstheme="majorBidi"/>
          <w:sz w:val="26"/>
          <w:szCs w:val="26"/>
        </w:rPr>
      </w:pPr>
      <w:r w:rsidRPr="00C77AF6">
        <w:rPr>
          <w:rFonts w:asciiTheme="majorBidi" w:eastAsia="Times New Roman" w:hAnsiTheme="majorBidi" w:cstheme="majorBidi"/>
          <w:color w:val="000000"/>
          <w:sz w:val="26"/>
          <w:szCs w:val="26"/>
        </w:rPr>
        <w:tab/>
        <w:t>1. Nelįsti į pavojus, nes jo siela nėra jo nuosavybe. Priešingai, ji jam buvo Aukščiausiojo Maloningiausiojo Allaho patikėta laikinam naudojimui, todėl ją aukoti galima tik Allaho kelyje. Islamas uždraudė savižudybę. Aukščiausiasis sako:</w:t>
      </w:r>
    </w:p>
    <w:p w:rsidR="0049352B" w:rsidRPr="00C77AF6" w:rsidRDefault="0049352B" w:rsidP="0049352B">
      <w:pPr>
        <w:spacing w:after="120"/>
        <w:jc w:val="both"/>
        <w:rPr>
          <w:rFonts w:asciiTheme="majorBidi" w:hAnsiTheme="majorBidi" w:cstheme="majorBidi"/>
          <w:sz w:val="26"/>
          <w:szCs w:val="26"/>
        </w:rPr>
      </w:pPr>
      <w:r w:rsidRPr="00C77AF6">
        <w:rPr>
          <w:rFonts w:asciiTheme="majorBidi" w:eastAsia="Times New Roman" w:hAnsiTheme="majorBidi" w:cstheme="majorBidi"/>
          <w:b/>
          <w:color w:val="FF0000"/>
          <w:sz w:val="26"/>
          <w:szCs w:val="26"/>
        </w:rPr>
        <w:tab/>
        <w:t>„Ir nežudykite savęs patys (vieni kitų). Iš tiesų Allahas – jums Gailestingas!“</w:t>
      </w:r>
      <w:r w:rsidRPr="00C77AF6">
        <w:rPr>
          <w:rFonts w:asciiTheme="majorBidi" w:eastAsia="Times New Roman" w:hAnsiTheme="majorBidi" w:cstheme="majorBidi"/>
          <w:color w:val="000000"/>
          <w:sz w:val="26"/>
          <w:szCs w:val="26"/>
        </w:rPr>
        <w:t xml:space="preserve"> (Koranas, 4:29)</w:t>
      </w:r>
    </w:p>
    <w:p w:rsidR="0049352B" w:rsidRPr="00C77AF6" w:rsidRDefault="0049352B" w:rsidP="0049352B">
      <w:pPr>
        <w:spacing w:after="120"/>
        <w:jc w:val="both"/>
        <w:rPr>
          <w:rFonts w:asciiTheme="majorBidi" w:hAnsiTheme="majorBidi" w:cstheme="majorBidi"/>
          <w:sz w:val="26"/>
          <w:szCs w:val="26"/>
        </w:rPr>
      </w:pPr>
      <w:r w:rsidRPr="00C77AF6">
        <w:rPr>
          <w:rFonts w:asciiTheme="majorBidi" w:eastAsia="Times New Roman" w:hAnsiTheme="majorBidi" w:cstheme="majorBidi"/>
          <w:color w:val="000000"/>
          <w:sz w:val="26"/>
          <w:szCs w:val="26"/>
        </w:rPr>
        <w:tab/>
        <w:t>2. Suteikti sielai Allaho paskirtas teises. Negalima jos engti marinant badu, troškuliu, neduodant drabužių ar išsižadant santuokos, ką leido Allahas. Allahas Aukščiausiasis sako:</w:t>
      </w:r>
    </w:p>
    <w:p w:rsidR="0049352B" w:rsidRPr="00C77AF6" w:rsidRDefault="0049352B" w:rsidP="0049352B">
      <w:pPr>
        <w:spacing w:after="120"/>
        <w:jc w:val="both"/>
        <w:rPr>
          <w:rFonts w:asciiTheme="majorBidi" w:hAnsiTheme="majorBidi" w:cstheme="majorBidi"/>
          <w:sz w:val="26"/>
          <w:szCs w:val="26"/>
        </w:rPr>
      </w:pPr>
      <w:r w:rsidRPr="00C77AF6">
        <w:rPr>
          <w:rFonts w:asciiTheme="majorBidi" w:eastAsia="Times New Roman" w:hAnsiTheme="majorBidi" w:cstheme="majorBidi"/>
          <w:color w:val="000000"/>
          <w:sz w:val="26"/>
          <w:szCs w:val="26"/>
        </w:rPr>
        <w:tab/>
      </w:r>
      <w:r w:rsidRPr="00C77AF6">
        <w:rPr>
          <w:rFonts w:asciiTheme="majorBidi" w:eastAsia="Times New Roman" w:hAnsiTheme="majorBidi" w:cstheme="majorBidi"/>
          <w:b/>
          <w:color w:val="FF0000"/>
          <w:sz w:val="26"/>
          <w:szCs w:val="26"/>
        </w:rPr>
        <w:t>„Sakyk: „Kas uždraudė Allaho papuošalus, kuriuos Jis atsiuntė Savo vergams, ir grožybes, kurios jiems skirtos?“</w:t>
      </w:r>
      <w:r w:rsidRPr="00C77AF6">
        <w:rPr>
          <w:rFonts w:asciiTheme="majorBidi" w:eastAsia="Times New Roman" w:hAnsiTheme="majorBidi" w:cstheme="majorBidi"/>
          <w:color w:val="000000"/>
          <w:sz w:val="26"/>
          <w:szCs w:val="26"/>
        </w:rPr>
        <w:t xml:space="preserve"> (Koranas, 7:32)</w:t>
      </w:r>
    </w:p>
    <w:p w:rsidR="0049352B" w:rsidRPr="00C77AF6" w:rsidRDefault="0049352B" w:rsidP="0049352B">
      <w:pPr>
        <w:spacing w:after="120"/>
        <w:jc w:val="both"/>
        <w:rPr>
          <w:rFonts w:asciiTheme="majorBidi" w:hAnsiTheme="majorBidi" w:cstheme="majorBidi"/>
          <w:sz w:val="26"/>
          <w:szCs w:val="26"/>
        </w:rPr>
      </w:pPr>
      <w:r w:rsidRPr="00C77AF6">
        <w:rPr>
          <w:rFonts w:asciiTheme="majorBidi" w:eastAsia="Times New Roman" w:hAnsiTheme="majorBidi" w:cstheme="majorBidi"/>
          <w:color w:val="000000"/>
          <w:sz w:val="26"/>
          <w:szCs w:val="26"/>
        </w:rPr>
        <w:tab/>
        <w:t xml:space="preserve">Bet šiomis gėrybėmis mėgautis galima tik </w:t>
      </w:r>
      <w:r w:rsidRPr="00C77AF6">
        <w:rPr>
          <w:rFonts w:asciiTheme="majorBidi" w:eastAsia="Times New Roman" w:hAnsiTheme="majorBidi" w:cstheme="majorBidi"/>
          <w:i/>
          <w:color w:val="000000"/>
          <w:sz w:val="26"/>
          <w:szCs w:val="26"/>
        </w:rPr>
        <w:t>šarijos</w:t>
      </w:r>
      <w:r w:rsidRPr="00C77AF6">
        <w:rPr>
          <w:rFonts w:asciiTheme="majorBidi" w:eastAsia="Times New Roman" w:hAnsiTheme="majorBidi" w:cstheme="majorBidi"/>
          <w:color w:val="000000"/>
          <w:sz w:val="26"/>
          <w:szCs w:val="26"/>
        </w:rPr>
        <w:t xml:space="preserve"> nustatytose ribose: su saiku, nešvaistant draudžiamiems dalykams ir nesididžiuojant. Tai įrodo Allaho Aukščiausiojo žodžiai:</w:t>
      </w:r>
    </w:p>
    <w:p w:rsidR="0049352B" w:rsidRPr="00C77AF6" w:rsidRDefault="0049352B" w:rsidP="0049352B">
      <w:pPr>
        <w:spacing w:after="120"/>
        <w:jc w:val="both"/>
        <w:rPr>
          <w:rFonts w:asciiTheme="majorBidi" w:hAnsiTheme="majorBidi" w:cstheme="majorBidi"/>
          <w:sz w:val="26"/>
          <w:szCs w:val="26"/>
        </w:rPr>
      </w:pPr>
      <w:r w:rsidRPr="00C77AF6">
        <w:rPr>
          <w:rFonts w:asciiTheme="majorBidi" w:eastAsia="Times New Roman" w:hAnsiTheme="majorBidi" w:cstheme="majorBidi"/>
          <w:color w:val="000000"/>
          <w:sz w:val="26"/>
          <w:szCs w:val="26"/>
        </w:rPr>
        <w:tab/>
      </w:r>
      <w:r w:rsidRPr="00C77AF6">
        <w:rPr>
          <w:rFonts w:asciiTheme="majorBidi" w:eastAsia="Times New Roman" w:hAnsiTheme="majorBidi" w:cstheme="majorBidi"/>
          <w:b/>
          <w:color w:val="FF0000"/>
          <w:sz w:val="26"/>
          <w:szCs w:val="26"/>
        </w:rPr>
        <w:t>„Valgykite ir gerkite, bet nešvaistykite: juk Jis nemyli švaistūnų!“</w:t>
      </w:r>
      <w:r w:rsidRPr="00C77AF6">
        <w:rPr>
          <w:rFonts w:asciiTheme="majorBidi" w:eastAsia="Times New Roman" w:hAnsiTheme="majorBidi" w:cstheme="majorBidi"/>
          <w:color w:val="000000"/>
          <w:sz w:val="26"/>
          <w:szCs w:val="26"/>
        </w:rPr>
        <w:t xml:space="preserve"> (Koranas, 7:31)</w:t>
      </w:r>
    </w:p>
    <w:p w:rsidR="0049352B" w:rsidRPr="00C77AF6" w:rsidRDefault="0049352B" w:rsidP="0049352B">
      <w:pPr>
        <w:spacing w:after="120"/>
        <w:jc w:val="both"/>
        <w:rPr>
          <w:rFonts w:asciiTheme="majorBidi" w:hAnsiTheme="majorBidi" w:cstheme="majorBidi"/>
          <w:sz w:val="26"/>
          <w:szCs w:val="26"/>
        </w:rPr>
      </w:pPr>
      <w:r w:rsidRPr="00C77AF6">
        <w:rPr>
          <w:rFonts w:asciiTheme="majorBidi" w:eastAsia="Times New Roman" w:hAnsiTheme="majorBidi" w:cstheme="majorBidi"/>
          <w:color w:val="000000"/>
          <w:sz w:val="26"/>
          <w:szCs w:val="26"/>
        </w:rPr>
        <w:tab/>
        <w:t>Islame peikiamas nesirūpinimas kūnu, jo alinimas ir draudimas naudotis leidžiamomis gėrybėmis, net jei tai yra susiję su Allaho garbinimu. Perduodama, jog Anas ibn Malik, tebūnie Allahas juo patenkintas, pasakė:</w:t>
      </w:r>
    </w:p>
    <w:p w:rsidR="0049352B" w:rsidRDefault="0049352B" w:rsidP="0049352B">
      <w:pPr>
        <w:spacing w:after="120"/>
        <w:jc w:val="both"/>
        <w:rPr>
          <w:rFonts w:asciiTheme="majorBidi" w:eastAsia="Times New Roman" w:hAnsiTheme="majorBidi" w:cstheme="majorBidi"/>
          <w:color w:val="000000"/>
          <w:sz w:val="26"/>
          <w:szCs w:val="26"/>
        </w:rPr>
      </w:pPr>
      <w:r w:rsidRPr="00C77AF6">
        <w:rPr>
          <w:rFonts w:asciiTheme="majorBidi" w:eastAsia="Times New Roman" w:hAnsiTheme="majorBidi" w:cstheme="majorBidi"/>
          <w:color w:val="000000"/>
          <w:sz w:val="26"/>
          <w:szCs w:val="26"/>
        </w:rPr>
        <w:tab/>
      </w:r>
      <w:r w:rsidRPr="00C77AF6">
        <w:rPr>
          <w:rFonts w:asciiTheme="majorBidi" w:eastAsia="Times New Roman" w:hAnsiTheme="majorBidi" w:cstheme="majorBidi"/>
          <w:b/>
          <w:color w:val="008000"/>
          <w:sz w:val="26"/>
          <w:szCs w:val="26"/>
        </w:rPr>
        <w:t xml:space="preserve">„(Kartą) į Pranašo žmonų namus atėjo trys vyrai paklausti apie tai, kaip garbino Pranašas. Sužinojus apie tai, jiems pasirodė jo garbinimas nepakankamu (t. y. lengvesniu nei jie įsivaizdavo) ir jie tarė: „Ar mes galime lygintis su Pranašu, kai Allahas atleido jam praeities ir </w:t>
      </w:r>
      <w:r w:rsidRPr="00C77AF6">
        <w:rPr>
          <w:rFonts w:asciiTheme="majorBidi" w:eastAsia="Times New Roman" w:hAnsiTheme="majorBidi" w:cstheme="majorBidi"/>
          <w:b/>
          <w:color w:val="008000"/>
          <w:sz w:val="26"/>
          <w:szCs w:val="26"/>
        </w:rPr>
        <w:lastRenderedPageBreak/>
        <w:t>ateities nuodėmes?! (t. y. mes privalome labiau garbinti)“ Vienas jų tarė: „Aš melsiuosi visą naktį.“ Kitas tarė: „Aš pasninkausiu kiekvieną dieną nuo saulėtekio iki saulėlydžio ir nepraleisiu nė vienos dienos.“ Trečiasis tarė: „Aš susilaikysiu nuo moterų ir niekada nevesiu.“ Pas juos atėjo Pranašas (</w:t>
      </w:r>
      <w:r w:rsidRPr="00C77AF6">
        <w:rPr>
          <w:rFonts w:ascii="Tahoma" w:eastAsia="Tahoma" w:hAnsi="Tahoma" w:cs="Tahoma"/>
          <w:b/>
          <w:color w:val="008000"/>
          <w:sz w:val="26"/>
          <w:szCs w:val="26"/>
          <w:rtl/>
          <w:cs/>
        </w:rPr>
        <w:t>ﷺ</w:t>
      </w:r>
      <w:r w:rsidRPr="00C77AF6">
        <w:rPr>
          <w:rFonts w:asciiTheme="majorBidi" w:eastAsia="Times New Roman" w:hAnsiTheme="majorBidi" w:cstheme="majorBidi"/>
          <w:b/>
          <w:color w:val="008000"/>
          <w:sz w:val="26"/>
          <w:szCs w:val="26"/>
        </w:rPr>
        <w:t xml:space="preserve">) ir pasakė: „Ar jūs tie žmonės, kurie pasakė tokius ir tokius dalykus? Prisiekiu Allahu, aš bijau Allaho labiau už jus ir esu Jam nuolankiausias ir pareigingiausias iš jūsų, bet vis tiek pasninkauju ir nutraukiu pasninką (t. y. nepasninkauju kiekvieną dieną), atlieku naktinę maldą (vieną nakties dalį) ir miegu (likusią) naktį,  ir vedu moteris. Tad tas, kuris nusisuka nuo mano </w:t>
      </w:r>
      <w:r w:rsidRPr="00C77AF6">
        <w:rPr>
          <w:rFonts w:asciiTheme="majorBidi" w:eastAsia="Times New Roman" w:hAnsiTheme="majorBidi" w:cstheme="majorBidi"/>
          <w:b/>
          <w:i/>
          <w:color w:val="008000"/>
          <w:sz w:val="26"/>
          <w:szCs w:val="26"/>
        </w:rPr>
        <w:t>sunnos</w:t>
      </w:r>
      <w:r w:rsidRPr="00C77AF6">
        <w:rPr>
          <w:rFonts w:asciiTheme="majorBidi" w:eastAsia="Times New Roman" w:hAnsiTheme="majorBidi" w:cstheme="majorBidi"/>
          <w:b/>
          <w:color w:val="008000"/>
          <w:sz w:val="26"/>
          <w:szCs w:val="26"/>
        </w:rPr>
        <w:t xml:space="preserve"> (tradicijos) – nėra iš mano (pasekėjų) tarpo.“</w:t>
      </w:r>
      <w:r w:rsidRPr="00C77AF6">
        <w:rPr>
          <w:rFonts w:asciiTheme="majorBidi" w:eastAsia="Times New Roman" w:hAnsiTheme="majorBidi" w:cstheme="majorBidi"/>
          <w:color w:val="000000"/>
          <w:sz w:val="26"/>
          <w:szCs w:val="26"/>
        </w:rPr>
        <w:t xml:space="preserve"> </w:t>
      </w:r>
      <w:r w:rsidRPr="00C77AF6">
        <w:rPr>
          <w:rFonts w:asciiTheme="majorBidi" w:eastAsia="Times New Roman" w:hAnsiTheme="majorBidi" w:cstheme="majorBidi"/>
          <w:color w:val="000000"/>
          <w:sz w:val="26"/>
          <w:szCs w:val="26"/>
          <w:vertAlign w:val="superscript"/>
        </w:rPr>
        <w:footnoteReference w:id="37"/>
      </w:r>
    </w:p>
    <w:p w:rsidR="000F4736" w:rsidRPr="00C77AF6" w:rsidRDefault="000F4736" w:rsidP="0049352B">
      <w:pPr>
        <w:spacing w:after="120"/>
        <w:jc w:val="both"/>
        <w:rPr>
          <w:rFonts w:asciiTheme="majorBidi" w:hAnsiTheme="majorBidi" w:cstheme="majorBidi"/>
          <w:sz w:val="26"/>
          <w:szCs w:val="26"/>
        </w:rPr>
      </w:pPr>
    </w:p>
    <w:p w:rsidR="0049352B" w:rsidRPr="000F4736" w:rsidRDefault="0049352B" w:rsidP="000F4736">
      <w:pPr>
        <w:suppressAutoHyphens w:val="0"/>
        <w:spacing w:after="240"/>
        <w:jc w:val="both"/>
        <w:textAlignment w:val="auto"/>
        <w:outlineLvl w:val="0"/>
        <w:rPr>
          <w:rFonts w:asciiTheme="majorHAnsi" w:eastAsia="Calibri" w:hAnsiTheme="majorHAnsi" w:cstheme="majorBidi"/>
          <w:b/>
          <w:bCs/>
          <w:i/>
          <w:iCs/>
          <w:color w:val="011DFE"/>
          <w:sz w:val="32"/>
          <w:szCs w:val="32"/>
          <w:lang w:eastAsia="en-US" w:bidi="ar-SA"/>
        </w:rPr>
      </w:pPr>
      <w:bookmarkStart w:id="13" w:name="_Toc499734906"/>
      <w:r w:rsidRPr="000F4736">
        <w:rPr>
          <w:rFonts w:asciiTheme="majorHAnsi" w:eastAsia="Calibri" w:hAnsiTheme="majorHAnsi" w:cstheme="majorBidi"/>
          <w:b/>
          <w:bCs/>
          <w:i/>
          <w:iCs/>
          <w:color w:val="011DFE"/>
          <w:sz w:val="32"/>
          <w:szCs w:val="32"/>
          <w:lang w:eastAsia="en-US" w:bidi="ar-SA"/>
        </w:rPr>
        <w:t>Proto apsauga</w:t>
      </w:r>
      <w:bookmarkEnd w:id="13"/>
    </w:p>
    <w:p w:rsidR="0049352B" w:rsidRPr="00C77AF6" w:rsidRDefault="0049352B" w:rsidP="0049352B">
      <w:pPr>
        <w:spacing w:after="120"/>
        <w:jc w:val="both"/>
        <w:rPr>
          <w:rFonts w:asciiTheme="majorBidi" w:hAnsiTheme="majorBidi" w:cstheme="majorBidi"/>
          <w:sz w:val="26"/>
          <w:szCs w:val="26"/>
        </w:rPr>
      </w:pPr>
      <w:r w:rsidRPr="00C77AF6">
        <w:rPr>
          <w:rFonts w:asciiTheme="majorBidi" w:eastAsia="Times New Roman" w:hAnsiTheme="majorBidi" w:cstheme="majorBidi"/>
          <w:color w:val="FF0000"/>
          <w:sz w:val="26"/>
          <w:szCs w:val="26"/>
        </w:rPr>
        <w:tab/>
      </w:r>
      <w:r w:rsidRPr="00C77AF6">
        <w:rPr>
          <w:rFonts w:asciiTheme="majorBidi" w:eastAsia="Times New Roman" w:hAnsiTheme="majorBidi" w:cstheme="majorBidi"/>
          <w:color w:val="000000"/>
          <w:sz w:val="26"/>
          <w:szCs w:val="26"/>
        </w:rPr>
        <w:t xml:space="preserve">Protas yra </w:t>
      </w:r>
      <w:r w:rsidRPr="00C77AF6">
        <w:rPr>
          <w:rFonts w:asciiTheme="majorBidi" w:eastAsia="Times New Roman" w:hAnsiTheme="majorBidi" w:cstheme="majorBidi"/>
          <w:i/>
          <w:color w:val="000000"/>
          <w:sz w:val="26"/>
          <w:szCs w:val="26"/>
        </w:rPr>
        <w:t>šarijos</w:t>
      </w:r>
      <w:r w:rsidRPr="00C77AF6">
        <w:rPr>
          <w:rFonts w:asciiTheme="majorBidi" w:eastAsia="Times New Roman" w:hAnsiTheme="majorBidi" w:cstheme="majorBidi"/>
          <w:color w:val="000000"/>
          <w:sz w:val="26"/>
          <w:szCs w:val="26"/>
        </w:rPr>
        <w:t xml:space="preserve"> prievolių (</w:t>
      </w:r>
      <w:r w:rsidRPr="00C77AF6">
        <w:rPr>
          <w:rFonts w:asciiTheme="majorBidi" w:eastAsia="Times New Roman" w:hAnsiTheme="majorBidi" w:cstheme="majorBidi"/>
          <w:i/>
          <w:color w:val="000000"/>
          <w:sz w:val="26"/>
          <w:szCs w:val="26"/>
        </w:rPr>
        <w:t>taklif</w:t>
      </w:r>
      <w:r w:rsidRPr="00C77AF6">
        <w:rPr>
          <w:rFonts w:asciiTheme="majorBidi" w:eastAsia="Times New Roman" w:hAnsiTheme="majorBidi" w:cstheme="majorBidi"/>
          <w:color w:val="000000"/>
          <w:sz w:val="26"/>
          <w:szCs w:val="26"/>
        </w:rPr>
        <w:t>) islame priežastis. Būtent todėl islamas draudžia viską, kas kaip nors paveiktų sveiką protą: alkoholinius gėrimus ir narkotikus. Islamas alkoholį ir viską, kas panašiai veikia protą, pavadino „visų nuodėmių motina“, nes jis pražūtingai veikia jo vartotojus. Būtent dėl to islamas liepia alkoholį vartojantį žmogų bausti nuplakant, kad jo protas išliktu sveikas, apsaugotas, o turtas išgelbėtas nuo iššvaistymo. Vienas iš sąmonei pražūtingų alkoholio poveikių yra blogos mintys, sužadinančios žmogų visokiems bjauriems ir nuodėmingiems dalykams. Allahas Aukščiausiasis sako:</w:t>
      </w:r>
    </w:p>
    <w:p w:rsidR="0049352B" w:rsidRPr="00C77AF6" w:rsidRDefault="0049352B" w:rsidP="0049352B">
      <w:pPr>
        <w:spacing w:after="120"/>
        <w:jc w:val="both"/>
        <w:rPr>
          <w:rFonts w:asciiTheme="majorBidi" w:hAnsiTheme="majorBidi" w:cstheme="majorBidi"/>
          <w:sz w:val="26"/>
          <w:szCs w:val="26"/>
        </w:rPr>
      </w:pPr>
      <w:r w:rsidRPr="00C77AF6">
        <w:rPr>
          <w:rFonts w:asciiTheme="majorBidi" w:eastAsia="Times New Roman" w:hAnsiTheme="majorBidi" w:cstheme="majorBidi"/>
          <w:color w:val="000000"/>
          <w:sz w:val="26"/>
          <w:szCs w:val="26"/>
        </w:rPr>
        <w:t xml:space="preserve">     </w:t>
      </w:r>
      <w:r w:rsidRPr="00C77AF6">
        <w:rPr>
          <w:rFonts w:asciiTheme="majorBidi" w:eastAsia="Times New Roman" w:hAnsiTheme="majorBidi" w:cstheme="majorBidi"/>
          <w:color w:val="000000"/>
          <w:sz w:val="26"/>
          <w:szCs w:val="26"/>
        </w:rPr>
        <w:tab/>
      </w:r>
      <w:r w:rsidRPr="00C77AF6">
        <w:rPr>
          <w:rFonts w:asciiTheme="majorBidi" w:eastAsia="Times New Roman" w:hAnsiTheme="majorBidi" w:cstheme="majorBidi"/>
          <w:b/>
          <w:color w:val="FF0000"/>
          <w:sz w:val="26"/>
          <w:szCs w:val="26"/>
        </w:rPr>
        <w:t>„O jūs, kurie patikėjote! Vynas (svaigalai), azartiniai žaidimai, gyvuliai paaukoti stabams, būrimas strėlyčių laidymu – niekšybės, šėtono išmonė. Tai šalinkitės šito, – galbūt tapsite laimingi!“</w:t>
      </w:r>
      <w:r w:rsidRPr="00C77AF6">
        <w:rPr>
          <w:rFonts w:asciiTheme="majorBidi" w:eastAsia="Times New Roman" w:hAnsiTheme="majorBidi" w:cstheme="majorBidi"/>
          <w:color w:val="000000"/>
          <w:sz w:val="26"/>
          <w:szCs w:val="26"/>
        </w:rPr>
        <w:t xml:space="preserve"> (Koranas, 5:90)</w:t>
      </w:r>
    </w:p>
    <w:p w:rsidR="0049352B" w:rsidRPr="00C77AF6" w:rsidRDefault="0049352B" w:rsidP="0049352B">
      <w:pPr>
        <w:spacing w:after="120"/>
        <w:jc w:val="both"/>
        <w:rPr>
          <w:rFonts w:asciiTheme="majorBidi" w:hAnsiTheme="majorBidi" w:cstheme="majorBidi"/>
          <w:sz w:val="26"/>
          <w:szCs w:val="26"/>
        </w:rPr>
      </w:pPr>
      <w:r w:rsidRPr="00C77AF6">
        <w:rPr>
          <w:rFonts w:asciiTheme="majorBidi" w:eastAsia="Times New Roman" w:hAnsiTheme="majorBidi" w:cstheme="majorBidi"/>
          <w:color w:val="000000"/>
          <w:sz w:val="26"/>
          <w:szCs w:val="26"/>
        </w:rPr>
        <w:lastRenderedPageBreak/>
        <w:tab/>
        <w:t xml:space="preserve">Vienu iš būdų, kuriuo islamas kovoja su šiuo visuomenei žalingu reiškiniu, yra alkoholio gamybos, prekybos ir platinimo uždraudimas. Tai įrodo Pranašo </w:t>
      </w:r>
      <w:r w:rsidRPr="00C77AF6">
        <w:rPr>
          <w:rFonts w:ascii="Tahoma" w:eastAsia="Tahoma" w:hAnsi="Tahoma" w:cs="Tahoma"/>
          <w:color w:val="000000"/>
          <w:sz w:val="26"/>
          <w:szCs w:val="26"/>
          <w:rtl/>
          <w:cs/>
        </w:rPr>
        <w:t>ﷺ</w:t>
      </w:r>
      <w:r w:rsidRPr="00C77AF6">
        <w:rPr>
          <w:rFonts w:asciiTheme="majorBidi" w:eastAsia="Times New Roman" w:hAnsiTheme="majorBidi" w:cstheme="majorBidi"/>
          <w:color w:val="000000"/>
          <w:sz w:val="26"/>
          <w:szCs w:val="26"/>
        </w:rPr>
        <w:t xml:space="preserve"> žodžiai:</w:t>
      </w:r>
    </w:p>
    <w:p w:rsidR="0049352B" w:rsidRDefault="0049352B" w:rsidP="0049352B">
      <w:pPr>
        <w:spacing w:after="120"/>
        <w:jc w:val="both"/>
        <w:rPr>
          <w:rFonts w:asciiTheme="majorBidi" w:eastAsia="Times New Roman" w:hAnsiTheme="majorBidi" w:cstheme="majorBidi"/>
          <w:b/>
          <w:color w:val="008000"/>
          <w:sz w:val="26"/>
          <w:szCs w:val="26"/>
        </w:rPr>
      </w:pPr>
      <w:r w:rsidRPr="00C77AF6">
        <w:rPr>
          <w:rFonts w:asciiTheme="majorBidi" w:eastAsia="Times New Roman" w:hAnsiTheme="majorBidi" w:cstheme="majorBidi"/>
          <w:color w:val="000000"/>
          <w:sz w:val="26"/>
          <w:szCs w:val="26"/>
        </w:rPr>
        <w:tab/>
      </w:r>
      <w:r w:rsidRPr="00C77AF6">
        <w:rPr>
          <w:rFonts w:asciiTheme="majorBidi" w:eastAsia="Times New Roman" w:hAnsiTheme="majorBidi" w:cstheme="majorBidi"/>
          <w:b/>
          <w:color w:val="008000"/>
          <w:sz w:val="26"/>
          <w:szCs w:val="26"/>
        </w:rPr>
        <w:t>„Allahas prakeikė alkoholį ir tą, kuris jį geria, ir tą, kuris jį pila, ir tą, kuris jį parduoda, ir tą, kuris jį perka, ir tą, kuris jį gamina, ir tą, kuriam jį gamina, ir tą, kuris jį neša, ir tą, kuriam jį atneša.“</w:t>
      </w:r>
      <w:r w:rsidRPr="00C77AF6">
        <w:rPr>
          <w:rFonts w:asciiTheme="majorBidi" w:eastAsia="Times New Roman" w:hAnsiTheme="majorBidi" w:cstheme="majorBidi"/>
          <w:color w:val="000000"/>
          <w:sz w:val="26"/>
          <w:szCs w:val="26"/>
          <w:vertAlign w:val="superscript"/>
        </w:rPr>
        <w:footnoteReference w:id="38"/>
      </w:r>
    </w:p>
    <w:p w:rsidR="000F4736" w:rsidRPr="00C77AF6" w:rsidRDefault="000F4736" w:rsidP="0049352B">
      <w:pPr>
        <w:spacing w:after="120"/>
        <w:jc w:val="both"/>
        <w:rPr>
          <w:rFonts w:asciiTheme="majorBidi" w:hAnsiTheme="majorBidi" w:cstheme="majorBidi"/>
          <w:sz w:val="26"/>
          <w:szCs w:val="26"/>
        </w:rPr>
      </w:pPr>
    </w:p>
    <w:p w:rsidR="0049352B" w:rsidRPr="000F4736" w:rsidRDefault="0049352B" w:rsidP="000F4736">
      <w:pPr>
        <w:suppressAutoHyphens w:val="0"/>
        <w:spacing w:after="240"/>
        <w:jc w:val="both"/>
        <w:textAlignment w:val="auto"/>
        <w:outlineLvl w:val="0"/>
        <w:rPr>
          <w:rFonts w:asciiTheme="majorHAnsi" w:eastAsia="Calibri" w:hAnsiTheme="majorHAnsi" w:cstheme="majorBidi"/>
          <w:b/>
          <w:bCs/>
          <w:i/>
          <w:iCs/>
          <w:color w:val="011DFE"/>
          <w:sz w:val="32"/>
          <w:szCs w:val="32"/>
          <w:lang w:eastAsia="en-US" w:bidi="ar-SA"/>
        </w:rPr>
      </w:pPr>
      <w:bookmarkStart w:id="14" w:name="_Toc499734907"/>
      <w:r w:rsidRPr="000F4736">
        <w:rPr>
          <w:rFonts w:asciiTheme="majorHAnsi" w:eastAsia="Calibri" w:hAnsiTheme="majorHAnsi" w:cstheme="majorBidi"/>
          <w:b/>
          <w:bCs/>
          <w:i/>
          <w:iCs/>
          <w:color w:val="011DFE"/>
          <w:sz w:val="32"/>
          <w:szCs w:val="32"/>
          <w:lang w:eastAsia="en-US" w:bidi="ar-SA"/>
        </w:rPr>
        <w:t>Garbės apsauga</w:t>
      </w:r>
      <w:bookmarkEnd w:id="14"/>
    </w:p>
    <w:p w:rsidR="0049352B" w:rsidRPr="00C77AF6" w:rsidRDefault="0049352B" w:rsidP="0049352B">
      <w:pPr>
        <w:spacing w:after="120"/>
        <w:jc w:val="both"/>
        <w:rPr>
          <w:rFonts w:asciiTheme="majorBidi" w:hAnsiTheme="majorBidi" w:cstheme="majorBidi"/>
          <w:sz w:val="26"/>
          <w:szCs w:val="26"/>
        </w:rPr>
      </w:pPr>
      <w:r w:rsidRPr="00C77AF6">
        <w:rPr>
          <w:rFonts w:asciiTheme="majorBidi" w:eastAsia="Times New Roman" w:hAnsiTheme="majorBidi" w:cstheme="majorBidi"/>
          <w:color w:val="FF0000"/>
          <w:sz w:val="26"/>
          <w:szCs w:val="26"/>
        </w:rPr>
        <w:tab/>
      </w:r>
      <w:r w:rsidRPr="00C77AF6">
        <w:rPr>
          <w:rFonts w:asciiTheme="majorBidi" w:eastAsia="Times New Roman" w:hAnsiTheme="majorBidi" w:cstheme="majorBidi"/>
          <w:color w:val="000000"/>
          <w:sz w:val="26"/>
          <w:szCs w:val="26"/>
        </w:rPr>
        <w:t>Islamas draudžia viską, kas neigiamai paveiktų musulmono garbę.</w:t>
      </w:r>
    </w:p>
    <w:p w:rsidR="0049352B" w:rsidRPr="00C77AF6" w:rsidRDefault="0049352B" w:rsidP="009A0ACC">
      <w:pPr>
        <w:keepNext/>
        <w:widowControl w:val="0"/>
        <w:numPr>
          <w:ilvl w:val="0"/>
          <w:numId w:val="54"/>
        </w:numPr>
        <w:pBdr>
          <w:top w:val="nil"/>
          <w:left w:val="nil"/>
          <w:bottom w:val="nil"/>
          <w:right w:val="nil"/>
          <w:between w:val="nil"/>
        </w:pBdr>
        <w:shd w:val="clear" w:color="auto" w:fill="FFFFFF"/>
        <w:suppressAutoHyphens w:val="0"/>
        <w:spacing w:after="120"/>
        <w:ind w:left="0" w:firstLine="0"/>
        <w:jc w:val="both"/>
        <w:textAlignment w:val="auto"/>
        <w:rPr>
          <w:rFonts w:asciiTheme="majorBidi" w:hAnsiTheme="majorBidi" w:cstheme="majorBidi"/>
          <w:sz w:val="26"/>
          <w:szCs w:val="26"/>
        </w:rPr>
      </w:pPr>
      <w:r w:rsidRPr="00C77AF6">
        <w:rPr>
          <w:rFonts w:asciiTheme="majorBidi" w:eastAsia="Times New Roman" w:hAnsiTheme="majorBidi" w:cstheme="majorBidi"/>
          <w:color w:val="000000"/>
          <w:sz w:val="26"/>
          <w:szCs w:val="26"/>
        </w:rPr>
        <w:t>Svetimavimas.</w:t>
      </w:r>
    </w:p>
    <w:p w:rsidR="0049352B" w:rsidRPr="00C77AF6" w:rsidRDefault="0049352B" w:rsidP="0049352B">
      <w:pPr>
        <w:spacing w:after="120"/>
        <w:jc w:val="both"/>
        <w:rPr>
          <w:rFonts w:asciiTheme="majorBidi" w:hAnsiTheme="majorBidi" w:cstheme="majorBidi"/>
          <w:sz w:val="26"/>
          <w:szCs w:val="26"/>
        </w:rPr>
      </w:pPr>
      <w:r w:rsidRPr="00C77AF6">
        <w:rPr>
          <w:rFonts w:asciiTheme="majorBidi" w:eastAsia="Times New Roman" w:hAnsiTheme="majorBidi" w:cstheme="majorBidi"/>
          <w:color w:val="000000"/>
          <w:sz w:val="26"/>
          <w:szCs w:val="26"/>
        </w:rPr>
        <w:tab/>
        <w:t>Allahas Aukščiausiasis sako:</w:t>
      </w:r>
    </w:p>
    <w:p w:rsidR="0049352B" w:rsidRPr="00C77AF6" w:rsidRDefault="0049352B" w:rsidP="0049352B">
      <w:pPr>
        <w:spacing w:after="120"/>
        <w:jc w:val="both"/>
        <w:rPr>
          <w:rFonts w:asciiTheme="majorBidi" w:hAnsiTheme="majorBidi" w:cstheme="majorBidi"/>
          <w:sz w:val="26"/>
          <w:szCs w:val="26"/>
        </w:rPr>
      </w:pPr>
      <w:r w:rsidRPr="00C77AF6">
        <w:rPr>
          <w:rFonts w:asciiTheme="majorBidi" w:eastAsia="Times New Roman" w:hAnsiTheme="majorBidi" w:cstheme="majorBidi"/>
          <w:color w:val="000000"/>
          <w:sz w:val="26"/>
          <w:szCs w:val="26"/>
        </w:rPr>
        <w:tab/>
      </w:r>
      <w:r w:rsidRPr="00C77AF6">
        <w:rPr>
          <w:rFonts w:asciiTheme="majorBidi" w:eastAsia="Times New Roman" w:hAnsiTheme="majorBidi" w:cstheme="majorBidi"/>
          <w:b/>
          <w:color w:val="FF0000"/>
          <w:sz w:val="26"/>
          <w:szCs w:val="26"/>
        </w:rPr>
        <w:t>„Ir nesiartinkite prie svetimavimo, juk tai – šlykštybė ir blogas kelias!“</w:t>
      </w:r>
      <w:r w:rsidRPr="00C77AF6">
        <w:rPr>
          <w:rFonts w:asciiTheme="majorBidi" w:eastAsia="Times New Roman" w:hAnsiTheme="majorBidi" w:cstheme="majorBidi"/>
          <w:b/>
          <w:color w:val="000000"/>
          <w:sz w:val="26"/>
          <w:szCs w:val="26"/>
        </w:rPr>
        <w:t xml:space="preserve"> </w:t>
      </w:r>
      <w:r w:rsidRPr="00C77AF6">
        <w:rPr>
          <w:rFonts w:asciiTheme="majorBidi" w:eastAsia="Times New Roman" w:hAnsiTheme="majorBidi" w:cstheme="majorBidi"/>
          <w:color w:val="000000"/>
          <w:sz w:val="26"/>
          <w:szCs w:val="26"/>
        </w:rPr>
        <w:t>(Koranas, 17:32)</w:t>
      </w:r>
    </w:p>
    <w:p w:rsidR="0049352B" w:rsidRPr="00C77AF6" w:rsidRDefault="0049352B" w:rsidP="0049352B">
      <w:pPr>
        <w:spacing w:after="120"/>
        <w:jc w:val="both"/>
        <w:rPr>
          <w:rFonts w:asciiTheme="majorBidi" w:hAnsiTheme="majorBidi" w:cstheme="majorBidi"/>
          <w:sz w:val="26"/>
          <w:szCs w:val="26"/>
        </w:rPr>
      </w:pPr>
      <w:r w:rsidRPr="00C77AF6">
        <w:rPr>
          <w:rFonts w:asciiTheme="majorBidi" w:eastAsia="Times New Roman" w:hAnsiTheme="majorBidi" w:cstheme="majorBidi"/>
          <w:color w:val="000000"/>
          <w:sz w:val="26"/>
          <w:szCs w:val="26"/>
        </w:rPr>
        <w:tab/>
        <w:t xml:space="preserve">Svetimavimu pagal </w:t>
      </w:r>
      <w:r w:rsidRPr="00C77AF6">
        <w:rPr>
          <w:rFonts w:asciiTheme="majorBidi" w:eastAsia="Times New Roman" w:hAnsiTheme="majorBidi" w:cstheme="majorBidi"/>
          <w:i/>
          <w:color w:val="000000"/>
          <w:sz w:val="26"/>
          <w:szCs w:val="26"/>
        </w:rPr>
        <w:t>šariją</w:t>
      </w:r>
      <w:r w:rsidRPr="00C77AF6">
        <w:rPr>
          <w:rFonts w:asciiTheme="majorBidi" w:eastAsia="Times New Roman" w:hAnsiTheme="majorBidi" w:cstheme="majorBidi"/>
          <w:color w:val="000000"/>
          <w:sz w:val="26"/>
          <w:szCs w:val="26"/>
        </w:rPr>
        <w:t xml:space="preserve"> taip pat yra ir uždrausto žmogaus lietimas ar bučiavimas. Allaho Pasiuntinys </w:t>
      </w:r>
      <w:r w:rsidRPr="00C77AF6">
        <w:rPr>
          <w:rFonts w:ascii="Tahoma" w:eastAsia="Tahoma" w:hAnsi="Tahoma" w:cs="Tahoma"/>
          <w:color w:val="000000"/>
          <w:sz w:val="26"/>
          <w:szCs w:val="26"/>
          <w:rtl/>
          <w:cs/>
        </w:rPr>
        <w:t>ﷺ</w:t>
      </w:r>
      <w:r w:rsidRPr="00C77AF6">
        <w:rPr>
          <w:rFonts w:asciiTheme="majorBidi" w:eastAsia="Times New Roman" w:hAnsiTheme="majorBidi" w:cstheme="majorBidi"/>
          <w:color w:val="000000"/>
          <w:sz w:val="26"/>
          <w:szCs w:val="26"/>
        </w:rPr>
        <w:t xml:space="preserve"> pasakė:</w:t>
      </w:r>
    </w:p>
    <w:p w:rsidR="0049352B" w:rsidRPr="00C77AF6" w:rsidRDefault="0049352B" w:rsidP="0049352B">
      <w:pPr>
        <w:spacing w:after="120"/>
        <w:jc w:val="both"/>
        <w:rPr>
          <w:rFonts w:asciiTheme="majorBidi" w:hAnsiTheme="majorBidi" w:cstheme="majorBidi"/>
          <w:sz w:val="26"/>
          <w:szCs w:val="26"/>
        </w:rPr>
      </w:pPr>
      <w:r w:rsidRPr="00C77AF6">
        <w:rPr>
          <w:rFonts w:asciiTheme="majorBidi" w:eastAsia="Times New Roman" w:hAnsiTheme="majorBidi" w:cstheme="majorBidi"/>
          <w:color w:val="000000"/>
          <w:sz w:val="26"/>
          <w:szCs w:val="26"/>
        </w:rPr>
        <w:tab/>
      </w:r>
      <w:r w:rsidRPr="00C77AF6">
        <w:rPr>
          <w:rFonts w:asciiTheme="majorBidi" w:eastAsia="Times New Roman" w:hAnsiTheme="majorBidi" w:cstheme="majorBidi"/>
          <w:b/>
          <w:color w:val="008000"/>
          <w:sz w:val="26"/>
          <w:szCs w:val="26"/>
        </w:rPr>
        <w:t>„Iš tiesų, Allahas nustatė Adomo sūnui svetimavimo dalį, kurią jis būtinai gaus. Akių svetimavimu yra žvilgsnis, ausų svetimavimu yra klausymasis, liežuvio svetimavimas – šnekėjimas, rankų svetimavimas – griebimas, kojų svetimavimas – vaikščiojimas. Širdis trokšta ir nori, o lytinis organas visa tai patvirtina arba paneigia.“</w:t>
      </w:r>
      <w:r w:rsidRPr="00C77AF6">
        <w:rPr>
          <w:rFonts w:asciiTheme="majorBidi" w:eastAsia="Times New Roman" w:hAnsiTheme="majorBidi" w:cstheme="majorBidi"/>
          <w:color w:val="000000"/>
          <w:sz w:val="26"/>
          <w:szCs w:val="26"/>
          <w:vertAlign w:val="superscript"/>
        </w:rPr>
        <w:footnoteReference w:id="39"/>
      </w:r>
    </w:p>
    <w:p w:rsidR="0049352B" w:rsidRPr="00C77AF6" w:rsidRDefault="0049352B" w:rsidP="0049352B">
      <w:pPr>
        <w:spacing w:after="120"/>
        <w:jc w:val="both"/>
        <w:rPr>
          <w:rFonts w:asciiTheme="majorBidi" w:hAnsiTheme="majorBidi" w:cstheme="majorBidi"/>
          <w:sz w:val="26"/>
          <w:szCs w:val="26"/>
        </w:rPr>
      </w:pPr>
      <w:r w:rsidRPr="00C77AF6">
        <w:rPr>
          <w:rFonts w:asciiTheme="majorBidi" w:eastAsia="Times New Roman" w:hAnsiTheme="majorBidi" w:cstheme="majorBidi"/>
          <w:color w:val="000000"/>
          <w:sz w:val="26"/>
          <w:szCs w:val="26"/>
        </w:rPr>
        <w:tab/>
        <w:t xml:space="preserve">Svetimavimui priklauso ir atsiskyrimas vienumoje su uždrausta moterimi. Pranašas </w:t>
      </w:r>
      <w:r w:rsidRPr="00C77AF6">
        <w:rPr>
          <w:rFonts w:ascii="Tahoma" w:eastAsia="Tahoma" w:hAnsi="Tahoma" w:cs="Tahoma"/>
          <w:color w:val="000000"/>
          <w:sz w:val="26"/>
          <w:szCs w:val="26"/>
          <w:rtl/>
          <w:cs/>
        </w:rPr>
        <w:t>ﷺ</w:t>
      </w:r>
      <w:r w:rsidRPr="00C77AF6">
        <w:rPr>
          <w:rFonts w:asciiTheme="majorBidi" w:eastAsia="Times New Roman" w:hAnsiTheme="majorBidi" w:cstheme="majorBidi"/>
          <w:color w:val="000000"/>
          <w:sz w:val="26"/>
          <w:szCs w:val="26"/>
        </w:rPr>
        <w:t xml:space="preserve"> pasakė:</w:t>
      </w:r>
    </w:p>
    <w:p w:rsidR="0049352B" w:rsidRPr="00C77AF6" w:rsidRDefault="0049352B" w:rsidP="0049352B">
      <w:pPr>
        <w:spacing w:after="120"/>
        <w:jc w:val="both"/>
        <w:rPr>
          <w:rFonts w:asciiTheme="majorBidi" w:hAnsiTheme="majorBidi" w:cstheme="majorBidi"/>
          <w:sz w:val="26"/>
          <w:szCs w:val="26"/>
        </w:rPr>
      </w:pPr>
      <w:r w:rsidRPr="00C77AF6">
        <w:rPr>
          <w:rFonts w:asciiTheme="majorBidi" w:eastAsia="Times New Roman" w:hAnsiTheme="majorBidi" w:cstheme="majorBidi"/>
          <w:color w:val="000000"/>
          <w:sz w:val="26"/>
          <w:szCs w:val="26"/>
        </w:rPr>
        <w:lastRenderedPageBreak/>
        <w:tab/>
      </w:r>
      <w:r w:rsidRPr="00C77AF6">
        <w:rPr>
          <w:rFonts w:asciiTheme="majorBidi" w:eastAsia="Times New Roman" w:hAnsiTheme="majorBidi" w:cstheme="majorBidi"/>
          <w:b/>
          <w:color w:val="008000"/>
          <w:sz w:val="26"/>
          <w:szCs w:val="26"/>
        </w:rPr>
        <w:t xml:space="preserve">„Lai jokiais būdais vyras nepasilieka vienumoje su jam svetima moterimi, ir moteris lai nesileidžia į kelią išskyrus su artimu giminaičiu arba vyru. Vienas iš Bendražygių paklausė: „Mano žmona viena iškeliavo į piligriminę kelionę. O aš užsirašiau į būrį, kad sudalyvaučiau kariniame žygyje. Ką man daryti?“ Pranašas </w:t>
      </w:r>
      <w:r w:rsidRPr="00C77AF6">
        <w:rPr>
          <w:rFonts w:ascii="Tahoma" w:eastAsia="Tahoma" w:hAnsi="Tahoma" w:cs="Tahoma"/>
          <w:b/>
          <w:color w:val="008000"/>
          <w:sz w:val="26"/>
          <w:szCs w:val="26"/>
          <w:rtl/>
          <w:cs/>
        </w:rPr>
        <w:t>ﷺ</w:t>
      </w:r>
      <w:r w:rsidRPr="00C77AF6">
        <w:rPr>
          <w:rFonts w:asciiTheme="majorBidi" w:eastAsia="Times New Roman" w:hAnsiTheme="majorBidi" w:cstheme="majorBidi"/>
          <w:b/>
          <w:color w:val="008000"/>
          <w:sz w:val="26"/>
          <w:szCs w:val="26"/>
        </w:rPr>
        <w:t xml:space="preserve"> atsakė: „Nedelsiant keliauk atgal ir atlik piligrimystę kartu su savo žmona.“</w:t>
      </w:r>
      <w:r w:rsidRPr="00C77AF6">
        <w:rPr>
          <w:rFonts w:asciiTheme="majorBidi" w:eastAsia="Times New Roman" w:hAnsiTheme="majorBidi" w:cstheme="majorBidi"/>
          <w:color w:val="000000"/>
          <w:sz w:val="26"/>
          <w:szCs w:val="26"/>
          <w:vertAlign w:val="superscript"/>
        </w:rPr>
        <w:footnoteReference w:id="40"/>
      </w:r>
    </w:p>
    <w:p w:rsidR="0049352B" w:rsidRPr="00C77AF6" w:rsidRDefault="0049352B" w:rsidP="009A0ACC">
      <w:pPr>
        <w:keepNext/>
        <w:widowControl w:val="0"/>
        <w:numPr>
          <w:ilvl w:val="0"/>
          <w:numId w:val="54"/>
        </w:numPr>
        <w:pBdr>
          <w:top w:val="nil"/>
          <w:left w:val="nil"/>
          <w:bottom w:val="nil"/>
          <w:right w:val="nil"/>
          <w:between w:val="nil"/>
        </w:pBdr>
        <w:shd w:val="clear" w:color="auto" w:fill="FFFFFF"/>
        <w:suppressAutoHyphens w:val="0"/>
        <w:spacing w:after="120"/>
        <w:ind w:left="0" w:firstLine="0"/>
        <w:jc w:val="both"/>
        <w:textAlignment w:val="auto"/>
        <w:rPr>
          <w:rFonts w:asciiTheme="majorBidi" w:hAnsiTheme="majorBidi" w:cstheme="majorBidi"/>
          <w:sz w:val="26"/>
          <w:szCs w:val="26"/>
        </w:rPr>
      </w:pPr>
      <w:r w:rsidRPr="00C77AF6">
        <w:rPr>
          <w:rFonts w:asciiTheme="majorBidi" w:eastAsia="Times New Roman" w:hAnsiTheme="majorBidi" w:cstheme="majorBidi"/>
          <w:color w:val="000000"/>
          <w:sz w:val="26"/>
          <w:szCs w:val="26"/>
        </w:rPr>
        <w:t xml:space="preserve">Vardan garbės apsaugos islamas draudžia šmeižtą – tai, kas vadinama </w:t>
      </w:r>
      <w:r w:rsidRPr="00C77AF6">
        <w:rPr>
          <w:rFonts w:asciiTheme="majorBidi" w:eastAsia="Times New Roman" w:hAnsiTheme="majorBidi" w:cstheme="majorBidi"/>
          <w:i/>
          <w:color w:val="000000"/>
          <w:sz w:val="26"/>
          <w:szCs w:val="26"/>
        </w:rPr>
        <w:t>„kazf“</w:t>
      </w:r>
      <w:r w:rsidRPr="00C77AF6">
        <w:rPr>
          <w:rFonts w:asciiTheme="majorBidi" w:eastAsia="Times New Roman" w:hAnsiTheme="majorBidi" w:cstheme="majorBidi"/>
          <w:color w:val="000000"/>
          <w:sz w:val="26"/>
          <w:szCs w:val="26"/>
        </w:rPr>
        <w:t>. Tas, kuris apkaltins vyrą ar moterį amoraliu elgesiu ir negalės savo žodžių įrodyti, nusipelno aštuoniasdešimties kirčių bausmės. Tai įrodo Allaho Aukščiausiojo pasakymas:</w:t>
      </w:r>
    </w:p>
    <w:p w:rsidR="0049352B" w:rsidRPr="00C77AF6" w:rsidRDefault="0049352B" w:rsidP="0049352B">
      <w:pPr>
        <w:spacing w:after="120"/>
        <w:jc w:val="both"/>
        <w:rPr>
          <w:rFonts w:asciiTheme="majorBidi" w:hAnsiTheme="majorBidi" w:cstheme="majorBidi"/>
          <w:sz w:val="26"/>
          <w:szCs w:val="26"/>
        </w:rPr>
      </w:pPr>
      <w:r w:rsidRPr="00C77AF6">
        <w:rPr>
          <w:rFonts w:asciiTheme="majorBidi" w:eastAsia="Times New Roman" w:hAnsiTheme="majorBidi" w:cstheme="majorBidi"/>
          <w:color w:val="000000"/>
          <w:sz w:val="26"/>
          <w:szCs w:val="26"/>
        </w:rPr>
        <w:tab/>
      </w:r>
      <w:r w:rsidRPr="00C77AF6">
        <w:rPr>
          <w:rFonts w:asciiTheme="majorBidi" w:eastAsia="Times New Roman" w:hAnsiTheme="majorBidi" w:cstheme="majorBidi"/>
          <w:b/>
          <w:color w:val="FF0000"/>
          <w:sz w:val="26"/>
          <w:szCs w:val="26"/>
        </w:rPr>
        <w:t>„O tie, kurie meta kaltinimus ištikimosioms, o po to neatveda keturių liudininkų, - bauskite aštuoniasdešimčia kirčių ir niekados nepriimkite jų liudijimų; tai – pasileidėliai.“</w:t>
      </w:r>
      <w:r w:rsidRPr="00C77AF6">
        <w:rPr>
          <w:rFonts w:asciiTheme="majorBidi" w:eastAsia="Times New Roman" w:hAnsiTheme="majorBidi" w:cstheme="majorBidi"/>
          <w:color w:val="000000"/>
          <w:sz w:val="26"/>
          <w:szCs w:val="26"/>
        </w:rPr>
        <w:t xml:space="preserve"> (Koranas, 24:4)</w:t>
      </w:r>
    </w:p>
    <w:p w:rsidR="0049352B" w:rsidRPr="00C77AF6" w:rsidRDefault="0049352B" w:rsidP="009A0ACC">
      <w:pPr>
        <w:keepNext/>
        <w:widowControl w:val="0"/>
        <w:numPr>
          <w:ilvl w:val="0"/>
          <w:numId w:val="54"/>
        </w:numPr>
        <w:pBdr>
          <w:top w:val="nil"/>
          <w:left w:val="nil"/>
          <w:bottom w:val="nil"/>
          <w:right w:val="nil"/>
          <w:between w:val="nil"/>
        </w:pBdr>
        <w:shd w:val="clear" w:color="auto" w:fill="FFFFFF"/>
        <w:suppressAutoHyphens w:val="0"/>
        <w:spacing w:after="120"/>
        <w:ind w:left="0" w:firstLine="0"/>
        <w:jc w:val="both"/>
        <w:textAlignment w:val="auto"/>
        <w:rPr>
          <w:rFonts w:asciiTheme="majorBidi" w:hAnsiTheme="majorBidi" w:cstheme="majorBidi"/>
          <w:sz w:val="26"/>
          <w:szCs w:val="26"/>
        </w:rPr>
      </w:pPr>
      <w:r w:rsidRPr="00C77AF6">
        <w:rPr>
          <w:rFonts w:asciiTheme="majorBidi" w:eastAsia="Times New Roman" w:hAnsiTheme="majorBidi" w:cstheme="majorBidi"/>
          <w:color w:val="000000"/>
          <w:sz w:val="26"/>
          <w:szCs w:val="26"/>
        </w:rPr>
        <w:t>Islamas taip pat draudžia bet kokius žodžius ir veiksmus, užgaunančius kito žmogaus jausmus, garbę bei orumą. Allahas Aukščiausiasis sako:</w:t>
      </w:r>
    </w:p>
    <w:p w:rsidR="0049352B" w:rsidRDefault="0049352B" w:rsidP="0049352B">
      <w:pPr>
        <w:spacing w:after="120"/>
        <w:jc w:val="both"/>
        <w:rPr>
          <w:rFonts w:asciiTheme="majorBidi" w:eastAsia="Times New Roman" w:hAnsiTheme="majorBidi" w:cstheme="majorBidi"/>
          <w:color w:val="000000"/>
          <w:sz w:val="26"/>
          <w:szCs w:val="26"/>
        </w:rPr>
      </w:pPr>
      <w:r w:rsidRPr="00C77AF6">
        <w:rPr>
          <w:rFonts w:asciiTheme="majorBidi" w:eastAsia="Times New Roman" w:hAnsiTheme="majorBidi" w:cstheme="majorBidi"/>
          <w:color w:val="000000"/>
          <w:sz w:val="26"/>
          <w:szCs w:val="26"/>
        </w:rPr>
        <w:tab/>
      </w:r>
      <w:r w:rsidRPr="00C77AF6">
        <w:rPr>
          <w:rFonts w:asciiTheme="majorBidi" w:eastAsia="Times New Roman" w:hAnsiTheme="majorBidi" w:cstheme="majorBidi"/>
          <w:b/>
          <w:color w:val="FF0000"/>
          <w:sz w:val="26"/>
          <w:szCs w:val="26"/>
        </w:rPr>
        <w:t xml:space="preserve">„O jūs, kurie patikėjot! Tegul vieni žmonės nesityčioja iš kitų; galimas daiktas, kad jie – geresni už juos! Ir tegul vienos moterys nesityčioja iš kitų moterų; galimas daiktas, jos – geresnės už jas! Neskriauskite patys savęs ir nevadinkite vieni kitų įžeidžiančiomis pravardėmis. Šlykštus žodis „pasileidimas“ tada, kai patikėjote. O kurie neatgailaus, tie – neteisingieji. O tie, kurie patikėjote! Venkite daugelio spėlionių! Juk kai kurios spėlionės – nuodėmė; ir nesekite vienas kito, ir tegu vieni iš jūsų neapkalbinėja už akių kitų. Negi įsigeis kuris nors iš jūsų </w:t>
      </w:r>
      <w:r w:rsidRPr="00C77AF6">
        <w:rPr>
          <w:rFonts w:asciiTheme="majorBidi" w:eastAsia="Times New Roman" w:hAnsiTheme="majorBidi" w:cstheme="majorBidi"/>
          <w:b/>
          <w:color w:val="FF0000"/>
          <w:sz w:val="26"/>
          <w:szCs w:val="26"/>
        </w:rPr>
        <w:lastRenderedPageBreak/>
        <w:t>valgyti savo brolio mėsą, kai jis mirė? Juk jūs pajutote šleikštulį. Tad bijokite Allaho – juk Allahas – Priimantis atgailą, Maloningas!“</w:t>
      </w:r>
      <w:r w:rsidRPr="00C77AF6">
        <w:rPr>
          <w:rFonts w:asciiTheme="majorBidi" w:eastAsia="Times New Roman" w:hAnsiTheme="majorBidi" w:cstheme="majorBidi"/>
          <w:color w:val="000000"/>
          <w:sz w:val="26"/>
          <w:szCs w:val="26"/>
        </w:rPr>
        <w:t xml:space="preserve"> (Koranas, 49:11-12)</w:t>
      </w:r>
    </w:p>
    <w:p w:rsidR="000F4736" w:rsidRPr="00C77AF6" w:rsidRDefault="000F4736" w:rsidP="0049352B">
      <w:pPr>
        <w:spacing w:after="120"/>
        <w:jc w:val="both"/>
        <w:rPr>
          <w:rFonts w:asciiTheme="majorBidi" w:hAnsiTheme="majorBidi" w:cstheme="majorBidi"/>
          <w:sz w:val="26"/>
          <w:szCs w:val="26"/>
        </w:rPr>
      </w:pPr>
    </w:p>
    <w:p w:rsidR="0049352B" w:rsidRPr="000F4736" w:rsidRDefault="0049352B" w:rsidP="000F4736">
      <w:pPr>
        <w:suppressAutoHyphens w:val="0"/>
        <w:spacing w:after="240"/>
        <w:jc w:val="both"/>
        <w:textAlignment w:val="auto"/>
        <w:outlineLvl w:val="0"/>
        <w:rPr>
          <w:rFonts w:asciiTheme="majorHAnsi" w:eastAsia="Calibri" w:hAnsiTheme="majorHAnsi" w:cstheme="majorBidi"/>
          <w:b/>
          <w:bCs/>
          <w:i/>
          <w:iCs/>
          <w:color w:val="011DFE"/>
          <w:sz w:val="32"/>
          <w:szCs w:val="32"/>
          <w:lang w:eastAsia="en-US" w:bidi="ar-SA"/>
        </w:rPr>
      </w:pPr>
      <w:bookmarkStart w:id="15" w:name="_Toc499734908"/>
      <w:r w:rsidRPr="000F4736">
        <w:rPr>
          <w:rFonts w:asciiTheme="majorHAnsi" w:eastAsia="Calibri" w:hAnsiTheme="majorHAnsi" w:cstheme="majorBidi"/>
          <w:b/>
          <w:bCs/>
          <w:i/>
          <w:iCs/>
          <w:color w:val="011DFE"/>
          <w:sz w:val="32"/>
          <w:szCs w:val="32"/>
          <w:lang w:eastAsia="en-US" w:bidi="ar-SA"/>
        </w:rPr>
        <w:t>Turto apsauga</w:t>
      </w:r>
      <w:bookmarkEnd w:id="15"/>
    </w:p>
    <w:p w:rsidR="0049352B" w:rsidRPr="00C77AF6" w:rsidRDefault="0049352B" w:rsidP="0049352B">
      <w:pPr>
        <w:spacing w:after="120"/>
        <w:jc w:val="both"/>
        <w:rPr>
          <w:rFonts w:asciiTheme="majorBidi" w:hAnsiTheme="majorBidi" w:cstheme="majorBidi"/>
          <w:sz w:val="26"/>
          <w:szCs w:val="26"/>
        </w:rPr>
      </w:pPr>
      <w:r w:rsidRPr="00C77AF6">
        <w:rPr>
          <w:rFonts w:asciiTheme="majorBidi" w:eastAsia="Times New Roman" w:hAnsiTheme="majorBidi" w:cstheme="majorBidi"/>
          <w:color w:val="000000"/>
          <w:sz w:val="26"/>
          <w:szCs w:val="26"/>
        </w:rPr>
        <w:tab/>
        <w:t>Islamas garantuoja žmogui teisę į privačią nuosavybę, kurią jis pats turi apsaugoti. Būtent todėl islame numatytos rimtos bausmės, apsaugančios šią teisę ir neleidžiančios jos pažeisti. Taip viena iš bausmių, kuri turėtų užtikrinti privačios nuosavybės saugumą, yra vagies rankos nukirtimas. Allahas Aukščiausiasis sako:</w:t>
      </w:r>
    </w:p>
    <w:p w:rsidR="0049352B" w:rsidRPr="00C77AF6" w:rsidRDefault="0049352B" w:rsidP="0049352B">
      <w:pPr>
        <w:spacing w:after="120"/>
        <w:jc w:val="both"/>
        <w:rPr>
          <w:rFonts w:asciiTheme="majorBidi" w:hAnsiTheme="majorBidi" w:cstheme="majorBidi"/>
          <w:sz w:val="26"/>
          <w:szCs w:val="26"/>
        </w:rPr>
      </w:pPr>
      <w:r w:rsidRPr="00C77AF6">
        <w:rPr>
          <w:rFonts w:asciiTheme="majorBidi" w:eastAsia="Times New Roman" w:hAnsiTheme="majorBidi" w:cstheme="majorBidi"/>
          <w:color w:val="000000"/>
          <w:sz w:val="26"/>
          <w:szCs w:val="26"/>
        </w:rPr>
        <w:tab/>
      </w:r>
      <w:r w:rsidRPr="00C77AF6">
        <w:rPr>
          <w:rFonts w:asciiTheme="majorBidi" w:eastAsia="Times New Roman" w:hAnsiTheme="majorBidi" w:cstheme="majorBidi"/>
          <w:b/>
          <w:color w:val="FF0000"/>
          <w:sz w:val="26"/>
          <w:szCs w:val="26"/>
        </w:rPr>
        <w:t>„Vagiui ir vagilei nukirskite rankas, atlygindami už tai, ką jie įgijo, kaip įbauginimą nuo Allaho. Iš tiesų Allahas – Galingas, Išmintingas!“</w:t>
      </w:r>
      <w:r w:rsidRPr="00C77AF6">
        <w:rPr>
          <w:rFonts w:asciiTheme="majorBidi" w:eastAsia="Times New Roman" w:hAnsiTheme="majorBidi" w:cstheme="majorBidi"/>
          <w:color w:val="000000"/>
          <w:sz w:val="26"/>
          <w:szCs w:val="26"/>
        </w:rPr>
        <w:t xml:space="preserve"> (Koranas, 5:38)</w:t>
      </w:r>
    </w:p>
    <w:p w:rsidR="0049352B" w:rsidRPr="00C77AF6" w:rsidRDefault="0049352B" w:rsidP="0049352B">
      <w:pPr>
        <w:spacing w:after="120"/>
        <w:jc w:val="both"/>
        <w:rPr>
          <w:rFonts w:asciiTheme="majorBidi" w:hAnsiTheme="majorBidi" w:cstheme="majorBidi"/>
          <w:sz w:val="26"/>
          <w:szCs w:val="26"/>
        </w:rPr>
      </w:pPr>
      <w:r w:rsidRPr="00C77AF6">
        <w:rPr>
          <w:rFonts w:asciiTheme="majorBidi" w:eastAsia="Times New Roman" w:hAnsiTheme="majorBidi" w:cstheme="majorBidi"/>
          <w:color w:val="000000"/>
          <w:sz w:val="26"/>
          <w:szCs w:val="26"/>
        </w:rPr>
        <w:tab/>
        <w:t>Rankos nukirtimas turi savas sąlygas ir taisykles, o ne kaip įsivaizduoja tie, kurie absoliučiai nežino islamo esmės. Ši bausmė turi sąlygas, kurios privalo būti išpildytos. Jei nėra bent vienos sąlygos arba esama kokių nors abejonių nusikaltimo detalėmis, bausmė netaikoma. Iš šių sąlygų yra:</w:t>
      </w:r>
    </w:p>
    <w:p w:rsidR="0049352B" w:rsidRPr="00C77AF6" w:rsidRDefault="0049352B" w:rsidP="0049352B">
      <w:pPr>
        <w:spacing w:after="120"/>
        <w:jc w:val="both"/>
        <w:rPr>
          <w:rFonts w:asciiTheme="majorBidi" w:hAnsiTheme="majorBidi" w:cstheme="majorBidi"/>
          <w:sz w:val="26"/>
          <w:szCs w:val="26"/>
        </w:rPr>
      </w:pPr>
      <w:r w:rsidRPr="00C77AF6">
        <w:rPr>
          <w:rFonts w:asciiTheme="majorBidi" w:eastAsia="Times New Roman" w:hAnsiTheme="majorBidi" w:cstheme="majorBidi"/>
          <w:color w:val="000000"/>
          <w:sz w:val="26"/>
          <w:szCs w:val="26"/>
        </w:rPr>
        <w:tab/>
        <w:t>- Pavogtas turtas turi būti apsaugotoje, nuo žmonių akių paslėptoje vietoje, į kurią vagis įsilaužė. O dėl turto, kuris atvirai padėtas visiems prieš akis, arba tinkamai neapsaugotas, - už jo vagystę rankos nukirtimu nebaudžiama. Už tokią vagystę numatyta kita, daug lengvesnė bausmė (</w:t>
      </w:r>
      <w:r w:rsidRPr="00C77AF6">
        <w:rPr>
          <w:rFonts w:asciiTheme="majorBidi" w:eastAsia="Times New Roman" w:hAnsiTheme="majorBidi" w:cstheme="majorBidi"/>
          <w:i/>
          <w:color w:val="000000"/>
          <w:sz w:val="26"/>
          <w:szCs w:val="26"/>
        </w:rPr>
        <w:t>ta'zir</w:t>
      </w:r>
      <w:r w:rsidRPr="00C77AF6">
        <w:rPr>
          <w:rFonts w:asciiTheme="majorBidi" w:eastAsia="Times New Roman" w:hAnsiTheme="majorBidi" w:cstheme="majorBidi"/>
          <w:color w:val="000000"/>
          <w:sz w:val="26"/>
          <w:szCs w:val="26"/>
        </w:rPr>
        <w:t>), kurią nustato valdovas. Nes tokiu atveju pats turto savininkas neapdairiai paliko turtą be priežiūros.</w:t>
      </w:r>
    </w:p>
    <w:p w:rsidR="0049352B" w:rsidRPr="00C77AF6" w:rsidRDefault="0049352B" w:rsidP="0049352B">
      <w:pPr>
        <w:spacing w:after="120"/>
        <w:jc w:val="both"/>
        <w:rPr>
          <w:rFonts w:asciiTheme="majorBidi" w:hAnsiTheme="majorBidi" w:cstheme="majorBidi"/>
          <w:sz w:val="26"/>
          <w:szCs w:val="26"/>
        </w:rPr>
      </w:pPr>
      <w:r w:rsidRPr="00C77AF6">
        <w:rPr>
          <w:rFonts w:asciiTheme="majorBidi" w:eastAsia="Times New Roman" w:hAnsiTheme="majorBidi" w:cstheme="majorBidi"/>
          <w:color w:val="000000"/>
          <w:sz w:val="26"/>
          <w:szCs w:val="26"/>
        </w:rPr>
        <w:tab/>
        <w:t>- Vagystės priežastimi negali būti stiprus alkis ar troškulys. Jei įrodoma, kad žmogus pavogė dėl šių priežasčių, ranka jam nekertama. Umar, tebūnie Allahas juo patenkintas, sausros metu atšaukė šią bausmę.</w:t>
      </w:r>
    </w:p>
    <w:p w:rsidR="0049352B" w:rsidRPr="00C77AF6" w:rsidRDefault="0049352B" w:rsidP="0049352B">
      <w:pPr>
        <w:spacing w:after="120"/>
        <w:jc w:val="both"/>
        <w:rPr>
          <w:rFonts w:asciiTheme="majorBidi" w:hAnsiTheme="majorBidi" w:cstheme="majorBidi"/>
          <w:sz w:val="26"/>
          <w:szCs w:val="26"/>
        </w:rPr>
      </w:pPr>
      <w:r w:rsidRPr="00C77AF6">
        <w:rPr>
          <w:rFonts w:asciiTheme="majorBidi" w:eastAsia="Times New Roman" w:hAnsiTheme="majorBidi" w:cstheme="majorBidi"/>
          <w:color w:val="000000"/>
          <w:sz w:val="26"/>
          <w:szCs w:val="26"/>
        </w:rPr>
        <w:lastRenderedPageBreak/>
        <w:tab/>
        <w:t xml:space="preserve">- Turtas privalo siekti </w:t>
      </w:r>
      <w:r w:rsidRPr="00C77AF6">
        <w:rPr>
          <w:rFonts w:asciiTheme="majorBidi" w:eastAsia="Times New Roman" w:hAnsiTheme="majorBidi" w:cstheme="majorBidi"/>
          <w:i/>
          <w:color w:val="000000"/>
          <w:sz w:val="26"/>
          <w:szCs w:val="26"/>
        </w:rPr>
        <w:t>šarijos</w:t>
      </w:r>
      <w:r w:rsidRPr="00C77AF6">
        <w:rPr>
          <w:rFonts w:asciiTheme="majorBidi" w:eastAsia="Times New Roman" w:hAnsiTheme="majorBidi" w:cstheme="majorBidi"/>
          <w:color w:val="000000"/>
          <w:sz w:val="26"/>
          <w:szCs w:val="26"/>
        </w:rPr>
        <w:t xml:space="preserve"> nustatytą vertę (</w:t>
      </w:r>
      <w:r w:rsidRPr="00C77AF6">
        <w:rPr>
          <w:rFonts w:asciiTheme="majorBidi" w:eastAsia="Times New Roman" w:hAnsiTheme="majorBidi" w:cstheme="majorBidi"/>
          <w:i/>
          <w:color w:val="000000"/>
          <w:sz w:val="26"/>
          <w:szCs w:val="26"/>
        </w:rPr>
        <w:t>nisab</w:t>
      </w:r>
      <w:r w:rsidRPr="00C77AF6">
        <w:rPr>
          <w:rFonts w:asciiTheme="majorBidi" w:eastAsia="Times New Roman" w:hAnsiTheme="majorBidi" w:cstheme="majorBidi"/>
          <w:color w:val="000000"/>
          <w:sz w:val="26"/>
          <w:szCs w:val="26"/>
        </w:rPr>
        <w:t>). Priešingu atveju ranka vagiui nekertama.</w:t>
      </w:r>
    </w:p>
    <w:p w:rsidR="0049352B" w:rsidRPr="00C77AF6" w:rsidRDefault="0049352B" w:rsidP="0049352B">
      <w:pPr>
        <w:spacing w:after="120"/>
        <w:jc w:val="both"/>
        <w:rPr>
          <w:rFonts w:asciiTheme="majorBidi" w:hAnsiTheme="majorBidi" w:cstheme="majorBidi"/>
          <w:sz w:val="26"/>
          <w:szCs w:val="26"/>
        </w:rPr>
      </w:pPr>
      <w:r w:rsidRPr="00C77AF6">
        <w:rPr>
          <w:rFonts w:asciiTheme="majorBidi" w:eastAsia="Times New Roman" w:hAnsiTheme="majorBidi" w:cstheme="majorBidi"/>
          <w:color w:val="000000"/>
          <w:sz w:val="26"/>
          <w:szCs w:val="26"/>
        </w:rPr>
        <w:tab/>
        <w:t>Svarbu žinoti, jog ši ir kitos bausmės islame taikomos tik tuomet, kai nėra nė menkiausios abejonės, kas yra kaltas. Nes bausmės įvykdymas atšaukiamas, jei esama kokių nors svyravimų dėl apkaltintojo kaltės.</w:t>
      </w:r>
    </w:p>
    <w:p w:rsidR="0049352B" w:rsidRPr="00C77AF6" w:rsidRDefault="0049352B" w:rsidP="0049352B">
      <w:pPr>
        <w:spacing w:after="120"/>
        <w:jc w:val="both"/>
        <w:rPr>
          <w:rFonts w:asciiTheme="majorBidi" w:hAnsiTheme="majorBidi" w:cstheme="majorBidi"/>
          <w:sz w:val="26"/>
          <w:szCs w:val="26"/>
        </w:rPr>
      </w:pPr>
      <w:r w:rsidRPr="00C77AF6">
        <w:rPr>
          <w:rFonts w:asciiTheme="majorBidi" w:eastAsia="Times New Roman" w:hAnsiTheme="majorBidi" w:cstheme="majorBidi"/>
          <w:color w:val="000000"/>
          <w:sz w:val="26"/>
          <w:szCs w:val="26"/>
        </w:rPr>
        <w:tab/>
        <w:t>Islamo įstatymas tais atvejais, kai numatyta bausmė (</w:t>
      </w:r>
      <w:r w:rsidRPr="00C77AF6">
        <w:rPr>
          <w:rFonts w:asciiTheme="majorBidi" w:eastAsia="Times New Roman" w:hAnsiTheme="majorBidi" w:cstheme="majorBidi"/>
          <w:i/>
          <w:color w:val="000000"/>
          <w:sz w:val="26"/>
          <w:szCs w:val="26"/>
        </w:rPr>
        <w:t>chudūd</w:t>
      </w:r>
      <w:r w:rsidRPr="00C77AF6">
        <w:rPr>
          <w:rFonts w:asciiTheme="majorBidi" w:eastAsia="Times New Roman" w:hAnsiTheme="majorBidi" w:cstheme="majorBidi"/>
          <w:color w:val="000000"/>
          <w:sz w:val="26"/>
          <w:szCs w:val="26"/>
        </w:rPr>
        <w:t>) atšaukiama dėl abejonių, pritaiko švelnesnę bausmę (</w:t>
      </w:r>
      <w:r w:rsidRPr="00C77AF6">
        <w:rPr>
          <w:rFonts w:asciiTheme="majorBidi" w:eastAsia="Times New Roman" w:hAnsiTheme="majorBidi" w:cstheme="majorBidi"/>
          <w:i/>
          <w:color w:val="000000"/>
          <w:sz w:val="26"/>
          <w:szCs w:val="26"/>
        </w:rPr>
        <w:t>ta'zir</w:t>
      </w:r>
      <w:r w:rsidRPr="00C77AF6">
        <w:rPr>
          <w:rFonts w:asciiTheme="majorBidi" w:eastAsia="Times New Roman" w:hAnsiTheme="majorBidi" w:cstheme="majorBidi"/>
          <w:color w:val="000000"/>
          <w:sz w:val="26"/>
          <w:szCs w:val="26"/>
        </w:rPr>
        <w:t>), dėl kurios sprendžia teisėjas. Bausme gali būti įkalinimas, nuplakimas, žodinis papeikimas, bauda ir t.t. Priklausomai nuo to, ką teisėjas mano esant tinkamiausiu konkrečiu atveju.</w:t>
      </w:r>
    </w:p>
    <w:p w:rsidR="0049352B" w:rsidRPr="00C77AF6" w:rsidRDefault="0049352B" w:rsidP="0049352B">
      <w:pPr>
        <w:spacing w:after="120"/>
        <w:jc w:val="both"/>
        <w:rPr>
          <w:rFonts w:asciiTheme="majorBidi" w:hAnsiTheme="majorBidi" w:cstheme="majorBidi"/>
          <w:sz w:val="26"/>
          <w:szCs w:val="26"/>
        </w:rPr>
      </w:pPr>
      <w:r w:rsidRPr="00C77AF6">
        <w:rPr>
          <w:rFonts w:asciiTheme="majorBidi" w:eastAsia="Times New Roman" w:hAnsiTheme="majorBidi" w:cstheme="majorBidi"/>
          <w:color w:val="000000"/>
          <w:sz w:val="26"/>
          <w:szCs w:val="26"/>
        </w:rPr>
        <w:tab/>
        <w:t>Islamas draudžia bet kokią neteisybę dėl privačios nuosavybės: plėšikavimą, neteisėtą žmonių žemės ar turto užvaldymą (apgaule ar grobimu). Tai ypatingai griežtai uždrausta. Allahas Aukščiausiasis sako:</w:t>
      </w:r>
    </w:p>
    <w:p w:rsidR="0049352B" w:rsidRPr="00C77AF6" w:rsidRDefault="0049352B" w:rsidP="0049352B">
      <w:pPr>
        <w:spacing w:after="120"/>
        <w:jc w:val="both"/>
        <w:rPr>
          <w:rFonts w:asciiTheme="majorBidi" w:hAnsiTheme="majorBidi" w:cstheme="majorBidi"/>
          <w:sz w:val="26"/>
          <w:szCs w:val="26"/>
        </w:rPr>
      </w:pPr>
      <w:r w:rsidRPr="00C77AF6">
        <w:rPr>
          <w:rFonts w:asciiTheme="majorBidi" w:eastAsia="Times New Roman" w:hAnsiTheme="majorBidi" w:cstheme="majorBidi"/>
          <w:color w:val="000000"/>
          <w:sz w:val="26"/>
          <w:szCs w:val="26"/>
        </w:rPr>
        <w:tab/>
      </w:r>
      <w:r w:rsidRPr="00C77AF6">
        <w:rPr>
          <w:rFonts w:asciiTheme="majorBidi" w:eastAsia="Times New Roman" w:hAnsiTheme="majorBidi" w:cstheme="majorBidi"/>
          <w:b/>
          <w:color w:val="FF0000"/>
          <w:sz w:val="26"/>
          <w:szCs w:val="26"/>
        </w:rPr>
        <w:t>„Ir neteisėtai neeikvokite savo turto tarpusavyje (t. y. vagiant, plėšiant, apgaudinėjant ir t.t.)  ir nepapirkinėkite juo teisėjų, kad nusikalstamai surytumėt dalį žmonių turto, tuo metu, kai jūs žinote.“</w:t>
      </w:r>
      <w:r w:rsidRPr="00C77AF6">
        <w:rPr>
          <w:rFonts w:asciiTheme="majorBidi" w:eastAsia="Times New Roman" w:hAnsiTheme="majorBidi" w:cstheme="majorBidi"/>
          <w:color w:val="A21515"/>
          <w:sz w:val="26"/>
          <w:szCs w:val="26"/>
        </w:rPr>
        <w:t xml:space="preserve"> </w:t>
      </w:r>
      <w:r w:rsidRPr="00C77AF6">
        <w:rPr>
          <w:rFonts w:asciiTheme="majorBidi" w:eastAsia="Times New Roman" w:hAnsiTheme="majorBidi" w:cstheme="majorBidi"/>
          <w:color w:val="000000"/>
          <w:sz w:val="26"/>
          <w:szCs w:val="26"/>
        </w:rPr>
        <w:t>(Koranas, 2:188)</w:t>
      </w:r>
    </w:p>
    <w:p w:rsidR="0049352B" w:rsidRPr="00C77AF6" w:rsidRDefault="0049352B" w:rsidP="0049352B">
      <w:pPr>
        <w:spacing w:after="120"/>
        <w:jc w:val="both"/>
        <w:rPr>
          <w:rFonts w:asciiTheme="majorBidi" w:hAnsiTheme="majorBidi" w:cstheme="majorBidi"/>
          <w:sz w:val="26"/>
          <w:szCs w:val="26"/>
        </w:rPr>
      </w:pPr>
      <w:r w:rsidRPr="00C77AF6">
        <w:rPr>
          <w:rFonts w:asciiTheme="majorBidi" w:eastAsia="Times New Roman" w:hAnsiTheme="majorBidi" w:cstheme="majorBidi"/>
          <w:color w:val="000000"/>
          <w:sz w:val="26"/>
          <w:szCs w:val="26"/>
        </w:rPr>
        <w:tab/>
        <w:t xml:space="preserve">Tas, kuris lobsta iš kitų žmonių turto, pats save pasmerkia griežtai bausmei Teismo dieną, nes Pranašas </w:t>
      </w:r>
      <w:r w:rsidRPr="00C77AF6">
        <w:rPr>
          <w:rFonts w:ascii="Tahoma" w:eastAsia="Tahoma" w:hAnsi="Tahoma" w:cs="Tahoma"/>
          <w:color w:val="000000"/>
          <w:sz w:val="26"/>
          <w:szCs w:val="26"/>
          <w:rtl/>
          <w:cs/>
        </w:rPr>
        <w:t>ﷺ</w:t>
      </w:r>
      <w:r w:rsidRPr="00C77AF6">
        <w:rPr>
          <w:rFonts w:asciiTheme="majorBidi" w:eastAsia="Times New Roman" w:hAnsiTheme="majorBidi" w:cstheme="majorBidi"/>
          <w:color w:val="000000"/>
          <w:sz w:val="26"/>
          <w:szCs w:val="26"/>
        </w:rPr>
        <w:t xml:space="preserve"> pasakė:</w:t>
      </w:r>
    </w:p>
    <w:p w:rsidR="0049352B" w:rsidRPr="00C77AF6" w:rsidRDefault="0049352B" w:rsidP="0049352B">
      <w:pPr>
        <w:spacing w:after="120"/>
        <w:jc w:val="both"/>
        <w:rPr>
          <w:rFonts w:asciiTheme="majorBidi" w:hAnsiTheme="majorBidi" w:cstheme="majorBidi"/>
          <w:sz w:val="26"/>
          <w:szCs w:val="26"/>
        </w:rPr>
      </w:pPr>
      <w:r w:rsidRPr="00C77AF6">
        <w:rPr>
          <w:rFonts w:asciiTheme="majorBidi" w:eastAsia="Times New Roman" w:hAnsiTheme="majorBidi" w:cstheme="majorBidi"/>
          <w:color w:val="000000"/>
          <w:sz w:val="26"/>
          <w:szCs w:val="26"/>
        </w:rPr>
        <w:tab/>
      </w:r>
      <w:r w:rsidRPr="00C77AF6">
        <w:rPr>
          <w:rFonts w:asciiTheme="majorBidi" w:eastAsia="Times New Roman" w:hAnsiTheme="majorBidi" w:cstheme="majorBidi"/>
          <w:b/>
          <w:color w:val="008000"/>
          <w:sz w:val="26"/>
          <w:szCs w:val="26"/>
        </w:rPr>
        <w:t>„Tas, kuris neteisėtai pasisavins musulmono turtą, sutiks Allahą ant jo užsirūstinusį.“</w:t>
      </w:r>
      <w:r w:rsidRPr="00C77AF6">
        <w:rPr>
          <w:rFonts w:asciiTheme="majorBidi" w:eastAsia="Times New Roman" w:hAnsiTheme="majorBidi" w:cstheme="majorBidi"/>
          <w:color w:val="000000"/>
          <w:sz w:val="26"/>
          <w:szCs w:val="26"/>
          <w:vertAlign w:val="superscript"/>
        </w:rPr>
        <w:footnoteReference w:id="41"/>
      </w:r>
    </w:p>
    <w:p w:rsidR="0049352B" w:rsidRPr="00C77AF6" w:rsidRDefault="0049352B" w:rsidP="0049352B">
      <w:pPr>
        <w:spacing w:after="120"/>
        <w:jc w:val="both"/>
        <w:rPr>
          <w:rFonts w:asciiTheme="majorBidi" w:hAnsiTheme="majorBidi" w:cstheme="majorBidi"/>
          <w:sz w:val="26"/>
          <w:szCs w:val="26"/>
        </w:rPr>
      </w:pPr>
      <w:r w:rsidRPr="00C77AF6">
        <w:rPr>
          <w:rFonts w:asciiTheme="majorBidi" w:eastAsia="Times New Roman" w:hAnsiTheme="majorBidi" w:cstheme="majorBidi"/>
          <w:color w:val="000000"/>
          <w:sz w:val="26"/>
          <w:szCs w:val="26"/>
        </w:rPr>
        <w:tab/>
        <w:t xml:space="preserve">Islamo įstatymas įpareigoja  grąžinti kieno nors jėga užvaldytą turtą. O jei turtu jau pasinaudota ar jis išleistas, tada jis turi būti atlygintas tokia pačia verte. Atsakomybė už šią teisę nustoja galioti tik tuomet, kai tasai, iš kurio buvo atimtas turtas, </w:t>
      </w:r>
      <w:r w:rsidRPr="00C77AF6">
        <w:rPr>
          <w:rFonts w:asciiTheme="majorBidi" w:eastAsia="Times New Roman" w:hAnsiTheme="majorBidi" w:cstheme="majorBidi"/>
          <w:color w:val="000000"/>
          <w:sz w:val="26"/>
          <w:szCs w:val="26"/>
        </w:rPr>
        <w:lastRenderedPageBreak/>
        <w:t>atleis kaltininkui ir grobikui bus pritaikyta prevencinė bausmė (</w:t>
      </w:r>
      <w:r w:rsidRPr="00C77AF6">
        <w:rPr>
          <w:rFonts w:asciiTheme="majorBidi" w:eastAsia="Times New Roman" w:hAnsiTheme="majorBidi" w:cstheme="majorBidi"/>
          <w:i/>
          <w:color w:val="000000"/>
          <w:sz w:val="26"/>
          <w:szCs w:val="26"/>
        </w:rPr>
        <w:t>ta'zir</w:t>
      </w:r>
      <w:r w:rsidRPr="00C77AF6">
        <w:rPr>
          <w:rFonts w:asciiTheme="majorBidi" w:eastAsia="Times New Roman" w:hAnsiTheme="majorBidi" w:cstheme="majorBidi"/>
          <w:color w:val="000000"/>
          <w:sz w:val="26"/>
          <w:szCs w:val="26"/>
        </w:rPr>
        <w:t>).</w:t>
      </w:r>
    </w:p>
    <w:p w:rsidR="0049352B" w:rsidRPr="00C77AF6" w:rsidRDefault="0049352B" w:rsidP="0049352B">
      <w:pPr>
        <w:spacing w:after="120"/>
        <w:jc w:val="both"/>
        <w:rPr>
          <w:rFonts w:asciiTheme="majorBidi" w:hAnsiTheme="majorBidi" w:cstheme="majorBidi"/>
          <w:sz w:val="26"/>
          <w:szCs w:val="26"/>
        </w:rPr>
      </w:pPr>
      <w:r w:rsidRPr="00C77AF6">
        <w:rPr>
          <w:rFonts w:asciiTheme="majorBidi" w:eastAsia="Times New Roman" w:hAnsiTheme="majorBidi" w:cstheme="majorBidi"/>
          <w:color w:val="000000"/>
          <w:sz w:val="26"/>
          <w:szCs w:val="26"/>
        </w:rPr>
        <w:tab/>
        <w:t>Be to, islamas liepia vienokio ar kitokio turto savininkui apsaugoti savo turtą visais įmanomais būdais, net jei neišvengiama užpuoliko mirtis. O jei būtų nužudytas užpultasis, jis taptų kankiniu (</w:t>
      </w:r>
      <w:r w:rsidRPr="00C77AF6">
        <w:rPr>
          <w:rFonts w:asciiTheme="majorBidi" w:eastAsia="Times New Roman" w:hAnsiTheme="majorBidi" w:cstheme="majorBidi"/>
          <w:i/>
          <w:color w:val="000000"/>
          <w:sz w:val="26"/>
          <w:szCs w:val="26"/>
        </w:rPr>
        <w:t>šahidu</w:t>
      </w:r>
      <w:r w:rsidRPr="00C77AF6">
        <w:rPr>
          <w:rFonts w:asciiTheme="majorBidi" w:eastAsia="Times New Roman" w:hAnsiTheme="majorBidi" w:cstheme="majorBidi"/>
          <w:color w:val="000000"/>
          <w:sz w:val="26"/>
          <w:szCs w:val="26"/>
        </w:rPr>
        <w:t xml:space="preserve">). Pranašas </w:t>
      </w:r>
      <w:r w:rsidRPr="00C77AF6">
        <w:rPr>
          <w:rFonts w:ascii="Tahoma" w:eastAsia="Tahoma" w:hAnsi="Tahoma" w:cs="Tahoma"/>
          <w:color w:val="000000"/>
          <w:sz w:val="26"/>
          <w:szCs w:val="26"/>
          <w:rtl/>
          <w:cs/>
        </w:rPr>
        <w:t>ﷺ</w:t>
      </w:r>
      <w:r w:rsidRPr="00C77AF6">
        <w:rPr>
          <w:rFonts w:asciiTheme="majorBidi" w:eastAsia="Times New Roman" w:hAnsiTheme="majorBidi" w:cstheme="majorBidi"/>
          <w:color w:val="000000"/>
          <w:sz w:val="26"/>
          <w:szCs w:val="26"/>
        </w:rPr>
        <w:t xml:space="preserve"> pasakė:</w:t>
      </w:r>
    </w:p>
    <w:p w:rsidR="0049352B" w:rsidRDefault="0049352B" w:rsidP="0049352B">
      <w:pPr>
        <w:spacing w:after="120"/>
        <w:jc w:val="both"/>
        <w:rPr>
          <w:rFonts w:asciiTheme="majorBidi" w:eastAsia="Times New Roman" w:hAnsiTheme="majorBidi" w:cstheme="majorBidi"/>
          <w:color w:val="000000"/>
          <w:sz w:val="26"/>
          <w:szCs w:val="26"/>
        </w:rPr>
      </w:pPr>
      <w:r w:rsidRPr="00C77AF6">
        <w:rPr>
          <w:rFonts w:asciiTheme="majorBidi" w:eastAsia="Times New Roman" w:hAnsiTheme="majorBidi" w:cstheme="majorBidi"/>
          <w:color w:val="000000"/>
          <w:sz w:val="26"/>
          <w:szCs w:val="26"/>
        </w:rPr>
        <w:tab/>
      </w:r>
      <w:r w:rsidRPr="00C77AF6">
        <w:rPr>
          <w:rFonts w:asciiTheme="majorBidi" w:eastAsia="Times New Roman" w:hAnsiTheme="majorBidi" w:cstheme="majorBidi"/>
          <w:b/>
          <w:color w:val="008000"/>
          <w:sz w:val="26"/>
          <w:szCs w:val="26"/>
        </w:rPr>
        <w:t>„Tas, kuris žuvo gindamas savo nuosavybę – kankinys.</w:t>
      </w:r>
      <w:r w:rsidRPr="00C77AF6">
        <w:rPr>
          <w:rFonts w:asciiTheme="majorBidi" w:eastAsia="Times New Roman" w:hAnsiTheme="majorBidi" w:cstheme="majorBidi"/>
          <w:color w:val="000000"/>
          <w:sz w:val="26"/>
          <w:szCs w:val="26"/>
        </w:rPr>
        <w:t>“</w:t>
      </w:r>
      <w:r w:rsidRPr="00C77AF6">
        <w:rPr>
          <w:rFonts w:asciiTheme="majorBidi" w:eastAsia="Times New Roman" w:hAnsiTheme="majorBidi" w:cstheme="majorBidi"/>
          <w:color w:val="000000"/>
          <w:sz w:val="26"/>
          <w:szCs w:val="26"/>
          <w:vertAlign w:val="superscript"/>
        </w:rPr>
        <w:footnoteReference w:id="42"/>
      </w:r>
    </w:p>
    <w:p w:rsidR="000F4736" w:rsidRPr="00C77AF6" w:rsidRDefault="000F4736" w:rsidP="0049352B">
      <w:pPr>
        <w:spacing w:after="120"/>
        <w:jc w:val="both"/>
        <w:rPr>
          <w:rFonts w:asciiTheme="majorBidi" w:hAnsiTheme="majorBidi" w:cstheme="majorBidi"/>
          <w:sz w:val="26"/>
          <w:szCs w:val="26"/>
        </w:rPr>
      </w:pPr>
    </w:p>
    <w:p w:rsidR="0049352B" w:rsidRPr="000F4736" w:rsidRDefault="0049352B" w:rsidP="000F4736">
      <w:pPr>
        <w:suppressAutoHyphens w:val="0"/>
        <w:spacing w:after="240" w:line="276" w:lineRule="auto"/>
        <w:jc w:val="both"/>
        <w:textAlignment w:val="auto"/>
        <w:outlineLvl w:val="0"/>
        <w:rPr>
          <w:rFonts w:asciiTheme="majorHAnsi" w:eastAsia="Calibri" w:hAnsiTheme="majorHAnsi" w:cstheme="majorBidi"/>
          <w:b/>
          <w:bCs/>
          <w:i/>
          <w:iCs/>
          <w:color w:val="000000" w:themeColor="text1"/>
          <w:sz w:val="28"/>
          <w:szCs w:val="28"/>
          <w:lang w:eastAsia="en-US" w:bidi="ar-SA"/>
        </w:rPr>
      </w:pPr>
      <w:bookmarkStart w:id="16" w:name="_Toc499734909"/>
      <w:r w:rsidRPr="000F4736">
        <w:rPr>
          <w:rFonts w:asciiTheme="majorHAnsi" w:eastAsia="Calibri" w:hAnsiTheme="majorHAnsi" w:cstheme="majorBidi"/>
          <w:b/>
          <w:bCs/>
          <w:i/>
          <w:iCs/>
          <w:color w:val="000000" w:themeColor="text1"/>
          <w:sz w:val="28"/>
          <w:szCs w:val="28"/>
          <w:lang w:eastAsia="en-US" w:bidi="ar-SA"/>
        </w:rPr>
        <w:t>Islamo požiūris į radinį</w:t>
      </w:r>
      <w:bookmarkEnd w:id="16"/>
    </w:p>
    <w:p w:rsidR="0049352B" w:rsidRPr="00C77AF6" w:rsidRDefault="0049352B" w:rsidP="0049352B">
      <w:pPr>
        <w:spacing w:after="120"/>
        <w:jc w:val="both"/>
        <w:rPr>
          <w:rFonts w:asciiTheme="majorBidi" w:hAnsiTheme="majorBidi" w:cstheme="majorBidi"/>
          <w:sz w:val="26"/>
          <w:szCs w:val="26"/>
        </w:rPr>
      </w:pPr>
      <w:r w:rsidRPr="00C77AF6">
        <w:rPr>
          <w:rFonts w:asciiTheme="majorBidi" w:eastAsia="Times New Roman" w:hAnsiTheme="majorBidi" w:cstheme="majorBidi"/>
          <w:color w:val="FF0000"/>
          <w:sz w:val="26"/>
          <w:szCs w:val="26"/>
        </w:rPr>
        <w:tab/>
      </w:r>
      <w:r w:rsidRPr="00C77AF6">
        <w:rPr>
          <w:rFonts w:asciiTheme="majorBidi" w:eastAsia="Times New Roman" w:hAnsiTheme="majorBidi" w:cstheme="majorBidi"/>
          <w:color w:val="000000"/>
          <w:sz w:val="26"/>
          <w:szCs w:val="26"/>
        </w:rPr>
        <w:t>Islamas atėjo apginti viso turto, o taipogi ir tam tikrų jo rūšių, ir viena iš jų yra radinys, į kurį išskirtinę teisę turi tas, kuris jį pametė. Islamo požiūriu turtas yra neliečiamas ir apsaugotas net ir po jo pametimo. Ne viskas, kas buvo pamesta, yra uždrausta jį radusiajam. Priešingai, yra tam tikros šį reikalą reguliuojančios taisyklės. Taip viena iš islamo privatų turtą ginančių sričių yra įstatymai dėl radinio ir pasiklydusių gyvulių. Radinys (</w:t>
      </w:r>
      <w:r w:rsidRPr="00C77AF6">
        <w:rPr>
          <w:rFonts w:asciiTheme="majorBidi" w:eastAsia="Times New Roman" w:hAnsiTheme="majorBidi" w:cstheme="majorBidi"/>
          <w:i/>
          <w:color w:val="000000"/>
          <w:sz w:val="26"/>
          <w:szCs w:val="26"/>
        </w:rPr>
        <w:t>lakta</w:t>
      </w:r>
      <w:r w:rsidRPr="00C77AF6">
        <w:rPr>
          <w:rFonts w:asciiTheme="majorBidi" w:eastAsia="Times New Roman" w:hAnsiTheme="majorBidi" w:cstheme="majorBidi"/>
          <w:color w:val="000000"/>
          <w:sz w:val="26"/>
          <w:szCs w:val="26"/>
        </w:rPr>
        <w:t>) – bet koks prarastas turtas, kurio savininkas nežinomas. O gyvūnai tokiais atvejais vadinami pasimetusiais (</w:t>
      </w:r>
      <w:r w:rsidRPr="00C77AF6">
        <w:rPr>
          <w:rFonts w:asciiTheme="majorBidi" w:eastAsia="Times New Roman" w:hAnsiTheme="majorBidi" w:cstheme="majorBidi"/>
          <w:i/>
          <w:color w:val="000000"/>
          <w:sz w:val="26"/>
          <w:szCs w:val="26"/>
        </w:rPr>
        <w:t>dalla</w:t>
      </w:r>
      <w:r w:rsidRPr="00C77AF6">
        <w:rPr>
          <w:rFonts w:asciiTheme="majorBidi" w:eastAsia="Times New Roman" w:hAnsiTheme="majorBidi" w:cstheme="majorBidi"/>
          <w:color w:val="000000"/>
          <w:sz w:val="26"/>
          <w:szCs w:val="26"/>
        </w:rPr>
        <w:t>).</w:t>
      </w:r>
    </w:p>
    <w:p w:rsidR="0049352B" w:rsidRPr="00C77AF6" w:rsidRDefault="0049352B" w:rsidP="0049352B">
      <w:pPr>
        <w:spacing w:after="120"/>
        <w:jc w:val="both"/>
        <w:rPr>
          <w:rFonts w:asciiTheme="majorBidi" w:hAnsiTheme="majorBidi" w:cstheme="majorBidi"/>
          <w:sz w:val="26"/>
          <w:szCs w:val="26"/>
        </w:rPr>
      </w:pPr>
      <w:r w:rsidRPr="00C77AF6">
        <w:rPr>
          <w:rFonts w:asciiTheme="majorBidi" w:eastAsia="Times New Roman" w:hAnsiTheme="majorBidi" w:cstheme="majorBidi"/>
          <w:color w:val="000000"/>
          <w:sz w:val="26"/>
          <w:szCs w:val="26"/>
        </w:rPr>
        <w:tab/>
        <w:t>Jei turtas atsidūrė nesaugioje vietoje, kur juo gali pasinaudoti ar jį pavogti, tokiais atvejais islamas įpareigoja jį paimti, kad jis būtų išsaugotas, ir galiausiai grąžinti savininkui.</w:t>
      </w:r>
    </w:p>
    <w:p w:rsidR="0049352B" w:rsidRPr="00C77AF6" w:rsidRDefault="0049352B" w:rsidP="0049352B">
      <w:pPr>
        <w:spacing w:after="120"/>
        <w:jc w:val="both"/>
        <w:rPr>
          <w:rFonts w:asciiTheme="majorBidi" w:hAnsiTheme="majorBidi" w:cstheme="majorBidi"/>
          <w:sz w:val="26"/>
          <w:szCs w:val="26"/>
        </w:rPr>
      </w:pPr>
      <w:r w:rsidRPr="00C77AF6">
        <w:rPr>
          <w:rFonts w:asciiTheme="majorBidi" w:eastAsia="Times New Roman" w:hAnsiTheme="majorBidi" w:cstheme="majorBidi"/>
          <w:color w:val="000000"/>
          <w:sz w:val="26"/>
          <w:szCs w:val="26"/>
        </w:rPr>
        <w:tab/>
      </w:r>
      <w:r w:rsidRPr="00C77AF6">
        <w:rPr>
          <w:rFonts w:asciiTheme="majorBidi" w:eastAsia="Times New Roman" w:hAnsiTheme="majorBidi" w:cstheme="majorBidi"/>
          <w:b/>
          <w:color w:val="008000"/>
          <w:sz w:val="26"/>
          <w:szCs w:val="26"/>
        </w:rPr>
        <w:t xml:space="preserve">Kartą pas Allaho Pasiuntinį </w:t>
      </w:r>
      <w:r w:rsidRPr="00C77AF6">
        <w:rPr>
          <w:rFonts w:ascii="Tahoma" w:eastAsia="Tahoma" w:hAnsi="Tahoma" w:cs="Tahoma"/>
          <w:b/>
          <w:color w:val="008000"/>
          <w:sz w:val="26"/>
          <w:szCs w:val="26"/>
          <w:rtl/>
          <w:cs/>
        </w:rPr>
        <w:t>ﷺ</w:t>
      </w:r>
      <w:r w:rsidRPr="00C77AF6">
        <w:rPr>
          <w:rFonts w:asciiTheme="majorBidi" w:eastAsia="Times New Roman" w:hAnsiTheme="majorBidi" w:cstheme="majorBidi"/>
          <w:b/>
          <w:color w:val="008000"/>
          <w:sz w:val="26"/>
          <w:szCs w:val="26"/>
        </w:rPr>
        <w:t xml:space="preserve"> atėjo vienas žmogus ir paklausė: „Kaip elgtis su radiniu?“ Pranašas </w:t>
      </w:r>
      <w:r w:rsidRPr="00C77AF6">
        <w:rPr>
          <w:rFonts w:ascii="Tahoma" w:eastAsia="Tahoma" w:hAnsi="Tahoma" w:cs="Tahoma"/>
          <w:b/>
          <w:color w:val="008000"/>
          <w:sz w:val="26"/>
          <w:szCs w:val="26"/>
          <w:rtl/>
          <w:cs/>
        </w:rPr>
        <w:t>ﷺ</w:t>
      </w:r>
      <w:r w:rsidRPr="00C77AF6">
        <w:rPr>
          <w:rFonts w:asciiTheme="majorBidi" w:eastAsia="Times New Roman" w:hAnsiTheme="majorBidi" w:cstheme="majorBidi"/>
          <w:b/>
          <w:color w:val="008000"/>
          <w:sz w:val="26"/>
          <w:szCs w:val="26"/>
        </w:rPr>
        <w:t xml:space="preserve"> atsakė: „Apžiūrėk, kame jis yra ir kuo jis surištas, ir tada ieškok jo šeimininko vieną dieną. Jei atsiras radinio savininkas – atiduok jį jam, o jei neatsiras, gali juo naudotis savo </w:t>
      </w:r>
      <w:r w:rsidRPr="00C77AF6">
        <w:rPr>
          <w:rFonts w:asciiTheme="majorBidi" w:eastAsia="Times New Roman" w:hAnsiTheme="majorBidi" w:cstheme="majorBidi"/>
          <w:b/>
          <w:color w:val="008000"/>
          <w:sz w:val="26"/>
          <w:szCs w:val="26"/>
        </w:rPr>
        <w:lastRenderedPageBreak/>
        <w:t xml:space="preserve">nuožiūra.“ Tas paklausė: „O kaip pasielgti su pasimetusia avimi?“ Jis </w:t>
      </w:r>
      <w:r w:rsidRPr="00C77AF6">
        <w:rPr>
          <w:rFonts w:ascii="Tahoma" w:eastAsia="Tahoma" w:hAnsi="Tahoma" w:cs="Tahoma"/>
          <w:b/>
          <w:color w:val="008000"/>
          <w:sz w:val="26"/>
          <w:szCs w:val="26"/>
          <w:rtl/>
          <w:cs/>
        </w:rPr>
        <w:t>ﷺ</w:t>
      </w:r>
      <w:r w:rsidRPr="00C77AF6">
        <w:rPr>
          <w:rFonts w:asciiTheme="majorBidi" w:eastAsia="Times New Roman" w:hAnsiTheme="majorBidi" w:cstheme="majorBidi"/>
          <w:b/>
          <w:color w:val="008000"/>
          <w:sz w:val="26"/>
          <w:szCs w:val="26"/>
        </w:rPr>
        <w:t xml:space="preserve"> atsakė: „Ji gali atitekti tau, arba tavo broliui (šeimininkui), arba vilkui.“ Tuomet tas paklausė: „O kaip pasielgti su pasiklydusiu kupranugariu?“ Jis </w:t>
      </w:r>
      <w:r w:rsidRPr="00C77AF6">
        <w:rPr>
          <w:rFonts w:ascii="Tahoma" w:eastAsia="Tahoma" w:hAnsi="Tahoma" w:cs="Tahoma"/>
          <w:b/>
          <w:color w:val="008000"/>
          <w:sz w:val="26"/>
          <w:szCs w:val="26"/>
          <w:rtl/>
          <w:cs/>
        </w:rPr>
        <w:t>ﷺ</w:t>
      </w:r>
      <w:r w:rsidRPr="00C77AF6">
        <w:rPr>
          <w:rFonts w:asciiTheme="majorBidi" w:eastAsia="Times New Roman" w:hAnsiTheme="majorBidi" w:cstheme="majorBidi"/>
          <w:b/>
          <w:color w:val="008000"/>
          <w:sz w:val="26"/>
          <w:szCs w:val="26"/>
        </w:rPr>
        <w:t xml:space="preserve"> taip supyko, kad net jo skruostai įkaito, ir pasakė: „Koks tavo reikalas dėl pasiklydusio kupranugario? Jis turi skrandį ir kanopas, ir jis gers vandenį, ės medžius ir bastysis tol, kol jį sutiks šeimininkas.“</w:t>
      </w:r>
      <w:r w:rsidRPr="00C77AF6">
        <w:rPr>
          <w:rFonts w:asciiTheme="majorBidi" w:eastAsia="Times New Roman" w:hAnsiTheme="majorBidi" w:cstheme="majorBidi"/>
          <w:color w:val="000000"/>
          <w:sz w:val="26"/>
          <w:szCs w:val="26"/>
          <w:vertAlign w:val="superscript"/>
        </w:rPr>
        <w:footnoteReference w:id="43"/>
      </w:r>
    </w:p>
    <w:p w:rsidR="0049352B" w:rsidRPr="00C77AF6" w:rsidRDefault="0049352B" w:rsidP="0049352B">
      <w:pPr>
        <w:spacing w:after="120"/>
        <w:jc w:val="both"/>
        <w:rPr>
          <w:rFonts w:asciiTheme="majorBidi" w:hAnsiTheme="majorBidi" w:cstheme="majorBidi"/>
          <w:sz w:val="26"/>
          <w:szCs w:val="26"/>
        </w:rPr>
      </w:pPr>
      <w:r w:rsidRPr="00C77AF6">
        <w:rPr>
          <w:rFonts w:asciiTheme="majorBidi" w:eastAsia="Times New Roman" w:hAnsiTheme="majorBidi" w:cstheme="majorBidi"/>
          <w:color w:val="000000"/>
          <w:sz w:val="26"/>
          <w:szCs w:val="26"/>
        </w:rPr>
        <w:tab/>
        <w:t xml:space="preserve">Visa tai, ką paminėjome anksčiau, yra apie brangius ir nevalgomus daiktus. O dėl valgomų dalykų nebūtina ieškoti šeimininko, juos galima suvartoti. Anas, tebūnie Allahas juo patenkintas, papasakojo: „Kartą Pranašas </w:t>
      </w:r>
      <w:r w:rsidRPr="00C77AF6">
        <w:rPr>
          <w:rFonts w:ascii="Tahoma" w:eastAsia="Tahoma" w:hAnsi="Tahoma" w:cs="Tahoma"/>
          <w:color w:val="000000"/>
          <w:sz w:val="26"/>
          <w:szCs w:val="26"/>
          <w:rtl/>
          <w:cs/>
        </w:rPr>
        <w:t>ﷺ</w:t>
      </w:r>
      <w:r w:rsidRPr="00C77AF6">
        <w:rPr>
          <w:rFonts w:asciiTheme="majorBidi" w:eastAsia="Times New Roman" w:hAnsiTheme="majorBidi" w:cstheme="majorBidi"/>
          <w:color w:val="000000"/>
          <w:sz w:val="26"/>
          <w:szCs w:val="26"/>
        </w:rPr>
        <w:t xml:space="preserve"> praėjo pro ant kelio gulėjusias datules ir pasakė:</w:t>
      </w:r>
    </w:p>
    <w:p w:rsidR="0049352B" w:rsidRPr="00C77AF6" w:rsidRDefault="0049352B" w:rsidP="0049352B">
      <w:pPr>
        <w:spacing w:after="120"/>
        <w:jc w:val="both"/>
        <w:rPr>
          <w:rFonts w:asciiTheme="majorBidi" w:hAnsiTheme="majorBidi" w:cstheme="majorBidi"/>
          <w:sz w:val="26"/>
          <w:szCs w:val="26"/>
        </w:rPr>
      </w:pPr>
      <w:r w:rsidRPr="00C77AF6">
        <w:rPr>
          <w:rFonts w:asciiTheme="majorBidi" w:eastAsia="Times New Roman" w:hAnsiTheme="majorBidi" w:cstheme="majorBidi"/>
          <w:color w:val="000000"/>
          <w:sz w:val="26"/>
          <w:szCs w:val="26"/>
        </w:rPr>
        <w:tab/>
      </w:r>
      <w:r w:rsidRPr="00C77AF6">
        <w:rPr>
          <w:rFonts w:asciiTheme="majorBidi" w:eastAsia="Times New Roman" w:hAnsiTheme="majorBidi" w:cstheme="majorBidi"/>
          <w:b/>
          <w:color w:val="008000"/>
          <w:sz w:val="26"/>
          <w:szCs w:val="26"/>
        </w:rPr>
        <w:t>„Jei nesibaiminčiau, jog tai gali būti labdara, nedelsdamas jas suvalgyčiau.“</w:t>
      </w:r>
      <w:r w:rsidRPr="00C77AF6">
        <w:rPr>
          <w:rFonts w:asciiTheme="majorBidi" w:eastAsia="Times New Roman" w:hAnsiTheme="majorBidi" w:cstheme="majorBidi"/>
          <w:color w:val="000000"/>
          <w:sz w:val="26"/>
          <w:szCs w:val="26"/>
          <w:vertAlign w:val="superscript"/>
        </w:rPr>
        <w:footnoteReference w:id="44"/>
      </w:r>
    </w:p>
    <w:p w:rsidR="0049352B" w:rsidRPr="00C77AF6" w:rsidRDefault="0049352B" w:rsidP="0049352B">
      <w:pPr>
        <w:spacing w:after="120"/>
        <w:jc w:val="both"/>
        <w:rPr>
          <w:rFonts w:asciiTheme="majorBidi" w:hAnsiTheme="majorBidi" w:cstheme="majorBidi"/>
          <w:sz w:val="26"/>
          <w:szCs w:val="26"/>
        </w:rPr>
      </w:pPr>
      <w:r w:rsidRPr="00C77AF6">
        <w:rPr>
          <w:rFonts w:asciiTheme="majorBidi" w:eastAsia="Times New Roman" w:hAnsiTheme="majorBidi" w:cstheme="majorBidi"/>
          <w:color w:val="000000"/>
          <w:sz w:val="26"/>
          <w:szCs w:val="26"/>
        </w:rPr>
        <w:tab/>
        <w:t xml:space="preserve">Panašiai yra ir su nereikšmingais dalykais. Juos radusysis gali jais naudotis. Tai įrodo </w:t>
      </w:r>
      <w:r w:rsidRPr="00C77AF6">
        <w:rPr>
          <w:rFonts w:asciiTheme="majorBidi" w:eastAsia="Times New Roman" w:hAnsiTheme="majorBidi" w:cstheme="majorBidi"/>
          <w:i/>
          <w:color w:val="000000"/>
          <w:sz w:val="26"/>
          <w:szCs w:val="26"/>
        </w:rPr>
        <w:t>chadisas</w:t>
      </w:r>
      <w:r w:rsidRPr="00C77AF6">
        <w:rPr>
          <w:rFonts w:asciiTheme="majorBidi" w:eastAsia="Times New Roman" w:hAnsiTheme="majorBidi" w:cstheme="majorBidi"/>
          <w:color w:val="000000"/>
          <w:sz w:val="26"/>
          <w:szCs w:val="26"/>
        </w:rPr>
        <w:t xml:space="preserve">, kurį perdavė Ali, tebūnie Allahas juo patenkintas, jog kartą jis nuėjo pas Pranašą </w:t>
      </w:r>
      <w:r w:rsidRPr="00C77AF6">
        <w:rPr>
          <w:rFonts w:ascii="Tahoma" w:eastAsia="Tahoma" w:hAnsi="Tahoma" w:cs="Tahoma"/>
          <w:color w:val="000000"/>
          <w:sz w:val="26"/>
          <w:szCs w:val="26"/>
          <w:rtl/>
          <w:cs/>
        </w:rPr>
        <w:t>ﷺ</w:t>
      </w:r>
      <w:r w:rsidRPr="00C77AF6">
        <w:rPr>
          <w:rFonts w:asciiTheme="majorBidi" w:eastAsia="Times New Roman" w:hAnsiTheme="majorBidi" w:cstheme="majorBidi"/>
          <w:color w:val="000000"/>
          <w:sz w:val="26"/>
          <w:szCs w:val="26"/>
        </w:rPr>
        <w:t xml:space="preserve"> nešinas turguje rastu dinaru ir apie tai Pranašas </w:t>
      </w:r>
      <w:r w:rsidRPr="00C77AF6">
        <w:rPr>
          <w:rFonts w:ascii="Tahoma" w:eastAsia="Tahoma" w:hAnsi="Tahoma" w:cs="Tahoma"/>
          <w:color w:val="000000"/>
          <w:sz w:val="26"/>
          <w:szCs w:val="26"/>
          <w:rtl/>
          <w:cs/>
        </w:rPr>
        <w:t>ﷺ</w:t>
      </w:r>
      <w:r w:rsidRPr="00C77AF6">
        <w:rPr>
          <w:rFonts w:asciiTheme="majorBidi" w:eastAsia="Times New Roman" w:hAnsiTheme="majorBidi" w:cstheme="majorBidi"/>
          <w:color w:val="000000"/>
          <w:sz w:val="26"/>
          <w:szCs w:val="26"/>
        </w:rPr>
        <w:t xml:space="preserve"> pasakė: </w:t>
      </w:r>
      <w:r w:rsidRPr="00C77AF6">
        <w:rPr>
          <w:rFonts w:asciiTheme="majorBidi" w:eastAsia="Times New Roman" w:hAnsiTheme="majorBidi" w:cstheme="majorBidi"/>
          <w:b/>
          <w:color w:val="008000"/>
          <w:sz w:val="26"/>
          <w:szCs w:val="26"/>
        </w:rPr>
        <w:t xml:space="preserve">„Paskelbk apie jį tris kartus.“ Ali, tebūnie Allahas juo patenkintas, taip ir padarė, bet jo savininkas neatsirado. Tada Pranašas </w:t>
      </w:r>
      <w:r w:rsidRPr="00C77AF6">
        <w:rPr>
          <w:rFonts w:ascii="Tahoma" w:eastAsia="Tahoma" w:hAnsi="Tahoma" w:cs="Tahoma"/>
          <w:b/>
          <w:color w:val="008000"/>
          <w:sz w:val="26"/>
          <w:szCs w:val="26"/>
          <w:rtl/>
          <w:cs/>
        </w:rPr>
        <w:t>ﷺ</w:t>
      </w:r>
      <w:r w:rsidRPr="00C77AF6">
        <w:rPr>
          <w:rFonts w:asciiTheme="majorBidi" w:eastAsia="Times New Roman" w:hAnsiTheme="majorBidi" w:cstheme="majorBidi"/>
          <w:b/>
          <w:color w:val="008000"/>
          <w:sz w:val="26"/>
          <w:szCs w:val="26"/>
        </w:rPr>
        <w:t xml:space="preserve"> pasakė: „Išleisk jį.“</w:t>
      </w:r>
      <w:r w:rsidRPr="00C77AF6">
        <w:rPr>
          <w:rFonts w:asciiTheme="majorBidi" w:eastAsia="Times New Roman" w:hAnsiTheme="majorBidi" w:cstheme="majorBidi"/>
          <w:color w:val="000000"/>
          <w:sz w:val="26"/>
          <w:szCs w:val="26"/>
          <w:vertAlign w:val="superscript"/>
        </w:rPr>
        <w:footnoteReference w:id="45"/>
      </w:r>
    </w:p>
    <w:p w:rsidR="0049352B" w:rsidRDefault="0049352B" w:rsidP="0049352B">
      <w:pPr>
        <w:spacing w:after="120"/>
        <w:jc w:val="both"/>
        <w:rPr>
          <w:rFonts w:asciiTheme="majorBidi" w:eastAsia="Times New Roman" w:hAnsiTheme="majorBidi" w:cstheme="majorBidi"/>
          <w:b/>
          <w:color w:val="008000"/>
          <w:sz w:val="26"/>
          <w:szCs w:val="26"/>
        </w:rPr>
      </w:pPr>
      <w:r w:rsidRPr="00C77AF6">
        <w:rPr>
          <w:rFonts w:asciiTheme="majorBidi" w:eastAsia="Times New Roman" w:hAnsiTheme="majorBidi" w:cstheme="majorBidi"/>
          <w:color w:val="000000"/>
          <w:sz w:val="26"/>
          <w:szCs w:val="26"/>
        </w:rPr>
        <w:tab/>
        <w:t xml:space="preserve">„Pamestą daiktą radusysis gali atiduoti kaip labdarą pametusiojo vardu arba po metų juo pasinaudoti, jei jis ieškojo šeimininko, o šis neatsirado. Tai įrodo Ausa ibn Kaba, tebūnie Allahas juo patenkintas, perduotas </w:t>
      </w:r>
      <w:r w:rsidRPr="00C77AF6">
        <w:rPr>
          <w:rFonts w:asciiTheme="majorBidi" w:eastAsia="Times New Roman" w:hAnsiTheme="majorBidi" w:cstheme="majorBidi"/>
          <w:i/>
          <w:color w:val="000000"/>
          <w:sz w:val="26"/>
          <w:szCs w:val="26"/>
        </w:rPr>
        <w:t>chadisas</w:t>
      </w:r>
      <w:r w:rsidRPr="00C77AF6">
        <w:rPr>
          <w:rFonts w:asciiTheme="majorBidi" w:eastAsia="Times New Roman" w:hAnsiTheme="majorBidi" w:cstheme="majorBidi"/>
          <w:color w:val="000000"/>
          <w:sz w:val="26"/>
          <w:szCs w:val="26"/>
        </w:rPr>
        <w:t xml:space="preserve">, kuriame jis sako: </w:t>
      </w:r>
      <w:r w:rsidRPr="00C77AF6">
        <w:rPr>
          <w:rFonts w:asciiTheme="majorBidi" w:eastAsia="Times New Roman" w:hAnsiTheme="majorBidi" w:cstheme="majorBidi"/>
          <w:b/>
          <w:color w:val="008000"/>
          <w:sz w:val="26"/>
          <w:szCs w:val="26"/>
        </w:rPr>
        <w:t xml:space="preserve">„Kartą radau piniginę su šimtu dinarų ir atnešiau ją Pranašui </w:t>
      </w:r>
      <w:r w:rsidRPr="00C77AF6">
        <w:rPr>
          <w:rFonts w:ascii="Tahoma" w:eastAsia="Tahoma" w:hAnsi="Tahoma" w:cs="Tahoma"/>
          <w:b/>
          <w:color w:val="008000"/>
          <w:sz w:val="26"/>
          <w:szCs w:val="26"/>
          <w:rtl/>
          <w:cs/>
        </w:rPr>
        <w:t>ﷺ</w:t>
      </w:r>
      <w:r w:rsidRPr="00C77AF6">
        <w:rPr>
          <w:rFonts w:asciiTheme="majorBidi" w:eastAsia="Times New Roman" w:hAnsiTheme="majorBidi" w:cstheme="majorBidi"/>
          <w:b/>
          <w:color w:val="008000"/>
          <w:sz w:val="26"/>
          <w:szCs w:val="26"/>
        </w:rPr>
        <w:t xml:space="preserve">, kuris pasakė: „Skelbk apie ją metus.“ Ir aš </w:t>
      </w:r>
      <w:r w:rsidRPr="00C77AF6">
        <w:rPr>
          <w:rFonts w:asciiTheme="majorBidi" w:eastAsia="Times New Roman" w:hAnsiTheme="majorBidi" w:cstheme="majorBidi"/>
          <w:b/>
          <w:color w:val="008000"/>
          <w:sz w:val="26"/>
          <w:szCs w:val="26"/>
        </w:rPr>
        <w:lastRenderedPageBreak/>
        <w:t xml:space="preserve">skelbiau visus metus, bet neradau nė vieno, kuris prisipažintų jos savininku. Tada Pranašas </w:t>
      </w:r>
      <w:r w:rsidRPr="00C77AF6">
        <w:rPr>
          <w:rFonts w:ascii="Tahoma" w:eastAsia="Tahoma" w:hAnsi="Tahoma" w:cs="Tahoma"/>
          <w:b/>
          <w:color w:val="008000"/>
          <w:sz w:val="26"/>
          <w:szCs w:val="26"/>
          <w:rtl/>
          <w:cs/>
        </w:rPr>
        <w:t>ﷺ</w:t>
      </w:r>
      <w:r w:rsidRPr="00C77AF6">
        <w:rPr>
          <w:rFonts w:asciiTheme="majorBidi" w:eastAsia="Times New Roman" w:hAnsiTheme="majorBidi" w:cstheme="majorBidi"/>
          <w:b/>
          <w:color w:val="008000"/>
          <w:sz w:val="26"/>
          <w:szCs w:val="26"/>
        </w:rPr>
        <w:t xml:space="preserve"> vėl pasakė: „Skelbk apie ją metus.“ Ir vėl, neradęs jos savininko, parnešiau jam </w:t>
      </w:r>
      <w:r w:rsidRPr="00C77AF6">
        <w:rPr>
          <w:rFonts w:ascii="Tahoma" w:eastAsia="Tahoma" w:hAnsi="Tahoma" w:cs="Tahoma"/>
          <w:b/>
          <w:color w:val="008000"/>
          <w:sz w:val="26"/>
          <w:szCs w:val="26"/>
          <w:rtl/>
          <w:cs/>
        </w:rPr>
        <w:t>ﷺ</w:t>
      </w:r>
      <w:r w:rsidRPr="00C77AF6">
        <w:rPr>
          <w:rFonts w:asciiTheme="majorBidi" w:eastAsia="Times New Roman" w:hAnsiTheme="majorBidi" w:cstheme="majorBidi"/>
          <w:b/>
          <w:color w:val="008000"/>
          <w:sz w:val="26"/>
          <w:szCs w:val="26"/>
        </w:rPr>
        <w:t xml:space="preserve"> piniginę, ir jis pasakė: „Išsaugok pinigine, jos virvelę, ir perskaičiuok pinigus; ir jei ateitų savininkas, grąžink jam piniginę, o jei ne, gali naudotis šiais pinigais.“</w:t>
      </w:r>
      <w:r w:rsidRPr="00C77AF6">
        <w:rPr>
          <w:rFonts w:asciiTheme="majorBidi" w:eastAsia="Times New Roman" w:hAnsiTheme="majorBidi" w:cstheme="majorBidi"/>
          <w:color w:val="000000"/>
          <w:sz w:val="26"/>
          <w:szCs w:val="26"/>
          <w:vertAlign w:val="superscript"/>
        </w:rPr>
        <w:footnoteReference w:id="46"/>
      </w:r>
    </w:p>
    <w:p w:rsidR="000F4736" w:rsidRPr="00C77AF6" w:rsidRDefault="000F4736" w:rsidP="0049352B">
      <w:pPr>
        <w:spacing w:after="120"/>
        <w:jc w:val="both"/>
        <w:rPr>
          <w:rFonts w:asciiTheme="majorBidi" w:hAnsiTheme="majorBidi" w:cstheme="majorBidi"/>
          <w:sz w:val="26"/>
          <w:szCs w:val="26"/>
        </w:rPr>
      </w:pPr>
    </w:p>
    <w:p w:rsidR="0049352B" w:rsidRPr="000F4736" w:rsidRDefault="0049352B" w:rsidP="000F4736">
      <w:pPr>
        <w:suppressAutoHyphens w:val="0"/>
        <w:spacing w:after="240"/>
        <w:jc w:val="both"/>
        <w:textAlignment w:val="auto"/>
        <w:outlineLvl w:val="0"/>
        <w:rPr>
          <w:rFonts w:asciiTheme="majorHAnsi" w:eastAsia="Calibri" w:hAnsiTheme="majorHAnsi" w:cstheme="majorBidi"/>
          <w:b/>
          <w:bCs/>
          <w:i/>
          <w:iCs/>
          <w:color w:val="011DFE"/>
          <w:sz w:val="32"/>
          <w:szCs w:val="32"/>
          <w:lang w:eastAsia="en-US" w:bidi="ar-SA"/>
        </w:rPr>
      </w:pPr>
      <w:bookmarkStart w:id="17" w:name="_Toc499734910"/>
      <w:r w:rsidRPr="000F4736">
        <w:rPr>
          <w:rFonts w:asciiTheme="majorHAnsi" w:eastAsia="Calibri" w:hAnsiTheme="majorHAnsi" w:cstheme="majorBidi"/>
          <w:b/>
          <w:bCs/>
          <w:i/>
          <w:iCs/>
          <w:color w:val="011DFE"/>
          <w:sz w:val="32"/>
          <w:szCs w:val="32"/>
          <w:lang w:eastAsia="en-US" w:bidi="ar-SA"/>
        </w:rPr>
        <w:t>Palikuonių apsauga</w:t>
      </w:r>
      <w:bookmarkEnd w:id="17"/>
    </w:p>
    <w:p w:rsidR="0049352B" w:rsidRPr="00C77AF6" w:rsidRDefault="0049352B" w:rsidP="0049352B">
      <w:pPr>
        <w:spacing w:after="120"/>
        <w:jc w:val="both"/>
        <w:rPr>
          <w:rFonts w:asciiTheme="majorBidi" w:hAnsiTheme="majorBidi" w:cstheme="majorBidi"/>
          <w:sz w:val="26"/>
          <w:szCs w:val="26"/>
        </w:rPr>
      </w:pPr>
      <w:r w:rsidRPr="00C77AF6">
        <w:rPr>
          <w:rFonts w:asciiTheme="majorBidi" w:eastAsia="Times New Roman" w:hAnsiTheme="majorBidi" w:cstheme="majorBidi"/>
          <w:color w:val="FF0000"/>
          <w:sz w:val="26"/>
          <w:szCs w:val="26"/>
        </w:rPr>
        <w:tab/>
      </w:r>
      <w:r w:rsidRPr="00C77AF6">
        <w:rPr>
          <w:rFonts w:asciiTheme="majorBidi" w:eastAsia="Times New Roman" w:hAnsiTheme="majorBidi" w:cstheme="majorBidi"/>
          <w:color w:val="000000"/>
          <w:sz w:val="26"/>
          <w:szCs w:val="26"/>
        </w:rPr>
        <w:t xml:space="preserve">Islamas didžiulį dėmesį skiria palikuonių apsaugai ir rūpinasi jais. Palikuonys – vienintelis būdas išsaugoti žmonių giminę, su kuria Allahas Aukščiausiasis sudarė sutartį dėl vietininkystės žemėje. Nerūpestingas požiūris į palikuonis ir ypatingai svarbius </w:t>
      </w:r>
      <w:r w:rsidRPr="00C77AF6">
        <w:rPr>
          <w:rFonts w:asciiTheme="majorBidi" w:eastAsia="Times New Roman" w:hAnsiTheme="majorBidi" w:cstheme="majorBidi"/>
          <w:i/>
          <w:color w:val="000000"/>
          <w:sz w:val="26"/>
          <w:szCs w:val="26"/>
        </w:rPr>
        <w:t>šarijos</w:t>
      </w:r>
      <w:r w:rsidRPr="00C77AF6">
        <w:rPr>
          <w:rFonts w:asciiTheme="majorBidi" w:eastAsia="Times New Roman" w:hAnsiTheme="majorBidi" w:cstheme="majorBidi"/>
          <w:color w:val="000000"/>
          <w:sz w:val="26"/>
          <w:szCs w:val="26"/>
        </w:rPr>
        <w:t xml:space="preserve"> įsakymus gali privesti iki gyventojų skaičiaus sumažėjimo arba išnykimo. Allahas Aukščiausiasis sako:</w:t>
      </w:r>
    </w:p>
    <w:p w:rsidR="0049352B" w:rsidRPr="00C77AF6" w:rsidRDefault="0049352B" w:rsidP="0049352B">
      <w:pPr>
        <w:spacing w:after="120"/>
        <w:jc w:val="both"/>
        <w:rPr>
          <w:rFonts w:asciiTheme="majorBidi" w:hAnsiTheme="majorBidi" w:cstheme="majorBidi"/>
          <w:sz w:val="26"/>
          <w:szCs w:val="26"/>
        </w:rPr>
      </w:pPr>
      <w:r w:rsidRPr="00C77AF6">
        <w:rPr>
          <w:rFonts w:asciiTheme="majorBidi" w:eastAsia="Times New Roman" w:hAnsiTheme="majorBidi" w:cstheme="majorBidi"/>
          <w:color w:val="000000"/>
          <w:sz w:val="26"/>
          <w:szCs w:val="26"/>
        </w:rPr>
        <w:tab/>
      </w:r>
      <w:r w:rsidRPr="00C77AF6">
        <w:rPr>
          <w:rFonts w:asciiTheme="majorBidi" w:eastAsia="Times New Roman" w:hAnsiTheme="majorBidi" w:cstheme="majorBidi"/>
          <w:b/>
          <w:color w:val="FF0000"/>
          <w:sz w:val="26"/>
          <w:szCs w:val="26"/>
        </w:rPr>
        <w:t>„O kuomet jis nusisuka, tai vaikšto žemėje, kad platintų ten nedorą ir pražudytų ir pasėlius ir palikuonis, - o Allahas nemėgsta nedorybės!“</w:t>
      </w:r>
      <w:r w:rsidRPr="00C77AF6">
        <w:rPr>
          <w:rFonts w:asciiTheme="majorBidi" w:eastAsia="Times New Roman" w:hAnsiTheme="majorBidi" w:cstheme="majorBidi"/>
          <w:color w:val="000000"/>
          <w:sz w:val="26"/>
          <w:szCs w:val="26"/>
        </w:rPr>
        <w:t xml:space="preserve"> (Koranas, 2:205)</w:t>
      </w:r>
    </w:p>
    <w:p w:rsidR="0049352B" w:rsidRPr="00C77AF6" w:rsidRDefault="0049352B" w:rsidP="0049352B">
      <w:pPr>
        <w:spacing w:after="120"/>
        <w:jc w:val="both"/>
        <w:rPr>
          <w:rFonts w:asciiTheme="majorBidi" w:hAnsiTheme="majorBidi" w:cstheme="majorBidi"/>
          <w:sz w:val="26"/>
          <w:szCs w:val="26"/>
        </w:rPr>
      </w:pPr>
      <w:r w:rsidRPr="00C77AF6">
        <w:rPr>
          <w:rFonts w:asciiTheme="majorBidi" w:eastAsia="Times New Roman" w:hAnsiTheme="majorBidi" w:cstheme="majorBidi"/>
          <w:color w:val="000000"/>
          <w:sz w:val="26"/>
          <w:szCs w:val="26"/>
        </w:rPr>
        <w:tab/>
        <w:t>Islamas draudžia abortus, kurie žmogaus sielos atžvilgiu yra nusikaltimas. Išimtimi yra atvejai, kai egzistuoja reali grėsmė motinos gyvybei.</w:t>
      </w:r>
    </w:p>
    <w:p w:rsidR="0049352B" w:rsidRPr="00C77AF6" w:rsidRDefault="0049352B" w:rsidP="0049352B">
      <w:pPr>
        <w:spacing w:after="120"/>
        <w:jc w:val="both"/>
        <w:rPr>
          <w:rFonts w:asciiTheme="majorBidi" w:hAnsiTheme="majorBidi" w:cstheme="majorBidi"/>
          <w:sz w:val="26"/>
          <w:szCs w:val="26"/>
        </w:rPr>
      </w:pPr>
      <w:r w:rsidRPr="00C77AF6">
        <w:rPr>
          <w:rFonts w:asciiTheme="majorBidi" w:eastAsia="Times New Roman" w:hAnsiTheme="majorBidi" w:cstheme="majorBidi"/>
          <w:color w:val="000000"/>
          <w:sz w:val="26"/>
          <w:szCs w:val="26"/>
        </w:rPr>
        <w:tab/>
        <w:t xml:space="preserve">Islamo įstatymas skatina musulmonus santuokai, kurios vienu iš tikslų yra giminės pratęsimas ir palikuonių gausinimas. Pranašas </w:t>
      </w:r>
      <w:r w:rsidRPr="00C77AF6">
        <w:rPr>
          <w:rFonts w:ascii="Tahoma" w:eastAsia="Tahoma" w:hAnsi="Tahoma" w:cs="Tahoma"/>
          <w:color w:val="000000"/>
          <w:sz w:val="26"/>
          <w:szCs w:val="26"/>
          <w:rtl/>
          <w:cs/>
        </w:rPr>
        <w:t>ﷺ</w:t>
      </w:r>
      <w:r w:rsidRPr="00C77AF6">
        <w:rPr>
          <w:rFonts w:asciiTheme="majorBidi" w:eastAsia="Times New Roman" w:hAnsiTheme="majorBidi" w:cstheme="majorBidi"/>
          <w:color w:val="000000"/>
          <w:sz w:val="26"/>
          <w:szCs w:val="26"/>
        </w:rPr>
        <w:t xml:space="preserve"> pasakė:</w:t>
      </w:r>
    </w:p>
    <w:p w:rsidR="0049352B" w:rsidRPr="00C77AF6" w:rsidRDefault="0049352B" w:rsidP="0049352B">
      <w:pPr>
        <w:spacing w:after="120"/>
        <w:jc w:val="both"/>
        <w:rPr>
          <w:rFonts w:asciiTheme="majorBidi" w:hAnsiTheme="majorBidi" w:cstheme="majorBidi"/>
          <w:sz w:val="26"/>
          <w:szCs w:val="26"/>
        </w:rPr>
      </w:pPr>
      <w:r w:rsidRPr="00C77AF6">
        <w:rPr>
          <w:rFonts w:asciiTheme="majorBidi" w:eastAsia="Times New Roman" w:hAnsiTheme="majorBidi" w:cstheme="majorBidi"/>
          <w:color w:val="000000"/>
          <w:sz w:val="26"/>
          <w:szCs w:val="26"/>
        </w:rPr>
        <w:tab/>
      </w:r>
      <w:r w:rsidRPr="00C77AF6">
        <w:rPr>
          <w:rFonts w:asciiTheme="majorBidi" w:eastAsia="Times New Roman" w:hAnsiTheme="majorBidi" w:cstheme="majorBidi"/>
          <w:b/>
          <w:color w:val="008000"/>
          <w:sz w:val="26"/>
          <w:szCs w:val="26"/>
        </w:rPr>
        <w:t>„Veskite mylinčias ir gimdančias, iš tiesų aš didžiuosiuosi prieš kitas bendruomenes jūsų gausa!“</w:t>
      </w:r>
      <w:r w:rsidRPr="00C77AF6">
        <w:rPr>
          <w:rFonts w:asciiTheme="majorBidi" w:eastAsia="Times New Roman" w:hAnsiTheme="majorBidi" w:cstheme="majorBidi"/>
          <w:color w:val="000000"/>
          <w:sz w:val="26"/>
          <w:szCs w:val="26"/>
          <w:vertAlign w:val="superscript"/>
        </w:rPr>
        <w:footnoteReference w:id="47"/>
      </w:r>
    </w:p>
    <w:p w:rsidR="0049352B" w:rsidRPr="00C77AF6" w:rsidRDefault="0049352B" w:rsidP="0049352B">
      <w:pPr>
        <w:spacing w:after="120"/>
        <w:jc w:val="both"/>
        <w:rPr>
          <w:rFonts w:asciiTheme="majorBidi" w:hAnsiTheme="majorBidi" w:cstheme="majorBidi"/>
          <w:sz w:val="26"/>
          <w:szCs w:val="26"/>
        </w:rPr>
      </w:pPr>
      <w:r w:rsidRPr="00C77AF6">
        <w:rPr>
          <w:rFonts w:asciiTheme="majorBidi" w:eastAsia="Times New Roman" w:hAnsiTheme="majorBidi" w:cstheme="majorBidi"/>
          <w:color w:val="000000"/>
          <w:sz w:val="26"/>
          <w:szCs w:val="26"/>
        </w:rPr>
        <w:lastRenderedPageBreak/>
        <w:tab/>
        <w:t xml:space="preserve">Pranašas </w:t>
      </w:r>
      <w:r w:rsidRPr="00C77AF6">
        <w:rPr>
          <w:rFonts w:ascii="Tahoma" w:eastAsia="Tahoma" w:hAnsi="Tahoma" w:cs="Tahoma"/>
          <w:color w:val="000000"/>
          <w:sz w:val="26"/>
          <w:szCs w:val="26"/>
          <w:rtl/>
          <w:cs/>
        </w:rPr>
        <w:t>ﷺ</w:t>
      </w:r>
      <w:r w:rsidRPr="00C77AF6">
        <w:rPr>
          <w:rFonts w:asciiTheme="majorBidi" w:eastAsia="Times New Roman" w:hAnsiTheme="majorBidi" w:cstheme="majorBidi"/>
          <w:color w:val="000000"/>
          <w:sz w:val="26"/>
          <w:szCs w:val="26"/>
        </w:rPr>
        <w:t xml:space="preserve"> taip pat pasakė:</w:t>
      </w:r>
    </w:p>
    <w:p w:rsidR="0049352B" w:rsidRDefault="0049352B" w:rsidP="0049352B">
      <w:pPr>
        <w:spacing w:after="120"/>
        <w:jc w:val="both"/>
        <w:rPr>
          <w:rFonts w:asciiTheme="majorBidi" w:eastAsia="Times New Roman" w:hAnsiTheme="majorBidi" w:cstheme="majorBidi"/>
          <w:b/>
          <w:color w:val="008000"/>
          <w:sz w:val="26"/>
          <w:szCs w:val="26"/>
        </w:rPr>
      </w:pPr>
      <w:r w:rsidRPr="00C77AF6">
        <w:rPr>
          <w:rFonts w:asciiTheme="majorBidi" w:eastAsia="Times New Roman" w:hAnsiTheme="majorBidi" w:cstheme="majorBidi"/>
          <w:color w:val="000000"/>
          <w:sz w:val="26"/>
          <w:szCs w:val="26"/>
        </w:rPr>
        <w:tab/>
      </w:r>
      <w:r w:rsidRPr="00C77AF6">
        <w:rPr>
          <w:rFonts w:asciiTheme="majorBidi" w:eastAsia="Times New Roman" w:hAnsiTheme="majorBidi" w:cstheme="majorBidi"/>
          <w:b/>
          <w:color w:val="008000"/>
          <w:sz w:val="26"/>
          <w:szCs w:val="26"/>
        </w:rPr>
        <w:t xml:space="preserve">„O jaunime! Lai veda tasai, kuris yra pajėgus išlaikyti šeimą, nes tai veiksmingiau, nuleidžiant žvilgsnius ir išsaugant savo dorumą. O kuris negali išlaikyti šeimos, lai pasninkauja, nes pasninkas veikia kaip kastracija.“ </w:t>
      </w:r>
      <w:r w:rsidRPr="00C77AF6">
        <w:rPr>
          <w:rFonts w:asciiTheme="majorBidi" w:eastAsia="Times New Roman" w:hAnsiTheme="majorBidi" w:cstheme="majorBidi"/>
          <w:color w:val="000000"/>
          <w:sz w:val="26"/>
          <w:szCs w:val="26"/>
          <w:vertAlign w:val="superscript"/>
        </w:rPr>
        <w:footnoteReference w:id="48"/>
      </w:r>
    </w:p>
    <w:p w:rsidR="000F4736" w:rsidRPr="00C77AF6" w:rsidRDefault="000F4736" w:rsidP="0049352B">
      <w:pPr>
        <w:spacing w:after="120"/>
        <w:jc w:val="both"/>
        <w:rPr>
          <w:rFonts w:asciiTheme="majorBidi" w:hAnsiTheme="majorBidi" w:cstheme="majorBidi"/>
          <w:sz w:val="26"/>
          <w:szCs w:val="26"/>
        </w:rPr>
      </w:pPr>
    </w:p>
    <w:p w:rsidR="0049352B" w:rsidRPr="000F4736" w:rsidRDefault="0049352B" w:rsidP="000F4736">
      <w:pPr>
        <w:suppressAutoHyphens w:val="0"/>
        <w:spacing w:after="240"/>
        <w:jc w:val="both"/>
        <w:textAlignment w:val="auto"/>
        <w:outlineLvl w:val="0"/>
        <w:rPr>
          <w:rFonts w:asciiTheme="majorHAnsi" w:eastAsia="Calibri" w:hAnsiTheme="majorHAnsi" w:cstheme="majorBidi"/>
          <w:b/>
          <w:bCs/>
          <w:i/>
          <w:iCs/>
          <w:color w:val="011DFE"/>
          <w:sz w:val="32"/>
          <w:szCs w:val="32"/>
          <w:lang w:eastAsia="en-US" w:bidi="ar-SA"/>
        </w:rPr>
      </w:pPr>
      <w:bookmarkStart w:id="18" w:name="_Toc499734911"/>
      <w:r w:rsidRPr="000F4736">
        <w:rPr>
          <w:rFonts w:asciiTheme="majorHAnsi" w:eastAsia="Calibri" w:hAnsiTheme="majorHAnsi" w:cstheme="majorBidi"/>
          <w:b/>
          <w:bCs/>
          <w:i/>
          <w:iCs/>
          <w:color w:val="011DFE"/>
          <w:sz w:val="32"/>
          <w:szCs w:val="32"/>
          <w:lang w:eastAsia="en-US" w:bidi="ar-SA"/>
        </w:rPr>
        <w:t>Giminystės ryšių apsauga</w:t>
      </w:r>
      <w:bookmarkEnd w:id="18"/>
      <w:r w:rsidRPr="000F4736">
        <w:rPr>
          <w:rFonts w:asciiTheme="majorHAnsi" w:eastAsia="Calibri" w:hAnsiTheme="majorHAnsi" w:cstheme="majorBidi"/>
          <w:b/>
          <w:bCs/>
          <w:i/>
          <w:iCs/>
          <w:color w:val="011DFE"/>
          <w:sz w:val="32"/>
          <w:szCs w:val="32"/>
          <w:lang w:eastAsia="en-US" w:bidi="ar-SA"/>
        </w:rPr>
        <w:tab/>
      </w:r>
    </w:p>
    <w:p w:rsidR="0049352B" w:rsidRPr="00C77AF6" w:rsidRDefault="0049352B" w:rsidP="0049352B">
      <w:pPr>
        <w:spacing w:after="120"/>
        <w:jc w:val="both"/>
        <w:rPr>
          <w:rFonts w:asciiTheme="majorBidi" w:hAnsiTheme="majorBidi" w:cstheme="majorBidi"/>
          <w:sz w:val="26"/>
          <w:szCs w:val="26"/>
        </w:rPr>
      </w:pPr>
      <w:r w:rsidRPr="00C77AF6">
        <w:rPr>
          <w:rFonts w:asciiTheme="majorBidi" w:eastAsia="Times New Roman" w:hAnsiTheme="majorBidi" w:cstheme="majorBidi"/>
          <w:color w:val="FF0000"/>
          <w:sz w:val="26"/>
          <w:szCs w:val="26"/>
        </w:rPr>
        <w:tab/>
      </w:r>
      <w:r w:rsidRPr="00C77AF6">
        <w:rPr>
          <w:rFonts w:asciiTheme="majorBidi" w:eastAsia="Times New Roman" w:hAnsiTheme="majorBidi" w:cstheme="majorBidi"/>
          <w:color w:val="000000"/>
          <w:sz w:val="26"/>
          <w:szCs w:val="26"/>
        </w:rPr>
        <w:t xml:space="preserve">Šeima islame užima aukštą padėtį, nes ji yra visuomenės ugdymo branduolys. Islamas pilnai rūpinasi šeima, kad apsaugotų ją nuo subyrėjimo. Giminystė – vienos šeimos narius vienijantys ryšiai. Žmogus pažįsta savo artimus giminaičius ir jų atžvilgiu atlieka tai, ką įpareigojo Allahas. Giminystės ryšių palaikymas ir giminaičių teisių išpildymas yra pareiga skirta Allaho.  Pranašas </w:t>
      </w:r>
      <w:r w:rsidRPr="00C77AF6">
        <w:rPr>
          <w:rFonts w:ascii="Tahoma" w:eastAsia="Tahoma" w:hAnsi="Tahoma" w:cs="Tahoma"/>
          <w:color w:val="000000"/>
          <w:sz w:val="26"/>
          <w:szCs w:val="26"/>
          <w:rtl/>
          <w:cs/>
        </w:rPr>
        <w:t>ﷺ</w:t>
      </w:r>
      <w:r w:rsidRPr="00C77AF6">
        <w:rPr>
          <w:rFonts w:asciiTheme="majorBidi" w:eastAsia="Times New Roman" w:hAnsiTheme="majorBidi" w:cstheme="majorBidi"/>
          <w:color w:val="000000"/>
          <w:sz w:val="26"/>
          <w:szCs w:val="26"/>
        </w:rPr>
        <w:t xml:space="preserve"> pasakė:</w:t>
      </w:r>
    </w:p>
    <w:p w:rsidR="0049352B" w:rsidRPr="00C77AF6" w:rsidRDefault="0049352B" w:rsidP="0049352B">
      <w:pPr>
        <w:spacing w:after="120"/>
        <w:jc w:val="both"/>
        <w:rPr>
          <w:rFonts w:asciiTheme="majorBidi" w:hAnsiTheme="majorBidi" w:cstheme="majorBidi"/>
          <w:sz w:val="26"/>
          <w:szCs w:val="26"/>
        </w:rPr>
      </w:pPr>
      <w:r w:rsidRPr="00C77AF6">
        <w:rPr>
          <w:rFonts w:asciiTheme="majorBidi" w:eastAsia="Times New Roman" w:hAnsiTheme="majorBidi" w:cstheme="majorBidi"/>
          <w:color w:val="000000"/>
          <w:sz w:val="26"/>
          <w:szCs w:val="26"/>
        </w:rPr>
        <w:tab/>
      </w:r>
      <w:r w:rsidRPr="00C77AF6">
        <w:rPr>
          <w:rFonts w:asciiTheme="majorBidi" w:eastAsia="Times New Roman" w:hAnsiTheme="majorBidi" w:cstheme="majorBidi"/>
          <w:b/>
          <w:color w:val="008000"/>
          <w:sz w:val="26"/>
          <w:szCs w:val="26"/>
        </w:rPr>
        <w:t>„Tyrinėkite savo giminystę, pagal kurią jūs palaikysite giminystės ryšius. Nes, iš tiesų, giminystės ryšių palaikymas yra meilės tarp giminaičių priežastis, padeda pagausinti turtą ir prailginti gyvenimo trukmę.“</w:t>
      </w:r>
      <w:r w:rsidRPr="00C77AF6">
        <w:rPr>
          <w:rFonts w:asciiTheme="majorBidi" w:eastAsia="Times New Roman" w:hAnsiTheme="majorBidi" w:cstheme="majorBidi"/>
          <w:color w:val="000000"/>
          <w:sz w:val="26"/>
          <w:szCs w:val="26"/>
          <w:vertAlign w:val="superscript"/>
        </w:rPr>
        <w:footnoteReference w:id="49"/>
      </w:r>
    </w:p>
    <w:p w:rsidR="0049352B" w:rsidRPr="00C77AF6" w:rsidRDefault="0049352B" w:rsidP="0049352B">
      <w:pPr>
        <w:spacing w:after="120"/>
        <w:jc w:val="both"/>
        <w:rPr>
          <w:rFonts w:asciiTheme="majorBidi" w:hAnsiTheme="majorBidi" w:cstheme="majorBidi"/>
          <w:sz w:val="26"/>
          <w:szCs w:val="26"/>
        </w:rPr>
      </w:pPr>
      <w:r w:rsidRPr="00C77AF6">
        <w:rPr>
          <w:rFonts w:asciiTheme="majorBidi" w:eastAsia="Times New Roman" w:hAnsiTheme="majorBidi" w:cstheme="majorBidi"/>
          <w:color w:val="000000"/>
          <w:sz w:val="26"/>
          <w:szCs w:val="26"/>
        </w:rPr>
        <w:tab/>
        <w:t>Būtent todėl islamas rūpinasi giminystės išsaugojimu, apsaugodamas ją nuo draudžiamo maišymosi, vedančio į visuomenės irimą, santuoką tarp artimų giminaičių, turto paveldėjimą neturinčių tokios teisės, bei draudimą paveldėti tiems, kurie tokią teisę turi.</w:t>
      </w:r>
    </w:p>
    <w:p w:rsidR="0049352B" w:rsidRDefault="0049352B" w:rsidP="0049352B">
      <w:pPr>
        <w:spacing w:after="120"/>
        <w:jc w:val="both"/>
        <w:rPr>
          <w:rFonts w:asciiTheme="majorBidi" w:eastAsia="Times New Roman" w:hAnsiTheme="majorBidi" w:cstheme="majorBidi"/>
          <w:color w:val="000000"/>
          <w:sz w:val="26"/>
          <w:szCs w:val="26"/>
        </w:rPr>
      </w:pPr>
      <w:r w:rsidRPr="00C77AF6">
        <w:rPr>
          <w:rFonts w:asciiTheme="majorBidi" w:eastAsia="Times New Roman" w:hAnsiTheme="majorBidi" w:cstheme="majorBidi"/>
          <w:color w:val="FF0000"/>
          <w:sz w:val="26"/>
          <w:szCs w:val="26"/>
        </w:rPr>
        <w:tab/>
      </w:r>
      <w:r w:rsidRPr="00C77AF6">
        <w:rPr>
          <w:rFonts w:asciiTheme="majorBidi" w:eastAsia="Times New Roman" w:hAnsiTheme="majorBidi" w:cstheme="majorBidi"/>
          <w:color w:val="000000"/>
          <w:sz w:val="26"/>
          <w:szCs w:val="26"/>
        </w:rPr>
        <w:t>Islamas išrovė arabų ir kitose tautose anksčiau viešpatavusius nedorovingus papročius. Iš jų:</w:t>
      </w:r>
    </w:p>
    <w:p w:rsidR="000F4736" w:rsidRPr="00C77AF6" w:rsidRDefault="000F4736" w:rsidP="0049352B">
      <w:pPr>
        <w:spacing w:after="120"/>
        <w:jc w:val="both"/>
        <w:rPr>
          <w:rFonts w:asciiTheme="majorBidi" w:hAnsiTheme="majorBidi" w:cstheme="majorBidi"/>
          <w:sz w:val="26"/>
          <w:szCs w:val="26"/>
        </w:rPr>
      </w:pPr>
    </w:p>
    <w:p w:rsidR="0049352B" w:rsidRPr="000F4736" w:rsidRDefault="0049352B" w:rsidP="000F4736">
      <w:pPr>
        <w:suppressAutoHyphens w:val="0"/>
        <w:spacing w:after="240" w:line="276" w:lineRule="auto"/>
        <w:jc w:val="both"/>
        <w:textAlignment w:val="auto"/>
        <w:outlineLvl w:val="0"/>
        <w:rPr>
          <w:rFonts w:asciiTheme="majorHAnsi" w:eastAsia="Calibri" w:hAnsiTheme="majorHAnsi" w:cstheme="majorBidi"/>
          <w:b/>
          <w:bCs/>
          <w:i/>
          <w:iCs/>
          <w:color w:val="000000" w:themeColor="text1"/>
          <w:sz w:val="28"/>
          <w:szCs w:val="28"/>
          <w:lang w:eastAsia="en-US" w:bidi="ar-SA"/>
        </w:rPr>
      </w:pPr>
      <w:r w:rsidRPr="000F4736">
        <w:rPr>
          <w:rFonts w:asciiTheme="majorHAnsi" w:eastAsia="Calibri" w:hAnsiTheme="majorHAnsi" w:cstheme="majorBidi"/>
          <w:b/>
          <w:bCs/>
          <w:i/>
          <w:iCs/>
          <w:color w:val="000000" w:themeColor="text1"/>
          <w:sz w:val="28"/>
          <w:szCs w:val="28"/>
          <w:lang w:eastAsia="en-US" w:bidi="ar-SA"/>
        </w:rPr>
        <w:t>Įsūnijimas</w:t>
      </w:r>
    </w:p>
    <w:p w:rsidR="0049352B" w:rsidRPr="00C77AF6" w:rsidRDefault="0049352B" w:rsidP="0049352B">
      <w:pPr>
        <w:spacing w:after="120"/>
        <w:jc w:val="both"/>
        <w:rPr>
          <w:rFonts w:asciiTheme="majorBidi" w:hAnsiTheme="majorBidi" w:cstheme="majorBidi"/>
          <w:sz w:val="26"/>
          <w:szCs w:val="26"/>
        </w:rPr>
      </w:pPr>
      <w:r w:rsidRPr="00C77AF6">
        <w:rPr>
          <w:rFonts w:asciiTheme="majorBidi" w:eastAsia="Times New Roman" w:hAnsiTheme="majorBidi" w:cstheme="majorBidi"/>
          <w:color w:val="000000"/>
          <w:sz w:val="26"/>
          <w:szCs w:val="26"/>
        </w:rPr>
        <w:lastRenderedPageBreak/>
        <w:tab/>
        <w:t>Įsūnijimas – veiksmas, kai vienas jokiais giminystės ryšiais nesusijęs žmogus prirašomas kitam žmogui, suteikiant jam teises ir pareigas kaip ir tikriesiems to žmogaus vaikams. Allahas Aukščiausiasis sako:</w:t>
      </w:r>
    </w:p>
    <w:p w:rsidR="0049352B" w:rsidRDefault="0049352B" w:rsidP="0049352B">
      <w:pPr>
        <w:spacing w:after="120"/>
        <w:jc w:val="both"/>
        <w:rPr>
          <w:rFonts w:asciiTheme="majorBidi" w:eastAsia="Times New Roman" w:hAnsiTheme="majorBidi" w:cstheme="majorBidi"/>
          <w:color w:val="000000"/>
          <w:sz w:val="26"/>
          <w:szCs w:val="26"/>
        </w:rPr>
      </w:pPr>
      <w:r w:rsidRPr="00C77AF6">
        <w:rPr>
          <w:rFonts w:asciiTheme="majorBidi" w:eastAsia="Times New Roman" w:hAnsiTheme="majorBidi" w:cstheme="majorBidi"/>
          <w:color w:val="000000"/>
          <w:sz w:val="26"/>
          <w:szCs w:val="26"/>
        </w:rPr>
        <w:tab/>
      </w:r>
      <w:r w:rsidRPr="00C77AF6">
        <w:rPr>
          <w:rFonts w:asciiTheme="majorBidi" w:eastAsia="Times New Roman" w:hAnsiTheme="majorBidi" w:cstheme="majorBidi"/>
          <w:b/>
          <w:color w:val="FF0000"/>
          <w:sz w:val="26"/>
          <w:szCs w:val="26"/>
        </w:rPr>
        <w:t>„Neįdėjo Allahas žmogui dviejų širdžių vienam kūne ir nesutvėrė motinomis tų iš jūsų žmonų, kurias jūs vadinate uždraustomis sau, ir nepavertė jūsų įsūnių jūsų sūnumis. Tai – tik jūsų kalba jūsų lūpose, o Allahas sako tiesą, ir Jis veda tiesiu keliu. Kvieskite juos (įvaikius) jų tėvų vardais, tai – teisingiau prieš Allahą, o jeigu nežinote, kas jų tėvai, tad anie – jūsų broliai tikėjime.“</w:t>
      </w:r>
      <w:r w:rsidRPr="00C77AF6">
        <w:rPr>
          <w:rFonts w:asciiTheme="majorBidi" w:eastAsia="Times New Roman" w:hAnsiTheme="majorBidi" w:cstheme="majorBidi"/>
          <w:color w:val="000000"/>
          <w:sz w:val="26"/>
          <w:szCs w:val="26"/>
        </w:rPr>
        <w:t xml:space="preserve"> (Koranas, 33:4-5)</w:t>
      </w:r>
    </w:p>
    <w:p w:rsidR="000F4736" w:rsidRPr="00C77AF6" w:rsidRDefault="000F4736" w:rsidP="0049352B">
      <w:pPr>
        <w:spacing w:after="120"/>
        <w:jc w:val="both"/>
        <w:rPr>
          <w:rFonts w:asciiTheme="majorBidi" w:hAnsiTheme="majorBidi" w:cstheme="majorBidi"/>
          <w:sz w:val="26"/>
          <w:szCs w:val="26"/>
        </w:rPr>
      </w:pPr>
    </w:p>
    <w:p w:rsidR="0049352B" w:rsidRPr="000F4736" w:rsidRDefault="0049352B" w:rsidP="000F4736">
      <w:pPr>
        <w:suppressAutoHyphens w:val="0"/>
        <w:spacing w:after="240" w:line="276" w:lineRule="auto"/>
        <w:jc w:val="both"/>
        <w:textAlignment w:val="auto"/>
        <w:outlineLvl w:val="0"/>
        <w:rPr>
          <w:rFonts w:asciiTheme="majorHAnsi" w:eastAsia="Calibri" w:hAnsiTheme="majorHAnsi" w:cstheme="majorBidi"/>
          <w:b/>
          <w:bCs/>
          <w:i/>
          <w:iCs/>
          <w:color w:val="000000" w:themeColor="text1"/>
          <w:sz w:val="28"/>
          <w:szCs w:val="28"/>
          <w:lang w:eastAsia="en-US" w:bidi="ar-SA"/>
        </w:rPr>
      </w:pPr>
      <w:r w:rsidRPr="000F4736">
        <w:rPr>
          <w:rFonts w:asciiTheme="majorHAnsi" w:eastAsia="Calibri" w:hAnsiTheme="majorHAnsi" w:cstheme="majorBidi"/>
          <w:b/>
          <w:bCs/>
          <w:i/>
          <w:iCs/>
          <w:color w:val="000000" w:themeColor="text1"/>
          <w:sz w:val="28"/>
          <w:szCs w:val="28"/>
          <w:lang w:eastAsia="en-US" w:bidi="ar-SA"/>
        </w:rPr>
        <w:t>Savo tikrojo vaiko nepripažinimas</w:t>
      </w:r>
    </w:p>
    <w:p w:rsidR="0049352B" w:rsidRPr="00C77AF6" w:rsidRDefault="0049352B" w:rsidP="0049352B">
      <w:pPr>
        <w:spacing w:after="120"/>
        <w:jc w:val="both"/>
        <w:rPr>
          <w:rFonts w:asciiTheme="majorBidi" w:hAnsiTheme="majorBidi" w:cstheme="majorBidi"/>
          <w:sz w:val="26"/>
          <w:szCs w:val="26"/>
        </w:rPr>
      </w:pPr>
      <w:r w:rsidRPr="00C77AF6">
        <w:rPr>
          <w:rFonts w:asciiTheme="majorBidi" w:eastAsia="Times New Roman" w:hAnsiTheme="majorBidi" w:cstheme="majorBidi"/>
          <w:color w:val="000000"/>
          <w:sz w:val="26"/>
          <w:szCs w:val="26"/>
        </w:rPr>
        <w:tab/>
        <w:t xml:space="preserve">Tikrasis vaikas nepripažįstamas, kol tėvas viešai nepaskelbs apie tai ir nepriskirs vaiko savo giminei. Islamas draudžia tokius veiksmus, nes jie, dėl vyro norų ar jo nuotaikų kaitos, yra santuokos sutarties pajuoka ir šeimyninių pareigų apleidimas. Tuo pačiu žeminama žmona, nes leidžiama abejoti jos garbe ir dora. Dar viena pražūtinga šio papročio pasekmė yra vaikų atskyrimas ir giminystės praradimas. Todėl islamas įtvirtino, jog kiekvienas santuokoje gimęs vaikas priklauso savo tėvui, ir tam nereikia vyro sutikimo. Pranašas </w:t>
      </w:r>
      <w:r w:rsidRPr="00C77AF6">
        <w:rPr>
          <w:rFonts w:ascii="Tahoma" w:eastAsia="Tahoma" w:hAnsi="Tahoma" w:cs="Tahoma"/>
          <w:color w:val="000000"/>
          <w:sz w:val="26"/>
          <w:szCs w:val="26"/>
          <w:rtl/>
          <w:cs/>
        </w:rPr>
        <w:t>ﷺ</w:t>
      </w:r>
      <w:r w:rsidRPr="00C77AF6">
        <w:rPr>
          <w:rFonts w:asciiTheme="majorBidi" w:eastAsia="Times New Roman" w:hAnsiTheme="majorBidi" w:cstheme="majorBidi"/>
          <w:color w:val="000000"/>
          <w:sz w:val="26"/>
          <w:szCs w:val="26"/>
        </w:rPr>
        <w:t xml:space="preserve"> pasakė:</w:t>
      </w:r>
    </w:p>
    <w:p w:rsidR="0049352B" w:rsidRPr="00C77AF6" w:rsidRDefault="0049352B" w:rsidP="0049352B">
      <w:pPr>
        <w:spacing w:after="120"/>
        <w:jc w:val="both"/>
        <w:rPr>
          <w:rFonts w:asciiTheme="majorBidi" w:hAnsiTheme="majorBidi" w:cstheme="majorBidi"/>
          <w:sz w:val="26"/>
          <w:szCs w:val="26"/>
        </w:rPr>
      </w:pPr>
      <w:r w:rsidRPr="00C77AF6">
        <w:rPr>
          <w:rFonts w:asciiTheme="majorBidi" w:eastAsia="Times New Roman" w:hAnsiTheme="majorBidi" w:cstheme="majorBidi"/>
          <w:color w:val="000000"/>
          <w:sz w:val="26"/>
          <w:szCs w:val="26"/>
        </w:rPr>
        <w:tab/>
      </w:r>
      <w:r w:rsidRPr="00C77AF6">
        <w:rPr>
          <w:rFonts w:asciiTheme="majorBidi" w:eastAsia="Times New Roman" w:hAnsiTheme="majorBidi" w:cstheme="majorBidi"/>
          <w:b/>
          <w:color w:val="008000"/>
          <w:sz w:val="26"/>
          <w:szCs w:val="26"/>
        </w:rPr>
        <w:t>„Vaikas – to guolio sūnus, kuriame jis gimė.“</w:t>
      </w:r>
      <w:r w:rsidRPr="00C77AF6">
        <w:rPr>
          <w:rFonts w:asciiTheme="majorBidi" w:eastAsia="Times New Roman" w:hAnsiTheme="majorBidi" w:cstheme="majorBidi"/>
          <w:color w:val="000000"/>
          <w:sz w:val="26"/>
          <w:szCs w:val="26"/>
          <w:vertAlign w:val="superscript"/>
        </w:rPr>
        <w:footnoteReference w:id="50"/>
      </w:r>
      <w:r w:rsidRPr="00C77AF6">
        <w:rPr>
          <w:rFonts w:asciiTheme="majorBidi" w:eastAsia="Times New Roman" w:hAnsiTheme="majorBidi" w:cstheme="majorBidi"/>
          <w:color w:val="000000"/>
          <w:sz w:val="26"/>
          <w:szCs w:val="26"/>
        </w:rPr>
        <w:t xml:space="preserve"> - tai yra savo tėvo sūnus.</w:t>
      </w:r>
    </w:p>
    <w:p w:rsidR="0049352B" w:rsidRDefault="0049352B" w:rsidP="0049352B">
      <w:pPr>
        <w:spacing w:after="120"/>
        <w:jc w:val="both"/>
        <w:rPr>
          <w:rFonts w:asciiTheme="majorBidi" w:eastAsia="Times New Roman" w:hAnsiTheme="majorBidi" w:cstheme="majorBidi"/>
          <w:color w:val="000000"/>
          <w:sz w:val="26"/>
          <w:szCs w:val="26"/>
        </w:rPr>
      </w:pPr>
      <w:r w:rsidRPr="00C77AF6">
        <w:rPr>
          <w:rFonts w:asciiTheme="majorBidi" w:eastAsia="Times New Roman" w:hAnsiTheme="majorBidi" w:cstheme="majorBidi"/>
          <w:color w:val="000000"/>
          <w:sz w:val="26"/>
          <w:szCs w:val="26"/>
        </w:rPr>
        <w:tab/>
        <w:t xml:space="preserve">Išimtimi yra atvejai, kai įrodoma žmonos neištikimybė ir tai, jog nėštumas yra šios neištikimybės pasekmė. Tokioms situacijoms </w:t>
      </w:r>
      <w:r w:rsidRPr="00C77AF6">
        <w:rPr>
          <w:rFonts w:asciiTheme="majorBidi" w:eastAsia="Times New Roman" w:hAnsiTheme="majorBidi" w:cstheme="majorBidi"/>
          <w:i/>
          <w:color w:val="000000"/>
          <w:sz w:val="26"/>
          <w:szCs w:val="26"/>
        </w:rPr>
        <w:t>šarijoje</w:t>
      </w:r>
      <w:r w:rsidRPr="00C77AF6">
        <w:rPr>
          <w:rFonts w:asciiTheme="majorBidi" w:eastAsia="Times New Roman" w:hAnsiTheme="majorBidi" w:cstheme="majorBidi"/>
          <w:color w:val="000000"/>
          <w:sz w:val="26"/>
          <w:szCs w:val="26"/>
        </w:rPr>
        <w:t xml:space="preserve"> yra atskiri įstatymai, apie juos kalbama kitose knygose.</w:t>
      </w:r>
    </w:p>
    <w:p w:rsidR="000F4736" w:rsidRPr="00C77AF6" w:rsidRDefault="000F4736" w:rsidP="0049352B">
      <w:pPr>
        <w:spacing w:after="120"/>
        <w:jc w:val="both"/>
        <w:rPr>
          <w:rFonts w:asciiTheme="majorBidi" w:hAnsiTheme="majorBidi" w:cstheme="majorBidi"/>
          <w:sz w:val="26"/>
          <w:szCs w:val="26"/>
        </w:rPr>
      </w:pPr>
    </w:p>
    <w:p w:rsidR="0049352B" w:rsidRPr="000F4736" w:rsidRDefault="0049352B" w:rsidP="000F4736">
      <w:pPr>
        <w:suppressAutoHyphens w:val="0"/>
        <w:spacing w:after="240" w:line="276" w:lineRule="auto"/>
        <w:jc w:val="both"/>
        <w:textAlignment w:val="auto"/>
        <w:outlineLvl w:val="0"/>
        <w:rPr>
          <w:rFonts w:asciiTheme="majorHAnsi" w:eastAsia="Calibri" w:hAnsiTheme="majorHAnsi" w:cstheme="majorBidi"/>
          <w:b/>
          <w:bCs/>
          <w:i/>
          <w:iCs/>
          <w:color w:val="000000" w:themeColor="text1"/>
          <w:sz w:val="28"/>
          <w:szCs w:val="28"/>
          <w:lang w:eastAsia="en-US" w:bidi="ar-SA"/>
        </w:rPr>
      </w:pPr>
      <w:r w:rsidRPr="000F4736">
        <w:rPr>
          <w:rFonts w:asciiTheme="majorHAnsi" w:eastAsia="Calibri" w:hAnsiTheme="majorHAnsi" w:cstheme="majorBidi"/>
          <w:b/>
          <w:bCs/>
          <w:i/>
          <w:iCs/>
          <w:color w:val="000000" w:themeColor="text1"/>
          <w:sz w:val="28"/>
          <w:szCs w:val="28"/>
          <w:lang w:eastAsia="en-US" w:bidi="ar-SA"/>
        </w:rPr>
        <w:t>Atsipirkimas</w:t>
      </w:r>
    </w:p>
    <w:p w:rsidR="0049352B" w:rsidRPr="00C77AF6" w:rsidRDefault="0049352B" w:rsidP="0049352B">
      <w:pPr>
        <w:spacing w:after="120"/>
        <w:jc w:val="both"/>
        <w:rPr>
          <w:rFonts w:asciiTheme="majorBidi" w:hAnsiTheme="majorBidi" w:cstheme="majorBidi"/>
          <w:sz w:val="26"/>
          <w:szCs w:val="26"/>
        </w:rPr>
      </w:pPr>
      <w:r w:rsidRPr="00C77AF6">
        <w:rPr>
          <w:rFonts w:asciiTheme="majorBidi" w:eastAsia="Times New Roman" w:hAnsiTheme="majorBidi" w:cstheme="majorBidi"/>
          <w:color w:val="000000"/>
          <w:sz w:val="26"/>
          <w:szCs w:val="26"/>
        </w:rPr>
        <w:tab/>
        <w:t xml:space="preserve">Čia turima galvoje galimybė atsipirkti nuo savo teisėtų giminaičių, išbraukiant juos iš savo giminės, dėl ko nutrūksta tarpusavio giminystės ryšiai ir tokie žmonės tampa svetimais vienas kitam. Pranašas </w:t>
      </w:r>
      <w:r w:rsidRPr="00C77AF6">
        <w:rPr>
          <w:rFonts w:ascii="Tahoma" w:eastAsia="Tahoma" w:hAnsi="Tahoma" w:cs="Tahoma"/>
          <w:color w:val="000000"/>
          <w:sz w:val="26"/>
          <w:szCs w:val="26"/>
          <w:rtl/>
          <w:cs/>
        </w:rPr>
        <w:t>ﷺ</w:t>
      </w:r>
      <w:r w:rsidRPr="00C77AF6">
        <w:rPr>
          <w:rFonts w:asciiTheme="majorBidi" w:eastAsia="Times New Roman" w:hAnsiTheme="majorBidi" w:cstheme="majorBidi"/>
          <w:color w:val="000000"/>
          <w:sz w:val="26"/>
          <w:szCs w:val="26"/>
        </w:rPr>
        <w:t xml:space="preserve"> pasakė:</w:t>
      </w:r>
    </w:p>
    <w:p w:rsidR="0049352B" w:rsidRDefault="0049352B" w:rsidP="0049352B">
      <w:pPr>
        <w:spacing w:after="120"/>
        <w:jc w:val="both"/>
        <w:rPr>
          <w:rFonts w:asciiTheme="majorBidi" w:eastAsia="Times New Roman" w:hAnsiTheme="majorBidi" w:cstheme="majorBidi"/>
          <w:b/>
          <w:color w:val="008000"/>
          <w:sz w:val="26"/>
          <w:szCs w:val="26"/>
        </w:rPr>
      </w:pPr>
      <w:r w:rsidRPr="00C77AF6">
        <w:rPr>
          <w:rFonts w:asciiTheme="majorBidi" w:eastAsia="Times New Roman" w:hAnsiTheme="majorBidi" w:cstheme="majorBidi"/>
          <w:color w:val="000000"/>
          <w:sz w:val="26"/>
          <w:szCs w:val="26"/>
        </w:rPr>
        <w:tab/>
      </w:r>
      <w:r w:rsidRPr="00C77AF6">
        <w:rPr>
          <w:rFonts w:asciiTheme="majorBidi" w:eastAsia="Times New Roman" w:hAnsiTheme="majorBidi" w:cstheme="majorBidi"/>
          <w:b/>
          <w:color w:val="008000"/>
          <w:sz w:val="26"/>
          <w:szCs w:val="26"/>
        </w:rPr>
        <w:t>„Žmonėse yra dvi neišmanymo savybės: šmeižiantys gandai apie žmonių kilmę ir klyksmai dėl mirusiųjų.“</w:t>
      </w:r>
      <w:r w:rsidRPr="00C77AF6">
        <w:rPr>
          <w:rFonts w:asciiTheme="majorBidi" w:eastAsia="Times New Roman" w:hAnsiTheme="majorBidi" w:cstheme="majorBidi"/>
          <w:color w:val="000000"/>
          <w:sz w:val="26"/>
          <w:szCs w:val="26"/>
          <w:vertAlign w:val="superscript"/>
        </w:rPr>
        <w:footnoteReference w:id="51"/>
      </w:r>
    </w:p>
    <w:p w:rsidR="000F4736" w:rsidRPr="00C77AF6" w:rsidRDefault="000F4736" w:rsidP="0049352B">
      <w:pPr>
        <w:spacing w:after="120"/>
        <w:jc w:val="both"/>
        <w:rPr>
          <w:rFonts w:asciiTheme="majorBidi" w:hAnsiTheme="majorBidi" w:cstheme="majorBidi"/>
          <w:sz w:val="26"/>
          <w:szCs w:val="26"/>
        </w:rPr>
      </w:pPr>
    </w:p>
    <w:p w:rsidR="0049352B" w:rsidRPr="000F4736" w:rsidRDefault="0049352B" w:rsidP="000F4736">
      <w:pPr>
        <w:suppressAutoHyphens w:val="0"/>
        <w:spacing w:after="240" w:line="276" w:lineRule="auto"/>
        <w:jc w:val="both"/>
        <w:textAlignment w:val="auto"/>
        <w:outlineLvl w:val="0"/>
        <w:rPr>
          <w:rFonts w:asciiTheme="majorHAnsi" w:eastAsia="Calibri" w:hAnsiTheme="majorHAnsi" w:cstheme="majorBidi"/>
          <w:b/>
          <w:bCs/>
          <w:i/>
          <w:iCs/>
          <w:color w:val="000000" w:themeColor="text1"/>
          <w:sz w:val="28"/>
          <w:szCs w:val="28"/>
          <w:lang w:eastAsia="en-US" w:bidi="ar-SA"/>
        </w:rPr>
      </w:pPr>
      <w:r w:rsidRPr="000F4736">
        <w:rPr>
          <w:rFonts w:asciiTheme="majorHAnsi" w:eastAsia="Calibri" w:hAnsiTheme="majorHAnsi" w:cstheme="majorBidi"/>
          <w:b/>
          <w:bCs/>
          <w:i/>
          <w:iCs/>
          <w:color w:val="000000" w:themeColor="text1"/>
          <w:sz w:val="28"/>
          <w:szCs w:val="28"/>
          <w:lang w:eastAsia="en-US" w:bidi="ar-SA"/>
        </w:rPr>
        <w:t>Ištekėjusios moters priskyrimas vyro giminei</w:t>
      </w:r>
    </w:p>
    <w:p w:rsidR="0049352B" w:rsidRPr="00C77AF6" w:rsidRDefault="0049352B" w:rsidP="0049352B">
      <w:pPr>
        <w:spacing w:after="120"/>
        <w:jc w:val="both"/>
        <w:rPr>
          <w:rFonts w:asciiTheme="majorBidi" w:hAnsiTheme="majorBidi" w:cstheme="majorBidi"/>
          <w:sz w:val="26"/>
          <w:szCs w:val="26"/>
        </w:rPr>
      </w:pPr>
      <w:r w:rsidRPr="00C77AF6">
        <w:rPr>
          <w:rFonts w:asciiTheme="majorBidi" w:eastAsia="Times New Roman" w:hAnsiTheme="majorBidi" w:cstheme="majorBidi"/>
          <w:color w:val="000000"/>
          <w:sz w:val="26"/>
          <w:szCs w:val="26"/>
        </w:rPr>
        <w:tab/>
        <w:t xml:space="preserve">Islamo teisėje ištekėjusi moteris išlaiko savo geneologiją, pavardę ir kilmę. Jai negalima savęs priskirti vyro giminei arba jo kilmei. Ir tuo, be jokios abejonės, parodoma pagarba jai, pripažįstama jos nepriklausomybė ir lygybė vyrui bendražmogiškomis vertybėmis. Pranašas </w:t>
      </w:r>
      <w:r w:rsidRPr="00C77AF6">
        <w:rPr>
          <w:rFonts w:ascii="Tahoma" w:eastAsia="Tahoma" w:hAnsi="Tahoma" w:cs="Tahoma"/>
          <w:color w:val="000000"/>
          <w:sz w:val="26"/>
          <w:szCs w:val="26"/>
          <w:rtl/>
          <w:cs/>
        </w:rPr>
        <w:t>ﷺ</w:t>
      </w:r>
      <w:r w:rsidRPr="00C77AF6">
        <w:rPr>
          <w:rFonts w:asciiTheme="majorBidi" w:eastAsia="Times New Roman" w:hAnsiTheme="majorBidi" w:cstheme="majorBidi"/>
          <w:color w:val="000000"/>
          <w:sz w:val="26"/>
          <w:szCs w:val="26"/>
        </w:rPr>
        <w:t xml:space="preserve"> pasakė:</w:t>
      </w:r>
    </w:p>
    <w:p w:rsidR="0049352B" w:rsidRDefault="0049352B" w:rsidP="0049352B">
      <w:pPr>
        <w:spacing w:after="120"/>
        <w:jc w:val="both"/>
        <w:rPr>
          <w:rFonts w:asciiTheme="majorBidi" w:eastAsia="Times New Roman" w:hAnsiTheme="majorBidi" w:cstheme="majorBidi"/>
          <w:b/>
          <w:color w:val="008000"/>
          <w:sz w:val="26"/>
          <w:szCs w:val="26"/>
        </w:rPr>
      </w:pPr>
      <w:r w:rsidRPr="00C77AF6">
        <w:rPr>
          <w:rFonts w:asciiTheme="majorBidi" w:eastAsia="Times New Roman" w:hAnsiTheme="majorBidi" w:cstheme="majorBidi"/>
          <w:color w:val="000000"/>
          <w:sz w:val="26"/>
          <w:szCs w:val="26"/>
        </w:rPr>
        <w:tab/>
      </w:r>
      <w:r w:rsidRPr="00C77AF6">
        <w:rPr>
          <w:rFonts w:asciiTheme="majorBidi" w:eastAsia="Times New Roman" w:hAnsiTheme="majorBidi" w:cstheme="majorBidi"/>
          <w:b/>
          <w:color w:val="008000"/>
          <w:sz w:val="26"/>
          <w:szCs w:val="26"/>
        </w:rPr>
        <w:t>„Tam, kuris save priskirs ne savo tėvui (arba ne savo tėvo giminei), - Allaho, angelų ir visų žmonių prakeiksmas.“</w:t>
      </w:r>
      <w:r w:rsidRPr="00C77AF6">
        <w:rPr>
          <w:rFonts w:asciiTheme="majorBidi" w:eastAsia="Times New Roman" w:hAnsiTheme="majorBidi" w:cstheme="majorBidi"/>
          <w:color w:val="000000"/>
          <w:sz w:val="26"/>
          <w:szCs w:val="26"/>
          <w:vertAlign w:val="superscript"/>
        </w:rPr>
        <w:footnoteReference w:id="52"/>
      </w:r>
    </w:p>
    <w:p w:rsidR="000F4736" w:rsidRPr="00C77AF6" w:rsidRDefault="000F4736" w:rsidP="0049352B">
      <w:pPr>
        <w:spacing w:after="120"/>
        <w:jc w:val="both"/>
        <w:rPr>
          <w:rFonts w:asciiTheme="majorBidi" w:hAnsiTheme="majorBidi" w:cstheme="majorBidi"/>
          <w:sz w:val="26"/>
          <w:szCs w:val="26"/>
        </w:rPr>
      </w:pPr>
    </w:p>
    <w:p w:rsidR="000F4736" w:rsidRPr="00A37030" w:rsidRDefault="000F4736">
      <w:pPr>
        <w:suppressAutoHyphens w:val="0"/>
        <w:textAlignment w:val="auto"/>
        <w:rPr>
          <w:rFonts w:asciiTheme="majorHAnsi" w:eastAsia="Calibri" w:hAnsiTheme="majorHAnsi" w:cstheme="majorBidi"/>
          <w:b/>
          <w:bCs/>
          <w:i/>
          <w:iCs/>
          <w:color w:val="FF0000"/>
          <w:sz w:val="36"/>
          <w:szCs w:val="36"/>
          <w:lang w:eastAsia="en-US" w:bidi="ar-SA"/>
        </w:rPr>
      </w:pPr>
      <w:bookmarkStart w:id="19" w:name="_Toc499734912"/>
      <w:r w:rsidRPr="00A37030">
        <w:rPr>
          <w:rFonts w:asciiTheme="majorHAnsi" w:eastAsia="Calibri" w:hAnsiTheme="majorHAnsi" w:cstheme="majorBidi"/>
          <w:b/>
          <w:bCs/>
          <w:i/>
          <w:iCs/>
          <w:color w:val="FF0000"/>
          <w:sz w:val="36"/>
          <w:szCs w:val="36"/>
          <w:lang w:eastAsia="en-US" w:bidi="ar-SA"/>
        </w:rPr>
        <w:br w:type="page"/>
      </w:r>
    </w:p>
    <w:p w:rsidR="0049352B" w:rsidRPr="00A37030" w:rsidRDefault="0049352B" w:rsidP="000F4736">
      <w:pPr>
        <w:suppressAutoHyphens w:val="0"/>
        <w:spacing w:after="240" w:line="276" w:lineRule="auto"/>
        <w:jc w:val="center"/>
        <w:textAlignment w:val="auto"/>
        <w:outlineLvl w:val="0"/>
        <w:rPr>
          <w:rFonts w:asciiTheme="majorHAnsi" w:eastAsia="Calibri" w:hAnsiTheme="majorHAnsi" w:cstheme="majorBidi"/>
          <w:b/>
          <w:bCs/>
          <w:i/>
          <w:iCs/>
          <w:color w:val="FF0000"/>
          <w:sz w:val="36"/>
          <w:szCs w:val="36"/>
          <w:lang w:eastAsia="en-US" w:bidi="ar-SA"/>
        </w:rPr>
      </w:pPr>
      <w:r w:rsidRPr="00A37030">
        <w:rPr>
          <w:rFonts w:asciiTheme="majorHAnsi" w:eastAsia="Calibri" w:hAnsiTheme="majorHAnsi" w:cstheme="majorBidi"/>
          <w:b/>
          <w:bCs/>
          <w:i/>
          <w:iCs/>
          <w:color w:val="FF0000"/>
          <w:sz w:val="36"/>
          <w:szCs w:val="36"/>
          <w:lang w:eastAsia="en-US" w:bidi="ar-SA"/>
        </w:rPr>
        <w:lastRenderedPageBreak/>
        <w:t>Islamas gina silpnųjų teises</w:t>
      </w:r>
      <w:bookmarkEnd w:id="19"/>
    </w:p>
    <w:p w:rsidR="0049352B" w:rsidRPr="00C77AF6" w:rsidRDefault="0049352B" w:rsidP="0049352B">
      <w:pPr>
        <w:spacing w:after="120"/>
        <w:jc w:val="both"/>
        <w:rPr>
          <w:rFonts w:asciiTheme="majorBidi" w:hAnsiTheme="majorBidi" w:cstheme="majorBidi"/>
          <w:sz w:val="26"/>
          <w:szCs w:val="26"/>
        </w:rPr>
      </w:pPr>
      <w:r w:rsidRPr="00C77AF6">
        <w:rPr>
          <w:rFonts w:asciiTheme="majorBidi" w:eastAsia="Times New Roman" w:hAnsiTheme="majorBidi" w:cstheme="majorBidi"/>
          <w:color w:val="FF0000"/>
          <w:sz w:val="26"/>
          <w:szCs w:val="26"/>
        </w:rPr>
        <w:tab/>
      </w:r>
      <w:r w:rsidRPr="00C77AF6">
        <w:rPr>
          <w:rFonts w:asciiTheme="majorBidi" w:eastAsia="Times New Roman" w:hAnsiTheme="majorBidi" w:cstheme="majorBidi"/>
          <w:color w:val="000000"/>
          <w:sz w:val="26"/>
          <w:szCs w:val="26"/>
        </w:rPr>
        <w:t>Islamas gina silpnų žmonių teises.</w:t>
      </w:r>
    </w:p>
    <w:p w:rsidR="0049352B" w:rsidRPr="00C77AF6" w:rsidRDefault="0049352B" w:rsidP="0049352B">
      <w:pPr>
        <w:spacing w:after="120"/>
        <w:jc w:val="both"/>
        <w:rPr>
          <w:rFonts w:asciiTheme="majorBidi" w:hAnsiTheme="majorBidi" w:cstheme="majorBidi"/>
          <w:sz w:val="26"/>
          <w:szCs w:val="26"/>
        </w:rPr>
      </w:pPr>
      <w:r w:rsidRPr="00C77AF6">
        <w:rPr>
          <w:rFonts w:asciiTheme="majorBidi" w:eastAsia="Times New Roman" w:hAnsiTheme="majorBidi" w:cstheme="majorBidi"/>
          <w:color w:val="000000"/>
          <w:sz w:val="26"/>
          <w:szCs w:val="26"/>
        </w:rPr>
        <w:tab/>
      </w:r>
      <w:r w:rsidRPr="00C77AF6">
        <w:rPr>
          <w:rFonts w:asciiTheme="majorBidi" w:eastAsia="Times New Roman" w:hAnsiTheme="majorBidi" w:cstheme="majorBidi"/>
          <w:b/>
          <w:color w:val="000000"/>
          <w:sz w:val="26"/>
          <w:szCs w:val="26"/>
        </w:rPr>
        <w:t>1. Silpnųjų ir invalidų teisių apsauga.</w:t>
      </w:r>
    </w:p>
    <w:p w:rsidR="0049352B" w:rsidRPr="00C77AF6" w:rsidRDefault="0049352B" w:rsidP="0049352B">
      <w:pPr>
        <w:spacing w:after="120"/>
        <w:jc w:val="both"/>
        <w:rPr>
          <w:rFonts w:asciiTheme="majorBidi" w:hAnsiTheme="majorBidi" w:cstheme="majorBidi"/>
          <w:sz w:val="26"/>
          <w:szCs w:val="26"/>
        </w:rPr>
      </w:pPr>
      <w:r w:rsidRPr="00C77AF6">
        <w:rPr>
          <w:rFonts w:asciiTheme="majorBidi" w:eastAsia="Times New Roman" w:hAnsiTheme="majorBidi" w:cstheme="majorBidi"/>
          <w:b/>
          <w:color w:val="000000"/>
          <w:sz w:val="26"/>
          <w:szCs w:val="26"/>
        </w:rPr>
        <w:tab/>
      </w:r>
      <w:r w:rsidRPr="00C77AF6">
        <w:rPr>
          <w:rFonts w:asciiTheme="majorBidi" w:eastAsia="Times New Roman" w:hAnsiTheme="majorBidi" w:cstheme="majorBidi"/>
          <w:color w:val="000000"/>
          <w:sz w:val="26"/>
          <w:szCs w:val="26"/>
        </w:rPr>
        <w:t xml:space="preserve">Pranašas </w:t>
      </w:r>
      <w:r w:rsidRPr="00C77AF6">
        <w:rPr>
          <w:rFonts w:ascii="Tahoma" w:eastAsia="Tahoma" w:hAnsi="Tahoma" w:cs="Tahoma"/>
          <w:color w:val="000000"/>
          <w:sz w:val="26"/>
          <w:szCs w:val="26"/>
          <w:rtl/>
          <w:cs/>
        </w:rPr>
        <w:t>ﷺ</w:t>
      </w:r>
      <w:r w:rsidRPr="00C77AF6">
        <w:rPr>
          <w:rFonts w:asciiTheme="majorBidi" w:eastAsia="Times New Roman" w:hAnsiTheme="majorBidi" w:cstheme="majorBidi"/>
          <w:color w:val="000000"/>
          <w:sz w:val="26"/>
          <w:szCs w:val="26"/>
        </w:rPr>
        <w:t xml:space="preserve"> pasakė:</w:t>
      </w:r>
    </w:p>
    <w:p w:rsidR="0049352B" w:rsidRPr="00C77AF6" w:rsidRDefault="0049352B" w:rsidP="0049352B">
      <w:pPr>
        <w:spacing w:after="120"/>
        <w:jc w:val="both"/>
        <w:rPr>
          <w:rFonts w:asciiTheme="majorBidi" w:hAnsiTheme="majorBidi" w:cstheme="majorBidi"/>
          <w:sz w:val="26"/>
          <w:szCs w:val="26"/>
        </w:rPr>
      </w:pPr>
      <w:r w:rsidRPr="00C77AF6">
        <w:rPr>
          <w:rFonts w:asciiTheme="majorBidi" w:eastAsia="Times New Roman" w:hAnsiTheme="majorBidi" w:cstheme="majorBidi"/>
          <w:b/>
          <w:color w:val="000000"/>
          <w:sz w:val="26"/>
          <w:szCs w:val="26"/>
        </w:rPr>
        <w:tab/>
      </w:r>
      <w:r w:rsidRPr="00C77AF6">
        <w:rPr>
          <w:rFonts w:asciiTheme="majorBidi" w:eastAsia="Times New Roman" w:hAnsiTheme="majorBidi" w:cstheme="majorBidi"/>
          <w:b/>
          <w:color w:val="008000"/>
          <w:sz w:val="26"/>
          <w:szCs w:val="26"/>
        </w:rPr>
        <w:t>„Allahas neapvalys nuo nuodėmių šios bendruomenės tol, kol silpnasis baimindamas atgaus savo teises iš stipriojo.“</w:t>
      </w:r>
      <w:r w:rsidRPr="00C77AF6">
        <w:rPr>
          <w:rFonts w:asciiTheme="majorBidi" w:eastAsia="Times New Roman" w:hAnsiTheme="majorBidi" w:cstheme="majorBidi"/>
          <w:color w:val="000000"/>
          <w:sz w:val="26"/>
          <w:szCs w:val="26"/>
          <w:vertAlign w:val="superscript"/>
        </w:rPr>
        <w:footnoteReference w:id="53"/>
      </w:r>
    </w:p>
    <w:p w:rsidR="0049352B" w:rsidRPr="00C77AF6" w:rsidRDefault="0049352B" w:rsidP="0049352B">
      <w:pPr>
        <w:spacing w:after="120"/>
        <w:jc w:val="both"/>
        <w:rPr>
          <w:rFonts w:asciiTheme="majorBidi" w:hAnsiTheme="majorBidi" w:cstheme="majorBidi"/>
          <w:sz w:val="26"/>
          <w:szCs w:val="26"/>
        </w:rPr>
      </w:pPr>
      <w:r w:rsidRPr="00C77AF6">
        <w:rPr>
          <w:rFonts w:asciiTheme="majorBidi" w:eastAsia="Times New Roman" w:hAnsiTheme="majorBidi" w:cstheme="majorBidi"/>
          <w:color w:val="000000"/>
          <w:sz w:val="26"/>
          <w:szCs w:val="26"/>
        </w:rPr>
        <w:tab/>
        <w:t xml:space="preserve">Taipogi perduodama nuo Musab ibn Sad, tebūnie Allahas juo patenkintas, jog Pranašas </w:t>
      </w:r>
      <w:r w:rsidRPr="00C77AF6">
        <w:rPr>
          <w:rFonts w:ascii="Tahoma" w:eastAsia="Tahoma" w:hAnsi="Tahoma" w:cs="Tahoma"/>
          <w:color w:val="000000"/>
          <w:sz w:val="26"/>
          <w:szCs w:val="26"/>
          <w:rtl/>
          <w:cs/>
        </w:rPr>
        <w:t>ﷺ</w:t>
      </w:r>
      <w:r w:rsidRPr="00C77AF6">
        <w:rPr>
          <w:rFonts w:asciiTheme="majorBidi" w:eastAsia="Times New Roman" w:hAnsiTheme="majorBidi" w:cstheme="majorBidi"/>
          <w:color w:val="000000"/>
          <w:sz w:val="26"/>
          <w:szCs w:val="26"/>
        </w:rPr>
        <w:t xml:space="preserve"> pasakė:</w:t>
      </w:r>
    </w:p>
    <w:p w:rsidR="0049352B" w:rsidRPr="00C77AF6" w:rsidRDefault="0049352B" w:rsidP="0049352B">
      <w:pPr>
        <w:spacing w:after="120"/>
        <w:jc w:val="both"/>
        <w:rPr>
          <w:rFonts w:asciiTheme="majorBidi" w:hAnsiTheme="majorBidi" w:cstheme="majorBidi"/>
          <w:sz w:val="26"/>
          <w:szCs w:val="26"/>
        </w:rPr>
      </w:pPr>
      <w:r w:rsidRPr="00C77AF6">
        <w:rPr>
          <w:rFonts w:asciiTheme="majorBidi" w:eastAsia="Times New Roman" w:hAnsiTheme="majorBidi" w:cstheme="majorBidi"/>
          <w:color w:val="000000"/>
          <w:sz w:val="26"/>
          <w:szCs w:val="26"/>
        </w:rPr>
        <w:tab/>
      </w:r>
      <w:r w:rsidRPr="00C77AF6">
        <w:rPr>
          <w:rFonts w:asciiTheme="majorBidi" w:eastAsia="Times New Roman" w:hAnsiTheme="majorBidi" w:cstheme="majorBidi"/>
          <w:b/>
          <w:color w:val="008000"/>
          <w:sz w:val="26"/>
          <w:szCs w:val="26"/>
        </w:rPr>
        <w:t>„Jums suteikiama pagalba ir skiriama dalis tik dėl jūsų silpnųjų.“</w:t>
      </w:r>
      <w:r w:rsidRPr="00C77AF6">
        <w:rPr>
          <w:rFonts w:asciiTheme="majorBidi" w:eastAsia="Times New Roman" w:hAnsiTheme="majorBidi" w:cstheme="majorBidi"/>
          <w:color w:val="000000"/>
          <w:sz w:val="26"/>
          <w:szCs w:val="26"/>
          <w:vertAlign w:val="superscript"/>
        </w:rPr>
        <w:footnoteReference w:id="54"/>
      </w:r>
    </w:p>
    <w:p w:rsidR="0049352B" w:rsidRPr="00C77AF6" w:rsidRDefault="0049352B" w:rsidP="0049352B">
      <w:pPr>
        <w:spacing w:after="120"/>
        <w:jc w:val="both"/>
        <w:rPr>
          <w:rFonts w:asciiTheme="majorBidi" w:hAnsiTheme="majorBidi" w:cstheme="majorBidi"/>
          <w:sz w:val="26"/>
          <w:szCs w:val="26"/>
        </w:rPr>
      </w:pPr>
      <w:r w:rsidRPr="00C77AF6">
        <w:rPr>
          <w:rFonts w:asciiTheme="majorBidi" w:eastAsia="Times New Roman" w:hAnsiTheme="majorBidi" w:cstheme="majorBidi"/>
          <w:color w:val="000000"/>
          <w:sz w:val="26"/>
          <w:szCs w:val="26"/>
        </w:rPr>
        <w:tab/>
        <w:t xml:space="preserve">Pranešama, jog Abu Huraira, tebūnie Allahas juo patenkintas, pasakė: „Allaho Pasiuntinys </w:t>
      </w:r>
      <w:r w:rsidRPr="00C77AF6">
        <w:rPr>
          <w:rFonts w:ascii="Tahoma" w:eastAsia="Tahoma" w:hAnsi="Tahoma" w:cs="Tahoma"/>
          <w:color w:val="000000"/>
          <w:sz w:val="26"/>
          <w:szCs w:val="26"/>
          <w:rtl/>
          <w:cs/>
        </w:rPr>
        <w:t>ﷺ</w:t>
      </w:r>
      <w:r w:rsidRPr="00C77AF6">
        <w:rPr>
          <w:rFonts w:asciiTheme="majorBidi" w:eastAsia="Times New Roman" w:hAnsiTheme="majorBidi" w:cstheme="majorBidi"/>
          <w:color w:val="000000"/>
          <w:sz w:val="26"/>
          <w:szCs w:val="26"/>
        </w:rPr>
        <w:t xml:space="preserve"> pasakė:</w:t>
      </w:r>
    </w:p>
    <w:p w:rsidR="0049352B" w:rsidRPr="00C77AF6" w:rsidRDefault="0049352B" w:rsidP="0049352B">
      <w:pPr>
        <w:spacing w:after="120"/>
        <w:jc w:val="both"/>
        <w:rPr>
          <w:rFonts w:asciiTheme="majorBidi" w:hAnsiTheme="majorBidi" w:cstheme="majorBidi"/>
          <w:sz w:val="26"/>
          <w:szCs w:val="26"/>
        </w:rPr>
      </w:pPr>
      <w:r w:rsidRPr="00C77AF6">
        <w:rPr>
          <w:rFonts w:asciiTheme="majorBidi" w:eastAsia="Times New Roman" w:hAnsiTheme="majorBidi" w:cstheme="majorBidi"/>
          <w:color w:val="000000"/>
          <w:sz w:val="26"/>
          <w:szCs w:val="26"/>
        </w:rPr>
        <w:tab/>
      </w:r>
      <w:r w:rsidRPr="00C77AF6">
        <w:rPr>
          <w:rFonts w:asciiTheme="majorBidi" w:eastAsia="Times New Roman" w:hAnsiTheme="majorBidi" w:cstheme="majorBidi"/>
          <w:b/>
          <w:color w:val="008000"/>
          <w:sz w:val="26"/>
          <w:szCs w:val="26"/>
        </w:rPr>
        <w:t xml:space="preserve">„Tas, kuris rūpinasi našle ar varguoliu, yra tarsi kovotojas vardan Allaho tikslo, arba kaip tas, kuris kasnakt atlieka naktines maldas ir dieną pasninkauja.“ </w:t>
      </w:r>
      <w:r w:rsidRPr="00C77AF6">
        <w:rPr>
          <w:rFonts w:asciiTheme="majorBidi" w:eastAsia="Times New Roman" w:hAnsiTheme="majorBidi" w:cstheme="majorBidi"/>
          <w:color w:val="000000"/>
          <w:sz w:val="26"/>
          <w:szCs w:val="26"/>
          <w:vertAlign w:val="superscript"/>
        </w:rPr>
        <w:footnoteReference w:id="55"/>
      </w:r>
    </w:p>
    <w:p w:rsidR="0049352B" w:rsidRPr="00C77AF6" w:rsidRDefault="0049352B" w:rsidP="0049352B">
      <w:pPr>
        <w:spacing w:after="120"/>
        <w:jc w:val="both"/>
        <w:rPr>
          <w:rFonts w:asciiTheme="majorBidi" w:hAnsiTheme="majorBidi" w:cstheme="majorBidi"/>
          <w:sz w:val="26"/>
          <w:szCs w:val="26"/>
        </w:rPr>
      </w:pPr>
      <w:r w:rsidRPr="00C77AF6">
        <w:rPr>
          <w:rFonts w:asciiTheme="majorBidi" w:eastAsia="Times New Roman" w:hAnsiTheme="majorBidi" w:cstheme="majorBidi"/>
          <w:color w:val="000000"/>
          <w:sz w:val="26"/>
          <w:szCs w:val="26"/>
        </w:rPr>
        <w:tab/>
      </w:r>
      <w:r w:rsidRPr="00C77AF6">
        <w:rPr>
          <w:rFonts w:asciiTheme="majorBidi" w:eastAsia="Times New Roman" w:hAnsiTheme="majorBidi" w:cstheme="majorBidi"/>
          <w:b/>
          <w:color w:val="000000"/>
          <w:sz w:val="26"/>
          <w:szCs w:val="26"/>
        </w:rPr>
        <w:t>2. Stokojančiųjų teisių apsauga</w:t>
      </w:r>
    </w:p>
    <w:p w:rsidR="0049352B" w:rsidRPr="00C77AF6" w:rsidRDefault="0049352B" w:rsidP="0049352B">
      <w:pPr>
        <w:spacing w:after="120"/>
        <w:jc w:val="both"/>
        <w:rPr>
          <w:rFonts w:asciiTheme="majorBidi" w:hAnsiTheme="majorBidi" w:cstheme="majorBidi"/>
          <w:sz w:val="26"/>
          <w:szCs w:val="26"/>
        </w:rPr>
      </w:pPr>
      <w:r w:rsidRPr="00C77AF6">
        <w:rPr>
          <w:rFonts w:asciiTheme="majorBidi" w:eastAsia="Times New Roman" w:hAnsiTheme="majorBidi" w:cstheme="majorBidi"/>
          <w:color w:val="000000"/>
          <w:sz w:val="26"/>
          <w:szCs w:val="26"/>
        </w:rPr>
        <w:tab/>
        <w:t>Allahas Aukščiausiasis sako:</w:t>
      </w:r>
    </w:p>
    <w:p w:rsidR="0049352B" w:rsidRPr="00C77AF6" w:rsidRDefault="0049352B" w:rsidP="0049352B">
      <w:pPr>
        <w:spacing w:after="120"/>
        <w:jc w:val="both"/>
        <w:rPr>
          <w:rFonts w:asciiTheme="majorBidi" w:hAnsiTheme="majorBidi" w:cstheme="majorBidi"/>
          <w:sz w:val="26"/>
          <w:szCs w:val="26"/>
        </w:rPr>
      </w:pPr>
      <w:r w:rsidRPr="00C77AF6">
        <w:rPr>
          <w:rFonts w:asciiTheme="majorBidi" w:eastAsia="Times New Roman" w:hAnsiTheme="majorBidi" w:cstheme="majorBidi"/>
          <w:color w:val="000000"/>
          <w:sz w:val="26"/>
          <w:szCs w:val="26"/>
        </w:rPr>
        <w:tab/>
      </w:r>
      <w:r w:rsidRPr="00C77AF6">
        <w:rPr>
          <w:rFonts w:asciiTheme="majorBidi" w:eastAsia="Times New Roman" w:hAnsiTheme="majorBidi" w:cstheme="majorBidi"/>
          <w:b/>
          <w:color w:val="FF0000"/>
          <w:sz w:val="26"/>
          <w:szCs w:val="26"/>
        </w:rPr>
        <w:t>„Ir duok giminaičiui, kas jam priklauso, ir neturtėliui, ir keleiviui ir nešvaistyk be saiko, – juk švaistūnai – šėtonų broliai, o šėtonas savo Viešpačiui nedėkingas.“</w:t>
      </w:r>
      <w:r w:rsidRPr="00C77AF6">
        <w:rPr>
          <w:rFonts w:asciiTheme="majorBidi" w:eastAsia="Times New Roman" w:hAnsiTheme="majorBidi" w:cstheme="majorBidi"/>
          <w:color w:val="A21515"/>
          <w:sz w:val="26"/>
          <w:szCs w:val="26"/>
        </w:rPr>
        <w:t xml:space="preserve"> </w:t>
      </w:r>
      <w:r w:rsidRPr="00C77AF6">
        <w:rPr>
          <w:rFonts w:asciiTheme="majorBidi" w:eastAsia="Times New Roman" w:hAnsiTheme="majorBidi" w:cstheme="majorBidi"/>
          <w:color w:val="000000"/>
          <w:sz w:val="26"/>
          <w:szCs w:val="26"/>
        </w:rPr>
        <w:t>(Koranas, 17:26-27)</w:t>
      </w:r>
    </w:p>
    <w:p w:rsidR="0049352B" w:rsidRPr="00C77AF6" w:rsidRDefault="0049352B" w:rsidP="0049352B">
      <w:pPr>
        <w:spacing w:after="120"/>
        <w:jc w:val="both"/>
        <w:rPr>
          <w:rFonts w:asciiTheme="majorBidi" w:hAnsiTheme="majorBidi" w:cstheme="majorBidi"/>
          <w:sz w:val="26"/>
          <w:szCs w:val="26"/>
        </w:rPr>
      </w:pPr>
      <w:r w:rsidRPr="00C77AF6">
        <w:rPr>
          <w:rFonts w:asciiTheme="majorBidi" w:eastAsia="Times New Roman" w:hAnsiTheme="majorBidi" w:cstheme="majorBidi"/>
          <w:color w:val="000000"/>
          <w:sz w:val="26"/>
          <w:szCs w:val="26"/>
        </w:rPr>
        <w:tab/>
        <w:t>Allahas Aukščiausiasis taip pat sako:</w:t>
      </w:r>
    </w:p>
    <w:p w:rsidR="0049352B" w:rsidRPr="00C77AF6" w:rsidRDefault="0049352B" w:rsidP="0049352B">
      <w:pPr>
        <w:spacing w:after="120"/>
        <w:jc w:val="both"/>
        <w:rPr>
          <w:rFonts w:asciiTheme="majorBidi" w:hAnsiTheme="majorBidi" w:cstheme="majorBidi"/>
          <w:sz w:val="26"/>
          <w:szCs w:val="26"/>
        </w:rPr>
      </w:pPr>
      <w:r w:rsidRPr="00C77AF6">
        <w:rPr>
          <w:rFonts w:asciiTheme="majorBidi" w:eastAsia="Times New Roman" w:hAnsiTheme="majorBidi" w:cstheme="majorBidi"/>
          <w:color w:val="000000"/>
          <w:sz w:val="26"/>
          <w:szCs w:val="26"/>
        </w:rPr>
        <w:tab/>
      </w:r>
      <w:r w:rsidRPr="00C77AF6">
        <w:rPr>
          <w:rFonts w:asciiTheme="majorBidi" w:eastAsia="Times New Roman" w:hAnsiTheme="majorBidi" w:cstheme="majorBidi"/>
          <w:b/>
          <w:color w:val="FF0000"/>
          <w:sz w:val="26"/>
          <w:szCs w:val="26"/>
        </w:rPr>
        <w:t>„Ir prašančio neišvaryk!“</w:t>
      </w:r>
      <w:r w:rsidRPr="00C77AF6">
        <w:rPr>
          <w:rFonts w:asciiTheme="majorBidi" w:eastAsia="Times New Roman" w:hAnsiTheme="majorBidi" w:cstheme="majorBidi"/>
          <w:color w:val="000000"/>
          <w:sz w:val="26"/>
          <w:szCs w:val="26"/>
        </w:rPr>
        <w:t xml:space="preserve"> (Koranas, 93:10)</w:t>
      </w:r>
    </w:p>
    <w:p w:rsidR="0049352B" w:rsidRPr="00C77AF6" w:rsidRDefault="0049352B" w:rsidP="0049352B">
      <w:pPr>
        <w:spacing w:after="120"/>
        <w:jc w:val="both"/>
        <w:rPr>
          <w:rFonts w:asciiTheme="majorBidi" w:hAnsiTheme="majorBidi" w:cstheme="majorBidi"/>
          <w:sz w:val="26"/>
          <w:szCs w:val="26"/>
        </w:rPr>
      </w:pPr>
      <w:r w:rsidRPr="00C77AF6">
        <w:rPr>
          <w:rFonts w:asciiTheme="majorBidi" w:eastAsia="Times New Roman" w:hAnsiTheme="majorBidi" w:cstheme="majorBidi"/>
          <w:color w:val="000000"/>
          <w:sz w:val="26"/>
          <w:szCs w:val="26"/>
        </w:rPr>
        <w:lastRenderedPageBreak/>
        <w:tab/>
      </w:r>
      <w:r w:rsidRPr="00C77AF6">
        <w:rPr>
          <w:rFonts w:asciiTheme="majorBidi" w:eastAsia="Times New Roman" w:hAnsiTheme="majorBidi" w:cstheme="majorBidi"/>
          <w:b/>
          <w:color w:val="000000"/>
          <w:sz w:val="26"/>
          <w:szCs w:val="26"/>
        </w:rPr>
        <w:t>3. Vaikų teisių apsauga</w:t>
      </w:r>
    </w:p>
    <w:p w:rsidR="0049352B" w:rsidRPr="00C77AF6" w:rsidRDefault="0049352B" w:rsidP="0049352B">
      <w:pPr>
        <w:spacing w:after="120"/>
        <w:jc w:val="both"/>
        <w:rPr>
          <w:rFonts w:asciiTheme="majorBidi" w:hAnsiTheme="majorBidi" w:cstheme="majorBidi"/>
          <w:sz w:val="26"/>
          <w:szCs w:val="26"/>
        </w:rPr>
      </w:pPr>
      <w:r w:rsidRPr="00C77AF6">
        <w:rPr>
          <w:rFonts w:asciiTheme="majorBidi" w:eastAsia="Times New Roman" w:hAnsiTheme="majorBidi" w:cstheme="majorBidi"/>
          <w:color w:val="000000"/>
          <w:sz w:val="26"/>
          <w:szCs w:val="26"/>
        </w:rPr>
        <w:tab/>
        <w:t xml:space="preserve">Pranašas </w:t>
      </w:r>
      <w:r w:rsidRPr="00C77AF6">
        <w:rPr>
          <w:rFonts w:ascii="Tahoma" w:eastAsia="Tahoma" w:hAnsi="Tahoma" w:cs="Tahoma"/>
          <w:color w:val="000000"/>
          <w:sz w:val="26"/>
          <w:szCs w:val="26"/>
          <w:rtl/>
          <w:cs/>
        </w:rPr>
        <w:t>ﷺ</w:t>
      </w:r>
      <w:r w:rsidRPr="00C77AF6">
        <w:rPr>
          <w:rFonts w:asciiTheme="majorBidi" w:eastAsia="Times New Roman" w:hAnsiTheme="majorBidi" w:cstheme="majorBidi"/>
          <w:color w:val="000000"/>
          <w:sz w:val="26"/>
          <w:szCs w:val="26"/>
        </w:rPr>
        <w:t xml:space="preserve"> pasakė:</w:t>
      </w:r>
    </w:p>
    <w:p w:rsidR="0049352B" w:rsidRPr="00C77AF6" w:rsidRDefault="0049352B" w:rsidP="0049352B">
      <w:pPr>
        <w:spacing w:after="120"/>
        <w:jc w:val="both"/>
        <w:rPr>
          <w:rFonts w:asciiTheme="majorBidi" w:hAnsiTheme="majorBidi" w:cstheme="majorBidi"/>
          <w:sz w:val="26"/>
          <w:szCs w:val="26"/>
        </w:rPr>
      </w:pPr>
      <w:r w:rsidRPr="00C77AF6">
        <w:rPr>
          <w:rFonts w:asciiTheme="majorBidi" w:eastAsia="Times New Roman" w:hAnsiTheme="majorBidi" w:cstheme="majorBidi"/>
          <w:color w:val="000000"/>
          <w:sz w:val="26"/>
          <w:szCs w:val="26"/>
        </w:rPr>
        <w:tab/>
      </w:r>
      <w:r w:rsidRPr="00C77AF6">
        <w:rPr>
          <w:rFonts w:asciiTheme="majorBidi" w:eastAsia="Times New Roman" w:hAnsiTheme="majorBidi" w:cstheme="majorBidi"/>
          <w:b/>
          <w:color w:val="008000"/>
          <w:sz w:val="26"/>
          <w:szCs w:val="26"/>
        </w:rPr>
        <w:t>„Kas nėra gailestingas mūsų mažiesiems ir neišpildo mūsų vyresniesiems priklausančių teisių, - tas nėra vienas iš mūsų.“</w:t>
      </w:r>
      <w:r w:rsidRPr="00C77AF6">
        <w:rPr>
          <w:rFonts w:asciiTheme="majorBidi" w:eastAsia="Times New Roman" w:hAnsiTheme="majorBidi" w:cstheme="majorBidi"/>
          <w:color w:val="000000"/>
          <w:sz w:val="26"/>
          <w:szCs w:val="26"/>
          <w:vertAlign w:val="superscript"/>
        </w:rPr>
        <w:footnoteReference w:id="56"/>
      </w:r>
    </w:p>
    <w:p w:rsidR="0049352B" w:rsidRPr="00C77AF6" w:rsidRDefault="0049352B" w:rsidP="0049352B">
      <w:pPr>
        <w:spacing w:after="120"/>
        <w:jc w:val="both"/>
        <w:rPr>
          <w:rFonts w:asciiTheme="majorBidi" w:hAnsiTheme="majorBidi" w:cstheme="majorBidi"/>
          <w:sz w:val="26"/>
          <w:szCs w:val="26"/>
        </w:rPr>
      </w:pPr>
      <w:r w:rsidRPr="00C77AF6">
        <w:rPr>
          <w:rFonts w:asciiTheme="majorBidi" w:eastAsia="Times New Roman" w:hAnsiTheme="majorBidi" w:cstheme="majorBidi"/>
          <w:b/>
          <w:color w:val="000000"/>
          <w:sz w:val="26"/>
          <w:szCs w:val="26"/>
        </w:rPr>
        <w:tab/>
        <w:t>5. Pagyvenusių žmonių teisių apsauga</w:t>
      </w:r>
    </w:p>
    <w:p w:rsidR="0049352B" w:rsidRPr="00C77AF6" w:rsidRDefault="0049352B" w:rsidP="0049352B">
      <w:pPr>
        <w:spacing w:after="120"/>
        <w:jc w:val="both"/>
        <w:rPr>
          <w:rFonts w:asciiTheme="majorBidi" w:hAnsiTheme="majorBidi" w:cstheme="majorBidi"/>
          <w:sz w:val="26"/>
          <w:szCs w:val="26"/>
        </w:rPr>
      </w:pPr>
      <w:r w:rsidRPr="00C77AF6">
        <w:rPr>
          <w:rFonts w:asciiTheme="majorBidi" w:eastAsia="Times New Roman" w:hAnsiTheme="majorBidi" w:cstheme="majorBidi"/>
          <w:color w:val="000000"/>
          <w:sz w:val="26"/>
          <w:szCs w:val="26"/>
        </w:rPr>
        <w:tab/>
        <w:t xml:space="preserve">Pranašas </w:t>
      </w:r>
      <w:r w:rsidRPr="00C77AF6">
        <w:rPr>
          <w:rFonts w:ascii="Tahoma" w:eastAsia="Tahoma" w:hAnsi="Tahoma" w:cs="Tahoma"/>
          <w:color w:val="000000"/>
          <w:sz w:val="26"/>
          <w:szCs w:val="26"/>
          <w:rtl/>
          <w:cs/>
        </w:rPr>
        <w:t>ﷺ</w:t>
      </w:r>
      <w:r w:rsidRPr="00C77AF6">
        <w:rPr>
          <w:rFonts w:asciiTheme="majorBidi" w:eastAsia="Times New Roman" w:hAnsiTheme="majorBidi" w:cstheme="majorBidi"/>
          <w:color w:val="000000"/>
          <w:sz w:val="26"/>
          <w:szCs w:val="26"/>
        </w:rPr>
        <w:t xml:space="preserve"> pasakė:</w:t>
      </w:r>
    </w:p>
    <w:p w:rsidR="0049352B" w:rsidRPr="00C77AF6" w:rsidRDefault="0049352B" w:rsidP="0049352B">
      <w:pPr>
        <w:spacing w:after="120"/>
        <w:jc w:val="both"/>
        <w:rPr>
          <w:rFonts w:asciiTheme="majorBidi" w:hAnsiTheme="majorBidi" w:cstheme="majorBidi"/>
          <w:sz w:val="26"/>
          <w:szCs w:val="26"/>
        </w:rPr>
      </w:pPr>
      <w:r w:rsidRPr="00C77AF6">
        <w:rPr>
          <w:rFonts w:asciiTheme="majorBidi" w:eastAsia="Times New Roman" w:hAnsiTheme="majorBidi" w:cstheme="majorBidi"/>
          <w:color w:val="000000"/>
          <w:sz w:val="26"/>
          <w:szCs w:val="26"/>
        </w:rPr>
        <w:tab/>
      </w:r>
      <w:r w:rsidRPr="00C77AF6">
        <w:rPr>
          <w:rFonts w:asciiTheme="majorBidi" w:eastAsia="Times New Roman" w:hAnsiTheme="majorBidi" w:cstheme="majorBidi"/>
          <w:b/>
          <w:color w:val="008000"/>
          <w:sz w:val="26"/>
          <w:szCs w:val="26"/>
        </w:rPr>
        <w:t>„Iš tiesų vienu iš Allaho Aukščiausiojo pašlovinimo ženklų yra pagarbos rodymas žilam musulmonui; žmogui, mintinai išmokusiam Koraną, ir nepuolančiam dėl jo į kraštutinumus bei jo neužmetusiam; ir teisingam valdovui.“</w:t>
      </w:r>
      <w:r w:rsidRPr="00C77AF6">
        <w:rPr>
          <w:rFonts w:asciiTheme="majorBidi" w:eastAsia="Times New Roman" w:hAnsiTheme="majorBidi" w:cstheme="majorBidi"/>
          <w:color w:val="000000"/>
          <w:sz w:val="26"/>
          <w:szCs w:val="26"/>
          <w:vertAlign w:val="superscript"/>
        </w:rPr>
        <w:footnoteReference w:id="57"/>
      </w:r>
    </w:p>
    <w:p w:rsidR="0049352B" w:rsidRPr="00C77AF6" w:rsidRDefault="0049352B" w:rsidP="0049352B">
      <w:pPr>
        <w:spacing w:after="120"/>
        <w:jc w:val="both"/>
        <w:rPr>
          <w:rFonts w:asciiTheme="majorBidi" w:hAnsiTheme="majorBidi" w:cstheme="majorBidi"/>
          <w:sz w:val="26"/>
          <w:szCs w:val="26"/>
        </w:rPr>
      </w:pPr>
      <w:r w:rsidRPr="00C77AF6">
        <w:rPr>
          <w:rFonts w:asciiTheme="majorBidi" w:eastAsia="Times New Roman" w:hAnsiTheme="majorBidi" w:cstheme="majorBidi"/>
          <w:color w:val="000000"/>
          <w:sz w:val="26"/>
          <w:szCs w:val="26"/>
        </w:rPr>
        <w:tab/>
      </w:r>
      <w:r w:rsidRPr="00C77AF6">
        <w:rPr>
          <w:rFonts w:asciiTheme="majorBidi" w:eastAsia="Times New Roman" w:hAnsiTheme="majorBidi" w:cstheme="majorBidi"/>
          <w:b/>
          <w:color w:val="000000"/>
          <w:sz w:val="26"/>
          <w:szCs w:val="26"/>
        </w:rPr>
        <w:t>5. Ligonių teisių apsauga</w:t>
      </w:r>
    </w:p>
    <w:p w:rsidR="0049352B" w:rsidRPr="00C77AF6" w:rsidRDefault="0049352B" w:rsidP="0049352B">
      <w:pPr>
        <w:spacing w:after="120"/>
        <w:jc w:val="both"/>
        <w:rPr>
          <w:rFonts w:asciiTheme="majorBidi" w:hAnsiTheme="majorBidi" w:cstheme="majorBidi"/>
          <w:sz w:val="26"/>
          <w:szCs w:val="26"/>
        </w:rPr>
      </w:pPr>
      <w:r w:rsidRPr="00C77AF6">
        <w:rPr>
          <w:rFonts w:asciiTheme="majorBidi" w:eastAsia="Times New Roman" w:hAnsiTheme="majorBidi" w:cstheme="majorBidi"/>
          <w:color w:val="000000"/>
          <w:sz w:val="26"/>
          <w:szCs w:val="26"/>
        </w:rPr>
        <w:tab/>
        <w:t xml:space="preserve">Pranašas </w:t>
      </w:r>
      <w:r w:rsidRPr="00C77AF6">
        <w:rPr>
          <w:rFonts w:ascii="Tahoma" w:eastAsia="Tahoma" w:hAnsi="Tahoma" w:cs="Tahoma"/>
          <w:color w:val="000000"/>
          <w:sz w:val="26"/>
          <w:szCs w:val="26"/>
          <w:rtl/>
          <w:cs/>
        </w:rPr>
        <w:t>ﷺ</w:t>
      </w:r>
      <w:r w:rsidRPr="00C77AF6">
        <w:rPr>
          <w:rFonts w:asciiTheme="majorBidi" w:eastAsia="Times New Roman" w:hAnsiTheme="majorBidi" w:cstheme="majorBidi"/>
          <w:color w:val="000000"/>
          <w:sz w:val="26"/>
          <w:szCs w:val="26"/>
        </w:rPr>
        <w:t xml:space="preserve"> pasakė:</w:t>
      </w:r>
    </w:p>
    <w:p w:rsidR="0049352B" w:rsidRPr="00C77AF6" w:rsidRDefault="0049352B" w:rsidP="0049352B">
      <w:pPr>
        <w:spacing w:after="120"/>
        <w:jc w:val="both"/>
        <w:rPr>
          <w:rFonts w:asciiTheme="majorBidi" w:hAnsiTheme="majorBidi" w:cstheme="majorBidi"/>
          <w:sz w:val="26"/>
          <w:szCs w:val="26"/>
        </w:rPr>
      </w:pPr>
      <w:r w:rsidRPr="00C77AF6">
        <w:rPr>
          <w:rFonts w:asciiTheme="majorBidi" w:eastAsia="Times New Roman" w:hAnsiTheme="majorBidi" w:cstheme="majorBidi"/>
          <w:color w:val="000000"/>
          <w:sz w:val="26"/>
          <w:szCs w:val="26"/>
        </w:rPr>
        <w:tab/>
      </w:r>
      <w:r w:rsidRPr="00C77AF6">
        <w:rPr>
          <w:rFonts w:asciiTheme="majorBidi" w:eastAsia="Times New Roman" w:hAnsiTheme="majorBidi" w:cstheme="majorBidi"/>
          <w:b/>
          <w:color w:val="008000"/>
          <w:sz w:val="26"/>
          <w:szCs w:val="26"/>
        </w:rPr>
        <w:t>„Į musulmonų pareigas vienas kito atžvilgiu įeina penki dalykai: atsakas į pasveikinimą, ligonio lankymas, mirusiojo palydėjimas, kvietimo priėmimas ir gero palinkėjimas nusičiaudėjusiam.“</w:t>
      </w:r>
      <w:r w:rsidRPr="00C77AF6">
        <w:rPr>
          <w:rFonts w:asciiTheme="majorBidi" w:eastAsia="Times New Roman" w:hAnsiTheme="majorBidi" w:cstheme="majorBidi"/>
          <w:color w:val="000000"/>
          <w:sz w:val="26"/>
          <w:szCs w:val="26"/>
          <w:vertAlign w:val="superscript"/>
        </w:rPr>
        <w:footnoteReference w:id="58"/>
      </w:r>
    </w:p>
    <w:p w:rsidR="0049352B" w:rsidRPr="00C77AF6" w:rsidRDefault="0049352B" w:rsidP="0049352B">
      <w:pPr>
        <w:spacing w:after="120"/>
        <w:jc w:val="both"/>
        <w:rPr>
          <w:rFonts w:asciiTheme="majorBidi" w:hAnsiTheme="majorBidi" w:cstheme="majorBidi"/>
          <w:sz w:val="26"/>
          <w:szCs w:val="26"/>
        </w:rPr>
      </w:pPr>
      <w:r w:rsidRPr="00C77AF6">
        <w:rPr>
          <w:rFonts w:asciiTheme="majorBidi" w:eastAsia="Times New Roman" w:hAnsiTheme="majorBidi" w:cstheme="majorBidi"/>
          <w:color w:val="000000"/>
          <w:sz w:val="26"/>
          <w:szCs w:val="26"/>
        </w:rPr>
        <w:tab/>
      </w:r>
      <w:r w:rsidRPr="00C77AF6">
        <w:rPr>
          <w:rFonts w:asciiTheme="majorBidi" w:eastAsia="Times New Roman" w:hAnsiTheme="majorBidi" w:cstheme="majorBidi"/>
          <w:b/>
          <w:color w:val="000000"/>
          <w:sz w:val="26"/>
          <w:szCs w:val="26"/>
        </w:rPr>
        <w:t>6. Našlaičių teisių apsauga</w:t>
      </w:r>
    </w:p>
    <w:p w:rsidR="0049352B" w:rsidRPr="00C77AF6" w:rsidRDefault="0049352B" w:rsidP="0049352B">
      <w:pPr>
        <w:spacing w:after="120"/>
        <w:jc w:val="both"/>
        <w:rPr>
          <w:rFonts w:asciiTheme="majorBidi" w:hAnsiTheme="majorBidi" w:cstheme="majorBidi"/>
          <w:sz w:val="26"/>
          <w:szCs w:val="26"/>
        </w:rPr>
      </w:pPr>
      <w:r w:rsidRPr="00C77AF6">
        <w:rPr>
          <w:rFonts w:asciiTheme="majorBidi" w:eastAsia="Times New Roman" w:hAnsiTheme="majorBidi" w:cstheme="majorBidi"/>
          <w:color w:val="000000"/>
          <w:sz w:val="26"/>
          <w:szCs w:val="26"/>
        </w:rPr>
        <w:tab/>
        <w:t>Allahas Aukščiausiasis sako:</w:t>
      </w:r>
    </w:p>
    <w:p w:rsidR="0049352B" w:rsidRPr="00C77AF6" w:rsidRDefault="0049352B" w:rsidP="0049352B">
      <w:pPr>
        <w:spacing w:after="120"/>
        <w:jc w:val="both"/>
        <w:rPr>
          <w:rFonts w:asciiTheme="majorBidi" w:hAnsiTheme="majorBidi" w:cstheme="majorBidi"/>
          <w:sz w:val="26"/>
          <w:szCs w:val="26"/>
        </w:rPr>
      </w:pPr>
      <w:r w:rsidRPr="00C77AF6">
        <w:rPr>
          <w:rFonts w:asciiTheme="majorBidi" w:eastAsia="Times New Roman" w:hAnsiTheme="majorBidi" w:cstheme="majorBidi"/>
          <w:color w:val="000000"/>
          <w:sz w:val="26"/>
          <w:szCs w:val="26"/>
        </w:rPr>
        <w:tab/>
      </w:r>
      <w:r w:rsidRPr="00C77AF6">
        <w:rPr>
          <w:rFonts w:asciiTheme="majorBidi" w:eastAsia="Times New Roman" w:hAnsiTheme="majorBidi" w:cstheme="majorBidi"/>
          <w:b/>
          <w:color w:val="FF0000"/>
          <w:sz w:val="26"/>
          <w:szCs w:val="26"/>
        </w:rPr>
        <w:t>„Todėl našlaičio tu neenk!“</w:t>
      </w:r>
      <w:r w:rsidRPr="00C77AF6">
        <w:rPr>
          <w:rFonts w:asciiTheme="majorBidi" w:eastAsia="Times New Roman" w:hAnsiTheme="majorBidi" w:cstheme="majorBidi"/>
          <w:color w:val="000000"/>
          <w:sz w:val="26"/>
          <w:szCs w:val="26"/>
        </w:rPr>
        <w:t xml:space="preserve"> (Koranas, 93:9)</w:t>
      </w:r>
    </w:p>
    <w:p w:rsidR="0049352B" w:rsidRPr="00C77AF6" w:rsidRDefault="0049352B" w:rsidP="0049352B">
      <w:pPr>
        <w:spacing w:after="120"/>
        <w:jc w:val="both"/>
        <w:rPr>
          <w:rFonts w:asciiTheme="majorBidi" w:hAnsiTheme="majorBidi" w:cstheme="majorBidi"/>
          <w:sz w:val="26"/>
          <w:szCs w:val="26"/>
        </w:rPr>
      </w:pPr>
      <w:r w:rsidRPr="00C77AF6">
        <w:rPr>
          <w:rFonts w:asciiTheme="majorBidi" w:eastAsia="Times New Roman" w:hAnsiTheme="majorBidi" w:cstheme="majorBidi"/>
          <w:color w:val="000000"/>
          <w:sz w:val="26"/>
          <w:szCs w:val="26"/>
        </w:rPr>
        <w:tab/>
        <w:t>Allahas Aukščiausiasis taip pat sako:</w:t>
      </w:r>
    </w:p>
    <w:p w:rsidR="0049352B" w:rsidRPr="00C77AF6" w:rsidRDefault="0049352B" w:rsidP="0049352B">
      <w:pPr>
        <w:spacing w:after="120"/>
        <w:jc w:val="both"/>
        <w:rPr>
          <w:rFonts w:asciiTheme="majorBidi" w:hAnsiTheme="majorBidi" w:cstheme="majorBidi"/>
          <w:sz w:val="26"/>
          <w:szCs w:val="26"/>
        </w:rPr>
      </w:pPr>
      <w:r w:rsidRPr="00C77AF6">
        <w:rPr>
          <w:rFonts w:asciiTheme="majorBidi" w:eastAsia="Times New Roman" w:hAnsiTheme="majorBidi" w:cstheme="majorBidi"/>
          <w:color w:val="000000"/>
          <w:sz w:val="26"/>
          <w:szCs w:val="26"/>
        </w:rPr>
        <w:tab/>
      </w:r>
      <w:r w:rsidRPr="00C77AF6">
        <w:rPr>
          <w:rFonts w:asciiTheme="majorBidi" w:eastAsia="Times New Roman" w:hAnsiTheme="majorBidi" w:cstheme="majorBidi"/>
          <w:b/>
          <w:color w:val="FF0000"/>
          <w:sz w:val="26"/>
          <w:szCs w:val="26"/>
        </w:rPr>
        <w:t>„Iš tiesų tie, kurie ryja našlaičių turtą, būdami neteisūs, tik užpildo savo pilvus ugnimi, ir degs jie liepsnose!“</w:t>
      </w:r>
      <w:r w:rsidRPr="00C77AF6">
        <w:rPr>
          <w:rFonts w:asciiTheme="majorBidi" w:eastAsia="Times New Roman" w:hAnsiTheme="majorBidi" w:cstheme="majorBidi"/>
          <w:color w:val="000000"/>
          <w:sz w:val="26"/>
          <w:szCs w:val="26"/>
        </w:rPr>
        <w:t xml:space="preserve"> (Koranas, 4:10)</w:t>
      </w:r>
    </w:p>
    <w:p w:rsidR="0049352B" w:rsidRPr="00C77AF6" w:rsidRDefault="0049352B" w:rsidP="0049352B">
      <w:pPr>
        <w:spacing w:after="120"/>
        <w:jc w:val="both"/>
        <w:rPr>
          <w:rFonts w:asciiTheme="majorBidi" w:hAnsiTheme="majorBidi" w:cstheme="majorBidi"/>
          <w:sz w:val="26"/>
          <w:szCs w:val="26"/>
        </w:rPr>
      </w:pPr>
      <w:r w:rsidRPr="00C77AF6">
        <w:rPr>
          <w:rFonts w:asciiTheme="majorBidi" w:eastAsia="Times New Roman" w:hAnsiTheme="majorBidi" w:cstheme="majorBidi"/>
          <w:color w:val="000000"/>
          <w:sz w:val="26"/>
          <w:szCs w:val="26"/>
        </w:rPr>
        <w:lastRenderedPageBreak/>
        <w:tab/>
      </w:r>
      <w:r w:rsidRPr="00C77AF6">
        <w:rPr>
          <w:rFonts w:asciiTheme="majorBidi" w:eastAsia="Times New Roman" w:hAnsiTheme="majorBidi" w:cstheme="majorBidi"/>
          <w:b/>
          <w:color w:val="000000"/>
          <w:sz w:val="26"/>
          <w:szCs w:val="26"/>
        </w:rPr>
        <w:t>7. Nuosavų vaikų teisių apsauga</w:t>
      </w:r>
    </w:p>
    <w:p w:rsidR="0049352B" w:rsidRPr="00C77AF6" w:rsidRDefault="0049352B" w:rsidP="0049352B">
      <w:pPr>
        <w:spacing w:after="120"/>
        <w:jc w:val="both"/>
        <w:rPr>
          <w:rFonts w:asciiTheme="majorBidi" w:hAnsiTheme="majorBidi" w:cstheme="majorBidi"/>
          <w:sz w:val="26"/>
          <w:szCs w:val="26"/>
        </w:rPr>
      </w:pPr>
      <w:r w:rsidRPr="00C77AF6">
        <w:rPr>
          <w:rFonts w:asciiTheme="majorBidi" w:eastAsia="Times New Roman" w:hAnsiTheme="majorBidi" w:cstheme="majorBidi"/>
          <w:color w:val="000000"/>
          <w:sz w:val="26"/>
          <w:szCs w:val="26"/>
        </w:rPr>
        <w:tab/>
        <w:t>Allahas Aukščiausiasis sako:</w:t>
      </w:r>
    </w:p>
    <w:p w:rsidR="0049352B" w:rsidRDefault="0049352B" w:rsidP="0049352B">
      <w:pPr>
        <w:spacing w:after="120"/>
        <w:jc w:val="both"/>
        <w:rPr>
          <w:rFonts w:asciiTheme="majorBidi" w:eastAsia="Times New Roman" w:hAnsiTheme="majorBidi" w:cstheme="majorBidi"/>
          <w:color w:val="000000"/>
          <w:sz w:val="26"/>
          <w:szCs w:val="26"/>
        </w:rPr>
      </w:pPr>
      <w:r w:rsidRPr="00C77AF6">
        <w:rPr>
          <w:rFonts w:asciiTheme="majorBidi" w:eastAsia="Times New Roman" w:hAnsiTheme="majorBidi" w:cstheme="majorBidi"/>
          <w:color w:val="000000"/>
          <w:sz w:val="26"/>
          <w:szCs w:val="26"/>
        </w:rPr>
        <w:tab/>
      </w:r>
      <w:r w:rsidRPr="00C77AF6">
        <w:rPr>
          <w:rFonts w:asciiTheme="majorBidi" w:eastAsia="Times New Roman" w:hAnsiTheme="majorBidi" w:cstheme="majorBidi"/>
          <w:b/>
          <w:color w:val="FF0000"/>
          <w:sz w:val="26"/>
          <w:szCs w:val="26"/>
        </w:rPr>
        <w:t>„Neužmušinėkite savo vaikų baimindamiesi skurdo – Mes maitiname juos ir jus kartu.“</w:t>
      </w:r>
      <w:r w:rsidRPr="00C77AF6">
        <w:rPr>
          <w:rFonts w:asciiTheme="majorBidi" w:eastAsia="Times New Roman" w:hAnsiTheme="majorBidi" w:cstheme="majorBidi"/>
          <w:color w:val="000000"/>
          <w:sz w:val="26"/>
          <w:szCs w:val="26"/>
        </w:rPr>
        <w:t xml:space="preserve"> (Koranas, 6:151-152)</w:t>
      </w:r>
    </w:p>
    <w:p w:rsidR="000F4736" w:rsidRPr="00C77AF6" w:rsidRDefault="000F4736" w:rsidP="0049352B">
      <w:pPr>
        <w:spacing w:after="120"/>
        <w:jc w:val="both"/>
        <w:rPr>
          <w:rFonts w:asciiTheme="majorBidi" w:hAnsiTheme="majorBidi" w:cstheme="majorBidi"/>
          <w:sz w:val="26"/>
          <w:szCs w:val="26"/>
        </w:rPr>
      </w:pPr>
    </w:p>
    <w:p w:rsidR="0049352B" w:rsidRPr="000F4736" w:rsidRDefault="0049352B" w:rsidP="000F4736">
      <w:pPr>
        <w:suppressAutoHyphens w:val="0"/>
        <w:spacing w:after="240"/>
        <w:jc w:val="both"/>
        <w:textAlignment w:val="auto"/>
        <w:outlineLvl w:val="0"/>
        <w:rPr>
          <w:rFonts w:asciiTheme="majorHAnsi" w:eastAsia="Calibri" w:hAnsiTheme="majorHAnsi" w:cstheme="majorBidi"/>
          <w:b/>
          <w:bCs/>
          <w:i/>
          <w:iCs/>
          <w:color w:val="011DFE"/>
          <w:sz w:val="32"/>
          <w:szCs w:val="32"/>
          <w:lang w:eastAsia="en-US" w:bidi="ar-SA"/>
        </w:rPr>
      </w:pPr>
      <w:bookmarkStart w:id="20" w:name="_Toc499734913"/>
      <w:r w:rsidRPr="000F4736">
        <w:rPr>
          <w:rFonts w:asciiTheme="majorHAnsi" w:eastAsia="Calibri" w:hAnsiTheme="majorHAnsi" w:cstheme="majorBidi"/>
          <w:b/>
          <w:bCs/>
          <w:i/>
          <w:iCs/>
          <w:color w:val="011DFE"/>
          <w:sz w:val="32"/>
          <w:szCs w:val="32"/>
          <w:lang w:eastAsia="en-US" w:bidi="ar-SA"/>
        </w:rPr>
        <w:t>Gamtos išteklių apsauga nuo neracionalaus jų naudojimo</w:t>
      </w:r>
      <w:bookmarkEnd w:id="20"/>
    </w:p>
    <w:p w:rsidR="0049352B" w:rsidRPr="00C77AF6" w:rsidRDefault="0049352B" w:rsidP="0049352B">
      <w:pPr>
        <w:spacing w:after="120"/>
        <w:jc w:val="both"/>
        <w:rPr>
          <w:rFonts w:asciiTheme="majorBidi" w:hAnsiTheme="majorBidi" w:cstheme="majorBidi"/>
          <w:sz w:val="26"/>
          <w:szCs w:val="26"/>
        </w:rPr>
      </w:pPr>
      <w:r w:rsidRPr="00C77AF6">
        <w:rPr>
          <w:rFonts w:asciiTheme="majorBidi" w:eastAsia="Times New Roman" w:hAnsiTheme="majorBidi" w:cstheme="majorBidi"/>
          <w:color w:val="FF0000"/>
          <w:sz w:val="26"/>
          <w:szCs w:val="26"/>
        </w:rPr>
        <w:tab/>
      </w:r>
      <w:r w:rsidRPr="00C77AF6">
        <w:rPr>
          <w:rFonts w:asciiTheme="majorBidi" w:eastAsia="Times New Roman" w:hAnsiTheme="majorBidi" w:cstheme="majorBidi"/>
          <w:color w:val="000000"/>
          <w:sz w:val="26"/>
          <w:szCs w:val="26"/>
        </w:rPr>
        <w:t>Žemėje esantys gamtos ištekliai ir naudingosios iškasenos nėra kokio nors žmogaus ar tautos nuosavybė. Priešingai, kiekvienas žmogus ir visuomenė turi teisę gauti iš jų naudos, protingai naudojantis šiais turtais. Islamiškoje visuomenėje bandančiųjų neracionaliai, neteisingai ir ne pagal islamiškuosius įstatymus naudotis gamtos ištekliais sutramdymas yra visuomeninė atsakomybė. Allahas Aukščiausiasis sako:</w:t>
      </w:r>
    </w:p>
    <w:p w:rsidR="0049352B" w:rsidRPr="00C77AF6" w:rsidRDefault="0049352B" w:rsidP="0049352B">
      <w:pPr>
        <w:spacing w:after="120"/>
        <w:jc w:val="both"/>
        <w:rPr>
          <w:rFonts w:asciiTheme="majorBidi" w:hAnsiTheme="majorBidi" w:cstheme="majorBidi"/>
          <w:sz w:val="26"/>
          <w:szCs w:val="26"/>
        </w:rPr>
      </w:pPr>
      <w:r w:rsidRPr="00C77AF6">
        <w:rPr>
          <w:rFonts w:asciiTheme="majorBidi" w:eastAsia="Times New Roman" w:hAnsiTheme="majorBidi" w:cstheme="majorBidi"/>
          <w:color w:val="000000"/>
          <w:sz w:val="26"/>
          <w:szCs w:val="26"/>
        </w:rPr>
        <w:tab/>
      </w:r>
      <w:r w:rsidRPr="00C77AF6">
        <w:rPr>
          <w:rFonts w:asciiTheme="majorBidi" w:eastAsia="Times New Roman" w:hAnsiTheme="majorBidi" w:cstheme="majorBidi"/>
          <w:b/>
          <w:color w:val="FF0000"/>
          <w:sz w:val="26"/>
          <w:szCs w:val="26"/>
        </w:rPr>
        <w:t>„Allahas, Kuris padarė jūrą jums pavaldžią, kad plauktų ja Jo įsakymu laivai ir kad jūs ieškotumėte Jo malonės; ir galbūt jūs būsite dėkingi! Ir Jis padarė pavaldžius jums visa tai, kas padangėse, ir tai, kas žemėje. Iš tikrųjų, tai – ženklai žmonėms, kurie mąsto!“</w:t>
      </w:r>
      <w:r w:rsidRPr="00C77AF6">
        <w:rPr>
          <w:rFonts w:asciiTheme="majorBidi" w:eastAsia="Times New Roman" w:hAnsiTheme="majorBidi" w:cstheme="majorBidi"/>
          <w:color w:val="000000"/>
          <w:sz w:val="26"/>
          <w:szCs w:val="26"/>
        </w:rPr>
        <w:t xml:space="preserve"> (Koranas, 45:12-13)</w:t>
      </w:r>
    </w:p>
    <w:p w:rsidR="000F4736" w:rsidRPr="00A37030" w:rsidRDefault="000F4736">
      <w:pPr>
        <w:suppressAutoHyphens w:val="0"/>
        <w:textAlignment w:val="auto"/>
        <w:rPr>
          <w:rFonts w:asciiTheme="majorHAnsi" w:eastAsia="Calibri" w:hAnsiTheme="majorHAnsi" w:cstheme="majorBidi"/>
          <w:b/>
          <w:bCs/>
          <w:i/>
          <w:iCs/>
          <w:color w:val="FF0000"/>
          <w:sz w:val="36"/>
          <w:szCs w:val="36"/>
          <w:lang w:eastAsia="en-US" w:bidi="ar-SA"/>
        </w:rPr>
      </w:pPr>
      <w:bookmarkStart w:id="21" w:name="_Toc499734914"/>
      <w:r w:rsidRPr="00A37030">
        <w:rPr>
          <w:rFonts w:asciiTheme="majorHAnsi" w:eastAsia="Calibri" w:hAnsiTheme="majorHAnsi" w:cstheme="majorBidi"/>
          <w:b/>
          <w:bCs/>
          <w:i/>
          <w:iCs/>
          <w:color w:val="FF0000"/>
          <w:sz w:val="36"/>
          <w:szCs w:val="36"/>
          <w:lang w:eastAsia="en-US" w:bidi="ar-SA"/>
        </w:rPr>
        <w:br w:type="page"/>
      </w:r>
    </w:p>
    <w:p w:rsidR="0049352B" w:rsidRPr="00A37030" w:rsidRDefault="0049352B" w:rsidP="000F4736">
      <w:pPr>
        <w:suppressAutoHyphens w:val="0"/>
        <w:spacing w:after="240" w:line="276" w:lineRule="auto"/>
        <w:jc w:val="center"/>
        <w:textAlignment w:val="auto"/>
        <w:outlineLvl w:val="0"/>
        <w:rPr>
          <w:rFonts w:asciiTheme="majorHAnsi" w:eastAsia="Calibri" w:hAnsiTheme="majorHAnsi" w:cstheme="majorBidi"/>
          <w:b/>
          <w:bCs/>
          <w:i/>
          <w:iCs/>
          <w:color w:val="FF0000"/>
          <w:sz w:val="36"/>
          <w:szCs w:val="36"/>
          <w:lang w:eastAsia="en-US" w:bidi="ar-SA"/>
        </w:rPr>
      </w:pPr>
      <w:r w:rsidRPr="00A37030">
        <w:rPr>
          <w:rFonts w:asciiTheme="majorHAnsi" w:eastAsia="Calibri" w:hAnsiTheme="majorHAnsi" w:cstheme="majorBidi"/>
          <w:b/>
          <w:bCs/>
          <w:i/>
          <w:iCs/>
          <w:color w:val="FF0000"/>
          <w:sz w:val="36"/>
          <w:szCs w:val="36"/>
          <w:lang w:eastAsia="en-US" w:bidi="ar-SA"/>
        </w:rPr>
        <w:lastRenderedPageBreak/>
        <w:t>Bendros ir asmeninės teisės islame</w:t>
      </w:r>
      <w:bookmarkEnd w:id="21"/>
    </w:p>
    <w:p w:rsidR="0049352B" w:rsidRPr="00C77AF6" w:rsidRDefault="0049352B" w:rsidP="0049352B">
      <w:pPr>
        <w:spacing w:after="120"/>
        <w:jc w:val="both"/>
        <w:rPr>
          <w:rFonts w:asciiTheme="majorBidi" w:hAnsiTheme="majorBidi" w:cstheme="majorBidi"/>
          <w:sz w:val="26"/>
          <w:szCs w:val="26"/>
        </w:rPr>
      </w:pPr>
      <w:r w:rsidRPr="00C77AF6">
        <w:rPr>
          <w:rFonts w:asciiTheme="majorBidi" w:eastAsia="Times New Roman" w:hAnsiTheme="majorBidi" w:cstheme="majorBidi"/>
          <w:color w:val="FF0000"/>
          <w:sz w:val="26"/>
          <w:szCs w:val="26"/>
        </w:rPr>
        <w:tab/>
      </w:r>
      <w:r w:rsidRPr="00C77AF6">
        <w:rPr>
          <w:rFonts w:asciiTheme="majorBidi" w:eastAsia="Times New Roman" w:hAnsiTheme="majorBidi" w:cstheme="majorBidi"/>
          <w:color w:val="000000"/>
          <w:sz w:val="26"/>
          <w:szCs w:val="26"/>
        </w:rPr>
        <w:t>Islamas siekia sustiprinti bendruomenės narių tarpusavio ryšius: tiek su artimais, tiek ir su tolimais giminaičiais. Allahas įsakė palaikyti ryšius su pastaraisiais ir grasina griežta bausme tiems, kurie šiuos ryšius nutraukia. Allahas Aukščiausiasis sako:</w:t>
      </w:r>
    </w:p>
    <w:p w:rsidR="0049352B" w:rsidRPr="00C77AF6" w:rsidRDefault="0049352B" w:rsidP="0049352B">
      <w:pPr>
        <w:spacing w:after="120"/>
        <w:jc w:val="both"/>
        <w:rPr>
          <w:rFonts w:asciiTheme="majorBidi" w:hAnsiTheme="majorBidi" w:cstheme="majorBidi"/>
          <w:sz w:val="26"/>
          <w:szCs w:val="26"/>
        </w:rPr>
      </w:pPr>
      <w:r w:rsidRPr="00C77AF6">
        <w:rPr>
          <w:rFonts w:asciiTheme="majorBidi" w:eastAsia="Times New Roman" w:hAnsiTheme="majorBidi" w:cstheme="majorBidi"/>
          <w:color w:val="000000"/>
          <w:sz w:val="26"/>
          <w:szCs w:val="26"/>
        </w:rPr>
        <w:tab/>
      </w:r>
      <w:r w:rsidRPr="00C77AF6">
        <w:rPr>
          <w:rFonts w:asciiTheme="majorBidi" w:eastAsia="Times New Roman" w:hAnsiTheme="majorBidi" w:cstheme="majorBidi"/>
          <w:b/>
          <w:color w:val="FF0000"/>
          <w:sz w:val="26"/>
          <w:szCs w:val="26"/>
        </w:rPr>
        <w:t>„O žmonės! Baiminkitės jūsų Viešpaties, kuris sukūrė jus iš vienos sielos ir iš jos išvedė jai porą. O iš jų abiejų paskleidė daug vyrų ir moterų. Ir bijokite Allaho, Kurio vardu jūs vienas į kitą pretenduojate. Ir gerbkite giminingus ryšius. Iš tiesų Allahas – jūsų Prižiūrėtojas!“</w:t>
      </w:r>
      <w:r w:rsidRPr="00C77AF6">
        <w:rPr>
          <w:rFonts w:asciiTheme="majorBidi" w:eastAsia="Times New Roman" w:hAnsiTheme="majorBidi" w:cstheme="majorBidi"/>
          <w:color w:val="000000"/>
          <w:sz w:val="26"/>
          <w:szCs w:val="26"/>
        </w:rPr>
        <w:t xml:space="preserve"> (Koranas, 4:1)</w:t>
      </w:r>
    </w:p>
    <w:p w:rsidR="0049352B" w:rsidRPr="00C77AF6" w:rsidRDefault="0049352B" w:rsidP="0049352B">
      <w:pPr>
        <w:spacing w:after="120"/>
        <w:jc w:val="both"/>
        <w:rPr>
          <w:rFonts w:asciiTheme="majorBidi" w:hAnsiTheme="majorBidi" w:cstheme="majorBidi"/>
          <w:sz w:val="26"/>
          <w:szCs w:val="26"/>
        </w:rPr>
      </w:pPr>
      <w:r w:rsidRPr="00C77AF6">
        <w:rPr>
          <w:rFonts w:asciiTheme="majorBidi" w:eastAsia="Times New Roman" w:hAnsiTheme="majorBidi" w:cstheme="majorBidi"/>
          <w:color w:val="000000"/>
          <w:sz w:val="26"/>
          <w:szCs w:val="26"/>
        </w:rPr>
        <w:tab/>
        <w:t xml:space="preserve">Islamas skatina palaikyti ryšius ir su negiminingais žmonėmis, kad jais būtų sutvirtintas tarpusavio sutarimas, harmonija ir vienybė, suformuojant islamišką visuomenę. Islamas musulmonui primeta tam tikras pareigas, kurias jis privalo atlikti kitų brolių-musulmonų atžvilgiu. Pranašas </w:t>
      </w:r>
      <w:r w:rsidRPr="00C77AF6">
        <w:rPr>
          <w:rFonts w:ascii="Tahoma" w:eastAsia="Tahoma" w:hAnsi="Tahoma" w:cs="Tahoma"/>
          <w:color w:val="000000"/>
          <w:sz w:val="26"/>
          <w:szCs w:val="26"/>
          <w:rtl/>
          <w:cs/>
        </w:rPr>
        <w:t>ﷺ</w:t>
      </w:r>
      <w:r w:rsidRPr="00C77AF6">
        <w:rPr>
          <w:rFonts w:asciiTheme="majorBidi" w:eastAsia="Times New Roman" w:hAnsiTheme="majorBidi" w:cstheme="majorBidi"/>
          <w:color w:val="000000"/>
          <w:sz w:val="26"/>
          <w:szCs w:val="26"/>
        </w:rPr>
        <w:t xml:space="preserve"> pasakė:</w:t>
      </w:r>
    </w:p>
    <w:p w:rsidR="0049352B" w:rsidRPr="00C77AF6" w:rsidRDefault="0049352B" w:rsidP="0049352B">
      <w:pPr>
        <w:spacing w:after="120"/>
        <w:jc w:val="both"/>
        <w:rPr>
          <w:rFonts w:asciiTheme="majorBidi" w:hAnsiTheme="majorBidi" w:cstheme="majorBidi"/>
          <w:sz w:val="26"/>
          <w:szCs w:val="26"/>
        </w:rPr>
      </w:pPr>
      <w:r w:rsidRPr="00C77AF6">
        <w:rPr>
          <w:rFonts w:asciiTheme="majorBidi" w:eastAsia="Times New Roman" w:hAnsiTheme="majorBidi" w:cstheme="majorBidi"/>
          <w:color w:val="000000"/>
          <w:sz w:val="26"/>
          <w:szCs w:val="26"/>
        </w:rPr>
        <w:tab/>
      </w:r>
      <w:r w:rsidRPr="00C77AF6">
        <w:rPr>
          <w:rFonts w:asciiTheme="majorBidi" w:eastAsia="Times New Roman" w:hAnsiTheme="majorBidi" w:cstheme="majorBidi"/>
          <w:b/>
          <w:color w:val="008000"/>
          <w:sz w:val="26"/>
          <w:szCs w:val="26"/>
        </w:rPr>
        <w:t>„Nepavydėkite vieni kitiems, neišpūskite kainų, atsisakykite abipusės neapykantos, neatsukinėkite vieni kitiems nugaros, nepertraukinėkite vieni kitiems prekybos ir būkite broliais, o Allaho vergai, juk musulmonas musulmonui – brolis, todėl niekas iš musulmonų neturėtų engti kito, nei jo apgaudinėti, nei elgtis su juo priešiškai, nei palikti jo bėdoje, ir čia slypi dievobaimingumas!“</w:t>
      </w:r>
      <w:r w:rsidRPr="00C77AF6">
        <w:rPr>
          <w:rFonts w:asciiTheme="majorBidi" w:eastAsia="Times New Roman" w:hAnsiTheme="majorBidi" w:cstheme="majorBidi"/>
          <w:b/>
          <w:color w:val="000000"/>
          <w:sz w:val="26"/>
          <w:szCs w:val="26"/>
          <w:vertAlign w:val="superscript"/>
        </w:rPr>
        <w:footnoteReference w:id="59"/>
      </w:r>
    </w:p>
    <w:p w:rsidR="0049352B" w:rsidRDefault="0049352B" w:rsidP="0049352B">
      <w:pPr>
        <w:spacing w:after="120"/>
        <w:jc w:val="both"/>
        <w:rPr>
          <w:rFonts w:asciiTheme="majorBidi" w:eastAsia="Times New Roman" w:hAnsiTheme="majorBidi" w:cstheme="majorBidi"/>
          <w:color w:val="000000"/>
          <w:sz w:val="26"/>
          <w:szCs w:val="26"/>
        </w:rPr>
      </w:pPr>
      <w:r w:rsidRPr="00C77AF6">
        <w:rPr>
          <w:rFonts w:asciiTheme="majorBidi" w:eastAsia="Times New Roman" w:hAnsiTheme="majorBidi" w:cstheme="majorBidi"/>
          <w:b/>
          <w:color w:val="000000"/>
          <w:sz w:val="26"/>
          <w:szCs w:val="26"/>
          <w:vertAlign w:val="superscript"/>
        </w:rPr>
        <w:tab/>
      </w:r>
      <w:r w:rsidRPr="00C77AF6">
        <w:rPr>
          <w:rFonts w:asciiTheme="majorBidi" w:eastAsia="Times New Roman" w:hAnsiTheme="majorBidi" w:cstheme="majorBidi"/>
          <w:color w:val="000000"/>
          <w:sz w:val="26"/>
          <w:szCs w:val="26"/>
        </w:rPr>
        <w:t xml:space="preserve">Islamo </w:t>
      </w:r>
      <w:r w:rsidRPr="00C77AF6">
        <w:rPr>
          <w:rFonts w:asciiTheme="majorBidi" w:eastAsia="Times New Roman" w:hAnsiTheme="majorBidi" w:cstheme="majorBidi"/>
          <w:i/>
          <w:color w:val="000000"/>
          <w:sz w:val="26"/>
          <w:szCs w:val="26"/>
        </w:rPr>
        <w:t>šarija</w:t>
      </w:r>
      <w:r w:rsidRPr="00C77AF6">
        <w:rPr>
          <w:rFonts w:asciiTheme="majorBidi" w:eastAsia="Times New Roman" w:hAnsiTheme="majorBidi" w:cstheme="majorBidi"/>
          <w:color w:val="000000"/>
          <w:sz w:val="26"/>
          <w:szCs w:val="26"/>
        </w:rPr>
        <w:t xml:space="preserve"> nurodo asmenines ir bendras teises. Asmeninės pareigos islame yra:</w:t>
      </w:r>
    </w:p>
    <w:p w:rsidR="000F4736" w:rsidRPr="00C77AF6" w:rsidRDefault="000F4736" w:rsidP="0049352B">
      <w:pPr>
        <w:spacing w:after="120"/>
        <w:jc w:val="both"/>
        <w:rPr>
          <w:rFonts w:asciiTheme="majorBidi" w:hAnsiTheme="majorBidi" w:cstheme="majorBidi"/>
          <w:sz w:val="26"/>
          <w:szCs w:val="26"/>
        </w:rPr>
      </w:pPr>
    </w:p>
    <w:p w:rsidR="0049352B" w:rsidRPr="000F4736" w:rsidRDefault="0049352B" w:rsidP="000F4736">
      <w:pPr>
        <w:pStyle w:val="ListParagraph"/>
        <w:numPr>
          <w:ilvl w:val="0"/>
          <w:numId w:val="54"/>
        </w:numPr>
        <w:spacing w:after="240"/>
        <w:ind w:hanging="720"/>
        <w:jc w:val="both"/>
        <w:outlineLvl w:val="0"/>
        <w:rPr>
          <w:rFonts w:asciiTheme="majorHAnsi" w:eastAsia="Calibri" w:hAnsiTheme="majorHAnsi" w:cstheme="majorBidi"/>
          <w:b/>
          <w:bCs/>
          <w:i/>
          <w:iCs/>
          <w:color w:val="011DFE"/>
          <w:sz w:val="32"/>
          <w:szCs w:val="32"/>
        </w:rPr>
      </w:pPr>
      <w:r w:rsidRPr="000F4736">
        <w:rPr>
          <w:rFonts w:asciiTheme="majorHAnsi" w:eastAsia="Calibri" w:hAnsiTheme="majorHAnsi" w:cstheme="majorBidi"/>
          <w:b/>
          <w:bCs/>
          <w:i/>
          <w:iCs/>
          <w:color w:val="011DFE"/>
          <w:sz w:val="32"/>
          <w:szCs w:val="32"/>
        </w:rPr>
        <w:lastRenderedPageBreak/>
        <w:t>Allaho teisės</w:t>
      </w:r>
    </w:p>
    <w:p w:rsidR="0049352B" w:rsidRPr="00C77AF6" w:rsidRDefault="0049352B" w:rsidP="0049352B">
      <w:pPr>
        <w:spacing w:after="120"/>
        <w:jc w:val="both"/>
        <w:rPr>
          <w:rFonts w:asciiTheme="majorBidi" w:hAnsiTheme="majorBidi" w:cstheme="majorBidi"/>
          <w:sz w:val="26"/>
          <w:szCs w:val="26"/>
        </w:rPr>
      </w:pPr>
      <w:r w:rsidRPr="00C77AF6">
        <w:rPr>
          <w:rFonts w:asciiTheme="majorBidi" w:eastAsia="Times New Roman" w:hAnsiTheme="majorBidi" w:cstheme="majorBidi"/>
          <w:color w:val="000000"/>
          <w:sz w:val="26"/>
          <w:szCs w:val="26"/>
        </w:rPr>
        <w:tab/>
        <w:t xml:space="preserve">Jos įgyvendinamos viendievystės liudijimu </w:t>
      </w:r>
      <w:r w:rsidRPr="00C77AF6">
        <w:rPr>
          <w:rFonts w:asciiTheme="majorBidi" w:eastAsia="Times New Roman" w:hAnsiTheme="majorBidi" w:cstheme="majorBidi"/>
          <w:b/>
          <w:color w:val="000000"/>
          <w:sz w:val="26"/>
          <w:szCs w:val="26"/>
        </w:rPr>
        <w:t>„Nėra dievybės, vertos garbinimo, išskyrus Allahą.“</w:t>
      </w:r>
      <w:r w:rsidRPr="00C77AF6">
        <w:rPr>
          <w:rFonts w:asciiTheme="majorBidi" w:eastAsia="Times New Roman" w:hAnsiTheme="majorBidi" w:cstheme="majorBidi"/>
          <w:color w:val="000000"/>
          <w:sz w:val="26"/>
          <w:szCs w:val="26"/>
        </w:rPr>
        <w:t xml:space="preserve"> Šiuo paliudijama:</w:t>
      </w:r>
    </w:p>
    <w:p w:rsidR="0049352B" w:rsidRPr="00C77AF6" w:rsidRDefault="0049352B" w:rsidP="0049352B">
      <w:pPr>
        <w:spacing w:after="120"/>
        <w:jc w:val="both"/>
        <w:rPr>
          <w:rFonts w:asciiTheme="majorBidi" w:hAnsiTheme="majorBidi" w:cstheme="majorBidi"/>
          <w:sz w:val="26"/>
          <w:szCs w:val="26"/>
        </w:rPr>
      </w:pPr>
      <w:r w:rsidRPr="00C77AF6">
        <w:rPr>
          <w:rFonts w:asciiTheme="majorBidi" w:eastAsia="Times New Roman" w:hAnsiTheme="majorBidi" w:cstheme="majorBidi"/>
          <w:color w:val="000000"/>
          <w:sz w:val="26"/>
          <w:szCs w:val="26"/>
        </w:rPr>
        <w:tab/>
        <w:t>1. Viendievystė viešpatavime: Allaho egzistencijos patvirtinimas, kad tik Jis yra visos būties, su visais joje esančiais sutvėrimais, Kūrėjas, ir Jis Vienintelis viską valdo. Allahas Aukščiausiasis sako:</w:t>
      </w:r>
    </w:p>
    <w:p w:rsidR="0049352B" w:rsidRPr="00C77AF6" w:rsidRDefault="0049352B" w:rsidP="0049352B">
      <w:pPr>
        <w:spacing w:after="120"/>
        <w:jc w:val="both"/>
        <w:rPr>
          <w:rFonts w:asciiTheme="majorBidi" w:hAnsiTheme="majorBidi" w:cstheme="majorBidi"/>
          <w:sz w:val="26"/>
          <w:szCs w:val="26"/>
        </w:rPr>
      </w:pPr>
      <w:r w:rsidRPr="00C77AF6">
        <w:rPr>
          <w:rFonts w:asciiTheme="majorBidi" w:eastAsia="Times New Roman" w:hAnsiTheme="majorBidi" w:cstheme="majorBidi"/>
          <w:color w:val="000000"/>
          <w:sz w:val="26"/>
          <w:szCs w:val="26"/>
        </w:rPr>
        <w:tab/>
      </w:r>
      <w:r w:rsidRPr="00C77AF6">
        <w:rPr>
          <w:rFonts w:asciiTheme="majorBidi" w:eastAsia="Times New Roman" w:hAnsiTheme="majorBidi" w:cstheme="majorBidi"/>
          <w:b/>
          <w:color w:val="FF0000"/>
          <w:sz w:val="26"/>
          <w:szCs w:val="26"/>
        </w:rPr>
        <w:t>„Jam priklauso ir sukūrimas, ir valdžia. Palaimintas Allahas, pasaulių Viešpats!“</w:t>
      </w:r>
      <w:r w:rsidRPr="00C77AF6">
        <w:rPr>
          <w:rFonts w:asciiTheme="majorBidi" w:eastAsia="Times New Roman" w:hAnsiTheme="majorBidi" w:cstheme="majorBidi"/>
          <w:color w:val="000000"/>
          <w:sz w:val="26"/>
          <w:szCs w:val="26"/>
        </w:rPr>
        <w:t xml:space="preserve"> (Koranas, 7:54)</w:t>
      </w:r>
    </w:p>
    <w:p w:rsidR="0049352B" w:rsidRPr="00C77AF6" w:rsidRDefault="0049352B" w:rsidP="0049352B">
      <w:pPr>
        <w:spacing w:after="120"/>
        <w:jc w:val="both"/>
        <w:rPr>
          <w:rFonts w:asciiTheme="majorBidi" w:hAnsiTheme="majorBidi" w:cstheme="majorBidi"/>
          <w:sz w:val="26"/>
          <w:szCs w:val="26"/>
        </w:rPr>
      </w:pPr>
      <w:r w:rsidRPr="00C77AF6">
        <w:rPr>
          <w:rFonts w:asciiTheme="majorBidi" w:eastAsia="Times New Roman" w:hAnsiTheme="majorBidi" w:cstheme="majorBidi"/>
          <w:color w:val="000000"/>
          <w:sz w:val="26"/>
          <w:szCs w:val="26"/>
        </w:rPr>
        <w:tab/>
        <w:t>2. Viendievystė Allaho gražiuosiuose varduose ir išaukštintuose atributuose: įsitikinimas tuo, jog Allahui priklauso gražiausi vardai ir išaukštintos savybės, ir Jam nebūdingi jokie trūkumai. Allahas Aukščiausiasis sako:</w:t>
      </w:r>
    </w:p>
    <w:p w:rsidR="0049352B" w:rsidRPr="00C77AF6" w:rsidRDefault="0049352B" w:rsidP="0049352B">
      <w:pPr>
        <w:spacing w:after="120"/>
        <w:jc w:val="both"/>
        <w:rPr>
          <w:rFonts w:asciiTheme="majorBidi" w:hAnsiTheme="majorBidi" w:cstheme="majorBidi"/>
          <w:sz w:val="26"/>
          <w:szCs w:val="26"/>
        </w:rPr>
      </w:pPr>
      <w:r w:rsidRPr="00C77AF6">
        <w:rPr>
          <w:rFonts w:asciiTheme="majorBidi" w:eastAsia="Times New Roman" w:hAnsiTheme="majorBidi" w:cstheme="majorBidi"/>
          <w:color w:val="000000"/>
          <w:sz w:val="26"/>
          <w:szCs w:val="26"/>
        </w:rPr>
        <w:tab/>
      </w:r>
      <w:r w:rsidRPr="00C77AF6">
        <w:rPr>
          <w:rFonts w:asciiTheme="majorBidi" w:eastAsia="Times New Roman" w:hAnsiTheme="majorBidi" w:cstheme="majorBidi"/>
          <w:b/>
          <w:color w:val="FF0000"/>
          <w:sz w:val="26"/>
          <w:szCs w:val="26"/>
        </w:rPr>
        <w:t>„Allaho vardai gražiausi: šaukite Jį jais ir palikite tuos, kurie neigia Jo vardus. Bus jiems atlyginta už tai, ką jie išdarinėja!“</w:t>
      </w:r>
      <w:r w:rsidRPr="00C77AF6">
        <w:rPr>
          <w:rFonts w:asciiTheme="majorBidi" w:eastAsia="Times New Roman" w:hAnsiTheme="majorBidi" w:cstheme="majorBidi"/>
          <w:color w:val="000000"/>
          <w:sz w:val="26"/>
          <w:szCs w:val="26"/>
        </w:rPr>
        <w:t xml:space="preserve"> (Koranas, 7:180)</w:t>
      </w:r>
    </w:p>
    <w:p w:rsidR="0049352B" w:rsidRPr="00C77AF6" w:rsidRDefault="0049352B" w:rsidP="0049352B">
      <w:pPr>
        <w:spacing w:after="120"/>
        <w:jc w:val="both"/>
        <w:rPr>
          <w:rFonts w:asciiTheme="majorBidi" w:hAnsiTheme="majorBidi" w:cstheme="majorBidi"/>
          <w:sz w:val="26"/>
          <w:szCs w:val="26"/>
        </w:rPr>
      </w:pPr>
      <w:r w:rsidRPr="00C77AF6">
        <w:rPr>
          <w:rFonts w:asciiTheme="majorBidi" w:eastAsia="Times New Roman" w:hAnsiTheme="majorBidi" w:cstheme="majorBidi"/>
          <w:color w:val="000000"/>
          <w:sz w:val="26"/>
          <w:szCs w:val="26"/>
        </w:rPr>
        <w:tab/>
        <w:t xml:space="preserve">Pagal šią </w:t>
      </w:r>
      <w:r w:rsidRPr="00C77AF6">
        <w:rPr>
          <w:rFonts w:asciiTheme="majorBidi" w:eastAsia="Times New Roman" w:hAnsiTheme="majorBidi" w:cstheme="majorBidi"/>
          <w:i/>
          <w:color w:val="000000"/>
          <w:sz w:val="26"/>
          <w:szCs w:val="26"/>
        </w:rPr>
        <w:t>ają</w:t>
      </w:r>
      <w:r w:rsidRPr="00C77AF6">
        <w:rPr>
          <w:rFonts w:asciiTheme="majorBidi" w:eastAsia="Times New Roman" w:hAnsiTheme="majorBidi" w:cstheme="majorBidi"/>
          <w:color w:val="000000"/>
          <w:sz w:val="26"/>
          <w:szCs w:val="26"/>
        </w:rPr>
        <w:t xml:space="preserve">, Allahui būdinga tai, kuo Jis Save apibūdino Savo Knygoje, ir tai, kaip Jį apibūdino Jo Pasiuntinys Muchammedas </w:t>
      </w:r>
      <w:r w:rsidRPr="00C77AF6">
        <w:rPr>
          <w:rFonts w:ascii="Tahoma" w:eastAsia="Tahoma" w:hAnsi="Tahoma" w:cs="Tahoma"/>
          <w:color w:val="000000"/>
          <w:sz w:val="26"/>
          <w:szCs w:val="26"/>
          <w:rtl/>
          <w:cs/>
        </w:rPr>
        <w:t>ﷺ</w:t>
      </w:r>
      <w:r w:rsidRPr="00C77AF6">
        <w:rPr>
          <w:rFonts w:asciiTheme="majorBidi" w:eastAsia="Times New Roman" w:hAnsiTheme="majorBidi" w:cstheme="majorBidi"/>
          <w:color w:val="000000"/>
          <w:sz w:val="26"/>
          <w:szCs w:val="26"/>
        </w:rPr>
        <w:t>. Allaho apibūdinimas nepanašus nė į vieno iš kūrinių. Čia negalima uždavinėti klausimo „Kaip?“ (nes tikrąją vardų ir atributų esmę žino tik Allahas Aukščiausiasis), negalima neigti jų reikšmės arba prilyginti Allaho Jo kūriniams. Allahas Aukščiausiasis sako:</w:t>
      </w:r>
    </w:p>
    <w:p w:rsidR="0049352B" w:rsidRPr="00C77AF6" w:rsidRDefault="0049352B" w:rsidP="0049352B">
      <w:pPr>
        <w:spacing w:after="120"/>
        <w:jc w:val="both"/>
        <w:rPr>
          <w:rFonts w:asciiTheme="majorBidi" w:hAnsiTheme="majorBidi" w:cstheme="majorBidi"/>
          <w:sz w:val="26"/>
          <w:szCs w:val="26"/>
        </w:rPr>
      </w:pPr>
      <w:r w:rsidRPr="00C77AF6">
        <w:rPr>
          <w:rFonts w:asciiTheme="majorBidi" w:eastAsia="Times New Roman" w:hAnsiTheme="majorBidi" w:cstheme="majorBidi"/>
          <w:color w:val="000000"/>
          <w:sz w:val="26"/>
          <w:szCs w:val="26"/>
        </w:rPr>
        <w:tab/>
      </w:r>
      <w:r w:rsidRPr="00C77AF6">
        <w:rPr>
          <w:rFonts w:asciiTheme="majorBidi" w:eastAsia="Times New Roman" w:hAnsiTheme="majorBidi" w:cstheme="majorBidi"/>
          <w:b/>
          <w:color w:val="FF0000"/>
          <w:sz w:val="26"/>
          <w:szCs w:val="26"/>
        </w:rPr>
        <w:t>„Nėr nieko panašaus į Jį. Jis – Girdintis, Regintis!“</w:t>
      </w:r>
      <w:r w:rsidRPr="00C77AF6">
        <w:rPr>
          <w:rFonts w:asciiTheme="majorBidi" w:eastAsia="Times New Roman" w:hAnsiTheme="majorBidi" w:cstheme="majorBidi"/>
          <w:color w:val="000000"/>
          <w:sz w:val="26"/>
          <w:szCs w:val="26"/>
        </w:rPr>
        <w:t xml:space="preserve"> (Koranas, 42:11)</w:t>
      </w:r>
    </w:p>
    <w:p w:rsidR="0049352B" w:rsidRPr="00C77AF6" w:rsidRDefault="0049352B" w:rsidP="0049352B">
      <w:pPr>
        <w:spacing w:after="120"/>
        <w:jc w:val="both"/>
        <w:rPr>
          <w:rFonts w:asciiTheme="majorBidi" w:hAnsiTheme="majorBidi" w:cstheme="majorBidi"/>
          <w:sz w:val="26"/>
          <w:szCs w:val="26"/>
        </w:rPr>
      </w:pPr>
      <w:r w:rsidRPr="00C77AF6">
        <w:rPr>
          <w:rFonts w:asciiTheme="majorBidi" w:eastAsia="Times New Roman" w:hAnsiTheme="majorBidi" w:cstheme="majorBidi"/>
          <w:color w:val="000000"/>
          <w:sz w:val="26"/>
          <w:szCs w:val="26"/>
        </w:rPr>
        <w:tab/>
        <w:t>3. Viendievystė garbinime: įsitikinimas, jog tik Allahas yra tikroji dievybė, teisėtai verta visų rūšių garbinimo. Allahas Aukščiausiasis sako:</w:t>
      </w:r>
    </w:p>
    <w:p w:rsidR="0049352B" w:rsidRPr="00C77AF6" w:rsidRDefault="0049352B" w:rsidP="0049352B">
      <w:pPr>
        <w:spacing w:after="120"/>
        <w:jc w:val="both"/>
        <w:rPr>
          <w:rFonts w:asciiTheme="majorBidi" w:hAnsiTheme="majorBidi" w:cstheme="majorBidi"/>
          <w:sz w:val="26"/>
          <w:szCs w:val="26"/>
        </w:rPr>
      </w:pPr>
      <w:r w:rsidRPr="00C77AF6">
        <w:rPr>
          <w:rFonts w:asciiTheme="majorBidi" w:eastAsia="Times New Roman" w:hAnsiTheme="majorBidi" w:cstheme="majorBidi"/>
          <w:color w:val="000000"/>
          <w:sz w:val="26"/>
          <w:szCs w:val="26"/>
        </w:rPr>
        <w:lastRenderedPageBreak/>
        <w:tab/>
      </w:r>
      <w:r w:rsidRPr="00C77AF6">
        <w:rPr>
          <w:rFonts w:asciiTheme="majorBidi" w:eastAsia="Times New Roman" w:hAnsiTheme="majorBidi" w:cstheme="majorBidi"/>
          <w:b/>
          <w:color w:val="FF0000"/>
          <w:sz w:val="26"/>
          <w:szCs w:val="26"/>
        </w:rPr>
        <w:t>„Mes nesiuntėme nė vieno pasiuntinio iki tavęs, kuriam nebūtų apreikšta: „Nėra kitos dievybės, išskyrus Mane. Tad garbinkite Mane!“</w:t>
      </w:r>
      <w:r w:rsidRPr="00C77AF6">
        <w:rPr>
          <w:rFonts w:asciiTheme="majorBidi" w:eastAsia="Times New Roman" w:hAnsiTheme="majorBidi" w:cstheme="majorBidi"/>
          <w:color w:val="000000"/>
          <w:sz w:val="26"/>
          <w:szCs w:val="26"/>
        </w:rPr>
        <w:t xml:space="preserve"> (Koranas, 21:25)</w:t>
      </w:r>
    </w:p>
    <w:p w:rsidR="0049352B" w:rsidRPr="00C77AF6" w:rsidRDefault="0049352B" w:rsidP="0049352B">
      <w:pPr>
        <w:spacing w:after="120"/>
        <w:jc w:val="both"/>
        <w:rPr>
          <w:rFonts w:asciiTheme="majorBidi" w:hAnsiTheme="majorBidi" w:cstheme="majorBidi"/>
          <w:sz w:val="26"/>
          <w:szCs w:val="26"/>
        </w:rPr>
      </w:pPr>
      <w:r w:rsidRPr="00C77AF6">
        <w:rPr>
          <w:rFonts w:asciiTheme="majorBidi" w:eastAsia="Times New Roman" w:hAnsiTheme="majorBidi" w:cstheme="majorBidi"/>
          <w:color w:val="000000"/>
          <w:sz w:val="26"/>
          <w:szCs w:val="26"/>
        </w:rPr>
        <w:tab/>
        <w:t>Allaho vergo veiksmai ir žodžiai turi atitikti Allaho įsakymus. Be to vergas turi nuoširdžiai siekti Allaho Veido. Allahas Aukščiausiasis sako:</w:t>
      </w:r>
    </w:p>
    <w:p w:rsidR="0049352B" w:rsidRPr="00C77AF6" w:rsidRDefault="0049352B" w:rsidP="0049352B">
      <w:pPr>
        <w:spacing w:after="120"/>
        <w:jc w:val="both"/>
        <w:rPr>
          <w:rFonts w:asciiTheme="majorBidi" w:hAnsiTheme="majorBidi" w:cstheme="majorBidi"/>
          <w:sz w:val="26"/>
          <w:szCs w:val="26"/>
        </w:rPr>
      </w:pPr>
      <w:r w:rsidRPr="00C77AF6">
        <w:rPr>
          <w:rFonts w:asciiTheme="majorBidi" w:eastAsia="Times New Roman" w:hAnsiTheme="majorBidi" w:cstheme="majorBidi"/>
          <w:color w:val="000000"/>
          <w:sz w:val="26"/>
          <w:szCs w:val="26"/>
        </w:rPr>
        <w:tab/>
      </w:r>
      <w:r w:rsidRPr="00C77AF6">
        <w:rPr>
          <w:rFonts w:asciiTheme="majorBidi" w:eastAsia="Times New Roman" w:hAnsiTheme="majorBidi" w:cstheme="majorBidi"/>
          <w:b/>
          <w:color w:val="FF0000"/>
          <w:sz w:val="26"/>
          <w:szCs w:val="26"/>
        </w:rPr>
        <w:t>„Ir tarė jūsų Viešpats: „Kvieskite Mane, Aš jums atsakysiu; iš tiesų, kurie iš didybės negarbina Manęs – eis Pragaran pažeminti!“</w:t>
      </w:r>
      <w:r w:rsidRPr="00C77AF6">
        <w:rPr>
          <w:rFonts w:asciiTheme="majorBidi" w:eastAsia="Times New Roman" w:hAnsiTheme="majorBidi" w:cstheme="majorBidi"/>
          <w:color w:val="000000"/>
          <w:sz w:val="26"/>
          <w:szCs w:val="26"/>
        </w:rPr>
        <w:t xml:space="preserve"> (Koranas, 40:60)</w:t>
      </w:r>
    </w:p>
    <w:p w:rsidR="0049352B" w:rsidRPr="00C77AF6" w:rsidRDefault="0049352B" w:rsidP="0049352B">
      <w:pPr>
        <w:spacing w:after="120"/>
        <w:jc w:val="both"/>
        <w:rPr>
          <w:rFonts w:asciiTheme="majorBidi" w:hAnsiTheme="majorBidi" w:cstheme="majorBidi"/>
          <w:sz w:val="26"/>
          <w:szCs w:val="26"/>
        </w:rPr>
      </w:pPr>
      <w:r w:rsidRPr="00C77AF6">
        <w:rPr>
          <w:rFonts w:asciiTheme="majorBidi" w:eastAsia="Times New Roman" w:hAnsiTheme="majorBidi" w:cstheme="majorBidi"/>
          <w:color w:val="000000"/>
          <w:sz w:val="26"/>
          <w:szCs w:val="26"/>
        </w:rPr>
        <w:tab/>
        <w:t>Tai pasiekiama, jei vergas pildo tai, ką jam įpareigojo Allahas: privaloma penkiakartinė kasdienė malda (</w:t>
      </w:r>
      <w:r w:rsidRPr="00C77AF6">
        <w:rPr>
          <w:rFonts w:asciiTheme="majorBidi" w:eastAsia="Times New Roman" w:hAnsiTheme="majorBidi" w:cstheme="majorBidi"/>
          <w:i/>
          <w:color w:val="000000"/>
          <w:sz w:val="26"/>
          <w:szCs w:val="26"/>
        </w:rPr>
        <w:t>salat</w:t>
      </w:r>
      <w:r w:rsidRPr="00C77AF6">
        <w:rPr>
          <w:rFonts w:asciiTheme="majorBidi" w:eastAsia="Times New Roman" w:hAnsiTheme="majorBidi" w:cstheme="majorBidi"/>
          <w:color w:val="000000"/>
          <w:sz w:val="26"/>
          <w:szCs w:val="26"/>
        </w:rPr>
        <w:t>), kurios vaisiais islame yra susilaikymas nuo niekšybių ir to, kas smerktina. Tai įrodo Allaho Aukščiausiojo žodžiai:</w:t>
      </w:r>
    </w:p>
    <w:p w:rsidR="0049352B" w:rsidRPr="00C77AF6" w:rsidRDefault="0049352B" w:rsidP="0049352B">
      <w:pPr>
        <w:spacing w:after="120"/>
        <w:jc w:val="both"/>
        <w:rPr>
          <w:rFonts w:asciiTheme="majorBidi" w:hAnsiTheme="majorBidi" w:cstheme="majorBidi"/>
          <w:sz w:val="26"/>
          <w:szCs w:val="26"/>
        </w:rPr>
      </w:pPr>
      <w:r w:rsidRPr="00C77AF6">
        <w:rPr>
          <w:rFonts w:asciiTheme="majorBidi" w:eastAsia="Times New Roman" w:hAnsiTheme="majorBidi" w:cstheme="majorBidi"/>
          <w:color w:val="000000"/>
          <w:sz w:val="26"/>
          <w:szCs w:val="26"/>
        </w:rPr>
        <w:tab/>
      </w:r>
      <w:r w:rsidRPr="00C77AF6">
        <w:rPr>
          <w:rFonts w:asciiTheme="majorBidi" w:eastAsia="Times New Roman" w:hAnsiTheme="majorBidi" w:cstheme="majorBidi"/>
          <w:b/>
          <w:color w:val="FF0000"/>
          <w:sz w:val="26"/>
          <w:szCs w:val="26"/>
        </w:rPr>
        <w:t>„Juk malda sulaiko nuo niekšybės ir nuo to, kas smerktina.“</w:t>
      </w:r>
      <w:r w:rsidRPr="00C77AF6">
        <w:rPr>
          <w:rFonts w:asciiTheme="majorBidi" w:eastAsia="Times New Roman" w:hAnsiTheme="majorBidi" w:cstheme="majorBidi"/>
          <w:color w:val="000000"/>
          <w:sz w:val="26"/>
          <w:szCs w:val="26"/>
        </w:rPr>
        <w:t xml:space="preserve"> (Koranas, 29:45)</w:t>
      </w:r>
    </w:p>
    <w:p w:rsidR="0049352B" w:rsidRPr="00C77AF6" w:rsidRDefault="0049352B" w:rsidP="0049352B">
      <w:pPr>
        <w:spacing w:after="120"/>
        <w:jc w:val="both"/>
        <w:rPr>
          <w:rFonts w:asciiTheme="majorBidi" w:hAnsiTheme="majorBidi" w:cstheme="majorBidi"/>
          <w:sz w:val="26"/>
          <w:szCs w:val="26"/>
        </w:rPr>
      </w:pPr>
      <w:r w:rsidRPr="00C77AF6">
        <w:rPr>
          <w:rFonts w:asciiTheme="majorBidi" w:eastAsia="Times New Roman" w:hAnsiTheme="majorBidi" w:cstheme="majorBidi"/>
          <w:color w:val="000000"/>
          <w:sz w:val="26"/>
          <w:szCs w:val="26"/>
        </w:rPr>
        <w:tab/>
        <w:t>Privalomosios labdaros (</w:t>
      </w:r>
      <w:r w:rsidRPr="00C77AF6">
        <w:rPr>
          <w:rFonts w:asciiTheme="majorBidi" w:eastAsia="Times New Roman" w:hAnsiTheme="majorBidi" w:cstheme="majorBidi"/>
          <w:i/>
          <w:color w:val="000000"/>
          <w:sz w:val="26"/>
          <w:szCs w:val="26"/>
        </w:rPr>
        <w:t>zakiat</w:t>
      </w:r>
      <w:r w:rsidRPr="00C77AF6">
        <w:rPr>
          <w:rFonts w:asciiTheme="majorBidi" w:eastAsia="Times New Roman" w:hAnsiTheme="majorBidi" w:cstheme="majorBidi"/>
          <w:color w:val="000000"/>
          <w:sz w:val="26"/>
          <w:szCs w:val="26"/>
        </w:rPr>
        <w:t>) išmokėjimas, kurio vaisiais yra sielos ištyrinimas ir šykštumo naikinimas. Allahas Aukščiausiasis sako:</w:t>
      </w:r>
    </w:p>
    <w:p w:rsidR="0049352B" w:rsidRPr="00C77AF6" w:rsidRDefault="0049352B" w:rsidP="0049352B">
      <w:pPr>
        <w:spacing w:after="120"/>
        <w:jc w:val="both"/>
        <w:rPr>
          <w:rFonts w:asciiTheme="majorBidi" w:hAnsiTheme="majorBidi" w:cstheme="majorBidi"/>
          <w:sz w:val="26"/>
          <w:szCs w:val="26"/>
        </w:rPr>
      </w:pPr>
      <w:r w:rsidRPr="00C77AF6">
        <w:rPr>
          <w:rFonts w:asciiTheme="majorBidi" w:eastAsia="Times New Roman" w:hAnsiTheme="majorBidi" w:cstheme="majorBidi"/>
          <w:color w:val="000000"/>
          <w:sz w:val="26"/>
          <w:szCs w:val="26"/>
        </w:rPr>
        <w:tab/>
      </w:r>
      <w:r w:rsidRPr="00C77AF6">
        <w:rPr>
          <w:rFonts w:asciiTheme="majorBidi" w:eastAsia="Times New Roman" w:hAnsiTheme="majorBidi" w:cstheme="majorBidi"/>
          <w:b/>
          <w:color w:val="FF0000"/>
          <w:sz w:val="26"/>
          <w:szCs w:val="26"/>
        </w:rPr>
        <w:t>„Imk iš jų nuosavybės aukas, kuriomis tu juos apvalysi ir išteisinsi.“</w:t>
      </w:r>
      <w:r w:rsidRPr="00C77AF6">
        <w:rPr>
          <w:rFonts w:asciiTheme="majorBidi" w:eastAsia="Times New Roman" w:hAnsiTheme="majorBidi" w:cstheme="majorBidi"/>
          <w:color w:val="000000"/>
          <w:sz w:val="26"/>
          <w:szCs w:val="26"/>
        </w:rPr>
        <w:t xml:space="preserve"> (Koranas, 9:103)</w:t>
      </w:r>
    </w:p>
    <w:p w:rsidR="0049352B" w:rsidRPr="00C77AF6" w:rsidRDefault="0049352B" w:rsidP="0049352B">
      <w:pPr>
        <w:spacing w:after="120"/>
        <w:jc w:val="both"/>
        <w:rPr>
          <w:rFonts w:asciiTheme="majorBidi" w:hAnsiTheme="majorBidi" w:cstheme="majorBidi"/>
          <w:sz w:val="26"/>
          <w:szCs w:val="26"/>
        </w:rPr>
      </w:pPr>
      <w:r w:rsidRPr="00C77AF6">
        <w:rPr>
          <w:rFonts w:asciiTheme="majorBidi" w:eastAsia="Times New Roman" w:hAnsiTheme="majorBidi" w:cstheme="majorBidi"/>
          <w:color w:val="000000"/>
          <w:sz w:val="26"/>
          <w:szCs w:val="26"/>
        </w:rPr>
        <w:tab/>
        <w:t>Pasninkas (</w:t>
      </w:r>
      <w:r w:rsidRPr="00C77AF6">
        <w:rPr>
          <w:rFonts w:asciiTheme="majorBidi" w:eastAsia="Times New Roman" w:hAnsiTheme="majorBidi" w:cstheme="majorBidi"/>
          <w:i/>
          <w:color w:val="000000"/>
          <w:sz w:val="26"/>
          <w:szCs w:val="26"/>
        </w:rPr>
        <w:t>sijam</w:t>
      </w:r>
      <w:r w:rsidRPr="00C77AF6">
        <w:rPr>
          <w:rFonts w:asciiTheme="majorBidi" w:eastAsia="Times New Roman" w:hAnsiTheme="majorBidi" w:cstheme="majorBidi"/>
          <w:color w:val="000000"/>
          <w:sz w:val="26"/>
          <w:szCs w:val="26"/>
        </w:rPr>
        <w:t>), kurio vaisiais yra dievobaimingumas ir sielos sutramdymas nesekti savo aistromis. Allahas Aukščiausiasis sako:</w:t>
      </w:r>
    </w:p>
    <w:p w:rsidR="0049352B" w:rsidRPr="00C77AF6" w:rsidRDefault="0049352B" w:rsidP="0049352B">
      <w:pPr>
        <w:spacing w:after="120"/>
        <w:jc w:val="both"/>
        <w:rPr>
          <w:rFonts w:asciiTheme="majorBidi" w:hAnsiTheme="majorBidi" w:cstheme="majorBidi"/>
          <w:sz w:val="26"/>
          <w:szCs w:val="26"/>
        </w:rPr>
      </w:pPr>
      <w:r w:rsidRPr="00C77AF6">
        <w:rPr>
          <w:rFonts w:asciiTheme="majorBidi" w:eastAsia="Times New Roman" w:hAnsiTheme="majorBidi" w:cstheme="majorBidi"/>
          <w:color w:val="000000"/>
          <w:sz w:val="26"/>
          <w:szCs w:val="26"/>
        </w:rPr>
        <w:tab/>
      </w:r>
      <w:r w:rsidRPr="00C77AF6">
        <w:rPr>
          <w:rFonts w:asciiTheme="majorBidi" w:eastAsia="Times New Roman" w:hAnsiTheme="majorBidi" w:cstheme="majorBidi"/>
          <w:b/>
          <w:color w:val="FF0000"/>
          <w:sz w:val="26"/>
          <w:szCs w:val="26"/>
        </w:rPr>
        <w:t>„O jūs, kurie patikėjot! Nurodytas jums pasninkas, kaip nurodytas jis tiems, kur buvo iki jūsų, - gal būsite dievobaimingi!“</w:t>
      </w:r>
      <w:r w:rsidRPr="00C77AF6">
        <w:rPr>
          <w:rFonts w:asciiTheme="majorBidi" w:eastAsia="Times New Roman" w:hAnsiTheme="majorBidi" w:cstheme="majorBidi"/>
          <w:color w:val="000000"/>
          <w:sz w:val="26"/>
          <w:szCs w:val="26"/>
        </w:rPr>
        <w:t xml:space="preserve"> (Koranas, 2:183)</w:t>
      </w:r>
    </w:p>
    <w:p w:rsidR="0049352B" w:rsidRPr="00C77AF6" w:rsidRDefault="0049352B" w:rsidP="0049352B">
      <w:pPr>
        <w:spacing w:after="120"/>
        <w:jc w:val="both"/>
        <w:rPr>
          <w:rFonts w:asciiTheme="majorBidi" w:hAnsiTheme="majorBidi" w:cstheme="majorBidi"/>
          <w:sz w:val="26"/>
          <w:szCs w:val="26"/>
        </w:rPr>
      </w:pPr>
      <w:r w:rsidRPr="00C77AF6">
        <w:rPr>
          <w:rFonts w:asciiTheme="majorBidi" w:eastAsia="Times New Roman" w:hAnsiTheme="majorBidi" w:cstheme="majorBidi"/>
          <w:color w:val="000000"/>
          <w:sz w:val="26"/>
          <w:szCs w:val="26"/>
        </w:rPr>
        <w:tab/>
        <w:t>Piligrimystės (</w:t>
      </w:r>
      <w:r w:rsidRPr="00C77AF6">
        <w:rPr>
          <w:rFonts w:asciiTheme="majorBidi" w:eastAsia="Times New Roman" w:hAnsiTheme="majorBidi" w:cstheme="majorBidi"/>
          <w:i/>
          <w:color w:val="000000"/>
          <w:sz w:val="26"/>
          <w:szCs w:val="26"/>
        </w:rPr>
        <w:t>chadž</w:t>
      </w:r>
      <w:r w:rsidRPr="00C77AF6">
        <w:rPr>
          <w:rFonts w:asciiTheme="majorBidi" w:eastAsia="Times New Roman" w:hAnsiTheme="majorBidi" w:cstheme="majorBidi"/>
          <w:color w:val="000000"/>
          <w:sz w:val="26"/>
          <w:szCs w:val="26"/>
        </w:rPr>
        <w:t>) atlikimas, kurio išmintis pranešė Maloningasis Viešpats:</w:t>
      </w:r>
    </w:p>
    <w:p w:rsidR="0049352B" w:rsidRPr="00C77AF6" w:rsidRDefault="0049352B" w:rsidP="0049352B">
      <w:pPr>
        <w:spacing w:after="120"/>
        <w:jc w:val="both"/>
        <w:rPr>
          <w:rFonts w:asciiTheme="majorBidi" w:hAnsiTheme="majorBidi" w:cstheme="majorBidi"/>
          <w:sz w:val="26"/>
          <w:szCs w:val="26"/>
        </w:rPr>
      </w:pPr>
      <w:r w:rsidRPr="00C77AF6">
        <w:rPr>
          <w:rFonts w:asciiTheme="majorBidi" w:eastAsia="Times New Roman" w:hAnsiTheme="majorBidi" w:cstheme="majorBidi"/>
          <w:color w:val="000000"/>
          <w:sz w:val="26"/>
          <w:szCs w:val="26"/>
        </w:rPr>
        <w:tab/>
      </w:r>
      <w:r w:rsidRPr="00C77AF6">
        <w:rPr>
          <w:rFonts w:asciiTheme="majorBidi" w:eastAsia="Times New Roman" w:hAnsiTheme="majorBidi" w:cstheme="majorBidi"/>
          <w:b/>
          <w:color w:val="FF0000"/>
          <w:sz w:val="26"/>
          <w:szCs w:val="26"/>
        </w:rPr>
        <w:t xml:space="preserve">„Tegul paliudija tai, kas jiems naudinga, ir mini Allaho vardą prie galvijų, kuriuos Jis jiems dovanojo, </w:t>
      </w:r>
      <w:r w:rsidRPr="00C77AF6">
        <w:rPr>
          <w:rFonts w:asciiTheme="majorBidi" w:eastAsia="Times New Roman" w:hAnsiTheme="majorBidi" w:cstheme="majorBidi"/>
          <w:b/>
          <w:color w:val="FF0000"/>
          <w:sz w:val="26"/>
          <w:szCs w:val="26"/>
        </w:rPr>
        <w:lastRenderedPageBreak/>
        <w:t>nustatytomis dienomis. Valgykite juos ir pamaitinkite vargšą nelaimėlį!“</w:t>
      </w:r>
      <w:r w:rsidRPr="00C77AF6">
        <w:rPr>
          <w:rFonts w:asciiTheme="majorBidi" w:eastAsia="Times New Roman" w:hAnsiTheme="majorBidi" w:cstheme="majorBidi"/>
          <w:color w:val="000000"/>
          <w:sz w:val="26"/>
          <w:szCs w:val="26"/>
        </w:rPr>
        <w:t xml:space="preserve"> (Koranas, 22:28)</w:t>
      </w:r>
    </w:p>
    <w:p w:rsidR="0049352B" w:rsidRPr="00C77AF6" w:rsidRDefault="0049352B" w:rsidP="0049352B">
      <w:pPr>
        <w:spacing w:after="120"/>
        <w:jc w:val="both"/>
        <w:rPr>
          <w:rFonts w:asciiTheme="majorBidi" w:hAnsiTheme="majorBidi" w:cstheme="majorBidi"/>
          <w:sz w:val="26"/>
          <w:szCs w:val="26"/>
        </w:rPr>
      </w:pPr>
      <w:r w:rsidRPr="00C77AF6">
        <w:rPr>
          <w:rFonts w:asciiTheme="majorBidi" w:eastAsia="Times New Roman" w:hAnsiTheme="majorBidi" w:cstheme="majorBidi"/>
          <w:color w:val="000000"/>
          <w:sz w:val="26"/>
          <w:szCs w:val="26"/>
        </w:rPr>
        <w:tab/>
        <w:t>Visos islame įsakytos garbinimo formos paiso žmogaus galimybių. Žmogui neužkraunama daugiau, nei jis gali, nes islamas – palengvinimo religija. Allahas Aukščiausiasis sako:</w:t>
      </w:r>
    </w:p>
    <w:p w:rsidR="0049352B" w:rsidRPr="00C77AF6" w:rsidRDefault="0049352B" w:rsidP="0049352B">
      <w:pPr>
        <w:spacing w:after="120"/>
        <w:jc w:val="both"/>
        <w:rPr>
          <w:rFonts w:asciiTheme="majorBidi" w:hAnsiTheme="majorBidi" w:cstheme="majorBidi"/>
          <w:sz w:val="26"/>
          <w:szCs w:val="26"/>
        </w:rPr>
      </w:pPr>
      <w:r w:rsidRPr="00C77AF6">
        <w:rPr>
          <w:rFonts w:asciiTheme="majorBidi" w:eastAsia="Times New Roman" w:hAnsiTheme="majorBidi" w:cstheme="majorBidi"/>
          <w:color w:val="000000"/>
          <w:sz w:val="26"/>
          <w:szCs w:val="26"/>
        </w:rPr>
        <w:tab/>
      </w:r>
      <w:r w:rsidRPr="00C77AF6">
        <w:rPr>
          <w:rFonts w:asciiTheme="majorBidi" w:eastAsia="Times New Roman" w:hAnsiTheme="majorBidi" w:cstheme="majorBidi"/>
          <w:b/>
          <w:color w:val="FF0000"/>
          <w:sz w:val="26"/>
          <w:szCs w:val="26"/>
        </w:rPr>
        <w:t>„Allahas nori jums palengvinimo, o ne apsunkinimo.“</w:t>
      </w:r>
      <w:r w:rsidRPr="00C77AF6">
        <w:rPr>
          <w:rFonts w:asciiTheme="majorBidi" w:eastAsia="Times New Roman" w:hAnsiTheme="majorBidi" w:cstheme="majorBidi"/>
          <w:color w:val="000000"/>
          <w:sz w:val="26"/>
          <w:szCs w:val="26"/>
        </w:rPr>
        <w:t xml:space="preserve"> (Koranas, 2:185)</w:t>
      </w:r>
    </w:p>
    <w:p w:rsidR="0049352B" w:rsidRPr="00C77AF6" w:rsidRDefault="0049352B" w:rsidP="0049352B">
      <w:pPr>
        <w:spacing w:after="120"/>
        <w:jc w:val="both"/>
        <w:rPr>
          <w:rFonts w:asciiTheme="majorBidi" w:hAnsiTheme="majorBidi" w:cstheme="majorBidi"/>
          <w:sz w:val="26"/>
          <w:szCs w:val="26"/>
        </w:rPr>
      </w:pPr>
      <w:r w:rsidRPr="00C77AF6">
        <w:rPr>
          <w:rFonts w:asciiTheme="majorBidi" w:eastAsia="Times New Roman" w:hAnsiTheme="majorBidi" w:cstheme="majorBidi"/>
          <w:color w:val="000000"/>
          <w:sz w:val="26"/>
          <w:szCs w:val="26"/>
        </w:rPr>
        <w:tab/>
        <w:t xml:space="preserve">Pranašas Muchammedas </w:t>
      </w:r>
      <w:r w:rsidRPr="00C77AF6">
        <w:rPr>
          <w:rFonts w:ascii="Tahoma" w:eastAsia="Tahoma" w:hAnsi="Tahoma" w:cs="Tahoma"/>
          <w:color w:val="000000"/>
          <w:sz w:val="26"/>
          <w:szCs w:val="26"/>
          <w:rtl/>
          <w:cs/>
        </w:rPr>
        <w:t>ﷺ</w:t>
      </w:r>
      <w:r w:rsidRPr="00C77AF6">
        <w:rPr>
          <w:rFonts w:asciiTheme="majorBidi" w:eastAsia="Times New Roman" w:hAnsiTheme="majorBidi" w:cstheme="majorBidi"/>
          <w:color w:val="000000"/>
          <w:sz w:val="26"/>
          <w:szCs w:val="26"/>
        </w:rPr>
        <w:t xml:space="preserve"> taip pat pasakė:</w:t>
      </w:r>
    </w:p>
    <w:p w:rsidR="0049352B" w:rsidRPr="00C77AF6" w:rsidRDefault="0049352B" w:rsidP="0049352B">
      <w:pPr>
        <w:spacing w:after="120"/>
        <w:jc w:val="both"/>
        <w:rPr>
          <w:rFonts w:asciiTheme="majorBidi" w:hAnsiTheme="majorBidi" w:cstheme="majorBidi"/>
          <w:sz w:val="26"/>
          <w:szCs w:val="26"/>
        </w:rPr>
      </w:pPr>
      <w:r w:rsidRPr="00C77AF6">
        <w:rPr>
          <w:rFonts w:asciiTheme="majorBidi" w:eastAsia="Times New Roman" w:hAnsiTheme="majorBidi" w:cstheme="majorBidi"/>
          <w:color w:val="000000"/>
          <w:sz w:val="26"/>
          <w:szCs w:val="26"/>
        </w:rPr>
        <w:tab/>
      </w:r>
      <w:r w:rsidRPr="00C77AF6">
        <w:rPr>
          <w:rFonts w:asciiTheme="majorBidi" w:eastAsia="Times New Roman" w:hAnsiTheme="majorBidi" w:cstheme="majorBidi"/>
          <w:b/>
          <w:color w:val="008000"/>
          <w:sz w:val="26"/>
          <w:szCs w:val="26"/>
        </w:rPr>
        <w:t>„Jei jums ką nors įsakau daryti, darykite iš to tiek, kiek galite.“</w:t>
      </w:r>
      <w:r w:rsidRPr="00C77AF6">
        <w:rPr>
          <w:rFonts w:asciiTheme="majorBidi" w:eastAsia="Times New Roman" w:hAnsiTheme="majorBidi" w:cstheme="majorBidi"/>
          <w:color w:val="000000"/>
          <w:sz w:val="26"/>
          <w:szCs w:val="26"/>
        </w:rPr>
        <w:t xml:space="preserve"> </w:t>
      </w:r>
      <w:r w:rsidRPr="00C77AF6">
        <w:rPr>
          <w:rFonts w:asciiTheme="majorBidi" w:eastAsia="Times New Roman" w:hAnsiTheme="majorBidi" w:cstheme="majorBidi"/>
          <w:color w:val="000000"/>
          <w:sz w:val="26"/>
          <w:szCs w:val="26"/>
          <w:vertAlign w:val="superscript"/>
        </w:rPr>
        <w:footnoteReference w:id="60"/>
      </w:r>
    </w:p>
    <w:p w:rsidR="0049352B" w:rsidRPr="00C77AF6" w:rsidRDefault="0049352B" w:rsidP="0049352B">
      <w:pPr>
        <w:spacing w:after="120"/>
        <w:jc w:val="both"/>
        <w:rPr>
          <w:rFonts w:asciiTheme="majorBidi" w:hAnsiTheme="majorBidi" w:cstheme="majorBidi"/>
          <w:sz w:val="26"/>
          <w:szCs w:val="26"/>
        </w:rPr>
      </w:pPr>
      <w:r w:rsidRPr="00C77AF6">
        <w:rPr>
          <w:rFonts w:asciiTheme="majorBidi" w:eastAsia="Times New Roman" w:hAnsiTheme="majorBidi" w:cstheme="majorBidi"/>
          <w:color w:val="000000"/>
          <w:sz w:val="26"/>
          <w:szCs w:val="26"/>
        </w:rPr>
        <w:tab/>
        <w:t>Bet kuris įsakymas ir garbinimas, tam tikromis situacijomis, gali tapti neprivalomu. Pavyzdžiui:</w:t>
      </w:r>
    </w:p>
    <w:p w:rsidR="0049352B" w:rsidRPr="00C77AF6" w:rsidRDefault="0049352B" w:rsidP="0049352B">
      <w:pPr>
        <w:spacing w:after="120"/>
        <w:jc w:val="both"/>
        <w:rPr>
          <w:rFonts w:asciiTheme="majorBidi" w:hAnsiTheme="majorBidi" w:cstheme="majorBidi"/>
          <w:sz w:val="26"/>
          <w:szCs w:val="26"/>
        </w:rPr>
      </w:pPr>
      <w:r w:rsidRPr="00C77AF6">
        <w:rPr>
          <w:rFonts w:asciiTheme="majorBidi" w:eastAsia="Times New Roman" w:hAnsiTheme="majorBidi" w:cstheme="majorBidi"/>
          <w:color w:val="000000"/>
          <w:sz w:val="26"/>
          <w:szCs w:val="26"/>
        </w:rPr>
        <w:tab/>
        <w:t>- Vienu iš maldos stulpų yra stovėjimas. Bet jei žmogus nepajėgus stovėti, jis gali melstis sėdėdamas, jei jis nepajėgus sėdėti – tada gulėdamas, gestais. Grupinė malda mečetėje yra vyrų pareiga. Bet ligos, baimės, šalčio ar stipraus lietaus atvejais ši pareiga atšaukiama. Taip moteriai negalima melstis per mėnesines ir kraujuojant po gimdymo, kol ji neapsivalys. Šiais atvejais jai nereikia vėliau atlikti praleistų maldų.</w:t>
      </w:r>
    </w:p>
    <w:p w:rsidR="0049352B" w:rsidRPr="00C77AF6" w:rsidRDefault="0049352B" w:rsidP="0049352B">
      <w:pPr>
        <w:spacing w:after="120"/>
        <w:jc w:val="both"/>
        <w:rPr>
          <w:rFonts w:asciiTheme="majorBidi" w:hAnsiTheme="majorBidi" w:cstheme="majorBidi"/>
          <w:sz w:val="26"/>
          <w:szCs w:val="26"/>
        </w:rPr>
      </w:pPr>
      <w:r w:rsidRPr="00C77AF6">
        <w:rPr>
          <w:rFonts w:asciiTheme="majorBidi" w:eastAsia="Times New Roman" w:hAnsiTheme="majorBidi" w:cstheme="majorBidi"/>
          <w:color w:val="000000"/>
          <w:sz w:val="26"/>
          <w:szCs w:val="26"/>
        </w:rPr>
        <w:tab/>
        <w:t>- Privalomosios labdaros (</w:t>
      </w:r>
      <w:r w:rsidRPr="00C77AF6">
        <w:rPr>
          <w:rFonts w:asciiTheme="majorBidi" w:eastAsia="Times New Roman" w:hAnsiTheme="majorBidi" w:cstheme="majorBidi"/>
          <w:i/>
          <w:color w:val="000000"/>
          <w:sz w:val="26"/>
          <w:szCs w:val="26"/>
        </w:rPr>
        <w:t>zakiat</w:t>
      </w:r>
      <w:r w:rsidRPr="00C77AF6">
        <w:rPr>
          <w:rFonts w:asciiTheme="majorBidi" w:eastAsia="Times New Roman" w:hAnsiTheme="majorBidi" w:cstheme="majorBidi"/>
          <w:color w:val="000000"/>
          <w:sz w:val="26"/>
          <w:szCs w:val="26"/>
        </w:rPr>
        <w:t>) nereikia mokėti tam, kurio turtas nesiekia nustatytos vertės (</w:t>
      </w:r>
      <w:r w:rsidRPr="00C77AF6">
        <w:rPr>
          <w:rFonts w:asciiTheme="majorBidi" w:eastAsia="Times New Roman" w:hAnsiTheme="majorBidi" w:cstheme="majorBidi"/>
          <w:i/>
          <w:color w:val="000000"/>
          <w:sz w:val="26"/>
          <w:szCs w:val="26"/>
        </w:rPr>
        <w:t>nisab</w:t>
      </w:r>
      <w:r w:rsidRPr="00C77AF6">
        <w:rPr>
          <w:rFonts w:asciiTheme="majorBidi" w:eastAsia="Times New Roman" w:hAnsiTheme="majorBidi" w:cstheme="majorBidi"/>
          <w:color w:val="000000"/>
          <w:sz w:val="26"/>
          <w:szCs w:val="26"/>
        </w:rPr>
        <w:t xml:space="preserve">). Dar daugiau, jei šis žmogus stokoja ar yra vargšas, tai jis pats nusipelno, kad jam būtų sumokėtas </w:t>
      </w:r>
      <w:r w:rsidRPr="00C77AF6">
        <w:rPr>
          <w:rFonts w:asciiTheme="majorBidi" w:eastAsia="Times New Roman" w:hAnsiTheme="majorBidi" w:cstheme="majorBidi"/>
          <w:i/>
          <w:color w:val="000000"/>
          <w:sz w:val="26"/>
          <w:szCs w:val="26"/>
        </w:rPr>
        <w:t>zakiatas</w:t>
      </w:r>
      <w:r w:rsidRPr="00C77AF6">
        <w:rPr>
          <w:rFonts w:asciiTheme="majorBidi" w:eastAsia="Times New Roman" w:hAnsiTheme="majorBidi" w:cstheme="majorBidi"/>
          <w:color w:val="000000"/>
          <w:sz w:val="26"/>
          <w:szCs w:val="26"/>
        </w:rPr>
        <w:t>.</w:t>
      </w:r>
    </w:p>
    <w:p w:rsidR="0049352B" w:rsidRPr="00C77AF6" w:rsidRDefault="0049352B" w:rsidP="0049352B">
      <w:pPr>
        <w:spacing w:after="120"/>
        <w:jc w:val="both"/>
        <w:rPr>
          <w:rFonts w:asciiTheme="majorBidi" w:hAnsiTheme="majorBidi" w:cstheme="majorBidi"/>
          <w:sz w:val="26"/>
          <w:szCs w:val="26"/>
        </w:rPr>
      </w:pPr>
      <w:r w:rsidRPr="00C77AF6">
        <w:rPr>
          <w:rFonts w:asciiTheme="majorBidi" w:eastAsia="Times New Roman" w:hAnsiTheme="majorBidi" w:cstheme="majorBidi"/>
          <w:color w:val="000000"/>
          <w:sz w:val="26"/>
          <w:szCs w:val="26"/>
        </w:rPr>
        <w:tab/>
        <w:t>- Privalomasis pasninkas atšaukiamas sergančiajam neišgydoma liga</w:t>
      </w:r>
      <w:r w:rsidRPr="00C77AF6">
        <w:rPr>
          <w:rFonts w:asciiTheme="majorBidi" w:eastAsia="Times New Roman" w:hAnsiTheme="majorBidi" w:cstheme="majorBidi"/>
          <w:color w:val="000000"/>
          <w:sz w:val="26"/>
          <w:szCs w:val="26"/>
          <w:vertAlign w:val="superscript"/>
        </w:rPr>
        <w:footnoteReference w:id="61"/>
      </w:r>
      <w:r w:rsidRPr="00C77AF6">
        <w:rPr>
          <w:rFonts w:asciiTheme="majorBidi" w:eastAsia="Times New Roman" w:hAnsiTheme="majorBidi" w:cstheme="majorBidi"/>
          <w:color w:val="000000"/>
          <w:sz w:val="26"/>
          <w:szCs w:val="26"/>
        </w:rPr>
        <w:t xml:space="preserve">, bet jis, esant galimybei, turi atpirkti praleistas pasninko dienas. O tasai, kurio pasveikimo galima tikėtis, atpasninkaus praleistas pasninko dienas kai pasveiks. </w:t>
      </w:r>
      <w:r w:rsidRPr="00C77AF6">
        <w:rPr>
          <w:rFonts w:asciiTheme="majorBidi" w:eastAsia="Times New Roman" w:hAnsiTheme="majorBidi" w:cstheme="majorBidi"/>
          <w:color w:val="000000"/>
          <w:sz w:val="26"/>
          <w:szCs w:val="26"/>
        </w:rPr>
        <w:lastRenderedPageBreak/>
        <w:t>Taip pat ir pagyvenusio amžiaus žmonėms, kuriems sunku pasninkauti. Pasninkavimo pareiga atšaukiama nėščiajai, jei ji baiminasi dėl savęs ar savo vaisiaus. Ji atpasninkaus praleistas pasninko dienas po gimdymo. Keliauninkui taip pat galima nutraukti pasninką, nes kelionė gali būti sunki ir sudėtinga. Keliauninkas atpasninkaus praleistą pasninką sugrįžęs namo. Moteriai per mėnesines ir pogimdyminio kraujavimo metu pasninkauti negalima tol, kol ji apsivalys. Po to ji atpasninkaus praleistas pasninko dienas.</w:t>
      </w:r>
    </w:p>
    <w:p w:rsidR="0049352B" w:rsidRPr="00C77AF6" w:rsidRDefault="0049352B" w:rsidP="0049352B">
      <w:pPr>
        <w:spacing w:after="120"/>
        <w:jc w:val="both"/>
        <w:rPr>
          <w:rFonts w:asciiTheme="majorBidi" w:hAnsiTheme="majorBidi" w:cstheme="majorBidi"/>
          <w:sz w:val="26"/>
          <w:szCs w:val="26"/>
        </w:rPr>
      </w:pPr>
      <w:r w:rsidRPr="00C77AF6">
        <w:rPr>
          <w:rFonts w:asciiTheme="majorBidi" w:eastAsia="Times New Roman" w:hAnsiTheme="majorBidi" w:cstheme="majorBidi"/>
          <w:color w:val="000000"/>
          <w:sz w:val="26"/>
          <w:szCs w:val="26"/>
        </w:rPr>
        <w:tab/>
        <w:t>-Piligrimystės (</w:t>
      </w:r>
      <w:r w:rsidRPr="00C77AF6">
        <w:rPr>
          <w:rFonts w:asciiTheme="majorBidi" w:eastAsia="Times New Roman" w:hAnsiTheme="majorBidi" w:cstheme="majorBidi"/>
          <w:i/>
          <w:color w:val="000000"/>
          <w:sz w:val="26"/>
          <w:szCs w:val="26"/>
        </w:rPr>
        <w:t>chadž</w:t>
      </w:r>
      <w:r w:rsidRPr="00C77AF6">
        <w:rPr>
          <w:rFonts w:asciiTheme="majorBidi" w:eastAsia="Times New Roman" w:hAnsiTheme="majorBidi" w:cstheme="majorBidi"/>
          <w:color w:val="000000"/>
          <w:sz w:val="26"/>
          <w:szCs w:val="26"/>
        </w:rPr>
        <w:t xml:space="preserve">) pareiga atšaukiama tam, kuris neturi jai fizinių ar materialinių galimybių. Neturintis fizinių galimybių, bet galintis materialiai, turi įgalioti ką nors kitą atlikti už jį piligriminę kelionę. O tam, kuris neturi materialinių galimybių, </w:t>
      </w:r>
      <w:r w:rsidRPr="00C77AF6">
        <w:rPr>
          <w:rFonts w:asciiTheme="majorBidi" w:eastAsia="Times New Roman" w:hAnsiTheme="majorBidi" w:cstheme="majorBidi"/>
          <w:i/>
          <w:color w:val="000000"/>
          <w:sz w:val="26"/>
          <w:szCs w:val="26"/>
        </w:rPr>
        <w:t>chadžo</w:t>
      </w:r>
      <w:r w:rsidRPr="00C77AF6">
        <w:rPr>
          <w:rFonts w:asciiTheme="majorBidi" w:eastAsia="Times New Roman" w:hAnsiTheme="majorBidi" w:cstheme="majorBidi"/>
          <w:color w:val="000000"/>
          <w:sz w:val="26"/>
          <w:szCs w:val="26"/>
        </w:rPr>
        <w:t xml:space="preserve"> pareiga neprivaloma tol, kol jis neįgis pakankamai lėšų kelionei ir savo bei šeimos išlaikymui kelionės metu. Tai įrodo Allaho Aukščiausiojo žodžiai:</w:t>
      </w:r>
    </w:p>
    <w:p w:rsidR="0049352B" w:rsidRPr="00C77AF6" w:rsidRDefault="0049352B" w:rsidP="0049352B">
      <w:pPr>
        <w:spacing w:after="120"/>
        <w:jc w:val="both"/>
        <w:rPr>
          <w:rFonts w:asciiTheme="majorBidi" w:hAnsiTheme="majorBidi" w:cstheme="majorBidi"/>
          <w:sz w:val="26"/>
          <w:szCs w:val="26"/>
        </w:rPr>
      </w:pPr>
      <w:r w:rsidRPr="00C77AF6">
        <w:rPr>
          <w:rFonts w:asciiTheme="majorBidi" w:eastAsia="Times New Roman" w:hAnsiTheme="majorBidi" w:cstheme="majorBidi"/>
          <w:color w:val="000000"/>
          <w:sz w:val="26"/>
          <w:szCs w:val="26"/>
        </w:rPr>
        <w:tab/>
      </w:r>
      <w:r w:rsidRPr="00C77AF6">
        <w:rPr>
          <w:rFonts w:asciiTheme="majorBidi" w:eastAsia="Times New Roman" w:hAnsiTheme="majorBidi" w:cstheme="majorBidi"/>
          <w:b/>
          <w:color w:val="FF0000"/>
          <w:sz w:val="26"/>
          <w:szCs w:val="26"/>
        </w:rPr>
        <w:t xml:space="preserve">„O iš Allaho – žmonėms pareiga </w:t>
      </w:r>
      <w:r w:rsidRPr="00C77AF6">
        <w:rPr>
          <w:rFonts w:asciiTheme="majorBidi" w:eastAsia="Times New Roman" w:hAnsiTheme="majorBidi" w:cstheme="majorBidi"/>
          <w:b/>
          <w:i/>
          <w:color w:val="FF0000"/>
          <w:sz w:val="26"/>
          <w:szCs w:val="26"/>
        </w:rPr>
        <w:t>chadžas</w:t>
      </w:r>
      <w:r w:rsidRPr="00C77AF6">
        <w:rPr>
          <w:rFonts w:asciiTheme="majorBidi" w:eastAsia="Times New Roman" w:hAnsiTheme="majorBidi" w:cstheme="majorBidi"/>
          <w:b/>
          <w:color w:val="FF0000"/>
          <w:sz w:val="26"/>
          <w:szCs w:val="26"/>
        </w:rPr>
        <w:t>, kelionė į namus, - tiems, kas pajėgus įveikti į juos kelią.“</w:t>
      </w:r>
      <w:r w:rsidRPr="00C77AF6">
        <w:rPr>
          <w:rFonts w:asciiTheme="majorBidi" w:eastAsia="Times New Roman" w:hAnsiTheme="majorBidi" w:cstheme="majorBidi"/>
          <w:color w:val="000000"/>
          <w:sz w:val="26"/>
          <w:szCs w:val="26"/>
        </w:rPr>
        <w:t xml:space="preserve"> (Koranas, 3:97)</w:t>
      </w:r>
    </w:p>
    <w:p w:rsidR="0049352B" w:rsidRPr="00C77AF6" w:rsidRDefault="0049352B" w:rsidP="0049352B">
      <w:pPr>
        <w:spacing w:after="120"/>
        <w:jc w:val="both"/>
        <w:rPr>
          <w:rFonts w:asciiTheme="majorBidi" w:hAnsiTheme="majorBidi" w:cstheme="majorBidi"/>
          <w:sz w:val="26"/>
          <w:szCs w:val="26"/>
        </w:rPr>
      </w:pPr>
      <w:r w:rsidRPr="00C77AF6">
        <w:rPr>
          <w:rFonts w:asciiTheme="majorBidi" w:eastAsia="Times New Roman" w:hAnsiTheme="majorBidi" w:cstheme="majorBidi"/>
          <w:color w:val="000000"/>
          <w:sz w:val="26"/>
          <w:szCs w:val="26"/>
        </w:rPr>
        <w:tab/>
        <w:t>- Jei žmogus baiminasi pražūties, esant būtinybei, gali suvalgyti ar išgerti tai, ką uždraudė Allahas: dvėselieną, kraują, kiaulieną ar alkoholį. Tai įrodo Allaho Aukščiausiojo žodžiai:</w:t>
      </w:r>
    </w:p>
    <w:p w:rsidR="0049352B" w:rsidRPr="00C77AF6" w:rsidRDefault="0049352B" w:rsidP="0049352B">
      <w:pPr>
        <w:spacing w:after="120"/>
        <w:jc w:val="both"/>
        <w:rPr>
          <w:rFonts w:asciiTheme="majorBidi" w:hAnsiTheme="majorBidi" w:cstheme="majorBidi"/>
          <w:sz w:val="26"/>
          <w:szCs w:val="26"/>
        </w:rPr>
      </w:pPr>
      <w:r w:rsidRPr="00C77AF6">
        <w:rPr>
          <w:rFonts w:asciiTheme="majorBidi" w:eastAsia="Times New Roman" w:hAnsiTheme="majorBidi" w:cstheme="majorBidi"/>
          <w:color w:val="000000"/>
          <w:sz w:val="26"/>
          <w:szCs w:val="26"/>
        </w:rPr>
        <w:tab/>
      </w:r>
      <w:r w:rsidRPr="00C77AF6">
        <w:rPr>
          <w:rFonts w:asciiTheme="majorBidi" w:eastAsia="Times New Roman" w:hAnsiTheme="majorBidi" w:cstheme="majorBidi"/>
          <w:b/>
          <w:color w:val="FF0000"/>
          <w:sz w:val="26"/>
          <w:szCs w:val="26"/>
        </w:rPr>
        <w:t>„O jeigu kas nors bus priverstas suvalgyti neleistiną, nepareikšdamas nepaklusnumo ir neperžengdamas nustatytų ribų, - nebus čia jam nuodėmė.“</w:t>
      </w:r>
      <w:r w:rsidRPr="00C77AF6">
        <w:rPr>
          <w:rFonts w:asciiTheme="majorBidi" w:eastAsia="Times New Roman" w:hAnsiTheme="majorBidi" w:cstheme="majorBidi"/>
          <w:color w:val="000000"/>
          <w:sz w:val="26"/>
          <w:szCs w:val="26"/>
        </w:rPr>
        <w:t xml:space="preserve"> (Koranas, 2:173)</w:t>
      </w:r>
    </w:p>
    <w:p w:rsidR="0049352B" w:rsidRPr="00C77AF6" w:rsidRDefault="0049352B" w:rsidP="0049352B">
      <w:pPr>
        <w:spacing w:after="120"/>
        <w:jc w:val="both"/>
        <w:rPr>
          <w:rFonts w:asciiTheme="majorBidi" w:hAnsiTheme="majorBidi" w:cstheme="majorBidi"/>
          <w:sz w:val="26"/>
          <w:szCs w:val="26"/>
        </w:rPr>
      </w:pPr>
      <w:r w:rsidRPr="00C77AF6">
        <w:rPr>
          <w:rFonts w:asciiTheme="majorBidi" w:eastAsia="Times New Roman" w:hAnsiTheme="majorBidi" w:cstheme="majorBidi"/>
          <w:color w:val="000000"/>
          <w:sz w:val="26"/>
          <w:szCs w:val="26"/>
        </w:rPr>
        <w:tab/>
        <w:t xml:space="preserve">Vienas rašytojas pasakė: „Šis tikėjimas pripažįsta žmogų žmogumi, o ne gyvūnu, angelu ar šėtonu. Jis pripažįsta žmogų su visomis jo silpnybėmis ir stiprybėmis. Jis mato jį kaip visumą iš kūno - su jo instinktais, proto - su jo protavimu, ir sielos - su jos jausmais. Šis tikėjimas primeta žmogui konkrečius įsakymus, kuriuos jis pajėgus įvykdyti. Jis nustato </w:t>
      </w:r>
      <w:r w:rsidRPr="00C77AF6">
        <w:rPr>
          <w:rFonts w:asciiTheme="majorBidi" w:eastAsia="Times New Roman" w:hAnsiTheme="majorBidi" w:cstheme="majorBidi"/>
          <w:color w:val="000000"/>
          <w:sz w:val="26"/>
          <w:szCs w:val="26"/>
        </w:rPr>
        <w:lastRenderedPageBreak/>
        <w:t>pusiausvyrą tarp pareigos ir galimybės, be jokio apsunkinimo ar sudėtingumo.“</w:t>
      </w:r>
    </w:p>
    <w:p w:rsidR="0049352B" w:rsidRPr="007057E2" w:rsidRDefault="0049352B" w:rsidP="007057E2">
      <w:pPr>
        <w:pStyle w:val="ListParagraph"/>
        <w:numPr>
          <w:ilvl w:val="0"/>
          <w:numId w:val="54"/>
        </w:numPr>
        <w:spacing w:after="240"/>
        <w:ind w:left="0" w:firstLine="0"/>
        <w:jc w:val="both"/>
        <w:outlineLvl w:val="0"/>
        <w:rPr>
          <w:rFonts w:asciiTheme="majorBidi" w:eastAsia="Calibri" w:hAnsiTheme="majorBidi" w:cstheme="majorBidi"/>
          <w:b/>
          <w:bCs/>
          <w:i/>
          <w:iCs/>
          <w:color w:val="011DFE"/>
          <w:sz w:val="32"/>
          <w:szCs w:val="32"/>
        </w:rPr>
      </w:pPr>
      <w:r w:rsidRPr="007057E2">
        <w:rPr>
          <w:rFonts w:asciiTheme="majorBidi" w:eastAsia="Calibri" w:hAnsiTheme="majorBidi" w:cstheme="majorBidi"/>
          <w:b/>
          <w:bCs/>
          <w:i/>
          <w:iCs/>
          <w:color w:val="011DFE"/>
          <w:sz w:val="32"/>
          <w:szCs w:val="32"/>
        </w:rPr>
        <w:t xml:space="preserve">Allaho Pasiuntinio Muchammedo </w:t>
      </w:r>
      <w:r w:rsidRPr="007057E2">
        <w:rPr>
          <w:rFonts w:ascii="Tahoma" w:eastAsia="Tahoma" w:hAnsi="Tahoma" w:cs="Tahoma"/>
          <w:b/>
          <w:bCs/>
          <w:i/>
          <w:iCs/>
          <w:color w:val="011DFE"/>
          <w:sz w:val="32"/>
          <w:szCs w:val="32"/>
          <w:rtl/>
        </w:rPr>
        <w:t>ﷺ</w:t>
      </w:r>
      <w:r w:rsidRPr="007057E2">
        <w:rPr>
          <w:rFonts w:asciiTheme="majorBidi" w:eastAsia="Calibri" w:hAnsiTheme="majorBidi" w:cstheme="majorBidi"/>
          <w:b/>
          <w:bCs/>
          <w:i/>
          <w:iCs/>
          <w:color w:val="011DFE"/>
          <w:sz w:val="32"/>
          <w:szCs w:val="32"/>
        </w:rPr>
        <w:t xml:space="preserve"> teisės</w:t>
      </w:r>
    </w:p>
    <w:p w:rsidR="0049352B" w:rsidRPr="00C77AF6" w:rsidRDefault="0049352B" w:rsidP="0049352B">
      <w:pPr>
        <w:spacing w:after="120"/>
        <w:jc w:val="both"/>
        <w:rPr>
          <w:rFonts w:asciiTheme="majorBidi" w:hAnsiTheme="majorBidi" w:cstheme="majorBidi"/>
          <w:sz w:val="26"/>
          <w:szCs w:val="26"/>
        </w:rPr>
      </w:pPr>
      <w:r w:rsidRPr="00C77AF6">
        <w:rPr>
          <w:rFonts w:asciiTheme="majorBidi" w:eastAsia="Times New Roman" w:hAnsiTheme="majorBidi" w:cstheme="majorBidi"/>
          <w:color w:val="000000"/>
          <w:sz w:val="26"/>
          <w:szCs w:val="26"/>
        </w:rPr>
        <w:tab/>
        <w:t xml:space="preserve">Jos įgyvendinamos liudijimu </w:t>
      </w:r>
      <w:r w:rsidRPr="00C77AF6">
        <w:rPr>
          <w:rFonts w:asciiTheme="majorBidi" w:eastAsia="Times New Roman" w:hAnsiTheme="majorBidi" w:cstheme="majorBidi"/>
          <w:b/>
          <w:color w:val="000000"/>
          <w:sz w:val="26"/>
          <w:szCs w:val="26"/>
        </w:rPr>
        <w:t>„Muchammedas – Allaho Pasiuntinys.“</w:t>
      </w:r>
      <w:r w:rsidRPr="00C77AF6">
        <w:rPr>
          <w:rFonts w:asciiTheme="majorBidi" w:eastAsia="Times New Roman" w:hAnsiTheme="majorBidi" w:cstheme="majorBidi"/>
          <w:color w:val="000000"/>
          <w:sz w:val="26"/>
          <w:szCs w:val="26"/>
        </w:rPr>
        <w:t xml:space="preserve"> Šis liudijimas apima:</w:t>
      </w:r>
    </w:p>
    <w:p w:rsidR="0049352B" w:rsidRPr="00C77AF6" w:rsidRDefault="0049352B" w:rsidP="0049352B">
      <w:pPr>
        <w:spacing w:after="120"/>
        <w:jc w:val="both"/>
        <w:rPr>
          <w:rFonts w:asciiTheme="majorBidi" w:hAnsiTheme="majorBidi" w:cstheme="majorBidi"/>
          <w:sz w:val="26"/>
          <w:szCs w:val="26"/>
        </w:rPr>
      </w:pPr>
      <w:r w:rsidRPr="00C77AF6">
        <w:rPr>
          <w:rFonts w:asciiTheme="majorBidi" w:eastAsia="Times New Roman" w:hAnsiTheme="majorBidi" w:cstheme="majorBidi"/>
          <w:color w:val="000000"/>
          <w:sz w:val="26"/>
          <w:szCs w:val="26"/>
        </w:rPr>
        <w:tab/>
        <w:t xml:space="preserve">1. Paklusimą tam, ką liepė Pranašas </w:t>
      </w:r>
      <w:r w:rsidRPr="00C77AF6">
        <w:rPr>
          <w:rFonts w:ascii="Tahoma" w:eastAsia="Tahoma" w:hAnsi="Tahoma" w:cs="Tahoma"/>
          <w:color w:val="000000"/>
          <w:sz w:val="26"/>
          <w:szCs w:val="26"/>
          <w:rtl/>
          <w:cs/>
        </w:rPr>
        <w:t>ﷺ</w:t>
      </w:r>
      <w:r w:rsidRPr="00C77AF6">
        <w:rPr>
          <w:rFonts w:asciiTheme="majorBidi" w:eastAsia="Times New Roman" w:hAnsiTheme="majorBidi" w:cstheme="majorBidi"/>
          <w:color w:val="000000"/>
          <w:sz w:val="26"/>
          <w:szCs w:val="26"/>
        </w:rPr>
        <w:t>. Allahas Aukščiausiasis sako:</w:t>
      </w:r>
    </w:p>
    <w:p w:rsidR="0049352B" w:rsidRPr="00C77AF6" w:rsidRDefault="0049352B" w:rsidP="0049352B">
      <w:pPr>
        <w:spacing w:after="120"/>
        <w:jc w:val="both"/>
        <w:rPr>
          <w:rFonts w:asciiTheme="majorBidi" w:hAnsiTheme="majorBidi" w:cstheme="majorBidi"/>
          <w:sz w:val="26"/>
          <w:szCs w:val="26"/>
        </w:rPr>
      </w:pPr>
      <w:r w:rsidRPr="00C77AF6">
        <w:rPr>
          <w:rFonts w:asciiTheme="majorBidi" w:eastAsia="Times New Roman" w:hAnsiTheme="majorBidi" w:cstheme="majorBidi"/>
          <w:color w:val="000000"/>
          <w:sz w:val="26"/>
          <w:szCs w:val="26"/>
        </w:rPr>
        <w:tab/>
      </w:r>
      <w:r w:rsidRPr="00C77AF6">
        <w:rPr>
          <w:rFonts w:asciiTheme="majorBidi" w:eastAsia="Times New Roman" w:hAnsiTheme="majorBidi" w:cstheme="majorBidi"/>
          <w:b/>
          <w:color w:val="FF0000"/>
          <w:sz w:val="26"/>
          <w:szCs w:val="26"/>
        </w:rPr>
        <w:t>„Kas paklūsta Pasiuntiniui, tas paklūsta Allahui. O kas nusigręžia, tai Mes nesiuntėm tavęs jų sargu.“</w:t>
      </w:r>
      <w:r w:rsidRPr="00C77AF6">
        <w:rPr>
          <w:rFonts w:asciiTheme="majorBidi" w:eastAsia="Times New Roman" w:hAnsiTheme="majorBidi" w:cstheme="majorBidi"/>
          <w:color w:val="000000"/>
          <w:sz w:val="26"/>
          <w:szCs w:val="26"/>
        </w:rPr>
        <w:t xml:space="preserve"> (Koranas, 4:80)</w:t>
      </w:r>
    </w:p>
    <w:p w:rsidR="0049352B" w:rsidRPr="00C77AF6" w:rsidRDefault="0049352B" w:rsidP="0049352B">
      <w:pPr>
        <w:spacing w:after="120"/>
        <w:jc w:val="both"/>
        <w:rPr>
          <w:rFonts w:asciiTheme="majorBidi" w:hAnsiTheme="majorBidi" w:cstheme="majorBidi"/>
          <w:sz w:val="26"/>
          <w:szCs w:val="26"/>
        </w:rPr>
      </w:pPr>
      <w:r w:rsidRPr="00C77AF6">
        <w:rPr>
          <w:rFonts w:asciiTheme="majorBidi" w:eastAsia="Times New Roman" w:hAnsiTheme="majorBidi" w:cstheme="majorBidi"/>
          <w:color w:val="000000"/>
          <w:sz w:val="26"/>
          <w:szCs w:val="26"/>
        </w:rPr>
        <w:tab/>
        <w:t xml:space="preserve">2. Tikėjimą tuo, ką jis </w:t>
      </w:r>
      <w:r w:rsidRPr="00C77AF6">
        <w:rPr>
          <w:rFonts w:ascii="Tahoma" w:eastAsia="Tahoma" w:hAnsi="Tahoma" w:cs="Tahoma"/>
          <w:color w:val="000000"/>
          <w:sz w:val="26"/>
          <w:szCs w:val="26"/>
          <w:rtl/>
          <w:cs/>
        </w:rPr>
        <w:t>ﷺ</w:t>
      </w:r>
      <w:r w:rsidRPr="00C77AF6">
        <w:rPr>
          <w:rFonts w:asciiTheme="majorBidi" w:eastAsia="Times New Roman" w:hAnsiTheme="majorBidi" w:cstheme="majorBidi"/>
          <w:color w:val="000000"/>
          <w:sz w:val="26"/>
          <w:szCs w:val="26"/>
        </w:rPr>
        <w:t xml:space="preserve"> perdavė. Allahas Aukščiausiasis sako:</w:t>
      </w:r>
    </w:p>
    <w:p w:rsidR="0049352B" w:rsidRPr="00C77AF6" w:rsidRDefault="0049352B" w:rsidP="0049352B">
      <w:pPr>
        <w:spacing w:after="120"/>
        <w:jc w:val="both"/>
        <w:rPr>
          <w:rFonts w:asciiTheme="majorBidi" w:hAnsiTheme="majorBidi" w:cstheme="majorBidi"/>
          <w:sz w:val="26"/>
          <w:szCs w:val="26"/>
        </w:rPr>
      </w:pPr>
      <w:r w:rsidRPr="00C77AF6">
        <w:rPr>
          <w:rFonts w:asciiTheme="majorBidi" w:eastAsia="Times New Roman" w:hAnsiTheme="majorBidi" w:cstheme="majorBidi"/>
          <w:color w:val="000000"/>
          <w:sz w:val="26"/>
          <w:szCs w:val="26"/>
        </w:rPr>
        <w:tab/>
      </w:r>
      <w:r w:rsidRPr="00C77AF6">
        <w:rPr>
          <w:rFonts w:asciiTheme="majorBidi" w:eastAsia="Times New Roman" w:hAnsiTheme="majorBidi" w:cstheme="majorBidi"/>
          <w:b/>
          <w:color w:val="FF0000"/>
          <w:sz w:val="26"/>
          <w:szCs w:val="26"/>
        </w:rPr>
        <w:t>„Ir nekalba jis nuo savęs. Tai – tik apreiškimas, kuris apreiškiamas.“</w:t>
      </w:r>
      <w:r w:rsidRPr="00C77AF6">
        <w:rPr>
          <w:rFonts w:asciiTheme="majorBidi" w:eastAsia="Times New Roman" w:hAnsiTheme="majorBidi" w:cstheme="majorBidi"/>
          <w:color w:val="000000"/>
          <w:sz w:val="26"/>
          <w:szCs w:val="26"/>
        </w:rPr>
        <w:t xml:space="preserve"> (Koranas, 53:3-4)</w:t>
      </w:r>
    </w:p>
    <w:p w:rsidR="0049352B" w:rsidRPr="00C77AF6" w:rsidRDefault="0049352B" w:rsidP="0049352B">
      <w:pPr>
        <w:spacing w:after="120"/>
        <w:jc w:val="both"/>
        <w:rPr>
          <w:rFonts w:asciiTheme="majorBidi" w:hAnsiTheme="majorBidi" w:cstheme="majorBidi"/>
          <w:sz w:val="26"/>
          <w:szCs w:val="26"/>
        </w:rPr>
      </w:pPr>
      <w:r w:rsidRPr="00C77AF6">
        <w:rPr>
          <w:rFonts w:asciiTheme="majorBidi" w:eastAsia="Times New Roman" w:hAnsiTheme="majorBidi" w:cstheme="majorBidi"/>
          <w:color w:val="000000"/>
          <w:sz w:val="26"/>
          <w:szCs w:val="26"/>
        </w:rPr>
        <w:tab/>
        <w:t>3. Šalinimąsi to, ką jis uždraudė. Allahas Aukščiausiasis sako:</w:t>
      </w:r>
    </w:p>
    <w:p w:rsidR="0049352B" w:rsidRPr="00C77AF6" w:rsidRDefault="0049352B" w:rsidP="0049352B">
      <w:pPr>
        <w:spacing w:after="120"/>
        <w:jc w:val="both"/>
        <w:rPr>
          <w:rFonts w:asciiTheme="majorBidi" w:hAnsiTheme="majorBidi" w:cstheme="majorBidi"/>
          <w:sz w:val="26"/>
          <w:szCs w:val="26"/>
        </w:rPr>
      </w:pPr>
      <w:r w:rsidRPr="00C77AF6">
        <w:rPr>
          <w:rFonts w:asciiTheme="majorBidi" w:eastAsia="Times New Roman" w:hAnsiTheme="majorBidi" w:cstheme="majorBidi"/>
          <w:color w:val="000000"/>
          <w:sz w:val="26"/>
          <w:szCs w:val="26"/>
        </w:rPr>
        <w:tab/>
      </w:r>
      <w:r w:rsidRPr="00C77AF6">
        <w:rPr>
          <w:rFonts w:asciiTheme="majorBidi" w:eastAsia="Times New Roman" w:hAnsiTheme="majorBidi" w:cstheme="majorBidi"/>
          <w:b/>
          <w:color w:val="FF0000"/>
          <w:sz w:val="26"/>
          <w:szCs w:val="26"/>
        </w:rPr>
        <w:t>„Tad imkite tai, ką leido imti jums Pasiuntinys, ir šalinkitės to, ką jis jums uždraudė.“</w:t>
      </w:r>
      <w:r w:rsidRPr="00C77AF6">
        <w:rPr>
          <w:rFonts w:asciiTheme="majorBidi" w:eastAsia="Times New Roman" w:hAnsiTheme="majorBidi" w:cstheme="majorBidi"/>
          <w:color w:val="000000"/>
          <w:sz w:val="26"/>
          <w:szCs w:val="26"/>
        </w:rPr>
        <w:t xml:space="preserve"> (Koranas, 59:7)</w:t>
      </w:r>
    </w:p>
    <w:p w:rsidR="0049352B" w:rsidRPr="00C77AF6" w:rsidRDefault="0049352B" w:rsidP="0049352B">
      <w:pPr>
        <w:spacing w:after="120"/>
        <w:jc w:val="both"/>
        <w:rPr>
          <w:rFonts w:asciiTheme="majorBidi" w:hAnsiTheme="majorBidi" w:cstheme="majorBidi"/>
          <w:sz w:val="26"/>
          <w:szCs w:val="26"/>
        </w:rPr>
      </w:pPr>
      <w:r w:rsidRPr="00C77AF6">
        <w:rPr>
          <w:rFonts w:asciiTheme="majorBidi" w:eastAsia="Times New Roman" w:hAnsiTheme="majorBidi" w:cstheme="majorBidi"/>
          <w:color w:val="000000"/>
          <w:sz w:val="26"/>
          <w:szCs w:val="26"/>
        </w:rPr>
        <w:tab/>
        <w:t xml:space="preserve">4. Allaho garbinimą tik tokiu būdu, kokį nurodė Pasiuntinys </w:t>
      </w:r>
      <w:r w:rsidRPr="00C77AF6">
        <w:rPr>
          <w:rFonts w:ascii="Tahoma" w:eastAsia="Tahoma" w:hAnsi="Tahoma" w:cs="Tahoma"/>
          <w:color w:val="000000"/>
          <w:sz w:val="26"/>
          <w:szCs w:val="26"/>
          <w:rtl/>
          <w:cs/>
        </w:rPr>
        <w:t>ﷺ</w:t>
      </w:r>
      <w:r w:rsidRPr="00C77AF6">
        <w:rPr>
          <w:rFonts w:asciiTheme="majorBidi" w:eastAsia="Times New Roman" w:hAnsiTheme="majorBidi" w:cstheme="majorBidi"/>
          <w:color w:val="000000"/>
          <w:sz w:val="26"/>
          <w:szCs w:val="26"/>
        </w:rPr>
        <w:t xml:space="preserve">. Pranašas </w:t>
      </w:r>
      <w:r w:rsidRPr="00C77AF6">
        <w:rPr>
          <w:rFonts w:ascii="Tahoma" w:eastAsia="Tahoma" w:hAnsi="Tahoma" w:cs="Tahoma"/>
          <w:color w:val="000000"/>
          <w:sz w:val="26"/>
          <w:szCs w:val="26"/>
          <w:rtl/>
          <w:cs/>
        </w:rPr>
        <w:t>ﷺ</w:t>
      </w:r>
      <w:r w:rsidRPr="00C77AF6">
        <w:rPr>
          <w:rFonts w:asciiTheme="majorBidi" w:eastAsia="Times New Roman" w:hAnsiTheme="majorBidi" w:cstheme="majorBidi"/>
          <w:color w:val="000000"/>
          <w:sz w:val="26"/>
          <w:szCs w:val="26"/>
        </w:rPr>
        <w:t xml:space="preserve"> pasakė:</w:t>
      </w:r>
    </w:p>
    <w:p w:rsidR="0049352B" w:rsidRPr="00C77AF6" w:rsidRDefault="0049352B" w:rsidP="0049352B">
      <w:pPr>
        <w:spacing w:after="120"/>
        <w:jc w:val="both"/>
        <w:rPr>
          <w:rFonts w:asciiTheme="majorBidi" w:hAnsiTheme="majorBidi" w:cstheme="majorBidi"/>
          <w:sz w:val="26"/>
          <w:szCs w:val="26"/>
        </w:rPr>
      </w:pPr>
      <w:r w:rsidRPr="00C77AF6">
        <w:rPr>
          <w:rFonts w:asciiTheme="majorBidi" w:eastAsia="Times New Roman" w:hAnsiTheme="majorBidi" w:cstheme="majorBidi"/>
          <w:color w:val="000000"/>
          <w:sz w:val="26"/>
          <w:szCs w:val="26"/>
        </w:rPr>
        <w:tab/>
      </w:r>
      <w:r w:rsidRPr="00C77AF6">
        <w:rPr>
          <w:rFonts w:asciiTheme="majorBidi" w:eastAsia="Times New Roman" w:hAnsiTheme="majorBidi" w:cstheme="majorBidi"/>
          <w:b/>
          <w:color w:val="008000"/>
          <w:sz w:val="26"/>
          <w:szCs w:val="26"/>
        </w:rPr>
        <w:t>„Kas atliks veiksmą, kuriam nebuvo nurodymo, jis bus atmestas.“</w:t>
      </w:r>
      <w:r w:rsidRPr="00C77AF6">
        <w:rPr>
          <w:rFonts w:asciiTheme="majorBidi" w:eastAsia="Times New Roman" w:hAnsiTheme="majorBidi" w:cstheme="majorBidi"/>
          <w:color w:val="000000"/>
          <w:sz w:val="26"/>
          <w:szCs w:val="26"/>
          <w:vertAlign w:val="superscript"/>
        </w:rPr>
        <w:footnoteReference w:id="62"/>
      </w:r>
    </w:p>
    <w:p w:rsidR="0049352B" w:rsidRPr="007057E2" w:rsidRDefault="0049352B" w:rsidP="007057E2">
      <w:pPr>
        <w:pStyle w:val="ListParagraph"/>
        <w:numPr>
          <w:ilvl w:val="0"/>
          <w:numId w:val="54"/>
        </w:numPr>
        <w:spacing w:after="240"/>
        <w:ind w:left="0" w:firstLine="0"/>
        <w:jc w:val="both"/>
        <w:outlineLvl w:val="0"/>
        <w:rPr>
          <w:rFonts w:asciiTheme="majorBidi" w:eastAsia="Calibri" w:hAnsiTheme="majorBidi" w:cstheme="majorBidi"/>
          <w:b/>
          <w:bCs/>
          <w:i/>
          <w:iCs/>
          <w:color w:val="011DFE"/>
          <w:sz w:val="32"/>
          <w:szCs w:val="32"/>
        </w:rPr>
      </w:pPr>
      <w:r w:rsidRPr="007057E2">
        <w:rPr>
          <w:rFonts w:asciiTheme="majorBidi" w:eastAsia="Calibri" w:hAnsiTheme="majorBidi" w:cstheme="majorBidi"/>
          <w:b/>
          <w:bCs/>
          <w:i/>
          <w:iCs/>
          <w:color w:val="011DFE"/>
          <w:sz w:val="32"/>
          <w:szCs w:val="32"/>
        </w:rPr>
        <w:t>Visų pranašų ir pasiuntinių teisės</w:t>
      </w:r>
    </w:p>
    <w:p w:rsidR="0049352B" w:rsidRPr="00C77AF6" w:rsidRDefault="0049352B" w:rsidP="0049352B">
      <w:pPr>
        <w:spacing w:after="120"/>
        <w:jc w:val="both"/>
        <w:rPr>
          <w:rFonts w:asciiTheme="majorBidi" w:hAnsiTheme="majorBidi" w:cstheme="majorBidi"/>
          <w:sz w:val="26"/>
          <w:szCs w:val="26"/>
        </w:rPr>
      </w:pPr>
      <w:r w:rsidRPr="00C77AF6">
        <w:rPr>
          <w:rFonts w:asciiTheme="majorBidi" w:eastAsia="Times New Roman" w:hAnsiTheme="majorBidi" w:cstheme="majorBidi"/>
          <w:color w:val="000000"/>
          <w:sz w:val="26"/>
          <w:szCs w:val="26"/>
        </w:rPr>
        <w:tab/>
        <w:t xml:space="preserve">Pagal islamo įstatymą žmogus nebus musulmonu tol, kol neįtikės visais Allaho pasiuntiniais ir pranašais, kol jų nepamils </w:t>
      </w:r>
      <w:r w:rsidRPr="00C77AF6">
        <w:rPr>
          <w:rFonts w:asciiTheme="majorBidi" w:eastAsia="Times New Roman" w:hAnsiTheme="majorBidi" w:cstheme="majorBidi"/>
          <w:color w:val="000000"/>
          <w:sz w:val="26"/>
          <w:szCs w:val="26"/>
        </w:rPr>
        <w:lastRenderedPageBreak/>
        <w:t xml:space="preserve">ir jų negerbs: pradedant Adomu, tebūnie jam taika, ir baigiant islamo Pranašu Muchammedu </w:t>
      </w:r>
      <w:r w:rsidRPr="00C77AF6">
        <w:rPr>
          <w:rFonts w:ascii="Tahoma" w:eastAsia="Tahoma" w:hAnsi="Tahoma" w:cs="Tahoma"/>
          <w:color w:val="000000"/>
          <w:sz w:val="26"/>
          <w:szCs w:val="26"/>
          <w:rtl/>
          <w:cs/>
        </w:rPr>
        <w:t>ﷺ</w:t>
      </w:r>
      <w:r w:rsidRPr="00C77AF6">
        <w:rPr>
          <w:rFonts w:asciiTheme="majorBidi" w:eastAsia="Times New Roman" w:hAnsiTheme="majorBidi" w:cstheme="majorBidi"/>
          <w:color w:val="000000"/>
          <w:sz w:val="26"/>
          <w:szCs w:val="26"/>
        </w:rPr>
        <w:t>. Netikintis bent vienu iš jų išeina iš islamo. Allahas Aukščiausiasis sako:</w:t>
      </w:r>
    </w:p>
    <w:p w:rsidR="0049352B" w:rsidRPr="00C77AF6" w:rsidRDefault="0049352B" w:rsidP="0049352B">
      <w:pPr>
        <w:spacing w:after="120"/>
        <w:jc w:val="both"/>
        <w:rPr>
          <w:rFonts w:asciiTheme="majorBidi" w:hAnsiTheme="majorBidi" w:cstheme="majorBidi"/>
          <w:sz w:val="26"/>
          <w:szCs w:val="26"/>
        </w:rPr>
      </w:pPr>
      <w:r w:rsidRPr="00C77AF6">
        <w:rPr>
          <w:rFonts w:asciiTheme="majorBidi" w:eastAsia="Times New Roman" w:hAnsiTheme="majorBidi" w:cstheme="majorBidi"/>
          <w:color w:val="000000"/>
          <w:sz w:val="26"/>
          <w:szCs w:val="26"/>
        </w:rPr>
        <w:tab/>
      </w:r>
      <w:r w:rsidRPr="00C77AF6">
        <w:rPr>
          <w:rFonts w:asciiTheme="majorBidi" w:eastAsia="Times New Roman" w:hAnsiTheme="majorBidi" w:cstheme="majorBidi"/>
          <w:b/>
          <w:color w:val="FF0000"/>
          <w:sz w:val="26"/>
          <w:szCs w:val="26"/>
        </w:rPr>
        <w:t>„Iš tiesų tie, kurie netiki Allahą ir Jo pasiuntiniais ir nori atskirti Allahą nuo Jo pasiuntinių, kalba: „Mes tikime vienais ir netikime kitais.“ Ir nori surasti tarpinį kelią, jie – netikintieji iš esmės. Ir paruošėm  Mes netikintiesiems žeminančią kančią!“</w:t>
      </w:r>
      <w:r w:rsidRPr="00C77AF6">
        <w:rPr>
          <w:rFonts w:asciiTheme="majorBidi" w:eastAsia="Times New Roman" w:hAnsiTheme="majorBidi" w:cstheme="majorBidi"/>
          <w:color w:val="000000"/>
          <w:sz w:val="26"/>
          <w:szCs w:val="26"/>
        </w:rPr>
        <w:t xml:space="preserve"> (Koranas, 4:150-151)</w:t>
      </w:r>
    </w:p>
    <w:p w:rsidR="0049352B" w:rsidRPr="00C77AF6" w:rsidRDefault="0049352B" w:rsidP="0049352B">
      <w:pPr>
        <w:spacing w:after="120"/>
        <w:jc w:val="both"/>
        <w:rPr>
          <w:rFonts w:asciiTheme="majorBidi" w:hAnsiTheme="majorBidi" w:cstheme="majorBidi"/>
          <w:sz w:val="26"/>
          <w:szCs w:val="26"/>
        </w:rPr>
      </w:pPr>
      <w:r w:rsidRPr="00C77AF6">
        <w:rPr>
          <w:rFonts w:asciiTheme="majorBidi" w:eastAsia="Times New Roman" w:hAnsiTheme="majorBidi" w:cstheme="majorBidi"/>
          <w:color w:val="000000"/>
          <w:sz w:val="26"/>
          <w:szCs w:val="26"/>
        </w:rPr>
        <w:tab/>
        <w:t xml:space="preserve">Islamo Pasiuntinys atėjo kaip visų pranašų ir pasiuntinių antspaudas, o jo įstatymas papildė ir atšaukė visus ankstesnius dieviškuosius įstatymus. Nes pasiuntiniai iki jo </w:t>
      </w:r>
      <w:r w:rsidRPr="00C77AF6">
        <w:rPr>
          <w:rFonts w:ascii="Tahoma" w:eastAsia="Tahoma" w:hAnsi="Tahoma" w:cs="Tahoma"/>
          <w:color w:val="000000"/>
          <w:sz w:val="26"/>
          <w:szCs w:val="26"/>
          <w:rtl/>
          <w:cs/>
        </w:rPr>
        <w:t>ﷺ</w:t>
      </w:r>
      <w:r w:rsidRPr="00C77AF6">
        <w:rPr>
          <w:rFonts w:asciiTheme="majorBidi" w:eastAsia="Times New Roman" w:hAnsiTheme="majorBidi" w:cstheme="majorBidi"/>
          <w:color w:val="000000"/>
          <w:sz w:val="26"/>
          <w:szCs w:val="26"/>
        </w:rPr>
        <w:t xml:space="preserve"> ateidavo konkrečiu laiku konkrečiai tautai, o islamo Pasiuntinys pasiųstas visiems žmonėms iki Teismo dienos. Allahas Aukščiausiasis sako:</w:t>
      </w:r>
    </w:p>
    <w:p w:rsidR="0049352B" w:rsidRPr="00C77AF6" w:rsidRDefault="0049352B" w:rsidP="0049352B">
      <w:pPr>
        <w:spacing w:after="120"/>
        <w:jc w:val="both"/>
        <w:rPr>
          <w:rFonts w:asciiTheme="majorBidi" w:hAnsiTheme="majorBidi" w:cstheme="majorBidi"/>
          <w:sz w:val="26"/>
          <w:szCs w:val="26"/>
        </w:rPr>
      </w:pPr>
      <w:r w:rsidRPr="00C77AF6">
        <w:rPr>
          <w:rFonts w:asciiTheme="majorBidi" w:eastAsia="Times New Roman" w:hAnsiTheme="majorBidi" w:cstheme="majorBidi"/>
          <w:color w:val="000000"/>
          <w:sz w:val="26"/>
          <w:szCs w:val="26"/>
        </w:rPr>
        <w:tab/>
      </w:r>
      <w:r w:rsidRPr="00C77AF6">
        <w:rPr>
          <w:rFonts w:asciiTheme="majorBidi" w:eastAsia="Times New Roman" w:hAnsiTheme="majorBidi" w:cstheme="majorBidi"/>
          <w:b/>
          <w:color w:val="FF0000"/>
          <w:sz w:val="26"/>
          <w:szCs w:val="26"/>
        </w:rPr>
        <w:t>„Ir Mes siuntėme tave tik kaip geros žinios nešėją ir perspėjantį mokytoją visiems žmonėms, bet didžioji žmonių dalis nežino.“</w:t>
      </w:r>
      <w:r w:rsidRPr="00C77AF6">
        <w:rPr>
          <w:rFonts w:asciiTheme="majorBidi" w:eastAsia="Times New Roman" w:hAnsiTheme="majorBidi" w:cstheme="majorBidi"/>
          <w:color w:val="000000"/>
          <w:sz w:val="26"/>
          <w:szCs w:val="26"/>
        </w:rPr>
        <w:t xml:space="preserve"> (Koranas, 34:28)</w:t>
      </w:r>
    </w:p>
    <w:p w:rsidR="0049352B" w:rsidRPr="00C77AF6" w:rsidRDefault="0049352B" w:rsidP="0049352B">
      <w:pPr>
        <w:spacing w:after="120"/>
        <w:jc w:val="both"/>
        <w:rPr>
          <w:rFonts w:asciiTheme="majorBidi" w:hAnsiTheme="majorBidi" w:cstheme="majorBidi"/>
          <w:sz w:val="26"/>
          <w:szCs w:val="26"/>
        </w:rPr>
      </w:pPr>
      <w:r w:rsidRPr="00C77AF6">
        <w:rPr>
          <w:rFonts w:asciiTheme="majorBidi" w:eastAsia="Times New Roman" w:hAnsiTheme="majorBidi" w:cstheme="majorBidi"/>
          <w:color w:val="000000"/>
          <w:sz w:val="26"/>
          <w:szCs w:val="26"/>
        </w:rPr>
        <w:tab/>
        <w:t xml:space="preserve">Būtent dėl to, pagal </w:t>
      </w:r>
      <w:r w:rsidRPr="00C77AF6">
        <w:rPr>
          <w:rFonts w:asciiTheme="majorBidi" w:eastAsia="Times New Roman" w:hAnsiTheme="majorBidi" w:cstheme="majorBidi"/>
          <w:i/>
          <w:color w:val="000000"/>
          <w:sz w:val="26"/>
          <w:szCs w:val="26"/>
        </w:rPr>
        <w:t>šariją</w:t>
      </w:r>
      <w:r w:rsidRPr="00C77AF6">
        <w:rPr>
          <w:rFonts w:asciiTheme="majorBidi" w:eastAsia="Times New Roman" w:hAnsiTheme="majorBidi" w:cstheme="majorBidi"/>
          <w:color w:val="000000"/>
          <w:sz w:val="26"/>
          <w:szCs w:val="26"/>
        </w:rPr>
        <w:t>, musulmonas privalo islamo žinią ir jo įstatymą perduoti kitiems žmonėms. Jei kas nors jį priims – tai būtent to ir siekia islamas, o kas nepriims, tai jį jau pasiekė įrodymas. Allahas Aukščiausiasis sako:</w:t>
      </w:r>
    </w:p>
    <w:p w:rsidR="0049352B" w:rsidRPr="00C77AF6" w:rsidRDefault="0049352B" w:rsidP="0049352B">
      <w:pPr>
        <w:spacing w:after="120"/>
        <w:jc w:val="both"/>
        <w:rPr>
          <w:rFonts w:asciiTheme="majorBidi" w:hAnsiTheme="majorBidi" w:cstheme="majorBidi"/>
          <w:sz w:val="26"/>
          <w:szCs w:val="26"/>
        </w:rPr>
      </w:pPr>
      <w:r w:rsidRPr="00C77AF6">
        <w:rPr>
          <w:rFonts w:asciiTheme="majorBidi" w:eastAsia="Times New Roman" w:hAnsiTheme="majorBidi" w:cstheme="majorBidi"/>
          <w:color w:val="000000"/>
          <w:sz w:val="26"/>
          <w:szCs w:val="26"/>
        </w:rPr>
        <w:tab/>
      </w:r>
      <w:r w:rsidRPr="00C77AF6">
        <w:rPr>
          <w:rFonts w:asciiTheme="majorBidi" w:eastAsia="Times New Roman" w:hAnsiTheme="majorBidi" w:cstheme="majorBidi"/>
          <w:b/>
          <w:color w:val="FF0000"/>
          <w:sz w:val="26"/>
          <w:szCs w:val="26"/>
        </w:rPr>
        <w:t>„Nėr prievartos religijoje. Jau aiškiai atsiskyrė tiesus kelias nuo paklydimo.“</w:t>
      </w:r>
      <w:r w:rsidRPr="00C77AF6">
        <w:rPr>
          <w:rFonts w:asciiTheme="majorBidi" w:eastAsia="Times New Roman" w:hAnsiTheme="majorBidi" w:cstheme="majorBidi"/>
          <w:color w:val="A21515"/>
          <w:sz w:val="26"/>
          <w:szCs w:val="26"/>
        </w:rPr>
        <w:t xml:space="preserve"> </w:t>
      </w:r>
      <w:r w:rsidRPr="00C77AF6">
        <w:rPr>
          <w:rFonts w:asciiTheme="majorBidi" w:eastAsia="Times New Roman" w:hAnsiTheme="majorBidi" w:cstheme="majorBidi"/>
          <w:color w:val="000000"/>
          <w:sz w:val="26"/>
          <w:szCs w:val="26"/>
        </w:rPr>
        <w:t>(Koranas, 2:256)</w:t>
      </w:r>
    </w:p>
    <w:p w:rsidR="0049352B" w:rsidRPr="007057E2" w:rsidRDefault="0049352B" w:rsidP="007057E2">
      <w:pPr>
        <w:pStyle w:val="ListParagraph"/>
        <w:numPr>
          <w:ilvl w:val="0"/>
          <w:numId w:val="54"/>
        </w:numPr>
        <w:spacing w:after="240"/>
        <w:ind w:left="0" w:firstLine="0"/>
        <w:jc w:val="both"/>
        <w:outlineLvl w:val="0"/>
        <w:rPr>
          <w:rFonts w:asciiTheme="majorBidi" w:eastAsia="Calibri" w:hAnsiTheme="majorBidi" w:cstheme="majorBidi"/>
          <w:b/>
          <w:bCs/>
          <w:i/>
          <w:iCs/>
          <w:color w:val="011DFE"/>
          <w:sz w:val="32"/>
          <w:szCs w:val="32"/>
        </w:rPr>
      </w:pPr>
      <w:r w:rsidRPr="007057E2">
        <w:rPr>
          <w:rFonts w:asciiTheme="majorBidi" w:eastAsia="Calibri" w:hAnsiTheme="majorBidi" w:cstheme="majorBidi"/>
          <w:b/>
          <w:bCs/>
          <w:i/>
          <w:iCs/>
          <w:color w:val="011DFE"/>
          <w:sz w:val="32"/>
          <w:szCs w:val="32"/>
        </w:rPr>
        <w:t>Tėvų teisės</w:t>
      </w:r>
    </w:p>
    <w:p w:rsidR="0049352B" w:rsidRPr="00C77AF6" w:rsidRDefault="0049352B" w:rsidP="0049352B">
      <w:pPr>
        <w:spacing w:after="120"/>
        <w:jc w:val="both"/>
        <w:rPr>
          <w:rFonts w:asciiTheme="majorBidi" w:hAnsiTheme="majorBidi" w:cstheme="majorBidi"/>
          <w:sz w:val="26"/>
          <w:szCs w:val="26"/>
        </w:rPr>
      </w:pPr>
      <w:r w:rsidRPr="00C77AF6">
        <w:rPr>
          <w:rFonts w:asciiTheme="majorBidi" w:eastAsia="Times New Roman" w:hAnsiTheme="majorBidi" w:cstheme="majorBidi"/>
          <w:color w:val="000000"/>
          <w:sz w:val="26"/>
          <w:szCs w:val="26"/>
        </w:rPr>
        <w:tab/>
        <w:t xml:space="preserve">Tėvų teisės – tai paklusnumas jiems tame, kas nenuodėminga, jų pavedimų pildymas ir geradarystė jiems, leidžiant dėl jų turtą ir dovanojant jiems dovanas. Taip pat juos reikia aprūpinti  būtiniausiais dalykais: maistu, gėrimu, rūbais ir būstu. Su jais kalbėti nuolankiai, ne iš aukšto, ir būti su jais kantriems. Būtina rūpintis jų jausmais ir jų neužgauti, nes </w:t>
      </w:r>
      <w:r w:rsidRPr="00C77AF6">
        <w:rPr>
          <w:rFonts w:asciiTheme="majorBidi" w:eastAsia="Times New Roman" w:hAnsiTheme="majorBidi" w:cstheme="majorBidi"/>
          <w:color w:val="000000"/>
          <w:sz w:val="26"/>
          <w:szCs w:val="26"/>
        </w:rPr>
        <w:lastRenderedPageBreak/>
        <w:t>Maloningasis Allahas sykiu užsiminė apie Savo ir jų teisę, sakydamas:</w:t>
      </w:r>
    </w:p>
    <w:p w:rsidR="0049352B" w:rsidRPr="00C77AF6" w:rsidRDefault="0049352B" w:rsidP="0049352B">
      <w:pPr>
        <w:spacing w:after="120"/>
        <w:jc w:val="both"/>
        <w:rPr>
          <w:rFonts w:asciiTheme="majorBidi" w:hAnsiTheme="majorBidi" w:cstheme="majorBidi"/>
          <w:sz w:val="26"/>
          <w:szCs w:val="26"/>
        </w:rPr>
      </w:pPr>
      <w:r w:rsidRPr="00C77AF6">
        <w:rPr>
          <w:rFonts w:asciiTheme="majorBidi" w:eastAsia="Times New Roman" w:hAnsiTheme="majorBidi" w:cstheme="majorBidi"/>
          <w:color w:val="000000"/>
          <w:sz w:val="26"/>
          <w:szCs w:val="26"/>
        </w:rPr>
        <w:tab/>
      </w:r>
      <w:r w:rsidRPr="00C77AF6">
        <w:rPr>
          <w:rFonts w:asciiTheme="majorBidi" w:eastAsia="Times New Roman" w:hAnsiTheme="majorBidi" w:cstheme="majorBidi"/>
          <w:b/>
          <w:color w:val="FF0000"/>
          <w:sz w:val="26"/>
          <w:szCs w:val="26"/>
        </w:rPr>
        <w:t>„Ir nusprendė tavo Viešpats, kad jūs negarbintumėte nieko, išskyrus Jį, ir tėvams – geradarystė. Jeigu sulauks pas tave senatvės vienas iš jų arba abu, - tai nesakyk jiems: „Fui!“ - ir nešauk ant jų, o kreipkis į juos pagarbiai. Ir ištiesk jiems abiems nuolankumo sparną iš gailestingumo ir sakyk: „Viešpatie! Pagailėk jų, kaip jie mane augino mažą.“</w:t>
      </w:r>
      <w:r w:rsidRPr="00C77AF6">
        <w:rPr>
          <w:rFonts w:asciiTheme="majorBidi" w:eastAsia="Times New Roman" w:hAnsiTheme="majorBidi" w:cstheme="majorBidi"/>
          <w:color w:val="000000"/>
          <w:sz w:val="26"/>
          <w:szCs w:val="26"/>
        </w:rPr>
        <w:t xml:space="preserve"> (Koranas, 17:23-24)</w:t>
      </w:r>
    </w:p>
    <w:p w:rsidR="0049352B" w:rsidRPr="00C77AF6" w:rsidRDefault="0049352B" w:rsidP="0049352B">
      <w:pPr>
        <w:spacing w:after="120"/>
        <w:jc w:val="both"/>
        <w:rPr>
          <w:rFonts w:asciiTheme="majorBidi" w:hAnsiTheme="majorBidi" w:cstheme="majorBidi"/>
          <w:sz w:val="26"/>
          <w:szCs w:val="26"/>
        </w:rPr>
      </w:pPr>
      <w:r w:rsidRPr="00C77AF6">
        <w:rPr>
          <w:rFonts w:asciiTheme="majorBidi" w:eastAsia="Times New Roman" w:hAnsiTheme="majorBidi" w:cstheme="majorBidi"/>
          <w:color w:val="000000"/>
          <w:sz w:val="26"/>
          <w:szCs w:val="26"/>
        </w:rPr>
        <w:tab/>
        <w:t xml:space="preserve">Pranašas </w:t>
      </w:r>
      <w:r w:rsidRPr="00C77AF6">
        <w:rPr>
          <w:rFonts w:ascii="Tahoma" w:eastAsia="Tahoma" w:hAnsi="Tahoma" w:cs="Tahoma"/>
          <w:color w:val="000000"/>
          <w:sz w:val="26"/>
          <w:szCs w:val="26"/>
          <w:rtl/>
          <w:cs/>
        </w:rPr>
        <w:t>ﷺ</w:t>
      </w:r>
      <w:r w:rsidRPr="00C77AF6">
        <w:rPr>
          <w:rFonts w:asciiTheme="majorBidi" w:eastAsia="Times New Roman" w:hAnsiTheme="majorBidi" w:cstheme="majorBidi"/>
          <w:color w:val="000000"/>
          <w:sz w:val="26"/>
          <w:szCs w:val="26"/>
        </w:rPr>
        <w:t xml:space="preserve"> pasakė:</w:t>
      </w:r>
    </w:p>
    <w:p w:rsidR="0049352B" w:rsidRPr="00C77AF6" w:rsidRDefault="0049352B" w:rsidP="0049352B">
      <w:pPr>
        <w:spacing w:after="120"/>
        <w:jc w:val="both"/>
        <w:rPr>
          <w:rFonts w:asciiTheme="majorBidi" w:hAnsiTheme="majorBidi" w:cstheme="majorBidi"/>
          <w:sz w:val="26"/>
          <w:szCs w:val="26"/>
        </w:rPr>
      </w:pPr>
      <w:r w:rsidRPr="00C77AF6">
        <w:rPr>
          <w:rFonts w:asciiTheme="majorBidi" w:eastAsia="Times New Roman" w:hAnsiTheme="majorBidi" w:cstheme="majorBidi"/>
          <w:color w:val="000000"/>
          <w:sz w:val="26"/>
          <w:szCs w:val="26"/>
        </w:rPr>
        <w:tab/>
      </w:r>
      <w:r w:rsidRPr="00C77AF6">
        <w:rPr>
          <w:rFonts w:asciiTheme="majorBidi" w:eastAsia="Times New Roman" w:hAnsiTheme="majorBidi" w:cstheme="majorBidi"/>
          <w:b/>
          <w:color w:val="008000"/>
          <w:sz w:val="26"/>
          <w:szCs w:val="26"/>
        </w:rPr>
        <w:t>„Allaho pasitenkinimas – tėvų pasitenkinime, o Allaho pyktis – tėvų pyktyje.“</w:t>
      </w:r>
      <w:r w:rsidRPr="00C77AF6">
        <w:rPr>
          <w:rFonts w:asciiTheme="majorBidi" w:eastAsia="Times New Roman" w:hAnsiTheme="majorBidi" w:cstheme="majorBidi"/>
          <w:color w:val="000000"/>
          <w:sz w:val="26"/>
          <w:szCs w:val="26"/>
          <w:vertAlign w:val="superscript"/>
        </w:rPr>
        <w:footnoteReference w:id="63"/>
      </w:r>
    </w:p>
    <w:p w:rsidR="0049352B" w:rsidRPr="00C77AF6" w:rsidRDefault="0049352B" w:rsidP="0049352B">
      <w:pPr>
        <w:spacing w:after="120"/>
        <w:jc w:val="both"/>
        <w:rPr>
          <w:rFonts w:asciiTheme="majorBidi" w:hAnsiTheme="majorBidi" w:cstheme="majorBidi"/>
          <w:sz w:val="26"/>
          <w:szCs w:val="26"/>
        </w:rPr>
      </w:pPr>
      <w:r w:rsidRPr="00C77AF6">
        <w:rPr>
          <w:rFonts w:asciiTheme="majorBidi" w:eastAsia="Times New Roman" w:hAnsiTheme="majorBidi" w:cstheme="majorBidi"/>
          <w:color w:val="000000"/>
          <w:sz w:val="26"/>
          <w:szCs w:val="26"/>
        </w:rPr>
        <w:tab/>
        <w:t xml:space="preserve">Tėvai turi šias teises, net jei jie neišpažįsta tavo religijos, kol neliepia daryti tai, ką draudžia </w:t>
      </w:r>
      <w:r w:rsidRPr="00C77AF6">
        <w:rPr>
          <w:rFonts w:asciiTheme="majorBidi" w:eastAsia="Times New Roman" w:hAnsiTheme="majorBidi" w:cstheme="majorBidi"/>
          <w:i/>
          <w:color w:val="000000"/>
          <w:sz w:val="26"/>
          <w:szCs w:val="26"/>
        </w:rPr>
        <w:t>šarija</w:t>
      </w:r>
      <w:r w:rsidRPr="00C77AF6">
        <w:rPr>
          <w:rFonts w:asciiTheme="majorBidi" w:eastAsia="Times New Roman" w:hAnsiTheme="majorBidi" w:cstheme="majorBidi"/>
          <w:color w:val="000000"/>
          <w:sz w:val="26"/>
          <w:szCs w:val="26"/>
        </w:rPr>
        <w:t xml:space="preserve">. Tai įrodo </w:t>
      </w:r>
      <w:r w:rsidRPr="00C77AF6">
        <w:rPr>
          <w:rFonts w:asciiTheme="majorBidi" w:eastAsia="Times New Roman" w:hAnsiTheme="majorBidi" w:cstheme="majorBidi"/>
          <w:i/>
          <w:color w:val="000000"/>
          <w:sz w:val="26"/>
          <w:szCs w:val="26"/>
        </w:rPr>
        <w:t>chadisas</w:t>
      </w:r>
      <w:r w:rsidRPr="00C77AF6">
        <w:rPr>
          <w:rFonts w:asciiTheme="majorBidi" w:eastAsia="Times New Roman" w:hAnsiTheme="majorBidi" w:cstheme="majorBidi"/>
          <w:color w:val="000000"/>
          <w:sz w:val="26"/>
          <w:szCs w:val="26"/>
        </w:rPr>
        <w:t>, kurį perdavė Asma, Abu Bakro dukra, tebūnie Allahas ja patenkintas; ji pasakė:</w:t>
      </w:r>
    </w:p>
    <w:p w:rsidR="0049352B" w:rsidRPr="00C77AF6" w:rsidRDefault="0049352B" w:rsidP="0049352B">
      <w:pPr>
        <w:spacing w:after="120"/>
        <w:jc w:val="both"/>
        <w:rPr>
          <w:rFonts w:asciiTheme="majorBidi" w:hAnsiTheme="majorBidi" w:cstheme="majorBidi"/>
          <w:sz w:val="26"/>
          <w:szCs w:val="26"/>
        </w:rPr>
      </w:pPr>
      <w:r w:rsidRPr="00C77AF6">
        <w:rPr>
          <w:rFonts w:asciiTheme="majorBidi" w:eastAsia="Times New Roman" w:hAnsiTheme="majorBidi" w:cstheme="majorBidi"/>
          <w:color w:val="000000"/>
          <w:sz w:val="26"/>
          <w:szCs w:val="26"/>
        </w:rPr>
        <w:tab/>
      </w:r>
      <w:r w:rsidRPr="00C77AF6">
        <w:rPr>
          <w:rFonts w:asciiTheme="majorBidi" w:eastAsia="Times New Roman" w:hAnsiTheme="majorBidi" w:cstheme="majorBidi"/>
          <w:b/>
          <w:color w:val="008000"/>
          <w:sz w:val="26"/>
          <w:szCs w:val="26"/>
        </w:rPr>
        <w:t xml:space="preserve">„Pranašui </w:t>
      </w:r>
      <w:r w:rsidRPr="00C77AF6">
        <w:rPr>
          <w:rFonts w:ascii="Tahoma" w:eastAsia="Tahoma" w:hAnsi="Tahoma" w:cs="Tahoma"/>
          <w:b/>
          <w:color w:val="008000"/>
          <w:sz w:val="26"/>
          <w:szCs w:val="26"/>
          <w:rtl/>
          <w:cs/>
        </w:rPr>
        <w:t>ﷺ</w:t>
      </w:r>
      <w:r w:rsidRPr="00C77AF6">
        <w:rPr>
          <w:rFonts w:asciiTheme="majorBidi" w:eastAsia="Times New Roman" w:hAnsiTheme="majorBidi" w:cstheme="majorBidi"/>
          <w:b/>
          <w:color w:val="008000"/>
          <w:sz w:val="26"/>
          <w:szCs w:val="26"/>
        </w:rPr>
        <w:t xml:space="preserve"> dar būnant gyvam, pas mane atvyko mano motina, kuri buvo daugiadievė. Aš jo paklausiau: „Atvyko mano mama ir nori susitikti, ar galima man su ja palaikyti ryšius?“ Į šį klausimą Pranašas </w:t>
      </w:r>
      <w:r w:rsidRPr="00C77AF6">
        <w:rPr>
          <w:rFonts w:ascii="Tahoma" w:eastAsia="Tahoma" w:hAnsi="Tahoma" w:cs="Tahoma"/>
          <w:b/>
          <w:color w:val="008000"/>
          <w:sz w:val="26"/>
          <w:szCs w:val="26"/>
          <w:rtl/>
          <w:cs/>
        </w:rPr>
        <w:t>ﷺ</w:t>
      </w:r>
      <w:r w:rsidRPr="00C77AF6">
        <w:rPr>
          <w:rFonts w:asciiTheme="majorBidi" w:eastAsia="Times New Roman" w:hAnsiTheme="majorBidi" w:cstheme="majorBidi"/>
          <w:b/>
          <w:color w:val="008000"/>
          <w:sz w:val="26"/>
          <w:szCs w:val="26"/>
        </w:rPr>
        <w:t xml:space="preserve"> atsakė: „Taip, palaikyk santykius su savo motina.“</w:t>
      </w:r>
      <w:r w:rsidRPr="00C77AF6">
        <w:rPr>
          <w:rFonts w:asciiTheme="majorBidi" w:eastAsia="Times New Roman" w:hAnsiTheme="majorBidi" w:cstheme="majorBidi"/>
          <w:color w:val="000000"/>
          <w:sz w:val="26"/>
          <w:szCs w:val="26"/>
          <w:vertAlign w:val="superscript"/>
        </w:rPr>
        <w:footnoteReference w:id="64"/>
      </w:r>
    </w:p>
    <w:p w:rsidR="0049352B" w:rsidRPr="00C77AF6" w:rsidRDefault="0049352B" w:rsidP="0049352B">
      <w:pPr>
        <w:spacing w:after="120"/>
        <w:jc w:val="both"/>
        <w:rPr>
          <w:rFonts w:asciiTheme="majorBidi" w:hAnsiTheme="majorBidi" w:cstheme="majorBidi"/>
          <w:sz w:val="26"/>
          <w:szCs w:val="26"/>
        </w:rPr>
      </w:pPr>
      <w:r w:rsidRPr="00C77AF6">
        <w:rPr>
          <w:rFonts w:asciiTheme="majorBidi" w:eastAsia="Times New Roman" w:hAnsiTheme="majorBidi" w:cstheme="majorBidi"/>
          <w:color w:val="000000"/>
          <w:sz w:val="26"/>
          <w:szCs w:val="26"/>
        </w:rPr>
        <w:tab/>
        <w:t xml:space="preserve">Pirmenybę geradarystei, santykių palaikymui, švelnumui ir užuojautai turi motina, o paskui tėvas.  Tai įrodo </w:t>
      </w:r>
      <w:r w:rsidRPr="00C77AF6">
        <w:rPr>
          <w:rFonts w:asciiTheme="majorBidi" w:eastAsia="Times New Roman" w:hAnsiTheme="majorBidi" w:cstheme="majorBidi"/>
          <w:i/>
          <w:color w:val="000000"/>
          <w:sz w:val="26"/>
          <w:szCs w:val="26"/>
        </w:rPr>
        <w:t>chadisas</w:t>
      </w:r>
      <w:r w:rsidRPr="00C77AF6">
        <w:rPr>
          <w:rFonts w:asciiTheme="majorBidi" w:eastAsia="Times New Roman" w:hAnsiTheme="majorBidi" w:cstheme="majorBidi"/>
          <w:color w:val="000000"/>
          <w:sz w:val="26"/>
          <w:szCs w:val="26"/>
        </w:rPr>
        <w:t>, kurį perdavė Abu Huraira, tebūnie Allahas juo patenkintas:</w:t>
      </w:r>
    </w:p>
    <w:p w:rsidR="0049352B" w:rsidRPr="00C77AF6" w:rsidRDefault="0049352B" w:rsidP="0049352B">
      <w:pPr>
        <w:spacing w:after="120"/>
        <w:jc w:val="both"/>
        <w:rPr>
          <w:rFonts w:asciiTheme="majorBidi" w:hAnsiTheme="majorBidi" w:cstheme="majorBidi"/>
          <w:sz w:val="26"/>
          <w:szCs w:val="26"/>
        </w:rPr>
      </w:pPr>
      <w:r w:rsidRPr="00C77AF6">
        <w:rPr>
          <w:rFonts w:asciiTheme="majorBidi" w:eastAsia="Times New Roman" w:hAnsiTheme="majorBidi" w:cstheme="majorBidi"/>
          <w:color w:val="000000"/>
          <w:sz w:val="26"/>
          <w:szCs w:val="26"/>
        </w:rPr>
        <w:tab/>
      </w:r>
      <w:r w:rsidRPr="00C77AF6">
        <w:rPr>
          <w:rFonts w:asciiTheme="majorBidi" w:eastAsia="Times New Roman" w:hAnsiTheme="majorBidi" w:cstheme="majorBidi"/>
          <w:b/>
          <w:color w:val="008000"/>
          <w:sz w:val="26"/>
          <w:szCs w:val="26"/>
        </w:rPr>
        <w:t xml:space="preserve">„Kartą pas Allaho Pasiuntinį </w:t>
      </w:r>
      <w:r w:rsidRPr="00C77AF6">
        <w:rPr>
          <w:rFonts w:ascii="Tahoma" w:eastAsia="Tahoma" w:hAnsi="Tahoma" w:cs="Tahoma"/>
          <w:b/>
          <w:color w:val="008000"/>
          <w:sz w:val="26"/>
          <w:szCs w:val="26"/>
          <w:rtl/>
          <w:cs/>
        </w:rPr>
        <w:t>ﷺ</w:t>
      </w:r>
      <w:r w:rsidRPr="00C77AF6">
        <w:rPr>
          <w:rFonts w:asciiTheme="majorBidi" w:eastAsia="Times New Roman" w:hAnsiTheme="majorBidi" w:cstheme="majorBidi"/>
          <w:b/>
          <w:color w:val="008000"/>
          <w:sz w:val="26"/>
          <w:szCs w:val="26"/>
        </w:rPr>
        <w:t xml:space="preserve"> atėjo vyras ir jo paklausė: „O Allaho Pasiuntiny! Kas labiausiai nusipelno ir yra vertas geros mano kompanijos?“ Allaho Pranašas </w:t>
      </w:r>
      <w:r w:rsidRPr="00C77AF6">
        <w:rPr>
          <w:rFonts w:ascii="Tahoma" w:eastAsia="Tahoma" w:hAnsi="Tahoma" w:cs="Tahoma"/>
          <w:b/>
          <w:color w:val="008000"/>
          <w:sz w:val="26"/>
          <w:szCs w:val="26"/>
          <w:rtl/>
          <w:cs/>
        </w:rPr>
        <w:t>ﷺ</w:t>
      </w:r>
      <w:r w:rsidRPr="00C77AF6">
        <w:rPr>
          <w:rFonts w:asciiTheme="majorBidi" w:eastAsia="Times New Roman" w:hAnsiTheme="majorBidi" w:cstheme="majorBidi"/>
          <w:b/>
          <w:color w:val="008000"/>
          <w:sz w:val="26"/>
          <w:szCs w:val="26"/>
        </w:rPr>
        <w:t xml:space="preserve"> atsakė: „Tavo motina.“ Vyras paklausė: „O kas seka po </w:t>
      </w:r>
      <w:r w:rsidRPr="00C77AF6">
        <w:rPr>
          <w:rFonts w:asciiTheme="majorBidi" w:eastAsia="Times New Roman" w:hAnsiTheme="majorBidi" w:cstheme="majorBidi"/>
          <w:b/>
          <w:color w:val="008000"/>
          <w:sz w:val="26"/>
          <w:szCs w:val="26"/>
        </w:rPr>
        <w:lastRenderedPageBreak/>
        <w:t>jos?“ Jis atsakė: „Tavo motina.“ Vyras vėl paklausė: „O kas seka po jos?“ Jis atsakė: „Tavo motina.“ Vyras dar kartą paklausė: „O kas seka po jos?“ Jis atsakė: „Tavo tėvas, o po jo – artimiausi giminaičiai ir t.t.“</w:t>
      </w:r>
      <w:r w:rsidRPr="00C77AF6">
        <w:rPr>
          <w:rFonts w:asciiTheme="majorBidi" w:eastAsia="Times New Roman" w:hAnsiTheme="majorBidi" w:cstheme="majorBidi"/>
          <w:color w:val="008000"/>
          <w:sz w:val="26"/>
          <w:szCs w:val="26"/>
        </w:rPr>
        <w:t xml:space="preserve"> </w:t>
      </w:r>
      <w:r w:rsidRPr="00C77AF6">
        <w:rPr>
          <w:rFonts w:asciiTheme="majorBidi" w:eastAsia="Times New Roman" w:hAnsiTheme="majorBidi" w:cstheme="majorBidi"/>
          <w:color w:val="000000"/>
          <w:sz w:val="26"/>
          <w:szCs w:val="26"/>
          <w:vertAlign w:val="superscript"/>
        </w:rPr>
        <w:footnoteReference w:id="65"/>
      </w:r>
    </w:p>
    <w:p w:rsidR="0049352B" w:rsidRPr="00C77AF6" w:rsidRDefault="0049352B" w:rsidP="0049352B">
      <w:pPr>
        <w:spacing w:after="120"/>
        <w:jc w:val="both"/>
        <w:rPr>
          <w:rFonts w:asciiTheme="majorBidi" w:hAnsiTheme="majorBidi" w:cstheme="majorBidi"/>
          <w:sz w:val="26"/>
          <w:szCs w:val="26"/>
        </w:rPr>
      </w:pPr>
      <w:r w:rsidRPr="00C77AF6">
        <w:rPr>
          <w:rFonts w:asciiTheme="majorBidi" w:eastAsia="Times New Roman" w:hAnsiTheme="majorBidi" w:cstheme="majorBidi"/>
          <w:color w:val="000000"/>
          <w:sz w:val="26"/>
          <w:szCs w:val="26"/>
        </w:rPr>
        <w:tab/>
        <w:t xml:space="preserve">Allaho pasiuntinys </w:t>
      </w:r>
      <w:r w:rsidRPr="00C77AF6">
        <w:rPr>
          <w:rFonts w:ascii="Tahoma" w:eastAsia="Tahoma" w:hAnsi="Tahoma" w:cs="Tahoma"/>
          <w:color w:val="000000"/>
          <w:sz w:val="26"/>
          <w:szCs w:val="26"/>
          <w:rtl/>
          <w:cs/>
        </w:rPr>
        <w:t>ﷺ</w:t>
      </w:r>
      <w:r w:rsidRPr="00C77AF6">
        <w:rPr>
          <w:rFonts w:asciiTheme="majorBidi" w:eastAsia="Times New Roman" w:hAnsiTheme="majorBidi" w:cstheme="majorBidi"/>
          <w:color w:val="000000"/>
          <w:sz w:val="26"/>
          <w:szCs w:val="26"/>
        </w:rPr>
        <w:t xml:space="preserve"> išskyrė motiną trimis teisėmis, o tėvą – viena, dėl sunkumų, kuriuos ji patyrė, ir kurių nepatyrė tėvas. Motina, kaip pasakė Allahas Aukščiausiasis:</w:t>
      </w:r>
    </w:p>
    <w:p w:rsidR="0049352B" w:rsidRPr="00C77AF6" w:rsidRDefault="0049352B" w:rsidP="0049352B">
      <w:pPr>
        <w:spacing w:after="120"/>
        <w:jc w:val="both"/>
        <w:rPr>
          <w:rFonts w:asciiTheme="majorBidi" w:hAnsiTheme="majorBidi" w:cstheme="majorBidi"/>
          <w:sz w:val="26"/>
          <w:szCs w:val="26"/>
        </w:rPr>
      </w:pPr>
      <w:r w:rsidRPr="00C77AF6">
        <w:rPr>
          <w:rFonts w:asciiTheme="majorBidi" w:eastAsia="Times New Roman" w:hAnsiTheme="majorBidi" w:cstheme="majorBidi"/>
          <w:color w:val="000000"/>
          <w:sz w:val="26"/>
          <w:szCs w:val="26"/>
        </w:rPr>
        <w:tab/>
      </w:r>
      <w:r w:rsidRPr="00C77AF6">
        <w:rPr>
          <w:rFonts w:asciiTheme="majorBidi" w:eastAsia="Times New Roman" w:hAnsiTheme="majorBidi" w:cstheme="majorBidi"/>
          <w:b/>
          <w:color w:val="FF0000"/>
          <w:sz w:val="26"/>
          <w:szCs w:val="26"/>
        </w:rPr>
        <w:t>„Jį sunkiai išnešioja ir gimdo.“</w:t>
      </w:r>
      <w:r w:rsidRPr="00C77AF6">
        <w:rPr>
          <w:rFonts w:asciiTheme="majorBidi" w:eastAsia="Times New Roman" w:hAnsiTheme="majorBidi" w:cstheme="majorBidi"/>
          <w:color w:val="000000"/>
          <w:sz w:val="26"/>
          <w:szCs w:val="26"/>
        </w:rPr>
        <w:t xml:space="preserve"> (Koranas, 46:15)</w:t>
      </w:r>
    </w:p>
    <w:p w:rsidR="0049352B" w:rsidRPr="007057E2" w:rsidRDefault="0049352B" w:rsidP="007057E2">
      <w:pPr>
        <w:pStyle w:val="ListParagraph"/>
        <w:numPr>
          <w:ilvl w:val="0"/>
          <w:numId w:val="54"/>
        </w:numPr>
        <w:spacing w:after="240"/>
        <w:ind w:left="0" w:firstLine="0"/>
        <w:jc w:val="both"/>
        <w:outlineLvl w:val="0"/>
        <w:rPr>
          <w:rFonts w:asciiTheme="majorBidi" w:eastAsia="Calibri" w:hAnsiTheme="majorBidi" w:cstheme="majorBidi"/>
          <w:b/>
          <w:bCs/>
          <w:i/>
          <w:iCs/>
          <w:color w:val="011DFE"/>
          <w:sz w:val="32"/>
          <w:szCs w:val="32"/>
        </w:rPr>
      </w:pPr>
      <w:r w:rsidRPr="007057E2">
        <w:rPr>
          <w:rFonts w:asciiTheme="majorBidi" w:eastAsia="Calibri" w:hAnsiTheme="majorBidi" w:cstheme="majorBidi"/>
          <w:b/>
          <w:bCs/>
          <w:i/>
          <w:iCs/>
          <w:color w:val="011DFE"/>
          <w:sz w:val="32"/>
          <w:szCs w:val="32"/>
        </w:rPr>
        <w:t>Vyro teisės į žmoną</w:t>
      </w:r>
    </w:p>
    <w:p w:rsidR="0049352B" w:rsidRPr="00C77AF6" w:rsidRDefault="0049352B" w:rsidP="0049352B">
      <w:pPr>
        <w:spacing w:after="120"/>
        <w:jc w:val="both"/>
        <w:rPr>
          <w:rFonts w:asciiTheme="majorBidi" w:hAnsiTheme="majorBidi" w:cstheme="majorBidi"/>
          <w:sz w:val="26"/>
          <w:szCs w:val="26"/>
        </w:rPr>
      </w:pPr>
      <w:r w:rsidRPr="00C77AF6">
        <w:rPr>
          <w:rFonts w:asciiTheme="majorBidi" w:eastAsia="Times New Roman" w:hAnsiTheme="majorBidi" w:cstheme="majorBidi"/>
          <w:color w:val="000000"/>
          <w:sz w:val="26"/>
          <w:szCs w:val="26"/>
        </w:rPr>
        <w:tab/>
        <w:t>- Vyras atsakingas už savo namus ir daro viską, kad būtų naudingas savo šeimai. Allahas Aukščiausiasis sako:</w:t>
      </w:r>
    </w:p>
    <w:p w:rsidR="0049352B" w:rsidRPr="00C77AF6" w:rsidRDefault="0049352B" w:rsidP="0049352B">
      <w:pPr>
        <w:spacing w:after="120"/>
        <w:jc w:val="both"/>
        <w:rPr>
          <w:rFonts w:asciiTheme="majorBidi" w:hAnsiTheme="majorBidi" w:cstheme="majorBidi"/>
          <w:sz w:val="26"/>
          <w:szCs w:val="26"/>
        </w:rPr>
      </w:pPr>
      <w:r w:rsidRPr="00C77AF6">
        <w:rPr>
          <w:rFonts w:asciiTheme="majorBidi" w:eastAsia="Times New Roman" w:hAnsiTheme="majorBidi" w:cstheme="majorBidi"/>
          <w:color w:val="000000"/>
          <w:sz w:val="26"/>
          <w:szCs w:val="26"/>
        </w:rPr>
        <w:tab/>
      </w:r>
      <w:r w:rsidRPr="00C77AF6">
        <w:rPr>
          <w:rFonts w:asciiTheme="majorBidi" w:eastAsia="Times New Roman" w:hAnsiTheme="majorBidi" w:cstheme="majorBidi"/>
          <w:b/>
          <w:color w:val="FF0000"/>
          <w:sz w:val="26"/>
          <w:szCs w:val="26"/>
        </w:rPr>
        <w:t>„Vyrai yra prižiūrėtojai žmonų savo ir yra aukščiau žmonų dėl to, kad Allahas suteikė vieniems pranašumą prieš kitus, ir dėl to, kad jie leidžia iš savo turto.“</w:t>
      </w:r>
      <w:r w:rsidRPr="00C77AF6">
        <w:rPr>
          <w:rFonts w:asciiTheme="majorBidi" w:eastAsia="Times New Roman" w:hAnsiTheme="majorBidi" w:cstheme="majorBidi"/>
          <w:color w:val="000000"/>
          <w:sz w:val="26"/>
          <w:szCs w:val="26"/>
        </w:rPr>
        <w:t xml:space="preserve"> (Koranas, 4:34)</w:t>
      </w:r>
    </w:p>
    <w:p w:rsidR="0049352B" w:rsidRPr="00C77AF6" w:rsidRDefault="0049352B" w:rsidP="0049352B">
      <w:pPr>
        <w:spacing w:after="120"/>
        <w:jc w:val="both"/>
        <w:rPr>
          <w:rFonts w:asciiTheme="majorBidi" w:hAnsiTheme="majorBidi" w:cstheme="majorBidi"/>
          <w:sz w:val="26"/>
          <w:szCs w:val="26"/>
        </w:rPr>
      </w:pPr>
      <w:r w:rsidRPr="00C77AF6">
        <w:rPr>
          <w:rFonts w:asciiTheme="majorBidi" w:eastAsia="Times New Roman" w:hAnsiTheme="majorBidi" w:cstheme="majorBidi"/>
          <w:color w:val="000000"/>
          <w:sz w:val="26"/>
          <w:szCs w:val="26"/>
        </w:rPr>
        <w:tab/>
        <w:t>Nes vyras problemas sprendžia šaltais nervais, o moteris – ne. Neretai moterys elgiasi vadovaudamosi tik jausmais. Bet tai nereiškia, jog su jomis nereikia pasitarti ar įsiklausyti į jų nuomonę santuokinio gyvenimo klausimais.</w:t>
      </w:r>
    </w:p>
    <w:p w:rsidR="0049352B" w:rsidRPr="00C77AF6" w:rsidRDefault="0049352B" w:rsidP="0049352B">
      <w:pPr>
        <w:spacing w:after="120"/>
        <w:jc w:val="both"/>
        <w:rPr>
          <w:rFonts w:asciiTheme="majorBidi" w:hAnsiTheme="majorBidi" w:cstheme="majorBidi"/>
          <w:sz w:val="26"/>
          <w:szCs w:val="26"/>
        </w:rPr>
      </w:pPr>
      <w:r w:rsidRPr="00C77AF6">
        <w:rPr>
          <w:rFonts w:asciiTheme="majorBidi" w:eastAsia="Times New Roman" w:hAnsiTheme="majorBidi" w:cstheme="majorBidi"/>
          <w:color w:val="000000"/>
          <w:sz w:val="26"/>
          <w:szCs w:val="26"/>
        </w:rPr>
        <w:tab/>
        <w:t xml:space="preserve">- Paklusnumas vyrui, jei jis neliepia ko nors draudžiamo. Perduodama, jog Zeid ibn Arkam, tebūnie Allahas juo patenkintas, pasakė: „Allaho Pasiuntinys </w:t>
      </w:r>
      <w:r w:rsidRPr="00C77AF6">
        <w:rPr>
          <w:rFonts w:ascii="Tahoma" w:eastAsia="Tahoma" w:hAnsi="Tahoma" w:cs="Tahoma"/>
          <w:color w:val="000000"/>
          <w:sz w:val="26"/>
          <w:szCs w:val="26"/>
          <w:rtl/>
          <w:cs/>
        </w:rPr>
        <w:t>ﷺ</w:t>
      </w:r>
      <w:r w:rsidRPr="00C77AF6">
        <w:rPr>
          <w:rFonts w:asciiTheme="majorBidi" w:eastAsia="Times New Roman" w:hAnsiTheme="majorBidi" w:cstheme="majorBidi"/>
          <w:color w:val="000000"/>
          <w:sz w:val="26"/>
          <w:szCs w:val="26"/>
        </w:rPr>
        <w:t xml:space="preserve"> pasakė:</w:t>
      </w:r>
    </w:p>
    <w:p w:rsidR="0049352B" w:rsidRPr="00C77AF6" w:rsidRDefault="0049352B" w:rsidP="0049352B">
      <w:pPr>
        <w:spacing w:after="120"/>
        <w:jc w:val="both"/>
        <w:rPr>
          <w:rFonts w:asciiTheme="majorBidi" w:hAnsiTheme="majorBidi" w:cstheme="majorBidi"/>
          <w:sz w:val="26"/>
          <w:szCs w:val="26"/>
        </w:rPr>
      </w:pPr>
      <w:r w:rsidRPr="00C77AF6">
        <w:rPr>
          <w:rFonts w:asciiTheme="majorBidi" w:eastAsia="Times New Roman" w:hAnsiTheme="majorBidi" w:cstheme="majorBidi"/>
          <w:color w:val="000000"/>
          <w:sz w:val="26"/>
          <w:szCs w:val="26"/>
        </w:rPr>
        <w:tab/>
      </w:r>
      <w:r w:rsidRPr="00C77AF6">
        <w:rPr>
          <w:rFonts w:asciiTheme="majorBidi" w:eastAsia="Times New Roman" w:hAnsiTheme="majorBidi" w:cstheme="majorBidi"/>
          <w:b/>
          <w:color w:val="008000"/>
          <w:sz w:val="26"/>
          <w:szCs w:val="26"/>
        </w:rPr>
        <w:t>„Moteris neišpildys savo pareigų Allahui tol, kol neišpildys savo pareigų vyrui.“</w:t>
      </w:r>
      <w:r w:rsidRPr="00C77AF6">
        <w:rPr>
          <w:rFonts w:asciiTheme="majorBidi" w:eastAsia="Times New Roman" w:hAnsiTheme="majorBidi" w:cstheme="majorBidi"/>
          <w:color w:val="000000"/>
          <w:sz w:val="26"/>
          <w:szCs w:val="26"/>
          <w:vertAlign w:val="superscript"/>
        </w:rPr>
        <w:footnoteReference w:id="66"/>
      </w:r>
    </w:p>
    <w:p w:rsidR="0049352B" w:rsidRPr="00C77AF6" w:rsidRDefault="0049352B" w:rsidP="0049352B">
      <w:pPr>
        <w:spacing w:after="120"/>
        <w:jc w:val="both"/>
        <w:rPr>
          <w:rFonts w:asciiTheme="majorBidi" w:hAnsiTheme="majorBidi" w:cstheme="majorBidi"/>
          <w:sz w:val="26"/>
          <w:szCs w:val="26"/>
        </w:rPr>
      </w:pPr>
      <w:r w:rsidRPr="00C77AF6">
        <w:rPr>
          <w:rFonts w:asciiTheme="majorBidi" w:eastAsia="Times New Roman" w:hAnsiTheme="majorBidi" w:cstheme="majorBidi"/>
          <w:color w:val="000000"/>
          <w:sz w:val="26"/>
          <w:szCs w:val="26"/>
        </w:rPr>
        <w:tab/>
        <w:t>- Neužkrauti vyrui daugiau, nei jis gali padaryti, ir nereikalauti iš jo to, kam jis neturi galimybių.</w:t>
      </w:r>
    </w:p>
    <w:p w:rsidR="0049352B" w:rsidRPr="00C77AF6" w:rsidRDefault="0049352B" w:rsidP="0049352B">
      <w:pPr>
        <w:spacing w:after="120"/>
        <w:jc w:val="both"/>
        <w:rPr>
          <w:rFonts w:asciiTheme="majorBidi" w:hAnsiTheme="majorBidi" w:cstheme="majorBidi"/>
          <w:sz w:val="26"/>
          <w:szCs w:val="26"/>
        </w:rPr>
      </w:pPr>
      <w:r w:rsidRPr="00C77AF6">
        <w:rPr>
          <w:rFonts w:asciiTheme="majorBidi" w:eastAsia="Times New Roman" w:hAnsiTheme="majorBidi" w:cstheme="majorBidi"/>
          <w:color w:val="000000"/>
          <w:sz w:val="26"/>
          <w:szCs w:val="26"/>
        </w:rPr>
        <w:lastRenderedPageBreak/>
        <w:tab/>
        <w:t xml:space="preserve">- Saugoti jo turtą, vaikus ir garbę. Pranašas </w:t>
      </w:r>
      <w:r w:rsidRPr="00C77AF6">
        <w:rPr>
          <w:rFonts w:ascii="Tahoma" w:eastAsia="Tahoma" w:hAnsi="Tahoma" w:cs="Tahoma"/>
          <w:color w:val="000000"/>
          <w:sz w:val="26"/>
          <w:szCs w:val="26"/>
          <w:rtl/>
          <w:cs/>
        </w:rPr>
        <w:t>ﷺ</w:t>
      </w:r>
      <w:r w:rsidRPr="00C77AF6">
        <w:rPr>
          <w:rFonts w:asciiTheme="majorBidi" w:eastAsia="Times New Roman" w:hAnsiTheme="majorBidi" w:cstheme="majorBidi"/>
          <w:color w:val="000000"/>
          <w:sz w:val="26"/>
          <w:szCs w:val="26"/>
        </w:rPr>
        <w:t xml:space="preserve"> pasakė:</w:t>
      </w:r>
    </w:p>
    <w:p w:rsidR="0049352B" w:rsidRPr="00C77AF6" w:rsidRDefault="0049352B" w:rsidP="0049352B">
      <w:pPr>
        <w:spacing w:after="120"/>
        <w:jc w:val="both"/>
        <w:rPr>
          <w:rFonts w:asciiTheme="majorBidi" w:hAnsiTheme="majorBidi" w:cstheme="majorBidi"/>
          <w:sz w:val="26"/>
          <w:szCs w:val="26"/>
        </w:rPr>
      </w:pPr>
      <w:r w:rsidRPr="00C77AF6">
        <w:rPr>
          <w:rFonts w:asciiTheme="majorBidi" w:eastAsia="Times New Roman" w:hAnsiTheme="majorBidi" w:cstheme="majorBidi"/>
          <w:color w:val="000000"/>
          <w:sz w:val="26"/>
          <w:szCs w:val="26"/>
        </w:rPr>
        <w:tab/>
      </w:r>
      <w:r w:rsidRPr="00C77AF6">
        <w:rPr>
          <w:rFonts w:asciiTheme="majorBidi" w:eastAsia="Times New Roman" w:hAnsiTheme="majorBidi" w:cstheme="majorBidi"/>
          <w:b/>
          <w:color w:val="008000"/>
          <w:sz w:val="26"/>
          <w:szCs w:val="26"/>
        </w:rPr>
        <w:t>„Geriausia moteris yra ta, kuri džiugina tave, kai į ją žiuri; paklūsta tau, kai jai liepi; o tau nesant, saugo save ir tavo turtą.“</w:t>
      </w:r>
      <w:r w:rsidRPr="00C77AF6">
        <w:rPr>
          <w:rFonts w:asciiTheme="majorBidi" w:eastAsia="Times New Roman" w:hAnsiTheme="majorBidi" w:cstheme="majorBidi"/>
          <w:color w:val="000000"/>
          <w:sz w:val="26"/>
          <w:szCs w:val="26"/>
          <w:vertAlign w:val="superscript"/>
        </w:rPr>
        <w:footnoteReference w:id="67"/>
      </w:r>
    </w:p>
    <w:p w:rsidR="0049352B" w:rsidRPr="00C77AF6" w:rsidRDefault="0049352B" w:rsidP="0049352B">
      <w:pPr>
        <w:spacing w:after="120"/>
        <w:jc w:val="both"/>
        <w:rPr>
          <w:rFonts w:asciiTheme="majorBidi" w:hAnsiTheme="majorBidi" w:cstheme="majorBidi"/>
          <w:sz w:val="26"/>
          <w:szCs w:val="26"/>
        </w:rPr>
      </w:pPr>
      <w:r w:rsidRPr="00C77AF6">
        <w:rPr>
          <w:rFonts w:asciiTheme="majorBidi" w:eastAsia="Times New Roman" w:hAnsiTheme="majorBidi" w:cstheme="majorBidi"/>
          <w:color w:val="000000"/>
          <w:sz w:val="26"/>
          <w:szCs w:val="26"/>
        </w:rPr>
        <w:tab/>
        <w:t xml:space="preserve">- Žmona iš namų gali išeiti tik vyrui leidus. Taipogi į jo namus negali įžengti tas, kuris jam nemalonus. Pranašas </w:t>
      </w:r>
      <w:r w:rsidRPr="00C77AF6">
        <w:rPr>
          <w:rFonts w:ascii="Tahoma" w:eastAsia="Tahoma" w:hAnsi="Tahoma" w:cs="Tahoma"/>
          <w:color w:val="000000"/>
          <w:sz w:val="26"/>
          <w:szCs w:val="26"/>
          <w:rtl/>
          <w:cs/>
        </w:rPr>
        <w:t>ﷺ</w:t>
      </w:r>
      <w:r w:rsidRPr="00C77AF6">
        <w:rPr>
          <w:rFonts w:asciiTheme="majorBidi" w:eastAsia="Times New Roman" w:hAnsiTheme="majorBidi" w:cstheme="majorBidi"/>
          <w:color w:val="000000"/>
          <w:sz w:val="26"/>
          <w:szCs w:val="26"/>
        </w:rPr>
        <w:t xml:space="preserve"> pasakė:</w:t>
      </w:r>
    </w:p>
    <w:p w:rsidR="0049352B" w:rsidRPr="00C77AF6" w:rsidRDefault="0049352B" w:rsidP="0049352B">
      <w:pPr>
        <w:spacing w:after="120"/>
        <w:jc w:val="both"/>
        <w:rPr>
          <w:rFonts w:asciiTheme="majorBidi" w:hAnsiTheme="majorBidi" w:cstheme="majorBidi"/>
          <w:sz w:val="26"/>
          <w:szCs w:val="26"/>
        </w:rPr>
      </w:pPr>
      <w:r w:rsidRPr="00C77AF6">
        <w:rPr>
          <w:rFonts w:asciiTheme="majorBidi" w:eastAsia="Times New Roman" w:hAnsiTheme="majorBidi" w:cstheme="majorBidi"/>
          <w:color w:val="000000"/>
          <w:sz w:val="26"/>
          <w:szCs w:val="26"/>
        </w:rPr>
        <w:tab/>
      </w:r>
      <w:r w:rsidRPr="00C77AF6">
        <w:rPr>
          <w:rFonts w:asciiTheme="majorBidi" w:eastAsia="Times New Roman" w:hAnsiTheme="majorBidi" w:cstheme="majorBidi"/>
          <w:b/>
          <w:color w:val="008000"/>
          <w:sz w:val="26"/>
          <w:szCs w:val="26"/>
        </w:rPr>
        <w:t>„Jūs turite teises į savo žmonas ir jūsų žmonos turi teises į jus. Iš jūsų teisių į žmonas yra ta, jog niekas neįžengtų į jūsų miegamąjį, prieš jūsų valią, ir neįleistų į namus nieko, prieš jūsų valią. O jų teisė į jus yra, kad jas padoriai maitintumėte ir rengtumėte.“</w:t>
      </w:r>
      <w:r w:rsidRPr="00C77AF6">
        <w:rPr>
          <w:rFonts w:asciiTheme="majorBidi" w:eastAsia="Times New Roman" w:hAnsiTheme="majorBidi" w:cstheme="majorBidi"/>
          <w:color w:val="000000"/>
          <w:sz w:val="26"/>
          <w:szCs w:val="26"/>
          <w:vertAlign w:val="superscript"/>
        </w:rPr>
        <w:footnoteReference w:id="68"/>
      </w:r>
    </w:p>
    <w:p w:rsidR="0049352B" w:rsidRPr="007057E2" w:rsidRDefault="0049352B" w:rsidP="007057E2">
      <w:pPr>
        <w:pStyle w:val="ListParagraph"/>
        <w:numPr>
          <w:ilvl w:val="0"/>
          <w:numId w:val="54"/>
        </w:numPr>
        <w:spacing w:after="240"/>
        <w:ind w:left="0" w:firstLine="0"/>
        <w:jc w:val="both"/>
        <w:outlineLvl w:val="0"/>
        <w:rPr>
          <w:rFonts w:asciiTheme="majorBidi" w:eastAsia="Calibri" w:hAnsiTheme="majorBidi" w:cstheme="majorBidi"/>
          <w:b/>
          <w:bCs/>
          <w:i/>
          <w:iCs/>
          <w:color w:val="011DFE"/>
          <w:sz w:val="32"/>
          <w:szCs w:val="32"/>
        </w:rPr>
      </w:pPr>
      <w:r w:rsidRPr="007057E2">
        <w:rPr>
          <w:rFonts w:asciiTheme="majorBidi" w:eastAsia="Calibri" w:hAnsiTheme="majorBidi" w:cstheme="majorBidi"/>
          <w:b/>
          <w:bCs/>
          <w:i/>
          <w:iCs/>
          <w:color w:val="011DFE"/>
          <w:sz w:val="32"/>
          <w:szCs w:val="32"/>
        </w:rPr>
        <w:t>Žmonos teisės į vyrą</w:t>
      </w:r>
    </w:p>
    <w:p w:rsidR="0049352B" w:rsidRPr="00C77AF6" w:rsidRDefault="0049352B" w:rsidP="0049352B">
      <w:pPr>
        <w:spacing w:after="120"/>
        <w:jc w:val="both"/>
        <w:rPr>
          <w:rFonts w:asciiTheme="majorBidi" w:hAnsiTheme="majorBidi" w:cstheme="majorBidi"/>
          <w:sz w:val="26"/>
          <w:szCs w:val="26"/>
        </w:rPr>
      </w:pPr>
      <w:r w:rsidRPr="00C77AF6">
        <w:rPr>
          <w:rFonts w:asciiTheme="majorBidi" w:eastAsia="Times New Roman" w:hAnsiTheme="majorBidi" w:cstheme="majorBidi"/>
          <w:color w:val="000000"/>
          <w:sz w:val="26"/>
          <w:szCs w:val="26"/>
        </w:rPr>
        <w:tab/>
        <w:t>- Vestuvinė dovana yra žmonos teisė, kurią vyras privalo išpildyti. Tai įrodo Allaho Aukščiausiojo žodžiai:</w:t>
      </w:r>
    </w:p>
    <w:p w:rsidR="0049352B" w:rsidRPr="00C77AF6" w:rsidRDefault="0049352B" w:rsidP="0049352B">
      <w:pPr>
        <w:spacing w:after="120"/>
        <w:jc w:val="both"/>
        <w:rPr>
          <w:rFonts w:asciiTheme="majorBidi" w:hAnsiTheme="majorBidi" w:cstheme="majorBidi"/>
          <w:sz w:val="26"/>
          <w:szCs w:val="26"/>
        </w:rPr>
      </w:pPr>
      <w:r w:rsidRPr="00C77AF6">
        <w:rPr>
          <w:rFonts w:asciiTheme="majorBidi" w:eastAsia="Times New Roman" w:hAnsiTheme="majorBidi" w:cstheme="majorBidi"/>
          <w:color w:val="000000"/>
          <w:sz w:val="26"/>
          <w:szCs w:val="26"/>
        </w:rPr>
        <w:tab/>
      </w:r>
      <w:r w:rsidRPr="00C77AF6">
        <w:rPr>
          <w:rFonts w:asciiTheme="majorBidi" w:eastAsia="Times New Roman" w:hAnsiTheme="majorBidi" w:cstheme="majorBidi"/>
          <w:b/>
          <w:color w:val="FF0000"/>
          <w:sz w:val="26"/>
          <w:szCs w:val="26"/>
        </w:rPr>
        <w:t xml:space="preserve">„Ir duokite žmonoms dovanų jų </w:t>
      </w:r>
      <w:r w:rsidRPr="00C77AF6">
        <w:rPr>
          <w:rFonts w:asciiTheme="majorBidi" w:eastAsia="Times New Roman" w:hAnsiTheme="majorBidi" w:cstheme="majorBidi"/>
          <w:b/>
          <w:i/>
          <w:color w:val="FF0000"/>
          <w:sz w:val="26"/>
          <w:szCs w:val="26"/>
        </w:rPr>
        <w:t>mahr</w:t>
      </w:r>
      <w:r w:rsidRPr="00C77AF6">
        <w:rPr>
          <w:rFonts w:asciiTheme="majorBidi" w:eastAsia="Times New Roman" w:hAnsiTheme="majorBidi" w:cstheme="majorBidi"/>
          <w:b/>
          <w:color w:val="FF0000"/>
          <w:sz w:val="26"/>
          <w:szCs w:val="26"/>
        </w:rPr>
        <w:t xml:space="preserve"> geranoriškai. Ir jeigu jos įsigeis ko nors iš to duoti jums, maitinkitės tuo savo labui ir į sveikatą.“</w:t>
      </w:r>
      <w:r w:rsidRPr="00C77AF6">
        <w:rPr>
          <w:rFonts w:asciiTheme="majorBidi" w:eastAsia="Times New Roman" w:hAnsiTheme="majorBidi" w:cstheme="majorBidi"/>
          <w:color w:val="000000"/>
          <w:sz w:val="26"/>
          <w:szCs w:val="26"/>
        </w:rPr>
        <w:t xml:space="preserve"> (Koranas, 4:4)</w:t>
      </w:r>
    </w:p>
    <w:p w:rsidR="0049352B" w:rsidRPr="00C77AF6" w:rsidRDefault="0049352B" w:rsidP="0049352B">
      <w:pPr>
        <w:spacing w:after="120"/>
        <w:jc w:val="both"/>
        <w:rPr>
          <w:rFonts w:asciiTheme="majorBidi" w:hAnsiTheme="majorBidi" w:cstheme="majorBidi"/>
          <w:sz w:val="26"/>
          <w:szCs w:val="26"/>
        </w:rPr>
      </w:pPr>
      <w:r w:rsidRPr="00C77AF6">
        <w:rPr>
          <w:rFonts w:asciiTheme="majorBidi" w:eastAsia="Times New Roman" w:hAnsiTheme="majorBidi" w:cstheme="majorBidi"/>
          <w:color w:val="000000"/>
          <w:sz w:val="26"/>
          <w:szCs w:val="26"/>
        </w:rPr>
        <w:tab/>
        <w:t xml:space="preserve">-  Teisingumas ir lygybė. Tai privaloma vyrui, kuris turi kelias žmonas. Jis privalo būti joms teisingas, aprūpindamas maistu, rūbais, būstu ir kartu praleidžiamu laiku. Tai įrodo Pranašo </w:t>
      </w:r>
      <w:r w:rsidRPr="00C77AF6">
        <w:rPr>
          <w:rFonts w:ascii="Tahoma" w:eastAsia="Tahoma" w:hAnsi="Tahoma" w:cs="Tahoma"/>
          <w:color w:val="000000"/>
          <w:sz w:val="26"/>
          <w:szCs w:val="26"/>
          <w:rtl/>
          <w:cs/>
        </w:rPr>
        <w:t>ﷺ</w:t>
      </w:r>
      <w:r w:rsidRPr="00C77AF6">
        <w:rPr>
          <w:rFonts w:asciiTheme="majorBidi" w:eastAsia="Times New Roman" w:hAnsiTheme="majorBidi" w:cstheme="majorBidi"/>
          <w:color w:val="000000"/>
          <w:sz w:val="26"/>
          <w:szCs w:val="26"/>
        </w:rPr>
        <w:t xml:space="preserve"> žodžiai:</w:t>
      </w:r>
    </w:p>
    <w:p w:rsidR="0049352B" w:rsidRPr="00C77AF6" w:rsidRDefault="0049352B" w:rsidP="0049352B">
      <w:pPr>
        <w:spacing w:after="120"/>
        <w:jc w:val="both"/>
        <w:rPr>
          <w:rFonts w:asciiTheme="majorBidi" w:hAnsiTheme="majorBidi" w:cstheme="majorBidi"/>
          <w:sz w:val="26"/>
          <w:szCs w:val="26"/>
        </w:rPr>
      </w:pPr>
      <w:r w:rsidRPr="00C77AF6">
        <w:rPr>
          <w:rFonts w:asciiTheme="majorBidi" w:eastAsia="Times New Roman" w:hAnsiTheme="majorBidi" w:cstheme="majorBidi"/>
          <w:color w:val="000000"/>
          <w:sz w:val="26"/>
          <w:szCs w:val="26"/>
        </w:rPr>
        <w:tab/>
      </w:r>
      <w:r w:rsidRPr="00C77AF6">
        <w:rPr>
          <w:rFonts w:asciiTheme="majorBidi" w:eastAsia="Times New Roman" w:hAnsiTheme="majorBidi" w:cstheme="majorBidi"/>
          <w:b/>
          <w:color w:val="008000"/>
          <w:sz w:val="26"/>
          <w:szCs w:val="26"/>
        </w:rPr>
        <w:t>„Vyras, vedęs dvi žmonas ir nesantis tarp jų teisingas, Teismo dieną ateis su vienu nukarusiu šonu.“</w:t>
      </w:r>
      <w:r w:rsidRPr="00C77AF6">
        <w:rPr>
          <w:rFonts w:asciiTheme="majorBidi" w:eastAsia="Times New Roman" w:hAnsiTheme="majorBidi" w:cstheme="majorBidi"/>
          <w:color w:val="008000"/>
          <w:sz w:val="26"/>
          <w:szCs w:val="26"/>
        </w:rPr>
        <w:t xml:space="preserve"> </w:t>
      </w:r>
      <w:r w:rsidRPr="00C77AF6">
        <w:rPr>
          <w:rFonts w:asciiTheme="majorBidi" w:eastAsia="Times New Roman" w:hAnsiTheme="majorBidi" w:cstheme="majorBidi"/>
          <w:color w:val="000000"/>
          <w:sz w:val="26"/>
          <w:szCs w:val="26"/>
          <w:vertAlign w:val="superscript"/>
        </w:rPr>
        <w:footnoteReference w:id="69"/>
      </w:r>
    </w:p>
    <w:p w:rsidR="0049352B" w:rsidRPr="00C77AF6" w:rsidRDefault="0049352B" w:rsidP="0049352B">
      <w:pPr>
        <w:spacing w:after="120"/>
        <w:jc w:val="both"/>
        <w:rPr>
          <w:rFonts w:asciiTheme="majorBidi" w:hAnsiTheme="majorBidi" w:cstheme="majorBidi"/>
          <w:sz w:val="26"/>
          <w:szCs w:val="26"/>
        </w:rPr>
      </w:pPr>
      <w:r w:rsidRPr="00C77AF6">
        <w:rPr>
          <w:rFonts w:asciiTheme="majorBidi" w:eastAsia="Times New Roman" w:hAnsiTheme="majorBidi" w:cstheme="majorBidi"/>
          <w:color w:val="000000"/>
          <w:sz w:val="26"/>
          <w:szCs w:val="26"/>
        </w:rPr>
        <w:lastRenderedPageBreak/>
        <w:tab/>
        <w:t>- Išlaidavimas žmonai ir vaikams, taipogi jai būtino turto suteikimas, pagal vyro galimybes. Allahas Aukščiausiasis sako:</w:t>
      </w:r>
    </w:p>
    <w:p w:rsidR="0049352B" w:rsidRPr="00C77AF6" w:rsidRDefault="0049352B" w:rsidP="0049352B">
      <w:pPr>
        <w:spacing w:after="120"/>
        <w:jc w:val="both"/>
        <w:rPr>
          <w:rFonts w:asciiTheme="majorBidi" w:hAnsiTheme="majorBidi" w:cstheme="majorBidi"/>
          <w:sz w:val="26"/>
          <w:szCs w:val="26"/>
        </w:rPr>
      </w:pPr>
      <w:r w:rsidRPr="00C77AF6">
        <w:rPr>
          <w:rFonts w:asciiTheme="majorBidi" w:eastAsia="Times New Roman" w:hAnsiTheme="majorBidi" w:cstheme="majorBidi"/>
          <w:color w:val="000000"/>
          <w:sz w:val="26"/>
          <w:szCs w:val="26"/>
        </w:rPr>
        <w:tab/>
      </w:r>
      <w:r w:rsidRPr="00C77AF6">
        <w:rPr>
          <w:rFonts w:asciiTheme="majorBidi" w:eastAsia="Times New Roman" w:hAnsiTheme="majorBidi" w:cstheme="majorBidi"/>
          <w:b/>
          <w:color w:val="FF0000"/>
          <w:sz w:val="26"/>
          <w:szCs w:val="26"/>
        </w:rPr>
        <w:t>„Tegul pasiturintis išlaidauja atsižvelgdamas į savo išteklius; o tas, kurio galimybės labiau apribotos, tegul eikvoja iš to, kuo apdovanojo jį Allahas. Allahas neužkrauna ant sielos nieko, viršum to, ką Jis jai dovanojo.“</w:t>
      </w:r>
      <w:r w:rsidRPr="00C77AF6">
        <w:rPr>
          <w:rFonts w:asciiTheme="majorBidi" w:eastAsia="Times New Roman" w:hAnsiTheme="majorBidi" w:cstheme="majorBidi"/>
          <w:color w:val="000000"/>
          <w:sz w:val="26"/>
          <w:szCs w:val="26"/>
        </w:rPr>
        <w:t xml:space="preserve"> (Koranas, 65:7)</w:t>
      </w:r>
    </w:p>
    <w:p w:rsidR="0049352B" w:rsidRPr="00C77AF6" w:rsidRDefault="0049352B" w:rsidP="0049352B">
      <w:pPr>
        <w:spacing w:after="120"/>
        <w:jc w:val="both"/>
        <w:rPr>
          <w:rFonts w:asciiTheme="majorBidi" w:hAnsiTheme="majorBidi" w:cstheme="majorBidi"/>
          <w:sz w:val="26"/>
          <w:szCs w:val="26"/>
        </w:rPr>
      </w:pPr>
      <w:r w:rsidRPr="00C77AF6">
        <w:rPr>
          <w:rFonts w:asciiTheme="majorBidi" w:eastAsia="Times New Roman" w:hAnsiTheme="majorBidi" w:cstheme="majorBidi"/>
          <w:color w:val="000000"/>
          <w:sz w:val="26"/>
          <w:szCs w:val="26"/>
        </w:rPr>
        <w:tab/>
        <w:t xml:space="preserve">Islamas skatina tokį išlaidavimą, primindamas, kad tai yra labdara, už kurią žmogus bus apdovanotas. Pranašas </w:t>
      </w:r>
      <w:r w:rsidRPr="00C77AF6">
        <w:rPr>
          <w:rFonts w:ascii="Tahoma" w:eastAsia="Tahoma" w:hAnsi="Tahoma" w:cs="Tahoma"/>
          <w:color w:val="000000"/>
          <w:sz w:val="26"/>
          <w:szCs w:val="26"/>
          <w:rtl/>
          <w:cs/>
        </w:rPr>
        <w:t>ﷺ</w:t>
      </w:r>
      <w:r w:rsidRPr="00C77AF6">
        <w:rPr>
          <w:rFonts w:asciiTheme="majorBidi" w:eastAsia="Times New Roman" w:hAnsiTheme="majorBidi" w:cstheme="majorBidi"/>
          <w:color w:val="000000"/>
          <w:sz w:val="26"/>
          <w:szCs w:val="26"/>
        </w:rPr>
        <w:t xml:space="preserve"> pasakė:</w:t>
      </w:r>
    </w:p>
    <w:p w:rsidR="0049352B" w:rsidRPr="00C77AF6" w:rsidRDefault="0049352B" w:rsidP="0049352B">
      <w:pPr>
        <w:spacing w:after="120"/>
        <w:jc w:val="both"/>
        <w:rPr>
          <w:rFonts w:asciiTheme="majorBidi" w:hAnsiTheme="majorBidi" w:cstheme="majorBidi"/>
          <w:sz w:val="26"/>
          <w:szCs w:val="26"/>
        </w:rPr>
      </w:pPr>
      <w:r w:rsidRPr="00C77AF6">
        <w:rPr>
          <w:rFonts w:asciiTheme="majorBidi" w:eastAsia="Times New Roman" w:hAnsiTheme="majorBidi" w:cstheme="majorBidi"/>
          <w:color w:val="000000"/>
          <w:sz w:val="26"/>
          <w:szCs w:val="26"/>
        </w:rPr>
        <w:tab/>
      </w:r>
      <w:r w:rsidRPr="00C77AF6">
        <w:rPr>
          <w:rFonts w:asciiTheme="majorBidi" w:eastAsia="Times New Roman" w:hAnsiTheme="majorBidi" w:cstheme="majorBidi"/>
          <w:b/>
          <w:color w:val="008000"/>
          <w:sz w:val="26"/>
          <w:szCs w:val="26"/>
        </w:rPr>
        <w:t>„Jei išlaidausi savo šeimos išlaikymui, tai būtinai būsi apdovanotas, net ir už į savo žmonos burną įdėtą kąsnelį.</w:t>
      </w:r>
      <w:r w:rsidRPr="00C77AF6">
        <w:rPr>
          <w:rFonts w:asciiTheme="majorBidi" w:eastAsia="Times New Roman" w:hAnsiTheme="majorBidi" w:cstheme="majorBidi"/>
          <w:color w:val="000000"/>
          <w:sz w:val="26"/>
          <w:szCs w:val="26"/>
        </w:rPr>
        <w:t>“</w:t>
      </w:r>
      <w:r w:rsidRPr="00C77AF6">
        <w:rPr>
          <w:rFonts w:asciiTheme="majorBidi" w:eastAsia="Times New Roman" w:hAnsiTheme="majorBidi" w:cstheme="majorBidi"/>
          <w:color w:val="000000"/>
          <w:sz w:val="26"/>
          <w:szCs w:val="26"/>
          <w:vertAlign w:val="superscript"/>
        </w:rPr>
        <w:footnoteReference w:id="70"/>
      </w:r>
    </w:p>
    <w:p w:rsidR="0049352B" w:rsidRPr="00C77AF6" w:rsidRDefault="0049352B" w:rsidP="0049352B">
      <w:pPr>
        <w:spacing w:after="120"/>
        <w:jc w:val="both"/>
        <w:rPr>
          <w:rFonts w:asciiTheme="majorBidi" w:hAnsiTheme="majorBidi" w:cstheme="majorBidi"/>
          <w:sz w:val="26"/>
          <w:szCs w:val="26"/>
        </w:rPr>
      </w:pPr>
      <w:r w:rsidRPr="00C77AF6">
        <w:rPr>
          <w:rFonts w:asciiTheme="majorBidi" w:eastAsia="Times New Roman" w:hAnsiTheme="majorBidi" w:cstheme="majorBidi"/>
          <w:color w:val="000000"/>
          <w:sz w:val="26"/>
          <w:szCs w:val="26"/>
        </w:rPr>
        <w:tab/>
        <w:t xml:space="preserve">Jei vyras šykštus ir neaprūpina pakankamai žmonos ir vaikų, ji turi teisę be vyro leidimo paimti tam tikrą jo turto dalį. Tai įrodo Hind bint Utba, tebūnie Allahas ja patenkintas, </w:t>
      </w:r>
      <w:r w:rsidRPr="00C77AF6">
        <w:rPr>
          <w:rFonts w:asciiTheme="majorBidi" w:eastAsia="Times New Roman" w:hAnsiTheme="majorBidi" w:cstheme="majorBidi"/>
          <w:i/>
          <w:color w:val="000000"/>
          <w:sz w:val="26"/>
          <w:szCs w:val="26"/>
        </w:rPr>
        <w:t>chadisas</w:t>
      </w:r>
      <w:r w:rsidRPr="00C77AF6">
        <w:rPr>
          <w:rFonts w:asciiTheme="majorBidi" w:eastAsia="Times New Roman" w:hAnsiTheme="majorBidi" w:cstheme="majorBidi"/>
          <w:color w:val="000000"/>
          <w:sz w:val="26"/>
          <w:szCs w:val="26"/>
        </w:rPr>
        <w:t>, kuriame ji pasakė:</w:t>
      </w:r>
    </w:p>
    <w:p w:rsidR="0049352B" w:rsidRPr="00C77AF6" w:rsidRDefault="0049352B" w:rsidP="0049352B">
      <w:pPr>
        <w:spacing w:after="120"/>
        <w:jc w:val="both"/>
        <w:rPr>
          <w:rFonts w:asciiTheme="majorBidi" w:hAnsiTheme="majorBidi" w:cstheme="majorBidi"/>
          <w:sz w:val="26"/>
          <w:szCs w:val="26"/>
        </w:rPr>
      </w:pPr>
      <w:r w:rsidRPr="00C77AF6">
        <w:rPr>
          <w:rFonts w:asciiTheme="majorBidi" w:eastAsia="Times New Roman" w:hAnsiTheme="majorBidi" w:cstheme="majorBidi"/>
          <w:color w:val="000000"/>
          <w:sz w:val="26"/>
          <w:szCs w:val="26"/>
        </w:rPr>
        <w:tab/>
      </w:r>
      <w:r w:rsidRPr="00C77AF6">
        <w:rPr>
          <w:rFonts w:asciiTheme="majorBidi" w:eastAsia="Times New Roman" w:hAnsiTheme="majorBidi" w:cstheme="majorBidi"/>
          <w:b/>
          <w:color w:val="008000"/>
          <w:sz w:val="26"/>
          <w:szCs w:val="26"/>
        </w:rPr>
        <w:t xml:space="preserve">„O Allaho Pasiuntiny! Iš tiesų Abu Sufjan – šykštus žmogus, tad ar nebus man nuodėmės, jei leisiu mūsų vaikams iš jo turto be jo leidimo?“ Į tai Pranašas </w:t>
      </w:r>
      <w:r w:rsidRPr="00C77AF6">
        <w:rPr>
          <w:rFonts w:ascii="Tahoma" w:eastAsia="Tahoma" w:hAnsi="Tahoma" w:cs="Tahoma"/>
          <w:b/>
          <w:color w:val="008000"/>
          <w:sz w:val="26"/>
          <w:szCs w:val="26"/>
          <w:rtl/>
          <w:cs/>
        </w:rPr>
        <w:t>ﷺ</w:t>
      </w:r>
      <w:r w:rsidRPr="00C77AF6">
        <w:rPr>
          <w:rFonts w:asciiTheme="majorBidi" w:eastAsia="Times New Roman" w:hAnsiTheme="majorBidi" w:cstheme="majorBidi"/>
          <w:b/>
          <w:color w:val="008000"/>
          <w:sz w:val="26"/>
          <w:szCs w:val="26"/>
        </w:rPr>
        <w:t xml:space="preserve"> atsakė: „Tau nebus nuodėmės, jei jiems išleisi tiek, kiek įprasta.“</w:t>
      </w:r>
      <w:r w:rsidRPr="00C77AF6">
        <w:rPr>
          <w:rFonts w:asciiTheme="majorBidi" w:eastAsia="Times New Roman" w:hAnsiTheme="majorBidi" w:cstheme="majorBidi"/>
          <w:color w:val="000000"/>
          <w:sz w:val="26"/>
          <w:szCs w:val="26"/>
          <w:vertAlign w:val="superscript"/>
        </w:rPr>
        <w:footnoteReference w:id="71"/>
      </w:r>
    </w:p>
    <w:p w:rsidR="0049352B" w:rsidRPr="00C77AF6" w:rsidRDefault="0049352B" w:rsidP="0049352B">
      <w:pPr>
        <w:spacing w:after="120"/>
        <w:jc w:val="both"/>
        <w:rPr>
          <w:rFonts w:asciiTheme="majorBidi" w:hAnsiTheme="majorBidi" w:cstheme="majorBidi"/>
          <w:sz w:val="26"/>
          <w:szCs w:val="26"/>
        </w:rPr>
      </w:pPr>
      <w:r w:rsidRPr="00C77AF6">
        <w:rPr>
          <w:rFonts w:asciiTheme="majorBidi" w:eastAsia="Times New Roman" w:hAnsiTheme="majorBidi" w:cstheme="majorBidi"/>
          <w:color w:val="000000"/>
          <w:sz w:val="26"/>
          <w:szCs w:val="26"/>
        </w:rPr>
        <w:tab/>
        <w:t xml:space="preserve">- Santuokinis gyvenimas ir kartu leidžiamas laikas – viena iš svarbiausių teisių, kurių išpildymo </w:t>
      </w:r>
      <w:r w:rsidRPr="00C77AF6">
        <w:rPr>
          <w:rFonts w:asciiTheme="majorBidi" w:eastAsia="Times New Roman" w:hAnsiTheme="majorBidi" w:cstheme="majorBidi"/>
          <w:i/>
          <w:color w:val="000000"/>
          <w:sz w:val="26"/>
          <w:szCs w:val="26"/>
        </w:rPr>
        <w:t xml:space="preserve">šarija </w:t>
      </w:r>
      <w:r w:rsidRPr="00C77AF6">
        <w:rPr>
          <w:rFonts w:asciiTheme="majorBidi" w:eastAsia="Times New Roman" w:hAnsiTheme="majorBidi" w:cstheme="majorBidi"/>
          <w:color w:val="000000"/>
          <w:sz w:val="26"/>
          <w:szCs w:val="26"/>
        </w:rPr>
        <w:t xml:space="preserve">reikalauja iš vyro. Nes žmonai ypatingai reikia supratingumo ir rūpesčio, o vyras tokiu būdu patenkina jos poreikius, kad ji netaptų aplinkybių su bloga baigtimi auka. Džabir, tebūnie Allahas juo patenkintas, pranešė, jog kartą Pranašas </w:t>
      </w:r>
      <w:r w:rsidRPr="00C77AF6">
        <w:rPr>
          <w:rFonts w:ascii="Tahoma" w:eastAsia="Tahoma" w:hAnsi="Tahoma" w:cs="Tahoma"/>
          <w:color w:val="000000"/>
          <w:sz w:val="26"/>
          <w:szCs w:val="26"/>
          <w:rtl/>
          <w:cs/>
        </w:rPr>
        <w:t>ﷺ</w:t>
      </w:r>
      <w:r w:rsidRPr="00C77AF6">
        <w:rPr>
          <w:rFonts w:asciiTheme="majorBidi" w:eastAsia="Times New Roman" w:hAnsiTheme="majorBidi" w:cstheme="majorBidi"/>
          <w:color w:val="000000"/>
          <w:sz w:val="26"/>
          <w:szCs w:val="26"/>
        </w:rPr>
        <w:t xml:space="preserve"> jo paklausė:</w:t>
      </w:r>
    </w:p>
    <w:p w:rsidR="0049352B" w:rsidRPr="00C77AF6" w:rsidRDefault="0049352B" w:rsidP="0049352B">
      <w:pPr>
        <w:spacing w:after="120"/>
        <w:jc w:val="both"/>
        <w:rPr>
          <w:rFonts w:asciiTheme="majorBidi" w:hAnsiTheme="majorBidi" w:cstheme="majorBidi"/>
          <w:sz w:val="26"/>
          <w:szCs w:val="26"/>
        </w:rPr>
      </w:pPr>
      <w:r w:rsidRPr="00C77AF6">
        <w:rPr>
          <w:rFonts w:asciiTheme="majorBidi" w:eastAsia="Times New Roman" w:hAnsiTheme="majorBidi" w:cstheme="majorBidi"/>
          <w:color w:val="000000"/>
          <w:sz w:val="26"/>
          <w:szCs w:val="26"/>
        </w:rPr>
        <w:tab/>
      </w:r>
      <w:r w:rsidRPr="00C77AF6">
        <w:rPr>
          <w:rFonts w:asciiTheme="majorBidi" w:eastAsia="Times New Roman" w:hAnsiTheme="majorBidi" w:cstheme="majorBidi"/>
          <w:b/>
          <w:color w:val="008000"/>
          <w:sz w:val="26"/>
          <w:szCs w:val="26"/>
        </w:rPr>
        <w:t xml:space="preserve">„Džabir, ar tu vedei?“ Aš atsakiau: „Taip.“ Jis paklausė: „Vedei mergelę ar tą, kuri jau buvo </w:t>
      </w:r>
      <w:r w:rsidRPr="00C77AF6">
        <w:rPr>
          <w:rFonts w:asciiTheme="majorBidi" w:eastAsia="Times New Roman" w:hAnsiTheme="majorBidi" w:cstheme="majorBidi"/>
          <w:b/>
          <w:color w:val="008000"/>
          <w:sz w:val="26"/>
          <w:szCs w:val="26"/>
        </w:rPr>
        <w:lastRenderedPageBreak/>
        <w:t>ištekėjusi?“ Aš atsakiau: „Tą, kuri jau buvo ištekėjusi, Allaho Pasiuntiny.“ Jis paklausė: „Kodėl gi ne jauną mergelę, su kuria galėtum žaisti, ir ji žaistų su tavimi?“</w:t>
      </w:r>
      <w:r w:rsidRPr="00C77AF6">
        <w:rPr>
          <w:rFonts w:asciiTheme="majorBidi" w:eastAsia="Times New Roman" w:hAnsiTheme="majorBidi" w:cstheme="majorBidi"/>
          <w:color w:val="000000"/>
          <w:sz w:val="26"/>
          <w:szCs w:val="26"/>
          <w:vertAlign w:val="superscript"/>
        </w:rPr>
        <w:footnoteReference w:id="72"/>
      </w:r>
    </w:p>
    <w:p w:rsidR="0049352B" w:rsidRPr="00C77AF6" w:rsidRDefault="0049352B" w:rsidP="0049352B">
      <w:pPr>
        <w:spacing w:after="120"/>
        <w:jc w:val="both"/>
        <w:rPr>
          <w:rFonts w:asciiTheme="majorBidi" w:hAnsiTheme="majorBidi" w:cstheme="majorBidi"/>
          <w:sz w:val="26"/>
          <w:szCs w:val="26"/>
        </w:rPr>
      </w:pPr>
      <w:r w:rsidRPr="00C77AF6">
        <w:rPr>
          <w:rFonts w:asciiTheme="majorBidi" w:eastAsia="Times New Roman" w:hAnsiTheme="majorBidi" w:cstheme="majorBidi"/>
          <w:color w:val="000000"/>
          <w:sz w:val="26"/>
          <w:szCs w:val="26"/>
        </w:rPr>
        <w:tab/>
        <w:t xml:space="preserve">- Jos paslapčių išsaugojimas ir jų neplatinimas. Vyras privalo nuslėpti viską, ką mato ar girdi iš savo žmonos, taipogi slėpti viską, kas vyksta tarp jų intymiuose santykiuose. Tai įrodo Pranašo </w:t>
      </w:r>
      <w:r w:rsidRPr="00C77AF6">
        <w:rPr>
          <w:rFonts w:ascii="Tahoma" w:eastAsia="Tahoma" w:hAnsi="Tahoma" w:cs="Tahoma"/>
          <w:color w:val="000000"/>
          <w:sz w:val="26"/>
          <w:szCs w:val="26"/>
          <w:rtl/>
          <w:cs/>
        </w:rPr>
        <w:t>ﷺ</w:t>
      </w:r>
      <w:r w:rsidRPr="00C77AF6">
        <w:rPr>
          <w:rFonts w:asciiTheme="majorBidi" w:eastAsia="Times New Roman" w:hAnsiTheme="majorBidi" w:cstheme="majorBidi"/>
          <w:color w:val="000000"/>
          <w:sz w:val="26"/>
          <w:szCs w:val="26"/>
        </w:rPr>
        <w:t xml:space="preserve"> žodžiai:</w:t>
      </w:r>
    </w:p>
    <w:p w:rsidR="0049352B" w:rsidRPr="00C77AF6" w:rsidRDefault="0049352B" w:rsidP="0049352B">
      <w:pPr>
        <w:spacing w:after="120"/>
        <w:jc w:val="both"/>
        <w:rPr>
          <w:rFonts w:asciiTheme="majorBidi" w:hAnsiTheme="majorBidi" w:cstheme="majorBidi"/>
          <w:sz w:val="26"/>
          <w:szCs w:val="26"/>
        </w:rPr>
      </w:pPr>
      <w:r w:rsidRPr="00C77AF6">
        <w:rPr>
          <w:rFonts w:asciiTheme="majorBidi" w:eastAsia="Times New Roman" w:hAnsiTheme="majorBidi" w:cstheme="majorBidi"/>
          <w:color w:val="000000"/>
          <w:sz w:val="26"/>
          <w:szCs w:val="26"/>
        </w:rPr>
        <w:tab/>
      </w:r>
      <w:r w:rsidRPr="00C77AF6">
        <w:rPr>
          <w:rFonts w:asciiTheme="majorBidi" w:eastAsia="Times New Roman" w:hAnsiTheme="majorBidi" w:cstheme="majorBidi"/>
          <w:b/>
          <w:color w:val="008000"/>
          <w:sz w:val="26"/>
          <w:szCs w:val="26"/>
        </w:rPr>
        <w:t>„Teismo dieną blogiausia padėtis priešais Allahą bus žmogaus, kuris suartėjo su savo žmona ir vėliau papasakojo žmonėms, ką jis su ja veikė.“</w:t>
      </w:r>
      <w:r w:rsidRPr="00C77AF6">
        <w:rPr>
          <w:rFonts w:asciiTheme="majorBidi" w:eastAsia="Times New Roman" w:hAnsiTheme="majorBidi" w:cstheme="majorBidi"/>
          <w:color w:val="000000"/>
          <w:sz w:val="26"/>
          <w:szCs w:val="26"/>
          <w:vertAlign w:val="superscript"/>
        </w:rPr>
        <w:footnoteReference w:id="73"/>
      </w:r>
    </w:p>
    <w:p w:rsidR="0049352B" w:rsidRPr="00C77AF6" w:rsidRDefault="0049352B" w:rsidP="0049352B">
      <w:pPr>
        <w:spacing w:after="120"/>
        <w:jc w:val="both"/>
        <w:rPr>
          <w:rFonts w:asciiTheme="majorBidi" w:hAnsiTheme="majorBidi" w:cstheme="majorBidi"/>
          <w:sz w:val="26"/>
          <w:szCs w:val="26"/>
        </w:rPr>
      </w:pPr>
      <w:r w:rsidRPr="00C77AF6">
        <w:rPr>
          <w:rFonts w:asciiTheme="majorBidi" w:eastAsia="Times New Roman" w:hAnsiTheme="majorBidi" w:cstheme="majorBidi"/>
          <w:color w:val="000000"/>
          <w:sz w:val="26"/>
          <w:szCs w:val="26"/>
        </w:rPr>
        <w:tab/>
        <w:t xml:space="preserve">- Geras elgesys su ja, malonus sugyvenimas ir įsiklausymas į jos patarimus santuokiniuose reikaluose. Vyras negali nepaisyti žmonos nuomonės ir primygtinai laikytis savo sprendimo. Jis privalo stengtis padaryti žmoną laimingą ir patenkintą, rodydamas nuoširdžią meilę. Vyras turi su žmona juokauti, pramogauti ir rodyti jai švelnumą, nes Pranašas </w:t>
      </w:r>
      <w:r w:rsidRPr="00C77AF6">
        <w:rPr>
          <w:rFonts w:ascii="Tahoma" w:eastAsia="Tahoma" w:hAnsi="Tahoma" w:cs="Tahoma"/>
          <w:color w:val="000000"/>
          <w:sz w:val="26"/>
          <w:szCs w:val="26"/>
          <w:rtl/>
          <w:cs/>
        </w:rPr>
        <w:t>ﷺ</w:t>
      </w:r>
      <w:r w:rsidRPr="00C77AF6">
        <w:rPr>
          <w:rFonts w:asciiTheme="majorBidi" w:eastAsia="Times New Roman" w:hAnsiTheme="majorBidi" w:cstheme="majorBidi"/>
          <w:color w:val="000000"/>
          <w:sz w:val="26"/>
          <w:szCs w:val="26"/>
        </w:rPr>
        <w:t xml:space="preserve"> pasakė:</w:t>
      </w:r>
    </w:p>
    <w:p w:rsidR="0049352B" w:rsidRPr="00C77AF6" w:rsidRDefault="0049352B" w:rsidP="0049352B">
      <w:pPr>
        <w:spacing w:after="120"/>
        <w:jc w:val="both"/>
        <w:rPr>
          <w:rFonts w:asciiTheme="majorBidi" w:hAnsiTheme="majorBidi" w:cstheme="majorBidi"/>
          <w:sz w:val="26"/>
          <w:szCs w:val="26"/>
        </w:rPr>
      </w:pPr>
      <w:r w:rsidRPr="00C77AF6">
        <w:rPr>
          <w:rFonts w:asciiTheme="majorBidi" w:eastAsia="Times New Roman" w:hAnsiTheme="majorBidi" w:cstheme="majorBidi"/>
          <w:color w:val="000000"/>
          <w:sz w:val="26"/>
          <w:szCs w:val="26"/>
        </w:rPr>
        <w:tab/>
      </w:r>
      <w:r w:rsidRPr="00C77AF6">
        <w:rPr>
          <w:rFonts w:asciiTheme="majorBidi" w:eastAsia="Times New Roman" w:hAnsiTheme="majorBidi" w:cstheme="majorBidi"/>
          <w:b/>
          <w:color w:val="008000"/>
          <w:sz w:val="26"/>
          <w:szCs w:val="26"/>
        </w:rPr>
        <w:t>„Pilniausias ir stipriausias tikėjimas yra tų tikinčiųjų, kurie yra geriausio būdo. O geriausi iš jūsų yra tie, kurie yra geriausi savo žmonoms.“</w:t>
      </w:r>
      <w:r w:rsidRPr="00C77AF6">
        <w:rPr>
          <w:rFonts w:asciiTheme="majorBidi" w:eastAsia="Times New Roman" w:hAnsiTheme="majorBidi" w:cstheme="majorBidi"/>
          <w:color w:val="000000"/>
          <w:sz w:val="26"/>
          <w:szCs w:val="26"/>
        </w:rPr>
        <w:t xml:space="preserve"> </w:t>
      </w:r>
      <w:r w:rsidRPr="00C77AF6">
        <w:rPr>
          <w:rFonts w:asciiTheme="majorBidi" w:eastAsia="Times New Roman" w:hAnsiTheme="majorBidi" w:cstheme="majorBidi"/>
          <w:color w:val="000000"/>
          <w:sz w:val="26"/>
          <w:szCs w:val="26"/>
          <w:vertAlign w:val="superscript"/>
        </w:rPr>
        <w:footnoteReference w:id="74"/>
      </w:r>
    </w:p>
    <w:p w:rsidR="0049352B" w:rsidRPr="00C77AF6" w:rsidRDefault="0049352B" w:rsidP="0049352B">
      <w:pPr>
        <w:spacing w:after="120"/>
        <w:jc w:val="both"/>
        <w:rPr>
          <w:rFonts w:asciiTheme="majorBidi" w:hAnsiTheme="majorBidi" w:cstheme="majorBidi"/>
          <w:sz w:val="26"/>
          <w:szCs w:val="26"/>
        </w:rPr>
      </w:pPr>
      <w:r w:rsidRPr="00C77AF6">
        <w:rPr>
          <w:rFonts w:asciiTheme="majorBidi" w:eastAsia="Times New Roman" w:hAnsiTheme="majorBidi" w:cstheme="majorBidi"/>
          <w:color w:val="000000"/>
          <w:sz w:val="26"/>
          <w:szCs w:val="26"/>
        </w:rPr>
        <w:tab/>
        <w:t xml:space="preserve">- Kantrybė žmonos atžvilgiu ir jos nereikšmingų klaidų ignoravimas. Pranašas </w:t>
      </w:r>
      <w:r w:rsidRPr="00C77AF6">
        <w:rPr>
          <w:rFonts w:ascii="Tahoma" w:eastAsia="Tahoma" w:hAnsi="Tahoma" w:cs="Tahoma"/>
          <w:color w:val="000000"/>
          <w:sz w:val="26"/>
          <w:szCs w:val="26"/>
          <w:rtl/>
          <w:cs/>
        </w:rPr>
        <w:t>ﷺ</w:t>
      </w:r>
      <w:r w:rsidRPr="00C77AF6">
        <w:rPr>
          <w:rFonts w:asciiTheme="majorBidi" w:eastAsia="Times New Roman" w:hAnsiTheme="majorBidi" w:cstheme="majorBidi"/>
          <w:color w:val="000000"/>
          <w:sz w:val="26"/>
          <w:szCs w:val="26"/>
        </w:rPr>
        <w:t xml:space="preserve"> pasakė:</w:t>
      </w:r>
    </w:p>
    <w:p w:rsidR="0049352B" w:rsidRPr="00C77AF6" w:rsidRDefault="0049352B" w:rsidP="0049352B">
      <w:pPr>
        <w:spacing w:after="120"/>
        <w:jc w:val="both"/>
        <w:rPr>
          <w:rFonts w:asciiTheme="majorBidi" w:hAnsiTheme="majorBidi" w:cstheme="majorBidi"/>
          <w:sz w:val="26"/>
          <w:szCs w:val="26"/>
        </w:rPr>
      </w:pPr>
      <w:r w:rsidRPr="00C77AF6">
        <w:rPr>
          <w:rFonts w:asciiTheme="majorBidi" w:eastAsia="Times New Roman" w:hAnsiTheme="majorBidi" w:cstheme="majorBidi"/>
          <w:color w:val="000000"/>
          <w:sz w:val="26"/>
          <w:szCs w:val="26"/>
        </w:rPr>
        <w:tab/>
      </w:r>
      <w:r w:rsidRPr="00C77AF6">
        <w:rPr>
          <w:rFonts w:asciiTheme="majorBidi" w:eastAsia="Times New Roman" w:hAnsiTheme="majorBidi" w:cstheme="majorBidi"/>
          <w:b/>
          <w:color w:val="008000"/>
          <w:sz w:val="26"/>
          <w:szCs w:val="26"/>
        </w:rPr>
        <w:t>„Tikintysis neturėtų neapkęsti tikinčiosios: jei jis nekenčia vienos jos savybės, gali mėgti kitą.“</w:t>
      </w:r>
      <w:r w:rsidRPr="00C77AF6">
        <w:rPr>
          <w:rFonts w:asciiTheme="majorBidi" w:eastAsia="Times New Roman" w:hAnsiTheme="majorBidi" w:cstheme="majorBidi"/>
          <w:color w:val="000000"/>
          <w:sz w:val="26"/>
          <w:szCs w:val="26"/>
        </w:rPr>
        <w:t xml:space="preserve"> </w:t>
      </w:r>
      <w:r w:rsidRPr="00C77AF6">
        <w:rPr>
          <w:rFonts w:asciiTheme="majorBidi" w:eastAsia="Times New Roman" w:hAnsiTheme="majorBidi" w:cstheme="majorBidi"/>
          <w:color w:val="000000"/>
          <w:sz w:val="26"/>
          <w:szCs w:val="26"/>
          <w:vertAlign w:val="superscript"/>
        </w:rPr>
        <w:footnoteReference w:id="75"/>
      </w:r>
    </w:p>
    <w:p w:rsidR="0049352B" w:rsidRPr="00C77AF6" w:rsidRDefault="0049352B" w:rsidP="0049352B">
      <w:pPr>
        <w:spacing w:after="120"/>
        <w:jc w:val="both"/>
        <w:rPr>
          <w:rFonts w:asciiTheme="majorBidi" w:hAnsiTheme="majorBidi" w:cstheme="majorBidi"/>
          <w:sz w:val="26"/>
          <w:szCs w:val="26"/>
        </w:rPr>
      </w:pPr>
      <w:r w:rsidRPr="00C77AF6">
        <w:rPr>
          <w:rFonts w:asciiTheme="majorBidi" w:eastAsia="Times New Roman" w:hAnsiTheme="majorBidi" w:cstheme="majorBidi"/>
          <w:color w:val="000000"/>
          <w:sz w:val="26"/>
          <w:szCs w:val="26"/>
        </w:rPr>
        <w:lastRenderedPageBreak/>
        <w:tab/>
        <w:t>- Žmonos pavyduliavimas ir rūpinimasis ja. Vyrui draudžiama su žmona eiti į nepadorias vietas, nes Allahas Aukščiausiasis sako:</w:t>
      </w:r>
    </w:p>
    <w:p w:rsidR="0049352B" w:rsidRPr="00C77AF6" w:rsidRDefault="0049352B" w:rsidP="0049352B">
      <w:pPr>
        <w:spacing w:after="120"/>
        <w:jc w:val="both"/>
        <w:rPr>
          <w:rFonts w:asciiTheme="majorBidi" w:hAnsiTheme="majorBidi" w:cstheme="majorBidi"/>
          <w:sz w:val="26"/>
          <w:szCs w:val="26"/>
        </w:rPr>
      </w:pPr>
      <w:r w:rsidRPr="00C77AF6">
        <w:rPr>
          <w:rFonts w:asciiTheme="majorBidi" w:eastAsia="Times New Roman" w:hAnsiTheme="majorBidi" w:cstheme="majorBidi"/>
          <w:color w:val="000000"/>
          <w:sz w:val="26"/>
          <w:szCs w:val="26"/>
        </w:rPr>
        <w:tab/>
      </w:r>
      <w:r w:rsidRPr="00C77AF6">
        <w:rPr>
          <w:rFonts w:asciiTheme="majorBidi" w:eastAsia="Times New Roman" w:hAnsiTheme="majorBidi" w:cstheme="majorBidi"/>
          <w:b/>
          <w:color w:val="008000"/>
          <w:sz w:val="26"/>
          <w:szCs w:val="26"/>
        </w:rPr>
        <w:t>„O jūs, kurie patikėjote! Saugokite save ir savo šeimas nuo Ugnies, kurios kuras – žmonės ir akmenys.“</w:t>
      </w:r>
      <w:r w:rsidRPr="00C77AF6">
        <w:rPr>
          <w:rFonts w:asciiTheme="majorBidi" w:eastAsia="Times New Roman" w:hAnsiTheme="majorBidi" w:cstheme="majorBidi"/>
          <w:color w:val="000000"/>
          <w:sz w:val="26"/>
          <w:szCs w:val="26"/>
        </w:rPr>
        <w:t xml:space="preserve"> (Koranas, 66:6)</w:t>
      </w:r>
    </w:p>
    <w:p w:rsidR="0049352B" w:rsidRPr="00C77AF6" w:rsidRDefault="0049352B" w:rsidP="0049352B">
      <w:pPr>
        <w:spacing w:after="120"/>
        <w:jc w:val="both"/>
        <w:rPr>
          <w:rFonts w:asciiTheme="majorBidi" w:hAnsiTheme="majorBidi" w:cstheme="majorBidi"/>
          <w:sz w:val="26"/>
          <w:szCs w:val="26"/>
        </w:rPr>
      </w:pPr>
      <w:r w:rsidRPr="00C77AF6">
        <w:rPr>
          <w:rFonts w:asciiTheme="majorBidi" w:eastAsia="Times New Roman" w:hAnsiTheme="majorBidi" w:cstheme="majorBidi"/>
          <w:color w:val="000000"/>
          <w:sz w:val="26"/>
          <w:szCs w:val="26"/>
        </w:rPr>
        <w:tab/>
        <w:t xml:space="preserve">- Rūpinimasis asmeninio žmonos turto išsaugojimu. Vyras gali iš jo ką nors paimti tik žmonai sutikus. Jis gali juo naudotis, jei žmona tam pritaria ir tuo patenkinta. Pranašas </w:t>
      </w:r>
      <w:r w:rsidRPr="00C77AF6">
        <w:rPr>
          <w:rFonts w:ascii="Tahoma" w:eastAsia="Tahoma" w:hAnsi="Tahoma" w:cs="Tahoma"/>
          <w:color w:val="000000"/>
          <w:sz w:val="26"/>
          <w:szCs w:val="26"/>
          <w:rtl/>
          <w:cs/>
        </w:rPr>
        <w:t>ﷺ</w:t>
      </w:r>
      <w:r w:rsidRPr="00C77AF6">
        <w:rPr>
          <w:rFonts w:asciiTheme="majorBidi" w:eastAsia="Times New Roman" w:hAnsiTheme="majorBidi" w:cstheme="majorBidi"/>
          <w:color w:val="000000"/>
          <w:sz w:val="26"/>
          <w:szCs w:val="26"/>
        </w:rPr>
        <w:t xml:space="preserve"> pasakė:</w:t>
      </w:r>
    </w:p>
    <w:p w:rsidR="0049352B" w:rsidRPr="00C77AF6" w:rsidRDefault="0049352B" w:rsidP="0049352B">
      <w:pPr>
        <w:spacing w:after="120"/>
        <w:jc w:val="both"/>
        <w:rPr>
          <w:rFonts w:asciiTheme="majorBidi" w:hAnsiTheme="majorBidi" w:cstheme="majorBidi"/>
          <w:sz w:val="26"/>
          <w:szCs w:val="26"/>
        </w:rPr>
      </w:pPr>
      <w:r w:rsidRPr="00C77AF6">
        <w:rPr>
          <w:rFonts w:asciiTheme="majorBidi" w:eastAsia="Times New Roman" w:hAnsiTheme="majorBidi" w:cstheme="majorBidi"/>
          <w:color w:val="000000"/>
          <w:sz w:val="26"/>
          <w:szCs w:val="26"/>
        </w:rPr>
        <w:tab/>
      </w:r>
      <w:r w:rsidRPr="00C77AF6">
        <w:rPr>
          <w:rFonts w:asciiTheme="majorBidi" w:eastAsia="Times New Roman" w:hAnsiTheme="majorBidi" w:cstheme="majorBidi"/>
          <w:b/>
          <w:color w:val="008000"/>
          <w:sz w:val="26"/>
          <w:szCs w:val="26"/>
        </w:rPr>
        <w:t>„Iš musulmono turto leistina tik tai, kas buvo nuoširdžiai duota.“</w:t>
      </w:r>
      <w:r w:rsidRPr="00C77AF6">
        <w:rPr>
          <w:rFonts w:asciiTheme="majorBidi" w:eastAsia="Times New Roman" w:hAnsiTheme="majorBidi" w:cstheme="majorBidi"/>
          <w:color w:val="000000"/>
          <w:sz w:val="26"/>
          <w:szCs w:val="26"/>
          <w:vertAlign w:val="superscript"/>
        </w:rPr>
        <w:footnoteReference w:id="76"/>
      </w:r>
    </w:p>
    <w:p w:rsidR="0049352B" w:rsidRPr="007057E2" w:rsidRDefault="0049352B" w:rsidP="007057E2">
      <w:pPr>
        <w:pStyle w:val="ListParagraph"/>
        <w:numPr>
          <w:ilvl w:val="0"/>
          <w:numId w:val="54"/>
        </w:numPr>
        <w:spacing w:after="240"/>
        <w:ind w:left="0" w:firstLine="0"/>
        <w:jc w:val="both"/>
        <w:outlineLvl w:val="0"/>
        <w:rPr>
          <w:rFonts w:asciiTheme="majorBidi" w:eastAsia="Calibri" w:hAnsiTheme="majorBidi" w:cstheme="majorBidi"/>
          <w:b/>
          <w:bCs/>
          <w:i/>
          <w:iCs/>
          <w:color w:val="011DFE"/>
          <w:sz w:val="32"/>
          <w:szCs w:val="32"/>
        </w:rPr>
      </w:pPr>
      <w:r w:rsidRPr="007057E2">
        <w:rPr>
          <w:rFonts w:asciiTheme="majorBidi" w:eastAsia="Calibri" w:hAnsiTheme="majorBidi" w:cstheme="majorBidi"/>
          <w:b/>
          <w:bCs/>
          <w:i/>
          <w:iCs/>
          <w:color w:val="011DFE"/>
          <w:sz w:val="32"/>
          <w:szCs w:val="32"/>
        </w:rPr>
        <w:t>Vaikų teisės</w:t>
      </w:r>
    </w:p>
    <w:p w:rsidR="0049352B" w:rsidRPr="00C77AF6" w:rsidRDefault="0049352B" w:rsidP="0049352B">
      <w:pPr>
        <w:spacing w:after="120"/>
        <w:jc w:val="both"/>
        <w:rPr>
          <w:rFonts w:asciiTheme="majorBidi" w:hAnsiTheme="majorBidi" w:cstheme="majorBidi"/>
          <w:sz w:val="26"/>
          <w:szCs w:val="26"/>
        </w:rPr>
      </w:pPr>
      <w:r w:rsidRPr="00C77AF6">
        <w:rPr>
          <w:rFonts w:asciiTheme="majorBidi" w:eastAsia="Times New Roman" w:hAnsiTheme="majorBidi" w:cstheme="majorBidi"/>
          <w:color w:val="000000"/>
          <w:sz w:val="26"/>
          <w:szCs w:val="26"/>
        </w:rPr>
        <w:tab/>
        <w:t xml:space="preserve">- Vaikai turi teisę į rūpinimąsi jais, jų poreikių tenkinimą, ir visų būtinų dalykų suteikimą: maisto, gėrimo, rūbų ir būsto. Pranašas </w:t>
      </w:r>
      <w:r w:rsidRPr="00C77AF6">
        <w:rPr>
          <w:rFonts w:ascii="Tahoma" w:eastAsia="Tahoma" w:hAnsi="Tahoma" w:cs="Tahoma"/>
          <w:color w:val="000000"/>
          <w:sz w:val="26"/>
          <w:szCs w:val="26"/>
          <w:rtl/>
          <w:cs/>
        </w:rPr>
        <w:t>ﷺ</w:t>
      </w:r>
      <w:r w:rsidRPr="00C77AF6">
        <w:rPr>
          <w:rFonts w:asciiTheme="majorBidi" w:eastAsia="Times New Roman" w:hAnsiTheme="majorBidi" w:cstheme="majorBidi"/>
          <w:color w:val="000000"/>
          <w:sz w:val="26"/>
          <w:szCs w:val="26"/>
        </w:rPr>
        <w:t xml:space="preserve"> pasakė:</w:t>
      </w:r>
    </w:p>
    <w:p w:rsidR="0049352B" w:rsidRPr="00C77AF6" w:rsidRDefault="0049352B" w:rsidP="0049352B">
      <w:pPr>
        <w:spacing w:after="120"/>
        <w:jc w:val="both"/>
        <w:rPr>
          <w:rFonts w:asciiTheme="majorBidi" w:hAnsiTheme="majorBidi" w:cstheme="majorBidi"/>
          <w:sz w:val="26"/>
          <w:szCs w:val="26"/>
        </w:rPr>
      </w:pPr>
      <w:r w:rsidRPr="00C77AF6">
        <w:rPr>
          <w:rFonts w:asciiTheme="majorBidi" w:eastAsia="Times New Roman" w:hAnsiTheme="majorBidi" w:cstheme="majorBidi"/>
          <w:color w:val="000000"/>
          <w:sz w:val="26"/>
          <w:szCs w:val="26"/>
        </w:rPr>
        <w:tab/>
      </w:r>
      <w:r w:rsidRPr="00C77AF6">
        <w:rPr>
          <w:rFonts w:asciiTheme="majorBidi" w:eastAsia="Times New Roman" w:hAnsiTheme="majorBidi" w:cstheme="majorBidi"/>
          <w:b/>
          <w:color w:val="008000"/>
          <w:sz w:val="26"/>
          <w:szCs w:val="26"/>
        </w:rPr>
        <w:t>„Pakanka žmogui nesirūpinimo tais, kurie jam patikėti, nuodėmės.“</w:t>
      </w:r>
      <w:r w:rsidRPr="00C77AF6">
        <w:rPr>
          <w:rFonts w:asciiTheme="majorBidi" w:eastAsia="Times New Roman" w:hAnsiTheme="majorBidi" w:cstheme="majorBidi"/>
          <w:color w:val="000000"/>
          <w:sz w:val="26"/>
          <w:szCs w:val="26"/>
          <w:vertAlign w:val="superscript"/>
        </w:rPr>
        <w:footnoteReference w:id="77"/>
      </w:r>
    </w:p>
    <w:p w:rsidR="0049352B" w:rsidRPr="00C77AF6" w:rsidRDefault="0049352B" w:rsidP="0049352B">
      <w:pPr>
        <w:spacing w:after="120"/>
        <w:jc w:val="both"/>
        <w:rPr>
          <w:rFonts w:asciiTheme="majorBidi" w:hAnsiTheme="majorBidi" w:cstheme="majorBidi"/>
          <w:sz w:val="26"/>
          <w:szCs w:val="26"/>
        </w:rPr>
      </w:pPr>
      <w:r w:rsidRPr="00C77AF6">
        <w:rPr>
          <w:rFonts w:asciiTheme="majorBidi" w:eastAsia="Times New Roman" w:hAnsiTheme="majorBidi" w:cstheme="majorBidi"/>
          <w:color w:val="000000"/>
          <w:sz w:val="26"/>
          <w:szCs w:val="26"/>
        </w:rPr>
        <w:tab/>
        <w:t xml:space="preserve">- Tinkamų garbingų vardų, kurie skatintų gerą būdą – kuklumą, vyresnių gerbimą, ištikimybę ir pagarbą tėvams – suteikimas. Jų vardai turėtų žadinti juos jausti atgrasumą nedoriems žodžiams ir ydingiems veiksmams – melui, apgaulei, išdavystei, vagystei ir nepaklusnumui tėvams. Pranašas </w:t>
      </w:r>
      <w:r w:rsidRPr="00C77AF6">
        <w:rPr>
          <w:rFonts w:ascii="Tahoma" w:eastAsia="Tahoma" w:hAnsi="Tahoma" w:cs="Tahoma"/>
          <w:color w:val="000000"/>
          <w:sz w:val="26"/>
          <w:szCs w:val="26"/>
          <w:rtl/>
          <w:cs/>
        </w:rPr>
        <w:t>ﷺ</w:t>
      </w:r>
      <w:r w:rsidRPr="00C77AF6">
        <w:rPr>
          <w:rFonts w:asciiTheme="majorBidi" w:eastAsia="Times New Roman" w:hAnsiTheme="majorBidi" w:cstheme="majorBidi"/>
          <w:color w:val="000000"/>
          <w:sz w:val="26"/>
          <w:szCs w:val="26"/>
        </w:rPr>
        <w:t xml:space="preserve"> pasakė:</w:t>
      </w:r>
    </w:p>
    <w:p w:rsidR="0049352B" w:rsidRPr="00C77AF6" w:rsidRDefault="0049352B" w:rsidP="0049352B">
      <w:pPr>
        <w:spacing w:after="120"/>
        <w:jc w:val="both"/>
        <w:rPr>
          <w:rFonts w:asciiTheme="majorBidi" w:hAnsiTheme="majorBidi" w:cstheme="majorBidi"/>
          <w:sz w:val="26"/>
          <w:szCs w:val="26"/>
        </w:rPr>
      </w:pPr>
      <w:r w:rsidRPr="00C77AF6">
        <w:rPr>
          <w:rFonts w:asciiTheme="majorBidi" w:eastAsia="Times New Roman" w:hAnsiTheme="majorBidi" w:cstheme="majorBidi"/>
          <w:color w:val="000000"/>
          <w:sz w:val="26"/>
          <w:szCs w:val="26"/>
        </w:rPr>
        <w:tab/>
      </w:r>
      <w:r w:rsidRPr="00C77AF6">
        <w:rPr>
          <w:rFonts w:asciiTheme="majorBidi" w:eastAsia="Times New Roman" w:hAnsiTheme="majorBidi" w:cstheme="majorBidi"/>
          <w:b/>
          <w:color w:val="008000"/>
          <w:sz w:val="26"/>
          <w:szCs w:val="26"/>
        </w:rPr>
        <w:t>„Iš tiesų Allahas Aukščiausiasis paklaus kiekvieno ganytojo apie jo ganomuosius: išsaugojo jis juos ar prarado? Net vyras bus paklaustas apie savo šeimos narius. “</w:t>
      </w:r>
      <w:r w:rsidRPr="00C77AF6">
        <w:rPr>
          <w:rFonts w:asciiTheme="majorBidi" w:eastAsia="Times New Roman" w:hAnsiTheme="majorBidi" w:cstheme="majorBidi"/>
          <w:color w:val="000000"/>
          <w:sz w:val="26"/>
          <w:szCs w:val="26"/>
          <w:vertAlign w:val="superscript"/>
        </w:rPr>
        <w:footnoteReference w:id="78"/>
      </w:r>
    </w:p>
    <w:p w:rsidR="0049352B" w:rsidRPr="00C77AF6" w:rsidRDefault="0049352B" w:rsidP="0049352B">
      <w:pPr>
        <w:spacing w:after="120"/>
        <w:jc w:val="both"/>
        <w:rPr>
          <w:rFonts w:asciiTheme="majorBidi" w:hAnsiTheme="majorBidi" w:cstheme="majorBidi"/>
          <w:sz w:val="26"/>
          <w:szCs w:val="26"/>
        </w:rPr>
      </w:pPr>
      <w:r w:rsidRPr="00C77AF6">
        <w:rPr>
          <w:rFonts w:asciiTheme="majorBidi" w:eastAsia="Times New Roman" w:hAnsiTheme="majorBidi" w:cstheme="majorBidi"/>
          <w:color w:val="000000"/>
          <w:sz w:val="26"/>
          <w:szCs w:val="26"/>
        </w:rPr>
        <w:lastRenderedPageBreak/>
        <w:tab/>
        <w:t xml:space="preserve">- Naudingų žinių, gero išauklėjimo suteikimas, gerų draugų parinkimas. Pranašas </w:t>
      </w:r>
      <w:r w:rsidRPr="00C77AF6">
        <w:rPr>
          <w:rFonts w:ascii="Tahoma" w:eastAsia="Tahoma" w:hAnsi="Tahoma" w:cs="Tahoma"/>
          <w:color w:val="000000"/>
          <w:sz w:val="26"/>
          <w:szCs w:val="26"/>
          <w:rtl/>
          <w:cs/>
        </w:rPr>
        <w:t>ﷺ</w:t>
      </w:r>
      <w:r w:rsidRPr="00C77AF6">
        <w:rPr>
          <w:rFonts w:asciiTheme="majorBidi" w:eastAsia="Times New Roman" w:hAnsiTheme="majorBidi" w:cstheme="majorBidi"/>
          <w:color w:val="000000"/>
          <w:sz w:val="26"/>
          <w:szCs w:val="26"/>
        </w:rPr>
        <w:t xml:space="preserve"> pasakė:</w:t>
      </w:r>
    </w:p>
    <w:p w:rsidR="0049352B" w:rsidRPr="00C77AF6" w:rsidRDefault="0049352B" w:rsidP="0049352B">
      <w:pPr>
        <w:spacing w:after="120"/>
        <w:jc w:val="both"/>
        <w:rPr>
          <w:rFonts w:asciiTheme="majorBidi" w:hAnsiTheme="majorBidi" w:cstheme="majorBidi"/>
          <w:sz w:val="26"/>
          <w:szCs w:val="26"/>
        </w:rPr>
      </w:pPr>
      <w:r w:rsidRPr="00C77AF6">
        <w:rPr>
          <w:rFonts w:asciiTheme="majorBidi" w:eastAsia="Times New Roman" w:hAnsiTheme="majorBidi" w:cstheme="majorBidi"/>
          <w:color w:val="000000"/>
          <w:sz w:val="26"/>
          <w:szCs w:val="26"/>
        </w:rPr>
        <w:tab/>
      </w:r>
      <w:r w:rsidRPr="00C77AF6">
        <w:rPr>
          <w:rFonts w:asciiTheme="majorBidi" w:eastAsia="Times New Roman" w:hAnsiTheme="majorBidi" w:cstheme="majorBidi"/>
          <w:b/>
          <w:color w:val="008000"/>
          <w:sz w:val="26"/>
          <w:szCs w:val="26"/>
        </w:rPr>
        <w:t>„Kiekvienas iš jūsų yra ganytojas, ir kiekvieno iš jūsų paklaus apie jo ganomuosius. Ir vyras – savo namų gyventojų ganytojas, ir jo paklaus apie juos. Moteris – savo vyro namų ir jo vaikų ganytoja, ir jos paklaus apie juos. O taip! Kiekvienas iš jūsų – ganytojas, ir kiekvienas bus paklausta apie jo ganomuosius!“</w:t>
      </w:r>
      <w:r w:rsidRPr="00C77AF6">
        <w:rPr>
          <w:rFonts w:asciiTheme="majorBidi" w:eastAsia="Times New Roman" w:hAnsiTheme="majorBidi" w:cstheme="majorBidi"/>
          <w:b/>
          <w:color w:val="000000"/>
          <w:sz w:val="26"/>
          <w:szCs w:val="26"/>
          <w:vertAlign w:val="superscript"/>
        </w:rPr>
        <w:footnoteReference w:id="79"/>
      </w:r>
    </w:p>
    <w:p w:rsidR="0049352B" w:rsidRPr="00C77AF6" w:rsidRDefault="0049352B" w:rsidP="0049352B">
      <w:pPr>
        <w:spacing w:after="120"/>
        <w:jc w:val="both"/>
        <w:rPr>
          <w:rFonts w:asciiTheme="majorBidi" w:hAnsiTheme="majorBidi" w:cstheme="majorBidi"/>
          <w:sz w:val="26"/>
          <w:szCs w:val="26"/>
        </w:rPr>
      </w:pPr>
      <w:r w:rsidRPr="00C77AF6">
        <w:rPr>
          <w:rFonts w:asciiTheme="majorBidi" w:eastAsia="Times New Roman" w:hAnsiTheme="majorBidi" w:cstheme="majorBidi"/>
          <w:color w:val="000000"/>
          <w:sz w:val="26"/>
          <w:szCs w:val="26"/>
        </w:rPr>
        <w:tab/>
        <w:t xml:space="preserve">- Rūpinimasis vaikų sveikata. Negalima maldauti jiems blogio. Pranašas </w:t>
      </w:r>
      <w:r w:rsidRPr="00C77AF6">
        <w:rPr>
          <w:rFonts w:ascii="Tahoma" w:eastAsia="Tahoma" w:hAnsi="Tahoma" w:cs="Tahoma"/>
          <w:color w:val="000000"/>
          <w:sz w:val="26"/>
          <w:szCs w:val="26"/>
          <w:rtl/>
          <w:cs/>
        </w:rPr>
        <w:t>ﷺ</w:t>
      </w:r>
      <w:r w:rsidRPr="00C77AF6">
        <w:rPr>
          <w:rFonts w:asciiTheme="majorBidi" w:eastAsia="Times New Roman" w:hAnsiTheme="majorBidi" w:cstheme="majorBidi"/>
          <w:color w:val="000000"/>
          <w:sz w:val="26"/>
          <w:szCs w:val="26"/>
        </w:rPr>
        <w:t xml:space="preserve"> pasakė:</w:t>
      </w:r>
    </w:p>
    <w:p w:rsidR="0049352B" w:rsidRPr="00C77AF6" w:rsidRDefault="0049352B" w:rsidP="0049352B">
      <w:pPr>
        <w:spacing w:after="120"/>
        <w:jc w:val="both"/>
        <w:rPr>
          <w:rFonts w:asciiTheme="majorBidi" w:hAnsiTheme="majorBidi" w:cstheme="majorBidi"/>
          <w:sz w:val="26"/>
          <w:szCs w:val="26"/>
        </w:rPr>
      </w:pPr>
      <w:r w:rsidRPr="00C77AF6">
        <w:rPr>
          <w:rFonts w:asciiTheme="majorBidi" w:eastAsia="Times New Roman" w:hAnsiTheme="majorBidi" w:cstheme="majorBidi"/>
          <w:color w:val="000000"/>
          <w:sz w:val="26"/>
          <w:szCs w:val="26"/>
        </w:rPr>
        <w:tab/>
      </w:r>
      <w:r w:rsidRPr="00C77AF6">
        <w:rPr>
          <w:rFonts w:asciiTheme="majorBidi" w:eastAsia="Times New Roman" w:hAnsiTheme="majorBidi" w:cstheme="majorBidi"/>
          <w:b/>
          <w:color w:val="008000"/>
          <w:sz w:val="26"/>
          <w:szCs w:val="26"/>
        </w:rPr>
        <w:t>„Nesišaukite Allaho patys prieš save, ir prieš savo vaikus, ir prieš savo turtą, kad tai nesutaptų su tuo laikotarpiu, kai kreipiamasi į Allahą dėl malonių, nes tada Jis jums atsakys.“</w:t>
      </w:r>
      <w:r w:rsidRPr="00C77AF6">
        <w:rPr>
          <w:rFonts w:asciiTheme="majorBidi" w:eastAsia="Times New Roman" w:hAnsiTheme="majorBidi" w:cstheme="majorBidi"/>
          <w:color w:val="000000"/>
          <w:sz w:val="26"/>
          <w:szCs w:val="26"/>
          <w:vertAlign w:val="superscript"/>
        </w:rPr>
        <w:footnoteReference w:id="80"/>
      </w:r>
    </w:p>
    <w:p w:rsidR="0049352B" w:rsidRPr="00C77AF6" w:rsidRDefault="0049352B" w:rsidP="0049352B">
      <w:pPr>
        <w:spacing w:after="120"/>
        <w:jc w:val="both"/>
        <w:rPr>
          <w:rFonts w:asciiTheme="majorBidi" w:hAnsiTheme="majorBidi" w:cstheme="majorBidi"/>
          <w:sz w:val="26"/>
          <w:szCs w:val="26"/>
        </w:rPr>
      </w:pPr>
      <w:r w:rsidRPr="00C77AF6">
        <w:rPr>
          <w:rFonts w:asciiTheme="majorBidi" w:eastAsia="Times New Roman" w:hAnsiTheme="majorBidi" w:cstheme="majorBidi"/>
          <w:color w:val="000000"/>
          <w:sz w:val="26"/>
          <w:szCs w:val="26"/>
        </w:rPr>
        <w:tab/>
        <w:t>- Teisingas elgesys su kiekvienu vaiku, neteikiant kuriam nors pirmenybės prieš kitus. Tai gali pasireikšti dovanomis ar bendravime, nes nelygybė tarp vaikų veda į nepaklusnumą tėvams ateityje ir tarpusavio priešiškumą.</w:t>
      </w:r>
    </w:p>
    <w:p w:rsidR="0049352B" w:rsidRPr="00C77AF6" w:rsidRDefault="0049352B" w:rsidP="0049352B">
      <w:pPr>
        <w:spacing w:after="120"/>
        <w:jc w:val="both"/>
        <w:rPr>
          <w:rFonts w:asciiTheme="majorBidi" w:hAnsiTheme="majorBidi" w:cstheme="majorBidi"/>
          <w:sz w:val="26"/>
          <w:szCs w:val="26"/>
        </w:rPr>
      </w:pPr>
      <w:r w:rsidRPr="00C77AF6">
        <w:rPr>
          <w:rFonts w:asciiTheme="majorBidi" w:eastAsia="Times New Roman" w:hAnsiTheme="majorBidi" w:cstheme="majorBidi"/>
          <w:color w:val="000000"/>
          <w:sz w:val="26"/>
          <w:szCs w:val="26"/>
        </w:rPr>
        <w:tab/>
        <w:t xml:space="preserve">Pranešama, jog An-Numan ibn Bašir, tebūnie Allahas juo patenkintas, pasakė: </w:t>
      </w:r>
      <w:r w:rsidRPr="00C77AF6">
        <w:rPr>
          <w:rFonts w:asciiTheme="majorBidi" w:eastAsia="Times New Roman" w:hAnsiTheme="majorBidi" w:cstheme="majorBidi"/>
          <w:b/>
          <w:color w:val="008000"/>
          <w:sz w:val="26"/>
          <w:szCs w:val="26"/>
        </w:rPr>
        <w:t xml:space="preserve">„Kartą man tėvas davė dovaną, bet mano motina Amra bint Rauacha pasakė: „Nesutiksiu su tuo tol, kol negausi iš Allaho Pasiuntinio </w:t>
      </w:r>
      <w:r w:rsidRPr="00C77AF6">
        <w:rPr>
          <w:rFonts w:ascii="Tahoma" w:eastAsia="Tahoma" w:hAnsi="Tahoma" w:cs="Tahoma"/>
          <w:b/>
          <w:color w:val="008000"/>
          <w:sz w:val="26"/>
          <w:szCs w:val="26"/>
          <w:rtl/>
          <w:cs/>
        </w:rPr>
        <w:t>ﷺ</w:t>
      </w:r>
      <w:r w:rsidRPr="00C77AF6">
        <w:rPr>
          <w:rFonts w:asciiTheme="majorBidi" w:eastAsia="Times New Roman" w:hAnsiTheme="majorBidi" w:cstheme="majorBidi"/>
          <w:b/>
          <w:color w:val="008000"/>
          <w:sz w:val="26"/>
          <w:szCs w:val="26"/>
        </w:rPr>
        <w:t xml:space="preserve"> pritarimo.“ Tada mano tėvas atėjo pas Allaho Pasiuntinį </w:t>
      </w:r>
      <w:r w:rsidRPr="00C77AF6">
        <w:rPr>
          <w:rFonts w:ascii="Tahoma" w:eastAsia="Tahoma" w:hAnsi="Tahoma" w:cs="Tahoma"/>
          <w:b/>
          <w:color w:val="008000"/>
          <w:sz w:val="26"/>
          <w:szCs w:val="26"/>
          <w:rtl/>
          <w:cs/>
        </w:rPr>
        <w:t>ﷺ</w:t>
      </w:r>
      <w:r w:rsidRPr="00C77AF6">
        <w:rPr>
          <w:rFonts w:asciiTheme="majorBidi" w:eastAsia="Times New Roman" w:hAnsiTheme="majorBidi" w:cstheme="majorBidi"/>
          <w:b/>
          <w:color w:val="008000"/>
          <w:sz w:val="26"/>
          <w:szCs w:val="26"/>
        </w:rPr>
        <w:t xml:space="preserve"> ir pasakė: „Padariau savo sūnui nuo Amros bint Rauacha dovaną, bet ji man liepė gauti tavo pritarimą, o Allaho Pasiuntiny!“ Pranašas </w:t>
      </w:r>
      <w:r w:rsidRPr="00C77AF6">
        <w:rPr>
          <w:rFonts w:ascii="Tahoma" w:eastAsia="Tahoma" w:hAnsi="Tahoma" w:cs="Tahoma"/>
          <w:b/>
          <w:color w:val="008000"/>
          <w:sz w:val="26"/>
          <w:szCs w:val="26"/>
          <w:rtl/>
          <w:cs/>
        </w:rPr>
        <w:t>ﷺ</w:t>
      </w:r>
      <w:r w:rsidRPr="00C77AF6">
        <w:rPr>
          <w:rFonts w:asciiTheme="majorBidi" w:eastAsia="Times New Roman" w:hAnsiTheme="majorBidi" w:cstheme="majorBidi"/>
          <w:b/>
          <w:color w:val="008000"/>
          <w:sz w:val="26"/>
          <w:szCs w:val="26"/>
        </w:rPr>
        <w:t xml:space="preserve"> paklausė: „Ar tokias pačias dovanas davei ir kitiems savo vaikams?“ Mano tėvas atsakė: „Ne.“ Tada Pranašas </w:t>
      </w:r>
      <w:r w:rsidRPr="00C77AF6">
        <w:rPr>
          <w:rFonts w:ascii="Tahoma" w:eastAsia="Tahoma" w:hAnsi="Tahoma" w:cs="Tahoma"/>
          <w:b/>
          <w:color w:val="008000"/>
          <w:sz w:val="26"/>
          <w:szCs w:val="26"/>
          <w:rtl/>
          <w:cs/>
        </w:rPr>
        <w:t>ﷺ</w:t>
      </w:r>
      <w:r w:rsidRPr="00C77AF6">
        <w:rPr>
          <w:rFonts w:asciiTheme="majorBidi" w:eastAsia="Times New Roman" w:hAnsiTheme="majorBidi" w:cstheme="majorBidi"/>
          <w:b/>
          <w:color w:val="008000"/>
          <w:sz w:val="26"/>
          <w:szCs w:val="26"/>
        </w:rPr>
        <w:t xml:space="preserve"> pasakė: „Bijokite Allaho ir būkite </w:t>
      </w:r>
      <w:r w:rsidRPr="00C77AF6">
        <w:rPr>
          <w:rFonts w:asciiTheme="majorBidi" w:eastAsia="Times New Roman" w:hAnsiTheme="majorBidi" w:cstheme="majorBidi"/>
          <w:b/>
          <w:color w:val="008000"/>
          <w:sz w:val="26"/>
          <w:szCs w:val="26"/>
        </w:rPr>
        <w:lastRenderedPageBreak/>
        <w:t>teisingi su visais savo vaikais!“ - po to mano tėvas sugrįžo ir atsiėmė savo dovaną.“</w:t>
      </w:r>
      <w:r w:rsidRPr="00C77AF6">
        <w:rPr>
          <w:rFonts w:asciiTheme="majorBidi" w:eastAsia="Times New Roman" w:hAnsiTheme="majorBidi" w:cstheme="majorBidi"/>
          <w:color w:val="000000"/>
          <w:sz w:val="26"/>
          <w:szCs w:val="26"/>
          <w:vertAlign w:val="superscript"/>
        </w:rPr>
        <w:footnoteReference w:id="81"/>
      </w:r>
    </w:p>
    <w:p w:rsidR="0049352B" w:rsidRPr="007057E2" w:rsidRDefault="0049352B" w:rsidP="007057E2">
      <w:pPr>
        <w:pStyle w:val="ListParagraph"/>
        <w:numPr>
          <w:ilvl w:val="0"/>
          <w:numId w:val="54"/>
        </w:numPr>
        <w:spacing w:after="240"/>
        <w:ind w:left="0" w:firstLine="0"/>
        <w:jc w:val="both"/>
        <w:outlineLvl w:val="0"/>
        <w:rPr>
          <w:rFonts w:asciiTheme="majorBidi" w:eastAsia="Calibri" w:hAnsiTheme="majorBidi" w:cstheme="majorBidi"/>
          <w:b/>
          <w:bCs/>
          <w:i/>
          <w:iCs/>
          <w:color w:val="011DFE"/>
          <w:sz w:val="32"/>
          <w:szCs w:val="32"/>
        </w:rPr>
      </w:pPr>
      <w:r w:rsidRPr="007057E2">
        <w:rPr>
          <w:rFonts w:asciiTheme="majorBidi" w:eastAsia="Calibri" w:hAnsiTheme="majorBidi" w:cstheme="majorBidi"/>
          <w:b/>
          <w:bCs/>
          <w:i/>
          <w:iCs/>
          <w:color w:val="011DFE"/>
          <w:sz w:val="32"/>
          <w:szCs w:val="32"/>
        </w:rPr>
        <w:t>Giminaičių teisės</w:t>
      </w:r>
    </w:p>
    <w:p w:rsidR="0049352B" w:rsidRPr="00C77AF6" w:rsidRDefault="0049352B" w:rsidP="0049352B">
      <w:pPr>
        <w:spacing w:after="120"/>
        <w:jc w:val="both"/>
        <w:rPr>
          <w:rFonts w:asciiTheme="majorBidi" w:hAnsiTheme="majorBidi" w:cstheme="majorBidi"/>
          <w:sz w:val="26"/>
          <w:szCs w:val="26"/>
        </w:rPr>
      </w:pPr>
      <w:r w:rsidRPr="00C77AF6">
        <w:rPr>
          <w:rFonts w:asciiTheme="majorBidi" w:eastAsia="Times New Roman" w:hAnsiTheme="majorBidi" w:cstheme="majorBidi"/>
          <w:color w:val="000000"/>
          <w:sz w:val="26"/>
          <w:szCs w:val="26"/>
        </w:rPr>
        <w:tab/>
        <w:t>Giminaičiai – tai artimieji, susiję kraujo ryšiais ir turintys bendras šaknis. Islamas skatina palaikyti su jais ryšį. Tai apima ir rėmimą materialiai, jei žmogus turtingas ir turi tokią galimybę padėti išspręsti sunkumus ir atiduoti jiems privalomąją arba savanorišką labdarą. Tai apima ir dvasinį ryšį: domėjimąsi jų reikalais, užuojautą jiems ir dalyvavimą džiaugsminguose ir liūdnuose jų gyvenimo įvykiuose. Allahas Aukščiausiasis sako:</w:t>
      </w:r>
    </w:p>
    <w:p w:rsidR="0049352B" w:rsidRPr="00C77AF6" w:rsidRDefault="0049352B" w:rsidP="0049352B">
      <w:pPr>
        <w:spacing w:after="120"/>
        <w:jc w:val="both"/>
        <w:rPr>
          <w:rFonts w:asciiTheme="majorBidi" w:hAnsiTheme="majorBidi" w:cstheme="majorBidi"/>
          <w:sz w:val="26"/>
          <w:szCs w:val="26"/>
        </w:rPr>
      </w:pPr>
      <w:r w:rsidRPr="00C77AF6">
        <w:rPr>
          <w:rFonts w:asciiTheme="majorBidi" w:eastAsia="Times New Roman" w:hAnsiTheme="majorBidi" w:cstheme="majorBidi"/>
          <w:color w:val="000000"/>
          <w:sz w:val="26"/>
          <w:szCs w:val="26"/>
        </w:rPr>
        <w:tab/>
      </w:r>
      <w:r w:rsidRPr="00C77AF6">
        <w:rPr>
          <w:rFonts w:asciiTheme="majorBidi" w:eastAsia="Times New Roman" w:hAnsiTheme="majorBidi" w:cstheme="majorBidi"/>
          <w:b/>
          <w:color w:val="FF0000"/>
          <w:sz w:val="26"/>
          <w:szCs w:val="26"/>
        </w:rPr>
        <w:t>„Ir bijokite Allaho, Kurio vardu jūs vienas į kitą pretenduojate. Ir gerbkite giminingus ryšius.“</w:t>
      </w:r>
      <w:r w:rsidRPr="00C77AF6">
        <w:rPr>
          <w:rFonts w:asciiTheme="majorBidi" w:eastAsia="Times New Roman" w:hAnsiTheme="majorBidi" w:cstheme="majorBidi"/>
          <w:color w:val="000000"/>
          <w:sz w:val="26"/>
          <w:szCs w:val="26"/>
        </w:rPr>
        <w:t xml:space="preserve"> (Koranas, 4:1)</w:t>
      </w:r>
    </w:p>
    <w:p w:rsidR="0049352B" w:rsidRPr="00C77AF6" w:rsidRDefault="0049352B" w:rsidP="0049352B">
      <w:pPr>
        <w:spacing w:after="120"/>
        <w:jc w:val="both"/>
        <w:rPr>
          <w:rFonts w:asciiTheme="majorBidi" w:hAnsiTheme="majorBidi" w:cstheme="majorBidi"/>
          <w:sz w:val="26"/>
          <w:szCs w:val="26"/>
        </w:rPr>
      </w:pPr>
      <w:r w:rsidRPr="00C77AF6">
        <w:rPr>
          <w:rFonts w:asciiTheme="majorBidi" w:eastAsia="Times New Roman" w:hAnsiTheme="majorBidi" w:cstheme="majorBidi"/>
          <w:color w:val="000000"/>
          <w:sz w:val="26"/>
          <w:szCs w:val="26"/>
        </w:rPr>
        <w:tab/>
        <w:t xml:space="preserve">Islamas skatina musulmoną palaikyti ryšius su giminaičiais, net jeigu jie tą ryšį nutraukė. Pranašas </w:t>
      </w:r>
      <w:r w:rsidRPr="00C77AF6">
        <w:rPr>
          <w:rFonts w:ascii="Tahoma" w:eastAsia="Tahoma" w:hAnsi="Tahoma" w:cs="Tahoma"/>
          <w:color w:val="000000"/>
          <w:sz w:val="26"/>
          <w:szCs w:val="26"/>
          <w:rtl/>
          <w:cs/>
        </w:rPr>
        <w:t>ﷺ</w:t>
      </w:r>
      <w:r w:rsidRPr="00C77AF6">
        <w:rPr>
          <w:rFonts w:asciiTheme="majorBidi" w:eastAsia="Times New Roman" w:hAnsiTheme="majorBidi" w:cstheme="majorBidi"/>
          <w:color w:val="000000"/>
          <w:sz w:val="26"/>
          <w:szCs w:val="26"/>
        </w:rPr>
        <w:t xml:space="preserve"> pasakė:</w:t>
      </w:r>
    </w:p>
    <w:p w:rsidR="0049352B" w:rsidRPr="00C77AF6" w:rsidRDefault="0049352B" w:rsidP="0049352B">
      <w:pPr>
        <w:spacing w:after="120"/>
        <w:jc w:val="both"/>
        <w:rPr>
          <w:rFonts w:asciiTheme="majorBidi" w:hAnsiTheme="majorBidi" w:cstheme="majorBidi"/>
          <w:sz w:val="26"/>
          <w:szCs w:val="26"/>
        </w:rPr>
      </w:pPr>
      <w:r w:rsidRPr="00C77AF6">
        <w:rPr>
          <w:rFonts w:asciiTheme="majorBidi" w:eastAsia="Times New Roman" w:hAnsiTheme="majorBidi" w:cstheme="majorBidi"/>
          <w:color w:val="000000"/>
          <w:sz w:val="26"/>
          <w:szCs w:val="26"/>
        </w:rPr>
        <w:tab/>
      </w:r>
      <w:r w:rsidRPr="00C77AF6">
        <w:rPr>
          <w:rFonts w:asciiTheme="majorBidi" w:eastAsia="Times New Roman" w:hAnsiTheme="majorBidi" w:cstheme="majorBidi"/>
          <w:b/>
          <w:color w:val="008000"/>
          <w:sz w:val="26"/>
          <w:szCs w:val="26"/>
        </w:rPr>
        <w:t>„Giminingus ryšius palaiko ne tas, kuris atsako tuo pačiu. Bet juos palaiko tas, su kuriuo giminaičiai ryšius nutraukė.“</w:t>
      </w:r>
      <w:r w:rsidRPr="00C77AF6">
        <w:rPr>
          <w:rFonts w:asciiTheme="majorBidi" w:eastAsia="Times New Roman" w:hAnsiTheme="majorBidi" w:cstheme="majorBidi"/>
          <w:color w:val="000000"/>
          <w:sz w:val="26"/>
          <w:szCs w:val="26"/>
          <w:vertAlign w:val="superscript"/>
        </w:rPr>
        <w:footnoteReference w:id="82"/>
      </w:r>
    </w:p>
    <w:p w:rsidR="0049352B" w:rsidRPr="00C77AF6" w:rsidRDefault="0049352B" w:rsidP="0049352B">
      <w:pPr>
        <w:spacing w:after="120"/>
        <w:jc w:val="both"/>
        <w:rPr>
          <w:rFonts w:asciiTheme="majorBidi" w:hAnsiTheme="majorBidi" w:cstheme="majorBidi"/>
          <w:sz w:val="26"/>
          <w:szCs w:val="26"/>
        </w:rPr>
      </w:pPr>
      <w:r w:rsidRPr="00C77AF6">
        <w:rPr>
          <w:rFonts w:asciiTheme="majorBidi" w:eastAsia="Times New Roman" w:hAnsiTheme="majorBidi" w:cstheme="majorBidi"/>
          <w:color w:val="000000"/>
          <w:sz w:val="26"/>
          <w:szCs w:val="26"/>
        </w:rPr>
        <w:tab/>
        <w:t xml:space="preserve">Islamas perspėja dėl giminystės ryšių nutraukimo ir tokį poelgį laiko viena iš didžiųjų nuodėmių. Allaho Pasiuntinys </w:t>
      </w:r>
      <w:r w:rsidRPr="00C77AF6">
        <w:rPr>
          <w:rFonts w:ascii="Tahoma" w:eastAsia="Tahoma" w:hAnsi="Tahoma" w:cs="Tahoma"/>
          <w:color w:val="000000"/>
          <w:sz w:val="26"/>
          <w:szCs w:val="26"/>
          <w:rtl/>
          <w:cs/>
        </w:rPr>
        <w:t>ﷺ</w:t>
      </w:r>
      <w:r w:rsidRPr="00C77AF6">
        <w:rPr>
          <w:rFonts w:asciiTheme="majorBidi" w:eastAsia="Times New Roman" w:hAnsiTheme="majorBidi" w:cstheme="majorBidi"/>
          <w:color w:val="000000"/>
          <w:sz w:val="26"/>
          <w:szCs w:val="26"/>
        </w:rPr>
        <w:t xml:space="preserve"> pasakė:</w:t>
      </w:r>
    </w:p>
    <w:p w:rsidR="0049352B" w:rsidRPr="00C77AF6" w:rsidRDefault="0049352B" w:rsidP="0049352B">
      <w:pPr>
        <w:spacing w:after="120"/>
        <w:jc w:val="both"/>
        <w:rPr>
          <w:rFonts w:asciiTheme="majorBidi" w:hAnsiTheme="majorBidi" w:cstheme="majorBidi"/>
          <w:sz w:val="26"/>
          <w:szCs w:val="26"/>
        </w:rPr>
      </w:pPr>
      <w:r w:rsidRPr="00C77AF6">
        <w:rPr>
          <w:rFonts w:asciiTheme="majorBidi" w:eastAsia="Times New Roman" w:hAnsiTheme="majorBidi" w:cstheme="majorBidi"/>
          <w:color w:val="000000"/>
          <w:sz w:val="26"/>
          <w:szCs w:val="26"/>
        </w:rPr>
        <w:tab/>
      </w:r>
      <w:r w:rsidRPr="00C77AF6">
        <w:rPr>
          <w:rFonts w:asciiTheme="majorBidi" w:eastAsia="Times New Roman" w:hAnsiTheme="majorBidi" w:cstheme="majorBidi"/>
          <w:b/>
          <w:color w:val="008000"/>
          <w:sz w:val="26"/>
          <w:szCs w:val="26"/>
        </w:rPr>
        <w:t xml:space="preserve">„Kai Allahas sukūrė visą kūriniją, iš savo vietos pakilo giminystės ryšys. Allahas Aukščiausiasis pasakė: „Stok!“ Jis pasakė: „Tai vieta, kur ieškoma Tavo prieglobsčio nuo ryšio nutraukimo.“ Tada Allahas pasakė: „Ar būsi patenkintas, jeigu Aš palaikysiu ryšį su tuo, kuris palaiko tave, ir nutrauksiu ryšį su tuo, kuris tave </w:t>
      </w:r>
      <w:r w:rsidRPr="00C77AF6">
        <w:rPr>
          <w:rFonts w:asciiTheme="majorBidi" w:eastAsia="Times New Roman" w:hAnsiTheme="majorBidi" w:cstheme="majorBidi"/>
          <w:b/>
          <w:color w:val="008000"/>
          <w:sz w:val="26"/>
          <w:szCs w:val="26"/>
        </w:rPr>
        <w:lastRenderedPageBreak/>
        <w:t>nutraukia?“ Jis atsakė: „Žinoma, Viešpatie!“ Tada Allahas pasakė: „Tebūnie taip.“ Paskui Abu Huraira, tebūnie Allahas juo patenkintas, pasakė: „Jei norite, skaitykite Allaho žodžius:</w:t>
      </w:r>
    </w:p>
    <w:p w:rsidR="0049352B" w:rsidRPr="00C77AF6" w:rsidRDefault="0049352B" w:rsidP="0049352B">
      <w:pPr>
        <w:spacing w:after="120"/>
        <w:jc w:val="both"/>
        <w:rPr>
          <w:rFonts w:asciiTheme="majorBidi" w:hAnsiTheme="majorBidi" w:cstheme="majorBidi"/>
          <w:sz w:val="26"/>
          <w:szCs w:val="26"/>
        </w:rPr>
      </w:pPr>
      <w:r w:rsidRPr="00C77AF6">
        <w:rPr>
          <w:rFonts w:asciiTheme="majorBidi" w:eastAsia="Times New Roman" w:hAnsiTheme="majorBidi" w:cstheme="majorBidi"/>
          <w:color w:val="000000"/>
          <w:sz w:val="26"/>
          <w:szCs w:val="26"/>
        </w:rPr>
        <w:tab/>
      </w:r>
      <w:r w:rsidRPr="00C77AF6">
        <w:rPr>
          <w:rFonts w:asciiTheme="majorBidi" w:eastAsia="Times New Roman" w:hAnsiTheme="majorBidi" w:cstheme="majorBidi"/>
          <w:b/>
          <w:color w:val="FF0000"/>
          <w:sz w:val="26"/>
          <w:szCs w:val="26"/>
        </w:rPr>
        <w:t>„O gal jūs, jeigu atsiversite, skleisite nešvankybę žemėje ir traukysit giminiškus saitus.“</w:t>
      </w:r>
      <w:r w:rsidRPr="00C77AF6">
        <w:rPr>
          <w:rFonts w:asciiTheme="majorBidi" w:eastAsia="Times New Roman" w:hAnsiTheme="majorBidi" w:cstheme="majorBidi"/>
          <w:color w:val="000000"/>
          <w:sz w:val="26"/>
          <w:szCs w:val="26"/>
        </w:rPr>
        <w:t xml:space="preserve"> (Koranas, 47:22)</w:t>
      </w:r>
      <w:r w:rsidRPr="00C77AF6">
        <w:rPr>
          <w:rFonts w:asciiTheme="majorBidi" w:eastAsia="Times New Roman" w:hAnsiTheme="majorBidi" w:cstheme="majorBidi"/>
          <w:color w:val="000000"/>
          <w:sz w:val="26"/>
          <w:szCs w:val="26"/>
          <w:vertAlign w:val="superscript"/>
        </w:rPr>
        <w:footnoteReference w:id="83"/>
      </w:r>
    </w:p>
    <w:p w:rsidR="0049352B" w:rsidRPr="007057E2" w:rsidRDefault="0049352B" w:rsidP="007057E2">
      <w:pPr>
        <w:pStyle w:val="ListParagraph"/>
        <w:numPr>
          <w:ilvl w:val="0"/>
          <w:numId w:val="54"/>
        </w:numPr>
        <w:spacing w:after="240"/>
        <w:ind w:left="0" w:firstLine="0"/>
        <w:jc w:val="both"/>
        <w:outlineLvl w:val="0"/>
        <w:rPr>
          <w:rFonts w:asciiTheme="majorBidi" w:eastAsia="Calibri" w:hAnsiTheme="majorBidi" w:cstheme="majorBidi"/>
          <w:b/>
          <w:bCs/>
          <w:i/>
          <w:iCs/>
          <w:color w:val="011DFE"/>
          <w:sz w:val="32"/>
          <w:szCs w:val="32"/>
        </w:rPr>
      </w:pPr>
      <w:r w:rsidRPr="007057E2">
        <w:rPr>
          <w:rFonts w:asciiTheme="majorBidi" w:eastAsia="Calibri" w:hAnsiTheme="majorBidi" w:cstheme="majorBidi"/>
          <w:b/>
          <w:bCs/>
          <w:i/>
          <w:iCs/>
          <w:color w:val="011DFE"/>
          <w:sz w:val="32"/>
          <w:szCs w:val="32"/>
        </w:rPr>
        <w:t>Valdovo teisės, pavaldinių pareigos</w:t>
      </w:r>
    </w:p>
    <w:p w:rsidR="0049352B" w:rsidRPr="00C77AF6" w:rsidRDefault="0049352B" w:rsidP="0049352B">
      <w:pPr>
        <w:spacing w:after="120"/>
        <w:jc w:val="both"/>
        <w:rPr>
          <w:rFonts w:asciiTheme="majorBidi" w:hAnsiTheme="majorBidi" w:cstheme="majorBidi"/>
          <w:sz w:val="26"/>
          <w:szCs w:val="26"/>
        </w:rPr>
      </w:pPr>
      <w:r w:rsidRPr="00C77AF6">
        <w:rPr>
          <w:rFonts w:asciiTheme="majorBidi" w:eastAsia="Times New Roman" w:hAnsiTheme="majorBidi" w:cstheme="majorBidi"/>
          <w:color w:val="000000"/>
          <w:sz w:val="26"/>
          <w:szCs w:val="26"/>
        </w:rPr>
        <w:tab/>
        <w:t>- Paklusti tame, kas nėra nepaklusnumu Allahui. Valdovo privaloma klausyti, jei tai neveda į nuodėmę. Allahas Aukščiausiasis sako:</w:t>
      </w:r>
    </w:p>
    <w:p w:rsidR="0049352B" w:rsidRPr="00C77AF6" w:rsidRDefault="0049352B" w:rsidP="0049352B">
      <w:pPr>
        <w:spacing w:after="120"/>
        <w:jc w:val="both"/>
        <w:rPr>
          <w:rFonts w:asciiTheme="majorBidi" w:hAnsiTheme="majorBidi" w:cstheme="majorBidi"/>
          <w:sz w:val="26"/>
          <w:szCs w:val="26"/>
        </w:rPr>
      </w:pPr>
      <w:r w:rsidRPr="00C77AF6">
        <w:rPr>
          <w:rFonts w:asciiTheme="majorBidi" w:eastAsia="Times New Roman" w:hAnsiTheme="majorBidi" w:cstheme="majorBidi"/>
          <w:color w:val="000000"/>
          <w:sz w:val="26"/>
          <w:szCs w:val="26"/>
        </w:rPr>
        <w:tab/>
      </w:r>
      <w:r w:rsidRPr="00C77AF6">
        <w:rPr>
          <w:rFonts w:asciiTheme="majorBidi" w:eastAsia="Times New Roman" w:hAnsiTheme="majorBidi" w:cstheme="majorBidi"/>
          <w:b/>
          <w:color w:val="FF0000"/>
          <w:sz w:val="26"/>
          <w:szCs w:val="26"/>
        </w:rPr>
        <w:t>„O jūs, kurie patikėjote! Pakluskite Allahui ir pakluskite Pasiuntiniui, ir tiems, kurie turi jums valdžią.</w:t>
      </w:r>
      <w:r w:rsidRPr="00C77AF6">
        <w:rPr>
          <w:rFonts w:asciiTheme="majorBidi" w:eastAsia="Times New Roman" w:hAnsiTheme="majorBidi" w:cstheme="majorBidi"/>
          <w:color w:val="000000"/>
          <w:sz w:val="26"/>
          <w:szCs w:val="26"/>
        </w:rPr>
        <w:t>“ (Koranas, 4:59)</w:t>
      </w:r>
    </w:p>
    <w:p w:rsidR="0049352B" w:rsidRPr="00C77AF6" w:rsidRDefault="0049352B" w:rsidP="0049352B">
      <w:pPr>
        <w:spacing w:after="120"/>
        <w:jc w:val="both"/>
        <w:rPr>
          <w:rFonts w:asciiTheme="majorBidi" w:hAnsiTheme="majorBidi" w:cstheme="majorBidi"/>
          <w:sz w:val="26"/>
          <w:szCs w:val="26"/>
        </w:rPr>
      </w:pPr>
      <w:r w:rsidRPr="00C77AF6">
        <w:rPr>
          <w:rFonts w:asciiTheme="majorBidi" w:eastAsia="Times New Roman" w:hAnsiTheme="majorBidi" w:cstheme="majorBidi"/>
          <w:color w:val="000000"/>
          <w:sz w:val="26"/>
          <w:szCs w:val="26"/>
        </w:rPr>
        <w:tab/>
        <w:t>- Geras patarimas valdovui, duodamas švelniai ir išmintingai, be manipuliacijų, nurodant jam, kas atneštų naudos jam pačiam ir jo pavaldiniams. Taip pat svarbu jam priminti apie jo ganomųjų poreikius. Maloningasis Allahas, siųsdamas Mozę ir Aaroną pas Faraoną, jiems pasakė:</w:t>
      </w:r>
    </w:p>
    <w:p w:rsidR="0049352B" w:rsidRPr="00C77AF6" w:rsidRDefault="0049352B" w:rsidP="0049352B">
      <w:pPr>
        <w:spacing w:after="120"/>
        <w:jc w:val="both"/>
        <w:rPr>
          <w:rFonts w:asciiTheme="majorBidi" w:hAnsiTheme="majorBidi" w:cstheme="majorBidi"/>
          <w:sz w:val="26"/>
          <w:szCs w:val="26"/>
        </w:rPr>
      </w:pPr>
      <w:r w:rsidRPr="00C77AF6">
        <w:rPr>
          <w:rFonts w:asciiTheme="majorBidi" w:eastAsia="Times New Roman" w:hAnsiTheme="majorBidi" w:cstheme="majorBidi"/>
          <w:color w:val="000000"/>
          <w:sz w:val="26"/>
          <w:szCs w:val="26"/>
        </w:rPr>
        <w:tab/>
      </w:r>
      <w:r w:rsidRPr="00C77AF6">
        <w:rPr>
          <w:rFonts w:asciiTheme="majorBidi" w:eastAsia="Times New Roman" w:hAnsiTheme="majorBidi" w:cstheme="majorBidi"/>
          <w:b/>
          <w:color w:val="FF0000"/>
          <w:sz w:val="26"/>
          <w:szCs w:val="26"/>
        </w:rPr>
        <w:t>„ Ir kalbėkite su juo švelniai, galbūt jis įsiklausys arba pabijos.“</w:t>
      </w:r>
      <w:r w:rsidRPr="00C77AF6">
        <w:rPr>
          <w:rFonts w:asciiTheme="majorBidi" w:eastAsia="Times New Roman" w:hAnsiTheme="majorBidi" w:cstheme="majorBidi"/>
          <w:color w:val="000000"/>
          <w:sz w:val="26"/>
          <w:szCs w:val="26"/>
        </w:rPr>
        <w:t xml:space="preserve"> (Koranas, 20:44)</w:t>
      </w:r>
    </w:p>
    <w:p w:rsidR="0049352B" w:rsidRPr="00C77AF6" w:rsidRDefault="0049352B" w:rsidP="0049352B">
      <w:pPr>
        <w:spacing w:after="120"/>
        <w:jc w:val="both"/>
        <w:rPr>
          <w:rFonts w:asciiTheme="majorBidi" w:hAnsiTheme="majorBidi" w:cstheme="majorBidi"/>
          <w:sz w:val="26"/>
          <w:szCs w:val="26"/>
        </w:rPr>
      </w:pPr>
      <w:r w:rsidRPr="00C77AF6">
        <w:rPr>
          <w:rFonts w:asciiTheme="majorBidi" w:eastAsia="Times New Roman" w:hAnsiTheme="majorBidi" w:cstheme="majorBidi"/>
          <w:color w:val="000000"/>
          <w:sz w:val="26"/>
          <w:szCs w:val="26"/>
        </w:rPr>
        <w:tab/>
        <w:t xml:space="preserve">- Būti kartu su juo sunkiose situacijose ir per įvairius sukrėtimus, nesipriešinti jam ir jo neišduoti. Pranašas </w:t>
      </w:r>
      <w:r w:rsidRPr="00C77AF6">
        <w:rPr>
          <w:rFonts w:ascii="Tahoma" w:eastAsia="Tahoma" w:hAnsi="Tahoma" w:cs="Tahoma"/>
          <w:color w:val="000000"/>
          <w:sz w:val="26"/>
          <w:szCs w:val="26"/>
          <w:rtl/>
          <w:cs/>
        </w:rPr>
        <w:t>ﷺ</w:t>
      </w:r>
      <w:r w:rsidRPr="00C77AF6">
        <w:rPr>
          <w:rFonts w:asciiTheme="majorBidi" w:eastAsia="Times New Roman" w:hAnsiTheme="majorBidi" w:cstheme="majorBidi"/>
          <w:color w:val="000000"/>
          <w:sz w:val="26"/>
          <w:szCs w:val="26"/>
        </w:rPr>
        <w:t xml:space="preserve"> pasakė:</w:t>
      </w:r>
    </w:p>
    <w:p w:rsidR="0049352B" w:rsidRPr="00C77AF6" w:rsidRDefault="0049352B" w:rsidP="0049352B">
      <w:pPr>
        <w:spacing w:after="120"/>
        <w:jc w:val="both"/>
        <w:rPr>
          <w:rFonts w:asciiTheme="majorBidi" w:hAnsiTheme="majorBidi" w:cstheme="majorBidi"/>
          <w:sz w:val="26"/>
          <w:szCs w:val="26"/>
        </w:rPr>
      </w:pPr>
      <w:r w:rsidRPr="00C77AF6">
        <w:rPr>
          <w:rFonts w:asciiTheme="majorBidi" w:eastAsia="Times New Roman" w:hAnsiTheme="majorBidi" w:cstheme="majorBidi"/>
          <w:color w:val="000000"/>
          <w:sz w:val="26"/>
          <w:szCs w:val="26"/>
        </w:rPr>
        <w:tab/>
      </w:r>
      <w:r w:rsidRPr="00C77AF6">
        <w:rPr>
          <w:rFonts w:asciiTheme="majorBidi" w:eastAsia="Times New Roman" w:hAnsiTheme="majorBidi" w:cstheme="majorBidi"/>
          <w:b/>
          <w:color w:val="008000"/>
          <w:sz w:val="26"/>
          <w:szCs w:val="26"/>
        </w:rPr>
        <w:t>„Tas, kuris prisiekė savo valdovui, nepaklūsta jam kiek gali. O jei kas nors bandytų pažeisti jūsų solidarumą ar sutrikdyti jūsų vienybę – nužudykite jį.“</w:t>
      </w:r>
      <w:r w:rsidRPr="00C77AF6">
        <w:rPr>
          <w:rFonts w:asciiTheme="majorBidi" w:eastAsia="Times New Roman" w:hAnsiTheme="majorBidi" w:cstheme="majorBidi"/>
          <w:color w:val="000000"/>
          <w:sz w:val="26"/>
          <w:szCs w:val="26"/>
          <w:vertAlign w:val="superscript"/>
        </w:rPr>
        <w:footnoteReference w:id="84"/>
      </w:r>
    </w:p>
    <w:p w:rsidR="0049352B" w:rsidRPr="007057E2" w:rsidRDefault="0049352B" w:rsidP="007057E2">
      <w:pPr>
        <w:pStyle w:val="ListParagraph"/>
        <w:numPr>
          <w:ilvl w:val="0"/>
          <w:numId w:val="54"/>
        </w:numPr>
        <w:spacing w:after="240"/>
        <w:ind w:left="0" w:firstLine="0"/>
        <w:jc w:val="both"/>
        <w:outlineLvl w:val="0"/>
        <w:rPr>
          <w:rFonts w:asciiTheme="majorBidi" w:eastAsia="Calibri" w:hAnsiTheme="majorBidi" w:cstheme="majorBidi"/>
          <w:b/>
          <w:bCs/>
          <w:i/>
          <w:iCs/>
          <w:color w:val="011DFE"/>
          <w:sz w:val="32"/>
          <w:szCs w:val="32"/>
        </w:rPr>
      </w:pPr>
      <w:r w:rsidRPr="007057E2">
        <w:rPr>
          <w:rFonts w:asciiTheme="majorBidi" w:eastAsia="Calibri" w:hAnsiTheme="majorBidi" w:cstheme="majorBidi"/>
          <w:b/>
          <w:bCs/>
          <w:i/>
          <w:iCs/>
          <w:color w:val="011DFE"/>
          <w:sz w:val="32"/>
          <w:szCs w:val="32"/>
        </w:rPr>
        <w:lastRenderedPageBreak/>
        <w:t>Pavaldinių teisės, valdovo pareigos</w:t>
      </w:r>
    </w:p>
    <w:p w:rsidR="0049352B" w:rsidRPr="00C77AF6" w:rsidRDefault="0049352B" w:rsidP="0049352B">
      <w:pPr>
        <w:spacing w:after="120"/>
        <w:jc w:val="both"/>
        <w:rPr>
          <w:rFonts w:asciiTheme="majorBidi" w:hAnsiTheme="majorBidi" w:cstheme="majorBidi"/>
          <w:sz w:val="26"/>
          <w:szCs w:val="26"/>
        </w:rPr>
      </w:pPr>
      <w:r w:rsidRPr="00C77AF6">
        <w:rPr>
          <w:rFonts w:asciiTheme="majorBidi" w:eastAsia="Times New Roman" w:hAnsiTheme="majorBidi" w:cstheme="majorBidi"/>
          <w:color w:val="000080"/>
          <w:sz w:val="26"/>
          <w:szCs w:val="26"/>
        </w:rPr>
        <w:tab/>
      </w:r>
      <w:r w:rsidRPr="00C77AF6">
        <w:rPr>
          <w:rFonts w:asciiTheme="majorBidi" w:eastAsia="Times New Roman" w:hAnsiTheme="majorBidi" w:cstheme="majorBidi"/>
          <w:color w:val="000000"/>
          <w:sz w:val="26"/>
          <w:szCs w:val="26"/>
        </w:rPr>
        <w:t>Iš valdovo pareigų savo pavaldiniams yra:</w:t>
      </w:r>
    </w:p>
    <w:p w:rsidR="0049352B" w:rsidRPr="00C77AF6" w:rsidRDefault="0049352B" w:rsidP="0049352B">
      <w:pPr>
        <w:spacing w:after="120"/>
        <w:jc w:val="both"/>
        <w:rPr>
          <w:rFonts w:asciiTheme="majorBidi" w:hAnsiTheme="majorBidi" w:cstheme="majorBidi"/>
          <w:sz w:val="26"/>
          <w:szCs w:val="26"/>
        </w:rPr>
      </w:pPr>
      <w:r w:rsidRPr="00C77AF6">
        <w:rPr>
          <w:rFonts w:asciiTheme="majorBidi" w:eastAsia="Times New Roman" w:hAnsiTheme="majorBidi" w:cstheme="majorBidi"/>
          <w:color w:val="000000"/>
          <w:sz w:val="26"/>
          <w:szCs w:val="26"/>
        </w:rPr>
        <w:tab/>
        <w:t xml:space="preserve">1. Teisingumas kiekvienam. Valdovas privalo būti teisingas suteikdamas teises ir pareigas, skirstydamas atsakomybę ir taikydamas įstatymus. Prieš valdovą visi lygūs, niekas neturi privilegijų; jis neengia kurio nors visuomenės sluoksnio vardan naudos kitam, nes Pranašas </w:t>
      </w:r>
      <w:r w:rsidRPr="00C77AF6">
        <w:rPr>
          <w:rFonts w:ascii="Tahoma" w:eastAsia="Tahoma" w:hAnsi="Tahoma" w:cs="Tahoma"/>
          <w:color w:val="000000"/>
          <w:sz w:val="26"/>
          <w:szCs w:val="26"/>
          <w:rtl/>
          <w:cs/>
        </w:rPr>
        <w:t>ﷺ</w:t>
      </w:r>
      <w:r w:rsidRPr="00C77AF6">
        <w:rPr>
          <w:rFonts w:asciiTheme="majorBidi" w:eastAsia="Times New Roman" w:hAnsiTheme="majorBidi" w:cstheme="majorBidi"/>
          <w:color w:val="000000"/>
          <w:sz w:val="26"/>
          <w:szCs w:val="26"/>
        </w:rPr>
        <w:t xml:space="preserve"> pasakė:</w:t>
      </w:r>
    </w:p>
    <w:p w:rsidR="0049352B" w:rsidRPr="00C77AF6" w:rsidRDefault="0049352B" w:rsidP="0049352B">
      <w:pPr>
        <w:spacing w:after="120"/>
        <w:jc w:val="both"/>
        <w:rPr>
          <w:rFonts w:asciiTheme="majorBidi" w:hAnsiTheme="majorBidi" w:cstheme="majorBidi"/>
          <w:sz w:val="26"/>
          <w:szCs w:val="26"/>
        </w:rPr>
      </w:pPr>
      <w:r w:rsidRPr="00C77AF6">
        <w:rPr>
          <w:rFonts w:asciiTheme="majorBidi" w:eastAsia="Times New Roman" w:hAnsiTheme="majorBidi" w:cstheme="majorBidi"/>
          <w:color w:val="000000"/>
          <w:sz w:val="26"/>
          <w:szCs w:val="26"/>
        </w:rPr>
        <w:tab/>
      </w:r>
      <w:r w:rsidRPr="00C77AF6">
        <w:rPr>
          <w:rFonts w:asciiTheme="majorBidi" w:eastAsia="Times New Roman" w:hAnsiTheme="majorBidi" w:cstheme="majorBidi"/>
          <w:b/>
          <w:color w:val="008000"/>
          <w:sz w:val="26"/>
          <w:szCs w:val="26"/>
        </w:rPr>
        <w:t>„Teismo dieną viena iš pačių griežčiausių bausmių bus neteisingam valdovui.“</w:t>
      </w:r>
      <w:r w:rsidRPr="00C77AF6">
        <w:rPr>
          <w:rFonts w:asciiTheme="majorBidi" w:eastAsia="Times New Roman" w:hAnsiTheme="majorBidi" w:cstheme="majorBidi"/>
          <w:color w:val="000000"/>
          <w:sz w:val="26"/>
          <w:szCs w:val="26"/>
          <w:vertAlign w:val="superscript"/>
        </w:rPr>
        <w:footnoteReference w:id="85"/>
      </w:r>
    </w:p>
    <w:p w:rsidR="0049352B" w:rsidRPr="00C77AF6" w:rsidRDefault="0049352B" w:rsidP="0049352B">
      <w:pPr>
        <w:spacing w:after="120"/>
        <w:jc w:val="both"/>
        <w:rPr>
          <w:rFonts w:asciiTheme="majorBidi" w:hAnsiTheme="majorBidi" w:cstheme="majorBidi"/>
          <w:sz w:val="26"/>
          <w:szCs w:val="26"/>
        </w:rPr>
      </w:pPr>
      <w:r w:rsidRPr="00C77AF6">
        <w:rPr>
          <w:rFonts w:asciiTheme="majorBidi" w:eastAsia="Times New Roman" w:hAnsiTheme="majorBidi" w:cstheme="majorBidi"/>
          <w:color w:val="000000"/>
          <w:sz w:val="26"/>
          <w:szCs w:val="26"/>
        </w:rPr>
        <w:tab/>
        <w:t xml:space="preserve">2. Neengti, neapgaudinėti ir neišduoti savo pavaldinių. Pranašas </w:t>
      </w:r>
      <w:r w:rsidRPr="00C77AF6">
        <w:rPr>
          <w:rFonts w:ascii="Tahoma" w:eastAsia="Tahoma" w:hAnsi="Tahoma" w:cs="Tahoma"/>
          <w:color w:val="000000"/>
          <w:sz w:val="26"/>
          <w:szCs w:val="26"/>
          <w:rtl/>
          <w:cs/>
        </w:rPr>
        <w:t>ﷺ</w:t>
      </w:r>
      <w:r w:rsidRPr="00C77AF6">
        <w:rPr>
          <w:rFonts w:asciiTheme="majorBidi" w:eastAsia="Times New Roman" w:hAnsiTheme="majorBidi" w:cstheme="majorBidi"/>
          <w:color w:val="000000"/>
          <w:sz w:val="26"/>
          <w:szCs w:val="26"/>
        </w:rPr>
        <w:t xml:space="preserve"> pasakė:</w:t>
      </w:r>
    </w:p>
    <w:p w:rsidR="0049352B" w:rsidRPr="00C77AF6" w:rsidRDefault="0049352B" w:rsidP="0049352B">
      <w:pPr>
        <w:spacing w:after="120"/>
        <w:jc w:val="both"/>
        <w:rPr>
          <w:rFonts w:asciiTheme="majorBidi" w:hAnsiTheme="majorBidi" w:cstheme="majorBidi"/>
          <w:sz w:val="26"/>
          <w:szCs w:val="26"/>
        </w:rPr>
      </w:pPr>
      <w:r w:rsidRPr="00C77AF6">
        <w:rPr>
          <w:rFonts w:asciiTheme="majorBidi" w:eastAsia="Times New Roman" w:hAnsiTheme="majorBidi" w:cstheme="majorBidi"/>
          <w:color w:val="000000"/>
          <w:sz w:val="26"/>
          <w:szCs w:val="26"/>
        </w:rPr>
        <w:tab/>
      </w:r>
      <w:r w:rsidRPr="00C77AF6">
        <w:rPr>
          <w:rFonts w:asciiTheme="majorBidi" w:eastAsia="Times New Roman" w:hAnsiTheme="majorBidi" w:cstheme="majorBidi"/>
          <w:b/>
          <w:color w:val="008000"/>
          <w:sz w:val="26"/>
          <w:szCs w:val="26"/>
        </w:rPr>
        <w:t>„Allahas būtinai uždraus Rojų kiekvienam Savo vergui, kurio globai Jis ką nors patikėjo, ir jis mirė apgaudinėdamas savo globotinius.“</w:t>
      </w:r>
      <w:r w:rsidRPr="00C77AF6">
        <w:rPr>
          <w:rFonts w:asciiTheme="majorBidi" w:eastAsia="Times New Roman" w:hAnsiTheme="majorBidi" w:cstheme="majorBidi"/>
          <w:color w:val="000000"/>
          <w:sz w:val="26"/>
          <w:szCs w:val="26"/>
          <w:vertAlign w:val="superscript"/>
        </w:rPr>
        <w:footnoteReference w:id="86"/>
      </w:r>
    </w:p>
    <w:p w:rsidR="0049352B" w:rsidRPr="00C77AF6" w:rsidRDefault="0049352B" w:rsidP="0049352B">
      <w:pPr>
        <w:spacing w:after="120"/>
        <w:jc w:val="both"/>
        <w:rPr>
          <w:rFonts w:asciiTheme="majorBidi" w:hAnsiTheme="majorBidi" w:cstheme="majorBidi"/>
          <w:sz w:val="26"/>
          <w:szCs w:val="26"/>
        </w:rPr>
      </w:pPr>
      <w:r w:rsidRPr="00C77AF6">
        <w:rPr>
          <w:rFonts w:asciiTheme="majorBidi" w:eastAsia="Times New Roman" w:hAnsiTheme="majorBidi" w:cstheme="majorBidi"/>
          <w:color w:val="000000"/>
          <w:sz w:val="26"/>
          <w:szCs w:val="26"/>
        </w:rPr>
        <w:tab/>
        <w:t xml:space="preserve">3. Aptarti su pavaldiniais politinius, visuomeninius ir ekonominius klausimus. Pasitarti su jais dėl dalykų, kurie nepaminėti </w:t>
      </w:r>
      <w:r w:rsidRPr="00C77AF6">
        <w:rPr>
          <w:rFonts w:asciiTheme="majorBidi" w:eastAsia="Times New Roman" w:hAnsiTheme="majorBidi" w:cstheme="majorBidi"/>
          <w:i/>
          <w:color w:val="000000"/>
          <w:sz w:val="26"/>
          <w:szCs w:val="26"/>
        </w:rPr>
        <w:t>šarijoje,</w:t>
      </w:r>
      <w:r w:rsidRPr="00C77AF6">
        <w:rPr>
          <w:rFonts w:asciiTheme="majorBidi" w:eastAsia="Times New Roman" w:hAnsiTheme="majorBidi" w:cstheme="majorBidi"/>
          <w:color w:val="000000"/>
          <w:sz w:val="26"/>
          <w:szCs w:val="26"/>
        </w:rPr>
        <w:t xml:space="preserve"> bei suteikti jiems galimybę laisvai reikšti savo mintis ir nuomones. Valdovas turėtų įsiklausyti į jų nuomones, jei tai duotų visapusiškos naudos. Allahas Aukščiausiasis sako:</w:t>
      </w:r>
    </w:p>
    <w:p w:rsidR="0049352B" w:rsidRPr="00C77AF6" w:rsidRDefault="0049352B" w:rsidP="0049352B">
      <w:pPr>
        <w:spacing w:after="120"/>
        <w:jc w:val="both"/>
        <w:rPr>
          <w:rFonts w:asciiTheme="majorBidi" w:hAnsiTheme="majorBidi" w:cstheme="majorBidi"/>
          <w:sz w:val="26"/>
          <w:szCs w:val="26"/>
        </w:rPr>
      </w:pPr>
      <w:r w:rsidRPr="00C77AF6">
        <w:rPr>
          <w:rFonts w:asciiTheme="majorBidi" w:eastAsia="Times New Roman" w:hAnsiTheme="majorBidi" w:cstheme="majorBidi"/>
          <w:color w:val="000000"/>
          <w:sz w:val="26"/>
          <w:szCs w:val="26"/>
        </w:rPr>
        <w:tab/>
      </w:r>
      <w:r w:rsidRPr="00C77AF6">
        <w:rPr>
          <w:rFonts w:asciiTheme="majorBidi" w:eastAsia="Times New Roman" w:hAnsiTheme="majorBidi" w:cstheme="majorBidi"/>
          <w:b/>
          <w:color w:val="FF0000"/>
          <w:sz w:val="26"/>
          <w:szCs w:val="26"/>
        </w:rPr>
        <w:t>„Per Allaho gailestingumą tu buvai jiems švelnesnis; o jeigu būtum šiurkštus, kietaširdis, tai jie būtų atsitraukę nuo tavęs. Dovanok jiems ir paprašyk jiems atleidimo, ir tarkis su jais dėl reikalo. O kai pasiryžai (veikti), pasikliauk Allahu, – iš tiesų Allahas myli pasikliaunančius.“</w:t>
      </w:r>
      <w:r w:rsidRPr="00C77AF6">
        <w:rPr>
          <w:rFonts w:asciiTheme="majorBidi" w:eastAsia="Times New Roman" w:hAnsiTheme="majorBidi" w:cstheme="majorBidi"/>
          <w:color w:val="000000"/>
          <w:sz w:val="26"/>
          <w:szCs w:val="26"/>
        </w:rPr>
        <w:t xml:space="preserve"> (Koranas, 3:159)</w:t>
      </w:r>
    </w:p>
    <w:p w:rsidR="0049352B" w:rsidRPr="00C77AF6" w:rsidRDefault="0049352B" w:rsidP="0049352B">
      <w:pPr>
        <w:spacing w:after="120"/>
        <w:jc w:val="both"/>
        <w:rPr>
          <w:rFonts w:asciiTheme="majorBidi" w:hAnsiTheme="majorBidi" w:cstheme="majorBidi"/>
          <w:sz w:val="26"/>
          <w:szCs w:val="26"/>
        </w:rPr>
      </w:pPr>
      <w:r w:rsidRPr="00C77AF6">
        <w:rPr>
          <w:rFonts w:asciiTheme="majorBidi" w:eastAsia="Times New Roman" w:hAnsiTheme="majorBidi" w:cstheme="majorBidi"/>
          <w:color w:val="000000"/>
          <w:sz w:val="26"/>
          <w:szCs w:val="26"/>
        </w:rPr>
        <w:lastRenderedPageBreak/>
        <w:tab/>
        <w:t xml:space="preserve">4. Valdovas konstitucijos ir valdymo pagrindu turi padaryti islamišką </w:t>
      </w:r>
      <w:r w:rsidRPr="00C77AF6">
        <w:rPr>
          <w:rFonts w:asciiTheme="majorBidi" w:eastAsia="Times New Roman" w:hAnsiTheme="majorBidi" w:cstheme="majorBidi"/>
          <w:i/>
          <w:color w:val="000000"/>
          <w:sz w:val="26"/>
          <w:szCs w:val="26"/>
        </w:rPr>
        <w:t>šariją</w:t>
      </w:r>
      <w:r w:rsidRPr="00C77AF6">
        <w:rPr>
          <w:rFonts w:asciiTheme="majorBidi" w:eastAsia="Times New Roman" w:hAnsiTheme="majorBidi" w:cstheme="majorBidi"/>
          <w:color w:val="000000"/>
          <w:sz w:val="26"/>
          <w:szCs w:val="26"/>
        </w:rPr>
        <w:t>. Tuomet nebėra vietos nuomonėms, aistroms, pataikaujantiems įstatymams, kurie gali būti teisingi, o gali būti ir neteisingi.</w:t>
      </w:r>
    </w:p>
    <w:p w:rsidR="0049352B" w:rsidRPr="00C77AF6" w:rsidRDefault="0049352B" w:rsidP="0049352B">
      <w:pPr>
        <w:spacing w:after="120"/>
        <w:jc w:val="both"/>
        <w:rPr>
          <w:rFonts w:asciiTheme="majorBidi" w:hAnsiTheme="majorBidi" w:cstheme="majorBidi"/>
          <w:sz w:val="26"/>
          <w:szCs w:val="26"/>
        </w:rPr>
      </w:pPr>
      <w:r w:rsidRPr="00C77AF6">
        <w:rPr>
          <w:rFonts w:asciiTheme="majorBidi" w:eastAsia="Times New Roman" w:hAnsiTheme="majorBidi" w:cstheme="majorBidi"/>
          <w:color w:val="000000"/>
          <w:sz w:val="26"/>
          <w:szCs w:val="26"/>
        </w:rPr>
        <w:tab/>
        <w:t xml:space="preserve">5. Valdovas negali slėptis nuo savo pavaldinių, negali užtrenkti jiems durų bei jų atžvilgiu būti arogantiškas. Jis negali atsitverti nuo tautos daugybe tarpininkų, kurie savo nuožiūra leistų arba draustų kam nors su juo susitikti. Tai įrodo </w:t>
      </w:r>
      <w:r w:rsidRPr="00C77AF6">
        <w:rPr>
          <w:rFonts w:asciiTheme="majorBidi" w:eastAsia="Times New Roman" w:hAnsiTheme="majorBidi" w:cstheme="majorBidi"/>
          <w:i/>
          <w:color w:val="000000"/>
          <w:sz w:val="26"/>
          <w:szCs w:val="26"/>
        </w:rPr>
        <w:t>chadisas</w:t>
      </w:r>
      <w:r w:rsidRPr="00C77AF6">
        <w:rPr>
          <w:rFonts w:asciiTheme="majorBidi" w:eastAsia="Times New Roman" w:hAnsiTheme="majorBidi" w:cstheme="majorBidi"/>
          <w:color w:val="000000"/>
          <w:sz w:val="26"/>
          <w:szCs w:val="26"/>
        </w:rPr>
        <w:t xml:space="preserve">, kuriame Pranašas </w:t>
      </w:r>
      <w:r w:rsidRPr="00C77AF6">
        <w:rPr>
          <w:rFonts w:ascii="Tahoma" w:eastAsia="Tahoma" w:hAnsi="Tahoma" w:cs="Tahoma"/>
          <w:color w:val="000000"/>
          <w:sz w:val="26"/>
          <w:szCs w:val="26"/>
          <w:rtl/>
          <w:cs/>
        </w:rPr>
        <w:t>ﷺ</w:t>
      </w:r>
      <w:r w:rsidRPr="00C77AF6">
        <w:rPr>
          <w:rFonts w:asciiTheme="majorBidi" w:eastAsia="Times New Roman" w:hAnsiTheme="majorBidi" w:cstheme="majorBidi"/>
          <w:color w:val="000000"/>
          <w:sz w:val="26"/>
          <w:szCs w:val="26"/>
        </w:rPr>
        <w:t xml:space="preserve"> pasakė:</w:t>
      </w:r>
    </w:p>
    <w:p w:rsidR="0049352B" w:rsidRPr="00C77AF6" w:rsidRDefault="0049352B" w:rsidP="0049352B">
      <w:pPr>
        <w:spacing w:after="120"/>
        <w:jc w:val="both"/>
        <w:rPr>
          <w:rFonts w:asciiTheme="majorBidi" w:hAnsiTheme="majorBidi" w:cstheme="majorBidi"/>
          <w:sz w:val="26"/>
          <w:szCs w:val="26"/>
        </w:rPr>
      </w:pPr>
      <w:r w:rsidRPr="00C77AF6">
        <w:rPr>
          <w:rFonts w:asciiTheme="majorBidi" w:eastAsia="Times New Roman" w:hAnsiTheme="majorBidi" w:cstheme="majorBidi"/>
          <w:color w:val="000000"/>
          <w:sz w:val="26"/>
          <w:szCs w:val="26"/>
        </w:rPr>
        <w:tab/>
      </w:r>
      <w:r w:rsidRPr="00C77AF6">
        <w:rPr>
          <w:rFonts w:asciiTheme="majorBidi" w:eastAsia="Times New Roman" w:hAnsiTheme="majorBidi" w:cstheme="majorBidi"/>
          <w:b/>
          <w:color w:val="008000"/>
          <w:sz w:val="26"/>
          <w:szCs w:val="26"/>
        </w:rPr>
        <w:t>„Kas nelaimėje, varge ir netektyje pasislėps nuo musulmonų, tą Aukščiausiasis Visagalis Allahas Teismo dieną paliks toli nuo Savęs varge ir nuostoliuose.“</w:t>
      </w:r>
      <w:r w:rsidRPr="00C77AF6">
        <w:rPr>
          <w:rFonts w:asciiTheme="majorBidi" w:eastAsia="Times New Roman" w:hAnsiTheme="majorBidi" w:cstheme="majorBidi"/>
          <w:color w:val="000000"/>
          <w:sz w:val="26"/>
          <w:szCs w:val="26"/>
          <w:vertAlign w:val="superscript"/>
        </w:rPr>
        <w:footnoteReference w:id="87"/>
      </w:r>
    </w:p>
    <w:p w:rsidR="0049352B" w:rsidRPr="00C77AF6" w:rsidRDefault="0049352B" w:rsidP="0049352B">
      <w:pPr>
        <w:spacing w:after="120"/>
        <w:jc w:val="both"/>
        <w:rPr>
          <w:rFonts w:asciiTheme="majorBidi" w:hAnsiTheme="majorBidi" w:cstheme="majorBidi"/>
          <w:sz w:val="26"/>
          <w:szCs w:val="26"/>
        </w:rPr>
      </w:pPr>
      <w:r w:rsidRPr="00C77AF6">
        <w:rPr>
          <w:rFonts w:asciiTheme="majorBidi" w:eastAsia="Times New Roman" w:hAnsiTheme="majorBidi" w:cstheme="majorBidi"/>
          <w:color w:val="000000"/>
          <w:sz w:val="26"/>
          <w:szCs w:val="26"/>
        </w:rPr>
        <w:tab/>
        <w:t xml:space="preserve">6. Būti pavaldiniams gailestingu ir neužkrauti jiems daugiau, nei jie pajėgūs padaryti, ir neriboti jų buitiniuose dalykuose. Pranašas </w:t>
      </w:r>
      <w:r w:rsidRPr="00C77AF6">
        <w:rPr>
          <w:rFonts w:ascii="Tahoma" w:eastAsia="Tahoma" w:hAnsi="Tahoma" w:cs="Tahoma"/>
          <w:color w:val="000000"/>
          <w:sz w:val="26"/>
          <w:szCs w:val="26"/>
          <w:rtl/>
          <w:cs/>
        </w:rPr>
        <w:t>ﷺ</w:t>
      </w:r>
      <w:r w:rsidRPr="00C77AF6">
        <w:rPr>
          <w:rFonts w:asciiTheme="majorBidi" w:eastAsia="Times New Roman" w:hAnsiTheme="majorBidi" w:cstheme="majorBidi"/>
          <w:color w:val="000000"/>
          <w:sz w:val="26"/>
          <w:szCs w:val="26"/>
        </w:rPr>
        <w:t xml:space="preserve"> pasakė:</w:t>
      </w:r>
    </w:p>
    <w:p w:rsidR="0049352B" w:rsidRPr="00C77AF6" w:rsidRDefault="0049352B" w:rsidP="0049352B">
      <w:pPr>
        <w:spacing w:after="120"/>
        <w:jc w:val="both"/>
        <w:rPr>
          <w:rFonts w:asciiTheme="majorBidi" w:hAnsiTheme="majorBidi" w:cstheme="majorBidi"/>
          <w:sz w:val="26"/>
          <w:szCs w:val="26"/>
        </w:rPr>
      </w:pPr>
      <w:r w:rsidRPr="00C77AF6">
        <w:rPr>
          <w:rFonts w:asciiTheme="majorBidi" w:eastAsia="Times New Roman" w:hAnsiTheme="majorBidi" w:cstheme="majorBidi"/>
          <w:color w:val="000000"/>
          <w:sz w:val="26"/>
          <w:szCs w:val="26"/>
        </w:rPr>
        <w:tab/>
      </w:r>
      <w:r w:rsidRPr="00C77AF6">
        <w:rPr>
          <w:rFonts w:asciiTheme="majorBidi" w:eastAsia="Times New Roman" w:hAnsiTheme="majorBidi" w:cstheme="majorBidi"/>
          <w:b/>
          <w:color w:val="008000"/>
          <w:sz w:val="26"/>
          <w:szCs w:val="26"/>
        </w:rPr>
        <w:t>„O Allah! Apsunkink tam, kuriam buvo patikėtas koks nors mano bendruomenės reikalas, ir jis jį jai apsunkino, ir palengvink tam, kuriam buvo patikėtas koks nors mano bendruomenės reikalas, o jis jį jai palengvino.“</w:t>
      </w:r>
      <w:r w:rsidRPr="00C77AF6">
        <w:rPr>
          <w:rFonts w:asciiTheme="majorBidi" w:eastAsia="Times New Roman" w:hAnsiTheme="majorBidi" w:cstheme="majorBidi"/>
          <w:color w:val="000000"/>
          <w:sz w:val="26"/>
          <w:szCs w:val="26"/>
          <w:vertAlign w:val="superscript"/>
        </w:rPr>
        <w:footnoteReference w:id="88"/>
      </w:r>
    </w:p>
    <w:p w:rsidR="0049352B" w:rsidRPr="007057E2" w:rsidRDefault="0049352B" w:rsidP="007057E2">
      <w:pPr>
        <w:pStyle w:val="ListParagraph"/>
        <w:numPr>
          <w:ilvl w:val="0"/>
          <w:numId w:val="54"/>
        </w:numPr>
        <w:spacing w:after="240"/>
        <w:ind w:left="0" w:firstLine="0"/>
        <w:jc w:val="both"/>
        <w:outlineLvl w:val="0"/>
        <w:rPr>
          <w:rFonts w:asciiTheme="majorBidi" w:eastAsia="Calibri" w:hAnsiTheme="majorBidi" w:cstheme="majorBidi"/>
          <w:b/>
          <w:bCs/>
          <w:i/>
          <w:iCs/>
          <w:color w:val="011DFE"/>
          <w:sz w:val="32"/>
          <w:szCs w:val="32"/>
        </w:rPr>
      </w:pPr>
      <w:r w:rsidRPr="007057E2">
        <w:rPr>
          <w:rFonts w:asciiTheme="majorBidi" w:eastAsia="Calibri" w:hAnsiTheme="majorBidi" w:cstheme="majorBidi"/>
          <w:b/>
          <w:bCs/>
          <w:i/>
          <w:iCs/>
          <w:color w:val="011DFE"/>
          <w:sz w:val="32"/>
          <w:szCs w:val="32"/>
        </w:rPr>
        <w:t>Kaimynų teisės</w:t>
      </w:r>
    </w:p>
    <w:p w:rsidR="0049352B" w:rsidRPr="00C77AF6" w:rsidRDefault="0049352B" w:rsidP="0049352B">
      <w:pPr>
        <w:spacing w:after="120"/>
        <w:jc w:val="both"/>
        <w:rPr>
          <w:rFonts w:asciiTheme="majorBidi" w:hAnsiTheme="majorBidi" w:cstheme="majorBidi"/>
          <w:sz w:val="26"/>
          <w:szCs w:val="26"/>
        </w:rPr>
      </w:pPr>
      <w:r w:rsidRPr="00C77AF6">
        <w:rPr>
          <w:rFonts w:asciiTheme="majorBidi" w:eastAsia="Times New Roman" w:hAnsiTheme="majorBidi" w:cstheme="majorBidi"/>
          <w:color w:val="000000"/>
          <w:sz w:val="26"/>
          <w:szCs w:val="26"/>
        </w:rPr>
        <w:tab/>
        <w:t>Islamas skatina gerą kaimynystę, visomis šio žodžio prasmėmis. Tai įrodo Allaho Aukščiausiojo žodžiai:</w:t>
      </w:r>
    </w:p>
    <w:p w:rsidR="0049352B" w:rsidRPr="00C77AF6" w:rsidRDefault="0049352B" w:rsidP="0049352B">
      <w:pPr>
        <w:spacing w:after="120"/>
        <w:jc w:val="both"/>
        <w:rPr>
          <w:rFonts w:asciiTheme="majorBidi" w:hAnsiTheme="majorBidi" w:cstheme="majorBidi"/>
          <w:sz w:val="26"/>
          <w:szCs w:val="26"/>
        </w:rPr>
      </w:pPr>
      <w:r w:rsidRPr="00C77AF6">
        <w:rPr>
          <w:rFonts w:asciiTheme="majorBidi" w:eastAsia="Times New Roman" w:hAnsiTheme="majorBidi" w:cstheme="majorBidi"/>
          <w:color w:val="000000"/>
          <w:sz w:val="26"/>
          <w:szCs w:val="26"/>
        </w:rPr>
        <w:tab/>
      </w:r>
      <w:r w:rsidRPr="00C77AF6">
        <w:rPr>
          <w:rFonts w:asciiTheme="majorBidi" w:eastAsia="Times New Roman" w:hAnsiTheme="majorBidi" w:cstheme="majorBidi"/>
          <w:b/>
          <w:color w:val="FF0000"/>
          <w:sz w:val="26"/>
          <w:szCs w:val="26"/>
        </w:rPr>
        <w:t xml:space="preserve">„Ir garbinkite Allahą ir nedievinkite šalia Jo ko nors kito. Darykite gera tėvams ir artimiesiems, ir našlaičiams, ir neturtėliams, ir kaimynui iš artimųjų, ir kaimynui, kuris nėra iš artimųjų, ir keliauninkui, ir tam, ką užvaldė jūsų </w:t>
      </w:r>
      <w:r w:rsidRPr="00C77AF6">
        <w:rPr>
          <w:rFonts w:asciiTheme="majorBidi" w:eastAsia="Times New Roman" w:hAnsiTheme="majorBidi" w:cstheme="majorBidi"/>
          <w:b/>
          <w:color w:val="FF0000"/>
          <w:sz w:val="26"/>
          <w:szCs w:val="26"/>
        </w:rPr>
        <w:lastRenderedPageBreak/>
        <w:t>dešinės. Iš tiesų Allahas nemyli tų, kurie pasipūtę ir pagyrūnai.“</w:t>
      </w:r>
      <w:r w:rsidRPr="00C77AF6">
        <w:rPr>
          <w:rFonts w:asciiTheme="majorBidi" w:eastAsia="Times New Roman" w:hAnsiTheme="majorBidi" w:cstheme="majorBidi"/>
          <w:color w:val="000000"/>
          <w:sz w:val="26"/>
          <w:szCs w:val="26"/>
        </w:rPr>
        <w:t xml:space="preserve"> (Koranas, 4:36)</w:t>
      </w:r>
    </w:p>
    <w:p w:rsidR="0049352B" w:rsidRPr="00C77AF6" w:rsidRDefault="0049352B" w:rsidP="0049352B">
      <w:pPr>
        <w:spacing w:after="120"/>
        <w:jc w:val="both"/>
        <w:rPr>
          <w:rFonts w:asciiTheme="majorBidi" w:hAnsiTheme="majorBidi" w:cstheme="majorBidi"/>
          <w:sz w:val="26"/>
          <w:szCs w:val="26"/>
        </w:rPr>
      </w:pPr>
      <w:r w:rsidRPr="00C77AF6">
        <w:rPr>
          <w:rFonts w:asciiTheme="majorBidi" w:eastAsia="Times New Roman" w:hAnsiTheme="majorBidi" w:cstheme="majorBidi"/>
          <w:color w:val="000000"/>
          <w:sz w:val="26"/>
          <w:szCs w:val="26"/>
        </w:rPr>
        <w:tab/>
        <w:t xml:space="preserve">Islamas draudžia skriausti kaimynus: tiek žodžiais, tiek ir veiksmais. Perduodama, jog Abu Huraira, tebūnie Allahas juo patenkintas, pasakė: „Kartą Pranašo </w:t>
      </w:r>
      <w:r w:rsidRPr="00C77AF6">
        <w:rPr>
          <w:rFonts w:ascii="Tahoma" w:eastAsia="Tahoma" w:hAnsi="Tahoma" w:cs="Tahoma"/>
          <w:color w:val="000000"/>
          <w:sz w:val="26"/>
          <w:szCs w:val="26"/>
          <w:rtl/>
          <w:cs/>
        </w:rPr>
        <w:t>ﷺ</w:t>
      </w:r>
      <w:r w:rsidRPr="00C77AF6">
        <w:rPr>
          <w:rFonts w:asciiTheme="majorBidi" w:eastAsia="Times New Roman" w:hAnsiTheme="majorBidi" w:cstheme="majorBidi"/>
          <w:color w:val="000000"/>
          <w:sz w:val="26"/>
          <w:szCs w:val="26"/>
        </w:rPr>
        <w:t xml:space="preserve"> paklausė:</w:t>
      </w:r>
    </w:p>
    <w:p w:rsidR="0049352B" w:rsidRPr="00C77AF6" w:rsidRDefault="0049352B" w:rsidP="0049352B">
      <w:pPr>
        <w:spacing w:after="120"/>
        <w:jc w:val="both"/>
        <w:rPr>
          <w:rFonts w:asciiTheme="majorBidi" w:hAnsiTheme="majorBidi" w:cstheme="majorBidi"/>
          <w:sz w:val="26"/>
          <w:szCs w:val="26"/>
        </w:rPr>
      </w:pPr>
      <w:r w:rsidRPr="00C77AF6">
        <w:rPr>
          <w:rFonts w:asciiTheme="majorBidi" w:eastAsia="Times New Roman" w:hAnsiTheme="majorBidi" w:cstheme="majorBidi"/>
          <w:color w:val="000000"/>
          <w:sz w:val="26"/>
          <w:szCs w:val="26"/>
        </w:rPr>
        <w:tab/>
      </w:r>
      <w:r w:rsidRPr="00C77AF6">
        <w:rPr>
          <w:rFonts w:asciiTheme="majorBidi" w:eastAsia="Times New Roman" w:hAnsiTheme="majorBidi" w:cstheme="majorBidi"/>
          <w:b/>
          <w:color w:val="008000"/>
          <w:sz w:val="26"/>
          <w:szCs w:val="26"/>
        </w:rPr>
        <w:t xml:space="preserve">„O Allaho Pasiuntiny! Iš tiesų, viena moteris naktį meldžiasi, dieną pasninkauja, dalina labdarą, bet kenkia savo kaimynams liežuviu.“ Pranašas </w:t>
      </w:r>
      <w:r w:rsidRPr="00C77AF6">
        <w:rPr>
          <w:rFonts w:ascii="Tahoma" w:eastAsia="Tahoma" w:hAnsi="Tahoma" w:cs="Tahoma"/>
          <w:b/>
          <w:color w:val="008000"/>
          <w:sz w:val="26"/>
          <w:szCs w:val="26"/>
          <w:rtl/>
          <w:cs/>
        </w:rPr>
        <w:t>ﷺ</w:t>
      </w:r>
      <w:r w:rsidRPr="00C77AF6">
        <w:rPr>
          <w:rFonts w:asciiTheme="majorBidi" w:eastAsia="Times New Roman" w:hAnsiTheme="majorBidi" w:cstheme="majorBidi"/>
          <w:b/>
          <w:color w:val="008000"/>
          <w:sz w:val="26"/>
          <w:szCs w:val="26"/>
        </w:rPr>
        <w:t xml:space="preserve"> pasakė: „Nėr joje gėrio, ji – iš Ugnies gyventojų!“ Jam </w:t>
      </w:r>
      <w:r w:rsidRPr="00C77AF6">
        <w:rPr>
          <w:rFonts w:ascii="Tahoma" w:eastAsia="Tahoma" w:hAnsi="Tahoma" w:cs="Tahoma"/>
          <w:b/>
          <w:color w:val="008000"/>
          <w:sz w:val="26"/>
          <w:szCs w:val="26"/>
          <w:rtl/>
          <w:cs/>
        </w:rPr>
        <w:t>ﷺ</w:t>
      </w:r>
      <w:r w:rsidRPr="00C77AF6">
        <w:rPr>
          <w:rFonts w:asciiTheme="majorBidi" w:eastAsia="Times New Roman" w:hAnsiTheme="majorBidi" w:cstheme="majorBidi"/>
          <w:b/>
          <w:color w:val="008000"/>
          <w:sz w:val="26"/>
          <w:szCs w:val="26"/>
        </w:rPr>
        <w:t xml:space="preserve"> pasakė: „O kita atlieka tik privalomas maldas ir neturtėliams duoda tik sauso pieno, bet niekam nekenkia.“ Jis </w:t>
      </w:r>
      <w:r w:rsidRPr="00C77AF6">
        <w:rPr>
          <w:rFonts w:ascii="Tahoma" w:eastAsia="Tahoma" w:hAnsi="Tahoma" w:cs="Tahoma"/>
          <w:b/>
          <w:color w:val="008000"/>
          <w:sz w:val="26"/>
          <w:szCs w:val="26"/>
          <w:rtl/>
          <w:cs/>
        </w:rPr>
        <w:t>ﷺ</w:t>
      </w:r>
      <w:r w:rsidRPr="00C77AF6">
        <w:rPr>
          <w:rFonts w:asciiTheme="majorBidi" w:eastAsia="Times New Roman" w:hAnsiTheme="majorBidi" w:cstheme="majorBidi"/>
          <w:b/>
          <w:color w:val="008000"/>
          <w:sz w:val="26"/>
          <w:szCs w:val="26"/>
        </w:rPr>
        <w:t xml:space="preserve"> pasakė: „Ji – iš Rojaus gyventojų.“</w:t>
      </w:r>
      <w:r w:rsidRPr="00C77AF6">
        <w:rPr>
          <w:rFonts w:asciiTheme="majorBidi" w:eastAsia="Times New Roman" w:hAnsiTheme="majorBidi" w:cstheme="majorBidi"/>
          <w:color w:val="000000"/>
          <w:sz w:val="26"/>
          <w:szCs w:val="26"/>
          <w:vertAlign w:val="superscript"/>
        </w:rPr>
        <w:footnoteReference w:id="89"/>
      </w:r>
    </w:p>
    <w:p w:rsidR="0049352B" w:rsidRPr="00C77AF6" w:rsidRDefault="0049352B" w:rsidP="0049352B">
      <w:pPr>
        <w:spacing w:after="120"/>
        <w:jc w:val="both"/>
        <w:rPr>
          <w:rFonts w:asciiTheme="majorBidi" w:hAnsiTheme="majorBidi" w:cstheme="majorBidi"/>
          <w:sz w:val="26"/>
          <w:szCs w:val="26"/>
        </w:rPr>
      </w:pPr>
      <w:r w:rsidRPr="00C77AF6">
        <w:rPr>
          <w:rFonts w:asciiTheme="majorBidi" w:eastAsia="Times New Roman" w:hAnsiTheme="majorBidi" w:cstheme="majorBidi"/>
          <w:color w:val="000000"/>
          <w:sz w:val="26"/>
          <w:szCs w:val="26"/>
        </w:rPr>
        <w:tab/>
        <w:t xml:space="preserve">Islamas suteikė kaimynui aukštą statusą ir apdovanojo jį didžiulėmis teisėmis. Pranašas </w:t>
      </w:r>
      <w:r w:rsidRPr="00C77AF6">
        <w:rPr>
          <w:rFonts w:ascii="Tahoma" w:eastAsia="Tahoma" w:hAnsi="Tahoma" w:cs="Tahoma"/>
          <w:color w:val="000000"/>
          <w:sz w:val="26"/>
          <w:szCs w:val="26"/>
          <w:rtl/>
          <w:cs/>
        </w:rPr>
        <w:t>ﷺ</w:t>
      </w:r>
      <w:r w:rsidRPr="00C77AF6">
        <w:rPr>
          <w:rFonts w:asciiTheme="majorBidi" w:eastAsia="Times New Roman" w:hAnsiTheme="majorBidi" w:cstheme="majorBidi"/>
          <w:color w:val="000000"/>
          <w:sz w:val="26"/>
          <w:szCs w:val="26"/>
        </w:rPr>
        <w:t xml:space="preserve"> pasakė:</w:t>
      </w:r>
    </w:p>
    <w:p w:rsidR="0049352B" w:rsidRPr="00C77AF6" w:rsidRDefault="0049352B" w:rsidP="0049352B">
      <w:pPr>
        <w:spacing w:after="120"/>
        <w:jc w:val="both"/>
        <w:rPr>
          <w:rFonts w:asciiTheme="majorBidi" w:hAnsiTheme="majorBidi" w:cstheme="majorBidi"/>
          <w:sz w:val="26"/>
          <w:szCs w:val="26"/>
        </w:rPr>
      </w:pPr>
      <w:r w:rsidRPr="00C77AF6">
        <w:rPr>
          <w:rFonts w:asciiTheme="majorBidi" w:eastAsia="Times New Roman" w:hAnsiTheme="majorBidi" w:cstheme="majorBidi"/>
          <w:color w:val="000000"/>
          <w:sz w:val="26"/>
          <w:szCs w:val="26"/>
        </w:rPr>
        <w:tab/>
      </w:r>
      <w:r w:rsidRPr="00C77AF6">
        <w:rPr>
          <w:rFonts w:asciiTheme="majorBidi" w:eastAsia="Times New Roman" w:hAnsiTheme="majorBidi" w:cstheme="majorBidi"/>
          <w:b/>
          <w:color w:val="008000"/>
          <w:sz w:val="26"/>
          <w:szCs w:val="26"/>
        </w:rPr>
        <w:t xml:space="preserve">„Angelas Gabrielius vis ragino mane elgtis su kaimynais gražiai ir mandagiai, kad net pagalvojau, kad jis man įsakys (nuo Allaho) padaryti juos paveldėtojais.“ </w:t>
      </w:r>
      <w:r w:rsidRPr="00C77AF6">
        <w:rPr>
          <w:rFonts w:asciiTheme="majorBidi" w:eastAsia="Times New Roman" w:hAnsiTheme="majorBidi" w:cstheme="majorBidi"/>
          <w:color w:val="000000"/>
          <w:sz w:val="26"/>
          <w:szCs w:val="26"/>
          <w:vertAlign w:val="superscript"/>
        </w:rPr>
        <w:footnoteReference w:id="90"/>
      </w:r>
    </w:p>
    <w:p w:rsidR="0049352B" w:rsidRPr="00C77AF6" w:rsidRDefault="0049352B" w:rsidP="0049352B">
      <w:pPr>
        <w:spacing w:after="120"/>
        <w:jc w:val="both"/>
        <w:rPr>
          <w:rFonts w:asciiTheme="majorBidi" w:hAnsiTheme="majorBidi" w:cstheme="majorBidi"/>
          <w:sz w:val="26"/>
          <w:szCs w:val="26"/>
        </w:rPr>
      </w:pPr>
      <w:r w:rsidRPr="00C77AF6">
        <w:rPr>
          <w:rFonts w:asciiTheme="majorBidi" w:eastAsia="Times New Roman" w:hAnsiTheme="majorBidi" w:cstheme="majorBidi"/>
          <w:b/>
          <w:color w:val="000000"/>
          <w:sz w:val="26"/>
          <w:szCs w:val="26"/>
        </w:rPr>
        <w:tab/>
      </w:r>
      <w:r w:rsidRPr="00C77AF6">
        <w:rPr>
          <w:rFonts w:asciiTheme="majorBidi" w:eastAsia="Times New Roman" w:hAnsiTheme="majorBidi" w:cstheme="majorBidi"/>
          <w:color w:val="000000"/>
          <w:sz w:val="26"/>
          <w:szCs w:val="26"/>
        </w:rPr>
        <w:t>Musulmonas privalo kantriai ir švelniai iškęsti kaimynų skriaudas. Abu Huraira, tebūnie Allahas juo patenkintas, papasakojo:</w:t>
      </w:r>
    </w:p>
    <w:p w:rsidR="0049352B" w:rsidRPr="00C77AF6" w:rsidRDefault="0049352B" w:rsidP="0049352B">
      <w:pPr>
        <w:spacing w:after="120"/>
        <w:jc w:val="both"/>
        <w:rPr>
          <w:rFonts w:asciiTheme="majorBidi" w:hAnsiTheme="majorBidi" w:cstheme="majorBidi"/>
          <w:sz w:val="26"/>
          <w:szCs w:val="26"/>
        </w:rPr>
      </w:pPr>
      <w:r w:rsidRPr="00C77AF6">
        <w:rPr>
          <w:rFonts w:asciiTheme="majorBidi" w:eastAsia="Times New Roman" w:hAnsiTheme="majorBidi" w:cstheme="majorBidi"/>
          <w:color w:val="000000"/>
          <w:sz w:val="26"/>
          <w:szCs w:val="26"/>
        </w:rPr>
        <w:tab/>
      </w:r>
      <w:r w:rsidRPr="00C77AF6">
        <w:rPr>
          <w:rFonts w:asciiTheme="majorBidi" w:eastAsia="Times New Roman" w:hAnsiTheme="majorBidi" w:cstheme="majorBidi"/>
          <w:b/>
          <w:color w:val="008000"/>
          <w:sz w:val="26"/>
          <w:szCs w:val="26"/>
        </w:rPr>
        <w:t xml:space="preserve">„Iš tiesų turiu kaimyną, kuris man kenkia!“ Pranašas </w:t>
      </w:r>
      <w:r w:rsidRPr="00C77AF6">
        <w:rPr>
          <w:rFonts w:ascii="Tahoma" w:eastAsia="Tahoma" w:hAnsi="Tahoma" w:cs="Tahoma"/>
          <w:b/>
          <w:color w:val="008000"/>
          <w:sz w:val="26"/>
          <w:szCs w:val="26"/>
          <w:rtl/>
          <w:cs/>
        </w:rPr>
        <w:t>ﷺ</w:t>
      </w:r>
      <w:r w:rsidRPr="00C77AF6">
        <w:rPr>
          <w:rFonts w:asciiTheme="majorBidi" w:eastAsia="Times New Roman" w:hAnsiTheme="majorBidi" w:cstheme="majorBidi"/>
          <w:b/>
          <w:color w:val="008000"/>
          <w:sz w:val="26"/>
          <w:szCs w:val="26"/>
        </w:rPr>
        <w:t xml:space="preserve"> jam pasakė: „Eik namo, susirink savo daiktus ir išeik į gatvę.“ Jam sugrįžus ir taip padarius, aplink jį ėmė rinktis žmonės ir klausinėti: „Kas tau atsitiko?“ Jis pasakė: „Mano kaimynas man kenkia, o kai aš pasiskundžiau juo Pranašui </w:t>
      </w:r>
      <w:r w:rsidRPr="00C77AF6">
        <w:rPr>
          <w:rFonts w:ascii="Tahoma" w:eastAsia="Tahoma" w:hAnsi="Tahoma" w:cs="Tahoma"/>
          <w:b/>
          <w:color w:val="008000"/>
          <w:sz w:val="26"/>
          <w:szCs w:val="26"/>
          <w:rtl/>
          <w:cs/>
        </w:rPr>
        <w:t>ﷺ</w:t>
      </w:r>
      <w:r w:rsidRPr="00C77AF6">
        <w:rPr>
          <w:rFonts w:asciiTheme="majorBidi" w:eastAsia="Times New Roman" w:hAnsiTheme="majorBidi" w:cstheme="majorBidi"/>
          <w:b/>
          <w:color w:val="008000"/>
          <w:sz w:val="26"/>
          <w:szCs w:val="26"/>
        </w:rPr>
        <w:t xml:space="preserve">, jis man pasakė: „Susirink savo daiktus ir išeik į gatvę.“ Tuomet šie žmonės ėmė šnekėti: „O Allah! Prakeik jį! O Allah! Nubausk jį!“ Kai šitai pasiekė tą kaimyną, jis </w:t>
      </w:r>
      <w:r w:rsidRPr="00C77AF6">
        <w:rPr>
          <w:rFonts w:asciiTheme="majorBidi" w:eastAsia="Times New Roman" w:hAnsiTheme="majorBidi" w:cstheme="majorBidi"/>
          <w:b/>
          <w:color w:val="008000"/>
          <w:sz w:val="26"/>
          <w:szCs w:val="26"/>
        </w:rPr>
        <w:lastRenderedPageBreak/>
        <w:t>atėjo pas jį ir pasakė: „Sugrįžk į savo namus, prisiekiu Allahu, daugiau tau nekenksiu.“</w:t>
      </w:r>
      <w:r w:rsidRPr="00C77AF6">
        <w:rPr>
          <w:rFonts w:asciiTheme="majorBidi" w:eastAsia="Times New Roman" w:hAnsiTheme="majorBidi" w:cstheme="majorBidi"/>
          <w:color w:val="000000"/>
          <w:sz w:val="26"/>
          <w:szCs w:val="26"/>
          <w:vertAlign w:val="superscript"/>
        </w:rPr>
        <w:footnoteReference w:id="91"/>
      </w:r>
    </w:p>
    <w:p w:rsidR="0049352B" w:rsidRPr="00C77AF6" w:rsidRDefault="0049352B" w:rsidP="0049352B">
      <w:pPr>
        <w:spacing w:after="120"/>
        <w:jc w:val="both"/>
        <w:rPr>
          <w:rFonts w:asciiTheme="majorBidi" w:hAnsiTheme="majorBidi" w:cstheme="majorBidi"/>
          <w:sz w:val="26"/>
          <w:szCs w:val="26"/>
        </w:rPr>
      </w:pPr>
      <w:r w:rsidRPr="00C77AF6">
        <w:rPr>
          <w:rFonts w:asciiTheme="majorBidi" w:eastAsia="Times New Roman" w:hAnsiTheme="majorBidi" w:cstheme="majorBidi"/>
          <w:b/>
          <w:color w:val="000000"/>
          <w:sz w:val="26"/>
          <w:szCs w:val="26"/>
        </w:rPr>
        <w:tab/>
      </w:r>
      <w:r w:rsidRPr="00C77AF6">
        <w:rPr>
          <w:rFonts w:asciiTheme="majorBidi" w:eastAsia="Times New Roman" w:hAnsiTheme="majorBidi" w:cstheme="majorBidi"/>
          <w:color w:val="000000"/>
          <w:sz w:val="26"/>
          <w:szCs w:val="26"/>
        </w:rPr>
        <w:t>Tokiu būdu, kaimynas turi teises, net jei jis ir nemusulmonas. Pranešama, jog kartą Abd-Allah ibn Amro žmona paskerdė jam avį. Parėjęs jis paklausė: „Ar davėte ką nors mūsų kaimynui judėjui? Ar pavaišinote mūsų kaimyną judėją? Nes girdėjau Allaho Pasiuntinį (</w:t>
      </w:r>
      <w:r w:rsidRPr="00C77AF6">
        <w:rPr>
          <w:rFonts w:ascii="Tahoma" w:eastAsia="Tahoma" w:hAnsi="Tahoma" w:cs="Tahoma"/>
          <w:color w:val="000000"/>
          <w:sz w:val="26"/>
          <w:szCs w:val="26"/>
          <w:rtl/>
          <w:cs/>
        </w:rPr>
        <w:t>ﷺ</w:t>
      </w:r>
      <w:r w:rsidRPr="00C77AF6">
        <w:rPr>
          <w:rFonts w:asciiTheme="majorBidi" w:eastAsia="Times New Roman" w:hAnsiTheme="majorBidi" w:cstheme="majorBidi"/>
          <w:color w:val="000000"/>
          <w:sz w:val="26"/>
          <w:szCs w:val="26"/>
        </w:rPr>
        <w:t>) sakant:</w:t>
      </w:r>
    </w:p>
    <w:p w:rsidR="0049352B" w:rsidRPr="00C77AF6" w:rsidRDefault="0049352B" w:rsidP="0049352B">
      <w:pPr>
        <w:spacing w:after="120"/>
        <w:jc w:val="both"/>
        <w:rPr>
          <w:rFonts w:asciiTheme="majorBidi" w:hAnsiTheme="majorBidi" w:cstheme="majorBidi"/>
          <w:sz w:val="26"/>
          <w:szCs w:val="26"/>
        </w:rPr>
      </w:pPr>
      <w:r w:rsidRPr="00C77AF6">
        <w:rPr>
          <w:rFonts w:asciiTheme="majorBidi" w:eastAsia="Times New Roman" w:hAnsiTheme="majorBidi" w:cstheme="majorBidi"/>
          <w:b/>
          <w:color w:val="008000"/>
          <w:sz w:val="26"/>
          <w:szCs w:val="26"/>
        </w:rPr>
        <w:tab/>
        <w:t>„Angelas Gabrielius vis ragino mane elgtis su kaimynais gražiai ir mandagiai, kad net pagalvojau, kad jis man įsakys (nuo Allaho) padaryti juos paveldėtojais.“</w:t>
      </w:r>
      <w:r w:rsidRPr="00C77AF6">
        <w:rPr>
          <w:rFonts w:asciiTheme="majorBidi" w:eastAsia="Times New Roman" w:hAnsiTheme="majorBidi" w:cstheme="majorBidi"/>
          <w:color w:val="000000"/>
          <w:sz w:val="26"/>
          <w:szCs w:val="26"/>
        </w:rPr>
        <w:t xml:space="preserve"> </w:t>
      </w:r>
      <w:r w:rsidRPr="00C77AF6">
        <w:rPr>
          <w:rFonts w:asciiTheme="majorBidi" w:eastAsia="Times New Roman" w:hAnsiTheme="majorBidi" w:cstheme="majorBidi"/>
          <w:color w:val="000000"/>
          <w:sz w:val="26"/>
          <w:szCs w:val="26"/>
          <w:vertAlign w:val="superscript"/>
        </w:rPr>
        <w:footnoteReference w:id="92"/>
      </w:r>
    </w:p>
    <w:p w:rsidR="0049352B" w:rsidRPr="007057E2" w:rsidRDefault="0049352B" w:rsidP="007057E2">
      <w:pPr>
        <w:pStyle w:val="ListParagraph"/>
        <w:numPr>
          <w:ilvl w:val="0"/>
          <w:numId w:val="54"/>
        </w:numPr>
        <w:spacing w:after="240"/>
        <w:ind w:left="0" w:firstLine="0"/>
        <w:jc w:val="both"/>
        <w:outlineLvl w:val="0"/>
        <w:rPr>
          <w:rFonts w:asciiTheme="majorBidi" w:eastAsia="Calibri" w:hAnsiTheme="majorBidi" w:cstheme="majorBidi"/>
          <w:b/>
          <w:bCs/>
          <w:i/>
          <w:iCs/>
          <w:color w:val="011DFE"/>
          <w:sz w:val="32"/>
          <w:szCs w:val="32"/>
        </w:rPr>
      </w:pPr>
      <w:r w:rsidRPr="007057E2">
        <w:rPr>
          <w:rFonts w:asciiTheme="majorBidi" w:eastAsia="Calibri" w:hAnsiTheme="majorBidi" w:cstheme="majorBidi"/>
          <w:b/>
          <w:bCs/>
          <w:i/>
          <w:iCs/>
          <w:color w:val="011DFE"/>
          <w:sz w:val="32"/>
          <w:szCs w:val="32"/>
        </w:rPr>
        <w:t>Draugų teisės</w:t>
      </w:r>
    </w:p>
    <w:p w:rsidR="0049352B" w:rsidRPr="00C77AF6" w:rsidRDefault="0049352B" w:rsidP="0049352B">
      <w:pPr>
        <w:spacing w:after="120"/>
        <w:jc w:val="both"/>
        <w:rPr>
          <w:rFonts w:asciiTheme="majorBidi" w:hAnsiTheme="majorBidi" w:cstheme="majorBidi"/>
          <w:sz w:val="26"/>
          <w:szCs w:val="26"/>
        </w:rPr>
      </w:pPr>
      <w:r w:rsidRPr="00C77AF6">
        <w:rPr>
          <w:rFonts w:asciiTheme="majorBidi" w:eastAsia="Times New Roman" w:hAnsiTheme="majorBidi" w:cstheme="majorBidi"/>
          <w:color w:val="000000"/>
          <w:sz w:val="26"/>
          <w:szCs w:val="26"/>
        </w:rPr>
        <w:tab/>
        <w:t xml:space="preserve">Islamas skatina rūpintis savo draugais. Draugystei yra rinkinys taisyklių, kurių reikia laikytis tarpusavio santykiuose. Taip islamas skatina su draugu gerai elgtis ir duoti jam gerus patarimus. Pranašas </w:t>
      </w:r>
      <w:r w:rsidRPr="00C77AF6">
        <w:rPr>
          <w:rFonts w:ascii="Tahoma" w:eastAsia="Tahoma" w:hAnsi="Tahoma" w:cs="Tahoma"/>
          <w:color w:val="000000"/>
          <w:sz w:val="26"/>
          <w:szCs w:val="26"/>
          <w:rtl/>
          <w:cs/>
        </w:rPr>
        <w:t>ﷺ</w:t>
      </w:r>
      <w:r w:rsidRPr="00C77AF6">
        <w:rPr>
          <w:rFonts w:asciiTheme="majorBidi" w:eastAsia="Times New Roman" w:hAnsiTheme="majorBidi" w:cstheme="majorBidi"/>
          <w:color w:val="000000"/>
          <w:sz w:val="26"/>
          <w:szCs w:val="26"/>
        </w:rPr>
        <w:t xml:space="preserve"> pasakė:</w:t>
      </w:r>
    </w:p>
    <w:p w:rsidR="0049352B" w:rsidRPr="00C77AF6" w:rsidRDefault="0049352B" w:rsidP="0049352B">
      <w:pPr>
        <w:spacing w:after="120"/>
        <w:jc w:val="both"/>
        <w:rPr>
          <w:rFonts w:asciiTheme="majorBidi" w:hAnsiTheme="majorBidi" w:cstheme="majorBidi"/>
          <w:sz w:val="26"/>
          <w:szCs w:val="26"/>
        </w:rPr>
      </w:pPr>
      <w:r w:rsidRPr="00C77AF6">
        <w:rPr>
          <w:rFonts w:asciiTheme="majorBidi" w:eastAsia="Times New Roman" w:hAnsiTheme="majorBidi" w:cstheme="majorBidi"/>
          <w:color w:val="000000"/>
          <w:sz w:val="26"/>
          <w:szCs w:val="26"/>
        </w:rPr>
        <w:tab/>
      </w:r>
      <w:r w:rsidRPr="00C77AF6">
        <w:rPr>
          <w:rFonts w:asciiTheme="majorBidi" w:eastAsia="Times New Roman" w:hAnsiTheme="majorBidi" w:cstheme="majorBidi"/>
          <w:b/>
          <w:color w:val="008000"/>
          <w:sz w:val="26"/>
          <w:szCs w:val="26"/>
        </w:rPr>
        <w:t>„Geriausias iš palydovų (draugų) priešais Allahą – geriausias savo draugui. Ir geriausias iš kaimynų priešais Allahą – geriausias savo kaimynui.“</w:t>
      </w:r>
      <w:r w:rsidRPr="00C77AF6">
        <w:rPr>
          <w:rFonts w:asciiTheme="majorBidi" w:eastAsia="Times New Roman" w:hAnsiTheme="majorBidi" w:cstheme="majorBidi"/>
          <w:color w:val="000000"/>
          <w:sz w:val="26"/>
          <w:szCs w:val="26"/>
          <w:vertAlign w:val="superscript"/>
        </w:rPr>
        <w:footnoteReference w:id="93"/>
      </w:r>
    </w:p>
    <w:p w:rsidR="0049352B" w:rsidRPr="007057E2" w:rsidRDefault="0049352B" w:rsidP="007057E2">
      <w:pPr>
        <w:pStyle w:val="ListParagraph"/>
        <w:numPr>
          <w:ilvl w:val="0"/>
          <w:numId w:val="54"/>
        </w:numPr>
        <w:spacing w:after="240"/>
        <w:ind w:left="0" w:firstLine="0"/>
        <w:jc w:val="both"/>
        <w:outlineLvl w:val="0"/>
        <w:rPr>
          <w:rFonts w:asciiTheme="majorBidi" w:eastAsia="Calibri" w:hAnsiTheme="majorBidi" w:cstheme="majorBidi"/>
          <w:b/>
          <w:bCs/>
          <w:i/>
          <w:iCs/>
          <w:color w:val="011DFE"/>
          <w:sz w:val="32"/>
          <w:szCs w:val="32"/>
        </w:rPr>
      </w:pPr>
      <w:r w:rsidRPr="007057E2">
        <w:rPr>
          <w:rFonts w:asciiTheme="majorBidi" w:eastAsia="Calibri" w:hAnsiTheme="majorBidi" w:cstheme="majorBidi"/>
          <w:b/>
          <w:bCs/>
          <w:i/>
          <w:iCs/>
          <w:color w:val="011DFE"/>
          <w:sz w:val="32"/>
          <w:szCs w:val="32"/>
        </w:rPr>
        <w:t>Svečio teisės</w:t>
      </w:r>
    </w:p>
    <w:p w:rsidR="0049352B" w:rsidRPr="00C77AF6" w:rsidRDefault="0049352B" w:rsidP="0049352B">
      <w:pPr>
        <w:spacing w:after="120"/>
        <w:jc w:val="both"/>
        <w:rPr>
          <w:rFonts w:asciiTheme="majorBidi" w:hAnsiTheme="majorBidi" w:cstheme="majorBidi"/>
          <w:sz w:val="26"/>
          <w:szCs w:val="26"/>
        </w:rPr>
      </w:pPr>
      <w:r w:rsidRPr="00C77AF6">
        <w:rPr>
          <w:rFonts w:asciiTheme="majorBidi" w:eastAsia="Times New Roman" w:hAnsiTheme="majorBidi" w:cstheme="majorBidi"/>
          <w:color w:val="000080"/>
          <w:sz w:val="26"/>
          <w:szCs w:val="26"/>
        </w:rPr>
        <w:tab/>
      </w:r>
      <w:r w:rsidRPr="00C77AF6">
        <w:rPr>
          <w:rFonts w:asciiTheme="majorBidi" w:eastAsia="Times New Roman" w:hAnsiTheme="majorBidi" w:cstheme="majorBidi"/>
          <w:color w:val="000000"/>
          <w:sz w:val="26"/>
          <w:szCs w:val="26"/>
        </w:rPr>
        <w:t xml:space="preserve">Svetingumas yra svečio teisė islame. Tai įrodo Pranašo </w:t>
      </w:r>
      <w:r w:rsidRPr="00C77AF6">
        <w:rPr>
          <w:rFonts w:ascii="Tahoma" w:eastAsia="Tahoma" w:hAnsi="Tahoma" w:cs="Tahoma"/>
          <w:color w:val="000000"/>
          <w:sz w:val="26"/>
          <w:szCs w:val="26"/>
          <w:rtl/>
          <w:cs/>
        </w:rPr>
        <w:t>ﷺ</w:t>
      </w:r>
      <w:r w:rsidRPr="00C77AF6">
        <w:rPr>
          <w:rFonts w:asciiTheme="majorBidi" w:eastAsia="Times New Roman" w:hAnsiTheme="majorBidi" w:cstheme="majorBidi"/>
          <w:color w:val="000000"/>
          <w:sz w:val="26"/>
          <w:szCs w:val="26"/>
        </w:rPr>
        <w:t xml:space="preserve"> žodžiai:</w:t>
      </w:r>
    </w:p>
    <w:p w:rsidR="0049352B" w:rsidRPr="00C77AF6" w:rsidRDefault="0049352B" w:rsidP="0049352B">
      <w:pPr>
        <w:spacing w:after="120"/>
        <w:jc w:val="both"/>
        <w:rPr>
          <w:rFonts w:asciiTheme="majorBidi" w:hAnsiTheme="majorBidi" w:cstheme="majorBidi"/>
          <w:sz w:val="26"/>
          <w:szCs w:val="26"/>
        </w:rPr>
      </w:pPr>
      <w:r w:rsidRPr="00C77AF6">
        <w:rPr>
          <w:rFonts w:asciiTheme="majorBidi" w:eastAsia="Times New Roman" w:hAnsiTheme="majorBidi" w:cstheme="majorBidi"/>
          <w:color w:val="000000"/>
          <w:sz w:val="26"/>
          <w:szCs w:val="26"/>
        </w:rPr>
        <w:tab/>
        <w:t>„</w:t>
      </w:r>
      <w:r w:rsidRPr="00C77AF6">
        <w:rPr>
          <w:rFonts w:asciiTheme="majorBidi" w:eastAsia="Times New Roman" w:hAnsiTheme="majorBidi" w:cstheme="majorBidi"/>
          <w:b/>
          <w:color w:val="008000"/>
          <w:sz w:val="26"/>
          <w:szCs w:val="26"/>
        </w:rPr>
        <w:t xml:space="preserve">Lai tas, kuris tiki Allahą ir Paskutiniąja diena, gerai elgiasi su savo kaimynu. Ir lai tas, kuris tiki Allahą ir Paskutiniąja diena, būna svetingas savo svečiui. Ir lai tas, kuris tiki Allahą ir Paskutiniąja diena, palaiko giminystės </w:t>
      </w:r>
      <w:r w:rsidRPr="00C77AF6">
        <w:rPr>
          <w:rFonts w:asciiTheme="majorBidi" w:eastAsia="Times New Roman" w:hAnsiTheme="majorBidi" w:cstheme="majorBidi"/>
          <w:b/>
          <w:color w:val="008000"/>
          <w:sz w:val="26"/>
          <w:szCs w:val="26"/>
        </w:rPr>
        <w:lastRenderedPageBreak/>
        <w:t>ryšius. Ir lai tas, kuris tiki Allahą ir Paskutiniąja diena, taria gerus žodžius arba tyli.“</w:t>
      </w:r>
      <w:r w:rsidRPr="00C77AF6">
        <w:rPr>
          <w:rFonts w:asciiTheme="majorBidi" w:eastAsia="Times New Roman" w:hAnsiTheme="majorBidi" w:cstheme="majorBidi"/>
          <w:color w:val="000000"/>
          <w:sz w:val="26"/>
          <w:szCs w:val="26"/>
          <w:vertAlign w:val="superscript"/>
        </w:rPr>
        <w:footnoteReference w:id="94"/>
      </w:r>
    </w:p>
    <w:p w:rsidR="0049352B" w:rsidRPr="00C77AF6" w:rsidRDefault="0049352B" w:rsidP="0049352B">
      <w:pPr>
        <w:spacing w:after="120"/>
        <w:jc w:val="both"/>
        <w:rPr>
          <w:rFonts w:asciiTheme="majorBidi" w:hAnsiTheme="majorBidi" w:cstheme="majorBidi"/>
          <w:sz w:val="26"/>
          <w:szCs w:val="26"/>
        </w:rPr>
      </w:pPr>
      <w:r w:rsidRPr="00C77AF6">
        <w:rPr>
          <w:rFonts w:asciiTheme="majorBidi" w:eastAsia="Times New Roman" w:hAnsiTheme="majorBidi" w:cstheme="majorBidi"/>
          <w:color w:val="000000"/>
          <w:sz w:val="26"/>
          <w:szCs w:val="26"/>
        </w:rPr>
        <w:tab/>
        <w:t xml:space="preserve">Svetingumas laikomas vienu geriausių veiksmų. Pranašas </w:t>
      </w:r>
      <w:r w:rsidRPr="00C77AF6">
        <w:rPr>
          <w:rFonts w:ascii="Tahoma" w:eastAsia="Tahoma" w:hAnsi="Tahoma" w:cs="Tahoma"/>
          <w:color w:val="000000"/>
          <w:sz w:val="26"/>
          <w:szCs w:val="26"/>
          <w:rtl/>
          <w:cs/>
        </w:rPr>
        <w:t>ﷺ</w:t>
      </w:r>
      <w:r w:rsidRPr="00C77AF6">
        <w:rPr>
          <w:rFonts w:asciiTheme="majorBidi" w:eastAsia="Times New Roman" w:hAnsiTheme="majorBidi" w:cstheme="majorBidi"/>
          <w:color w:val="000000"/>
          <w:sz w:val="26"/>
          <w:szCs w:val="26"/>
        </w:rPr>
        <w:t xml:space="preserve"> pasakė:</w:t>
      </w:r>
    </w:p>
    <w:p w:rsidR="0049352B" w:rsidRPr="00C77AF6" w:rsidRDefault="0049352B" w:rsidP="0049352B">
      <w:pPr>
        <w:spacing w:after="120"/>
        <w:jc w:val="both"/>
        <w:rPr>
          <w:rFonts w:asciiTheme="majorBidi" w:hAnsiTheme="majorBidi" w:cstheme="majorBidi"/>
          <w:sz w:val="26"/>
          <w:szCs w:val="26"/>
        </w:rPr>
      </w:pPr>
      <w:r w:rsidRPr="00C77AF6">
        <w:rPr>
          <w:rFonts w:asciiTheme="majorBidi" w:eastAsia="Times New Roman" w:hAnsiTheme="majorBidi" w:cstheme="majorBidi"/>
          <w:color w:val="000000"/>
          <w:sz w:val="26"/>
          <w:szCs w:val="26"/>
        </w:rPr>
        <w:tab/>
      </w:r>
      <w:r w:rsidRPr="00C77AF6">
        <w:rPr>
          <w:rFonts w:asciiTheme="majorBidi" w:eastAsia="Times New Roman" w:hAnsiTheme="majorBidi" w:cstheme="majorBidi"/>
          <w:b/>
          <w:color w:val="008000"/>
          <w:sz w:val="26"/>
          <w:szCs w:val="26"/>
        </w:rPr>
        <w:t>„Nėr lygių tam, kuris sėdo ant savo žirgo ir kovėsi Allaho kelyje, gindamas žmones nuo blogio. Taipogi nėr lygių tam, kuris paskerdė savo avį, kad parodytų svetingumą savo svečiui, ir išpildė jam jo teisę.“</w:t>
      </w:r>
      <w:r w:rsidRPr="00C77AF6">
        <w:rPr>
          <w:rFonts w:asciiTheme="majorBidi" w:eastAsia="Times New Roman" w:hAnsiTheme="majorBidi" w:cstheme="majorBidi"/>
          <w:color w:val="000000"/>
          <w:sz w:val="26"/>
          <w:szCs w:val="26"/>
          <w:vertAlign w:val="superscript"/>
        </w:rPr>
        <w:footnoteReference w:id="95"/>
      </w:r>
    </w:p>
    <w:p w:rsidR="0049352B" w:rsidRPr="00C77AF6" w:rsidRDefault="0049352B" w:rsidP="0049352B">
      <w:pPr>
        <w:spacing w:after="120"/>
        <w:jc w:val="both"/>
        <w:rPr>
          <w:rFonts w:asciiTheme="majorBidi" w:hAnsiTheme="majorBidi" w:cstheme="majorBidi"/>
          <w:sz w:val="26"/>
          <w:szCs w:val="26"/>
        </w:rPr>
      </w:pPr>
      <w:r w:rsidRPr="00C77AF6">
        <w:rPr>
          <w:rFonts w:asciiTheme="majorBidi" w:eastAsia="Times New Roman" w:hAnsiTheme="majorBidi" w:cstheme="majorBidi"/>
          <w:color w:val="000000"/>
          <w:sz w:val="26"/>
          <w:szCs w:val="26"/>
        </w:rPr>
        <w:tab/>
        <w:t xml:space="preserve">- Svečias privalo įvertinti jį priėmusiojo galimybes ir jo neapsunkinti. Pranašas </w:t>
      </w:r>
      <w:r w:rsidRPr="00C77AF6">
        <w:rPr>
          <w:rFonts w:ascii="Tahoma" w:eastAsia="Tahoma" w:hAnsi="Tahoma" w:cs="Tahoma"/>
          <w:color w:val="000000"/>
          <w:sz w:val="26"/>
          <w:szCs w:val="26"/>
          <w:rtl/>
          <w:cs/>
        </w:rPr>
        <w:t>ﷺ</w:t>
      </w:r>
      <w:r w:rsidRPr="00C77AF6">
        <w:rPr>
          <w:rFonts w:asciiTheme="majorBidi" w:eastAsia="Times New Roman" w:hAnsiTheme="majorBidi" w:cstheme="majorBidi"/>
          <w:color w:val="000000"/>
          <w:sz w:val="26"/>
          <w:szCs w:val="26"/>
        </w:rPr>
        <w:t xml:space="preserve"> pasakė:</w:t>
      </w:r>
    </w:p>
    <w:p w:rsidR="0049352B" w:rsidRPr="00C77AF6" w:rsidRDefault="0049352B" w:rsidP="0049352B">
      <w:pPr>
        <w:spacing w:after="120"/>
        <w:jc w:val="both"/>
        <w:rPr>
          <w:rFonts w:asciiTheme="majorBidi" w:hAnsiTheme="majorBidi" w:cstheme="majorBidi"/>
          <w:sz w:val="26"/>
          <w:szCs w:val="26"/>
        </w:rPr>
      </w:pPr>
      <w:r w:rsidRPr="00C77AF6">
        <w:rPr>
          <w:rFonts w:asciiTheme="majorBidi" w:eastAsia="Times New Roman" w:hAnsiTheme="majorBidi" w:cstheme="majorBidi"/>
          <w:color w:val="000000"/>
          <w:sz w:val="26"/>
          <w:szCs w:val="26"/>
        </w:rPr>
        <w:tab/>
      </w:r>
      <w:r w:rsidRPr="00C77AF6">
        <w:rPr>
          <w:rFonts w:asciiTheme="majorBidi" w:eastAsia="Times New Roman" w:hAnsiTheme="majorBidi" w:cstheme="majorBidi"/>
          <w:b/>
          <w:color w:val="008000"/>
          <w:sz w:val="26"/>
          <w:szCs w:val="26"/>
        </w:rPr>
        <w:t xml:space="preserve">„Draudžiama musulmonui gyventi pas savo brolį tiek (ilgai), kad jis įvestų jį nuodėmėn.“ Žmonės paklausė: „O Allaho Pasiuntiny! Kaip gi jis gali įvestį jį nuodėmėn?“ Pranašas </w:t>
      </w:r>
      <w:r w:rsidRPr="00C77AF6">
        <w:rPr>
          <w:rFonts w:ascii="Tahoma" w:eastAsia="Tahoma" w:hAnsi="Tahoma" w:cs="Tahoma"/>
          <w:b/>
          <w:color w:val="008000"/>
          <w:sz w:val="26"/>
          <w:szCs w:val="26"/>
          <w:rtl/>
          <w:cs/>
        </w:rPr>
        <w:t>ﷺ</w:t>
      </w:r>
      <w:r w:rsidRPr="00C77AF6">
        <w:rPr>
          <w:rFonts w:asciiTheme="majorBidi" w:eastAsia="Times New Roman" w:hAnsiTheme="majorBidi" w:cstheme="majorBidi"/>
          <w:b/>
          <w:color w:val="008000"/>
          <w:sz w:val="26"/>
          <w:szCs w:val="26"/>
        </w:rPr>
        <w:t xml:space="preserve"> atsakė: „Pasilikdamas pas jį tol, kol jam nebeliks kuo jį pamaitinti.“</w:t>
      </w:r>
      <w:r w:rsidRPr="00C77AF6">
        <w:rPr>
          <w:rFonts w:asciiTheme="majorBidi" w:eastAsia="Times New Roman" w:hAnsiTheme="majorBidi" w:cstheme="majorBidi"/>
          <w:color w:val="000000"/>
          <w:sz w:val="26"/>
          <w:szCs w:val="26"/>
          <w:vertAlign w:val="superscript"/>
        </w:rPr>
        <w:footnoteReference w:id="96"/>
      </w:r>
    </w:p>
    <w:p w:rsidR="0049352B" w:rsidRPr="007057E2" w:rsidRDefault="0049352B" w:rsidP="007057E2">
      <w:pPr>
        <w:pStyle w:val="ListParagraph"/>
        <w:numPr>
          <w:ilvl w:val="0"/>
          <w:numId w:val="54"/>
        </w:numPr>
        <w:spacing w:after="240"/>
        <w:ind w:left="0" w:firstLine="0"/>
        <w:jc w:val="both"/>
        <w:outlineLvl w:val="0"/>
        <w:rPr>
          <w:rFonts w:asciiTheme="majorBidi" w:eastAsia="Calibri" w:hAnsiTheme="majorBidi" w:cstheme="majorBidi"/>
          <w:b/>
          <w:bCs/>
          <w:i/>
          <w:iCs/>
          <w:color w:val="011DFE"/>
          <w:sz w:val="32"/>
          <w:szCs w:val="32"/>
        </w:rPr>
      </w:pPr>
      <w:r w:rsidRPr="007057E2">
        <w:rPr>
          <w:rFonts w:asciiTheme="majorBidi" w:eastAsia="Calibri" w:hAnsiTheme="majorBidi" w:cstheme="majorBidi"/>
          <w:b/>
          <w:bCs/>
          <w:i/>
          <w:iCs/>
          <w:color w:val="011DFE"/>
          <w:sz w:val="32"/>
          <w:szCs w:val="32"/>
        </w:rPr>
        <w:t>Vargšų ir stokojančiųjų teisės</w:t>
      </w:r>
    </w:p>
    <w:p w:rsidR="0049352B" w:rsidRPr="00C77AF6" w:rsidRDefault="0049352B" w:rsidP="0049352B">
      <w:pPr>
        <w:spacing w:after="120"/>
        <w:jc w:val="both"/>
        <w:rPr>
          <w:rFonts w:asciiTheme="majorBidi" w:hAnsiTheme="majorBidi" w:cstheme="majorBidi"/>
          <w:sz w:val="26"/>
          <w:szCs w:val="26"/>
        </w:rPr>
      </w:pPr>
      <w:r w:rsidRPr="00C77AF6">
        <w:rPr>
          <w:rFonts w:asciiTheme="majorBidi" w:eastAsia="Times New Roman" w:hAnsiTheme="majorBidi" w:cstheme="majorBidi"/>
          <w:color w:val="000000"/>
          <w:sz w:val="26"/>
          <w:szCs w:val="26"/>
        </w:rPr>
        <w:tab/>
        <w:t>Allahas pagyrė tuos, kurie išlaidauja Jo kelyje, bandydamas išspręsti stokojančių ir vargšų žmonių sunkumus. Allahas Aukščiausiasis sako:</w:t>
      </w:r>
    </w:p>
    <w:p w:rsidR="0049352B" w:rsidRPr="00C77AF6" w:rsidRDefault="0049352B" w:rsidP="0049352B">
      <w:pPr>
        <w:spacing w:after="120"/>
        <w:jc w:val="both"/>
        <w:rPr>
          <w:rFonts w:asciiTheme="majorBidi" w:hAnsiTheme="majorBidi" w:cstheme="majorBidi"/>
          <w:sz w:val="26"/>
          <w:szCs w:val="26"/>
        </w:rPr>
      </w:pPr>
      <w:r w:rsidRPr="00C77AF6">
        <w:rPr>
          <w:rFonts w:asciiTheme="majorBidi" w:eastAsia="Times New Roman" w:hAnsiTheme="majorBidi" w:cstheme="majorBidi"/>
          <w:color w:val="000000"/>
          <w:sz w:val="26"/>
          <w:szCs w:val="26"/>
        </w:rPr>
        <w:tab/>
      </w:r>
      <w:r w:rsidRPr="00C77AF6">
        <w:rPr>
          <w:rFonts w:asciiTheme="majorBidi" w:eastAsia="Times New Roman" w:hAnsiTheme="majorBidi" w:cstheme="majorBidi"/>
          <w:b/>
          <w:color w:val="FF0000"/>
          <w:sz w:val="26"/>
          <w:szCs w:val="26"/>
        </w:rPr>
        <w:t>„Ir jų nuosavybėje būdavo dalis prašančiam ir neturinčiam.“</w:t>
      </w:r>
      <w:r w:rsidRPr="00C77AF6">
        <w:rPr>
          <w:rFonts w:asciiTheme="majorBidi" w:eastAsia="Times New Roman" w:hAnsiTheme="majorBidi" w:cstheme="majorBidi"/>
          <w:color w:val="000000"/>
          <w:sz w:val="26"/>
          <w:szCs w:val="26"/>
        </w:rPr>
        <w:t xml:space="preserve"> (Koranas, 51:19)</w:t>
      </w:r>
    </w:p>
    <w:p w:rsidR="0049352B" w:rsidRPr="00C77AF6" w:rsidRDefault="0049352B" w:rsidP="0049352B">
      <w:pPr>
        <w:spacing w:after="120"/>
        <w:jc w:val="both"/>
        <w:rPr>
          <w:rFonts w:asciiTheme="majorBidi" w:hAnsiTheme="majorBidi" w:cstheme="majorBidi"/>
          <w:sz w:val="26"/>
          <w:szCs w:val="26"/>
        </w:rPr>
      </w:pPr>
      <w:r w:rsidRPr="00C77AF6">
        <w:rPr>
          <w:rFonts w:asciiTheme="majorBidi" w:eastAsia="Times New Roman" w:hAnsiTheme="majorBidi" w:cstheme="majorBidi"/>
          <w:color w:val="000000"/>
          <w:sz w:val="26"/>
          <w:szCs w:val="26"/>
        </w:rPr>
        <w:tab/>
        <w:t>Labdara, kurią žmogus suteikia savo vargšams broliams, islame laikoma vienu iš geriausių garbinimo būdų. Allahas Aukščiausiasis sako:</w:t>
      </w:r>
    </w:p>
    <w:p w:rsidR="0049352B" w:rsidRPr="00C77AF6" w:rsidRDefault="0049352B" w:rsidP="0049352B">
      <w:pPr>
        <w:spacing w:after="120"/>
        <w:jc w:val="both"/>
        <w:rPr>
          <w:rFonts w:asciiTheme="majorBidi" w:hAnsiTheme="majorBidi" w:cstheme="majorBidi"/>
          <w:sz w:val="26"/>
          <w:szCs w:val="26"/>
        </w:rPr>
      </w:pPr>
      <w:r w:rsidRPr="00C77AF6">
        <w:rPr>
          <w:rFonts w:asciiTheme="majorBidi" w:eastAsia="Times New Roman" w:hAnsiTheme="majorBidi" w:cstheme="majorBidi"/>
          <w:color w:val="000000"/>
          <w:sz w:val="26"/>
          <w:szCs w:val="26"/>
        </w:rPr>
        <w:tab/>
      </w:r>
      <w:r w:rsidRPr="00C77AF6">
        <w:rPr>
          <w:rFonts w:asciiTheme="majorBidi" w:eastAsia="Times New Roman" w:hAnsiTheme="majorBidi" w:cstheme="majorBidi"/>
          <w:b/>
          <w:color w:val="FF0000"/>
          <w:sz w:val="26"/>
          <w:szCs w:val="26"/>
        </w:rPr>
        <w:t xml:space="preserve">„Dorumas yra ne tai, kad sukiotumėt savo veidus į rytus bei vakarus, o dorumas – kas patikėjo Allahą ir </w:t>
      </w:r>
      <w:r w:rsidRPr="00C77AF6">
        <w:rPr>
          <w:rFonts w:asciiTheme="majorBidi" w:eastAsia="Times New Roman" w:hAnsiTheme="majorBidi" w:cstheme="majorBidi"/>
          <w:b/>
          <w:color w:val="FF0000"/>
          <w:sz w:val="26"/>
          <w:szCs w:val="26"/>
        </w:rPr>
        <w:lastRenderedPageBreak/>
        <w:t>Paskutiniąja diena, ir angelais, ir Raštu, ir pranašais, ir davė pinigų, nepaisant meilės jiems, artimiesiems ir našlaičiams, ir vargšams, ir keleiviams, ir prašantiems, ir kad išlaisvintų vergus.“</w:t>
      </w:r>
      <w:r w:rsidRPr="00C77AF6">
        <w:rPr>
          <w:rFonts w:asciiTheme="majorBidi" w:eastAsia="Times New Roman" w:hAnsiTheme="majorBidi" w:cstheme="majorBidi"/>
          <w:color w:val="000000"/>
          <w:sz w:val="26"/>
          <w:szCs w:val="26"/>
        </w:rPr>
        <w:t xml:space="preserve"> (Koranas, 2:177)</w:t>
      </w:r>
    </w:p>
    <w:p w:rsidR="0049352B" w:rsidRPr="00C77AF6" w:rsidRDefault="0049352B" w:rsidP="0049352B">
      <w:pPr>
        <w:spacing w:after="120"/>
        <w:jc w:val="both"/>
        <w:rPr>
          <w:rFonts w:asciiTheme="majorBidi" w:hAnsiTheme="majorBidi" w:cstheme="majorBidi"/>
          <w:sz w:val="26"/>
          <w:szCs w:val="26"/>
        </w:rPr>
      </w:pPr>
      <w:r w:rsidRPr="00C77AF6">
        <w:rPr>
          <w:rFonts w:asciiTheme="majorBidi" w:eastAsia="Times New Roman" w:hAnsiTheme="majorBidi" w:cstheme="majorBidi"/>
          <w:color w:val="000000"/>
          <w:sz w:val="26"/>
          <w:szCs w:val="26"/>
        </w:rPr>
        <w:tab/>
        <w:t>Būtent todėl islame įpareigota privalomoji labdara (</w:t>
      </w:r>
      <w:r w:rsidRPr="00C77AF6">
        <w:rPr>
          <w:rFonts w:asciiTheme="majorBidi" w:eastAsia="Times New Roman" w:hAnsiTheme="majorBidi" w:cstheme="majorBidi"/>
          <w:i/>
          <w:color w:val="000000"/>
          <w:sz w:val="26"/>
          <w:szCs w:val="26"/>
        </w:rPr>
        <w:t>zakiat</w:t>
      </w:r>
      <w:r w:rsidRPr="00C77AF6">
        <w:rPr>
          <w:rFonts w:asciiTheme="majorBidi" w:eastAsia="Times New Roman" w:hAnsiTheme="majorBidi" w:cstheme="majorBidi"/>
          <w:color w:val="000000"/>
          <w:sz w:val="26"/>
          <w:szCs w:val="26"/>
        </w:rPr>
        <w:t>), kuri yra vienu iš penkių islamo stulpų. Ji privaloma kiekvienam musulmonui, kurio turtas pasiekė nustatytą vertę (</w:t>
      </w:r>
      <w:r w:rsidRPr="00C77AF6">
        <w:rPr>
          <w:rFonts w:asciiTheme="majorBidi" w:eastAsia="Times New Roman" w:hAnsiTheme="majorBidi" w:cstheme="majorBidi"/>
          <w:i/>
          <w:color w:val="000000"/>
          <w:sz w:val="26"/>
          <w:szCs w:val="26"/>
        </w:rPr>
        <w:t>nisab</w:t>
      </w:r>
      <w:r w:rsidRPr="00C77AF6">
        <w:rPr>
          <w:rFonts w:asciiTheme="majorBidi" w:eastAsia="Times New Roman" w:hAnsiTheme="majorBidi" w:cstheme="majorBidi"/>
          <w:color w:val="000000"/>
          <w:sz w:val="26"/>
          <w:szCs w:val="26"/>
        </w:rPr>
        <w:t>) ir išbuvo vienerius metus. Tai įrodo Allaho Aukščiausiojo žodžiai:</w:t>
      </w:r>
    </w:p>
    <w:p w:rsidR="0049352B" w:rsidRPr="00C77AF6" w:rsidRDefault="0049352B" w:rsidP="0049352B">
      <w:pPr>
        <w:spacing w:after="120"/>
        <w:jc w:val="both"/>
        <w:rPr>
          <w:rFonts w:asciiTheme="majorBidi" w:hAnsiTheme="majorBidi" w:cstheme="majorBidi"/>
          <w:sz w:val="26"/>
          <w:szCs w:val="26"/>
        </w:rPr>
      </w:pPr>
      <w:r w:rsidRPr="00C77AF6">
        <w:rPr>
          <w:rFonts w:asciiTheme="majorBidi" w:eastAsia="Times New Roman" w:hAnsiTheme="majorBidi" w:cstheme="majorBidi"/>
          <w:color w:val="000000"/>
          <w:sz w:val="26"/>
          <w:szCs w:val="26"/>
        </w:rPr>
        <w:tab/>
      </w:r>
      <w:r w:rsidRPr="00C77AF6">
        <w:rPr>
          <w:rFonts w:asciiTheme="majorBidi" w:eastAsia="Times New Roman" w:hAnsiTheme="majorBidi" w:cstheme="majorBidi"/>
          <w:b/>
          <w:color w:val="FF0000"/>
          <w:sz w:val="26"/>
          <w:szCs w:val="26"/>
        </w:rPr>
        <w:t xml:space="preserve">„O jiems gi buvo liepta tiktai garbinti Allahą, nuoširdžiai Jam tarnaujant kaip vienadieviai, atlikinėti maldą, ir mokėti </w:t>
      </w:r>
      <w:r w:rsidRPr="00C77AF6">
        <w:rPr>
          <w:rFonts w:asciiTheme="majorBidi" w:eastAsia="Times New Roman" w:hAnsiTheme="majorBidi" w:cstheme="majorBidi"/>
          <w:b/>
          <w:i/>
          <w:color w:val="FF0000"/>
          <w:sz w:val="26"/>
          <w:szCs w:val="26"/>
        </w:rPr>
        <w:t>zakiatą</w:t>
      </w:r>
      <w:r w:rsidRPr="00C77AF6">
        <w:rPr>
          <w:rFonts w:asciiTheme="majorBidi" w:eastAsia="Times New Roman" w:hAnsiTheme="majorBidi" w:cstheme="majorBidi"/>
          <w:b/>
          <w:color w:val="FF0000"/>
          <w:sz w:val="26"/>
          <w:szCs w:val="26"/>
        </w:rPr>
        <w:t>. Tai – tiesumo tikėjimas!“</w:t>
      </w:r>
      <w:r w:rsidRPr="00C77AF6">
        <w:rPr>
          <w:rFonts w:asciiTheme="majorBidi" w:eastAsia="Times New Roman" w:hAnsiTheme="majorBidi" w:cstheme="majorBidi"/>
          <w:color w:val="000000"/>
          <w:sz w:val="26"/>
          <w:szCs w:val="26"/>
        </w:rPr>
        <w:t xml:space="preserve"> (Koranas, 98:5)</w:t>
      </w:r>
    </w:p>
    <w:p w:rsidR="0049352B" w:rsidRPr="00C77AF6" w:rsidRDefault="0049352B" w:rsidP="0049352B">
      <w:pPr>
        <w:spacing w:after="120"/>
        <w:jc w:val="both"/>
        <w:rPr>
          <w:rFonts w:asciiTheme="majorBidi" w:hAnsiTheme="majorBidi" w:cstheme="majorBidi"/>
          <w:sz w:val="26"/>
          <w:szCs w:val="26"/>
        </w:rPr>
      </w:pPr>
      <w:r w:rsidRPr="00C77AF6">
        <w:rPr>
          <w:rFonts w:asciiTheme="majorBidi" w:eastAsia="Times New Roman" w:hAnsiTheme="majorBidi" w:cstheme="majorBidi"/>
          <w:color w:val="000000"/>
          <w:sz w:val="26"/>
          <w:szCs w:val="26"/>
        </w:rPr>
        <w:tab/>
        <w:t>Allahas išaiškino, kam ši labdara turi būti sumokėta:</w:t>
      </w:r>
    </w:p>
    <w:p w:rsidR="0049352B" w:rsidRPr="00C77AF6" w:rsidRDefault="0049352B" w:rsidP="0049352B">
      <w:pPr>
        <w:spacing w:after="120"/>
        <w:jc w:val="both"/>
        <w:rPr>
          <w:rFonts w:asciiTheme="majorBidi" w:hAnsiTheme="majorBidi" w:cstheme="majorBidi"/>
          <w:sz w:val="26"/>
          <w:szCs w:val="26"/>
        </w:rPr>
      </w:pPr>
      <w:r w:rsidRPr="00C77AF6">
        <w:rPr>
          <w:rFonts w:asciiTheme="majorBidi" w:eastAsia="Times New Roman" w:hAnsiTheme="majorBidi" w:cstheme="majorBidi"/>
          <w:color w:val="000000"/>
          <w:sz w:val="26"/>
          <w:szCs w:val="26"/>
        </w:rPr>
        <w:tab/>
      </w:r>
      <w:r w:rsidRPr="00C77AF6">
        <w:rPr>
          <w:rFonts w:asciiTheme="majorBidi" w:eastAsia="Times New Roman" w:hAnsiTheme="majorBidi" w:cstheme="majorBidi"/>
          <w:b/>
          <w:color w:val="FF0000"/>
          <w:sz w:val="26"/>
          <w:szCs w:val="26"/>
        </w:rPr>
        <w:t>„Išties aukos (</w:t>
      </w:r>
      <w:r w:rsidRPr="00C77AF6">
        <w:rPr>
          <w:rFonts w:asciiTheme="majorBidi" w:eastAsia="Times New Roman" w:hAnsiTheme="majorBidi" w:cstheme="majorBidi"/>
          <w:b/>
          <w:i/>
          <w:color w:val="FF0000"/>
          <w:sz w:val="26"/>
          <w:szCs w:val="26"/>
        </w:rPr>
        <w:t>zakiat</w:t>
      </w:r>
      <w:r w:rsidRPr="00C77AF6">
        <w:rPr>
          <w:rFonts w:asciiTheme="majorBidi" w:eastAsia="Times New Roman" w:hAnsiTheme="majorBidi" w:cstheme="majorBidi"/>
          <w:b/>
          <w:color w:val="FF0000"/>
          <w:sz w:val="26"/>
          <w:szCs w:val="26"/>
        </w:rPr>
        <w:t>, aukojami pinigai) – tik neturtėliams ir vargšams, ir tiems, kas renka jas ir dalina (atlygis), – tiems, kurių širdys jaučiasi artimos, ir vergų išpirkai, ir skolininkams Allaho kelyje, ir keleiviams. Toks Allaho sprendimas. Allahas – Žinantis, Išmintingas!“</w:t>
      </w:r>
      <w:r w:rsidRPr="00C77AF6">
        <w:rPr>
          <w:rFonts w:asciiTheme="majorBidi" w:eastAsia="Times New Roman" w:hAnsiTheme="majorBidi" w:cstheme="majorBidi"/>
          <w:color w:val="000000"/>
          <w:sz w:val="26"/>
          <w:szCs w:val="26"/>
        </w:rPr>
        <w:t xml:space="preserve"> (Koranas, 9:60)</w:t>
      </w:r>
    </w:p>
    <w:p w:rsidR="0049352B" w:rsidRPr="00C77AF6" w:rsidRDefault="0049352B" w:rsidP="0049352B">
      <w:pPr>
        <w:spacing w:after="120"/>
        <w:jc w:val="both"/>
        <w:rPr>
          <w:rFonts w:asciiTheme="majorBidi" w:hAnsiTheme="majorBidi" w:cstheme="majorBidi"/>
          <w:sz w:val="26"/>
          <w:szCs w:val="26"/>
        </w:rPr>
      </w:pPr>
      <w:r w:rsidRPr="00C77AF6">
        <w:rPr>
          <w:rFonts w:asciiTheme="majorBidi" w:eastAsia="Times New Roman" w:hAnsiTheme="majorBidi" w:cstheme="majorBidi"/>
          <w:color w:val="000000"/>
          <w:sz w:val="26"/>
          <w:szCs w:val="26"/>
        </w:rPr>
        <w:tab/>
        <w:t>Allahas Aukščiausiasis perspėja tą, kuris jos neišmoka. Jis sako:</w:t>
      </w:r>
    </w:p>
    <w:p w:rsidR="0049352B" w:rsidRPr="00C77AF6" w:rsidRDefault="0049352B" w:rsidP="0049352B">
      <w:pPr>
        <w:spacing w:after="120"/>
        <w:jc w:val="both"/>
        <w:rPr>
          <w:rFonts w:asciiTheme="majorBidi" w:hAnsiTheme="majorBidi" w:cstheme="majorBidi"/>
          <w:sz w:val="26"/>
          <w:szCs w:val="26"/>
        </w:rPr>
      </w:pPr>
      <w:r w:rsidRPr="00C77AF6">
        <w:rPr>
          <w:rFonts w:asciiTheme="majorBidi" w:eastAsia="Times New Roman" w:hAnsiTheme="majorBidi" w:cstheme="majorBidi"/>
          <w:color w:val="000000"/>
          <w:sz w:val="26"/>
          <w:szCs w:val="26"/>
        </w:rPr>
        <w:tab/>
      </w:r>
      <w:r w:rsidRPr="00C77AF6">
        <w:rPr>
          <w:rFonts w:asciiTheme="majorBidi" w:eastAsia="Times New Roman" w:hAnsiTheme="majorBidi" w:cstheme="majorBidi"/>
          <w:b/>
          <w:color w:val="FF0000"/>
          <w:sz w:val="26"/>
          <w:szCs w:val="26"/>
        </w:rPr>
        <w:t>„Ir tegu nemano tie, kurie šykšti malonių, jiems Allaho dovanotų, kad tai – jiems geriau. Ne, tai blogiau jiems! Prikėlimo dieną bus aprišti jų kaklai vėriniu to, ko jie pašykštėjo.“</w:t>
      </w:r>
      <w:r w:rsidRPr="00C77AF6">
        <w:rPr>
          <w:rFonts w:asciiTheme="majorBidi" w:eastAsia="Times New Roman" w:hAnsiTheme="majorBidi" w:cstheme="majorBidi"/>
          <w:color w:val="000000"/>
          <w:sz w:val="26"/>
          <w:szCs w:val="26"/>
        </w:rPr>
        <w:t xml:space="preserve"> (Koranas, 3:180)</w:t>
      </w:r>
    </w:p>
    <w:p w:rsidR="0049352B" w:rsidRPr="007057E2" w:rsidRDefault="0049352B" w:rsidP="007057E2">
      <w:pPr>
        <w:pStyle w:val="ListParagraph"/>
        <w:numPr>
          <w:ilvl w:val="0"/>
          <w:numId w:val="54"/>
        </w:numPr>
        <w:spacing w:after="240"/>
        <w:ind w:left="0" w:firstLine="0"/>
        <w:jc w:val="both"/>
        <w:outlineLvl w:val="0"/>
        <w:rPr>
          <w:rFonts w:asciiTheme="majorBidi" w:eastAsia="Calibri" w:hAnsiTheme="majorBidi" w:cstheme="majorBidi"/>
          <w:b/>
          <w:bCs/>
          <w:i/>
          <w:iCs/>
          <w:color w:val="011DFE"/>
          <w:sz w:val="32"/>
          <w:szCs w:val="32"/>
        </w:rPr>
      </w:pPr>
      <w:bookmarkStart w:id="22" w:name="_Toc499734915"/>
      <w:r w:rsidRPr="007057E2">
        <w:rPr>
          <w:rFonts w:asciiTheme="majorBidi" w:eastAsia="Calibri" w:hAnsiTheme="majorBidi" w:cstheme="majorBidi"/>
          <w:b/>
          <w:bCs/>
          <w:i/>
          <w:iCs/>
          <w:color w:val="011DFE"/>
          <w:sz w:val="32"/>
          <w:szCs w:val="32"/>
        </w:rPr>
        <w:t>Darbo sritis</w:t>
      </w:r>
      <w:bookmarkEnd w:id="22"/>
    </w:p>
    <w:p w:rsidR="0049352B" w:rsidRPr="00C77AF6" w:rsidRDefault="0049352B" w:rsidP="0049352B">
      <w:pPr>
        <w:spacing w:after="120"/>
        <w:jc w:val="both"/>
        <w:rPr>
          <w:rFonts w:asciiTheme="majorBidi" w:hAnsiTheme="majorBidi" w:cstheme="majorBidi"/>
          <w:sz w:val="26"/>
          <w:szCs w:val="26"/>
        </w:rPr>
      </w:pPr>
      <w:r w:rsidRPr="00C77AF6">
        <w:rPr>
          <w:rFonts w:asciiTheme="majorBidi" w:eastAsia="Times New Roman" w:hAnsiTheme="majorBidi" w:cstheme="majorBidi"/>
          <w:color w:val="FF0000"/>
          <w:sz w:val="26"/>
          <w:szCs w:val="26"/>
        </w:rPr>
        <w:tab/>
      </w:r>
    </w:p>
    <w:p w:rsidR="0049352B" w:rsidRPr="00C77AF6" w:rsidRDefault="0049352B" w:rsidP="0049352B">
      <w:pPr>
        <w:spacing w:after="120"/>
        <w:jc w:val="both"/>
        <w:rPr>
          <w:rFonts w:asciiTheme="majorBidi" w:hAnsiTheme="majorBidi" w:cstheme="majorBidi"/>
          <w:sz w:val="26"/>
          <w:szCs w:val="26"/>
        </w:rPr>
      </w:pPr>
      <w:r w:rsidRPr="00C77AF6">
        <w:rPr>
          <w:rFonts w:asciiTheme="majorBidi" w:eastAsia="Times New Roman" w:hAnsiTheme="majorBidi" w:cstheme="majorBidi"/>
          <w:color w:val="FF0000"/>
          <w:sz w:val="26"/>
          <w:szCs w:val="26"/>
        </w:rPr>
        <w:lastRenderedPageBreak/>
        <w:tab/>
      </w:r>
      <w:r w:rsidRPr="00C77AF6">
        <w:rPr>
          <w:rFonts w:asciiTheme="majorBidi" w:eastAsia="Times New Roman" w:hAnsiTheme="majorBidi" w:cstheme="majorBidi"/>
          <w:color w:val="000000"/>
          <w:sz w:val="26"/>
          <w:szCs w:val="26"/>
        </w:rPr>
        <w:t>Islamas darbininkams ir jų atliekamam darbui nustatė konkrečias taisyklės ir rėmus, reguliuojančius visų rūšių abipusius santykius. Jų tikslas yra kiekvienam užtikrinti jo teises ir sukurti ne tik prekybiniais interesais, bet ir brolybe, meile ir pagarba paremtus santykius.</w:t>
      </w:r>
    </w:p>
    <w:p w:rsidR="0049352B" w:rsidRPr="007057E2" w:rsidRDefault="0049352B" w:rsidP="007057E2">
      <w:pPr>
        <w:pStyle w:val="ListParagraph"/>
        <w:numPr>
          <w:ilvl w:val="0"/>
          <w:numId w:val="54"/>
        </w:numPr>
        <w:spacing w:after="240"/>
        <w:ind w:left="0" w:firstLine="0"/>
        <w:jc w:val="both"/>
        <w:outlineLvl w:val="0"/>
        <w:rPr>
          <w:rFonts w:asciiTheme="majorBidi" w:eastAsia="Calibri" w:hAnsiTheme="majorBidi" w:cstheme="majorBidi"/>
          <w:b/>
          <w:bCs/>
          <w:i/>
          <w:iCs/>
          <w:color w:val="011DFE"/>
          <w:sz w:val="32"/>
          <w:szCs w:val="32"/>
        </w:rPr>
      </w:pPr>
      <w:r w:rsidRPr="007057E2">
        <w:rPr>
          <w:rFonts w:asciiTheme="majorBidi" w:eastAsia="Calibri" w:hAnsiTheme="majorBidi" w:cstheme="majorBidi"/>
          <w:b/>
          <w:bCs/>
          <w:i/>
          <w:iCs/>
          <w:color w:val="011DFE"/>
          <w:sz w:val="32"/>
          <w:szCs w:val="32"/>
        </w:rPr>
        <w:t>Darbuotojų teisės</w:t>
      </w:r>
    </w:p>
    <w:p w:rsidR="0049352B" w:rsidRPr="00C77AF6" w:rsidRDefault="0049352B" w:rsidP="0049352B">
      <w:pPr>
        <w:spacing w:after="120"/>
        <w:jc w:val="both"/>
        <w:rPr>
          <w:rFonts w:asciiTheme="majorBidi" w:hAnsiTheme="majorBidi" w:cstheme="majorBidi"/>
          <w:sz w:val="26"/>
          <w:szCs w:val="26"/>
        </w:rPr>
      </w:pPr>
      <w:r w:rsidRPr="00C77AF6">
        <w:rPr>
          <w:rFonts w:asciiTheme="majorBidi" w:eastAsia="Times New Roman" w:hAnsiTheme="majorBidi" w:cstheme="majorBidi"/>
          <w:color w:val="000000"/>
          <w:sz w:val="26"/>
          <w:szCs w:val="26"/>
        </w:rPr>
        <w:tab/>
        <w:t xml:space="preserve">Islamas įsako santykius tarp darbdavio ir darbuotojų kurti bendražmogiškais brolybės ir lygybės pagrindais. Pranašas </w:t>
      </w:r>
      <w:r w:rsidRPr="00C77AF6">
        <w:rPr>
          <w:rFonts w:ascii="Tahoma" w:eastAsia="Tahoma" w:hAnsi="Tahoma" w:cs="Tahoma"/>
          <w:color w:val="000000"/>
          <w:sz w:val="26"/>
          <w:szCs w:val="26"/>
          <w:rtl/>
          <w:cs/>
        </w:rPr>
        <w:t>ﷺ</w:t>
      </w:r>
      <w:r w:rsidRPr="00C77AF6">
        <w:rPr>
          <w:rFonts w:asciiTheme="majorBidi" w:eastAsia="Times New Roman" w:hAnsiTheme="majorBidi" w:cstheme="majorBidi"/>
          <w:color w:val="000000"/>
          <w:sz w:val="26"/>
          <w:szCs w:val="26"/>
        </w:rPr>
        <w:t xml:space="preserve"> pasakė:</w:t>
      </w:r>
    </w:p>
    <w:p w:rsidR="0049352B" w:rsidRPr="00C77AF6" w:rsidRDefault="0049352B" w:rsidP="0049352B">
      <w:pPr>
        <w:spacing w:after="120"/>
        <w:jc w:val="both"/>
        <w:rPr>
          <w:rFonts w:asciiTheme="majorBidi" w:hAnsiTheme="majorBidi" w:cstheme="majorBidi"/>
          <w:sz w:val="26"/>
          <w:szCs w:val="26"/>
        </w:rPr>
      </w:pPr>
      <w:r w:rsidRPr="00C77AF6">
        <w:rPr>
          <w:rFonts w:asciiTheme="majorBidi" w:eastAsia="Times New Roman" w:hAnsiTheme="majorBidi" w:cstheme="majorBidi"/>
          <w:color w:val="000000"/>
          <w:sz w:val="26"/>
          <w:szCs w:val="26"/>
        </w:rPr>
        <w:tab/>
      </w:r>
      <w:r w:rsidRPr="00C77AF6">
        <w:rPr>
          <w:rFonts w:asciiTheme="majorBidi" w:eastAsia="Times New Roman" w:hAnsiTheme="majorBidi" w:cstheme="majorBidi"/>
          <w:b/>
          <w:color w:val="008000"/>
          <w:sz w:val="26"/>
          <w:szCs w:val="26"/>
        </w:rPr>
        <w:t>„Jūsų vergai – jūsų broliai, kuriuos Allahas padarė jums pavaldžius, tad lai tas, kuris užvaldęs savo brolį, maitina jį tuo pačiu, kuo ir pats maitinasi, ir rengia jį taip, kaip pats rengiasi. Neliepkite jiems daryti kažko ne pagal jų jėgas, o jei liepiate – padėkite jiems!“</w:t>
      </w:r>
      <w:r w:rsidRPr="00C77AF6">
        <w:rPr>
          <w:rFonts w:asciiTheme="majorBidi" w:eastAsia="Times New Roman" w:hAnsiTheme="majorBidi" w:cstheme="majorBidi"/>
          <w:color w:val="000000"/>
          <w:sz w:val="26"/>
          <w:szCs w:val="26"/>
          <w:vertAlign w:val="superscript"/>
        </w:rPr>
        <w:footnoteReference w:id="97"/>
      </w:r>
    </w:p>
    <w:p w:rsidR="0049352B" w:rsidRPr="00C77AF6" w:rsidRDefault="0049352B" w:rsidP="0049352B">
      <w:pPr>
        <w:spacing w:after="120"/>
        <w:jc w:val="both"/>
        <w:rPr>
          <w:rFonts w:asciiTheme="majorBidi" w:hAnsiTheme="majorBidi" w:cstheme="majorBidi"/>
          <w:sz w:val="26"/>
          <w:szCs w:val="26"/>
        </w:rPr>
      </w:pPr>
      <w:r w:rsidRPr="00C77AF6">
        <w:rPr>
          <w:rFonts w:asciiTheme="majorBidi" w:eastAsia="Times New Roman" w:hAnsiTheme="majorBidi" w:cstheme="majorBidi"/>
          <w:color w:val="000000"/>
          <w:sz w:val="26"/>
          <w:szCs w:val="26"/>
        </w:rPr>
        <w:tab/>
        <w:t xml:space="preserve">Islamas įtvirtino samdomo darbuotojo teisę už atliktą darbą gauti sutartą atlyginimą. Pranašas </w:t>
      </w:r>
      <w:r w:rsidRPr="00C77AF6">
        <w:rPr>
          <w:rFonts w:ascii="Tahoma" w:eastAsia="Tahoma" w:hAnsi="Tahoma" w:cs="Tahoma"/>
          <w:color w:val="000000"/>
          <w:sz w:val="26"/>
          <w:szCs w:val="26"/>
          <w:rtl/>
          <w:cs/>
        </w:rPr>
        <w:t>ﷺ</w:t>
      </w:r>
      <w:r w:rsidRPr="00C77AF6">
        <w:rPr>
          <w:rFonts w:asciiTheme="majorBidi" w:eastAsia="Times New Roman" w:hAnsiTheme="majorBidi" w:cstheme="majorBidi"/>
          <w:color w:val="000000"/>
          <w:sz w:val="26"/>
          <w:szCs w:val="26"/>
        </w:rPr>
        <w:t xml:space="preserve"> pasakė:</w:t>
      </w:r>
    </w:p>
    <w:p w:rsidR="0049352B" w:rsidRPr="00C77AF6" w:rsidRDefault="0049352B" w:rsidP="0049352B">
      <w:pPr>
        <w:spacing w:after="120"/>
        <w:jc w:val="both"/>
        <w:rPr>
          <w:rFonts w:asciiTheme="majorBidi" w:hAnsiTheme="majorBidi" w:cstheme="majorBidi"/>
          <w:sz w:val="26"/>
          <w:szCs w:val="26"/>
        </w:rPr>
      </w:pPr>
      <w:r w:rsidRPr="00C77AF6">
        <w:rPr>
          <w:rFonts w:asciiTheme="majorBidi" w:eastAsia="Times New Roman" w:hAnsiTheme="majorBidi" w:cstheme="majorBidi"/>
          <w:color w:val="000000"/>
          <w:sz w:val="26"/>
          <w:szCs w:val="26"/>
        </w:rPr>
        <w:tab/>
      </w:r>
      <w:r w:rsidRPr="00C77AF6">
        <w:rPr>
          <w:rFonts w:asciiTheme="majorBidi" w:eastAsia="Times New Roman" w:hAnsiTheme="majorBidi" w:cstheme="majorBidi"/>
          <w:b/>
          <w:color w:val="008000"/>
          <w:sz w:val="26"/>
          <w:szCs w:val="26"/>
        </w:rPr>
        <w:t>„Allahas pasakė: „Yra trys žmonių kategorijos, kurių Kaltintoju Aš būsiu Prikėlimo dieną: tų, kurie prisiekė Mano vardu, ir priesaiką sulaužė; tų, kurie laisvą žmogų pavertė vergu, pardavė jį ir išleido gautas pajamas; ir tų, kurie pasamdė sau darbuotoją, pilnai išnaudojo jo darbo jėgą ir nesumokėjo jam už jo darbą.“</w:t>
      </w:r>
      <w:r w:rsidRPr="00C77AF6">
        <w:rPr>
          <w:rFonts w:asciiTheme="majorBidi" w:eastAsia="Times New Roman" w:hAnsiTheme="majorBidi" w:cstheme="majorBidi"/>
          <w:color w:val="000000"/>
          <w:sz w:val="26"/>
          <w:szCs w:val="26"/>
          <w:vertAlign w:val="superscript"/>
        </w:rPr>
        <w:footnoteReference w:id="98"/>
      </w:r>
    </w:p>
    <w:p w:rsidR="0049352B" w:rsidRPr="00C77AF6" w:rsidRDefault="0049352B" w:rsidP="0049352B">
      <w:pPr>
        <w:spacing w:after="120"/>
        <w:jc w:val="both"/>
        <w:rPr>
          <w:rFonts w:asciiTheme="majorBidi" w:hAnsiTheme="majorBidi" w:cstheme="majorBidi"/>
          <w:sz w:val="26"/>
          <w:szCs w:val="26"/>
        </w:rPr>
      </w:pPr>
      <w:r w:rsidRPr="00C77AF6">
        <w:rPr>
          <w:rFonts w:asciiTheme="majorBidi" w:eastAsia="Times New Roman" w:hAnsiTheme="majorBidi" w:cstheme="majorBidi"/>
          <w:color w:val="000000"/>
          <w:sz w:val="26"/>
          <w:szCs w:val="26"/>
        </w:rPr>
        <w:tab/>
        <w:t xml:space="preserve">Islamas įsako su darbininku atsiskaityti tuojau pat, vos jis pabaigia savo sutartą darbą. Pranašas </w:t>
      </w:r>
      <w:r w:rsidRPr="00C77AF6">
        <w:rPr>
          <w:rFonts w:ascii="Tahoma" w:eastAsia="Tahoma" w:hAnsi="Tahoma" w:cs="Tahoma"/>
          <w:color w:val="000000"/>
          <w:sz w:val="26"/>
          <w:szCs w:val="26"/>
          <w:rtl/>
          <w:cs/>
        </w:rPr>
        <w:t>ﷺ</w:t>
      </w:r>
      <w:r w:rsidRPr="00C77AF6">
        <w:rPr>
          <w:rFonts w:asciiTheme="majorBidi" w:eastAsia="Times New Roman" w:hAnsiTheme="majorBidi" w:cstheme="majorBidi"/>
          <w:color w:val="000000"/>
          <w:sz w:val="26"/>
          <w:szCs w:val="26"/>
        </w:rPr>
        <w:t xml:space="preserve"> pasakė:</w:t>
      </w:r>
    </w:p>
    <w:p w:rsidR="0049352B" w:rsidRPr="00C77AF6" w:rsidRDefault="0049352B" w:rsidP="0049352B">
      <w:pPr>
        <w:spacing w:after="120"/>
        <w:jc w:val="both"/>
        <w:rPr>
          <w:rFonts w:asciiTheme="majorBidi" w:hAnsiTheme="majorBidi" w:cstheme="majorBidi"/>
          <w:sz w:val="26"/>
          <w:szCs w:val="26"/>
        </w:rPr>
      </w:pPr>
      <w:r w:rsidRPr="00C77AF6">
        <w:rPr>
          <w:rFonts w:asciiTheme="majorBidi" w:eastAsia="Times New Roman" w:hAnsiTheme="majorBidi" w:cstheme="majorBidi"/>
          <w:color w:val="000000"/>
          <w:sz w:val="26"/>
          <w:szCs w:val="26"/>
        </w:rPr>
        <w:tab/>
      </w:r>
      <w:r w:rsidRPr="00C77AF6">
        <w:rPr>
          <w:rFonts w:asciiTheme="majorBidi" w:eastAsia="Times New Roman" w:hAnsiTheme="majorBidi" w:cstheme="majorBidi"/>
          <w:b/>
          <w:color w:val="008000"/>
          <w:sz w:val="26"/>
          <w:szCs w:val="26"/>
        </w:rPr>
        <w:t>„Atiduokite darbininkui jo užmokestį anksčiau, nei spės išdžiūti jo prakaitas.“</w:t>
      </w:r>
      <w:r w:rsidRPr="00C77AF6">
        <w:rPr>
          <w:rFonts w:asciiTheme="majorBidi" w:eastAsia="Times New Roman" w:hAnsiTheme="majorBidi" w:cstheme="majorBidi"/>
          <w:color w:val="000000"/>
          <w:sz w:val="26"/>
          <w:szCs w:val="26"/>
          <w:vertAlign w:val="superscript"/>
        </w:rPr>
        <w:footnoteReference w:id="99"/>
      </w:r>
    </w:p>
    <w:p w:rsidR="0049352B" w:rsidRPr="00C77AF6" w:rsidRDefault="0049352B" w:rsidP="0049352B">
      <w:pPr>
        <w:spacing w:after="120"/>
        <w:jc w:val="both"/>
        <w:rPr>
          <w:rFonts w:asciiTheme="majorBidi" w:hAnsiTheme="majorBidi" w:cstheme="majorBidi"/>
          <w:sz w:val="26"/>
          <w:szCs w:val="26"/>
        </w:rPr>
      </w:pPr>
      <w:r w:rsidRPr="00C77AF6">
        <w:rPr>
          <w:rFonts w:asciiTheme="majorBidi" w:eastAsia="Times New Roman" w:hAnsiTheme="majorBidi" w:cstheme="majorBidi"/>
          <w:color w:val="000000"/>
          <w:sz w:val="26"/>
          <w:szCs w:val="26"/>
        </w:rPr>
        <w:lastRenderedPageBreak/>
        <w:tab/>
        <w:t xml:space="preserve">Taipogi islamas draudžia užkrauti darbininkui daugiau, nei leidžia jo jėgos. Taip nutikus, būtina jam padėti: arba padidinant jam užmokestį, arba fiziškai. Nes Pranašas </w:t>
      </w:r>
      <w:r w:rsidRPr="00C77AF6">
        <w:rPr>
          <w:rFonts w:ascii="Tahoma" w:eastAsia="Tahoma" w:hAnsi="Tahoma" w:cs="Tahoma"/>
          <w:color w:val="000000"/>
          <w:sz w:val="26"/>
          <w:szCs w:val="26"/>
          <w:rtl/>
          <w:cs/>
        </w:rPr>
        <w:t>ﷺ</w:t>
      </w:r>
      <w:r w:rsidRPr="00C77AF6">
        <w:rPr>
          <w:rFonts w:asciiTheme="majorBidi" w:eastAsia="Times New Roman" w:hAnsiTheme="majorBidi" w:cstheme="majorBidi"/>
          <w:color w:val="000000"/>
          <w:sz w:val="26"/>
          <w:szCs w:val="26"/>
        </w:rPr>
        <w:t xml:space="preserve"> pasakė:</w:t>
      </w:r>
    </w:p>
    <w:p w:rsidR="0049352B" w:rsidRPr="00C77AF6" w:rsidRDefault="0049352B" w:rsidP="0049352B">
      <w:pPr>
        <w:spacing w:after="120"/>
        <w:jc w:val="both"/>
        <w:rPr>
          <w:rFonts w:asciiTheme="majorBidi" w:hAnsiTheme="majorBidi" w:cstheme="majorBidi"/>
          <w:sz w:val="26"/>
          <w:szCs w:val="26"/>
        </w:rPr>
      </w:pPr>
      <w:r w:rsidRPr="00C77AF6">
        <w:rPr>
          <w:rFonts w:asciiTheme="majorBidi" w:eastAsia="Times New Roman" w:hAnsiTheme="majorBidi" w:cstheme="majorBidi"/>
          <w:color w:val="000000"/>
          <w:sz w:val="26"/>
          <w:szCs w:val="26"/>
        </w:rPr>
        <w:tab/>
      </w:r>
      <w:r w:rsidRPr="00C77AF6">
        <w:rPr>
          <w:rFonts w:asciiTheme="majorBidi" w:eastAsia="Times New Roman" w:hAnsiTheme="majorBidi" w:cstheme="majorBidi"/>
          <w:b/>
          <w:color w:val="008000"/>
          <w:sz w:val="26"/>
          <w:szCs w:val="26"/>
        </w:rPr>
        <w:t>„Neliepkite jiems daryti kažką ne pagal jų jėgas, o jei liepiate – padėkite jiems!“</w:t>
      </w:r>
      <w:r w:rsidRPr="00C77AF6">
        <w:rPr>
          <w:rFonts w:asciiTheme="majorBidi" w:eastAsia="Times New Roman" w:hAnsiTheme="majorBidi" w:cstheme="majorBidi"/>
          <w:color w:val="000000"/>
          <w:sz w:val="26"/>
          <w:szCs w:val="26"/>
          <w:vertAlign w:val="superscript"/>
        </w:rPr>
        <w:footnoteReference w:id="100"/>
      </w:r>
    </w:p>
    <w:p w:rsidR="0049352B" w:rsidRPr="007057E2" w:rsidRDefault="0049352B" w:rsidP="007057E2">
      <w:pPr>
        <w:pStyle w:val="ListParagraph"/>
        <w:numPr>
          <w:ilvl w:val="0"/>
          <w:numId w:val="54"/>
        </w:numPr>
        <w:spacing w:after="240"/>
        <w:ind w:left="0" w:firstLine="0"/>
        <w:jc w:val="both"/>
        <w:outlineLvl w:val="0"/>
        <w:rPr>
          <w:rFonts w:asciiTheme="majorBidi" w:eastAsia="Calibri" w:hAnsiTheme="majorBidi" w:cstheme="majorBidi"/>
          <w:b/>
          <w:bCs/>
          <w:i/>
          <w:iCs/>
          <w:color w:val="011DFE"/>
          <w:sz w:val="32"/>
          <w:szCs w:val="32"/>
        </w:rPr>
      </w:pPr>
      <w:r w:rsidRPr="007057E2">
        <w:rPr>
          <w:rFonts w:asciiTheme="majorBidi" w:eastAsia="Calibri" w:hAnsiTheme="majorBidi" w:cstheme="majorBidi"/>
          <w:b/>
          <w:bCs/>
          <w:i/>
          <w:iCs/>
          <w:color w:val="011DFE"/>
          <w:sz w:val="32"/>
          <w:szCs w:val="32"/>
        </w:rPr>
        <w:t>Darbdavio teisės</w:t>
      </w:r>
    </w:p>
    <w:p w:rsidR="0049352B" w:rsidRPr="00C77AF6" w:rsidRDefault="0049352B" w:rsidP="0049352B">
      <w:pPr>
        <w:spacing w:after="120"/>
        <w:jc w:val="both"/>
        <w:rPr>
          <w:rFonts w:asciiTheme="majorBidi" w:hAnsiTheme="majorBidi" w:cstheme="majorBidi"/>
          <w:sz w:val="26"/>
          <w:szCs w:val="26"/>
        </w:rPr>
      </w:pPr>
      <w:r w:rsidRPr="00C77AF6">
        <w:rPr>
          <w:rFonts w:asciiTheme="majorBidi" w:eastAsia="Times New Roman" w:hAnsiTheme="majorBidi" w:cstheme="majorBidi"/>
          <w:color w:val="000000"/>
          <w:sz w:val="26"/>
          <w:szCs w:val="26"/>
        </w:rPr>
        <w:tab/>
        <w:t xml:space="preserve">Islamas reikalauja iš darbuotojų paisyti darbdavio teisių. Darbuotojas privalo atlikti sutartą darbą geriausiai: be klaidų ir neužtęsiant, nes tai gali pakenkti darbdaviui. Tai įrodo Pranašo </w:t>
      </w:r>
      <w:r w:rsidRPr="00C77AF6">
        <w:rPr>
          <w:rFonts w:ascii="Tahoma" w:eastAsia="Tahoma" w:hAnsi="Tahoma" w:cs="Tahoma"/>
          <w:color w:val="000000"/>
          <w:sz w:val="26"/>
          <w:szCs w:val="26"/>
          <w:rtl/>
          <w:cs/>
        </w:rPr>
        <w:t>ﷺ</w:t>
      </w:r>
      <w:r w:rsidRPr="00C77AF6">
        <w:rPr>
          <w:rFonts w:asciiTheme="majorBidi" w:eastAsia="Times New Roman" w:hAnsiTheme="majorBidi" w:cstheme="majorBidi"/>
          <w:color w:val="000000"/>
          <w:sz w:val="26"/>
          <w:szCs w:val="26"/>
        </w:rPr>
        <w:t xml:space="preserve"> žodžiai:</w:t>
      </w:r>
    </w:p>
    <w:p w:rsidR="0049352B" w:rsidRPr="00C77AF6" w:rsidRDefault="0049352B" w:rsidP="0049352B">
      <w:pPr>
        <w:spacing w:after="120"/>
        <w:jc w:val="both"/>
        <w:rPr>
          <w:rFonts w:asciiTheme="majorBidi" w:hAnsiTheme="majorBidi" w:cstheme="majorBidi"/>
          <w:sz w:val="26"/>
          <w:szCs w:val="26"/>
        </w:rPr>
      </w:pPr>
      <w:r w:rsidRPr="00C77AF6">
        <w:rPr>
          <w:rFonts w:asciiTheme="majorBidi" w:eastAsia="Times New Roman" w:hAnsiTheme="majorBidi" w:cstheme="majorBidi"/>
          <w:color w:val="000000"/>
          <w:sz w:val="26"/>
          <w:szCs w:val="26"/>
        </w:rPr>
        <w:tab/>
      </w:r>
      <w:r w:rsidRPr="00C77AF6">
        <w:rPr>
          <w:rFonts w:asciiTheme="majorBidi" w:eastAsia="Times New Roman" w:hAnsiTheme="majorBidi" w:cstheme="majorBidi"/>
          <w:b/>
          <w:color w:val="008000"/>
          <w:sz w:val="26"/>
          <w:szCs w:val="26"/>
        </w:rPr>
        <w:t>„Allahas myli, kai jūs savo darbą atliekate geriausiai.“</w:t>
      </w:r>
      <w:r w:rsidRPr="00C77AF6">
        <w:rPr>
          <w:rFonts w:asciiTheme="majorBidi" w:eastAsia="Times New Roman" w:hAnsiTheme="majorBidi" w:cstheme="majorBidi"/>
          <w:color w:val="000000"/>
          <w:sz w:val="26"/>
          <w:szCs w:val="26"/>
          <w:vertAlign w:val="superscript"/>
        </w:rPr>
        <w:footnoteReference w:id="101"/>
      </w:r>
    </w:p>
    <w:p w:rsidR="0049352B" w:rsidRPr="00C77AF6" w:rsidRDefault="0049352B" w:rsidP="0049352B">
      <w:pPr>
        <w:spacing w:after="120"/>
        <w:jc w:val="both"/>
        <w:rPr>
          <w:rFonts w:asciiTheme="majorBidi" w:hAnsiTheme="majorBidi" w:cstheme="majorBidi"/>
          <w:sz w:val="26"/>
          <w:szCs w:val="26"/>
        </w:rPr>
      </w:pPr>
      <w:r w:rsidRPr="00C77AF6">
        <w:rPr>
          <w:rFonts w:asciiTheme="majorBidi" w:eastAsia="Times New Roman" w:hAnsiTheme="majorBidi" w:cstheme="majorBidi"/>
          <w:color w:val="000000"/>
          <w:sz w:val="26"/>
          <w:szCs w:val="26"/>
        </w:rPr>
        <w:tab/>
        <w:t xml:space="preserve">Tai turėtų motyvuoti darbininkus geriausiam darbo atlikimui, kad būtų išsaugota jų gera reputacija ir jie galėtų gauti už atliktą darbą gerą atlygį, nes Pranašas </w:t>
      </w:r>
      <w:r w:rsidRPr="00C77AF6">
        <w:rPr>
          <w:rFonts w:ascii="Tahoma" w:eastAsia="Tahoma" w:hAnsi="Tahoma" w:cs="Tahoma"/>
          <w:color w:val="000000"/>
          <w:sz w:val="26"/>
          <w:szCs w:val="26"/>
          <w:rtl/>
          <w:cs/>
        </w:rPr>
        <w:t>ﷺ</w:t>
      </w:r>
      <w:r w:rsidRPr="00C77AF6">
        <w:rPr>
          <w:rFonts w:asciiTheme="majorBidi" w:eastAsia="Times New Roman" w:hAnsiTheme="majorBidi" w:cstheme="majorBidi"/>
          <w:color w:val="000000"/>
          <w:sz w:val="26"/>
          <w:szCs w:val="26"/>
        </w:rPr>
        <w:t xml:space="preserve"> pasakė:</w:t>
      </w:r>
    </w:p>
    <w:p w:rsidR="0049352B" w:rsidRPr="00C77AF6" w:rsidRDefault="0049352B" w:rsidP="0049352B">
      <w:pPr>
        <w:spacing w:after="120"/>
        <w:jc w:val="both"/>
        <w:rPr>
          <w:rFonts w:asciiTheme="majorBidi" w:hAnsiTheme="majorBidi" w:cstheme="majorBidi"/>
          <w:sz w:val="26"/>
          <w:szCs w:val="26"/>
        </w:rPr>
      </w:pPr>
      <w:r w:rsidRPr="00C77AF6">
        <w:rPr>
          <w:rFonts w:asciiTheme="majorBidi" w:eastAsia="Times New Roman" w:hAnsiTheme="majorBidi" w:cstheme="majorBidi"/>
          <w:color w:val="000000"/>
          <w:sz w:val="26"/>
          <w:szCs w:val="26"/>
        </w:rPr>
        <w:tab/>
      </w:r>
      <w:r w:rsidRPr="00C77AF6">
        <w:rPr>
          <w:rFonts w:asciiTheme="majorBidi" w:eastAsia="Times New Roman" w:hAnsiTheme="majorBidi" w:cstheme="majorBidi"/>
          <w:b/>
          <w:color w:val="008000"/>
          <w:sz w:val="26"/>
          <w:szCs w:val="26"/>
        </w:rPr>
        <w:t>„Geriausia dalia yra tai, kas įgyta savomis rankomis gerai atliktu darbu.“</w:t>
      </w:r>
      <w:r w:rsidRPr="00C77AF6">
        <w:rPr>
          <w:rFonts w:asciiTheme="majorBidi" w:eastAsia="Times New Roman" w:hAnsiTheme="majorBidi" w:cstheme="majorBidi"/>
          <w:color w:val="000000"/>
          <w:sz w:val="26"/>
          <w:szCs w:val="26"/>
          <w:vertAlign w:val="superscript"/>
        </w:rPr>
        <w:footnoteReference w:id="102"/>
      </w:r>
    </w:p>
    <w:p w:rsidR="007057E2" w:rsidRPr="00A37030" w:rsidRDefault="007057E2">
      <w:pPr>
        <w:suppressAutoHyphens w:val="0"/>
        <w:textAlignment w:val="auto"/>
        <w:rPr>
          <w:rFonts w:asciiTheme="majorHAnsi" w:eastAsia="Calibri" w:hAnsiTheme="majorHAnsi" w:cstheme="majorBidi"/>
          <w:b/>
          <w:bCs/>
          <w:i/>
          <w:iCs/>
          <w:color w:val="FF0000"/>
          <w:sz w:val="36"/>
          <w:szCs w:val="36"/>
          <w:lang w:eastAsia="en-US" w:bidi="ar-SA"/>
        </w:rPr>
      </w:pPr>
      <w:bookmarkStart w:id="23" w:name="_Toc499734916"/>
      <w:r w:rsidRPr="00A37030">
        <w:rPr>
          <w:rFonts w:asciiTheme="majorHAnsi" w:eastAsia="Calibri" w:hAnsiTheme="majorHAnsi" w:cstheme="majorBidi"/>
          <w:b/>
          <w:bCs/>
          <w:i/>
          <w:iCs/>
          <w:color w:val="FF0000"/>
          <w:sz w:val="36"/>
          <w:szCs w:val="36"/>
          <w:lang w:eastAsia="en-US" w:bidi="ar-SA"/>
        </w:rPr>
        <w:br w:type="page"/>
      </w:r>
    </w:p>
    <w:p w:rsidR="0049352B" w:rsidRPr="00A37030" w:rsidRDefault="0049352B" w:rsidP="007057E2">
      <w:pPr>
        <w:suppressAutoHyphens w:val="0"/>
        <w:spacing w:after="240" w:line="276" w:lineRule="auto"/>
        <w:jc w:val="center"/>
        <w:textAlignment w:val="auto"/>
        <w:outlineLvl w:val="0"/>
        <w:rPr>
          <w:rFonts w:asciiTheme="majorHAnsi" w:eastAsia="Calibri" w:hAnsiTheme="majorHAnsi" w:cstheme="majorBidi"/>
          <w:b/>
          <w:bCs/>
          <w:i/>
          <w:iCs/>
          <w:color w:val="FF0000"/>
          <w:sz w:val="36"/>
          <w:szCs w:val="36"/>
          <w:lang w:eastAsia="en-US" w:bidi="ar-SA"/>
        </w:rPr>
      </w:pPr>
      <w:r w:rsidRPr="00A37030">
        <w:rPr>
          <w:rFonts w:asciiTheme="majorHAnsi" w:eastAsia="Calibri" w:hAnsiTheme="majorHAnsi" w:cstheme="majorBidi"/>
          <w:b/>
          <w:bCs/>
          <w:i/>
          <w:iCs/>
          <w:color w:val="FF0000"/>
          <w:sz w:val="36"/>
          <w:szCs w:val="36"/>
          <w:lang w:eastAsia="en-US" w:bidi="ar-SA"/>
        </w:rPr>
        <w:lastRenderedPageBreak/>
        <w:t>Likusių sutvėrimų teisės</w:t>
      </w:r>
      <w:bookmarkEnd w:id="23"/>
    </w:p>
    <w:p w:rsidR="0049352B" w:rsidRPr="00C77AF6" w:rsidRDefault="0049352B" w:rsidP="0049352B">
      <w:pPr>
        <w:spacing w:after="120"/>
        <w:jc w:val="both"/>
        <w:rPr>
          <w:rFonts w:asciiTheme="majorBidi" w:hAnsiTheme="majorBidi" w:cstheme="majorBidi"/>
          <w:sz w:val="26"/>
          <w:szCs w:val="26"/>
        </w:rPr>
      </w:pPr>
      <w:r w:rsidRPr="00C77AF6">
        <w:rPr>
          <w:rFonts w:asciiTheme="majorBidi" w:eastAsia="Times New Roman" w:hAnsiTheme="majorBidi" w:cstheme="majorBidi"/>
          <w:color w:val="FF0000"/>
          <w:sz w:val="26"/>
          <w:szCs w:val="26"/>
        </w:rPr>
        <w:tab/>
      </w:r>
      <w:r w:rsidRPr="00C77AF6">
        <w:rPr>
          <w:rFonts w:asciiTheme="majorBidi" w:eastAsia="Times New Roman" w:hAnsiTheme="majorBidi" w:cstheme="majorBidi"/>
          <w:color w:val="000000"/>
          <w:sz w:val="26"/>
          <w:szCs w:val="26"/>
        </w:rPr>
        <w:t>Islamas neapsiriboja vien žmogaus teisių apsauga, jis suteikė teises net gyvūnams. Jas pažeidęs žmogus gali pakliūti į Ugnį. Iš šių teisių yra:</w:t>
      </w:r>
    </w:p>
    <w:p w:rsidR="0049352B" w:rsidRPr="007057E2" w:rsidRDefault="0049352B" w:rsidP="007057E2">
      <w:pPr>
        <w:pStyle w:val="ListParagraph"/>
        <w:numPr>
          <w:ilvl w:val="0"/>
          <w:numId w:val="54"/>
        </w:numPr>
        <w:spacing w:after="240"/>
        <w:ind w:left="0" w:firstLine="0"/>
        <w:jc w:val="both"/>
        <w:outlineLvl w:val="0"/>
        <w:rPr>
          <w:rFonts w:asciiTheme="majorBidi" w:eastAsia="Calibri" w:hAnsiTheme="majorBidi" w:cstheme="majorBidi"/>
          <w:b/>
          <w:bCs/>
          <w:i/>
          <w:iCs/>
          <w:color w:val="011DFE"/>
          <w:sz w:val="32"/>
          <w:szCs w:val="32"/>
        </w:rPr>
      </w:pPr>
      <w:r w:rsidRPr="007057E2">
        <w:rPr>
          <w:rFonts w:asciiTheme="majorBidi" w:eastAsia="Calibri" w:hAnsiTheme="majorBidi" w:cstheme="majorBidi"/>
          <w:b/>
          <w:bCs/>
          <w:i/>
          <w:iCs/>
          <w:color w:val="011DFE"/>
          <w:sz w:val="32"/>
          <w:szCs w:val="32"/>
        </w:rPr>
        <w:t>Gyvūnų teisės</w:t>
      </w:r>
    </w:p>
    <w:p w:rsidR="0049352B" w:rsidRPr="00C77AF6" w:rsidRDefault="0049352B" w:rsidP="0049352B">
      <w:pPr>
        <w:spacing w:after="120"/>
        <w:jc w:val="both"/>
        <w:rPr>
          <w:rFonts w:asciiTheme="majorBidi" w:hAnsiTheme="majorBidi" w:cstheme="majorBidi"/>
          <w:sz w:val="26"/>
          <w:szCs w:val="26"/>
        </w:rPr>
      </w:pPr>
      <w:r w:rsidRPr="00C77AF6">
        <w:rPr>
          <w:rFonts w:asciiTheme="majorBidi" w:eastAsia="Times New Roman" w:hAnsiTheme="majorBidi" w:cstheme="majorBidi"/>
          <w:color w:val="000000"/>
          <w:sz w:val="26"/>
          <w:szCs w:val="26"/>
        </w:rPr>
        <w:tab/>
        <w:t xml:space="preserve">1. Gyvūnų šėrimas ir nelaikymas jų uždarytų, neleidžiant jiems susirasti maisto ar gėrimo. Pranašas </w:t>
      </w:r>
      <w:r w:rsidRPr="00C77AF6">
        <w:rPr>
          <w:rFonts w:ascii="Tahoma" w:eastAsia="Tahoma" w:hAnsi="Tahoma" w:cs="Tahoma"/>
          <w:color w:val="000000"/>
          <w:sz w:val="26"/>
          <w:szCs w:val="26"/>
          <w:rtl/>
          <w:cs/>
        </w:rPr>
        <w:t>ﷺ</w:t>
      </w:r>
      <w:r w:rsidRPr="00C77AF6">
        <w:rPr>
          <w:rFonts w:asciiTheme="majorBidi" w:eastAsia="Times New Roman" w:hAnsiTheme="majorBidi" w:cstheme="majorBidi"/>
          <w:color w:val="000000"/>
          <w:sz w:val="26"/>
          <w:szCs w:val="26"/>
        </w:rPr>
        <w:t xml:space="preserve"> pasakė:</w:t>
      </w:r>
    </w:p>
    <w:p w:rsidR="0049352B" w:rsidRPr="00C77AF6" w:rsidRDefault="0049352B" w:rsidP="0049352B">
      <w:pPr>
        <w:spacing w:after="120"/>
        <w:jc w:val="both"/>
        <w:rPr>
          <w:rFonts w:asciiTheme="majorBidi" w:hAnsiTheme="majorBidi" w:cstheme="majorBidi"/>
          <w:sz w:val="26"/>
          <w:szCs w:val="26"/>
        </w:rPr>
      </w:pPr>
      <w:r w:rsidRPr="00C77AF6">
        <w:rPr>
          <w:rFonts w:asciiTheme="majorBidi" w:eastAsia="Times New Roman" w:hAnsiTheme="majorBidi" w:cstheme="majorBidi"/>
          <w:color w:val="000000"/>
          <w:sz w:val="26"/>
          <w:szCs w:val="26"/>
        </w:rPr>
        <w:tab/>
      </w:r>
      <w:r w:rsidRPr="00C77AF6">
        <w:rPr>
          <w:rFonts w:asciiTheme="majorBidi" w:eastAsia="Times New Roman" w:hAnsiTheme="majorBidi" w:cstheme="majorBidi"/>
          <w:b/>
          <w:color w:val="008000"/>
          <w:sz w:val="26"/>
          <w:szCs w:val="26"/>
        </w:rPr>
        <w:t>„Viena moteris papuolė į Ugnį dėl katės, kurią ji laikė uždarytą, jos nešėrė ir negirdė, ir neleido jai maitintis žeme šliaužiojančiais gyviais.“</w:t>
      </w:r>
      <w:r w:rsidRPr="00C77AF6">
        <w:rPr>
          <w:rFonts w:asciiTheme="majorBidi" w:eastAsia="Times New Roman" w:hAnsiTheme="majorBidi" w:cstheme="majorBidi"/>
          <w:color w:val="000000"/>
          <w:sz w:val="26"/>
          <w:szCs w:val="26"/>
          <w:vertAlign w:val="superscript"/>
        </w:rPr>
        <w:footnoteReference w:id="103"/>
      </w:r>
    </w:p>
    <w:p w:rsidR="0049352B" w:rsidRPr="00C77AF6" w:rsidRDefault="0049352B" w:rsidP="0049352B">
      <w:pPr>
        <w:spacing w:after="120"/>
        <w:jc w:val="both"/>
        <w:rPr>
          <w:rFonts w:asciiTheme="majorBidi" w:hAnsiTheme="majorBidi" w:cstheme="majorBidi"/>
          <w:sz w:val="26"/>
          <w:szCs w:val="26"/>
        </w:rPr>
      </w:pPr>
      <w:r w:rsidRPr="00C77AF6">
        <w:rPr>
          <w:rFonts w:asciiTheme="majorBidi" w:eastAsia="Times New Roman" w:hAnsiTheme="majorBidi" w:cstheme="majorBidi"/>
          <w:color w:val="000000"/>
          <w:sz w:val="26"/>
          <w:szCs w:val="26"/>
        </w:rPr>
        <w:tab/>
        <w:t xml:space="preserve">2. Geras elgesys su gyvūnais: jų nekankinti, nekelti jiems nerimo ir neužkrauti jiems ne pagal jų jėgas. Kartą Allaho Pasiuntinys </w:t>
      </w:r>
      <w:r w:rsidRPr="00C77AF6">
        <w:rPr>
          <w:rFonts w:ascii="Tahoma" w:eastAsia="Tahoma" w:hAnsi="Tahoma" w:cs="Tahoma"/>
          <w:color w:val="000000"/>
          <w:sz w:val="26"/>
          <w:szCs w:val="26"/>
          <w:rtl/>
          <w:cs/>
        </w:rPr>
        <w:t>ﷺ</w:t>
      </w:r>
      <w:r w:rsidRPr="00C77AF6">
        <w:rPr>
          <w:rFonts w:asciiTheme="majorBidi" w:eastAsia="Times New Roman" w:hAnsiTheme="majorBidi" w:cstheme="majorBidi"/>
          <w:color w:val="000000"/>
          <w:sz w:val="26"/>
          <w:szCs w:val="26"/>
        </w:rPr>
        <w:t xml:space="preserve"> praėjo pro kupranugarį, ant kurio kupros buvo tiek krovinio, kad jo kupra kone susilygino su jo pilvu. Tada Pranašas </w:t>
      </w:r>
      <w:r w:rsidRPr="00C77AF6">
        <w:rPr>
          <w:rFonts w:ascii="Tahoma" w:eastAsia="Tahoma" w:hAnsi="Tahoma" w:cs="Tahoma"/>
          <w:color w:val="000000"/>
          <w:sz w:val="26"/>
          <w:szCs w:val="26"/>
          <w:rtl/>
          <w:cs/>
        </w:rPr>
        <w:t>ﷺ</w:t>
      </w:r>
      <w:r w:rsidRPr="00C77AF6">
        <w:rPr>
          <w:rFonts w:asciiTheme="majorBidi" w:eastAsia="Times New Roman" w:hAnsiTheme="majorBidi" w:cstheme="majorBidi"/>
          <w:color w:val="000000"/>
          <w:sz w:val="26"/>
          <w:szCs w:val="26"/>
        </w:rPr>
        <w:t xml:space="preserve"> pasakė:</w:t>
      </w:r>
    </w:p>
    <w:p w:rsidR="0049352B" w:rsidRPr="00C77AF6" w:rsidRDefault="0049352B" w:rsidP="0049352B">
      <w:pPr>
        <w:spacing w:after="120"/>
        <w:jc w:val="both"/>
        <w:rPr>
          <w:rFonts w:asciiTheme="majorBidi" w:hAnsiTheme="majorBidi" w:cstheme="majorBidi"/>
          <w:sz w:val="26"/>
          <w:szCs w:val="26"/>
        </w:rPr>
      </w:pPr>
      <w:r w:rsidRPr="00C77AF6">
        <w:rPr>
          <w:rFonts w:asciiTheme="majorBidi" w:eastAsia="Times New Roman" w:hAnsiTheme="majorBidi" w:cstheme="majorBidi"/>
          <w:color w:val="000000"/>
          <w:sz w:val="26"/>
          <w:szCs w:val="26"/>
        </w:rPr>
        <w:tab/>
      </w:r>
      <w:r w:rsidRPr="00C77AF6">
        <w:rPr>
          <w:rFonts w:asciiTheme="majorBidi" w:eastAsia="Times New Roman" w:hAnsiTheme="majorBidi" w:cstheme="majorBidi"/>
          <w:b/>
          <w:color w:val="008000"/>
          <w:sz w:val="26"/>
          <w:szCs w:val="26"/>
        </w:rPr>
        <w:t>„Bijokite Allaho dėl šių nebylių gyvūnų! Jodinėkite jais, jeigu jie sveiki, ir valgykite jų mėsą, jeigu jie sveiki.“</w:t>
      </w:r>
      <w:r w:rsidRPr="00C77AF6">
        <w:rPr>
          <w:rFonts w:asciiTheme="majorBidi" w:eastAsia="Times New Roman" w:hAnsiTheme="majorBidi" w:cstheme="majorBidi"/>
          <w:color w:val="000000"/>
          <w:sz w:val="26"/>
          <w:szCs w:val="26"/>
          <w:vertAlign w:val="superscript"/>
        </w:rPr>
        <w:footnoteReference w:id="104"/>
      </w:r>
    </w:p>
    <w:p w:rsidR="0049352B" w:rsidRPr="00C77AF6" w:rsidRDefault="0049352B" w:rsidP="0049352B">
      <w:pPr>
        <w:spacing w:after="120"/>
        <w:jc w:val="both"/>
        <w:rPr>
          <w:rFonts w:asciiTheme="majorBidi" w:hAnsiTheme="majorBidi" w:cstheme="majorBidi"/>
          <w:sz w:val="26"/>
          <w:szCs w:val="26"/>
        </w:rPr>
      </w:pPr>
      <w:r w:rsidRPr="00C77AF6">
        <w:rPr>
          <w:rFonts w:asciiTheme="majorBidi" w:eastAsia="Times New Roman" w:hAnsiTheme="majorBidi" w:cstheme="majorBidi"/>
          <w:color w:val="000000"/>
          <w:sz w:val="26"/>
          <w:szCs w:val="26"/>
        </w:rPr>
        <w:tab/>
        <w:t xml:space="preserve">3. Nekankinti gyvūnų dėl pramogos. Pranešama, jog kartą Ibn Umar, tebūnie Allahas juo patenkintas, eidamas pro kureišių jaunuolius, pamatė, jog jie iš lankų šaudė į prie kažko pririštą paukštį, kaip į taikinį. Tuomet Ibn Umar sušuko: „Kas tai padarė? Te prakeikia Allahas tuos, kurie tuo užsiėmė! </w:t>
      </w:r>
      <w:r w:rsidRPr="00C77AF6">
        <w:rPr>
          <w:rFonts w:asciiTheme="majorBidi" w:eastAsia="Times New Roman" w:hAnsiTheme="majorBidi" w:cstheme="majorBidi"/>
          <w:b/>
          <w:color w:val="008000"/>
          <w:sz w:val="26"/>
          <w:szCs w:val="26"/>
        </w:rPr>
        <w:t xml:space="preserve">Iš tiesų Allaho Pasiuntinys </w:t>
      </w:r>
      <w:r w:rsidRPr="00C77AF6">
        <w:rPr>
          <w:rFonts w:ascii="Tahoma" w:eastAsia="Tahoma" w:hAnsi="Tahoma" w:cs="Tahoma"/>
          <w:b/>
          <w:color w:val="008000"/>
          <w:sz w:val="26"/>
          <w:szCs w:val="26"/>
          <w:rtl/>
          <w:cs/>
        </w:rPr>
        <w:t>ﷺ</w:t>
      </w:r>
      <w:r w:rsidRPr="00C77AF6">
        <w:rPr>
          <w:rFonts w:asciiTheme="majorBidi" w:eastAsia="Times New Roman" w:hAnsiTheme="majorBidi" w:cstheme="majorBidi"/>
          <w:b/>
          <w:color w:val="008000"/>
          <w:sz w:val="26"/>
          <w:szCs w:val="26"/>
        </w:rPr>
        <w:t xml:space="preserve"> prakeikė žmones, kurie pasidarė sau taikinius iš to, kas turi sielą!“</w:t>
      </w:r>
      <w:r w:rsidRPr="00C77AF6">
        <w:rPr>
          <w:rFonts w:asciiTheme="majorBidi" w:eastAsia="Times New Roman" w:hAnsiTheme="majorBidi" w:cstheme="majorBidi"/>
          <w:color w:val="000000"/>
          <w:sz w:val="26"/>
          <w:szCs w:val="26"/>
          <w:vertAlign w:val="superscript"/>
        </w:rPr>
        <w:footnoteReference w:id="105"/>
      </w:r>
    </w:p>
    <w:p w:rsidR="0049352B" w:rsidRPr="00C77AF6" w:rsidRDefault="0049352B" w:rsidP="0049352B">
      <w:pPr>
        <w:spacing w:after="120"/>
        <w:jc w:val="both"/>
        <w:rPr>
          <w:rFonts w:asciiTheme="majorBidi" w:hAnsiTheme="majorBidi" w:cstheme="majorBidi"/>
          <w:sz w:val="26"/>
          <w:szCs w:val="26"/>
        </w:rPr>
      </w:pPr>
      <w:r w:rsidRPr="00C77AF6">
        <w:rPr>
          <w:rFonts w:asciiTheme="majorBidi" w:eastAsia="Times New Roman" w:hAnsiTheme="majorBidi" w:cstheme="majorBidi"/>
          <w:color w:val="000000"/>
          <w:sz w:val="26"/>
          <w:szCs w:val="26"/>
        </w:rPr>
        <w:tab/>
        <w:t xml:space="preserve">4. Neluošinti gyvūnų, nes Pranašas </w:t>
      </w:r>
      <w:r w:rsidRPr="00C77AF6">
        <w:rPr>
          <w:rFonts w:ascii="Tahoma" w:eastAsia="Tahoma" w:hAnsi="Tahoma" w:cs="Tahoma"/>
          <w:color w:val="000000"/>
          <w:sz w:val="26"/>
          <w:szCs w:val="26"/>
          <w:rtl/>
          <w:cs/>
        </w:rPr>
        <w:t>ﷺ</w:t>
      </w:r>
      <w:r w:rsidRPr="00C77AF6">
        <w:rPr>
          <w:rFonts w:asciiTheme="majorBidi" w:eastAsia="Times New Roman" w:hAnsiTheme="majorBidi" w:cstheme="majorBidi"/>
          <w:color w:val="000000"/>
          <w:sz w:val="26"/>
          <w:szCs w:val="26"/>
        </w:rPr>
        <w:t xml:space="preserve"> pasakė:</w:t>
      </w:r>
    </w:p>
    <w:p w:rsidR="0049352B" w:rsidRPr="00C77AF6" w:rsidRDefault="0049352B" w:rsidP="0049352B">
      <w:pPr>
        <w:spacing w:after="120"/>
        <w:jc w:val="both"/>
        <w:rPr>
          <w:rFonts w:asciiTheme="majorBidi" w:hAnsiTheme="majorBidi" w:cstheme="majorBidi"/>
          <w:sz w:val="26"/>
          <w:szCs w:val="26"/>
        </w:rPr>
      </w:pPr>
      <w:r w:rsidRPr="00C77AF6">
        <w:rPr>
          <w:rFonts w:asciiTheme="majorBidi" w:eastAsia="Times New Roman" w:hAnsiTheme="majorBidi" w:cstheme="majorBidi"/>
          <w:color w:val="000000"/>
          <w:sz w:val="26"/>
          <w:szCs w:val="26"/>
        </w:rPr>
        <w:lastRenderedPageBreak/>
        <w:tab/>
      </w:r>
      <w:r w:rsidRPr="00C77AF6">
        <w:rPr>
          <w:rFonts w:asciiTheme="majorBidi" w:eastAsia="Times New Roman" w:hAnsiTheme="majorBidi" w:cstheme="majorBidi"/>
          <w:b/>
          <w:color w:val="008000"/>
          <w:sz w:val="26"/>
          <w:szCs w:val="26"/>
        </w:rPr>
        <w:t>„Allahas prakeikė tą, kuris luošina gyvūnus!“</w:t>
      </w:r>
      <w:r w:rsidRPr="00C77AF6">
        <w:rPr>
          <w:rFonts w:asciiTheme="majorBidi" w:eastAsia="Times New Roman" w:hAnsiTheme="majorBidi" w:cstheme="majorBidi"/>
          <w:color w:val="000000"/>
          <w:sz w:val="26"/>
          <w:szCs w:val="26"/>
          <w:vertAlign w:val="superscript"/>
        </w:rPr>
        <w:footnoteReference w:id="106"/>
      </w:r>
    </w:p>
    <w:p w:rsidR="0049352B" w:rsidRPr="00C77AF6" w:rsidRDefault="0049352B" w:rsidP="0049352B">
      <w:pPr>
        <w:spacing w:after="120"/>
        <w:jc w:val="both"/>
        <w:rPr>
          <w:rFonts w:asciiTheme="majorBidi" w:hAnsiTheme="majorBidi" w:cstheme="majorBidi"/>
          <w:sz w:val="26"/>
          <w:szCs w:val="26"/>
        </w:rPr>
      </w:pPr>
      <w:r w:rsidRPr="00C77AF6">
        <w:rPr>
          <w:rFonts w:asciiTheme="majorBidi" w:eastAsia="Times New Roman" w:hAnsiTheme="majorBidi" w:cstheme="majorBidi"/>
          <w:color w:val="000000"/>
          <w:sz w:val="26"/>
          <w:szCs w:val="26"/>
        </w:rPr>
        <w:tab/>
        <w:t>5. Negąsdinti ir nekelti gyvūnams nerimo. Ibn Masūd, tebūnie Allahas juo patenkintas, papasakojo:</w:t>
      </w:r>
    </w:p>
    <w:p w:rsidR="0049352B" w:rsidRPr="00C77AF6" w:rsidRDefault="0049352B" w:rsidP="0049352B">
      <w:pPr>
        <w:spacing w:after="120"/>
        <w:jc w:val="both"/>
        <w:rPr>
          <w:rFonts w:asciiTheme="majorBidi" w:hAnsiTheme="majorBidi" w:cstheme="majorBidi"/>
          <w:sz w:val="26"/>
          <w:szCs w:val="26"/>
        </w:rPr>
      </w:pPr>
      <w:r w:rsidRPr="00C77AF6">
        <w:rPr>
          <w:rFonts w:asciiTheme="majorBidi" w:eastAsia="Times New Roman" w:hAnsiTheme="majorBidi" w:cstheme="majorBidi"/>
          <w:color w:val="000000"/>
          <w:sz w:val="26"/>
          <w:szCs w:val="26"/>
        </w:rPr>
        <w:tab/>
      </w:r>
      <w:r w:rsidRPr="00C77AF6">
        <w:rPr>
          <w:rFonts w:asciiTheme="majorBidi" w:eastAsia="Times New Roman" w:hAnsiTheme="majorBidi" w:cstheme="majorBidi"/>
          <w:b/>
          <w:color w:val="008000"/>
          <w:sz w:val="26"/>
          <w:szCs w:val="26"/>
        </w:rPr>
        <w:t xml:space="preserve">„Kartą mes su Pranašu </w:t>
      </w:r>
      <w:r w:rsidRPr="00C77AF6">
        <w:rPr>
          <w:rFonts w:ascii="Tahoma" w:eastAsia="Tahoma" w:hAnsi="Tahoma" w:cs="Tahoma"/>
          <w:b/>
          <w:color w:val="008000"/>
          <w:sz w:val="26"/>
          <w:szCs w:val="26"/>
          <w:rtl/>
          <w:cs/>
        </w:rPr>
        <w:t>ﷺ</w:t>
      </w:r>
      <w:r w:rsidRPr="00C77AF6">
        <w:rPr>
          <w:rFonts w:asciiTheme="majorBidi" w:eastAsia="Times New Roman" w:hAnsiTheme="majorBidi" w:cstheme="majorBidi"/>
          <w:b/>
          <w:color w:val="008000"/>
          <w:sz w:val="26"/>
          <w:szCs w:val="26"/>
        </w:rPr>
        <w:t xml:space="preserve"> keliavome ir, kai Jis pasišalino savais reikalais, mes radome paukščių lizdą su jaunikliais ir juos paėmėme. Atskrido paukštis ir pradėjo mušti sparnais. Ir tada Pranašas </w:t>
      </w:r>
      <w:r w:rsidRPr="00C77AF6">
        <w:rPr>
          <w:rFonts w:ascii="Tahoma" w:eastAsia="Tahoma" w:hAnsi="Tahoma" w:cs="Tahoma"/>
          <w:b/>
          <w:color w:val="008000"/>
          <w:sz w:val="26"/>
          <w:szCs w:val="26"/>
          <w:rtl/>
          <w:cs/>
        </w:rPr>
        <w:t>ﷺ</w:t>
      </w:r>
      <w:r w:rsidRPr="00C77AF6">
        <w:rPr>
          <w:rFonts w:asciiTheme="majorBidi" w:eastAsia="Times New Roman" w:hAnsiTheme="majorBidi" w:cstheme="majorBidi"/>
          <w:b/>
          <w:color w:val="008000"/>
          <w:sz w:val="26"/>
          <w:szCs w:val="26"/>
        </w:rPr>
        <w:t xml:space="preserve"> paklausė: „Kas šiam paukščiui sukėlė sielvartą, atėmęs jo paukščiukus? Nedelsdami grąžinkite juos.“ Po kurio laiko, Allaho Pasiuntinys </w:t>
      </w:r>
      <w:r w:rsidRPr="00C77AF6">
        <w:rPr>
          <w:rFonts w:ascii="Tahoma" w:eastAsia="Tahoma" w:hAnsi="Tahoma" w:cs="Tahoma"/>
          <w:b/>
          <w:color w:val="008000"/>
          <w:sz w:val="26"/>
          <w:szCs w:val="26"/>
          <w:rtl/>
          <w:cs/>
        </w:rPr>
        <w:t>ﷺ</w:t>
      </w:r>
      <w:r w:rsidRPr="00C77AF6">
        <w:rPr>
          <w:rFonts w:asciiTheme="majorBidi" w:eastAsia="Times New Roman" w:hAnsiTheme="majorBidi" w:cstheme="majorBidi"/>
          <w:b/>
          <w:color w:val="008000"/>
          <w:sz w:val="26"/>
          <w:szCs w:val="26"/>
        </w:rPr>
        <w:t xml:space="preserve"> pastebėjo sudegintą skruzdėlyną ir paklausė: „Kas tai padarė?“ O sužinojęs, jog tai jų darbas, piktai pasakė: „Atminkite, jog niekas, išskyrus Viešpatį, negali ugnies kančioms pasmerkti gyvo sutvėrimo!“</w:t>
      </w:r>
      <w:r w:rsidRPr="00C77AF6">
        <w:rPr>
          <w:rFonts w:asciiTheme="majorBidi" w:eastAsia="Times New Roman" w:hAnsiTheme="majorBidi" w:cstheme="majorBidi"/>
          <w:color w:val="000000"/>
          <w:sz w:val="26"/>
          <w:szCs w:val="26"/>
          <w:vertAlign w:val="superscript"/>
        </w:rPr>
        <w:footnoteReference w:id="107"/>
      </w:r>
    </w:p>
    <w:p w:rsidR="0049352B" w:rsidRPr="00C77AF6" w:rsidRDefault="0049352B" w:rsidP="0049352B">
      <w:pPr>
        <w:spacing w:after="120"/>
        <w:jc w:val="both"/>
        <w:rPr>
          <w:rFonts w:asciiTheme="majorBidi" w:hAnsiTheme="majorBidi" w:cstheme="majorBidi"/>
          <w:sz w:val="26"/>
          <w:szCs w:val="26"/>
        </w:rPr>
      </w:pPr>
      <w:r w:rsidRPr="00C77AF6">
        <w:rPr>
          <w:rFonts w:asciiTheme="majorBidi" w:eastAsia="Times New Roman" w:hAnsiTheme="majorBidi" w:cstheme="majorBidi"/>
          <w:color w:val="000000"/>
          <w:sz w:val="26"/>
          <w:szCs w:val="26"/>
        </w:rPr>
        <w:tab/>
        <w:t xml:space="preserve">6. Kai žmogus ketina valgyti maistui vartoti leidžiamų naminių gyvulių mėsą, islamas nurodo, jog nepageidautina galąsti peilio jiems matant. Taipogi negalima skersti vieno gyvulio, matant kitam gyvuliui, nusukti jam sprando ar išdarinėti anksčiau, nei jis numirs. Pranašas </w:t>
      </w:r>
      <w:r w:rsidRPr="00C77AF6">
        <w:rPr>
          <w:rFonts w:ascii="Tahoma" w:eastAsia="Tahoma" w:hAnsi="Tahoma" w:cs="Tahoma"/>
          <w:color w:val="000000"/>
          <w:sz w:val="26"/>
          <w:szCs w:val="26"/>
          <w:rtl/>
          <w:cs/>
        </w:rPr>
        <w:t>ﷺ</w:t>
      </w:r>
      <w:r w:rsidRPr="00C77AF6">
        <w:rPr>
          <w:rFonts w:asciiTheme="majorBidi" w:eastAsia="Times New Roman" w:hAnsiTheme="majorBidi" w:cstheme="majorBidi"/>
          <w:color w:val="000000"/>
          <w:sz w:val="26"/>
          <w:szCs w:val="26"/>
        </w:rPr>
        <w:t xml:space="preserve"> pasakė:</w:t>
      </w:r>
    </w:p>
    <w:p w:rsidR="0049352B" w:rsidRPr="00C77AF6" w:rsidRDefault="0049352B" w:rsidP="0049352B">
      <w:pPr>
        <w:spacing w:after="120"/>
        <w:jc w:val="both"/>
        <w:rPr>
          <w:rFonts w:asciiTheme="majorBidi" w:hAnsiTheme="majorBidi" w:cstheme="majorBidi"/>
          <w:sz w:val="26"/>
          <w:szCs w:val="26"/>
        </w:rPr>
      </w:pPr>
      <w:r w:rsidRPr="00C77AF6">
        <w:rPr>
          <w:rFonts w:asciiTheme="majorBidi" w:eastAsia="Times New Roman" w:hAnsiTheme="majorBidi" w:cstheme="majorBidi"/>
          <w:color w:val="000000"/>
          <w:sz w:val="26"/>
          <w:szCs w:val="26"/>
        </w:rPr>
        <w:tab/>
      </w:r>
      <w:r w:rsidRPr="00C77AF6">
        <w:rPr>
          <w:rFonts w:asciiTheme="majorBidi" w:eastAsia="Times New Roman" w:hAnsiTheme="majorBidi" w:cstheme="majorBidi"/>
          <w:b/>
          <w:color w:val="008000"/>
          <w:sz w:val="26"/>
          <w:szCs w:val="26"/>
        </w:rPr>
        <w:t>„Iš tiesų Allahas įsakė gerumą kiekviename reikale. Jeigu žudote, žudykite tinkamiausiu būdu, o jei skerdžiate, skerskite tinkamiausiu būdu. Ir te kiekvienas iš jūsų išgalanda ašmenis ir nesukelia aukai kančių.“</w:t>
      </w:r>
      <w:r w:rsidRPr="00C77AF6">
        <w:rPr>
          <w:rFonts w:asciiTheme="majorBidi" w:eastAsia="Times New Roman" w:hAnsiTheme="majorBidi" w:cstheme="majorBidi"/>
          <w:color w:val="000000"/>
          <w:sz w:val="26"/>
          <w:szCs w:val="26"/>
          <w:vertAlign w:val="superscript"/>
        </w:rPr>
        <w:footnoteReference w:id="108"/>
      </w:r>
    </w:p>
    <w:p w:rsidR="0049352B" w:rsidRPr="00C77AF6" w:rsidRDefault="0049352B" w:rsidP="0049352B">
      <w:pPr>
        <w:spacing w:after="120"/>
        <w:jc w:val="both"/>
        <w:rPr>
          <w:rFonts w:asciiTheme="majorBidi" w:hAnsiTheme="majorBidi" w:cstheme="majorBidi"/>
          <w:sz w:val="26"/>
          <w:szCs w:val="26"/>
        </w:rPr>
      </w:pPr>
      <w:r w:rsidRPr="00C77AF6">
        <w:rPr>
          <w:rFonts w:asciiTheme="majorBidi" w:eastAsia="Times New Roman" w:hAnsiTheme="majorBidi" w:cstheme="majorBidi"/>
          <w:color w:val="000000"/>
          <w:sz w:val="26"/>
          <w:szCs w:val="26"/>
        </w:rPr>
        <w:tab/>
        <w:t>Islamas įsako naikinti kai kurių rūšių žmogui kenksmingus gyvūnus ir vabzdžius. Tai daroma, kad būtų apsaugota žmogaus gyvybė, kuri yra svarbesnė už gyvūnų ir vabzdžių gyvybę, dėl jos didesnės vertės.</w:t>
      </w:r>
    </w:p>
    <w:p w:rsidR="0049352B" w:rsidRPr="00C77AF6" w:rsidRDefault="0049352B" w:rsidP="0049352B">
      <w:pPr>
        <w:spacing w:after="120"/>
        <w:jc w:val="both"/>
        <w:rPr>
          <w:rFonts w:asciiTheme="majorBidi" w:hAnsiTheme="majorBidi" w:cstheme="majorBidi"/>
          <w:sz w:val="26"/>
          <w:szCs w:val="26"/>
        </w:rPr>
      </w:pPr>
      <w:r w:rsidRPr="00C77AF6">
        <w:rPr>
          <w:rFonts w:asciiTheme="majorBidi" w:eastAsia="Times New Roman" w:hAnsiTheme="majorBidi" w:cstheme="majorBidi"/>
          <w:color w:val="000000"/>
          <w:sz w:val="26"/>
          <w:szCs w:val="26"/>
        </w:rPr>
        <w:lastRenderedPageBreak/>
        <w:tab/>
        <w:t>Jei islame net gyvūnai turi tokias teises, tai ką sakyti apie teises žmogui, kurį Allahas išaukštino iš visų sutvėrimų ir jį pagerbė? Allahas Aukščiausiasis sako:</w:t>
      </w:r>
    </w:p>
    <w:p w:rsidR="0049352B" w:rsidRPr="00C77AF6" w:rsidRDefault="0049352B" w:rsidP="0049352B">
      <w:pPr>
        <w:spacing w:after="120"/>
        <w:jc w:val="both"/>
        <w:rPr>
          <w:rFonts w:asciiTheme="majorBidi" w:hAnsiTheme="majorBidi" w:cstheme="majorBidi"/>
          <w:sz w:val="26"/>
          <w:szCs w:val="26"/>
        </w:rPr>
      </w:pPr>
      <w:r w:rsidRPr="00C77AF6">
        <w:rPr>
          <w:rFonts w:asciiTheme="majorBidi" w:eastAsia="Times New Roman" w:hAnsiTheme="majorBidi" w:cstheme="majorBidi"/>
          <w:color w:val="000000"/>
          <w:sz w:val="26"/>
          <w:szCs w:val="26"/>
        </w:rPr>
        <w:tab/>
      </w:r>
      <w:r w:rsidRPr="00C77AF6">
        <w:rPr>
          <w:rFonts w:asciiTheme="majorBidi" w:eastAsia="Times New Roman" w:hAnsiTheme="majorBidi" w:cstheme="majorBidi"/>
          <w:b/>
          <w:color w:val="FF0000"/>
          <w:sz w:val="26"/>
          <w:szCs w:val="26"/>
        </w:rPr>
        <w:t>„Mes pagerbėme Adomo sūnus ir leidžiame jiems keliauti per sausumą bei marias. Mes apdovanojome juos gėrybėmis ir suteikėme jiems pirmenybę prieš daugelį, kuriuos esam sukūrę.“</w:t>
      </w:r>
      <w:r w:rsidRPr="00C77AF6">
        <w:rPr>
          <w:rFonts w:asciiTheme="majorBidi" w:eastAsia="Times New Roman" w:hAnsiTheme="majorBidi" w:cstheme="majorBidi"/>
          <w:color w:val="000000"/>
          <w:sz w:val="26"/>
          <w:szCs w:val="26"/>
        </w:rPr>
        <w:t xml:space="preserve"> (Koranas, 17:70)</w:t>
      </w:r>
    </w:p>
    <w:p w:rsidR="0049352B" w:rsidRPr="00C77AF6" w:rsidRDefault="0049352B" w:rsidP="0049352B">
      <w:pPr>
        <w:spacing w:after="120"/>
        <w:jc w:val="both"/>
        <w:rPr>
          <w:rFonts w:asciiTheme="majorBidi" w:hAnsiTheme="majorBidi" w:cstheme="majorBidi"/>
          <w:sz w:val="26"/>
          <w:szCs w:val="26"/>
        </w:rPr>
      </w:pPr>
      <w:r w:rsidRPr="00C77AF6">
        <w:rPr>
          <w:rFonts w:asciiTheme="majorBidi" w:eastAsia="Times New Roman" w:hAnsiTheme="majorBidi" w:cstheme="majorBidi"/>
          <w:color w:val="000000"/>
          <w:sz w:val="26"/>
          <w:szCs w:val="26"/>
        </w:rPr>
        <w:tab/>
        <w:t xml:space="preserve">Islamas neapsiriboja gailestingumo rodymu gyvūnams. Priešingai, jis gailestingumą padarė viena iš nuodėmių atleidimo ir patekimo į Rojų priežasčių. Pranašas </w:t>
      </w:r>
      <w:r w:rsidRPr="00C77AF6">
        <w:rPr>
          <w:rFonts w:ascii="Tahoma" w:eastAsia="Tahoma" w:hAnsi="Tahoma" w:cs="Tahoma"/>
          <w:color w:val="000000"/>
          <w:sz w:val="26"/>
          <w:szCs w:val="26"/>
          <w:rtl/>
          <w:cs/>
        </w:rPr>
        <w:t>ﷺ</w:t>
      </w:r>
      <w:r w:rsidRPr="00C77AF6">
        <w:rPr>
          <w:rFonts w:asciiTheme="majorBidi" w:eastAsia="Times New Roman" w:hAnsiTheme="majorBidi" w:cstheme="majorBidi"/>
          <w:color w:val="000000"/>
          <w:sz w:val="26"/>
          <w:szCs w:val="26"/>
        </w:rPr>
        <w:t xml:space="preserve"> pasakė:</w:t>
      </w:r>
    </w:p>
    <w:p w:rsidR="0049352B" w:rsidRPr="00C77AF6" w:rsidRDefault="0049352B" w:rsidP="0049352B">
      <w:pPr>
        <w:spacing w:after="120"/>
        <w:jc w:val="both"/>
        <w:rPr>
          <w:rFonts w:asciiTheme="majorBidi" w:hAnsiTheme="majorBidi" w:cstheme="majorBidi"/>
          <w:sz w:val="26"/>
          <w:szCs w:val="26"/>
        </w:rPr>
      </w:pPr>
      <w:r w:rsidRPr="00C77AF6">
        <w:rPr>
          <w:rFonts w:asciiTheme="majorBidi" w:eastAsia="Times New Roman" w:hAnsiTheme="majorBidi" w:cstheme="majorBidi"/>
          <w:color w:val="000000"/>
          <w:sz w:val="26"/>
          <w:szCs w:val="26"/>
        </w:rPr>
        <w:tab/>
      </w:r>
      <w:r w:rsidRPr="00C77AF6">
        <w:rPr>
          <w:rFonts w:asciiTheme="majorBidi" w:eastAsia="Times New Roman" w:hAnsiTheme="majorBidi" w:cstheme="majorBidi"/>
          <w:b/>
          <w:color w:val="008000"/>
          <w:sz w:val="26"/>
          <w:szCs w:val="26"/>
        </w:rPr>
        <w:t>„Kartą vienas žmogus, keliaudamas savo reikalais, labai ištroško. Pasiekęs šulinį, nusileido į jį ir numalšino savo troškulį. Išlipęs iš šulinio, žmogus pamatė lekuojantį, dulkes iš troškulio ėdantį šunį. (Tai matydamas) žmogus sau tarė: „Šis šuo ištroškęs taip pat, kaip ir aš buvau.“ Taigi jis vėl nusileido į šulinį, pripildė savo batą vandens ir pagirdė šunį. Už tai Allahas jį apdovanojo nuodėmių atleidimu.“ Jie paklausė: „Allaho Pasiuntiny, ar mes būsime apdovanoti net ir už gerą elgesį su gyvūnais?“ Jis atsakė: „Taip, iš tiesų. Būsite apdovanoti už viską, kas gyva.“</w:t>
      </w:r>
      <w:r w:rsidRPr="00C77AF6">
        <w:rPr>
          <w:rFonts w:asciiTheme="majorBidi" w:eastAsia="Times New Roman" w:hAnsiTheme="majorBidi" w:cstheme="majorBidi"/>
          <w:b/>
          <w:color w:val="000000"/>
          <w:sz w:val="26"/>
          <w:szCs w:val="26"/>
          <w:vertAlign w:val="superscript"/>
        </w:rPr>
        <w:footnoteReference w:id="109"/>
      </w:r>
    </w:p>
    <w:p w:rsidR="0049352B" w:rsidRPr="007057E2" w:rsidRDefault="0049352B" w:rsidP="007057E2">
      <w:pPr>
        <w:pStyle w:val="ListParagraph"/>
        <w:numPr>
          <w:ilvl w:val="0"/>
          <w:numId w:val="54"/>
        </w:numPr>
        <w:spacing w:after="240"/>
        <w:ind w:left="0" w:firstLine="0"/>
        <w:jc w:val="both"/>
        <w:outlineLvl w:val="0"/>
        <w:rPr>
          <w:rFonts w:asciiTheme="majorBidi" w:eastAsia="Calibri" w:hAnsiTheme="majorBidi" w:cstheme="majorBidi"/>
          <w:b/>
          <w:bCs/>
          <w:i/>
          <w:iCs/>
          <w:color w:val="011DFE"/>
          <w:sz w:val="32"/>
          <w:szCs w:val="32"/>
        </w:rPr>
      </w:pPr>
      <w:r w:rsidRPr="007057E2">
        <w:rPr>
          <w:rFonts w:asciiTheme="majorBidi" w:eastAsia="Calibri" w:hAnsiTheme="majorBidi" w:cstheme="majorBidi"/>
          <w:b/>
          <w:bCs/>
          <w:i/>
          <w:iCs/>
          <w:color w:val="011DFE"/>
          <w:sz w:val="32"/>
          <w:szCs w:val="32"/>
        </w:rPr>
        <w:t>Augalų teisės</w:t>
      </w:r>
    </w:p>
    <w:p w:rsidR="0049352B" w:rsidRPr="00C77AF6" w:rsidRDefault="0049352B" w:rsidP="0049352B">
      <w:pPr>
        <w:spacing w:after="120"/>
        <w:jc w:val="both"/>
        <w:rPr>
          <w:rFonts w:asciiTheme="majorBidi" w:hAnsiTheme="majorBidi" w:cstheme="majorBidi"/>
          <w:sz w:val="26"/>
          <w:szCs w:val="26"/>
        </w:rPr>
      </w:pPr>
      <w:r w:rsidRPr="00C77AF6">
        <w:rPr>
          <w:rFonts w:asciiTheme="majorBidi" w:eastAsia="Times New Roman" w:hAnsiTheme="majorBidi" w:cstheme="majorBidi"/>
          <w:color w:val="000000"/>
          <w:sz w:val="26"/>
          <w:szCs w:val="26"/>
        </w:rPr>
        <w:tab/>
        <w:t xml:space="preserve">Islamas leidžia žmogui maitintis augalais ir jų vaisiais. Bet jis draudžia be priežasties ir be ypatingo poreikio juos rauti. Dar daugiau, islamas skatina jais rūpintis ir juos auginti. Pranašas </w:t>
      </w:r>
      <w:r w:rsidRPr="00C77AF6">
        <w:rPr>
          <w:rFonts w:ascii="Tahoma" w:eastAsia="Tahoma" w:hAnsi="Tahoma" w:cs="Tahoma"/>
          <w:color w:val="000000"/>
          <w:sz w:val="26"/>
          <w:szCs w:val="26"/>
          <w:rtl/>
          <w:cs/>
        </w:rPr>
        <w:t>ﷺ</w:t>
      </w:r>
      <w:r w:rsidRPr="00C77AF6">
        <w:rPr>
          <w:rFonts w:asciiTheme="majorBidi" w:eastAsia="Times New Roman" w:hAnsiTheme="majorBidi" w:cstheme="majorBidi"/>
          <w:color w:val="000000"/>
          <w:sz w:val="26"/>
          <w:szCs w:val="26"/>
        </w:rPr>
        <w:t xml:space="preserve"> pasakė:</w:t>
      </w:r>
    </w:p>
    <w:p w:rsidR="0049352B" w:rsidRPr="00C77AF6" w:rsidRDefault="0049352B" w:rsidP="0049352B">
      <w:pPr>
        <w:spacing w:after="120"/>
        <w:jc w:val="both"/>
        <w:rPr>
          <w:rFonts w:asciiTheme="majorBidi" w:hAnsiTheme="majorBidi" w:cstheme="majorBidi"/>
          <w:sz w:val="26"/>
          <w:szCs w:val="26"/>
        </w:rPr>
      </w:pPr>
      <w:r w:rsidRPr="00C77AF6">
        <w:rPr>
          <w:rFonts w:asciiTheme="majorBidi" w:eastAsia="Times New Roman" w:hAnsiTheme="majorBidi" w:cstheme="majorBidi"/>
          <w:color w:val="000000"/>
          <w:sz w:val="26"/>
          <w:szCs w:val="26"/>
        </w:rPr>
        <w:lastRenderedPageBreak/>
        <w:tab/>
      </w:r>
      <w:r w:rsidRPr="00C77AF6">
        <w:rPr>
          <w:rFonts w:asciiTheme="majorBidi" w:eastAsia="Times New Roman" w:hAnsiTheme="majorBidi" w:cstheme="majorBidi"/>
          <w:b/>
          <w:color w:val="008000"/>
          <w:sz w:val="26"/>
          <w:szCs w:val="26"/>
        </w:rPr>
        <w:t>„Jei Teismo valandą kurio nors iš jūsų rankose bus sodinukas ir jis galės jį pasodinti, lai taip ir padaro.“</w:t>
      </w:r>
      <w:r w:rsidRPr="00C77AF6">
        <w:rPr>
          <w:rFonts w:asciiTheme="majorBidi" w:eastAsia="Times New Roman" w:hAnsiTheme="majorBidi" w:cstheme="majorBidi"/>
          <w:color w:val="000000"/>
          <w:sz w:val="26"/>
          <w:szCs w:val="26"/>
          <w:vertAlign w:val="superscript"/>
        </w:rPr>
        <w:footnoteReference w:id="110"/>
      </w:r>
    </w:p>
    <w:p w:rsidR="0049352B" w:rsidRPr="00C77AF6" w:rsidRDefault="0049352B" w:rsidP="0049352B">
      <w:pPr>
        <w:spacing w:after="120"/>
        <w:jc w:val="both"/>
        <w:rPr>
          <w:rFonts w:asciiTheme="majorBidi" w:hAnsiTheme="majorBidi" w:cstheme="majorBidi"/>
          <w:sz w:val="26"/>
          <w:szCs w:val="26"/>
        </w:rPr>
      </w:pPr>
      <w:r w:rsidRPr="00C77AF6">
        <w:rPr>
          <w:rFonts w:asciiTheme="majorBidi" w:eastAsia="Times New Roman" w:hAnsiTheme="majorBidi" w:cstheme="majorBidi"/>
          <w:color w:val="000000"/>
          <w:sz w:val="26"/>
          <w:szCs w:val="26"/>
        </w:rPr>
        <w:tab/>
        <w:t xml:space="preserve">Augalų sėjimą ir žmonėms naudingų medžių sodinimą islamas laiko viena iš labdaros rūšių, už kurią musulmonas bus apdovanotas. Pranašas </w:t>
      </w:r>
      <w:r w:rsidRPr="00C77AF6">
        <w:rPr>
          <w:rFonts w:ascii="Tahoma" w:eastAsia="Tahoma" w:hAnsi="Tahoma" w:cs="Tahoma"/>
          <w:color w:val="000000"/>
          <w:sz w:val="26"/>
          <w:szCs w:val="26"/>
          <w:rtl/>
          <w:cs/>
        </w:rPr>
        <w:t>ﷺ</w:t>
      </w:r>
      <w:r w:rsidRPr="00C77AF6">
        <w:rPr>
          <w:rFonts w:asciiTheme="majorBidi" w:eastAsia="Times New Roman" w:hAnsiTheme="majorBidi" w:cstheme="majorBidi"/>
          <w:color w:val="000000"/>
          <w:sz w:val="26"/>
          <w:szCs w:val="26"/>
        </w:rPr>
        <w:t xml:space="preserve"> pasakė:</w:t>
      </w:r>
    </w:p>
    <w:p w:rsidR="0049352B" w:rsidRPr="00C77AF6" w:rsidRDefault="0049352B" w:rsidP="0049352B">
      <w:pPr>
        <w:spacing w:after="120"/>
        <w:jc w:val="both"/>
        <w:rPr>
          <w:rFonts w:asciiTheme="majorBidi" w:hAnsiTheme="majorBidi" w:cstheme="majorBidi"/>
          <w:sz w:val="26"/>
          <w:szCs w:val="26"/>
        </w:rPr>
      </w:pPr>
      <w:r w:rsidRPr="00C77AF6">
        <w:rPr>
          <w:rFonts w:asciiTheme="majorBidi" w:eastAsia="Times New Roman" w:hAnsiTheme="majorBidi" w:cstheme="majorBidi"/>
          <w:color w:val="000000"/>
          <w:sz w:val="26"/>
          <w:szCs w:val="26"/>
        </w:rPr>
        <w:tab/>
      </w:r>
      <w:r w:rsidRPr="00C77AF6">
        <w:rPr>
          <w:rFonts w:asciiTheme="majorBidi" w:eastAsia="Times New Roman" w:hAnsiTheme="majorBidi" w:cstheme="majorBidi"/>
          <w:b/>
          <w:color w:val="008000"/>
          <w:sz w:val="26"/>
          <w:szCs w:val="26"/>
        </w:rPr>
        <w:t>„Jei musulmonas pasodins medį ar ką nors pasės, o paskui paukštis, žmogus ar gyvūnas ką nors iš to, ką jis pasodinto ar pasėjo, suvalgys – tai būtinai jam užsiskaitys kaip labdara.“</w:t>
      </w:r>
      <w:r w:rsidRPr="00C77AF6">
        <w:rPr>
          <w:rFonts w:asciiTheme="majorBidi" w:eastAsia="Times New Roman" w:hAnsiTheme="majorBidi" w:cstheme="majorBidi"/>
          <w:color w:val="000000"/>
          <w:sz w:val="26"/>
          <w:szCs w:val="26"/>
          <w:vertAlign w:val="superscript"/>
        </w:rPr>
        <w:footnoteReference w:id="111"/>
      </w:r>
    </w:p>
    <w:p w:rsidR="0049352B" w:rsidRPr="007057E2" w:rsidRDefault="0049352B" w:rsidP="007057E2">
      <w:pPr>
        <w:pStyle w:val="ListParagraph"/>
        <w:numPr>
          <w:ilvl w:val="0"/>
          <w:numId w:val="54"/>
        </w:numPr>
        <w:spacing w:after="240"/>
        <w:ind w:left="0" w:firstLine="0"/>
        <w:jc w:val="both"/>
        <w:outlineLvl w:val="0"/>
        <w:rPr>
          <w:rFonts w:asciiTheme="majorBidi" w:eastAsia="Calibri" w:hAnsiTheme="majorBidi" w:cstheme="majorBidi"/>
          <w:b/>
          <w:bCs/>
          <w:i/>
          <w:iCs/>
          <w:color w:val="011DFE"/>
          <w:sz w:val="32"/>
          <w:szCs w:val="32"/>
        </w:rPr>
      </w:pPr>
      <w:r w:rsidRPr="007057E2">
        <w:rPr>
          <w:rFonts w:asciiTheme="majorBidi" w:eastAsia="Calibri" w:hAnsiTheme="majorBidi" w:cstheme="majorBidi"/>
          <w:b/>
          <w:bCs/>
          <w:i/>
          <w:iCs/>
          <w:color w:val="011DFE"/>
          <w:sz w:val="32"/>
          <w:szCs w:val="32"/>
        </w:rPr>
        <w:t>Kelių ir turgaviečių teisės</w:t>
      </w:r>
    </w:p>
    <w:p w:rsidR="0049352B" w:rsidRPr="00C77AF6" w:rsidRDefault="0049352B" w:rsidP="0049352B">
      <w:pPr>
        <w:spacing w:after="120"/>
        <w:jc w:val="both"/>
        <w:rPr>
          <w:rFonts w:asciiTheme="majorBidi" w:hAnsiTheme="majorBidi" w:cstheme="majorBidi"/>
          <w:sz w:val="26"/>
          <w:szCs w:val="26"/>
        </w:rPr>
      </w:pPr>
      <w:r w:rsidRPr="00C77AF6">
        <w:rPr>
          <w:rFonts w:asciiTheme="majorBidi" w:eastAsia="Times New Roman" w:hAnsiTheme="majorBidi" w:cstheme="majorBidi"/>
          <w:color w:val="000000"/>
          <w:sz w:val="26"/>
          <w:szCs w:val="26"/>
        </w:rPr>
        <w:tab/>
        <w:t xml:space="preserve">Islame net turgavietės ir keliai turi savo teises. Allaho Pasiuntinys </w:t>
      </w:r>
      <w:r w:rsidRPr="00C77AF6">
        <w:rPr>
          <w:rFonts w:ascii="Tahoma" w:eastAsia="Tahoma" w:hAnsi="Tahoma" w:cs="Tahoma"/>
          <w:color w:val="000000"/>
          <w:sz w:val="26"/>
          <w:szCs w:val="26"/>
          <w:rtl/>
          <w:cs/>
        </w:rPr>
        <w:t>ﷺ</w:t>
      </w:r>
      <w:r w:rsidRPr="00C77AF6">
        <w:rPr>
          <w:rFonts w:asciiTheme="majorBidi" w:eastAsia="Times New Roman" w:hAnsiTheme="majorBidi" w:cstheme="majorBidi"/>
          <w:color w:val="000000"/>
          <w:sz w:val="26"/>
          <w:szCs w:val="26"/>
        </w:rPr>
        <w:t xml:space="preserve"> pasakė:</w:t>
      </w:r>
    </w:p>
    <w:p w:rsidR="0049352B" w:rsidRPr="00C77AF6" w:rsidRDefault="0049352B" w:rsidP="0049352B">
      <w:pPr>
        <w:spacing w:after="120"/>
        <w:jc w:val="both"/>
        <w:rPr>
          <w:rFonts w:asciiTheme="majorBidi" w:hAnsiTheme="majorBidi" w:cstheme="majorBidi"/>
          <w:sz w:val="26"/>
          <w:szCs w:val="26"/>
        </w:rPr>
      </w:pPr>
      <w:r w:rsidRPr="00C77AF6">
        <w:rPr>
          <w:rFonts w:asciiTheme="majorBidi" w:eastAsia="Times New Roman" w:hAnsiTheme="majorBidi" w:cstheme="majorBidi"/>
          <w:color w:val="000000"/>
          <w:sz w:val="26"/>
          <w:szCs w:val="26"/>
        </w:rPr>
        <w:tab/>
      </w:r>
      <w:r w:rsidRPr="00C77AF6">
        <w:rPr>
          <w:rFonts w:asciiTheme="majorBidi" w:eastAsia="Times New Roman" w:hAnsiTheme="majorBidi" w:cstheme="majorBidi"/>
          <w:b/>
          <w:color w:val="008000"/>
          <w:sz w:val="26"/>
          <w:szCs w:val="26"/>
        </w:rPr>
        <w:t xml:space="preserve">„Jokiais būdais nedera jums sėdėti ant kelio!“ Žmonės pasakė: „Bet mes būtinai turime tai daryti, nes tik ten mes galime susirinkti ir vienas su kitu bendrauti!“ Tada Pranašas </w:t>
      </w:r>
      <w:r w:rsidRPr="00C77AF6">
        <w:rPr>
          <w:rFonts w:ascii="Tahoma" w:eastAsia="Tahoma" w:hAnsi="Tahoma" w:cs="Tahoma"/>
          <w:b/>
          <w:color w:val="008000"/>
          <w:sz w:val="26"/>
          <w:szCs w:val="26"/>
          <w:rtl/>
          <w:cs/>
        </w:rPr>
        <w:t>ﷺ</w:t>
      </w:r>
      <w:r w:rsidRPr="00C77AF6">
        <w:rPr>
          <w:rFonts w:asciiTheme="majorBidi" w:eastAsia="Times New Roman" w:hAnsiTheme="majorBidi" w:cstheme="majorBidi"/>
          <w:b/>
          <w:color w:val="008000"/>
          <w:sz w:val="26"/>
          <w:szCs w:val="26"/>
        </w:rPr>
        <w:t xml:space="preserve"> pasakė: „Jei jau jums būtinai reikia ten susirinkti, tai suteikite keliui jo teisę.“ Žmonės paklausė: „O ką reiškia suteikti keliui teisę?“ Jis </w:t>
      </w:r>
      <w:r w:rsidRPr="00C77AF6">
        <w:rPr>
          <w:rFonts w:ascii="Tahoma" w:eastAsia="Tahoma" w:hAnsi="Tahoma" w:cs="Tahoma"/>
          <w:b/>
          <w:color w:val="008000"/>
          <w:sz w:val="26"/>
          <w:szCs w:val="26"/>
          <w:rtl/>
          <w:cs/>
        </w:rPr>
        <w:t>ﷺ</w:t>
      </w:r>
      <w:r w:rsidRPr="00C77AF6">
        <w:rPr>
          <w:rFonts w:asciiTheme="majorBidi" w:eastAsia="Times New Roman" w:hAnsiTheme="majorBidi" w:cstheme="majorBidi"/>
          <w:b/>
          <w:color w:val="008000"/>
          <w:sz w:val="26"/>
          <w:szCs w:val="26"/>
        </w:rPr>
        <w:t xml:space="preserve"> atsakė: „Tai reiškia nuleisti žvilgsnius, nieko neskriausti, atsakyti į sveikinimus, skatinti gėriui ir sulaikyti nuo blogio.“</w:t>
      </w:r>
      <w:r w:rsidRPr="00C77AF6">
        <w:rPr>
          <w:rFonts w:asciiTheme="majorBidi" w:eastAsia="Times New Roman" w:hAnsiTheme="majorBidi" w:cstheme="majorBidi"/>
          <w:color w:val="000000"/>
          <w:sz w:val="26"/>
          <w:szCs w:val="26"/>
          <w:vertAlign w:val="superscript"/>
        </w:rPr>
        <w:footnoteReference w:id="112"/>
      </w:r>
    </w:p>
    <w:p w:rsidR="0049352B" w:rsidRPr="00C77AF6" w:rsidRDefault="0049352B" w:rsidP="0049352B">
      <w:pPr>
        <w:spacing w:after="120"/>
        <w:jc w:val="both"/>
        <w:rPr>
          <w:rFonts w:asciiTheme="majorBidi" w:hAnsiTheme="majorBidi" w:cstheme="majorBidi"/>
          <w:sz w:val="26"/>
          <w:szCs w:val="26"/>
        </w:rPr>
      </w:pPr>
      <w:r w:rsidRPr="00C77AF6">
        <w:rPr>
          <w:rFonts w:asciiTheme="majorBidi" w:eastAsia="Times New Roman" w:hAnsiTheme="majorBidi" w:cstheme="majorBidi"/>
          <w:color w:val="000000"/>
          <w:sz w:val="26"/>
          <w:szCs w:val="26"/>
        </w:rPr>
        <w:tab/>
        <w:t xml:space="preserve">- Nuo kelio būtina pašalinti tai, kas juo einantiesiems sukeltų nepatogumus. Pranašas </w:t>
      </w:r>
      <w:r w:rsidRPr="00C77AF6">
        <w:rPr>
          <w:rFonts w:ascii="Tahoma" w:eastAsia="Tahoma" w:hAnsi="Tahoma" w:cs="Tahoma"/>
          <w:color w:val="000000"/>
          <w:sz w:val="26"/>
          <w:szCs w:val="26"/>
          <w:rtl/>
          <w:cs/>
        </w:rPr>
        <w:t>ﷺ</w:t>
      </w:r>
      <w:r w:rsidRPr="00C77AF6">
        <w:rPr>
          <w:rFonts w:asciiTheme="majorBidi" w:eastAsia="Times New Roman" w:hAnsiTheme="majorBidi" w:cstheme="majorBidi"/>
          <w:color w:val="000000"/>
          <w:sz w:val="26"/>
          <w:szCs w:val="26"/>
        </w:rPr>
        <w:t xml:space="preserve"> pasakė:</w:t>
      </w:r>
    </w:p>
    <w:p w:rsidR="0049352B" w:rsidRPr="00C77AF6" w:rsidRDefault="0049352B" w:rsidP="0049352B">
      <w:pPr>
        <w:spacing w:after="120"/>
        <w:jc w:val="both"/>
        <w:rPr>
          <w:rFonts w:asciiTheme="majorBidi" w:hAnsiTheme="majorBidi" w:cstheme="majorBidi"/>
          <w:sz w:val="26"/>
          <w:szCs w:val="26"/>
        </w:rPr>
      </w:pPr>
      <w:r w:rsidRPr="00C77AF6">
        <w:rPr>
          <w:rFonts w:asciiTheme="majorBidi" w:eastAsia="Times New Roman" w:hAnsiTheme="majorBidi" w:cstheme="majorBidi"/>
          <w:color w:val="000000"/>
          <w:sz w:val="26"/>
          <w:szCs w:val="26"/>
        </w:rPr>
        <w:tab/>
      </w:r>
      <w:r w:rsidRPr="00C77AF6">
        <w:rPr>
          <w:rFonts w:asciiTheme="majorBidi" w:eastAsia="Times New Roman" w:hAnsiTheme="majorBidi" w:cstheme="majorBidi"/>
          <w:b/>
          <w:color w:val="008000"/>
          <w:sz w:val="26"/>
          <w:szCs w:val="26"/>
        </w:rPr>
        <w:t xml:space="preserve">„Tikėjimas turi virš septyniasdešimt šakų, iš kurių aukščiausia yra žodžių „Nėra dievybės, vertos garbinimo, išskyrus Allahą“ pasakymas, o žemiausia – pašalinimas nuo </w:t>
      </w:r>
      <w:r w:rsidRPr="00C77AF6">
        <w:rPr>
          <w:rFonts w:asciiTheme="majorBidi" w:eastAsia="Times New Roman" w:hAnsiTheme="majorBidi" w:cstheme="majorBidi"/>
          <w:b/>
          <w:color w:val="008000"/>
          <w:sz w:val="26"/>
          <w:szCs w:val="26"/>
        </w:rPr>
        <w:lastRenderedPageBreak/>
        <w:t>kelio ko nors, kas galėtų pakenkti. Drovumas taip pat yra tikėjimo šaka.“</w:t>
      </w:r>
      <w:r w:rsidRPr="00C77AF6">
        <w:rPr>
          <w:rFonts w:asciiTheme="majorBidi" w:eastAsia="Times New Roman" w:hAnsiTheme="majorBidi" w:cstheme="majorBidi"/>
          <w:color w:val="000000"/>
          <w:sz w:val="26"/>
          <w:szCs w:val="26"/>
          <w:vertAlign w:val="superscript"/>
        </w:rPr>
        <w:footnoteReference w:id="113"/>
      </w:r>
    </w:p>
    <w:p w:rsidR="0049352B" w:rsidRPr="00C77AF6" w:rsidRDefault="0049352B" w:rsidP="0049352B">
      <w:pPr>
        <w:spacing w:after="120"/>
        <w:jc w:val="both"/>
        <w:rPr>
          <w:rFonts w:asciiTheme="majorBidi" w:hAnsiTheme="majorBidi" w:cstheme="majorBidi"/>
          <w:sz w:val="26"/>
          <w:szCs w:val="26"/>
        </w:rPr>
      </w:pPr>
      <w:r w:rsidRPr="00C77AF6">
        <w:rPr>
          <w:rFonts w:asciiTheme="majorBidi" w:eastAsia="Times New Roman" w:hAnsiTheme="majorBidi" w:cstheme="majorBidi"/>
          <w:color w:val="000000"/>
          <w:sz w:val="26"/>
          <w:szCs w:val="26"/>
        </w:rPr>
        <w:tab/>
        <w:t xml:space="preserve">- Negalima ant kelio ir turgavietėje šiukšlinti. Pranašas </w:t>
      </w:r>
      <w:r w:rsidRPr="00C77AF6">
        <w:rPr>
          <w:rFonts w:ascii="Tahoma" w:eastAsia="Tahoma" w:hAnsi="Tahoma" w:cs="Tahoma"/>
          <w:color w:val="000000"/>
          <w:sz w:val="26"/>
          <w:szCs w:val="26"/>
          <w:rtl/>
          <w:cs/>
        </w:rPr>
        <w:t>ﷺ</w:t>
      </w:r>
      <w:r w:rsidRPr="00C77AF6">
        <w:rPr>
          <w:rFonts w:asciiTheme="majorBidi" w:eastAsia="Times New Roman" w:hAnsiTheme="majorBidi" w:cstheme="majorBidi"/>
          <w:color w:val="000000"/>
          <w:sz w:val="26"/>
          <w:szCs w:val="26"/>
        </w:rPr>
        <w:t xml:space="preserve"> pasakė:</w:t>
      </w:r>
    </w:p>
    <w:p w:rsidR="0049352B" w:rsidRPr="00C77AF6" w:rsidRDefault="0049352B" w:rsidP="0049352B">
      <w:pPr>
        <w:spacing w:after="120"/>
        <w:jc w:val="both"/>
        <w:rPr>
          <w:rFonts w:asciiTheme="majorBidi" w:hAnsiTheme="majorBidi" w:cstheme="majorBidi"/>
          <w:sz w:val="26"/>
          <w:szCs w:val="26"/>
        </w:rPr>
      </w:pPr>
      <w:r w:rsidRPr="00C77AF6">
        <w:rPr>
          <w:rFonts w:asciiTheme="majorBidi" w:eastAsia="Times New Roman" w:hAnsiTheme="majorBidi" w:cstheme="majorBidi"/>
          <w:color w:val="000000"/>
          <w:sz w:val="26"/>
          <w:szCs w:val="26"/>
        </w:rPr>
        <w:tab/>
      </w:r>
      <w:r w:rsidRPr="00C77AF6">
        <w:rPr>
          <w:rFonts w:asciiTheme="majorBidi" w:eastAsia="Times New Roman" w:hAnsiTheme="majorBidi" w:cstheme="majorBidi"/>
          <w:b/>
          <w:color w:val="008000"/>
          <w:sz w:val="26"/>
          <w:szCs w:val="26"/>
        </w:rPr>
        <w:t xml:space="preserve">„Šalinkitės dviejų veiksmų, kurie užtraukia prakeikimą!“ Žmonės paklausė: „Kokie tai veiksmai, Allaho Pasiuntiny?“ Pranašas </w:t>
      </w:r>
      <w:r w:rsidRPr="00C77AF6">
        <w:rPr>
          <w:rFonts w:ascii="Tahoma" w:eastAsia="Tahoma" w:hAnsi="Tahoma" w:cs="Tahoma"/>
          <w:b/>
          <w:color w:val="008000"/>
          <w:sz w:val="26"/>
          <w:szCs w:val="26"/>
          <w:rtl/>
          <w:cs/>
        </w:rPr>
        <w:t>ﷺ</w:t>
      </w:r>
      <w:r w:rsidRPr="00C77AF6">
        <w:rPr>
          <w:rFonts w:asciiTheme="majorBidi" w:eastAsia="Times New Roman" w:hAnsiTheme="majorBidi" w:cstheme="majorBidi"/>
          <w:b/>
          <w:color w:val="008000"/>
          <w:sz w:val="26"/>
          <w:szCs w:val="26"/>
        </w:rPr>
        <w:t xml:space="preserve"> pasakė: „Tai kuomet kas nors tuštinasi ant kelio, kuriuo vaikšto žmonės, arba šešėlyje, kur jie apsistoja.“</w:t>
      </w:r>
      <w:r w:rsidRPr="00C77AF6">
        <w:rPr>
          <w:rFonts w:asciiTheme="majorBidi" w:eastAsia="Times New Roman" w:hAnsiTheme="majorBidi" w:cstheme="majorBidi"/>
          <w:color w:val="000000"/>
          <w:sz w:val="26"/>
          <w:szCs w:val="26"/>
          <w:vertAlign w:val="superscript"/>
        </w:rPr>
        <w:footnoteReference w:id="114"/>
      </w:r>
    </w:p>
    <w:p w:rsidR="0049352B" w:rsidRPr="00C77AF6" w:rsidRDefault="0049352B" w:rsidP="0049352B">
      <w:pPr>
        <w:spacing w:after="120"/>
        <w:jc w:val="both"/>
        <w:rPr>
          <w:rFonts w:asciiTheme="majorBidi" w:hAnsiTheme="majorBidi" w:cstheme="majorBidi"/>
          <w:sz w:val="26"/>
          <w:szCs w:val="26"/>
        </w:rPr>
      </w:pPr>
      <w:r w:rsidRPr="00C77AF6">
        <w:rPr>
          <w:rFonts w:asciiTheme="majorBidi" w:eastAsia="Times New Roman" w:hAnsiTheme="majorBidi" w:cstheme="majorBidi"/>
          <w:color w:val="000000"/>
          <w:sz w:val="26"/>
          <w:szCs w:val="26"/>
        </w:rPr>
        <w:tab/>
        <w:t xml:space="preserve">Jei šios teisės neturėtų jų išpildymo garantuojančio mechanizmo - nes kai kurie žmonės supranta tik jėgą - tai jos ir liktų tik idealiomis, bet tikrovėje neįgyvendinamomis, taisyklėmis. Allaho Pasiuntinys </w:t>
      </w:r>
      <w:r w:rsidRPr="00C77AF6">
        <w:rPr>
          <w:rFonts w:ascii="Tahoma" w:eastAsia="Tahoma" w:hAnsi="Tahoma" w:cs="Tahoma"/>
          <w:color w:val="000000"/>
          <w:sz w:val="26"/>
          <w:szCs w:val="26"/>
          <w:rtl/>
          <w:cs/>
        </w:rPr>
        <w:t>ﷺ</w:t>
      </w:r>
      <w:r w:rsidRPr="00C77AF6">
        <w:rPr>
          <w:rFonts w:asciiTheme="majorBidi" w:eastAsia="Times New Roman" w:hAnsiTheme="majorBidi" w:cstheme="majorBidi"/>
          <w:color w:val="000000"/>
          <w:sz w:val="26"/>
          <w:szCs w:val="26"/>
        </w:rPr>
        <w:t xml:space="preserve"> pasakė:</w:t>
      </w:r>
    </w:p>
    <w:p w:rsidR="0049352B" w:rsidRPr="00C77AF6" w:rsidRDefault="0049352B" w:rsidP="0049352B">
      <w:pPr>
        <w:spacing w:after="120"/>
        <w:jc w:val="both"/>
        <w:rPr>
          <w:rFonts w:asciiTheme="majorBidi" w:hAnsiTheme="majorBidi" w:cstheme="majorBidi"/>
          <w:sz w:val="26"/>
          <w:szCs w:val="26"/>
        </w:rPr>
      </w:pPr>
      <w:r w:rsidRPr="00C77AF6">
        <w:rPr>
          <w:rFonts w:asciiTheme="majorBidi" w:eastAsia="Times New Roman" w:hAnsiTheme="majorBidi" w:cstheme="majorBidi"/>
          <w:color w:val="000000"/>
          <w:sz w:val="26"/>
          <w:szCs w:val="26"/>
        </w:rPr>
        <w:tab/>
      </w:r>
      <w:r w:rsidRPr="00C77AF6">
        <w:rPr>
          <w:rFonts w:asciiTheme="majorBidi" w:eastAsia="Times New Roman" w:hAnsiTheme="majorBidi" w:cstheme="majorBidi"/>
          <w:b/>
          <w:color w:val="008000"/>
          <w:sz w:val="26"/>
          <w:szCs w:val="26"/>
        </w:rPr>
        <w:t>„Arba jūs skatinsite gėriui ir sulaikysite nuo blogio, arba Allahas būtinai atsiųs jums bausmę, po kurios jūs šauksitės Jo maldaudami, bet nesulauksite atsakymo.“</w:t>
      </w:r>
      <w:r w:rsidRPr="00C77AF6">
        <w:rPr>
          <w:rFonts w:asciiTheme="majorBidi" w:eastAsia="Times New Roman" w:hAnsiTheme="majorBidi" w:cstheme="majorBidi"/>
          <w:color w:val="000000"/>
          <w:sz w:val="26"/>
          <w:szCs w:val="26"/>
          <w:vertAlign w:val="superscript"/>
        </w:rPr>
        <w:footnoteReference w:id="115"/>
      </w:r>
    </w:p>
    <w:p w:rsidR="007057E2" w:rsidRPr="00A37030" w:rsidRDefault="007057E2">
      <w:pPr>
        <w:suppressAutoHyphens w:val="0"/>
        <w:textAlignment w:val="auto"/>
        <w:rPr>
          <w:rFonts w:asciiTheme="majorHAnsi" w:eastAsia="Calibri" w:hAnsiTheme="majorHAnsi" w:cstheme="majorBidi"/>
          <w:b/>
          <w:bCs/>
          <w:i/>
          <w:iCs/>
          <w:color w:val="FF0000"/>
          <w:sz w:val="36"/>
          <w:szCs w:val="36"/>
          <w:lang w:eastAsia="en-US" w:bidi="ar-SA"/>
        </w:rPr>
      </w:pPr>
      <w:bookmarkStart w:id="24" w:name="_Toc499734917"/>
      <w:r w:rsidRPr="00A37030">
        <w:rPr>
          <w:rFonts w:asciiTheme="majorHAnsi" w:eastAsia="Calibri" w:hAnsiTheme="majorHAnsi" w:cstheme="majorBidi"/>
          <w:b/>
          <w:bCs/>
          <w:i/>
          <w:iCs/>
          <w:color w:val="FF0000"/>
          <w:sz w:val="36"/>
          <w:szCs w:val="36"/>
          <w:lang w:eastAsia="en-US" w:bidi="ar-SA"/>
        </w:rPr>
        <w:br w:type="page"/>
      </w:r>
    </w:p>
    <w:p w:rsidR="0049352B" w:rsidRPr="00A37030" w:rsidRDefault="0049352B" w:rsidP="007057E2">
      <w:pPr>
        <w:suppressAutoHyphens w:val="0"/>
        <w:spacing w:after="240" w:line="276" w:lineRule="auto"/>
        <w:jc w:val="center"/>
        <w:textAlignment w:val="auto"/>
        <w:outlineLvl w:val="0"/>
        <w:rPr>
          <w:rFonts w:asciiTheme="majorHAnsi" w:eastAsia="Calibri" w:hAnsiTheme="majorHAnsi" w:cstheme="majorBidi"/>
          <w:b/>
          <w:bCs/>
          <w:i/>
          <w:iCs/>
          <w:color w:val="FF0000"/>
          <w:sz w:val="36"/>
          <w:szCs w:val="36"/>
          <w:lang w:eastAsia="en-US" w:bidi="ar-SA"/>
        </w:rPr>
      </w:pPr>
      <w:r w:rsidRPr="00A37030">
        <w:rPr>
          <w:rFonts w:asciiTheme="majorHAnsi" w:eastAsia="Calibri" w:hAnsiTheme="majorHAnsi" w:cstheme="majorBidi"/>
          <w:b/>
          <w:bCs/>
          <w:i/>
          <w:iCs/>
          <w:color w:val="FF0000"/>
          <w:sz w:val="36"/>
          <w:szCs w:val="36"/>
          <w:lang w:eastAsia="en-US" w:bidi="ar-SA"/>
        </w:rPr>
        <w:lastRenderedPageBreak/>
        <w:t>Bendros teisės ir pareigos</w:t>
      </w:r>
      <w:bookmarkEnd w:id="24"/>
    </w:p>
    <w:p w:rsidR="0049352B" w:rsidRPr="00C77AF6" w:rsidRDefault="0049352B" w:rsidP="0049352B">
      <w:pPr>
        <w:spacing w:after="120"/>
        <w:jc w:val="both"/>
        <w:rPr>
          <w:rFonts w:asciiTheme="majorBidi" w:hAnsiTheme="majorBidi" w:cstheme="majorBidi"/>
          <w:sz w:val="26"/>
          <w:szCs w:val="26"/>
        </w:rPr>
      </w:pPr>
      <w:r w:rsidRPr="00C77AF6">
        <w:rPr>
          <w:rFonts w:asciiTheme="majorBidi" w:eastAsia="Times New Roman" w:hAnsiTheme="majorBidi" w:cstheme="majorBidi"/>
          <w:color w:val="FF0000"/>
          <w:sz w:val="26"/>
          <w:szCs w:val="26"/>
        </w:rPr>
        <w:tab/>
      </w:r>
      <w:r w:rsidRPr="00C77AF6">
        <w:rPr>
          <w:rFonts w:asciiTheme="majorBidi" w:eastAsia="Times New Roman" w:hAnsiTheme="majorBidi" w:cstheme="majorBidi"/>
          <w:color w:val="000000"/>
          <w:sz w:val="26"/>
          <w:szCs w:val="26"/>
        </w:rPr>
        <w:t xml:space="preserve">Islamas įpareigoja musulmoną rūpintis savo tikėjimo broliais, kuo jie bebūtų. Tai įrodo Pranašo </w:t>
      </w:r>
      <w:r w:rsidRPr="00C77AF6">
        <w:rPr>
          <w:rFonts w:ascii="Tahoma" w:eastAsia="Tahoma" w:hAnsi="Tahoma" w:cs="Tahoma"/>
          <w:color w:val="000000"/>
          <w:sz w:val="26"/>
          <w:szCs w:val="26"/>
          <w:rtl/>
          <w:cs/>
        </w:rPr>
        <w:t>ﷺ</w:t>
      </w:r>
      <w:r w:rsidRPr="00C77AF6">
        <w:rPr>
          <w:rFonts w:asciiTheme="majorBidi" w:eastAsia="Times New Roman" w:hAnsiTheme="majorBidi" w:cstheme="majorBidi"/>
          <w:color w:val="000000"/>
          <w:sz w:val="26"/>
          <w:szCs w:val="26"/>
        </w:rPr>
        <w:t xml:space="preserve"> žodžiai:</w:t>
      </w:r>
    </w:p>
    <w:p w:rsidR="0049352B" w:rsidRPr="00C77AF6" w:rsidRDefault="0049352B" w:rsidP="0049352B">
      <w:pPr>
        <w:spacing w:after="120"/>
        <w:jc w:val="both"/>
        <w:rPr>
          <w:rFonts w:asciiTheme="majorBidi" w:hAnsiTheme="majorBidi" w:cstheme="majorBidi"/>
          <w:sz w:val="26"/>
          <w:szCs w:val="26"/>
        </w:rPr>
      </w:pPr>
      <w:r w:rsidRPr="00C77AF6">
        <w:rPr>
          <w:rFonts w:asciiTheme="majorBidi" w:eastAsia="Times New Roman" w:hAnsiTheme="majorBidi" w:cstheme="majorBidi"/>
          <w:color w:val="000000"/>
          <w:sz w:val="26"/>
          <w:szCs w:val="26"/>
        </w:rPr>
        <w:tab/>
      </w:r>
      <w:r w:rsidRPr="00C77AF6">
        <w:rPr>
          <w:rFonts w:asciiTheme="majorBidi" w:eastAsia="Times New Roman" w:hAnsiTheme="majorBidi" w:cstheme="majorBidi"/>
          <w:b/>
          <w:color w:val="008000"/>
          <w:sz w:val="26"/>
          <w:szCs w:val="26"/>
        </w:rPr>
        <w:t>„Savo gailestingumu, meile ir užuojauta vienas kitam tikintieji panašūs į vieną kūną: kai kurią nors jo dalį ištinka liga, visas kūnas į ją sureaguoja nemiga ir karščiu.“</w:t>
      </w:r>
      <w:r w:rsidRPr="00C77AF6">
        <w:rPr>
          <w:rFonts w:asciiTheme="majorBidi" w:eastAsia="Times New Roman" w:hAnsiTheme="majorBidi" w:cstheme="majorBidi"/>
          <w:color w:val="000000"/>
          <w:sz w:val="26"/>
          <w:szCs w:val="26"/>
          <w:vertAlign w:val="superscript"/>
        </w:rPr>
        <w:footnoteReference w:id="116"/>
      </w:r>
    </w:p>
    <w:p w:rsidR="0049352B" w:rsidRPr="00C77AF6" w:rsidRDefault="0049352B" w:rsidP="0049352B">
      <w:pPr>
        <w:spacing w:after="120"/>
        <w:jc w:val="both"/>
        <w:rPr>
          <w:rFonts w:asciiTheme="majorBidi" w:hAnsiTheme="majorBidi" w:cstheme="majorBidi"/>
          <w:sz w:val="26"/>
          <w:szCs w:val="26"/>
        </w:rPr>
      </w:pPr>
      <w:r w:rsidRPr="00C77AF6">
        <w:rPr>
          <w:rFonts w:asciiTheme="majorBidi" w:eastAsia="Times New Roman" w:hAnsiTheme="majorBidi" w:cstheme="majorBidi"/>
          <w:color w:val="000000"/>
          <w:sz w:val="26"/>
          <w:szCs w:val="26"/>
          <w:vertAlign w:val="superscript"/>
        </w:rPr>
        <w:tab/>
      </w:r>
      <w:r w:rsidRPr="00C77AF6">
        <w:rPr>
          <w:rFonts w:asciiTheme="majorBidi" w:eastAsia="Times New Roman" w:hAnsiTheme="majorBidi" w:cstheme="majorBidi"/>
          <w:color w:val="000000"/>
          <w:sz w:val="26"/>
          <w:szCs w:val="26"/>
        </w:rPr>
        <w:t xml:space="preserve">Islamas kviečia stengtis pagerinti visų musulmonų padėtį. Pranašas </w:t>
      </w:r>
      <w:r w:rsidRPr="00C77AF6">
        <w:rPr>
          <w:rFonts w:ascii="Tahoma" w:eastAsia="Tahoma" w:hAnsi="Tahoma" w:cs="Tahoma"/>
          <w:color w:val="000000"/>
          <w:sz w:val="26"/>
          <w:szCs w:val="26"/>
          <w:rtl/>
          <w:cs/>
        </w:rPr>
        <w:t>ﷺ</w:t>
      </w:r>
      <w:r w:rsidRPr="00C77AF6">
        <w:rPr>
          <w:rFonts w:asciiTheme="majorBidi" w:eastAsia="Times New Roman" w:hAnsiTheme="majorBidi" w:cstheme="majorBidi"/>
          <w:color w:val="000000"/>
          <w:sz w:val="26"/>
          <w:szCs w:val="26"/>
        </w:rPr>
        <w:t xml:space="preserve"> pasakė:</w:t>
      </w:r>
    </w:p>
    <w:p w:rsidR="0049352B" w:rsidRPr="00C77AF6" w:rsidRDefault="0049352B" w:rsidP="0049352B">
      <w:pPr>
        <w:spacing w:after="120"/>
        <w:jc w:val="both"/>
        <w:rPr>
          <w:rFonts w:asciiTheme="majorBidi" w:hAnsiTheme="majorBidi" w:cstheme="majorBidi"/>
          <w:sz w:val="26"/>
          <w:szCs w:val="26"/>
        </w:rPr>
      </w:pPr>
      <w:r w:rsidRPr="00C77AF6">
        <w:rPr>
          <w:rFonts w:asciiTheme="majorBidi" w:eastAsia="Times New Roman" w:hAnsiTheme="majorBidi" w:cstheme="majorBidi"/>
          <w:color w:val="000000"/>
          <w:sz w:val="26"/>
          <w:szCs w:val="26"/>
        </w:rPr>
        <w:tab/>
      </w:r>
      <w:r w:rsidRPr="00C77AF6">
        <w:rPr>
          <w:rFonts w:asciiTheme="majorBidi" w:eastAsia="Times New Roman" w:hAnsiTheme="majorBidi" w:cstheme="majorBidi"/>
          <w:b/>
          <w:color w:val="008000"/>
          <w:sz w:val="26"/>
          <w:szCs w:val="26"/>
        </w:rPr>
        <w:t>„Nė vienas iš jūsų nepatikėjo (pilnai) tol, kol savo broliui nelinki to paties, ko trokšta sau.“</w:t>
      </w:r>
      <w:r w:rsidRPr="00C77AF6">
        <w:rPr>
          <w:rFonts w:asciiTheme="majorBidi" w:eastAsia="Times New Roman" w:hAnsiTheme="majorBidi" w:cstheme="majorBidi"/>
          <w:color w:val="000000"/>
          <w:sz w:val="26"/>
          <w:szCs w:val="26"/>
          <w:vertAlign w:val="superscript"/>
        </w:rPr>
        <w:footnoteReference w:id="117"/>
      </w:r>
    </w:p>
    <w:p w:rsidR="0049352B" w:rsidRPr="00C77AF6" w:rsidRDefault="0049352B" w:rsidP="0049352B">
      <w:pPr>
        <w:spacing w:after="120"/>
        <w:jc w:val="both"/>
        <w:rPr>
          <w:rFonts w:asciiTheme="majorBidi" w:hAnsiTheme="majorBidi" w:cstheme="majorBidi"/>
          <w:sz w:val="26"/>
          <w:szCs w:val="26"/>
        </w:rPr>
      </w:pPr>
      <w:r w:rsidRPr="00C77AF6">
        <w:rPr>
          <w:rFonts w:asciiTheme="majorBidi" w:eastAsia="Times New Roman" w:hAnsiTheme="majorBidi" w:cstheme="majorBidi"/>
          <w:b/>
          <w:color w:val="000000"/>
          <w:sz w:val="26"/>
          <w:szCs w:val="26"/>
        </w:rPr>
        <w:tab/>
      </w:r>
      <w:r w:rsidRPr="00C77AF6">
        <w:rPr>
          <w:rFonts w:asciiTheme="majorBidi" w:eastAsia="Times New Roman" w:hAnsiTheme="majorBidi" w:cstheme="majorBidi"/>
          <w:color w:val="000000"/>
          <w:sz w:val="26"/>
          <w:szCs w:val="26"/>
        </w:rPr>
        <w:t xml:space="preserve">Kantriai kartu su musulmonais tverti visus sunkumus ir negandas. Pranašas </w:t>
      </w:r>
      <w:r w:rsidRPr="00C77AF6">
        <w:rPr>
          <w:rFonts w:ascii="Tahoma" w:eastAsia="Tahoma" w:hAnsi="Tahoma" w:cs="Tahoma"/>
          <w:color w:val="000000"/>
          <w:sz w:val="26"/>
          <w:szCs w:val="26"/>
          <w:rtl/>
          <w:cs/>
        </w:rPr>
        <w:t>ﷺ</w:t>
      </w:r>
      <w:r w:rsidRPr="00C77AF6">
        <w:rPr>
          <w:rFonts w:asciiTheme="majorBidi" w:eastAsia="Times New Roman" w:hAnsiTheme="majorBidi" w:cstheme="majorBidi"/>
          <w:color w:val="000000"/>
          <w:sz w:val="26"/>
          <w:szCs w:val="26"/>
        </w:rPr>
        <w:t xml:space="preserve"> pasakė:</w:t>
      </w:r>
    </w:p>
    <w:p w:rsidR="0049352B" w:rsidRPr="00C77AF6" w:rsidRDefault="0049352B" w:rsidP="0049352B">
      <w:pPr>
        <w:spacing w:after="120"/>
        <w:jc w:val="both"/>
        <w:rPr>
          <w:rFonts w:asciiTheme="majorBidi" w:hAnsiTheme="majorBidi" w:cstheme="majorBidi"/>
          <w:sz w:val="26"/>
          <w:szCs w:val="26"/>
        </w:rPr>
      </w:pPr>
      <w:r w:rsidRPr="00C77AF6">
        <w:rPr>
          <w:rFonts w:asciiTheme="majorBidi" w:eastAsia="Times New Roman" w:hAnsiTheme="majorBidi" w:cstheme="majorBidi"/>
          <w:color w:val="000000"/>
          <w:sz w:val="26"/>
          <w:szCs w:val="26"/>
        </w:rPr>
        <w:tab/>
      </w:r>
      <w:r w:rsidRPr="00C77AF6">
        <w:rPr>
          <w:rFonts w:asciiTheme="majorBidi" w:eastAsia="Times New Roman" w:hAnsiTheme="majorBidi" w:cstheme="majorBidi"/>
          <w:b/>
          <w:color w:val="008000"/>
          <w:sz w:val="26"/>
          <w:szCs w:val="26"/>
        </w:rPr>
        <w:t>„Santykiuose vieno su kitu musulmonai panašūs į statinį, kurio atskiros dalys viena kitą palaiko.“</w:t>
      </w:r>
      <w:r w:rsidRPr="00C77AF6">
        <w:rPr>
          <w:rFonts w:asciiTheme="majorBidi" w:eastAsia="Times New Roman" w:hAnsiTheme="majorBidi" w:cstheme="majorBidi"/>
          <w:color w:val="000000"/>
          <w:sz w:val="26"/>
          <w:szCs w:val="26"/>
          <w:vertAlign w:val="superscript"/>
        </w:rPr>
        <w:footnoteReference w:id="118"/>
      </w:r>
    </w:p>
    <w:p w:rsidR="0049352B" w:rsidRPr="00C77AF6" w:rsidRDefault="0049352B" w:rsidP="0049352B">
      <w:pPr>
        <w:spacing w:after="120"/>
        <w:jc w:val="both"/>
        <w:rPr>
          <w:rFonts w:asciiTheme="majorBidi" w:hAnsiTheme="majorBidi" w:cstheme="majorBidi"/>
          <w:sz w:val="26"/>
          <w:szCs w:val="26"/>
        </w:rPr>
      </w:pPr>
      <w:r w:rsidRPr="00C77AF6">
        <w:rPr>
          <w:rFonts w:asciiTheme="majorBidi" w:eastAsia="Times New Roman" w:hAnsiTheme="majorBidi" w:cstheme="majorBidi"/>
          <w:color w:val="000000"/>
          <w:sz w:val="26"/>
          <w:szCs w:val="26"/>
        </w:rPr>
        <w:tab/>
        <w:t>Islamas įsako suteikti musulmonams pagalbą ir palaikymą, jei jiems jų reikia. Allahas Aukščiausiasis sako:</w:t>
      </w:r>
    </w:p>
    <w:p w:rsidR="0049352B" w:rsidRPr="00C77AF6" w:rsidRDefault="0049352B" w:rsidP="0049352B">
      <w:pPr>
        <w:spacing w:after="120"/>
        <w:jc w:val="both"/>
        <w:rPr>
          <w:rFonts w:asciiTheme="majorBidi" w:hAnsiTheme="majorBidi" w:cstheme="majorBidi"/>
          <w:sz w:val="26"/>
          <w:szCs w:val="26"/>
        </w:rPr>
      </w:pPr>
      <w:r w:rsidRPr="00C77AF6">
        <w:rPr>
          <w:rFonts w:asciiTheme="majorBidi" w:eastAsia="Times New Roman" w:hAnsiTheme="majorBidi" w:cstheme="majorBidi"/>
          <w:color w:val="000000"/>
          <w:sz w:val="26"/>
          <w:szCs w:val="26"/>
        </w:rPr>
        <w:tab/>
      </w:r>
      <w:r w:rsidRPr="00C77AF6">
        <w:rPr>
          <w:rFonts w:asciiTheme="majorBidi" w:eastAsia="Times New Roman" w:hAnsiTheme="majorBidi" w:cstheme="majorBidi"/>
          <w:b/>
          <w:color w:val="FF0000"/>
          <w:sz w:val="26"/>
          <w:szCs w:val="26"/>
        </w:rPr>
        <w:t>„O jeigu jie paprašys jūsų pagalbos tikėjimo (reikaluose), tai jūs turite padėti, jeigu tik tai nebus prieš tautą, su kuria sudarėte sutartį. Ir Allahas mato tai, ką jūs darote!“</w:t>
      </w:r>
      <w:r w:rsidRPr="00C77AF6">
        <w:rPr>
          <w:rFonts w:asciiTheme="majorBidi" w:eastAsia="Times New Roman" w:hAnsiTheme="majorBidi" w:cstheme="majorBidi"/>
          <w:color w:val="000000"/>
          <w:sz w:val="26"/>
          <w:szCs w:val="26"/>
        </w:rPr>
        <w:t xml:space="preserve"> (Koranas, 8:72)</w:t>
      </w:r>
    </w:p>
    <w:p w:rsidR="0049352B" w:rsidRPr="00C77AF6" w:rsidRDefault="0049352B" w:rsidP="0049352B">
      <w:pPr>
        <w:spacing w:after="120"/>
        <w:jc w:val="both"/>
        <w:rPr>
          <w:rFonts w:asciiTheme="majorBidi" w:hAnsiTheme="majorBidi" w:cstheme="majorBidi"/>
          <w:sz w:val="26"/>
          <w:szCs w:val="26"/>
        </w:rPr>
      </w:pPr>
      <w:r w:rsidRPr="00C77AF6">
        <w:rPr>
          <w:rFonts w:asciiTheme="majorBidi" w:eastAsia="Times New Roman" w:hAnsiTheme="majorBidi" w:cstheme="majorBidi"/>
          <w:color w:val="000000"/>
          <w:sz w:val="26"/>
          <w:szCs w:val="26"/>
        </w:rPr>
        <w:tab/>
        <w:t xml:space="preserve">Islamas uždraudė žeminti musulmonus. Allaho Pasiuntinys </w:t>
      </w:r>
      <w:r w:rsidRPr="00C77AF6">
        <w:rPr>
          <w:rFonts w:ascii="Tahoma" w:eastAsia="Tahoma" w:hAnsi="Tahoma" w:cs="Tahoma"/>
          <w:color w:val="000000"/>
          <w:sz w:val="26"/>
          <w:szCs w:val="26"/>
          <w:rtl/>
          <w:cs/>
        </w:rPr>
        <w:t>ﷺ</w:t>
      </w:r>
      <w:r w:rsidRPr="00C77AF6">
        <w:rPr>
          <w:rFonts w:asciiTheme="majorBidi" w:eastAsia="Times New Roman" w:hAnsiTheme="majorBidi" w:cstheme="majorBidi"/>
          <w:color w:val="000000"/>
          <w:sz w:val="26"/>
          <w:szCs w:val="26"/>
        </w:rPr>
        <w:t xml:space="preserve"> pasakė:</w:t>
      </w:r>
    </w:p>
    <w:p w:rsidR="0049352B" w:rsidRPr="00C77AF6" w:rsidRDefault="0049352B" w:rsidP="0049352B">
      <w:pPr>
        <w:spacing w:after="120"/>
        <w:jc w:val="both"/>
        <w:rPr>
          <w:rFonts w:asciiTheme="majorBidi" w:hAnsiTheme="majorBidi" w:cstheme="majorBidi"/>
          <w:sz w:val="26"/>
          <w:szCs w:val="26"/>
        </w:rPr>
      </w:pPr>
      <w:r w:rsidRPr="00C77AF6">
        <w:rPr>
          <w:rFonts w:asciiTheme="majorBidi" w:eastAsia="Times New Roman" w:hAnsiTheme="majorBidi" w:cstheme="majorBidi"/>
          <w:color w:val="000000"/>
          <w:sz w:val="26"/>
          <w:szCs w:val="26"/>
        </w:rPr>
        <w:tab/>
      </w:r>
      <w:r w:rsidRPr="00C77AF6">
        <w:rPr>
          <w:rFonts w:asciiTheme="majorBidi" w:eastAsia="Times New Roman" w:hAnsiTheme="majorBidi" w:cstheme="majorBidi"/>
          <w:b/>
          <w:color w:val="008000"/>
          <w:sz w:val="26"/>
          <w:szCs w:val="26"/>
        </w:rPr>
        <w:t xml:space="preserve">„Jei žmogus padės musulmonui kada užgaunama jo garbė ar jį žemina, tai Allahas padės šiam žmogui ten, kur jis lauks Jo pagalbos. O jei musulmonas pažemins </w:t>
      </w:r>
      <w:r w:rsidRPr="00C77AF6">
        <w:rPr>
          <w:rFonts w:asciiTheme="majorBidi" w:eastAsia="Times New Roman" w:hAnsiTheme="majorBidi" w:cstheme="majorBidi"/>
          <w:b/>
          <w:color w:val="008000"/>
          <w:sz w:val="26"/>
          <w:szCs w:val="26"/>
        </w:rPr>
        <w:lastRenderedPageBreak/>
        <w:t>musulmoną pažeisdamas jo teises, tai Allahas pažemins jį, kai jis tikėsis Jo pagalbos.“</w:t>
      </w:r>
      <w:r w:rsidRPr="00C77AF6">
        <w:rPr>
          <w:rFonts w:asciiTheme="majorBidi" w:eastAsia="Times New Roman" w:hAnsiTheme="majorBidi" w:cstheme="majorBidi"/>
          <w:color w:val="000000"/>
          <w:sz w:val="26"/>
          <w:szCs w:val="26"/>
          <w:vertAlign w:val="superscript"/>
        </w:rPr>
        <w:footnoteReference w:id="119"/>
      </w:r>
    </w:p>
    <w:p w:rsidR="0049352B" w:rsidRPr="00C77AF6" w:rsidRDefault="0049352B" w:rsidP="0049352B">
      <w:pPr>
        <w:spacing w:after="120"/>
        <w:jc w:val="both"/>
        <w:rPr>
          <w:rFonts w:asciiTheme="majorBidi" w:hAnsiTheme="majorBidi" w:cstheme="majorBidi"/>
          <w:sz w:val="26"/>
          <w:szCs w:val="26"/>
        </w:rPr>
      </w:pPr>
      <w:r w:rsidRPr="00C77AF6">
        <w:rPr>
          <w:rFonts w:asciiTheme="majorBidi" w:eastAsia="Times New Roman" w:hAnsiTheme="majorBidi" w:cstheme="majorBidi"/>
          <w:color w:val="000000"/>
          <w:sz w:val="26"/>
          <w:szCs w:val="26"/>
        </w:rPr>
        <w:tab/>
        <w:t xml:space="preserve">Vardan žmogaus teisių islamiškoje visuomenėje apsaugos Allahas pasiuntė Savo Pasiuntiniui </w:t>
      </w:r>
      <w:r w:rsidRPr="00C77AF6">
        <w:rPr>
          <w:rFonts w:ascii="Tahoma" w:eastAsia="Tahoma" w:hAnsi="Tahoma" w:cs="Tahoma"/>
          <w:color w:val="000000"/>
          <w:sz w:val="26"/>
          <w:szCs w:val="26"/>
          <w:rtl/>
          <w:cs/>
        </w:rPr>
        <w:t>ﷺ</w:t>
      </w:r>
      <w:r w:rsidRPr="00C77AF6">
        <w:rPr>
          <w:rFonts w:asciiTheme="majorBidi" w:eastAsia="Times New Roman" w:hAnsiTheme="majorBidi" w:cstheme="majorBidi"/>
          <w:color w:val="000000"/>
          <w:sz w:val="26"/>
          <w:szCs w:val="26"/>
        </w:rPr>
        <w:t xml:space="preserve"> įsakymus ir draudimus, kurie užtikrina jas ir neprileidžia jų pažeidinėti. Bet jeigu, vis dėlto, teisės buvo pamintos, islamas numato tam tikrų rūšių bausmes: tiek žemiškajame, tiek ir Amžinajame gyvenime. Iš šių įsakymų ir draudimų yra:</w:t>
      </w:r>
    </w:p>
    <w:p w:rsidR="0049352B" w:rsidRPr="00C77AF6" w:rsidRDefault="0049352B" w:rsidP="009A0ACC">
      <w:pPr>
        <w:keepNext/>
        <w:widowControl w:val="0"/>
        <w:numPr>
          <w:ilvl w:val="0"/>
          <w:numId w:val="54"/>
        </w:numPr>
        <w:pBdr>
          <w:top w:val="nil"/>
          <w:left w:val="nil"/>
          <w:bottom w:val="nil"/>
          <w:right w:val="nil"/>
          <w:between w:val="nil"/>
        </w:pBdr>
        <w:shd w:val="clear" w:color="auto" w:fill="FFFFFF"/>
        <w:suppressAutoHyphens w:val="0"/>
        <w:spacing w:after="120"/>
        <w:ind w:left="0" w:firstLine="0"/>
        <w:jc w:val="both"/>
        <w:textAlignment w:val="auto"/>
        <w:rPr>
          <w:rFonts w:asciiTheme="majorBidi" w:hAnsiTheme="majorBidi" w:cstheme="majorBidi"/>
          <w:sz w:val="26"/>
          <w:szCs w:val="26"/>
        </w:rPr>
      </w:pPr>
      <w:r w:rsidRPr="00C77AF6">
        <w:rPr>
          <w:rFonts w:asciiTheme="majorBidi" w:eastAsia="Times New Roman" w:hAnsiTheme="majorBidi" w:cstheme="majorBidi"/>
          <w:color w:val="000000"/>
          <w:sz w:val="26"/>
          <w:szCs w:val="26"/>
        </w:rPr>
        <w:t>Islamas draudžia asmeniniams tikslams naudotis įtaka ir valdžia. Islamas suteikė valdovui įgaliojimus rinkti privalomąją labdarą (</w:t>
      </w:r>
      <w:r w:rsidRPr="00C77AF6">
        <w:rPr>
          <w:rFonts w:asciiTheme="majorBidi" w:eastAsia="Times New Roman" w:hAnsiTheme="majorBidi" w:cstheme="majorBidi"/>
          <w:i/>
          <w:color w:val="000000"/>
          <w:sz w:val="26"/>
          <w:szCs w:val="26"/>
        </w:rPr>
        <w:t>zakiat</w:t>
      </w:r>
      <w:r w:rsidRPr="00C77AF6">
        <w:rPr>
          <w:rFonts w:asciiTheme="majorBidi" w:eastAsia="Times New Roman" w:hAnsiTheme="majorBidi" w:cstheme="majorBidi"/>
          <w:color w:val="000000"/>
          <w:sz w:val="26"/>
          <w:szCs w:val="26"/>
        </w:rPr>
        <w:t>) ir dėti ją į visuomeninį musulmonų iždą (</w:t>
      </w:r>
      <w:r w:rsidRPr="00C77AF6">
        <w:rPr>
          <w:rFonts w:asciiTheme="majorBidi" w:eastAsia="Times New Roman" w:hAnsiTheme="majorBidi" w:cstheme="majorBidi"/>
          <w:i/>
          <w:color w:val="000000"/>
          <w:sz w:val="26"/>
          <w:szCs w:val="26"/>
        </w:rPr>
        <w:t>bait al-mal</w:t>
      </w:r>
      <w:r w:rsidRPr="00C77AF6">
        <w:rPr>
          <w:rFonts w:asciiTheme="majorBidi" w:eastAsia="Times New Roman" w:hAnsiTheme="majorBidi" w:cstheme="majorBidi"/>
          <w:color w:val="000000"/>
          <w:sz w:val="26"/>
          <w:szCs w:val="26"/>
        </w:rPr>
        <w:t>).</w:t>
      </w:r>
    </w:p>
    <w:p w:rsidR="0049352B" w:rsidRPr="00C77AF6" w:rsidRDefault="0049352B" w:rsidP="0049352B">
      <w:pPr>
        <w:spacing w:after="120"/>
        <w:jc w:val="both"/>
        <w:rPr>
          <w:rFonts w:asciiTheme="majorBidi" w:hAnsiTheme="majorBidi" w:cstheme="majorBidi"/>
          <w:sz w:val="26"/>
          <w:szCs w:val="26"/>
        </w:rPr>
      </w:pPr>
      <w:r w:rsidRPr="00C77AF6">
        <w:rPr>
          <w:rFonts w:asciiTheme="majorBidi" w:eastAsia="Times New Roman" w:hAnsiTheme="majorBidi" w:cstheme="majorBidi"/>
          <w:color w:val="000000"/>
          <w:sz w:val="26"/>
          <w:szCs w:val="26"/>
        </w:rPr>
        <w:tab/>
      </w:r>
      <w:r w:rsidRPr="00C77AF6">
        <w:rPr>
          <w:rFonts w:asciiTheme="majorBidi" w:eastAsia="Times New Roman" w:hAnsiTheme="majorBidi" w:cstheme="majorBidi"/>
          <w:b/>
          <w:color w:val="008000"/>
          <w:sz w:val="26"/>
          <w:szCs w:val="26"/>
        </w:rPr>
        <w:t xml:space="preserve">Allaho Pasiuntinys </w:t>
      </w:r>
      <w:r w:rsidRPr="00C77AF6">
        <w:rPr>
          <w:rFonts w:ascii="Tahoma" w:eastAsia="Tahoma" w:hAnsi="Tahoma" w:cs="Tahoma"/>
          <w:b/>
          <w:color w:val="008000"/>
          <w:sz w:val="26"/>
          <w:szCs w:val="26"/>
          <w:rtl/>
          <w:cs/>
        </w:rPr>
        <w:t>ﷺ</w:t>
      </w:r>
      <w:r w:rsidRPr="00C77AF6">
        <w:rPr>
          <w:rFonts w:asciiTheme="majorBidi" w:eastAsia="Times New Roman" w:hAnsiTheme="majorBidi" w:cstheme="majorBidi"/>
          <w:b/>
          <w:color w:val="008000"/>
          <w:sz w:val="26"/>
          <w:szCs w:val="26"/>
        </w:rPr>
        <w:t xml:space="preserve"> labdaros surinkimui pasamdė vyrą iš Al-Asd genties, vardu Ibn Al-Lutbija. Ir kai jis atvyko, pradėjo sakyti: „Šitai – jums, o šitai – man. Tai buvo man dovanota.“ Perdavėjas pasakė: „Ir Allaho Pasiuntinys </w:t>
      </w:r>
      <w:r w:rsidRPr="00C77AF6">
        <w:rPr>
          <w:rFonts w:ascii="Tahoma" w:eastAsia="Tahoma" w:hAnsi="Tahoma" w:cs="Tahoma"/>
          <w:b/>
          <w:color w:val="008000"/>
          <w:sz w:val="26"/>
          <w:szCs w:val="26"/>
          <w:rtl/>
          <w:cs/>
        </w:rPr>
        <w:t>ﷺ</w:t>
      </w:r>
      <w:r w:rsidRPr="00C77AF6">
        <w:rPr>
          <w:rFonts w:asciiTheme="majorBidi" w:eastAsia="Times New Roman" w:hAnsiTheme="majorBidi" w:cstheme="majorBidi"/>
          <w:b/>
          <w:color w:val="008000"/>
          <w:sz w:val="26"/>
          <w:szCs w:val="26"/>
        </w:rPr>
        <w:t xml:space="preserve"> pakilo mindbaru, pašlovino ir išaukštino Allahą, ir tada tarė: „Koks čia darbininkas, kurį pasiunčiau? Kuris ateina ir sako: „Tai – jums, o tai - man dovanota?“ Kodėl gi jis neliko sėdėti savo tėvo ir motinos namuose, kad pamatytų, bus jam dovanota ar ne? Prisiekiu Tuo, Kurio Rankoje Muchammedo siela, tas iš jūsų, kuris pasisavins ką nors iš šio turto, Teismo dieną būtinai ateis ant savo kaklo nešdamas kriokiantį kupranugarį, arba mūkiančią karvę, arba bliaunančią avį.“ Tada jis pakėlė savo rankas taip, kad mes pamatėme jo pažastų baltumą, ir triskart pasakė: „O Allah! Ar aš perdaviau?“</w:t>
      </w:r>
      <w:r w:rsidRPr="00C77AF6">
        <w:rPr>
          <w:rFonts w:asciiTheme="majorBidi" w:eastAsia="Times New Roman" w:hAnsiTheme="majorBidi" w:cstheme="majorBidi"/>
          <w:color w:val="000000"/>
          <w:sz w:val="26"/>
          <w:szCs w:val="26"/>
          <w:vertAlign w:val="superscript"/>
        </w:rPr>
        <w:footnoteReference w:id="120"/>
      </w:r>
    </w:p>
    <w:p w:rsidR="0049352B" w:rsidRPr="00C77AF6" w:rsidRDefault="0049352B" w:rsidP="009A0ACC">
      <w:pPr>
        <w:keepNext/>
        <w:widowControl w:val="0"/>
        <w:numPr>
          <w:ilvl w:val="0"/>
          <w:numId w:val="54"/>
        </w:numPr>
        <w:pBdr>
          <w:top w:val="nil"/>
          <w:left w:val="nil"/>
          <w:bottom w:val="nil"/>
          <w:right w:val="nil"/>
          <w:between w:val="nil"/>
        </w:pBdr>
        <w:shd w:val="clear" w:color="auto" w:fill="FFFFFF"/>
        <w:suppressAutoHyphens w:val="0"/>
        <w:spacing w:after="120"/>
        <w:ind w:left="0" w:firstLine="0"/>
        <w:jc w:val="both"/>
        <w:textAlignment w:val="auto"/>
        <w:rPr>
          <w:rFonts w:asciiTheme="majorBidi" w:hAnsiTheme="majorBidi" w:cstheme="majorBidi"/>
          <w:sz w:val="26"/>
          <w:szCs w:val="26"/>
        </w:rPr>
      </w:pPr>
      <w:r w:rsidRPr="00C77AF6">
        <w:rPr>
          <w:rFonts w:asciiTheme="majorBidi" w:eastAsia="Times New Roman" w:hAnsiTheme="majorBidi" w:cstheme="majorBidi"/>
          <w:color w:val="000000"/>
          <w:sz w:val="26"/>
          <w:szCs w:val="26"/>
        </w:rPr>
        <w:t xml:space="preserve">Islamas draudžia bet kokį kenkimą: ranka (smūgiu) ar </w:t>
      </w:r>
      <w:r w:rsidRPr="00C77AF6">
        <w:rPr>
          <w:rFonts w:asciiTheme="majorBidi" w:eastAsia="Times New Roman" w:hAnsiTheme="majorBidi" w:cstheme="majorBidi"/>
          <w:color w:val="000000"/>
          <w:sz w:val="26"/>
          <w:szCs w:val="26"/>
        </w:rPr>
        <w:lastRenderedPageBreak/>
        <w:t>liežuviu (paskalos, šmeižtas, melagingas liudijimas ar keikimas). Allahas Aukščiausiasis sako:</w:t>
      </w:r>
    </w:p>
    <w:p w:rsidR="0049352B" w:rsidRPr="00C77AF6" w:rsidRDefault="0049352B" w:rsidP="0049352B">
      <w:pPr>
        <w:spacing w:after="120"/>
        <w:jc w:val="both"/>
        <w:rPr>
          <w:rFonts w:asciiTheme="majorBidi" w:hAnsiTheme="majorBidi" w:cstheme="majorBidi"/>
          <w:sz w:val="26"/>
          <w:szCs w:val="26"/>
        </w:rPr>
      </w:pPr>
      <w:r w:rsidRPr="00C77AF6">
        <w:rPr>
          <w:rFonts w:asciiTheme="majorBidi" w:eastAsia="Times New Roman" w:hAnsiTheme="majorBidi" w:cstheme="majorBidi"/>
          <w:color w:val="000000"/>
          <w:sz w:val="26"/>
          <w:szCs w:val="26"/>
        </w:rPr>
        <w:tab/>
      </w:r>
      <w:r w:rsidRPr="00C77AF6">
        <w:rPr>
          <w:rFonts w:asciiTheme="majorBidi" w:eastAsia="Times New Roman" w:hAnsiTheme="majorBidi" w:cstheme="majorBidi"/>
          <w:b/>
          <w:color w:val="FF0000"/>
          <w:sz w:val="26"/>
          <w:szCs w:val="26"/>
        </w:rPr>
        <w:t>„O tie, kurie užgaulioja ir įžeidinėja tikinčiuosius ir tikinčiąsias visai neužtarnautai, - jie užsideda sau melagystės ir aiškios nuodėmės naštą.“</w:t>
      </w:r>
      <w:r w:rsidRPr="00C77AF6">
        <w:rPr>
          <w:rFonts w:asciiTheme="majorBidi" w:eastAsia="Times New Roman" w:hAnsiTheme="majorBidi" w:cstheme="majorBidi"/>
          <w:color w:val="000000"/>
          <w:sz w:val="26"/>
          <w:szCs w:val="26"/>
        </w:rPr>
        <w:t xml:space="preserve"> (Koranas, 33:58)</w:t>
      </w:r>
    </w:p>
    <w:p w:rsidR="0049352B" w:rsidRPr="00C77AF6" w:rsidRDefault="0049352B" w:rsidP="009A0ACC">
      <w:pPr>
        <w:keepNext/>
        <w:widowControl w:val="0"/>
        <w:numPr>
          <w:ilvl w:val="0"/>
          <w:numId w:val="54"/>
        </w:numPr>
        <w:pBdr>
          <w:top w:val="nil"/>
          <w:left w:val="nil"/>
          <w:bottom w:val="nil"/>
          <w:right w:val="nil"/>
          <w:between w:val="nil"/>
        </w:pBdr>
        <w:shd w:val="clear" w:color="auto" w:fill="FFFFFF"/>
        <w:suppressAutoHyphens w:val="0"/>
        <w:spacing w:after="120"/>
        <w:ind w:left="0" w:firstLine="0"/>
        <w:jc w:val="both"/>
        <w:textAlignment w:val="auto"/>
        <w:rPr>
          <w:rFonts w:asciiTheme="majorBidi" w:hAnsiTheme="majorBidi" w:cstheme="majorBidi"/>
          <w:sz w:val="26"/>
          <w:szCs w:val="26"/>
        </w:rPr>
      </w:pPr>
      <w:r w:rsidRPr="00C77AF6">
        <w:rPr>
          <w:rFonts w:asciiTheme="majorBidi" w:eastAsia="Times New Roman" w:hAnsiTheme="majorBidi" w:cstheme="majorBidi"/>
          <w:color w:val="000000"/>
          <w:sz w:val="26"/>
          <w:szCs w:val="26"/>
        </w:rPr>
        <w:t>Islamas draudžia kėsintis į žmonių teises ar kištis į jų asmeninį gyvenimą. Allahas Aukščiausiasis sako:</w:t>
      </w:r>
    </w:p>
    <w:p w:rsidR="0049352B" w:rsidRPr="00C77AF6" w:rsidRDefault="0049352B" w:rsidP="0049352B">
      <w:pPr>
        <w:spacing w:after="120"/>
        <w:jc w:val="both"/>
        <w:rPr>
          <w:rFonts w:asciiTheme="majorBidi" w:hAnsiTheme="majorBidi" w:cstheme="majorBidi"/>
          <w:sz w:val="26"/>
          <w:szCs w:val="26"/>
        </w:rPr>
      </w:pPr>
      <w:r w:rsidRPr="00C77AF6">
        <w:rPr>
          <w:rFonts w:asciiTheme="majorBidi" w:eastAsia="Times New Roman" w:hAnsiTheme="majorBidi" w:cstheme="majorBidi"/>
          <w:color w:val="000000"/>
          <w:sz w:val="26"/>
          <w:szCs w:val="26"/>
        </w:rPr>
        <w:tab/>
      </w:r>
      <w:r w:rsidRPr="00C77AF6">
        <w:rPr>
          <w:rFonts w:asciiTheme="majorBidi" w:eastAsia="Times New Roman" w:hAnsiTheme="majorBidi" w:cstheme="majorBidi"/>
          <w:b/>
          <w:color w:val="FF0000"/>
          <w:sz w:val="26"/>
          <w:szCs w:val="26"/>
        </w:rPr>
        <w:t>„Ir nesekite vienas kito.“</w:t>
      </w:r>
      <w:r w:rsidRPr="00C77AF6">
        <w:rPr>
          <w:rFonts w:asciiTheme="majorBidi" w:eastAsia="Times New Roman" w:hAnsiTheme="majorBidi" w:cstheme="majorBidi"/>
          <w:color w:val="000000"/>
          <w:sz w:val="26"/>
          <w:szCs w:val="26"/>
        </w:rPr>
        <w:t xml:space="preserve"> (Koranas, 49:12)</w:t>
      </w:r>
    </w:p>
    <w:p w:rsidR="0049352B" w:rsidRPr="00C77AF6" w:rsidRDefault="0049352B" w:rsidP="0049352B">
      <w:pPr>
        <w:spacing w:after="120"/>
        <w:jc w:val="both"/>
        <w:rPr>
          <w:rFonts w:asciiTheme="majorBidi" w:hAnsiTheme="majorBidi" w:cstheme="majorBidi"/>
          <w:sz w:val="26"/>
          <w:szCs w:val="26"/>
        </w:rPr>
      </w:pPr>
      <w:r w:rsidRPr="00C77AF6">
        <w:rPr>
          <w:rFonts w:asciiTheme="majorBidi" w:eastAsia="Times New Roman" w:hAnsiTheme="majorBidi" w:cstheme="majorBidi"/>
          <w:color w:val="000000"/>
          <w:sz w:val="26"/>
          <w:szCs w:val="26"/>
        </w:rPr>
        <w:tab/>
        <w:t>Allahas Aukščiausiasis taip pat sako:</w:t>
      </w:r>
    </w:p>
    <w:p w:rsidR="0049352B" w:rsidRPr="00C77AF6" w:rsidRDefault="0049352B" w:rsidP="0049352B">
      <w:pPr>
        <w:spacing w:after="120"/>
        <w:jc w:val="both"/>
        <w:rPr>
          <w:rFonts w:asciiTheme="majorBidi" w:hAnsiTheme="majorBidi" w:cstheme="majorBidi"/>
          <w:sz w:val="26"/>
          <w:szCs w:val="26"/>
        </w:rPr>
      </w:pPr>
      <w:r w:rsidRPr="00C77AF6">
        <w:rPr>
          <w:rFonts w:asciiTheme="majorBidi" w:eastAsia="Times New Roman" w:hAnsiTheme="majorBidi" w:cstheme="majorBidi"/>
          <w:color w:val="000000"/>
          <w:sz w:val="26"/>
          <w:szCs w:val="26"/>
        </w:rPr>
        <w:tab/>
      </w:r>
      <w:r w:rsidRPr="00C77AF6">
        <w:rPr>
          <w:rFonts w:asciiTheme="majorBidi" w:eastAsia="Times New Roman" w:hAnsiTheme="majorBidi" w:cstheme="majorBidi"/>
          <w:b/>
          <w:color w:val="FF0000"/>
          <w:sz w:val="26"/>
          <w:szCs w:val="26"/>
        </w:rPr>
        <w:t>„O jūs, kurie patikėjote, neįženkite į namus, išskyrus savuosius, nepaklausę, ar galima, ir palinkėkite taikos jų gyventojams. Tai geriau jums patiems, - galbūt jūs prisiminsite! Jeigu ten nieko nerasite, tai ir neikite, kol jums nebus leista. O jeigu jums pasakys: „Grįžkite!“ - tai ir grįžkite. Tai – švariau jums, o Allahas žino tai, ką jūs darote.“</w:t>
      </w:r>
      <w:r w:rsidRPr="00C77AF6">
        <w:rPr>
          <w:rFonts w:asciiTheme="majorBidi" w:eastAsia="Times New Roman" w:hAnsiTheme="majorBidi" w:cstheme="majorBidi"/>
          <w:color w:val="000000"/>
          <w:sz w:val="26"/>
          <w:szCs w:val="26"/>
        </w:rPr>
        <w:t xml:space="preserve"> (Koranas, 24:27-28)</w:t>
      </w:r>
    </w:p>
    <w:p w:rsidR="0049352B" w:rsidRPr="00C77AF6" w:rsidRDefault="0049352B" w:rsidP="009A0ACC">
      <w:pPr>
        <w:keepNext/>
        <w:widowControl w:val="0"/>
        <w:numPr>
          <w:ilvl w:val="0"/>
          <w:numId w:val="54"/>
        </w:numPr>
        <w:pBdr>
          <w:top w:val="nil"/>
          <w:left w:val="nil"/>
          <w:bottom w:val="nil"/>
          <w:right w:val="nil"/>
          <w:between w:val="nil"/>
        </w:pBdr>
        <w:shd w:val="clear" w:color="auto" w:fill="FFFFFF"/>
        <w:suppressAutoHyphens w:val="0"/>
        <w:spacing w:after="120"/>
        <w:ind w:left="0" w:firstLine="0"/>
        <w:jc w:val="both"/>
        <w:textAlignment w:val="auto"/>
        <w:rPr>
          <w:rFonts w:asciiTheme="majorBidi" w:hAnsiTheme="majorBidi" w:cstheme="majorBidi"/>
          <w:sz w:val="26"/>
          <w:szCs w:val="26"/>
        </w:rPr>
      </w:pPr>
      <w:r w:rsidRPr="00C77AF6">
        <w:rPr>
          <w:rFonts w:asciiTheme="majorBidi" w:eastAsia="Times New Roman" w:hAnsiTheme="majorBidi" w:cstheme="majorBidi"/>
          <w:color w:val="000000"/>
          <w:sz w:val="26"/>
          <w:szCs w:val="26"/>
        </w:rPr>
        <w:t>Islamas draudžia visų pavidalų neteisingumą. Allahas Aukščiausiasis sako:</w:t>
      </w:r>
    </w:p>
    <w:p w:rsidR="0049352B" w:rsidRPr="00C77AF6" w:rsidRDefault="0049352B" w:rsidP="0049352B">
      <w:pPr>
        <w:spacing w:after="120"/>
        <w:jc w:val="both"/>
        <w:rPr>
          <w:rFonts w:asciiTheme="majorBidi" w:hAnsiTheme="majorBidi" w:cstheme="majorBidi"/>
          <w:sz w:val="26"/>
          <w:szCs w:val="26"/>
        </w:rPr>
      </w:pPr>
      <w:r w:rsidRPr="00C77AF6">
        <w:rPr>
          <w:rFonts w:asciiTheme="majorBidi" w:eastAsia="Times New Roman" w:hAnsiTheme="majorBidi" w:cstheme="majorBidi"/>
          <w:color w:val="000000"/>
          <w:sz w:val="26"/>
          <w:szCs w:val="26"/>
        </w:rPr>
        <w:tab/>
      </w:r>
      <w:r w:rsidRPr="00C77AF6">
        <w:rPr>
          <w:rFonts w:asciiTheme="majorBidi" w:eastAsia="Times New Roman" w:hAnsiTheme="majorBidi" w:cstheme="majorBidi"/>
          <w:b/>
          <w:color w:val="FF0000"/>
          <w:sz w:val="26"/>
          <w:szCs w:val="26"/>
        </w:rPr>
        <w:t>„Iš tiesų Allahas įsako teisingumą, geradarystę ir dovanas artimiesiems; ir Jis draudžia niekšybes ir nusikaltimus. Jis ragina jus: galgi atsitokėsite! Ištikimai laikykitės sutarties su Allahu, kuomet ją sudarėt, ir nelaužykit priesaikų, kuomet jas sutvirtinot; juk jūs padarėt Allahą savo Laiduotoju. Iš tiesų Allahas žino tai, ką jūs darote!“</w:t>
      </w:r>
      <w:r w:rsidRPr="00C77AF6">
        <w:rPr>
          <w:rFonts w:asciiTheme="majorBidi" w:eastAsia="Times New Roman" w:hAnsiTheme="majorBidi" w:cstheme="majorBidi"/>
          <w:color w:val="000000"/>
          <w:sz w:val="26"/>
          <w:szCs w:val="26"/>
        </w:rPr>
        <w:t xml:space="preserve"> (Koranas, 16:90-91)</w:t>
      </w:r>
    </w:p>
    <w:p w:rsidR="0049352B" w:rsidRPr="00C77AF6" w:rsidRDefault="0049352B" w:rsidP="0049352B">
      <w:pPr>
        <w:spacing w:after="120"/>
        <w:jc w:val="both"/>
        <w:rPr>
          <w:rFonts w:asciiTheme="majorBidi" w:hAnsiTheme="majorBidi" w:cstheme="majorBidi"/>
          <w:sz w:val="26"/>
          <w:szCs w:val="26"/>
        </w:rPr>
      </w:pPr>
      <w:r w:rsidRPr="00C77AF6">
        <w:rPr>
          <w:rFonts w:asciiTheme="majorBidi" w:eastAsia="Times New Roman" w:hAnsiTheme="majorBidi" w:cstheme="majorBidi"/>
          <w:color w:val="000000"/>
          <w:sz w:val="26"/>
          <w:szCs w:val="26"/>
        </w:rPr>
        <w:tab/>
        <w:t xml:space="preserve">Allahas Aukščiausiasis </w:t>
      </w:r>
      <w:r w:rsidRPr="00C77AF6">
        <w:rPr>
          <w:rFonts w:asciiTheme="majorBidi" w:eastAsia="Times New Roman" w:hAnsiTheme="majorBidi" w:cstheme="majorBidi"/>
          <w:i/>
          <w:color w:val="000000"/>
          <w:sz w:val="26"/>
          <w:szCs w:val="26"/>
        </w:rPr>
        <w:t>kudsi chadise</w:t>
      </w:r>
      <w:r w:rsidRPr="00C77AF6">
        <w:rPr>
          <w:rFonts w:asciiTheme="majorBidi" w:eastAsia="Times New Roman" w:hAnsiTheme="majorBidi" w:cstheme="majorBidi"/>
          <w:color w:val="000000"/>
          <w:sz w:val="26"/>
          <w:szCs w:val="26"/>
        </w:rPr>
        <w:t xml:space="preserve"> sako:</w:t>
      </w:r>
    </w:p>
    <w:p w:rsidR="0049352B" w:rsidRPr="00C77AF6" w:rsidRDefault="0049352B" w:rsidP="0049352B">
      <w:pPr>
        <w:spacing w:after="120"/>
        <w:jc w:val="both"/>
        <w:rPr>
          <w:rFonts w:asciiTheme="majorBidi" w:hAnsiTheme="majorBidi" w:cstheme="majorBidi"/>
          <w:sz w:val="26"/>
          <w:szCs w:val="26"/>
        </w:rPr>
      </w:pPr>
      <w:r w:rsidRPr="00C77AF6">
        <w:rPr>
          <w:rFonts w:asciiTheme="majorBidi" w:eastAsia="Times New Roman" w:hAnsiTheme="majorBidi" w:cstheme="majorBidi"/>
          <w:color w:val="000000"/>
          <w:sz w:val="26"/>
          <w:szCs w:val="26"/>
        </w:rPr>
        <w:tab/>
        <w:t xml:space="preserve"> </w:t>
      </w:r>
      <w:r w:rsidRPr="00C77AF6">
        <w:rPr>
          <w:rFonts w:asciiTheme="majorBidi" w:eastAsia="Times New Roman" w:hAnsiTheme="majorBidi" w:cstheme="majorBidi"/>
          <w:b/>
          <w:color w:val="008000"/>
          <w:sz w:val="26"/>
          <w:szCs w:val="26"/>
        </w:rPr>
        <w:t>„O Mano vergai! Uždraudžiau Sau neteisybę, ir uždraudžiau neteisybę jums. Tad neenkite vienas kito!“</w:t>
      </w:r>
      <w:r w:rsidRPr="00C77AF6">
        <w:rPr>
          <w:rFonts w:asciiTheme="majorBidi" w:eastAsia="Times New Roman" w:hAnsiTheme="majorBidi" w:cstheme="majorBidi"/>
          <w:color w:val="000000"/>
          <w:sz w:val="26"/>
          <w:szCs w:val="26"/>
          <w:vertAlign w:val="superscript"/>
        </w:rPr>
        <w:footnoteReference w:id="121"/>
      </w:r>
    </w:p>
    <w:p w:rsidR="0049352B" w:rsidRPr="00C77AF6" w:rsidRDefault="0049352B" w:rsidP="0049352B">
      <w:pPr>
        <w:spacing w:after="120"/>
        <w:jc w:val="both"/>
        <w:rPr>
          <w:rFonts w:asciiTheme="majorBidi" w:hAnsiTheme="majorBidi" w:cstheme="majorBidi"/>
          <w:sz w:val="26"/>
          <w:szCs w:val="26"/>
        </w:rPr>
      </w:pPr>
      <w:r w:rsidRPr="00C77AF6">
        <w:rPr>
          <w:rFonts w:asciiTheme="majorBidi" w:eastAsia="Times New Roman" w:hAnsiTheme="majorBidi" w:cstheme="majorBidi"/>
          <w:color w:val="000000"/>
          <w:sz w:val="26"/>
          <w:szCs w:val="26"/>
        </w:rPr>
        <w:lastRenderedPageBreak/>
        <w:tab/>
        <w:t>Negalima neteisingai elgtis net ir su kitos religijos išpažinėju, nes islamas įtvirtino teisingumą ir geradarystę visiems. Allahas Aukščiausiasis sako:</w:t>
      </w:r>
    </w:p>
    <w:p w:rsidR="0049352B" w:rsidRPr="00C77AF6" w:rsidRDefault="0049352B" w:rsidP="0049352B">
      <w:pPr>
        <w:spacing w:after="120"/>
        <w:jc w:val="both"/>
        <w:rPr>
          <w:rFonts w:asciiTheme="majorBidi" w:hAnsiTheme="majorBidi" w:cstheme="majorBidi"/>
          <w:sz w:val="26"/>
          <w:szCs w:val="26"/>
        </w:rPr>
      </w:pPr>
      <w:r w:rsidRPr="00C77AF6">
        <w:rPr>
          <w:rFonts w:asciiTheme="majorBidi" w:eastAsia="Times New Roman" w:hAnsiTheme="majorBidi" w:cstheme="majorBidi"/>
          <w:color w:val="000000"/>
          <w:sz w:val="26"/>
          <w:szCs w:val="26"/>
        </w:rPr>
        <w:tab/>
      </w:r>
      <w:r w:rsidRPr="00C77AF6">
        <w:rPr>
          <w:rFonts w:asciiTheme="majorBidi" w:eastAsia="Times New Roman" w:hAnsiTheme="majorBidi" w:cstheme="majorBidi"/>
          <w:color w:val="FF0000"/>
          <w:sz w:val="26"/>
          <w:szCs w:val="26"/>
        </w:rPr>
        <w:t>„</w:t>
      </w:r>
      <w:r w:rsidRPr="00C77AF6">
        <w:rPr>
          <w:rFonts w:asciiTheme="majorBidi" w:eastAsia="Times New Roman" w:hAnsiTheme="majorBidi" w:cstheme="majorBidi"/>
          <w:b/>
          <w:color w:val="FF0000"/>
          <w:sz w:val="26"/>
          <w:szCs w:val="26"/>
        </w:rPr>
        <w:t>Nėra Allahas uždraudęs daryti gera ir elgtis teisingai su tais, kurie nekovojo su jumis dėl religijos ir neišvarė jūsų iš jūsų būstų, - juk Allahas myli teisinguosius!“</w:t>
      </w:r>
      <w:r w:rsidRPr="00C77AF6">
        <w:rPr>
          <w:rFonts w:asciiTheme="majorBidi" w:eastAsia="Times New Roman" w:hAnsiTheme="majorBidi" w:cstheme="majorBidi"/>
          <w:color w:val="000000"/>
          <w:sz w:val="26"/>
          <w:szCs w:val="26"/>
        </w:rPr>
        <w:t xml:space="preserve"> (Koranas, 60:8)</w:t>
      </w:r>
    </w:p>
    <w:p w:rsidR="0049352B" w:rsidRPr="00C77AF6" w:rsidRDefault="0049352B" w:rsidP="009A0ACC">
      <w:pPr>
        <w:keepNext/>
        <w:widowControl w:val="0"/>
        <w:numPr>
          <w:ilvl w:val="0"/>
          <w:numId w:val="54"/>
        </w:numPr>
        <w:pBdr>
          <w:top w:val="nil"/>
          <w:left w:val="nil"/>
          <w:bottom w:val="nil"/>
          <w:right w:val="nil"/>
          <w:between w:val="nil"/>
        </w:pBdr>
        <w:shd w:val="clear" w:color="auto" w:fill="FFFFFF"/>
        <w:suppressAutoHyphens w:val="0"/>
        <w:spacing w:after="120"/>
        <w:ind w:left="0" w:firstLine="0"/>
        <w:jc w:val="both"/>
        <w:textAlignment w:val="auto"/>
        <w:rPr>
          <w:rFonts w:asciiTheme="majorBidi" w:hAnsiTheme="majorBidi" w:cstheme="majorBidi"/>
          <w:sz w:val="26"/>
          <w:szCs w:val="26"/>
        </w:rPr>
      </w:pPr>
      <w:r w:rsidRPr="00C77AF6">
        <w:rPr>
          <w:rFonts w:asciiTheme="majorBidi" w:eastAsia="Times New Roman" w:hAnsiTheme="majorBidi" w:cstheme="majorBidi"/>
          <w:color w:val="000000"/>
          <w:sz w:val="26"/>
          <w:szCs w:val="26"/>
        </w:rPr>
        <w:t>Islamas draudžia koneveikti kitų žmonių įsitikinimus, nes tai veda į abipusius užgauliojimus, neapykantą, susiskaldymą ir kelio į tiesą užkirtimą. Allahas Aukščiausiasis sako:</w:t>
      </w:r>
    </w:p>
    <w:p w:rsidR="0049352B" w:rsidRPr="00C77AF6" w:rsidRDefault="0049352B" w:rsidP="0049352B">
      <w:pPr>
        <w:spacing w:after="120"/>
        <w:jc w:val="both"/>
        <w:rPr>
          <w:rFonts w:asciiTheme="majorBidi" w:hAnsiTheme="majorBidi" w:cstheme="majorBidi"/>
          <w:sz w:val="26"/>
          <w:szCs w:val="26"/>
        </w:rPr>
      </w:pPr>
      <w:r w:rsidRPr="00C77AF6">
        <w:rPr>
          <w:rFonts w:asciiTheme="majorBidi" w:eastAsia="Times New Roman" w:hAnsiTheme="majorBidi" w:cstheme="majorBidi"/>
          <w:color w:val="000000"/>
          <w:sz w:val="26"/>
          <w:szCs w:val="26"/>
        </w:rPr>
        <w:tab/>
      </w:r>
      <w:r w:rsidRPr="00C77AF6">
        <w:rPr>
          <w:rFonts w:asciiTheme="majorBidi" w:eastAsia="Times New Roman" w:hAnsiTheme="majorBidi" w:cstheme="majorBidi"/>
          <w:b/>
          <w:color w:val="FF0000"/>
          <w:sz w:val="26"/>
          <w:szCs w:val="26"/>
        </w:rPr>
        <w:t>„Neplūskite tų, kurių jie šaukiasi šalimais Allaho, nes jie pradės plūsti Allahą iš priešiškumo be jokio išmanymo.“</w:t>
      </w:r>
      <w:r w:rsidRPr="00C77AF6">
        <w:rPr>
          <w:rFonts w:asciiTheme="majorBidi" w:eastAsia="Times New Roman" w:hAnsiTheme="majorBidi" w:cstheme="majorBidi"/>
          <w:color w:val="000000"/>
          <w:sz w:val="26"/>
          <w:szCs w:val="26"/>
        </w:rPr>
        <w:t xml:space="preserve"> (Koranas, 6:108)</w:t>
      </w:r>
    </w:p>
    <w:p w:rsidR="0049352B" w:rsidRPr="00C77AF6" w:rsidRDefault="0049352B" w:rsidP="0049352B">
      <w:pPr>
        <w:spacing w:after="120"/>
        <w:jc w:val="both"/>
        <w:rPr>
          <w:rFonts w:asciiTheme="majorBidi" w:hAnsiTheme="majorBidi" w:cstheme="majorBidi"/>
          <w:sz w:val="26"/>
          <w:szCs w:val="26"/>
        </w:rPr>
      </w:pPr>
      <w:r w:rsidRPr="00C77AF6">
        <w:rPr>
          <w:rFonts w:asciiTheme="majorBidi" w:eastAsia="Times New Roman" w:hAnsiTheme="majorBidi" w:cstheme="majorBidi"/>
          <w:color w:val="000000"/>
          <w:sz w:val="26"/>
          <w:szCs w:val="26"/>
        </w:rPr>
        <w:tab/>
        <w:t>Islamas įtvirtino konstruktyvaus dialogo principą, kuriuo įmanoma pasiekti tiesą; dialogo, kuris remiasi etikos ir gero būdo taisyklėmis. Allahas Aukščiausiasis sako:</w:t>
      </w:r>
    </w:p>
    <w:p w:rsidR="0049352B" w:rsidRPr="00C77AF6" w:rsidRDefault="0049352B" w:rsidP="0049352B">
      <w:pPr>
        <w:spacing w:after="120"/>
        <w:jc w:val="both"/>
        <w:rPr>
          <w:rFonts w:asciiTheme="majorBidi" w:hAnsiTheme="majorBidi" w:cstheme="majorBidi"/>
          <w:sz w:val="26"/>
          <w:szCs w:val="26"/>
        </w:rPr>
      </w:pPr>
      <w:r w:rsidRPr="00C77AF6">
        <w:rPr>
          <w:rFonts w:asciiTheme="majorBidi" w:eastAsia="Times New Roman" w:hAnsiTheme="majorBidi" w:cstheme="majorBidi"/>
          <w:color w:val="000000"/>
          <w:sz w:val="26"/>
          <w:szCs w:val="26"/>
        </w:rPr>
        <w:tab/>
      </w:r>
      <w:r w:rsidRPr="00C77AF6">
        <w:rPr>
          <w:rFonts w:asciiTheme="majorBidi" w:eastAsia="Times New Roman" w:hAnsiTheme="majorBidi" w:cstheme="majorBidi"/>
          <w:b/>
          <w:color w:val="FF0000"/>
          <w:sz w:val="26"/>
          <w:szCs w:val="26"/>
        </w:rPr>
        <w:t>„Sakyk: „O Rašto žmonės! Susitarkime dėl žodžio, vienodo mums ir jums, kad nesilankstysime niekam kitam, išskyrus Allahą, ir nieko nepridursime Jam į bendrininkus, ir kad vieni iš mūsų nepaverstų kitų viešpačiais lygiais Allahui. Na bet jeigu jie nusisuktų, sakykite: „Liudykite, kad mes – musulmonai.“</w:t>
      </w:r>
      <w:r w:rsidRPr="00C77AF6">
        <w:rPr>
          <w:rFonts w:asciiTheme="majorBidi" w:eastAsia="Times New Roman" w:hAnsiTheme="majorBidi" w:cstheme="majorBidi"/>
          <w:b/>
          <w:color w:val="000000"/>
          <w:sz w:val="26"/>
          <w:szCs w:val="26"/>
        </w:rPr>
        <w:t xml:space="preserve"> </w:t>
      </w:r>
      <w:r w:rsidRPr="00C77AF6">
        <w:rPr>
          <w:rFonts w:asciiTheme="majorBidi" w:eastAsia="Times New Roman" w:hAnsiTheme="majorBidi" w:cstheme="majorBidi"/>
          <w:color w:val="000000"/>
          <w:sz w:val="26"/>
          <w:szCs w:val="26"/>
        </w:rPr>
        <w:t>(Koranas, 3:64)</w:t>
      </w:r>
    </w:p>
    <w:p w:rsidR="0049352B" w:rsidRPr="00C77AF6" w:rsidRDefault="0049352B" w:rsidP="009A0ACC">
      <w:pPr>
        <w:keepNext/>
        <w:widowControl w:val="0"/>
        <w:numPr>
          <w:ilvl w:val="0"/>
          <w:numId w:val="54"/>
        </w:numPr>
        <w:pBdr>
          <w:top w:val="nil"/>
          <w:left w:val="nil"/>
          <w:bottom w:val="nil"/>
          <w:right w:val="nil"/>
          <w:between w:val="nil"/>
        </w:pBdr>
        <w:shd w:val="clear" w:color="auto" w:fill="FFFFFF"/>
        <w:suppressAutoHyphens w:val="0"/>
        <w:spacing w:after="120"/>
        <w:ind w:left="0" w:firstLine="0"/>
        <w:jc w:val="both"/>
        <w:textAlignment w:val="auto"/>
        <w:rPr>
          <w:rFonts w:asciiTheme="majorBidi" w:hAnsiTheme="majorBidi" w:cstheme="majorBidi"/>
          <w:sz w:val="26"/>
          <w:szCs w:val="26"/>
        </w:rPr>
      </w:pPr>
      <w:r w:rsidRPr="00C77AF6">
        <w:rPr>
          <w:rFonts w:asciiTheme="majorBidi" w:eastAsia="Times New Roman" w:hAnsiTheme="majorBidi" w:cstheme="majorBidi"/>
          <w:color w:val="000000"/>
          <w:sz w:val="26"/>
          <w:szCs w:val="26"/>
        </w:rPr>
        <w:t>Islamas draudžia bet kokios nedorybės platinimą. Allahas Aukščiausiasis sako:</w:t>
      </w:r>
    </w:p>
    <w:p w:rsidR="0049352B" w:rsidRPr="00C77AF6" w:rsidRDefault="0049352B" w:rsidP="0049352B">
      <w:pPr>
        <w:spacing w:after="120"/>
        <w:jc w:val="both"/>
        <w:rPr>
          <w:rFonts w:asciiTheme="majorBidi" w:hAnsiTheme="majorBidi" w:cstheme="majorBidi"/>
          <w:sz w:val="26"/>
          <w:szCs w:val="26"/>
        </w:rPr>
      </w:pPr>
      <w:r w:rsidRPr="00C77AF6">
        <w:rPr>
          <w:rFonts w:asciiTheme="majorBidi" w:eastAsia="Times New Roman" w:hAnsiTheme="majorBidi" w:cstheme="majorBidi"/>
          <w:color w:val="000000"/>
          <w:sz w:val="26"/>
          <w:szCs w:val="26"/>
        </w:rPr>
        <w:tab/>
      </w:r>
      <w:r w:rsidRPr="00C77AF6">
        <w:rPr>
          <w:rFonts w:asciiTheme="majorBidi" w:eastAsia="Times New Roman" w:hAnsiTheme="majorBidi" w:cstheme="majorBidi"/>
          <w:b/>
          <w:color w:val="FF0000"/>
          <w:sz w:val="26"/>
          <w:szCs w:val="26"/>
        </w:rPr>
        <w:t>„Nedarykite niekšybių (suirutės) žemėje po to, kai ji sutvarkyta. Šaukitės Jo su baime ir viltimi; iš tiesų Allaho malonė arti gerą darančiųjų!“</w:t>
      </w:r>
      <w:r w:rsidRPr="00C77AF6">
        <w:rPr>
          <w:rFonts w:asciiTheme="majorBidi" w:eastAsia="Times New Roman" w:hAnsiTheme="majorBidi" w:cstheme="majorBidi"/>
          <w:color w:val="000000"/>
          <w:sz w:val="26"/>
          <w:szCs w:val="26"/>
        </w:rPr>
        <w:t xml:space="preserve"> (Koranas, 7:56)</w:t>
      </w:r>
    </w:p>
    <w:p w:rsidR="0049352B" w:rsidRPr="00C77AF6" w:rsidRDefault="0049352B" w:rsidP="009A0ACC">
      <w:pPr>
        <w:keepNext/>
        <w:widowControl w:val="0"/>
        <w:numPr>
          <w:ilvl w:val="0"/>
          <w:numId w:val="54"/>
        </w:numPr>
        <w:pBdr>
          <w:top w:val="nil"/>
          <w:left w:val="nil"/>
          <w:bottom w:val="nil"/>
          <w:right w:val="nil"/>
          <w:between w:val="nil"/>
        </w:pBdr>
        <w:shd w:val="clear" w:color="auto" w:fill="FFFFFF"/>
        <w:suppressAutoHyphens w:val="0"/>
        <w:spacing w:after="120"/>
        <w:ind w:left="0" w:firstLine="0"/>
        <w:jc w:val="both"/>
        <w:textAlignment w:val="auto"/>
        <w:rPr>
          <w:rFonts w:asciiTheme="majorBidi" w:hAnsiTheme="majorBidi" w:cstheme="majorBidi"/>
          <w:sz w:val="26"/>
          <w:szCs w:val="26"/>
        </w:rPr>
      </w:pPr>
      <w:r w:rsidRPr="00C77AF6">
        <w:rPr>
          <w:rFonts w:asciiTheme="majorBidi" w:eastAsia="Times New Roman" w:hAnsiTheme="majorBidi" w:cstheme="majorBidi"/>
          <w:color w:val="000000"/>
          <w:sz w:val="26"/>
          <w:szCs w:val="26"/>
        </w:rPr>
        <w:lastRenderedPageBreak/>
        <w:t>Islamas draudžia versti priimti religiją arba bandyti jėga pakeisti žmonių įsitikinimus. Allahas Aukščiausiasis sako:</w:t>
      </w:r>
    </w:p>
    <w:p w:rsidR="0049352B" w:rsidRPr="00C77AF6" w:rsidRDefault="0049352B" w:rsidP="0049352B">
      <w:pPr>
        <w:spacing w:after="120"/>
        <w:jc w:val="both"/>
        <w:rPr>
          <w:rFonts w:asciiTheme="majorBidi" w:hAnsiTheme="majorBidi" w:cstheme="majorBidi"/>
          <w:sz w:val="26"/>
          <w:szCs w:val="26"/>
        </w:rPr>
      </w:pPr>
      <w:r w:rsidRPr="00C77AF6">
        <w:rPr>
          <w:rFonts w:asciiTheme="majorBidi" w:eastAsia="Times New Roman" w:hAnsiTheme="majorBidi" w:cstheme="majorBidi"/>
          <w:color w:val="000000"/>
          <w:sz w:val="26"/>
          <w:szCs w:val="26"/>
        </w:rPr>
        <w:tab/>
      </w:r>
      <w:r w:rsidRPr="00C77AF6">
        <w:rPr>
          <w:rFonts w:asciiTheme="majorBidi" w:eastAsia="Times New Roman" w:hAnsiTheme="majorBidi" w:cstheme="majorBidi"/>
          <w:b/>
          <w:color w:val="FF0000"/>
          <w:sz w:val="26"/>
          <w:szCs w:val="26"/>
        </w:rPr>
        <w:t>„O jeigu įsigeistų tavo Viešpats, tada patikėtų visi, kas žemėje, iki vieno. Negi tu priversi žmones, kad jie visi taptų tikinčiaisiais?“</w:t>
      </w:r>
      <w:r w:rsidRPr="00C77AF6">
        <w:rPr>
          <w:rFonts w:asciiTheme="majorBidi" w:eastAsia="Times New Roman" w:hAnsiTheme="majorBidi" w:cstheme="majorBidi"/>
          <w:color w:val="000000"/>
          <w:sz w:val="26"/>
          <w:szCs w:val="26"/>
        </w:rPr>
        <w:t xml:space="preserve"> (Koranas, 10:99)</w:t>
      </w:r>
    </w:p>
    <w:p w:rsidR="0049352B" w:rsidRPr="00C77AF6" w:rsidRDefault="0049352B" w:rsidP="0049352B">
      <w:pPr>
        <w:spacing w:after="120"/>
        <w:jc w:val="both"/>
        <w:rPr>
          <w:rFonts w:asciiTheme="majorBidi" w:hAnsiTheme="majorBidi" w:cstheme="majorBidi"/>
          <w:sz w:val="26"/>
          <w:szCs w:val="26"/>
        </w:rPr>
      </w:pPr>
      <w:r w:rsidRPr="00C77AF6">
        <w:rPr>
          <w:rFonts w:asciiTheme="majorBidi" w:eastAsia="Times New Roman" w:hAnsiTheme="majorBidi" w:cstheme="majorBidi"/>
          <w:color w:val="000000"/>
          <w:sz w:val="26"/>
          <w:szCs w:val="26"/>
        </w:rPr>
        <w:tab/>
        <w:t>Tai visai nereiškia, jog reikia atsisakyti kvietimo į Allaho religiją ir jos perteikimo žmonėms gražiuoju. Žmonės turi teisę pažinti islamo esmę, nes viena iš jo ypatybių yra perteikimo visiems žmonėms būtinybė. Juk islamas – pasaulinis, o ne regioninis šaukimas. Ką pasiekė teisingas islamo kvietimas – tas jį pažino. O atvedimas į tiesų kelią – tik Allaho Rankose, o ne žmonių.</w:t>
      </w:r>
    </w:p>
    <w:p w:rsidR="0049352B" w:rsidRPr="00C77AF6" w:rsidRDefault="0049352B" w:rsidP="009A0ACC">
      <w:pPr>
        <w:keepNext/>
        <w:widowControl w:val="0"/>
        <w:numPr>
          <w:ilvl w:val="0"/>
          <w:numId w:val="54"/>
        </w:numPr>
        <w:pBdr>
          <w:top w:val="nil"/>
          <w:left w:val="nil"/>
          <w:bottom w:val="nil"/>
          <w:right w:val="nil"/>
          <w:between w:val="nil"/>
        </w:pBdr>
        <w:shd w:val="clear" w:color="auto" w:fill="FFFFFF"/>
        <w:suppressAutoHyphens w:val="0"/>
        <w:spacing w:after="120"/>
        <w:ind w:left="0" w:firstLine="0"/>
        <w:jc w:val="both"/>
        <w:textAlignment w:val="auto"/>
        <w:rPr>
          <w:rFonts w:asciiTheme="majorBidi" w:hAnsiTheme="majorBidi" w:cstheme="majorBidi"/>
          <w:sz w:val="26"/>
          <w:szCs w:val="26"/>
        </w:rPr>
      </w:pPr>
      <w:r w:rsidRPr="00C77AF6">
        <w:rPr>
          <w:rFonts w:asciiTheme="majorBidi" w:eastAsia="Times New Roman" w:hAnsiTheme="majorBidi" w:cstheme="majorBidi"/>
          <w:color w:val="000000"/>
          <w:sz w:val="26"/>
          <w:szCs w:val="26"/>
        </w:rPr>
        <w:t xml:space="preserve">Islamas kviečia pasitarti dėl klausimų, kuriems nėra aiškių tekstų Korane ir </w:t>
      </w:r>
      <w:r w:rsidRPr="00C77AF6">
        <w:rPr>
          <w:rFonts w:asciiTheme="majorBidi" w:eastAsia="Times New Roman" w:hAnsiTheme="majorBidi" w:cstheme="majorBidi"/>
          <w:i/>
          <w:color w:val="000000"/>
          <w:sz w:val="26"/>
          <w:szCs w:val="26"/>
        </w:rPr>
        <w:t>sunnoje</w:t>
      </w:r>
      <w:r w:rsidRPr="00C77AF6">
        <w:rPr>
          <w:rFonts w:asciiTheme="majorBidi" w:eastAsia="Times New Roman" w:hAnsiTheme="majorBidi" w:cstheme="majorBidi"/>
          <w:color w:val="000000"/>
          <w:sz w:val="26"/>
          <w:szCs w:val="26"/>
        </w:rPr>
        <w:t xml:space="preserve">. Tai vienas iš pamatinių islamo </w:t>
      </w:r>
      <w:r w:rsidRPr="00C77AF6">
        <w:rPr>
          <w:rFonts w:asciiTheme="majorBidi" w:eastAsia="Times New Roman" w:hAnsiTheme="majorBidi" w:cstheme="majorBidi"/>
          <w:i/>
          <w:color w:val="000000"/>
          <w:sz w:val="26"/>
          <w:szCs w:val="26"/>
        </w:rPr>
        <w:t>šarijos</w:t>
      </w:r>
      <w:r w:rsidRPr="00C77AF6">
        <w:rPr>
          <w:rFonts w:asciiTheme="majorBidi" w:eastAsia="Times New Roman" w:hAnsiTheme="majorBidi" w:cstheme="majorBidi"/>
          <w:color w:val="000000"/>
          <w:sz w:val="26"/>
          <w:szCs w:val="26"/>
        </w:rPr>
        <w:t xml:space="preserve"> principų. Nėr abejonių, jog jis suteikia žmonėms galimybę mėgautis jiems priklausančiomis teisėmis. Allahas Aukščiausiasis sako:</w:t>
      </w:r>
    </w:p>
    <w:p w:rsidR="0049352B" w:rsidRPr="00C77AF6" w:rsidRDefault="0049352B" w:rsidP="0049352B">
      <w:pPr>
        <w:spacing w:after="120"/>
        <w:jc w:val="both"/>
        <w:rPr>
          <w:rFonts w:asciiTheme="majorBidi" w:hAnsiTheme="majorBidi" w:cstheme="majorBidi"/>
          <w:sz w:val="26"/>
          <w:szCs w:val="26"/>
        </w:rPr>
      </w:pPr>
      <w:r w:rsidRPr="00C77AF6">
        <w:rPr>
          <w:rFonts w:asciiTheme="majorBidi" w:eastAsia="Times New Roman" w:hAnsiTheme="majorBidi" w:cstheme="majorBidi"/>
          <w:color w:val="000000"/>
          <w:sz w:val="26"/>
          <w:szCs w:val="26"/>
        </w:rPr>
        <w:tab/>
      </w:r>
      <w:r w:rsidRPr="00C77AF6">
        <w:rPr>
          <w:rFonts w:asciiTheme="majorBidi" w:eastAsia="Times New Roman" w:hAnsiTheme="majorBidi" w:cstheme="majorBidi"/>
          <w:b/>
          <w:color w:val="FF0000"/>
          <w:sz w:val="26"/>
          <w:szCs w:val="26"/>
        </w:rPr>
        <w:t>„Tiems, kurie atsišaukė savo Viešpačiui ir atlieka maldą, o ką nors darydami – tariasi vieni su kitais.“</w:t>
      </w:r>
      <w:r w:rsidRPr="00C77AF6">
        <w:rPr>
          <w:rFonts w:asciiTheme="majorBidi" w:eastAsia="Times New Roman" w:hAnsiTheme="majorBidi" w:cstheme="majorBidi"/>
          <w:color w:val="000000"/>
          <w:sz w:val="26"/>
          <w:szCs w:val="26"/>
        </w:rPr>
        <w:t xml:space="preserve"> (Koranas, 42:38)</w:t>
      </w:r>
    </w:p>
    <w:p w:rsidR="0049352B" w:rsidRPr="00C77AF6" w:rsidRDefault="0049352B" w:rsidP="0049352B">
      <w:pPr>
        <w:spacing w:after="120"/>
        <w:jc w:val="both"/>
        <w:rPr>
          <w:rFonts w:asciiTheme="majorBidi" w:hAnsiTheme="majorBidi" w:cstheme="majorBidi"/>
          <w:sz w:val="26"/>
          <w:szCs w:val="26"/>
        </w:rPr>
      </w:pPr>
      <w:r w:rsidRPr="00C77AF6">
        <w:rPr>
          <w:rFonts w:asciiTheme="majorBidi" w:eastAsia="Times New Roman" w:hAnsiTheme="majorBidi" w:cstheme="majorBidi"/>
          <w:color w:val="000000"/>
          <w:sz w:val="26"/>
          <w:szCs w:val="26"/>
        </w:rPr>
        <w:tab/>
        <w:t>Maloningasis Allahas pagyrė Savo kilnųjį Pranašą už pasitarimų principo įgyvendinimą, nes tai tapo praktiniu pavyzdžiu, kuriuo po jo paseks kiti žmonės. Allahas Aukščiausiasis sako:</w:t>
      </w:r>
    </w:p>
    <w:p w:rsidR="0049352B" w:rsidRPr="00C77AF6" w:rsidRDefault="0049352B" w:rsidP="0049352B">
      <w:pPr>
        <w:spacing w:after="120"/>
        <w:jc w:val="both"/>
        <w:rPr>
          <w:rFonts w:asciiTheme="majorBidi" w:hAnsiTheme="majorBidi" w:cstheme="majorBidi"/>
          <w:sz w:val="26"/>
          <w:szCs w:val="26"/>
        </w:rPr>
      </w:pPr>
      <w:r w:rsidRPr="00C77AF6">
        <w:rPr>
          <w:rFonts w:asciiTheme="majorBidi" w:eastAsia="Times New Roman" w:hAnsiTheme="majorBidi" w:cstheme="majorBidi"/>
          <w:color w:val="000000"/>
          <w:sz w:val="26"/>
          <w:szCs w:val="26"/>
        </w:rPr>
        <w:tab/>
      </w:r>
      <w:r w:rsidRPr="00C77AF6">
        <w:rPr>
          <w:rFonts w:asciiTheme="majorBidi" w:eastAsia="Times New Roman" w:hAnsiTheme="majorBidi" w:cstheme="majorBidi"/>
          <w:b/>
          <w:color w:val="FF0000"/>
          <w:sz w:val="26"/>
          <w:szCs w:val="26"/>
        </w:rPr>
        <w:t>„Ir tarkis su jais dėl reikalo.“</w:t>
      </w:r>
      <w:r w:rsidRPr="00C77AF6">
        <w:rPr>
          <w:rFonts w:asciiTheme="majorBidi" w:eastAsia="Times New Roman" w:hAnsiTheme="majorBidi" w:cstheme="majorBidi"/>
          <w:color w:val="000000"/>
          <w:sz w:val="26"/>
          <w:szCs w:val="26"/>
        </w:rPr>
        <w:t xml:space="preserve"> (Koranas, 3:159)</w:t>
      </w:r>
    </w:p>
    <w:p w:rsidR="0049352B" w:rsidRPr="00C77AF6" w:rsidRDefault="0049352B" w:rsidP="009A0ACC">
      <w:pPr>
        <w:keepNext/>
        <w:widowControl w:val="0"/>
        <w:numPr>
          <w:ilvl w:val="0"/>
          <w:numId w:val="54"/>
        </w:numPr>
        <w:pBdr>
          <w:top w:val="nil"/>
          <w:left w:val="nil"/>
          <w:bottom w:val="nil"/>
          <w:right w:val="nil"/>
          <w:between w:val="nil"/>
        </w:pBdr>
        <w:shd w:val="clear" w:color="auto" w:fill="FFFFFF"/>
        <w:suppressAutoHyphens w:val="0"/>
        <w:spacing w:after="120"/>
        <w:ind w:left="0" w:firstLine="0"/>
        <w:jc w:val="both"/>
        <w:textAlignment w:val="auto"/>
        <w:rPr>
          <w:rFonts w:asciiTheme="majorBidi" w:hAnsiTheme="majorBidi" w:cstheme="majorBidi"/>
          <w:sz w:val="26"/>
          <w:szCs w:val="26"/>
        </w:rPr>
      </w:pPr>
      <w:r w:rsidRPr="00C77AF6">
        <w:rPr>
          <w:rFonts w:asciiTheme="majorBidi" w:eastAsia="Times New Roman" w:hAnsiTheme="majorBidi" w:cstheme="majorBidi"/>
          <w:color w:val="000000"/>
          <w:sz w:val="26"/>
          <w:szCs w:val="26"/>
        </w:rPr>
        <w:t>Islamas kviečia išpildyti teises ir būti su visais teisingiems. Allahas Aukščiausiasis sako:</w:t>
      </w:r>
    </w:p>
    <w:p w:rsidR="0049352B" w:rsidRPr="00C77AF6" w:rsidRDefault="0049352B" w:rsidP="0049352B">
      <w:pPr>
        <w:spacing w:after="120"/>
        <w:jc w:val="both"/>
        <w:rPr>
          <w:rFonts w:asciiTheme="majorBidi" w:hAnsiTheme="majorBidi" w:cstheme="majorBidi"/>
          <w:sz w:val="26"/>
          <w:szCs w:val="26"/>
        </w:rPr>
      </w:pPr>
      <w:r w:rsidRPr="00C77AF6">
        <w:rPr>
          <w:rFonts w:asciiTheme="majorBidi" w:eastAsia="Times New Roman" w:hAnsiTheme="majorBidi" w:cstheme="majorBidi"/>
          <w:color w:val="000000"/>
          <w:sz w:val="26"/>
          <w:szCs w:val="26"/>
        </w:rPr>
        <w:tab/>
      </w:r>
      <w:r w:rsidRPr="00C77AF6">
        <w:rPr>
          <w:rFonts w:asciiTheme="majorBidi" w:eastAsia="Times New Roman" w:hAnsiTheme="majorBidi" w:cstheme="majorBidi"/>
          <w:b/>
          <w:color w:val="FF0000"/>
          <w:sz w:val="26"/>
          <w:szCs w:val="26"/>
        </w:rPr>
        <w:t xml:space="preserve">„Allahas iš tikro įsako jums grąžinti patikėtąjį turtą jo valdytojams ir, kada jūs teisiate žmones, teiskite teisingai. </w:t>
      </w:r>
      <w:r w:rsidRPr="00C77AF6">
        <w:rPr>
          <w:rFonts w:asciiTheme="majorBidi" w:eastAsia="Times New Roman" w:hAnsiTheme="majorBidi" w:cstheme="majorBidi"/>
          <w:b/>
          <w:color w:val="FF0000"/>
          <w:sz w:val="26"/>
          <w:szCs w:val="26"/>
        </w:rPr>
        <w:lastRenderedPageBreak/>
        <w:t>Kaip nuostabu yra tai, ko Allahas jus moko! - juk Allahas – Girdintis, Regintis!“</w:t>
      </w:r>
      <w:r w:rsidRPr="00C77AF6">
        <w:rPr>
          <w:rFonts w:asciiTheme="majorBidi" w:eastAsia="Times New Roman" w:hAnsiTheme="majorBidi" w:cstheme="majorBidi"/>
          <w:color w:val="000000"/>
          <w:sz w:val="26"/>
          <w:szCs w:val="26"/>
        </w:rPr>
        <w:t xml:space="preserve"> (Koranas, 4:58)</w:t>
      </w:r>
    </w:p>
    <w:p w:rsidR="0049352B" w:rsidRPr="00C77AF6" w:rsidRDefault="0049352B" w:rsidP="009A0ACC">
      <w:pPr>
        <w:keepNext/>
        <w:widowControl w:val="0"/>
        <w:numPr>
          <w:ilvl w:val="0"/>
          <w:numId w:val="54"/>
        </w:numPr>
        <w:pBdr>
          <w:top w:val="nil"/>
          <w:left w:val="nil"/>
          <w:bottom w:val="nil"/>
          <w:right w:val="nil"/>
          <w:between w:val="nil"/>
        </w:pBdr>
        <w:shd w:val="clear" w:color="auto" w:fill="FFFFFF"/>
        <w:suppressAutoHyphens w:val="0"/>
        <w:spacing w:after="120"/>
        <w:ind w:left="0" w:firstLine="0"/>
        <w:jc w:val="both"/>
        <w:textAlignment w:val="auto"/>
        <w:rPr>
          <w:rFonts w:asciiTheme="majorBidi" w:hAnsiTheme="majorBidi" w:cstheme="majorBidi"/>
          <w:sz w:val="26"/>
          <w:szCs w:val="26"/>
        </w:rPr>
      </w:pPr>
      <w:r w:rsidRPr="00C77AF6">
        <w:rPr>
          <w:rFonts w:asciiTheme="majorBidi" w:eastAsia="Times New Roman" w:hAnsiTheme="majorBidi" w:cstheme="majorBidi"/>
          <w:color w:val="000000"/>
          <w:sz w:val="26"/>
          <w:szCs w:val="26"/>
        </w:rPr>
        <w:t>Islamas įsako padėti ir palaikyti engiamuosius, jei problemą galima išspręsti jėga. Allahas Aukščiausiasis sako:</w:t>
      </w:r>
    </w:p>
    <w:p w:rsidR="0049352B" w:rsidRPr="00C77AF6" w:rsidRDefault="0049352B" w:rsidP="0049352B">
      <w:pPr>
        <w:spacing w:after="120"/>
        <w:jc w:val="both"/>
        <w:rPr>
          <w:rFonts w:asciiTheme="majorBidi" w:hAnsiTheme="majorBidi" w:cstheme="majorBidi"/>
          <w:sz w:val="26"/>
          <w:szCs w:val="26"/>
        </w:rPr>
      </w:pPr>
      <w:r w:rsidRPr="00C77AF6">
        <w:rPr>
          <w:rFonts w:asciiTheme="majorBidi" w:eastAsia="Times New Roman" w:hAnsiTheme="majorBidi" w:cstheme="majorBidi"/>
          <w:color w:val="000000"/>
          <w:sz w:val="26"/>
          <w:szCs w:val="26"/>
        </w:rPr>
        <w:tab/>
      </w:r>
      <w:r w:rsidRPr="00C77AF6">
        <w:rPr>
          <w:rFonts w:asciiTheme="majorBidi" w:eastAsia="Times New Roman" w:hAnsiTheme="majorBidi" w:cstheme="majorBidi"/>
          <w:b/>
          <w:color w:val="FF0000"/>
          <w:sz w:val="26"/>
          <w:szCs w:val="26"/>
        </w:rPr>
        <w:t>„Ir kodėl gi jums nesikauti Allaho kelyje ir už silpnuosius vyrus ir moteris, kurie sako: „Viešpatie mūsų! Išvesk mus iš šitos gyvenvietės, kurios žmonės tironai, ir duok, ir suteik mums nuo Savęs globėją, ir duok mums Tavo pagalbininką!“</w:t>
      </w:r>
      <w:r w:rsidRPr="00C77AF6">
        <w:rPr>
          <w:rFonts w:asciiTheme="majorBidi" w:eastAsia="Times New Roman" w:hAnsiTheme="majorBidi" w:cstheme="majorBidi"/>
          <w:color w:val="000000"/>
          <w:sz w:val="26"/>
          <w:szCs w:val="26"/>
        </w:rPr>
        <w:t xml:space="preserve"> (Koranas, 4:75)</w:t>
      </w:r>
    </w:p>
    <w:p w:rsidR="0049352B" w:rsidRDefault="0049352B" w:rsidP="0049352B">
      <w:pPr>
        <w:spacing w:after="120"/>
        <w:jc w:val="both"/>
        <w:rPr>
          <w:rFonts w:asciiTheme="majorBidi" w:eastAsia="Times New Roman" w:hAnsiTheme="majorBidi" w:cstheme="majorBidi"/>
          <w:color w:val="000000"/>
          <w:sz w:val="26"/>
          <w:szCs w:val="26"/>
        </w:rPr>
      </w:pPr>
      <w:r w:rsidRPr="00C77AF6">
        <w:rPr>
          <w:rFonts w:asciiTheme="majorBidi" w:eastAsia="Times New Roman" w:hAnsiTheme="majorBidi" w:cstheme="majorBidi"/>
          <w:color w:val="000000"/>
          <w:sz w:val="26"/>
          <w:szCs w:val="26"/>
        </w:rPr>
        <w:tab/>
        <w:t>To priežastis, jog tam tikros kategorijos žmones ištaisyti gali tik jėga, egzistuojanti islame – valdžios šakos, įpareigotos vykdyti tam tikrus įsakymus, kad būtų užtikrinta galimybė islamiškos visuomenės nariams mėgautis savo teisėmis, jas įgyvendinti ir neleisti jų paminti. Yra kelios sistemos, kurios turi užtikrinti bausmių įvykdymą nusikaltėliams.</w:t>
      </w:r>
    </w:p>
    <w:p w:rsidR="00D5029A" w:rsidRPr="00C77AF6" w:rsidRDefault="00D5029A" w:rsidP="0049352B">
      <w:pPr>
        <w:spacing w:after="120"/>
        <w:jc w:val="both"/>
        <w:rPr>
          <w:rFonts w:asciiTheme="majorBidi" w:hAnsiTheme="majorBidi" w:cstheme="majorBidi"/>
          <w:sz w:val="26"/>
          <w:szCs w:val="26"/>
        </w:rPr>
      </w:pPr>
    </w:p>
    <w:p w:rsidR="0049352B" w:rsidRPr="00D5029A" w:rsidRDefault="0049352B" w:rsidP="00D5029A">
      <w:pPr>
        <w:pStyle w:val="ListParagraph"/>
        <w:numPr>
          <w:ilvl w:val="0"/>
          <w:numId w:val="54"/>
        </w:numPr>
        <w:spacing w:after="240"/>
        <w:ind w:left="0" w:firstLine="0"/>
        <w:jc w:val="both"/>
        <w:outlineLvl w:val="0"/>
        <w:rPr>
          <w:rFonts w:asciiTheme="majorBidi" w:eastAsia="Calibri" w:hAnsiTheme="majorBidi" w:cstheme="majorBidi"/>
          <w:b/>
          <w:bCs/>
          <w:i/>
          <w:iCs/>
          <w:color w:val="011DFE"/>
          <w:sz w:val="32"/>
          <w:szCs w:val="32"/>
        </w:rPr>
      </w:pPr>
      <w:bookmarkStart w:id="25" w:name="_Toc499734918"/>
      <w:r w:rsidRPr="00BC0AE0">
        <w:rPr>
          <w:rFonts w:asciiTheme="majorBidi" w:eastAsia="Calibri" w:hAnsiTheme="majorBidi" w:cstheme="majorBidi"/>
          <w:b/>
          <w:bCs/>
          <w:i/>
          <w:iCs/>
          <w:color w:val="011DFE"/>
          <w:sz w:val="32"/>
          <w:szCs w:val="32"/>
        </w:rPr>
        <w:t>Teismai</w:t>
      </w:r>
      <w:bookmarkEnd w:id="25"/>
    </w:p>
    <w:p w:rsidR="0049352B" w:rsidRPr="00C77AF6" w:rsidRDefault="0049352B" w:rsidP="0049352B">
      <w:pPr>
        <w:spacing w:after="120"/>
        <w:jc w:val="both"/>
        <w:rPr>
          <w:rFonts w:asciiTheme="majorBidi" w:hAnsiTheme="majorBidi" w:cstheme="majorBidi"/>
          <w:sz w:val="26"/>
          <w:szCs w:val="26"/>
        </w:rPr>
      </w:pPr>
      <w:r w:rsidRPr="00C77AF6">
        <w:rPr>
          <w:rFonts w:asciiTheme="majorBidi" w:eastAsia="Times New Roman" w:hAnsiTheme="majorBidi" w:cstheme="majorBidi"/>
          <w:color w:val="FF0000"/>
          <w:sz w:val="26"/>
          <w:szCs w:val="26"/>
        </w:rPr>
        <w:tab/>
      </w:r>
      <w:r w:rsidRPr="00C77AF6">
        <w:rPr>
          <w:rFonts w:asciiTheme="majorBidi" w:eastAsia="Times New Roman" w:hAnsiTheme="majorBidi" w:cstheme="majorBidi"/>
          <w:color w:val="000000"/>
          <w:sz w:val="26"/>
          <w:szCs w:val="26"/>
        </w:rPr>
        <w:t xml:space="preserve">Teismai islame yra nepriklausomas islamiškosios valdžios administracinis mechanizmas, į kurį kreipiamasi dėl ginčijamų klausimų ir bylų, o taipogi dėl teisių atgavimo, teisingumo įvykdymo, tironų neteisingumo išrovimo ir jų pristabdymo, kuris įmanomas pritaikius Allaho įstatymus. Įstatymai surenkami iš Šlovingojo Korano ir Pranašo </w:t>
      </w:r>
      <w:r w:rsidRPr="00C77AF6">
        <w:rPr>
          <w:rFonts w:asciiTheme="majorBidi" w:eastAsia="Times New Roman" w:hAnsiTheme="majorBidi" w:cstheme="majorBidi"/>
          <w:i/>
          <w:color w:val="000000"/>
          <w:sz w:val="26"/>
          <w:szCs w:val="26"/>
        </w:rPr>
        <w:t>sunnos</w:t>
      </w:r>
      <w:r w:rsidRPr="00C77AF6">
        <w:rPr>
          <w:rFonts w:asciiTheme="majorBidi" w:eastAsia="Times New Roman" w:hAnsiTheme="majorBidi" w:cstheme="majorBidi"/>
          <w:color w:val="000000"/>
          <w:sz w:val="26"/>
          <w:szCs w:val="26"/>
        </w:rPr>
        <w:t>, nes jie yra pagrindiniai islamo teisės šaltiniai. Teisėjų pareigas einantiems žmonėms islame keliamos tam tikros sąlygos ir reikalavimai, tokie kaip:</w:t>
      </w:r>
    </w:p>
    <w:p w:rsidR="0049352B" w:rsidRPr="00C77AF6" w:rsidRDefault="0049352B" w:rsidP="0049352B">
      <w:pPr>
        <w:spacing w:after="120"/>
        <w:jc w:val="both"/>
        <w:rPr>
          <w:rFonts w:asciiTheme="majorBidi" w:hAnsiTheme="majorBidi" w:cstheme="majorBidi"/>
          <w:sz w:val="26"/>
          <w:szCs w:val="26"/>
        </w:rPr>
      </w:pPr>
      <w:r w:rsidRPr="00C77AF6">
        <w:rPr>
          <w:rFonts w:asciiTheme="majorBidi" w:eastAsia="Times New Roman" w:hAnsiTheme="majorBidi" w:cstheme="majorBidi"/>
          <w:color w:val="000000"/>
          <w:sz w:val="26"/>
          <w:szCs w:val="26"/>
        </w:rPr>
        <w:tab/>
        <w:t>- žmogus privalo būti pilno proto, pilnametis ir suprasti kalbą, kuria į jį kreipiamasi;</w:t>
      </w:r>
    </w:p>
    <w:p w:rsidR="0049352B" w:rsidRPr="00C77AF6" w:rsidRDefault="0049352B" w:rsidP="0049352B">
      <w:pPr>
        <w:spacing w:after="120"/>
        <w:jc w:val="both"/>
        <w:rPr>
          <w:rFonts w:asciiTheme="majorBidi" w:hAnsiTheme="majorBidi" w:cstheme="majorBidi"/>
          <w:sz w:val="26"/>
          <w:szCs w:val="26"/>
        </w:rPr>
      </w:pPr>
      <w:r w:rsidRPr="00C77AF6">
        <w:rPr>
          <w:rFonts w:asciiTheme="majorBidi" w:eastAsia="Times New Roman" w:hAnsiTheme="majorBidi" w:cstheme="majorBidi"/>
          <w:color w:val="000000"/>
          <w:sz w:val="26"/>
          <w:szCs w:val="26"/>
        </w:rPr>
        <w:lastRenderedPageBreak/>
        <w:tab/>
        <w:t>- jis turi būti fiziškai sveikas, kad ištvertų teismo sunkumus;</w:t>
      </w:r>
    </w:p>
    <w:p w:rsidR="0049352B" w:rsidRPr="00C77AF6" w:rsidRDefault="0049352B" w:rsidP="0049352B">
      <w:pPr>
        <w:spacing w:after="120"/>
        <w:jc w:val="both"/>
        <w:rPr>
          <w:rFonts w:asciiTheme="majorBidi" w:hAnsiTheme="majorBidi" w:cstheme="majorBidi"/>
          <w:sz w:val="26"/>
          <w:szCs w:val="26"/>
        </w:rPr>
      </w:pPr>
      <w:r w:rsidRPr="00C77AF6">
        <w:rPr>
          <w:rFonts w:asciiTheme="majorBidi" w:eastAsia="Times New Roman" w:hAnsiTheme="majorBidi" w:cstheme="majorBidi"/>
          <w:color w:val="000000"/>
          <w:sz w:val="26"/>
          <w:szCs w:val="26"/>
        </w:rPr>
        <w:tab/>
        <w:t xml:space="preserve">- jis turi išmanyti </w:t>
      </w:r>
      <w:r w:rsidRPr="00C77AF6">
        <w:rPr>
          <w:rFonts w:asciiTheme="majorBidi" w:eastAsia="Times New Roman" w:hAnsiTheme="majorBidi" w:cstheme="majorBidi"/>
          <w:i/>
          <w:color w:val="000000"/>
          <w:sz w:val="26"/>
          <w:szCs w:val="26"/>
        </w:rPr>
        <w:t>šariją</w:t>
      </w:r>
      <w:r w:rsidRPr="00C77AF6">
        <w:rPr>
          <w:rFonts w:asciiTheme="majorBidi" w:eastAsia="Times New Roman" w:hAnsiTheme="majorBidi" w:cstheme="majorBidi"/>
          <w:color w:val="000000"/>
          <w:sz w:val="26"/>
          <w:szCs w:val="26"/>
        </w:rPr>
        <w:t>, atskirti leidžiamą nuo draudžiamo. Turi gebėti atskirti panašius klausimus, priimtų sprendimus pagal analogijas, išvedinėtų įstatymus iš turimų panašių įstatymų (</w:t>
      </w:r>
      <w:r w:rsidRPr="00C77AF6">
        <w:rPr>
          <w:rFonts w:asciiTheme="majorBidi" w:eastAsia="Times New Roman" w:hAnsiTheme="majorBidi" w:cstheme="majorBidi"/>
          <w:i/>
          <w:color w:val="000000"/>
          <w:sz w:val="26"/>
          <w:szCs w:val="26"/>
        </w:rPr>
        <w:t>idžtihad</w:t>
      </w:r>
      <w:r w:rsidRPr="00C77AF6">
        <w:rPr>
          <w:rFonts w:asciiTheme="majorBidi" w:eastAsia="Times New Roman" w:hAnsiTheme="majorBidi" w:cstheme="majorBidi"/>
          <w:color w:val="000000"/>
          <w:sz w:val="26"/>
          <w:szCs w:val="26"/>
        </w:rPr>
        <w:t>) ir priimtų dievobaimingai teisingus nuosprendžius (</w:t>
      </w:r>
      <w:r w:rsidRPr="00C77AF6">
        <w:rPr>
          <w:rFonts w:asciiTheme="majorBidi" w:eastAsia="Times New Roman" w:hAnsiTheme="majorBidi" w:cstheme="majorBidi"/>
          <w:i/>
          <w:color w:val="000000"/>
          <w:sz w:val="26"/>
          <w:szCs w:val="26"/>
        </w:rPr>
        <w:t>fatua</w:t>
      </w:r>
      <w:r w:rsidRPr="00C77AF6">
        <w:rPr>
          <w:rFonts w:asciiTheme="majorBidi" w:eastAsia="Times New Roman" w:hAnsiTheme="majorBidi" w:cstheme="majorBidi"/>
          <w:color w:val="000000"/>
          <w:sz w:val="26"/>
          <w:szCs w:val="26"/>
        </w:rPr>
        <w:t>) žemiškojo ir religinio gyvenimo klausimais;</w:t>
      </w:r>
    </w:p>
    <w:p w:rsidR="0049352B" w:rsidRPr="00C77AF6" w:rsidRDefault="0049352B" w:rsidP="0049352B">
      <w:pPr>
        <w:spacing w:after="120"/>
        <w:jc w:val="both"/>
        <w:rPr>
          <w:rFonts w:asciiTheme="majorBidi" w:hAnsiTheme="majorBidi" w:cstheme="majorBidi"/>
          <w:sz w:val="26"/>
          <w:szCs w:val="26"/>
        </w:rPr>
      </w:pPr>
      <w:r w:rsidRPr="00C77AF6">
        <w:rPr>
          <w:rFonts w:asciiTheme="majorBidi" w:eastAsia="Times New Roman" w:hAnsiTheme="majorBidi" w:cstheme="majorBidi"/>
          <w:color w:val="000000"/>
          <w:sz w:val="26"/>
          <w:szCs w:val="26"/>
        </w:rPr>
        <w:tab/>
        <w:t>- jis turi pasižymėti aukšta morale ir geromis savybėmis, geru kilniu charakteriu, turi vengti blogo būdo, būti mylimas žmonių, kad jie priimtų jo sprendimus patikliai ir patenkinti.</w:t>
      </w:r>
    </w:p>
    <w:p w:rsidR="0049352B" w:rsidRPr="00C77AF6" w:rsidRDefault="0049352B" w:rsidP="0049352B">
      <w:pPr>
        <w:spacing w:after="120"/>
        <w:jc w:val="both"/>
        <w:rPr>
          <w:rFonts w:asciiTheme="majorBidi" w:hAnsiTheme="majorBidi" w:cstheme="majorBidi"/>
          <w:sz w:val="26"/>
          <w:szCs w:val="26"/>
        </w:rPr>
      </w:pPr>
      <w:r w:rsidRPr="00C77AF6">
        <w:rPr>
          <w:rFonts w:asciiTheme="majorBidi" w:eastAsia="Times New Roman" w:hAnsiTheme="majorBidi" w:cstheme="majorBidi"/>
          <w:color w:val="000000"/>
          <w:sz w:val="26"/>
          <w:szCs w:val="26"/>
        </w:rPr>
        <w:tab/>
        <w:t>Kiekvienas islamiškosios visuomenės narys, nepriklausomai nuo jo tikėjimo, turi teisę kreiptis į teismą dėl sprendimo ginčytiniems klausimams arba pasiskųsti dėl to, kas jam nutiko.</w:t>
      </w:r>
    </w:p>
    <w:p w:rsidR="0049352B" w:rsidRPr="00C77AF6" w:rsidRDefault="0049352B" w:rsidP="0049352B">
      <w:pPr>
        <w:spacing w:after="120"/>
        <w:jc w:val="both"/>
        <w:rPr>
          <w:rFonts w:asciiTheme="majorBidi" w:hAnsiTheme="majorBidi" w:cstheme="majorBidi"/>
          <w:sz w:val="26"/>
          <w:szCs w:val="26"/>
        </w:rPr>
      </w:pPr>
      <w:r w:rsidRPr="00C77AF6">
        <w:rPr>
          <w:rFonts w:asciiTheme="majorBidi" w:eastAsia="Times New Roman" w:hAnsiTheme="majorBidi" w:cstheme="majorBidi"/>
          <w:color w:val="000000"/>
          <w:sz w:val="26"/>
          <w:szCs w:val="26"/>
        </w:rPr>
        <w:tab/>
        <w:t xml:space="preserve">Kiekviena iš pusių priešais teisėją turi teisę į lygybę ir teisingumą. Tai įrodo Pranašo </w:t>
      </w:r>
      <w:r w:rsidRPr="00C77AF6">
        <w:rPr>
          <w:rFonts w:ascii="Tahoma" w:eastAsia="Tahoma" w:hAnsi="Tahoma" w:cs="Tahoma"/>
          <w:color w:val="000000"/>
          <w:sz w:val="26"/>
          <w:szCs w:val="26"/>
          <w:rtl/>
          <w:cs/>
        </w:rPr>
        <w:t>ﷺ</w:t>
      </w:r>
      <w:r w:rsidRPr="00C77AF6">
        <w:rPr>
          <w:rFonts w:asciiTheme="majorBidi" w:eastAsia="Times New Roman" w:hAnsiTheme="majorBidi" w:cstheme="majorBidi"/>
          <w:color w:val="000000"/>
          <w:sz w:val="26"/>
          <w:szCs w:val="26"/>
        </w:rPr>
        <w:t xml:space="preserve"> žodžiai:</w:t>
      </w:r>
    </w:p>
    <w:p w:rsidR="0049352B" w:rsidRPr="00C77AF6" w:rsidRDefault="0049352B" w:rsidP="0049352B">
      <w:pPr>
        <w:spacing w:after="120"/>
        <w:jc w:val="both"/>
        <w:rPr>
          <w:rFonts w:asciiTheme="majorBidi" w:hAnsiTheme="majorBidi" w:cstheme="majorBidi"/>
          <w:sz w:val="26"/>
          <w:szCs w:val="26"/>
        </w:rPr>
      </w:pPr>
      <w:r w:rsidRPr="00C77AF6">
        <w:rPr>
          <w:rFonts w:asciiTheme="majorBidi" w:eastAsia="Times New Roman" w:hAnsiTheme="majorBidi" w:cstheme="majorBidi"/>
          <w:color w:val="000000"/>
          <w:sz w:val="26"/>
          <w:szCs w:val="26"/>
        </w:rPr>
        <w:tab/>
      </w:r>
      <w:r w:rsidRPr="00C77AF6">
        <w:rPr>
          <w:rFonts w:asciiTheme="majorBidi" w:eastAsia="Times New Roman" w:hAnsiTheme="majorBidi" w:cstheme="majorBidi"/>
          <w:b/>
          <w:color w:val="008000"/>
          <w:sz w:val="26"/>
          <w:szCs w:val="26"/>
        </w:rPr>
        <w:t>„Tas, kurio išbandymu yra tapimas musulmonų teisėju, tebūna teisingas savo požiūriu į juos, savo gestais, savo sėdėjimo prieš juos maniera. Lai nepakelia balso nė ant vienos iš pusių, kol nepakels jo ir ant kitos.“</w:t>
      </w:r>
      <w:r w:rsidRPr="00C77AF6">
        <w:rPr>
          <w:rFonts w:asciiTheme="majorBidi" w:eastAsia="Times New Roman" w:hAnsiTheme="majorBidi" w:cstheme="majorBidi"/>
          <w:color w:val="000000"/>
          <w:sz w:val="26"/>
          <w:szCs w:val="26"/>
          <w:vertAlign w:val="superscript"/>
        </w:rPr>
        <w:footnoteReference w:id="122"/>
      </w:r>
    </w:p>
    <w:p w:rsidR="0049352B" w:rsidRPr="00C77AF6" w:rsidRDefault="0049352B" w:rsidP="0049352B">
      <w:pPr>
        <w:spacing w:after="120"/>
        <w:jc w:val="both"/>
        <w:rPr>
          <w:rFonts w:asciiTheme="majorBidi" w:hAnsiTheme="majorBidi" w:cstheme="majorBidi"/>
          <w:sz w:val="26"/>
          <w:szCs w:val="26"/>
        </w:rPr>
      </w:pPr>
      <w:r w:rsidRPr="00C77AF6">
        <w:rPr>
          <w:rFonts w:asciiTheme="majorBidi" w:eastAsia="Times New Roman" w:hAnsiTheme="majorBidi" w:cstheme="majorBidi"/>
          <w:color w:val="000000"/>
          <w:sz w:val="26"/>
          <w:szCs w:val="26"/>
        </w:rPr>
        <w:tab/>
        <w:t xml:space="preserve">Įrodymu taip pat yra Pranašo </w:t>
      </w:r>
      <w:r w:rsidRPr="00C77AF6">
        <w:rPr>
          <w:rFonts w:ascii="Tahoma" w:eastAsia="Tahoma" w:hAnsi="Tahoma" w:cs="Tahoma"/>
          <w:color w:val="000000"/>
          <w:sz w:val="26"/>
          <w:szCs w:val="26"/>
          <w:rtl/>
          <w:cs/>
        </w:rPr>
        <w:t>ﷺ</w:t>
      </w:r>
      <w:r w:rsidRPr="00C77AF6">
        <w:rPr>
          <w:rFonts w:asciiTheme="majorBidi" w:eastAsia="Times New Roman" w:hAnsiTheme="majorBidi" w:cstheme="majorBidi"/>
          <w:color w:val="000000"/>
          <w:sz w:val="26"/>
          <w:szCs w:val="26"/>
        </w:rPr>
        <w:t xml:space="preserve"> žodžiai, kuriuos jis </w:t>
      </w:r>
      <w:r w:rsidRPr="00C77AF6">
        <w:rPr>
          <w:rFonts w:ascii="Tahoma" w:eastAsia="Tahoma" w:hAnsi="Tahoma" w:cs="Tahoma"/>
          <w:color w:val="000000"/>
          <w:sz w:val="26"/>
          <w:szCs w:val="26"/>
          <w:rtl/>
          <w:cs/>
        </w:rPr>
        <w:t>ﷺ</w:t>
      </w:r>
      <w:r w:rsidRPr="00C77AF6">
        <w:rPr>
          <w:rFonts w:asciiTheme="majorBidi" w:eastAsia="Times New Roman" w:hAnsiTheme="majorBidi" w:cstheme="majorBidi"/>
          <w:color w:val="000000"/>
          <w:sz w:val="26"/>
          <w:szCs w:val="26"/>
        </w:rPr>
        <w:t xml:space="preserve"> pasakė Ali ibn Abu Talib, tebūnie Allahas juo patenkintas, paskirdamas jį teisėju:</w:t>
      </w:r>
    </w:p>
    <w:p w:rsidR="0049352B" w:rsidRPr="00C77AF6" w:rsidRDefault="0049352B" w:rsidP="0049352B">
      <w:pPr>
        <w:spacing w:after="120"/>
        <w:jc w:val="both"/>
        <w:rPr>
          <w:rFonts w:asciiTheme="majorBidi" w:hAnsiTheme="majorBidi" w:cstheme="majorBidi"/>
          <w:sz w:val="26"/>
          <w:szCs w:val="26"/>
        </w:rPr>
      </w:pPr>
      <w:r w:rsidRPr="00C77AF6">
        <w:rPr>
          <w:rFonts w:asciiTheme="majorBidi" w:eastAsia="Times New Roman" w:hAnsiTheme="majorBidi" w:cstheme="majorBidi"/>
          <w:color w:val="000000"/>
          <w:sz w:val="26"/>
          <w:szCs w:val="26"/>
        </w:rPr>
        <w:tab/>
      </w:r>
      <w:r w:rsidRPr="00C77AF6">
        <w:rPr>
          <w:rFonts w:asciiTheme="majorBidi" w:eastAsia="Times New Roman" w:hAnsiTheme="majorBidi" w:cstheme="majorBidi"/>
          <w:b/>
          <w:color w:val="008000"/>
          <w:sz w:val="26"/>
          <w:szCs w:val="26"/>
        </w:rPr>
        <w:t>„Jei pas tave į teismą ateitų du besiginčijantieji, nepriimk vienam naudingo sprendimo, kol neišklausysi ir kito. Tai padaręs tu suprasi, kokį sprendimą reikia priimti.“</w:t>
      </w:r>
      <w:r w:rsidRPr="00C77AF6">
        <w:rPr>
          <w:rFonts w:asciiTheme="majorBidi" w:eastAsia="Times New Roman" w:hAnsiTheme="majorBidi" w:cstheme="majorBidi"/>
          <w:color w:val="000000"/>
          <w:sz w:val="26"/>
          <w:szCs w:val="26"/>
          <w:vertAlign w:val="superscript"/>
        </w:rPr>
        <w:footnoteReference w:id="123"/>
      </w:r>
    </w:p>
    <w:p w:rsidR="0049352B" w:rsidRPr="00C77AF6" w:rsidRDefault="0049352B" w:rsidP="0049352B">
      <w:pPr>
        <w:spacing w:after="120"/>
        <w:jc w:val="both"/>
        <w:rPr>
          <w:rFonts w:asciiTheme="majorBidi" w:hAnsiTheme="majorBidi" w:cstheme="majorBidi"/>
          <w:sz w:val="26"/>
          <w:szCs w:val="26"/>
        </w:rPr>
      </w:pPr>
      <w:r w:rsidRPr="00C77AF6">
        <w:rPr>
          <w:rFonts w:asciiTheme="majorBidi" w:eastAsia="Times New Roman" w:hAnsiTheme="majorBidi" w:cstheme="majorBidi"/>
          <w:color w:val="000000"/>
          <w:sz w:val="26"/>
          <w:szCs w:val="26"/>
        </w:rPr>
        <w:lastRenderedPageBreak/>
        <w:tab/>
        <w:t xml:space="preserve">Islamiškuoju požiūriu, pamatas - žmogaus nekaltumas, kol neįrodoma priešingai, nes Pranašas </w:t>
      </w:r>
      <w:r w:rsidRPr="00C77AF6">
        <w:rPr>
          <w:rFonts w:ascii="Tahoma" w:eastAsia="Tahoma" w:hAnsi="Tahoma" w:cs="Tahoma"/>
          <w:color w:val="000000"/>
          <w:sz w:val="26"/>
          <w:szCs w:val="26"/>
          <w:rtl/>
          <w:cs/>
        </w:rPr>
        <w:t>ﷺ</w:t>
      </w:r>
      <w:r w:rsidRPr="00C77AF6">
        <w:rPr>
          <w:rFonts w:asciiTheme="majorBidi" w:eastAsia="Times New Roman" w:hAnsiTheme="majorBidi" w:cstheme="majorBidi"/>
          <w:color w:val="000000"/>
          <w:sz w:val="26"/>
          <w:szCs w:val="26"/>
        </w:rPr>
        <w:t xml:space="preserve"> pasakė:</w:t>
      </w:r>
    </w:p>
    <w:p w:rsidR="0049352B" w:rsidRPr="00C77AF6" w:rsidRDefault="0049352B" w:rsidP="0049352B">
      <w:pPr>
        <w:spacing w:after="120"/>
        <w:jc w:val="both"/>
        <w:rPr>
          <w:rFonts w:asciiTheme="majorBidi" w:hAnsiTheme="majorBidi" w:cstheme="majorBidi"/>
          <w:sz w:val="26"/>
          <w:szCs w:val="26"/>
        </w:rPr>
      </w:pPr>
      <w:r w:rsidRPr="00C77AF6">
        <w:rPr>
          <w:rFonts w:asciiTheme="majorBidi" w:eastAsia="Times New Roman" w:hAnsiTheme="majorBidi" w:cstheme="majorBidi"/>
          <w:color w:val="000000"/>
          <w:sz w:val="26"/>
          <w:szCs w:val="26"/>
        </w:rPr>
        <w:tab/>
      </w:r>
      <w:r w:rsidRPr="00C77AF6">
        <w:rPr>
          <w:rFonts w:asciiTheme="majorBidi" w:eastAsia="Times New Roman" w:hAnsiTheme="majorBidi" w:cstheme="majorBidi"/>
          <w:b/>
          <w:color w:val="008000"/>
          <w:sz w:val="26"/>
          <w:szCs w:val="26"/>
        </w:rPr>
        <w:t>„Jei žmonėms būtų suteikiama tai, ko jie reikalauja vien pagal jų pareiškimus, tai vieni iš jų būtinai imtų kėsintis į kitų turtą ir gyvybes! Todėl pretenduojantysis turi pateikti įrodymus, o neigiantysis – prisiekti.“</w:t>
      </w:r>
      <w:r w:rsidRPr="00C77AF6">
        <w:rPr>
          <w:rFonts w:asciiTheme="majorBidi" w:eastAsia="Times New Roman" w:hAnsiTheme="majorBidi" w:cstheme="majorBidi"/>
          <w:color w:val="000000"/>
          <w:sz w:val="26"/>
          <w:szCs w:val="26"/>
          <w:vertAlign w:val="superscript"/>
        </w:rPr>
        <w:footnoteReference w:id="124"/>
      </w:r>
    </w:p>
    <w:p w:rsidR="0049352B" w:rsidRPr="00C77AF6" w:rsidRDefault="0049352B" w:rsidP="0049352B">
      <w:pPr>
        <w:spacing w:after="120"/>
        <w:jc w:val="both"/>
        <w:rPr>
          <w:rFonts w:asciiTheme="majorBidi" w:hAnsiTheme="majorBidi" w:cstheme="majorBidi"/>
          <w:sz w:val="26"/>
          <w:szCs w:val="26"/>
        </w:rPr>
      </w:pPr>
      <w:r w:rsidRPr="00C77AF6">
        <w:rPr>
          <w:rFonts w:asciiTheme="majorBidi" w:eastAsia="Times New Roman" w:hAnsiTheme="majorBidi" w:cstheme="majorBidi"/>
          <w:color w:val="000000"/>
          <w:sz w:val="26"/>
          <w:szCs w:val="26"/>
        </w:rPr>
        <w:tab/>
        <w:t xml:space="preserve">Islamas įtariamajam suteikė teises. Ir įtarimų jam pateikimas neatima iš jo jam priklausančių teisių. Taip jo negalima kankinti, bauginti, žiauriai ar žvėriškai su juo elgtis, siekiant išgauti prisipažinimą. Pranašas </w:t>
      </w:r>
      <w:r w:rsidRPr="00C77AF6">
        <w:rPr>
          <w:rFonts w:ascii="Tahoma" w:eastAsia="Tahoma" w:hAnsi="Tahoma" w:cs="Tahoma"/>
          <w:color w:val="000000"/>
          <w:sz w:val="26"/>
          <w:szCs w:val="26"/>
          <w:rtl/>
          <w:cs/>
        </w:rPr>
        <w:t>ﷺ</w:t>
      </w:r>
      <w:r w:rsidRPr="00C77AF6">
        <w:rPr>
          <w:rFonts w:asciiTheme="majorBidi" w:eastAsia="Times New Roman" w:hAnsiTheme="majorBidi" w:cstheme="majorBidi"/>
          <w:color w:val="000000"/>
          <w:sz w:val="26"/>
          <w:szCs w:val="26"/>
        </w:rPr>
        <w:t xml:space="preserve"> pasakė:</w:t>
      </w:r>
    </w:p>
    <w:p w:rsidR="0049352B" w:rsidRPr="00C77AF6" w:rsidRDefault="0049352B" w:rsidP="0049352B">
      <w:pPr>
        <w:spacing w:after="120"/>
        <w:jc w:val="both"/>
        <w:rPr>
          <w:rFonts w:asciiTheme="majorBidi" w:hAnsiTheme="majorBidi" w:cstheme="majorBidi"/>
          <w:sz w:val="26"/>
          <w:szCs w:val="26"/>
        </w:rPr>
      </w:pPr>
      <w:r w:rsidRPr="00C77AF6">
        <w:rPr>
          <w:rFonts w:asciiTheme="majorBidi" w:eastAsia="Times New Roman" w:hAnsiTheme="majorBidi" w:cstheme="majorBidi"/>
          <w:color w:val="000000"/>
          <w:sz w:val="26"/>
          <w:szCs w:val="26"/>
        </w:rPr>
        <w:tab/>
      </w:r>
      <w:r w:rsidRPr="00C77AF6">
        <w:rPr>
          <w:rFonts w:asciiTheme="majorBidi" w:eastAsia="Times New Roman" w:hAnsiTheme="majorBidi" w:cstheme="majorBidi"/>
          <w:b/>
          <w:color w:val="008000"/>
          <w:sz w:val="26"/>
          <w:szCs w:val="26"/>
        </w:rPr>
        <w:t>„Allahas kankins tuos, kurie kankino žmones žemiškajame gyvenime.“</w:t>
      </w:r>
      <w:r w:rsidRPr="00C77AF6">
        <w:rPr>
          <w:rFonts w:asciiTheme="majorBidi" w:eastAsia="Times New Roman" w:hAnsiTheme="majorBidi" w:cstheme="majorBidi"/>
          <w:color w:val="000000"/>
          <w:sz w:val="26"/>
          <w:szCs w:val="26"/>
          <w:vertAlign w:val="superscript"/>
        </w:rPr>
        <w:footnoteReference w:id="125"/>
      </w:r>
    </w:p>
    <w:p w:rsidR="0049352B" w:rsidRPr="00C77AF6" w:rsidRDefault="0049352B" w:rsidP="0049352B">
      <w:pPr>
        <w:spacing w:after="120"/>
        <w:jc w:val="both"/>
        <w:rPr>
          <w:rFonts w:asciiTheme="majorBidi" w:hAnsiTheme="majorBidi" w:cstheme="majorBidi"/>
          <w:sz w:val="26"/>
          <w:szCs w:val="26"/>
        </w:rPr>
      </w:pPr>
      <w:r w:rsidRPr="00C77AF6">
        <w:rPr>
          <w:rFonts w:asciiTheme="majorBidi" w:eastAsia="Times New Roman" w:hAnsiTheme="majorBidi" w:cstheme="majorBidi"/>
          <w:color w:val="000000"/>
          <w:sz w:val="26"/>
          <w:szCs w:val="26"/>
        </w:rPr>
        <w:tab/>
        <w:t>Pranešama, jog Umar ibn Al-Khattab, tebūnie Allahas juo patenkintas, duodamas nurodymus teisėjui, pasakė: „Žmogaus kankinimas, bauginimas ar įkalinimas nėra garantija, kad iš jo gautas prisipažinimas - tiesa.“</w:t>
      </w:r>
      <w:r w:rsidRPr="00C77AF6">
        <w:rPr>
          <w:rFonts w:asciiTheme="majorBidi" w:eastAsia="Times New Roman" w:hAnsiTheme="majorBidi" w:cstheme="majorBidi"/>
          <w:color w:val="000000"/>
          <w:sz w:val="26"/>
          <w:szCs w:val="26"/>
          <w:vertAlign w:val="superscript"/>
        </w:rPr>
        <w:footnoteReference w:id="126"/>
      </w:r>
    </w:p>
    <w:p w:rsidR="0049352B" w:rsidRPr="00C77AF6" w:rsidRDefault="0049352B" w:rsidP="0049352B">
      <w:pPr>
        <w:spacing w:after="120"/>
        <w:jc w:val="both"/>
        <w:rPr>
          <w:rFonts w:asciiTheme="majorBidi" w:hAnsiTheme="majorBidi" w:cstheme="majorBidi"/>
          <w:sz w:val="26"/>
          <w:szCs w:val="26"/>
        </w:rPr>
      </w:pPr>
      <w:r w:rsidRPr="00C77AF6">
        <w:rPr>
          <w:rFonts w:asciiTheme="majorBidi" w:eastAsia="Times New Roman" w:hAnsiTheme="majorBidi" w:cstheme="majorBidi"/>
          <w:color w:val="000000"/>
          <w:sz w:val="26"/>
          <w:szCs w:val="26"/>
        </w:rPr>
        <w:tab/>
        <w:t>Islame kiekvienas pats už save atsakingas. Būtent todėl vienas žmogus negali būti nubaustas už kito žmogaus nuodėmes. Negalima kaltinti, bausti ar suteikti kančių įtariamojo giminaičiams ir artimiesiems, nes Allahas Aukščiausiasis sako:</w:t>
      </w:r>
    </w:p>
    <w:p w:rsidR="0049352B" w:rsidRPr="00C77AF6" w:rsidRDefault="0049352B" w:rsidP="0049352B">
      <w:pPr>
        <w:spacing w:after="120"/>
        <w:jc w:val="both"/>
        <w:rPr>
          <w:rFonts w:asciiTheme="majorBidi" w:hAnsiTheme="majorBidi" w:cstheme="majorBidi"/>
          <w:sz w:val="26"/>
          <w:szCs w:val="26"/>
        </w:rPr>
      </w:pPr>
      <w:r w:rsidRPr="00C77AF6">
        <w:rPr>
          <w:rFonts w:asciiTheme="majorBidi" w:eastAsia="Times New Roman" w:hAnsiTheme="majorBidi" w:cstheme="majorBidi"/>
          <w:color w:val="000000"/>
          <w:sz w:val="26"/>
          <w:szCs w:val="26"/>
        </w:rPr>
        <w:tab/>
      </w:r>
      <w:r w:rsidRPr="00C77AF6">
        <w:rPr>
          <w:rFonts w:asciiTheme="majorBidi" w:eastAsia="Times New Roman" w:hAnsiTheme="majorBidi" w:cstheme="majorBidi"/>
          <w:b/>
          <w:color w:val="FF0000"/>
          <w:sz w:val="26"/>
          <w:szCs w:val="26"/>
        </w:rPr>
        <w:t>„Kas darė gera, tai tik savo naudai, o kas darė bloga, tai tik savo nenaudai. Tavo Viešpats nėra vergų skriaudėjas.“</w:t>
      </w:r>
      <w:r w:rsidRPr="00C77AF6">
        <w:rPr>
          <w:rFonts w:asciiTheme="majorBidi" w:eastAsia="Times New Roman" w:hAnsiTheme="majorBidi" w:cstheme="majorBidi"/>
          <w:color w:val="000000"/>
          <w:sz w:val="26"/>
          <w:szCs w:val="26"/>
        </w:rPr>
        <w:t xml:space="preserve"> (Koranas, 41:46)</w:t>
      </w:r>
    </w:p>
    <w:p w:rsidR="0049352B" w:rsidRPr="00C77AF6" w:rsidRDefault="0049352B" w:rsidP="0049352B">
      <w:pPr>
        <w:spacing w:after="120"/>
        <w:jc w:val="both"/>
        <w:rPr>
          <w:rFonts w:asciiTheme="majorBidi" w:hAnsiTheme="majorBidi" w:cstheme="majorBidi"/>
          <w:sz w:val="26"/>
          <w:szCs w:val="26"/>
        </w:rPr>
      </w:pPr>
      <w:r w:rsidRPr="00C77AF6">
        <w:rPr>
          <w:rFonts w:asciiTheme="majorBidi" w:eastAsia="Times New Roman" w:hAnsiTheme="majorBidi" w:cstheme="majorBidi"/>
          <w:color w:val="000000"/>
          <w:sz w:val="26"/>
          <w:szCs w:val="26"/>
        </w:rPr>
        <w:tab/>
        <w:t xml:space="preserve">Pranašas </w:t>
      </w:r>
      <w:r w:rsidRPr="00C77AF6">
        <w:rPr>
          <w:rFonts w:ascii="Tahoma" w:eastAsia="Tahoma" w:hAnsi="Tahoma" w:cs="Tahoma"/>
          <w:color w:val="000000"/>
          <w:sz w:val="26"/>
          <w:szCs w:val="26"/>
          <w:rtl/>
          <w:cs/>
        </w:rPr>
        <w:t>ﷺ</w:t>
      </w:r>
      <w:r w:rsidRPr="00C77AF6">
        <w:rPr>
          <w:rFonts w:asciiTheme="majorBidi" w:eastAsia="Times New Roman" w:hAnsiTheme="majorBidi" w:cstheme="majorBidi"/>
          <w:color w:val="000000"/>
          <w:sz w:val="26"/>
          <w:szCs w:val="26"/>
        </w:rPr>
        <w:t xml:space="preserve"> pasakė:</w:t>
      </w:r>
    </w:p>
    <w:p w:rsidR="0049352B" w:rsidRPr="00C77AF6" w:rsidRDefault="0049352B" w:rsidP="0049352B">
      <w:pPr>
        <w:spacing w:after="120"/>
        <w:jc w:val="both"/>
        <w:rPr>
          <w:rFonts w:asciiTheme="majorBidi" w:hAnsiTheme="majorBidi" w:cstheme="majorBidi"/>
          <w:sz w:val="26"/>
          <w:szCs w:val="26"/>
        </w:rPr>
      </w:pPr>
      <w:r w:rsidRPr="00C77AF6">
        <w:rPr>
          <w:rFonts w:asciiTheme="majorBidi" w:eastAsia="Times New Roman" w:hAnsiTheme="majorBidi" w:cstheme="majorBidi"/>
          <w:color w:val="000000"/>
          <w:sz w:val="26"/>
          <w:szCs w:val="26"/>
        </w:rPr>
        <w:lastRenderedPageBreak/>
        <w:tab/>
      </w:r>
      <w:r w:rsidRPr="00C77AF6">
        <w:rPr>
          <w:rFonts w:asciiTheme="majorBidi" w:eastAsia="Times New Roman" w:hAnsiTheme="majorBidi" w:cstheme="majorBidi"/>
          <w:b/>
          <w:color w:val="008000"/>
          <w:sz w:val="26"/>
          <w:szCs w:val="26"/>
        </w:rPr>
        <w:t>„Nė viena siela neneša atsakomybės už kitos sielos nusikaltimą.“</w:t>
      </w:r>
      <w:r w:rsidRPr="00C77AF6">
        <w:rPr>
          <w:rFonts w:asciiTheme="majorBidi" w:eastAsia="Times New Roman" w:hAnsiTheme="majorBidi" w:cstheme="majorBidi"/>
          <w:color w:val="000000"/>
          <w:sz w:val="26"/>
          <w:szCs w:val="26"/>
          <w:vertAlign w:val="superscript"/>
        </w:rPr>
        <w:footnoteReference w:id="127"/>
      </w:r>
    </w:p>
    <w:p w:rsidR="0049352B" w:rsidRPr="00C77AF6" w:rsidRDefault="0049352B" w:rsidP="0049352B">
      <w:pPr>
        <w:spacing w:after="120"/>
        <w:jc w:val="both"/>
        <w:rPr>
          <w:rFonts w:asciiTheme="majorBidi" w:hAnsiTheme="majorBidi" w:cstheme="majorBidi"/>
          <w:sz w:val="26"/>
          <w:szCs w:val="26"/>
        </w:rPr>
      </w:pPr>
      <w:r w:rsidRPr="00C77AF6">
        <w:rPr>
          <w:rFonts w:asciiTheme="majorBidi" w:eastAsia="Times New Roman" w:hAnsiTheme="majorBidi" w:cstheme="majorBidi"/>
          <w:color w:val="000000"/>
          <w:sz w:val="26"/>
          <w:szCs w:val="26"/>
        </w:rPr>
        <w:tab/>
        <w:t>Teismo procese būtina laikytis tam tikrų sąlygų ir etiketo, apie kuriuos pasakyta antrojo teisingojo kalifo, tikinčiųjų vado Umar ibn Al-Khattab, tebūnie Allahas juo patenkintas, laiške vienam iš teisėjų. Šiame laiške mums atsiveria didžiulis islamo rūpestis šiuo procesu, turinčiu svarbiausią vaidmenį visuomenės narių teisių užtikrinime:</w:t>
      </w:r>
    </w:p>
    <w:p w:rsidR="0049352B" w:rsidRPr="00C77AF6" w:rsidRDefault="0049352B" w:rsidP="0049352B">
      <w:pPr>
        <w:spacing w:after="120"/>
        <w:jc w:val="both"/>
        <w:rPr>
          <w:rFonts w:asciiTheme="majorBidi" w:hAnsiTheme="majorBidi" w:cstheme="majorBidi"/>
          <w:sz w:val="26"/>
          <w:szCs w:val="26"/>
        </w:rPr>
      </w:pPr>
      <w:r w:rsidRPr="00C77AF6">
        <w:rPr>
          <w:rFonts w:asciiTheme="majorBidi" w:eastAsia="Times New Roman" w:hAnsiTheme="majorBidi" w:cstheme="majorBidi"/>
          <w:color w:val="000000"/>
          <w:sz w:val="26"/>
          <w:szCs w:val="26"/>
        </w:rPr>
        <w:tab/>
        <w:t>„Nuo Allaho vergo Umar ibn al-Khattab, tikinčiųjų vado, - Abd-Allah ibn Kais, taika jums.</w:t>
      </w:r>
    </w:p>
    <w:p w:rsidR="0049352B" w:rsidRPr="00C77AF6" w:rsidRDefault="0049352B" w:rsidP="0049352B">
      <w:pPr>
        <w:spacing w:after="120"/>
        <w:jc w:val="both"/>
        <w:rPr>
          <w:rFonts w:asciiTheme="majorBidi" w:hAnsiTheme="majorBidi" w:cstheme="majorBidi"/>
          <w:sz w:val="26"/>
          <w:szCs w:val="26"/>
        </w:rPr>
      </w:pPr>
      <w:r w:rsidRPr="00C77AF6">
        <w:rPr>
          <w:rFonts w:asciiTheme="majorBidi" w:eastAsia="Times New Roman" w:hAnsiTheme="majorBidi" w:cstheme="majorBidi"/>
          <w:color w:val="000000"/>
          <w:sz w:val="26"/>
          <w:szCs w:val="26"/>
        </w:rPr>
        <w:t xml:space="preserve">Iš tiesų būti teisėju – aiški pareiga ir </w:t>
      </w:r>
      <w:r w:rsidRPr="00C77AF6">
        <w:rPr>
          <w:rFonts w:asciiTheme="majorBidi" w:eastAsia="Times New Roman" w:hAnsiTheme="majorBidi" w:cstheme="majorBidi"/>
          <w:i/>
          <w:color w:val="000000"/>
          <w:sz w:val="26"/>
          <w:szCs w:val="26"/>
        </w:rPr>
        <w:t>sunna</w:t>
      </w:r>
      <w:r w:rsidRPr="00C77AF6">
        <w:rPr>
          <w:rFonts w:asciiTheme="majorBidi" w:eastAsia="Times New Roman" w:hAnsiTheme="majorBidi" w:cstheme="majorBidi"/>
          <w:color w:val="000000"/>
          <w:sz w:val="26"/>
          <w:szCs w:val="26"/>
        </w:rPr>
        <w:t xml:space="preserve">, kuria reikia sekti. Kai prieš tave stos su byla, kurią tu turėsi išspręsti, žinok, kad tiesos paskelbimas neduos naudos, jei ji nebus įgyvendinta. Būk žmonėms vienodai teisingas: tiek savo sėdėjimo maniera, tiek ir veido išraiška, kad stiprusis nesiektų tavo palankumo, o silpnieji nenusiviltų tavo teisingumu. Įrodymus privalo pateikti ieškovas, o neigiantysis ieškinį turi prisiekti. Leidžiamas tarp žmonių taikus sutarimas, išskyrus tokį, kuris leidžia draudžiamą ir draudžia leidžiamą. Lai tau nebūna koktu sugrįžti prie bylos, kurią tu jau sykį išsprendei, bet pakeitei savo nuomonę ir priėmei teisingą sprendimą. Sugrįžime – teisybė, o tiesa yra pirmapradė, ir niekas negali jos paneigti. Geriau dar kartą sugrįžti ir pasiekti tiesą, nei užsispirti paklydime. Tu privalai išmanyti tai, dėl ko abejoji ir kam nėra įrodymų Korane ar </w:t>
      </w:r>
      <w:r w:rsidRPr="00C77AF6">
        <w:rPr>
          <w:rFonts w:asciiTheme="majorBidi" w:eastAsia="Times New Roman" w:hAnsiTheme="majorBidi" w:cstheme="majorBidi"/>
          <w:i/>
          <w:color w:val="000000"/>
          <w:sz w:val="26"/>
          <w:szCs w:val="26"/>
        </w:rPr>
        <w:t>sunnoje</w:t>
      </w:r>
      <w:r w:rsidRPr="00C77AF6">
        <w:rPr>
          <w:rFonts w:asciiTheme="majorBidi" w:eastAsia="Times New Roman" w:hAnsiTheme="majorBidi" w:cstheme="majorBidi"/>
          <w:color w:val="000000"/>
          <w:sz w:val="26"/>
          <w:szCs w:val="26"/>
        </w:rPr>
        <w:t xml:space="preserve">. Tu privalai žinoti panašius klausimus, ir paskui teisti pagal analogiją, pasirinkdamas tai, kas Allahui mylimiausia ir, tavo galva, artimiausia tiesai. Suteik pretenduojančiam į užslėptą teisę nustatytą laiką, kad pateiktų įrodymą, pagal kurį jis turi teisę. Nes kitaip tu neteisėtai nuspręstum jo naudai. Visi musulmonai yra teisingi liudininkai, išskyrus tuos, kuriuos nubaudė nuplakimu, anksčiau melagingai </w:t>
      </w:r>
      <w:r w:rsidRPr="00C77AF6">
        <w:rPr>
          <w:rFonts w:asciiTheme="majorBidi" w:eastAsia="Times New Roman" w:hAnsiTheme="majorBidi" w:cstheme="majorBidi"/>
          <w:color w:val="000000"/>
          <w:sz w:val="26"/>
          <w:szCs w:val="26"/>
        </w:rPr>
        <w:lastRenderedPageBreak/>
        <w:t>liudijusius ir tuos, kuriais galima suabejoti dėl jų interesų ir giminystės. Iš tiesų Allahas atsako už tai, ką jūs slepiate ir padeda jums aiškiais įrodymais. Ir aš tave perspėju dėl nerimo, susierzinimo ir nuoskaudų suteikimo besibylinėjančioms pusėms tiesos akimirką, už kurią Allahas pažadėjo apdovanojimą. Tokiomis situacijomis reikia jausti pasitenkinimą. Tam, kuris ištaisė slaptus dalykus savo santykiuose su Viešpačiu, Allahas padės pasiekti sutarimą tarp jo ir kitų žmonių.“</w:t>
      </w:r>
      <w:r w:rsidRPr="00C77AF6">
        <w:rPr>
          <w:rFonts w:asciiTheme="majorBidi" w:eastAsia="Times New Roman" w:hAnsiTheme="majorBidi" w:cstheme="majorBidi"/>
          <w:color w:val="000000"/>
          <w:sz w:val="26"/>
          <w:szCs w:val="26"/>
          <w:vertAlign w:val="superscript"/>
        </w:rPr>
        <w:footnoteReference w:id="128"/>
      </w:r>
    </w:p>
    <w:p w:rsidR="0049352B" w:rsidRDefault="0049352B" w:rsidP="0049352B">
      <w:pPr>
        <w:spacing w:after="120"/>
        <w:jc w:val="both"/>
        <w:rPr>
          <w:rFonts w:asciiTheme="majorBidi" w:eastAsia="Times New Roman" w:hAnsiTheme="majorBidi" w:cstheme="majorBidi"/>
          <w:color w:val="000000"/>
          <w:sz w:val="26"/>
          <w:szCs w:val="26"/>
        </w:rPr>
      </w:pPr>
      <w:r w:rsidRPr="00C77AF6">
        <w:rPr>
          <w:rFonts w:asciiTheme="majorBidi" w:eastAsia="Times New Roman" w:hAnsiTheme="majorBidi" w:cstheme="majorBidi"/>
          <w:color w:val="000000"/>
          <w:sz w:val="26"/>
          <w:szCs w:val="26"/>
        </w:rPr>
        <w:tab/>
        <w:t>Apie teismo sistemą islame kalbėti galima labai daug. Apie tai prirašyta daugybė knygų, todėl norintysis smulkesnės informacijos, gali jos susirasti.</w:t>
      </w:r>
    </w:p>
    <w:p w:rsidR="00D5029A" w:rsidRPr="00C77AF6" w:rsidRDefault="00D5029A" w:rsidP="0049352B">
      <w:pPr>
        <w:spacing w:after="120"/>
        <w:jc w:val="both"/>
        <w:rPr>
          <w:rFonts w:asciiTheme="majorBidi" w:hAnsiTheme="majorBidi" w:cstheme="majorBidi"/>
          <w:sz w:val="26"/>
          <w:szCs w:val="26"/>
        </w:rPr>
      </w:pPr>
    </w:p>
    <w:p w:rsidR="0049352B" w:rsidRPr="00D5029A" w:rsidRDefault="0049352B" w:rsidP="00D5029A">
      <w:pPr>
        <w:pStyle w:val="ListParagraph"/>
        <w:numPr>
          <w:ilvl w:val="0"/>
          <w:numId w:val="54"/>
        </w:numPr>
        <w:spacing w:after="240"/>
        <w:ind w:left="0" w:firstLine="0"/>
        <w:jc w:val="both"/>
        <w:outlineLvl w:val="0"/>
        <w:rPr>
          <w:rFonts w:asciiTheme="majorBidi" w:eastAsia="Calibri" w:hAnsiTheme="majorBidi" w:cstheme="majorBidi"/>
          <w:b/>
          <w:bCs/>
          <w:i/>
          <w:iCs/>
          <w:color w:val="011DFE"/>
          <w:sz w:val="32"/>
          <w:szCs w:val="32"/>
        </w:rPr>
      </w:pPr>
      <w:bookmarkStart w:id="26" w:name="_Toc499734919"/>
      <w:r w:rsidRPr="00D5029A">
        <w:rPr>
          <w:rFonts w:asciiTheme="majorBidi" w:eastAsia="Calibri" w:hAnsiTheme="majorBidi" w:cstheme="majorBidi"/>
          <w:b/>
          <w:bCs/>
          <w:i/>
          <w:iCs/>
          <w:color w:val="011DFE"/>
          <w:sz w:val="32"/>
          <w:szCs w:val="32"/>
        </w:rPr>
        <w:t>Gėrio skatinimo ir blogio draudimo sistema</w:t>
      </w:r>
      <w:bookmarkEnd w:id="26"/>
    </w:p>
    <w:p w:rsidR="0049352B" w:rsidRPr="00C77AF6" w:rsidRDefault="0049352B" w:rsidP="0049352B">
      <w:pPr>
        <w:spacing w:after="120"/>
        <w:jc w:val="both"/>
        <w:rPr>
          <w:rFonts w:asciiTheme="majorBidi" w:hAnsiTheme="majorBidi" w:cstheme="majorBidi"/>
          <w:sz w:val="26"/>
          <w:szCs w:val="26"/>
        </w:rPr>
      </w:pPr>
      <w:r w:rsidRPr="00C77AF6">
        <w:rPr>
          <w:rFonts w:asciiTheme="majorBidi" w:eastAsia="Times New Roman" w:hAnsiTheme="majorBidi" w:cstheme="majorBidi"/>
          <w:color w:val="FF0000"/>
          <w:sz w:val="26"/>
          <w:szCs w:val="26"/>
        </w:rPr>
        <w:tab/>
      </w:r>
      <w:r w:rsidRPr="00C77AF6">
        <w:rPr>
          <w:rFonts w:asciiTheme="majorBidi" w:eastAsia="Times New Roman" w:hAnsiTheme="majorBidi" w:cstheme="majorBidi"/>
          <w:color w:val="000000"/>
          <w:sz w:val="26"/>
          <w:szCs w:val="26"/>
        </w:rPr>
        <w:t xml:space="preserve">Gėrio skatinimas ir peiktino draudimas – savanoriška religinė sistema, kurios tikslas yra prižiūrėti, kad Allaho vergai laikytųsi Jo įsakymų. Tai pasiekiama laikantis religinių įstatymų ir taisyklių bei auklėjant tuos, kurie atlieka peiktinus veiksmus ir pažeidžia </w:t>
      </w:r>
      <w:r w:rsidRPr="00C77AF6">
        <w:rPr>
          <w:rFonts w:asciiTheme="majorBidi" w:eastAsia="Times New Roman" w:hAnsiTheme="majorBidi" w:cstheme="majorBidi"/>
          <w:i/>
          <w:color w:val="000000"/>
          <w:sz w:val="26"/>
          <w:szCs w:val="26"/>
        </w:rPr>
        <w:t xml:space="preserve">šarijos </w:t>
      </w:r>
      <w:r w:rsidRPr="00C77AF6">
        <w:rPr>
          <w:rFonts w:asciiTheme="majorBidi" w:eastAsia="Times New Roman" w:hAnsiTheme="majorBidi" w:cstheme="majorBidi"/>
          <w:color w:val="000000"/>
          <w:sz w:val="26"/>
          <w:szCs w:val="26"/>
        </w:rPr>
        <w:t>įstatymus. Čia taip pat priklauso ir kasdienių visuomenės narių reikalų kontrolė, užtikrinantis, kad nebūtų gudravimų prekyboje, rinkos monopolizacijos bei visų rūšių apgavysčių. Taipogi senų principų, kurie pavojingi kitiems, nustatymas. Būtent tokiais dalykais užsiima savanoriškoji kvietimo gėriui ir peiktino draudimo sistema, sekant Allaho Aukščiausiojo žodžiais:</w:t>
      </w:r>
    </w:p>
    <w:p w:rsidR="0049352B" w:rsidRPr="00C77AF6" w:rsidRDefault="0049352B" w:rsidP="0049352B">
      <w:pPr>
        <w:spacing w:after="120"/>
        <w:jc w:val="both"/>
        <w:rPr>
          <w:rFonts w:asciiTheme="majorBidi" w:hAnsiTheme="majorBidi" w:cstheme="majorBidi"/>
          <w:sz w:val="26"/>
          <w:szCs w:val="26"/>
        </w:rPr>
      </w:pPr>
      <w:r w:rsidRPr="00C77AF6">
        <w:rPr>
          <w:rFonts w:asciiTheme="majorBidi" w:eastAsia="Times New Roman" w:hAnsiTheme="majorBidi" w:cstheme="majorBidi"/>
          <w:color w:val="000000"/>
          <w:sz w:val="26"/>
          <w:szCs w:val="26"/>
        </w:rPr>
        <w:tab/>
      </w:r>
      <w:r w:rsidRPr="00C77AF6">
        <w:rPr>
          <w:rFonts w:asciiTheme="majorBidi" w:eastAsia="Times New Roman" w:hAnsiTheme="majorBidi" w:cstheme="majorBidi"/>
          <w:b/>
          <w:color w:val="FF0000"/>
          <w:sz w:val="26"/>
          <w:szCs w:val="26"/>
        </w:rPr>
        <w:t>„Jūs esate geriausia iš bendruomenių, kuri išvesta žmonėms: jūs įsakote tai, kas gera, ir sulaikote nuo to, kas nepriimtina, ir tikite Allahą.“</w:t>
      </w:r>
      <w:r w:rsidRPr="00C77AF6">
        <w:rPr>
          <w:rFonts w:asciiTheme="majorBidi" w:eastAsia="Times New Roman" w:hAnsiTheme="majorBidi" w:cstheme="majorBidi"/>
          <w:color w:val="000000"/>
          <w:sz w:val="26"/>
          <w:szCs w:val="26"/>
        </w:rPr>
        <w:t xml:space="preserve"> (Koranas, 3:110)</w:t>
      </w:r>
    </w:p>
    <w:p w:rsidR="0049352B" w:rsidRPr="00C77AF6" w:rsidRDefault="0049352B" w:rsidP="0049352B">
      <w:pPr>
        <w:spacing w:after="120"/>
        <w:jc w:val="both"/>
        <w:rPr>
          <w:rFonts w:asciiTheme="majorBidi" w:hAnsiTheme="majorBidi" w:cstheme="majorBidi"/>
          <w:sz w:val="26"/>
          <w:szCs w:val="26"/>
        </w:rPr>
      </w:pPr>
      <w:r w:rsidRPr="00C77AF6">
        <w:rPr>
          <w:rFonts w:asciiTheme="majorBidi" w:eastAsia="Times New Roman" w:hAnsiTheme="majorBidi" w:cstheme="majorBidi"/>
          <w:color w:val="000000"/>
          <w:sz w:val="26"/>
          <w:szCs w:val="26"/>
        </w:rPr>
        <w:lastRenderedPageBreak/>
        <w:tab/>
        <w:t>Šių veiksmų pagrindu yra dievobaimingumas:</w:t>
      </w:r>
    </w:p>
    <w:p w:rsidR="0049352B" w:rsidRPr="00C77AF6" w:rsidRDefault="0049352B" w:rsidP="0049352B">
      <w:pPr>
        <w:spacing w:after="120"/>
        <w:jc w:val="both"/>
        <w:rPr>
          <w:rFonts w:asciiTheme="majorBidi" w:hAnsiTheme="majorBidi" w:cstheme="majorBidi"/>
          <w:sz w:val="26"/>
          <w:szCs w:val="26"/>
        </w:rPr>
      </w:pPr>
      <w:r w:rsidRPr="00C77AF6">
        <w:rPr>
          <w:rFonts w:asciiTheme="majorBidi" w:eastAsia="Times New Roman" w:hAnsiTheme="majorBidi" w:cstheme="majorBidi"/>
          <w:color w:val="000000"/>
          <w:sz w:val="26"/>
          <w:szCs w:val="26"/>
        </w:rPr>
        <w:tab/>
      </w:r>
      <w:r w:rsidRPr="00C77AF6">
        <w:rPr>
          <w:rFonts w:asciiTheme="majorBidi" w:eastAsia="Times New Roman" w:hAnsiTheme="majorBidi" w:cstheme="majorBidi"/>
          <w:b/>
          <w:color w:val="FF0000"/>
          <w:sz w:val="26"/>
          <w:szCs w:val="26"/>
        </w:rPr>
        <w:t>„Prakeikti tie iš Izraelio sūnų, kurie netikėjo Dovydo ir Jėzaus, Marijos sūnaus, liežuviais! Tai – už tai, kad jie nepaklausė ir peržengė leistinas ribas.“</w:t>
      </w:r>
      <w:r w:rsidRPr="00C77AF6">
        <w:rPr>
          <w:rFonts w:asciiTheme="majorBidi" w:eastAsia="Times New Roman" w:hAnsiTheme="majorBidi" w:cstheme="majorBidi"/>
          <w:color w:val="000000"/>
          <w:sz w:val="26"/>
          <w:szCs w:val="26"/>
        </w:rPr>
        <w:t xml:space="preserve"> (Koranas, 5:78)</w:t>
      </w:r>
    </w:p>
    <w:p w:rsidR="0049352B" w:rsidRPr="00C77AF6" w:rsidRDefault="0049352B" w:rsidP="0049352B">
      <w:pPr>
        <w:spacing w:after="120"/>
        <w:jc w:val="both"/>
        <w:rPr>
          <w:rFonts w:asciiTheme="majorBidi" w:hAnsiTheme="majorBidi" w:cstheme="majorBidi"/>
          <w:sz w:val="26"/>
          <w:szCs w:val="26"/>
        </w:rPr>
      </w:pPr>
      <w:r w:rsidRPr="00C77AF6">
        <w:rPr>
          <w:rFonts w:asciiTheme="majorBidi" w:eastAsia="Times New Roman" w:hAnsiTheme="majorBidi" w:cstheme="majorBidi"/>
          <w:color w:val="000000"/>
          <w:sz w:val="26"/>
          <w:szCs w:val="26"/>
        </w:rPr>
        <w:tab/>
        <w:t xml:space="preserve">Kiekvienas visuomenės narys, pagal savo galimybes, privalo kviesti gėriui ir drausti peiktiną, nes Pranašas </w:t>
      </w:r>
      <w:r w:rsidRPr="00C77AF6">
        <w:rPr>
          <w:rFonts w:ascii="Tahoma" w:eastAsia="Tahoma" w:hAnsi="Tahoma" w:cs="Tahoma"/>
          <w:color w:val="000000"/>
          <w:sz w:val="26"/>
          <w:szCs w:val="26"/>
          <w:rtl/>
          <w:cs/>
        </w:rPr>
        <w:t>ﷺ</w:t>
      </w:r>
      <w:r w:rsidRPr="00C77AF6">
        <w:rPr>
          <w:rFonts w:asciiTheme="majorBidi" w:eastAsia="Times New Roman" w:hAnsiTheme="majorBidi" w:cstheme="majorBidi"/>
          <w:color w:val="000000"/>
          <w:sz w:val="26"/>
          <w:szCs w:val="26"/>
        </w:rPr>
        <w:t xml:space="preserve"> pasakė:</w:t>
      </w:r>
    </w:p>
    <w:p w:rsidR="0049352B" w:rsidRPr="00C77AF6" w:rsidRDefault="0049352B" w:rsidP="0049352B">
      <w:pPr>
        <w:spacing w:after="120"/>
        <w:jc w:val="both"/>
        <w:rPr>
          <w:rFonts w:asciiTheme="majorBidi" w:hAnsiTheme="majorBidi" w:cstheme="majorBidi"/>
          <w:sz w:val="26"/>
          <w:szCs w:val="26"/>
        </w:rPr>
      </w:pPr>
      <w:r w:rsidRPr="00C77AF6">
        <w:rPr>
          <w:rFonts w:asciiTheme="majorBidi" w:eastAsia="Times New Roman" w:hAnsiTheme="majorBidi" w:cstheme="majorBidi"/>
          <w:color w:val="000000"/>
          <w:sz w:val="26"/>
          <w:szCs w:val="26"/>
        </w:rPr>
        <w:tab/>
      </w:r>
      <w:r w:rsidRPr="00C77AF6">
        <w:rPr>
          <w:rFonts w:asciiTheme="majorBidi" w:eastAsia="Times New Roman" w:hAnsiTheme="majorBidi" w:cstheme="majorBidi"/>
          <w:b/>
          <w:color w:val="008000"/>
          <w:sz w:val="26"/>
          <w:szCs w:val="26"/>
        </w:rPr>
        <w:t xml:space="preserve">„Kiekvienas iš jūsų, pamatęs blogį, privalo sustabdyti jį ranka; jei negali to padaryti – tada liežuviu; o jei ir šito negali padaryti – tada širdimi, ir tai yra silpniausias tikėjimas.“ </w:t>
      </w:r>
      <w:r w:rsidRPr="00C77AF6">
        <w:rPr>
          <w:rFonts w:asciiTheme="majorBidi" w:eastAsia="Times New Roman" w:hAnsiTheme="majorBidi" w:cstheme="majorBidi"/>
          <w:color w:val="000000"/>
          <w:sz w:val="26"/>
          <w:szCs w:val="26"/>
          <w:vertAlign w:val="superscript"/>
        </w:rPr>
        <w:footnoteReference w:id="129"/>
      </w:r>
    </w:p>
    <w:p w:rsidR="0049352B" w:rsidRPr="00C77AF6" w:rsidRDefault="0049352B" w:rsidP="0049352B">
      <w:pPr>
        <w:spacing w:after="120"/>
        <w:jc w:val="both"/>
        <w:rPr>
          <w:rFonts w:asciiTheme="majorBidi" w:hAnsiTheme="majorBidi" w:cstheme="majorBidi"/>
          <w:sz w:val="26"/>
          <w:szCs w:val="26"/>
        </w:rPr>
      </w:pPr>
      <w:r w:rsidRPr="00C77AF6">
        <w:rPr>
          <w:rFonts w:asciiTheme="majorBidi" w:eastAsia="Times New Roman" w:hAnsiTheme="majorBidi" w:cstheme="majorBidi"/>
          <w:b/>
          <w:color w:val="000000"/>
          <w:sz w:val="26"/>
          <w:szCs w:val="26"/>
        </w:rPr>
        <w:t xml:space="preserve"> </w:t>
      </w:r>
      <w:r w:rsidRPr="00C77AF6">
        <w:rPr>
          <w:rFonts w:asciiTheme="majorBidi" w:eastAsia="Times New Roman" w:hAnsiTheme="majorBidi" w:cstheme="majorBidi"/>
          <w:b/>
          <w:color w:val="000000"/>
          <w:sz w:val="26"/>
          <w:szCs w:val="26"/>
        </w:rPr>
        <w:tab/>
      </w:r>
      <w:r w:rsidRPr="00C77AF6">
        <w:rPr>
          <w:rFonts w:asciiTheme="majorBidi" w:eastAsia="Times New Roman" w:hAnsiTheme="majorBidi" w:cstheme="majorBidi"/>
          <w:color w:val="000000"/>
          <w:sz w:val="26"/>
          <w:szCs w:val="26"/>
        </w:rPr>
        <w:t>Svarbu prisiminti, kad šalinant peiktiną ir siekiant teisingo tikslo reikia būti tikram, kad tai neprives prie dar didesnio blogio.</w:t>
      </w:r>
    </w:p>
    <w:p w:rsidR="0049352B" w:rsidRPr="00C77AF6" w:rsidRDefault="0049352B" w:rsidP="0049352B">
      <w:pPr>
        <w:spacing w:after="120"/>
        <w:jc w:val="both"/>
        <w:rPr>
          <w:rFonts w:asciiTheme="majorBidi" w:hAnsiTheme="majorBidi" w:cstheme="majorBidi"/>
          <w:sz w:val="26"/>
          <w:szCs w:val="26"/>
        </w:rPr>
      </w:pPr>
      <w:r w:rsidRPr="00C77AF6">
        <w:rPr>
          <w:rFonts w:asciiTheme="majorBidi" w:eastAsia="Times New Roman" w:hAnsiTheme="majorBidi" w:cstheme="majorBidi"/>
          <w:color w:val="000000"/>
          <w:sz w:val="26"/>
          <w:szCs w:val="26"/>
        </w:rPr>
        <w:tab/>
        <w:t xml:space="preserve">Islamas, su kuriuo buvo pasiųstas Pranašas Muchammedas </w:t>
      </w:r>
      <w:r w:rsidRPr="00C77AF6">
        <w:rPr>
          <w:rFonts w:ascii="Tahoma" w:eastAsia="Tahoma" w:hAnsi="Tahoma" w:cs="Tahoma"/>
          <w:color w:val="000000"/>
          <w:sz w:val="26"/>
          <w:szCs w:val="26"/>
          <w:rtl/>
          <w:cs/>
        </w:rPr>
        <w:t>ﷺ</w:t>
      </w:r>
      <w:r w:rsidRPr="00C77AF6">
        <w:rPr>
          <w:rFonts w:asciiTheme="majorBidi" w:eastAsia="Times New Roman" w:hAnsiTheme="majorBidi" w:cstheme="majorBidi"/>
          <w:color w:val="000000"/>
          <w:sz w:val="26"/>
          <w:szCs w:val="26"/>
        </w:rPr>
        <w:t xml:space="preserve"> ir kuriam buvo duota išmintis, vienu trumpu sakiniu tiksliai ir aiškiai nustatė žmogaus teises. Pranašas </w:t>
      </w:r>
      <w:r w:rsidRPr="00C77AF6">
        <w:rPr>
          <w:rFonts w:ascii="Tahoma" w:eastAsia="Tahoma" w:hAnsi="Tahoma" w:cs="Tahoma"/>
          <w:color w:val="000000"/>
          <w:sz w:val="26"/>
          <w:szCs w:val="26"/>
          <w:rtl/>
          <w:cs/>
        </w:rPr>
        <w:t>ﷺ</w:t>
      </w:r>
      <w:r w:rsidRPr="00C77AF6">
        <w:rPr>
          <w:rFonts w:asciiTheme="majorBidi" w:eastAsia="Times New Roman" w:hAnsiTheme="majorBidi" w:cstheme="majorBidi"/>
          <w:color w:val="000000"/>
          <w:sz w:val="26"/>
          <w:szCs w:val="26"/>
        </w:rPr>
        <w:t xml:space="preserve"> pasakė:</w:t>
      </w:r>
    </w:p>
    <w:p w:rsidR="0049352B" w:rsidRPr="00C77AF6" w:rsidRDefault="0049352B" w:rsidP="0049352B">
      <w:pPr>
        <w:spacing w:after="120"/>
        <w:jc w:val="both"/>
        <w:rPr>
          <w:rFonts w:asciiTheme="majorBidi" w:hAnsiTheme="majorBidi" w:cstheme="majorBidi"/>
          <w:sz w:val="26"/>
          <w:szCs w:val="26"/>
        </w:rPr>
      </w:pPr>
      <w:r w:rsidRPr="00C77AF6">
        <w:rPr>
          <w:rFonts w:asciiTheme="majorBidi" w:eastAsia="Times New Roman" w:hAnsiTheme="majorBidi" w:cstheme="majorBidi"/>
          <w:color w:val="000000"/>
          <w:sz w:val="26"/>
          <w:szCs w:val="26"/>
        </w:rPr>
        <w:tab/>
      </w:r>
      <w:r w:rsidRPr="00C77AF6">
        <w:rPr>
          <w:rFonts w:asciiTheme="majorBidi" w:eastAsia="Times New Roman" w:hAnsiTheme="majorBidi" w:cstheme="majorBidi"/>
          <w:b/>
          <w:color w:val="008000"/>
          <w:sz w:val="26"/>
          <w:szCs w:val="26"/>
        </w:rPr>
        <w:t>„Iš tiesų jūsų gyvybės, turtas ir garbė jums tokios pat uždraustos, kaip ir ši šio mėnesio diena šitame jūsų mieste.“</w:t>
      </w:r>
      <w:r w:rsidRPr="00C77AF6">
        <w:rPr>
          <w:rFonts w:asciiTheme="majorBidi" w:eastAsia="Times New Roman" w:hAnsiTheme="majorBidi" w:cstheme="majorBidi"/>
          <w:color w:val="000000"/>
          <w:sz w:val="26"/>
          <w:szCs w:val="26"/>
          <w:vertAlign w:val="superscript"/>
        </w:rPr>
        <w:footnoteReference w:id="130"/>
      </w:r>
    </w:p>
    <w:p w:rsidR="00D5029A" w:rsidRPr="00D5029A" w:rsidRDefault="0049352B" w:rsidP="00D5029A">
      <w:pPr>
        <w:spacing w:after="120"/>
        <w:jc w:val="both"/>
        <w:rPr>
          <w:rFonts w:asciiTheme="majorBidi" w:eastAsia="Times New Roman" w:hAnsiTheme="majorBidi" w:cstheme="majorBidi"/>
          <w:color w:val="000000"/>
          <w:sz w:val="26"/>
          <w:szCs w:val="26"/>
        </w:rPr>
      </w:pPr>
      <w:r w:rsidRPr="00C77AF6">
        <w:rPr>
          <w:rFonts w:asciiTheme="majorBidi" w:eastAsia="Times New Roman" w:hAnsiTheme="majorBidi" w:cstheme="majorBidi"/>
          <w:color w:val="000000"/>
          <w:sz w:val="26"/>
          <w:szCs w:val="26"/>
        </w:rPr>
        <w:tab/>
        <w:t xml:space="preserve">Šie žodžiai apima daugybę žmogaus teisių, apie kurias skelbia islamo įstatymas. Jis jas saugo ir gina, taikydamas atitinkamas bausmes šių teisių pažeidėjams. Vėliau paminėsime Kaire išleistą deklaraciją apie žmogaus teises islame. Svarbu atkreipti dėmesį, jog šioje deklaracijoje paminėtos teisės yra išdėstytos kaip bendros taisyklės, nes jos viena kitą papildo, tarsi vienos grandinės žiedai. Šios bendros taisyklės sudarytos iš smulkesnių taisyklių. Jų visų aprašymas atimtų mums daug </w:t>
      </w:r>
      <w:r w:rsidRPr="00C77AF6">
        <w:rPr>
          <w:rFonts w:asciiTheme="majorBidi" w:eastAsia="Times New Roman" w:hAnsiTheme="majorBidi" w:cstheme="majorBidi"/>
          <w:color w:val="000000"/>
          <w:sz w:val="26"/>
          <w:szCs w:val="26"/>
        </w:rPr>
        <w:lastRenderedPageBreak/>
        <w:t>laiko ir jėgų, todėl apsiribosime bendrais nurodymais, o kas norėtų apie tai sužinoti smulkiau, lai susiranda pirminį šaltinį. Neperdėsiu pasakydamas, jog islamo religija atėjo tam, kad išsaugotų visas teises, kad žmonės pasiektų laimę tiek žemiškajame, tik ir amžinajame gyvenime.</w:t>
      </w:r>
      <w:bookmarkStart w:id="27" w:name="_Toc499734920"/>
      <w:r w:rsidR="00D5029A" w:rsidRPr="00A37030">
        <w:rPr>
          <w:rFonts w:asciiTheme="majorHAnsi" w:eastAsia="Calibri" w:hAnsiTheme="majorHAnsi" w:cstheme="majorBidi"/>
          <w:b/>
          <w:bCs/>
          <w:i/>
          <w:iCs/>
          <w:color w:val="FF0000"/>
          <w:sz w:val="36"/>
          <w:szCs w:val="36"/>
          <w:lang w:eastAsia="en-US" w:bidi="ar-SA"/>
        </w:rPr>
        <w:br w:type="page"/>
      </w:r>
    </w:p>
    <w:p w:rsidR="0049352B" w:rsidRPr="00C77AF6" w:rsidRDefault="0049352B" w:rsidP="00D5029A">
      <w:pPr>
        <w:suppressAutoHyphens w:val="0"/>
        <w:spacing w:after="240" w:line="276" w:lineRule="auto"/>
        <w:jc w:val="center"/>
        <w:textAlignment w:val="auto"/>
        <w:outlineLvl w:val="0"/>
        <w:rPr>
          <w:rFonts w:asciiTheme="majorBidi" w:hAnsiTheme="majorBidi" w:cstheme="majorBidi"/>
          <w:sz w:val="26"/>
          <w:szCs w:val="26"/>
        </w:rPr>
      </w:pPr>
      <w:r w:rsidRPr="00A37030">
        <w:rPr>
          <w:rFonts w:asciiTheme="majorHAnsi" w:eastAsia="Calibri" w:hAnsiTheme="majorHAnsi" w:cstheme="majorBidi"/>
          <w:b/>
          <w:bCs/>
          <w:i/>
          <w:iCs/>
          <w:color w:val="FF0000"/>
          <w:sz w:val="36"/>
          <w:szCs w:val="36"/>
          <w:lang w:eastAsia="en-US" w:bidi="ar-SA"/>
        </w:rPr>
        <w:lastRenderedPageBreak/>
        <w:t>Kairo deklaracija apie žmogaus teises</w:t>
      </w:r>
      <w:r w:rsidRPr="00A37030">
        <w:rPr>
          <w:rFonts w:asciiTheme="majorHAnsi" w:eastAsia="Calibri" w:hAnsiTheme="majorHAnsi" w:cstheme="majorBidi"/>
          <w:color w:val="FF0000"/>
          <w:sz w:val="36"/>
          <w:szCs w:val="36"/>
          <w:lang w:eastAsia="en-US" w:bidi="ar-SA"/>
        </w:rPr>
        <w:t xml:space="preserve"> </w:t>
      </w:r>
      <w:r w:rsidRPr="00A37030">
        <w:rPr>
          <w:rFonts w:asciiTheme="majorHAnsi" w:eastAsia="Calibri" w:hAnsiTheme="majorHAnsi" w:cstheme="majorBidi"/>
          <w:b/>
          <w:bCs/>
          <w:i/>
          <w:iCs/>
          <w:color w:val="FF0000"/>
          <w:sz w:val="36"/>
          <w:szCs w:val="36"/>
          <w:lang w:eastAsia="en-US" w:bidi="ar-SA"/>
        </w:rPr>
        <w:t>islame</w:t>
      </w:r>
      <w:r w:rsidRPr="00C77AF6">
        <w:rPr>
          <w:rFonts w:asciiTheme="majorBidi" w:eastAsia="Times New Roman" w:hAnsiTheme="majorBidi" w:cstheme="majorBidi"/>
          <w:b/>
          <w:color w:val="000000"/>
          <w:sz w:val="26"/>
          <w:szCs w:val="26"/>
          <w:vertAlign w:val="superscript"/>
        </w:rPr>
        <w:footnoteReference w:id="131"/>
      </w:r>
      <w:bookmarkEnd w:id="27"/>
    </w:p>
    <w:p w:rsidR="0049352B" w:rsidRPr="00D5029A" w:rsidRDefault="0049352B" w:rsidP="00D5029A">
      <w:pPr>
        <w:spacing w:after="120"/>
        <w:jc w:val="center"/>
        <w:rPr>
          <w:rFonts w:asciiTheme="majorBidi" w:hAnsiTheme="majorBidi" w:cstheme="majorBidi"/>
          <w:b/>
          <w:bCs/>
          <w:sz w:val="26"/>
          <w:szCs w:val="26"/>
        </w:rPr>
      </w:pPr>
      <w:r w:rsidRPr="00D5029A">
        <w:rPr>
          <w:rFonts w:asciiTheme="majorBidi" w:eastAsia="Times New Roman" w:hAnsiTheme="majorBidi" w:cstheme="majorBidi"/>
          <w:b/>
          <w:bCs/>
          <w:color w:val="000000"/>
          <w:sz w:val="26"/>
          <w:szCs w:val="26"/>
        </w:rPr>
        <w:t xml:space="preserve">Vardan Allaho </w:t>
      </w:r>
      <w:r w:rsidR="00D5029A" w:rsidRPr="00D5029A">
        <w:rPr>
          <w:rFonts w:asciiTheme="majorBidi" w:hAnsiTheme="majorBidi" w:cstheme="majorBidi"/>
          <w:b/>
          <w:bCs/>
          <w:color w:val="000000"/>
          <w:sz w:val="26"/>
          <w:szCs w:val="26"/>
        </w:rPr>
        <w:t>Ar-Ra</w:t>
      </w:r>
      <w:r w:rsidR="00D5029A" w:rsidRPr="00D5029A">
        <w:rPr>
          <w:rFonts w:asciiTheme="majorBidi" w:hAnsiTheme="majorBidi" w:cstheme="majorBidi"/>
          <w:b/>
          <w:bCs/>
          <w:color w:val="000000"/>
          <w:sz w:val="26"/>
          <w:szCs w:val="26"/>
          <w:u w:val="single"/>
        </w:rPr>
        <w:t>h</w:t>
      </w:r>
      <w:r w:rsidR="00D5029A" w:rsidRPr="00D5029A">
        <w:rPr>
          <w:rFonts w:asciiTheme="majorBidi" w:hAnsiTheme="majorBidi" w:cstheme="majorBidi"/>
          <w:b/>
          <w:bCs/>
          <w:color w:val="000000"/>
          <w:sz w:val="26"/>
          <w:szCs w:val="26"/>
        </w:rPr>
        <w:t>mân (Gailestingojo) Ar-Ra</w:t>
      </w:r>
      <w:r w:rsidR="00D5029A" w:rsidRPr="00D5029A">
        <w:rPr>
          <w:rFonts w:asciiTheme="majorBidi" w:hAnsiTheme="majorBidi" w:cstheme="majorBidi"/>
          <w:b/>
          <w:bCs/>
          <w:color w:val="000000"/>
          <w:sz w:val="26"/>
          <w:szCs w:val="26"/>
          <w:u w:val="single"/>
        </w:rPr>
        <w:t>h</w:t>
      </w:r>
      <w:r w:rsidR="00D5029A" w:rsidRPr="00D5029A">
        <w:rPr>
          <w:rFonts w:asciiTheme="majorBidi" w:hAnsiTheme="majorBidi" w:cstheme="majorBidi"/>
          <w:b/>
          <w:bCs/>
          <w:color w:val="000000"/>
          <w:sz w:val="26"/>
          <w:szCs w:val="26"/>
        </w:rPr>
        <w:t>eem (Maloningojo)</w:t>
      </w:r>
      <w:r w:rsidR="00D5029A" w:rsidRPr="00D5029A">
        <w:rPr>
          <w:rFonts w:asciiTheme="majorBidi" w:eastAsia="Times New Roman" w:hAnsiTheme="majorBidi" w:cstheme="majorBidi"/>
          <w:b/>
          <w:bCs/>
          <w:color w:val="000000"/>
          <w:sz w:val="26"/>
          <w:szCs w:val="26"/>
        </w:rPr>
        <w:t>!</w:t>
      </w:r>
    </w:p>
    <w:p w:rsidR="0049352B" w:rsidRPr="00C77AF6" w:rsidRDefault="0049352B" w:rsidP="0049352B">
      <w:pPr>
        <w:spacing w:after="120"/>
        <w:jc w:val="both"/>
        <w:rPr>
          <w:rFonts w:asciiTheme="majorBidi" w:hAnsiTheme="majorBidi" w:cstheme="majorBidi"/>
          <w:sz w:val="26"/>
          <w:szCs w:val="26"/>
        </w:rPr>
      </w:pPr>
      <w:r w:rsidRPr="00C77AF6">
        <w:rPr>
          <w:rFonts w:asciiTheme="majorBidi" w:eastAsia="Times New Roman" w:hAnsiTheme="majorBidi" w:cstheme="majorBidi"/>
          <w:color w:val="000000"/>
          <w:sz w:val="26"/>
          <w:szCs w:val="26"/>
        </w:rPr>
        <w:tab/>
        <w:t>Allahas Aukščiausiasis sako:</w:t>
      </w:r>
    </w:p>
    <w:p w:rsidR="0049352B" w:rsidRPr="00C77AF6" w:rsidRDefault="0049352B" w:rsidP="0049352B">
      <w:pPr>
        <w:spacing w:after="120"/>
        <w:jc w:val="both"/>
        <w:rPr>
          <w:rFonts w:asciiTheme="majorBidi" w:hAnsiTheme="majorBidi" w:cstheme="majorBidi"/>
          <w:sz w:val="26"/>
          <w:szCs w:val="26"/>
        </w:rPr>
      </w:pPr>
      <w:r w:rsidRPr="00C77AF6">
        <w:rPr>
          <w:rFonts w:asciiTheme="majorBidi" w:eastAsia="Times New Roman" w:hAnsiTheme="majorBidi" w:cstheme="majorBidi"/>
          <w:color w:val="000000"/>
          <w:sz w:val="26"/>
          <w:szCs w:val="26"/>
        </w:rPr>
        <w:tab/>
      </w:r>
      <w:r w:rsidRPr="00C77AF6">
        <w:rPr>
          <w:rFonts w:asciiTheme="majorBidi" w:eastAsia="Times New Roman" w:hAnsiTheme="majorBidi" w:cstheme="majorBidi"/>
          <w:b/>
          <w:color w:val="FF0000"/>
          <w:sz w:val="26"/>
          <w:szCs w:val="26"/>
        </w:rPr>
        <w:t>„O žmonės! Mes sukūrėme jus iš vyro ir moters ir padarėme jus tautomis ir gentimis, kad pažintumėte vienas kitą. Juk kilniausias tarp jūsų – pats dievobaimingiausias.“</w:t>
      </w:r>
      <w:r w:rsidRPr="00C77AF6">
        <w:rPr>
          <w:rFonts w:asciiTheme="majorBidi" w:eastAsia="Times New Roman" w:hAnsiTheme="majorBidi" w:cstheme="majorBidi"/>
          <w:color w:val="000000"/>
          <w:sz w:val="26"/>
          <w:szCs w:val="26"/>
        </w:rPr>
        <w:t xml:space="preserve"> (Koranas, 49:13)</w:t>
      </w:r>
    </w:p>
    <w:p w:rsidR="0049352B" w:rsidRPr="00C77AF6" w:rsidRDefault="0049352B" w:rsidP="0049352B">
      <w:pPr>
        <w:spacing w:after="120"/>
        <w:jc w:val="both"/>
        <w:rPr>
          <w:rFonts w:asciiTheme="majorBidi" w:hAnsiTheme="majorBidi" w:cstheme="majorBidi"/>
          <w:sz w:val="26"/>
          <w:szCs w:val="26"/>
        </w:rPr>
      </w:pPr>
      <w:r w:rsidRPr="00C77AF6">
        <w:rPr>
          <w:rFonts w:asciiTheme="majorBidi" w:eastAsia="Times New Roman" w:hAnsiTheme="majorBidi" w:cstheme="majorBidi"/>
          <w:color w:val="000000"/>
          <w:sz w:val="26"/>
          <w:szCs w:val="26"/>
        </w:rPr>
        <w:tab/>
        <w:t xml:space="preserve">Islamiškojo bendradarbiavimo organizacijos šalys tiki Allahą, pasaulių Viešpatį, viso, kas egzistuoja, Kūrėją ir visų malonių Dovanotoją; Tą, Kuris sukūrė žmogų geriausio pavidalo, pagerbė jį ir padarė vietininku žemėje, patikėdamas jam jos valdymą ir tvarkymą; Tą, Kuris žmogui patikėjo saugoti </w:t>
      </w:r>
      <w:r w:rsidRPr="00C77AF6">
        <w:rPr>
          <w:rFonts w:asciiTheme="majorBidi" w:eastAsia="Times New Roman" w:hAnsiTheme="majorBidi" w:cstheme="majorBidi"/>
          <w:i/>
          <w:color w:val="000000"/>
          <w:sz w:val="26"/>
          <w:szCs w:val="26"/>
        </w:rPr>
        <w:t>šarijos</w:t>
      </w:r>
      <w:r w:rsidRPr="00C77AF6">
        <w:rPr>
          <w:rFonts w:asciiTheme="majorBidi" w:eastAsia="Times New Roman" w:hAnsiTheme="majorBidi" w:cstheme="majorBidi"/>
          <w:color w:val="000000"/>
          <w:sz w:val="26"/>
          <w:szCs w:val="26"/>
        </w:rPr>
        <w:t xml:space="preserve"> pareigas ir padarė jam pavaldžiu visa, kas danguje ir žemėje.</w:t>
      </w:r>
    </w:p>
    <w:p w:rsidR="0049352B" w:rsidRPr="00C77AF6" w:rsidRDefault="0049352B" w:rsidP="0049352B">
      <w:pPr>
        <w:spacing w:after="120"/>
        <w:jc w:val="both"/>
        <w:rPr>
          <w:rFonts w:asciiTheme="majorBidi" w:hAnsiTheme="majorBidi" w:cstheme="majorBidi"/>
          <w:sz w:val="26"/>
          <w:szCs w:val="26"/>
        </w:rPr>
      </w:pPr>
      <w:r w:rsidRPr="00C77AF6">
        <w:rPr>
          <w:rFonts w:asciiTheme="majorBidi" w:eastAsia="Times New Roman" w:hAnsiTheme="majorBidi" w:cstheme="majorBidi"/>
          <w:color w:val="000000"/>
          <w:sz w:val="26"/>
          <w:szCs w:val="26"/>
        </w:rPr>
        <w:tab/>
        <w:t xml:space="preserve">Jos patvirtina Muchammedo </w:t>
      </w:r>
      <w:r w:rsidRPr="00C77AF6">
        <w:rPr>
          <w:rFonts w:ascii="Tahoma" w:eastAsia="Tahoma" w:hAnsi="Tahoma" w:cs="Tahoma"/>
          <w:color w:val="000000"/>
          <w:sz w:val="26"/>
          <w:szCs w:val="26"/>
          <w:rtl/>
          <w:cs/>
        </w:rPr>
        <w:t>ﷺ</w:t>
      </w:r>
      <w:r w:rsidRPr="00C77AF6">
        <w:rPr>
          <w:rFonts w:asciiTheme="majorBidi" w:eastAsia="Times New Roman" w:hAnsiTheme="majorBidi" w:cstheme="majorBidi"/>
          <w:color w:val="000000"/>
          <w:sz w:val="26"/>
          <w:szCs w:val="26"/>
        </w:rPr>
        <w:t xml:space="preserve"> pasiuntinystės misiją; Allahas pasiuntė jį </w:t>
      </w:r>
      <w:r w:rsidRPr="00C77AF6">
        <w:rPr>
          <w:rFonts w:ascii="Tahoma" w:eastAsia="Tahoma" w:hAnsi="Tahoma" w:cs="Tahoma"/>
          <w:color w:val="000000"/>
          <w:sz w:val="26"/>
          <w:szCs w:val="26"/>
          <w:rtl/>
          <w:cs/>
        </w:rPr>
        <w:t>ﷺ</w:t>
      </w:r>
      <w:r w:rsidRPr="00C77AF6">
        <w:rPr>
          <w:rFonts w:asciiTheme="majorBidi" w:eastAsia="Times New Roman" w:hAnsiTheme="majorBidi" w:cstheme="majorBidi"/>
          <w:color w:val="000000"/>
          <w:sz w:val="26"/>
          <w:szCs w:val="26"/>
        </w:rPr>
        <w:t xml:space="preserve"> su aiškiu vedimu ir tiesos religija, kaip malonę visiems pasauliams, ir išlaisvintoju iš visų formų priespaudos, netikrų dievybių ir išsiaukštinusiųjų; jis paskelbė apie visų žmonių lygybę – niekas neturi viršenybės, išskyrus dievobaimingumu. Jis panaikino tarp žmonių, kuriuos Allahas sukūrė iš vienos sielos, skirtumus ir neapykantą.</w:t>
      </w:r>
    </w:p>
    <w:p w:rsidR="0049352B" w:rsidRPr="00C77AF6" w:rsidRDefault="0049352B" w:rsidP="0049352B">
      <w:pPr>
        <w:spacing w:after="120"/>
        <w:jc w:val="both"/>
        <w:rPr>
          <w:rFonts w:asciiTheme="majorBidi" w:hAnsiTheme="majorBidi" w:cstheme="majorBidi"/>
          <w:sz w:val="26"/>
          <w:szCs w:val="26"/>
        </w:rPr>
      </w:pPr>
      <w:r w:rsidRPr="00C77AF6">
        <w:rPr>
          <w:rFonts w:asciiTheme="majorBidi" w:eastAsia="Times New Roman" w:hAnsiTheme="majorBidi" w:cstheme="majorBidi"/>
          <w:color w:val="000000"/>
          <w:sz w:val="26"/>
          <w:szCs w:val="26"/>
        </w:rPr>
        <w:tab/>
        <w:t xml:space="preserve">Jos remiasi gryna viendievyste, kuri yra islamo pamatas ir kviečia visus žmones garbinti tik Allahą, nepriskiriant Jam bendrininkų, ir neimti vieniems kitų dievybėmis, išskyrus Allahą. Šis tikėjimas paklojo pamatus tikrajai žmonijos laisvei, </w:t>
      </w:r>
      <w:r w:rsidRPr="00C77AF6">
        <w:rPr>
          <w:rFonts w:asciiTheme="majorBidi" w:eastAsia="Times New Roman" w:hAnsiTheme="majorBidi" w:cstheme="majorBidi"/>
          <w:color w:val="000000"/>
          <w:sz w:val="26"/>
          <w:szCs w:val="26"/>
        </w:rPr>
        <w:lastRenderedPageBreak/>
        <w:t>pagerbdamas ją ir paskelbdamas žmogaus išlaisvinimą iš vergijos kitam žmogui.</w:t>
      </w:r>
    </w:p>
    <w:p w:rsidR="0049352B" w:rsidRPr="00C77AF6" w:rsidRDefault="0049352B" w:rsidP="0049352B">
      <w:pPr>
        <w:spacing w:after="120"/>
        <w:jc w:val="both"/>
        <w:rPr>
          <w:rFonts w:asciiTheme="majorBidi" w:hAnsiTheme="majorBidi" w:cstheme="majorBidi"/>
          <w:sz w:val="26"/>
          <w:szCs w:val="26"/>
        </w:rPr>
      </w:pPr>
      <w:r w:rsidRPr="00C77AF6">
        <w:rPr>
          <w:rFonts w:asciiTheme="majorBidi" w:eastAsia="Times New Roman" w:hAnsiTheme="majorBidi" w:cstheme="majorBidi"/>
          <w:color w:val="000000"/>
          <w:sz w:val="26"/>
          <w:szCs w:val="26"/>
        </w:rPr>
        <w:tab/>
        <w:t>Iš naujo patvirtindamos kultūrinę ir istorinę islamiškosios bendruomenės, Viešpaties sukurtos geriausia pasauliuose, misiją, davusią žmonijai universalią ir visapusiškai išvystytą civilizaciją, kurioje pasiekta harmonija tarp gyvenimo šiame pasaulyje ir kitame, kur mokslas derinasi su tikėjimu; ir vaidmenį, kurį islamiškasis pasaulis turi vaidinti kelio žmonijai, susipainiojusiai prieštaringuose tendencijose ir ideologijose, rodyme. Islamas randa sprendimą chroninėms šios materialistinės civilizacijos ligoms.</w:t>
      </w:r>
    </w:p>
    <w:p w:rsidR="0049352B" w:rsidRPr="00C77AF6" w:rsidRDefault="0049352B" w:rsidP="0049352B">
      <w:pPr>
        <w:spacing w:after="120"/>
        <w:jc w:val="both"/>
        <w:rPr>
          <w:rFonts w:asciiTheme="majorBidi" w:hAnsiTheme="majorBidi" w:cstheme="majorBidi"/>
          <w:sz w:val="26"/>
          <w:szCs w:val="26"/>
        </w:rPr>
      </w:pPr>
      <w:r w:rsidRPr="00C77AF6">
        <w:rPr>
          <w:rFonts w:asciiTheme="majorBidi" w:eastAsia="Times New Roman" w:hAnsiTheme="majorBidi" w:cstheme="majorBidi"/>
          <w:color w:val="000000"/>
          <w:sz w:val="26"/>
          <w:szCs w:val="26"/>
        </w:rPr>
        <w:tab/>
        <w:t xml:space="preserve">Jos taip siekia įnešti indėlį į žmogaus pastangas užtikrinti teises, apsaugoti žmogų nuo išnaudojimo ir priespaudos, patvirtinti jo laisvę ir teisę į deramą gyvenimą pagal islamo </w:t>
      </w:r>
      <w:r w:rsidRPr="00C77AF6">
        <w:rPr>
          <w:rFonts w:asciiTheme="majorBidi" w:eastAsia="Times New Roman" w:hAnsiTheme="majorBidi" w:cstheme="majorBidi"/>
          <w:i/>
          <w:color w:val="000000"/>
          <w:sz w:val="26"/>
          <w:szCs w:val="26"/>
        </w:rPr>
        <w:t xml:space="preserve">šariją; </w:t>
      </w:r>
      <w:r w:rsidRPr="00C77AF6">
        <w:rPr>
          <w:rFonts w:asciiTheme="majorBidi" w:eastAsia="Times New Roman" w:hAnsiTheme="majorBidi" w:cstheme="majorBidi"/>
          <w:color w:val="000000"/>
          <w:sz w:val="26"/>
          <w:szCs w:val="26"/>
        </w:rPr>
        <w:t>įsitikinusios, jog reikšmingų laimėjimų materialiniame moksle pasiekusiai žmonijai, kad išsaugotų savo civilizaciją, kaip ir anksčiau, reikia tikėjimo.</w:t>
      </w:r>
    </w:p>
    <w:p w:rsidR="0049352B" w:rsidRPr="00C77AF6" w:rsidRDefault="0049352B" w:rsidP="0049352B">
      <w:pPr>
        <w:spacing w:after="120"/>
        <w:jc w:val="both"/>
        <w:rPr>
          <w:rFonts w:asciiTheme="majorBidi" w:hAnsiTheme="majorBidi" w:cstheme="majorBidi"/>
          <w:sz w:val="26"/>
          <w:szCs w:val="26"/>
        </w:rPr>
      </w:pPr>
      <w:r w:rsidRPr="00C77AF6">
        <w:rPr>
          <w:rFonts w:asciiTheme="majorBidi" w:eastAsia="Times New Roman" w:hAnsiTheme="majorBidi" w:cstheme="majorBidi"/>
          <w:color w:val="000000"/>
          <w:sz w:val="26"/>
          <w:szCs w:val="26"/>
        </w:rPr>
        <w:tab/>
        <w:t>Pagrindinės ir universalios teisės į laisvę islame yra neatsiejama jo dalimi ir niekas neturi teisės jų pilnai ar dalinai atšaukti, jų pažeidinėti ar paminti, nes jos yra privalomas Allaho įsakymas, jos yra Viešpaties apreiškimo Knygose ir buvo atsiųstos paskutiniajam iš Jo Pranašų ankstesniųjų dieviškųjų apreiškimų užbaigimui, ir tai padarė jų laikymąsi garbinimo veiksmu, o jų paminimą ar pažeidimą – baisia nuodėme, todėl kiekvienas žmogus yra asmeniškai, o islamiškasis pasaulis – bendrai atsakingas už jų apsaugą. Remdamosi anksčiau pasakytu, šalys-dalyvės pareiškia:</w:t>
      </w:r>
    </w:p>
    <w:p w:rsidR="0049352B" w:rsidRPr="00D5029A" w:rsidRDefault="0049352B" w:rsidP="00D5029A">
      <w:pPr>
        <w:spacing w:after="120"/>
        <w:jc w:val="both"/>
        <w:rPr>
          <w:rFonts w:asciiTheme="majorBidi" w:hAnsiTheme="majorBidi" w:cstheme="majorBidi"/>
          <w:i/>
          <w:iCs/>
          <w:color w:val="011DFE"/>
          <w:sz w:val="28"/>
          <w:szCs w:val="28"/>
        </w:rPr>
      </w:pPr>
      <w:r w:rsidRPr="00D5029A">
        <w:rPr>
          <w:rFonts w:asciiTheme="majorBidi" w:eastAsia="Times New Roman" w:hAnsiTheme="majorBidi" w:cstheme="majorBidi"/>
          <w:b/>
          <w:i/>
          <w:iCs/>
          <w:color w:val="011DFE"/>
          <w:sz w:val="28"/>
          <w:szCs w:val="28"/>
        </w:rPr>
        <w:t>Pirmasis straipsnis</w:t>
      </w:r>
    </w:p>
    <w:p w:rsidR="0049352B" w:rsidRPr="00C77AF6" w:rsidRDefault="0049352B" w:rsidP="0049352B">
      <w:pPr>
        <w:spacing w:after="120"/>
        <w:jc w:val="both"/>
        <w:rPr>
          <w:rFonts w:asciiTheme="majorBidi" w:hAnsiTheme="majorBidi" w:cstheme="majorBidi"/>
          <w:sz w:val="26"/>
          <w:szCs w:val="26"/>
        </w:rPr>
      </w:pPr>
      <w:r w:rsidRPr="00C77AF6">
        <w:rPr>
          <w:rFonts w:asciiTheme="majorBidi" w:eastAsia="Times New Roman" w:hAnsiTheme="majorBidi" w:cstheme="majorBidi"/>
          <w:color w:val="000000"/>
          <w:sz w:val="26"/>
          <w:szCs w:val="26"/>
        </w:rPr>
        <w:tab/>
        <w:t xml:space="preserve">- Visi žmonės sudaro vieną šeimą, kurios narius vienija paklusimas Allahui ir buvimas Adomo palikuonimis. Visi žmonės yra lygūs pamatine žmogiškąja verte, pareigomis ir prievolėmis, be kokių nors skirtumų dėl rasės, tautybės, kalbos, </w:t>
      </w:r>
      <w:r w:rsidRPr="00C77AF6">
        <w:rPr>
          <w:rFonts w:asciiTheme="majorBidi" w:eastAsia="Times New Roman" w:hAnsiTheme="majorBidi" w:cstheme="majorBidi"/>
          <w:color w:val="000000"/>
          <w:sz w:val="26"/>
          <w:szCs w:val="26"/>
        </w:rPr>
        <w:lastRenderedPageBreak/>
        <w:t>lyties, religijos, politinio, socialinio statuso ar kitų požymių. Tikrasis tikėjimas garantuoja tokios vertės augimą žmogaus tobulėjimo procese.</w:t>
      </w:r>
    </w:p>
    <w:p w:rsidR="0049352B" w:rsidRPr="00C77AF6" w:rsidRDefault="0049352B" w:rsidP="0049352B">
      <w:pPr>
        <w:spacing w:after="120"/>
        <w:jc w:val="both"/>
        <w:rPr>
          <w:rFonts w:asciiTheme="majorBidi" w:hAnsiTheme="majorBidi" w:cstheme="majorBidi"/>
          <w:sz w:val="26"/>
          <w:szCs w:val="26"/>
        </w:rPr>
      </w:pPr>
      <w:r w:rsidRPr="00C77AF6">
        <w:rPr>
          <w:rFonts w:asciiTheme="majorBidi" w:eastAsia="Times New Roman" w:hAnsiTheme="majorBidi" w:cstheme="majorBidi"/>
          <w:color w:val="000000"/>
          <w:sz w:val="26"/>
          <w:szCs w:val="26"/>
        </w:rPr>
        <w:tab/>
        <w:t>- Visi žmonės yra Allaho tarnai ir Jo mylimiausi yra tie, kurie naudingiausi kitiems Jo tarnams, ir niekas neturi viršenybės prieš kitus žmones, nebent dievobaimingumu ir gerais darbais.</w:t>
      </w:r>
    </w:p>
    <w:p w:rsidR="0049352B" w:rsidRPr="00D5029A" w:rsidRDefault="0049352B" w:rsidP="00D5029A">
      <w:pPr>
        <w:spacing w:after="120"/>
        <w:jc w:val="both"/>
        <w:rPr>
          <w:rFonts w:asciiTheme="majorBidi" w:eastAsia="Times New Roman" w:hAnsiTheme="majorBidi" w:cstheme="majorBidi"/>
          <w:b/>
          <w:i/>
          <w:iCs/>
          <w:color w:val="011DFE"/>
          <w:sz w:val="28"/>
          <w:szCs w:val="28"/>
        </w:rPr>
      </w:pPr>
      <w:r w:rsidRPr="00D5029A">
        <w:rPr>
          <w:rFonts w:asciiTheme="majorBidi" w:eastAsia="Times New Roman" w:hAnsiTheme="majorBidi" w:cstheme="majorBidi"/>
          <w:b/>
          <w:i/>
          <w:iCs/>
          <w:color w:val="011DFE"/>
          <w:sz w:val="28"/>
          <w:szCs w:val="28"/>
        </w:rPr>
        <w:t>Antrasis straipsnis</w:t>
      </w:r>
    </w:p>
    <w:p w:rsidR="0049352B" w:rsidRPr="00C77AF6" w:rsidRDefault="0049352B" w:rsidP="0049352B">
      <w:pPr>
        <w:spacing w:after="120"/>
        <w:jc w:val="both"/>
        <w:rPr>
          <w:rFonts w:asciiTheme="majorBidi" w:hAnsiTheme="majorBidi" w:cstheme="majorBidi"/>
          <w:sz w:val="26"/>
          <w:szCs w:val="26"/>
        </w:rPr>
      </w:pPr>
      <w:r w:rsidRPr="00C77AF6">
        <w:rPr>
          <w:rFonts w:asciiTheme="majorBidi" w:eastAsia="Times New Roman" w:hAnsiTheme="majorBidi" w:cstheme="majorBidi"/>
          <w:color w:val="000000"/>
          <w:sz w:val="26"/>
          <w:szCs w:val="26"/>
        </w:rPr>
        <w:tab/>
        <w:t xml:space="preserve">- Gyvybė – Allaho dovana ir teisė į ją garantuota kiekvienam. Žmonių, visuomenių ir valstybių pareiga yra šios teisės apsauga nuo bet kokių pasikėsinimų. Jos negalima atimti, nebent pagal </w:t>
      </w:r>
      <w:r w:rsidRPr="00C77AF6">
        <w:rPr>
          <w:rFonts w:asciiTheme="majorBidi" w:eastAsia="Times New Roman" w:hAnsiTheme="majorBidi" w:cstheme="majorBidi"/>
          <w:i/>
          <w:color w:val="000000"/>
          <w:sz w:val="26"/>
          <w:szCs w:val="26"/>
        </w:rPr>
        <w:t>šarijos</w:t>
      </w:r>
      <w:r w:rsidRPr="00C77AF6">
        <w:rPr>
          <w:rFonts w:asciiTheme="majorBidi" w:eastAsia="Times New Roman" w:hAnsiTheme="majorBidi" w:cstheme="majorBidi"/>
          <w:color w:val="000000"/>
          <w:sz w:val="26"/>
          <w:szCs w:val="26"/>
        </w:rPr>
        <w:t xml:space="preserve"> įstatymus.</w:t>
      </w:r>
    </w:p>
    <w:p w:rsidR="0049352B" w:rsidRPr="00C77AF6" w:rsidRDefault="0049352B" w:rsidP="0049352B">
      <w:pPr>
        <w:tabs>
          <w:tab w:val="left" w:pos="690"/>
        </w:tabs>
        <w:spacing w:after="120"/>
        <w:jc w:val="both"/>
        <w:rPr>
          <w:rFonts w:asciiTheme="majorBidi" w:hAnsiTheme="majorBidi" w:cstheme="majorBidi"/>
          <w:sz w:val="26"/>
          <w:szCs w:val="26"/>
        </w:rPr>
      </w:pPr>
      <w:r w:rsidRPr="00C77AF6">
        <w:rPr>
          <w:rFonts w:asciiTheme="majorBidi" w:eastAsia="Times New Roman" w:hAnsiTheme="majorBidi" w:cstheme="majorBidi"/>
          <w:color w:val="000000"/>
          <w:sz w:val="26"/>
          <w:szCs w:val="26"/>
        </w:rPr>
        <w:tab/>
        <w:t>- Draudžiama imtis priemonių, kurios privestų prie žmonijos naikinimo genocido būdu.</w:t>
      </w:r>
    </w:p>
    <w:p w:rsidR="0049352B" w:rsidRPr="00C77AF6" w:rsidRDefault="0049352B" w:rsidP="0049352B">
      <w:pPr>
        <w:tabs>
          <w:tab w:val="left" w:pos="675"/>
        </w:tabs>
        <w:spacing w:after="120"/>
        <w:jc w:val="both"/>
        <w:rPr>
          <w:rFonts w:asciiTheme="majorBidi" w:hAnsiTheme="majorBidi" w:cstheme="majorBidi"/>
          <w:sz w:val="26"/>
          <w:szCs w:val="26"/>
        </w:rPr>
      </w:pPr>
      <w:r w:rsidRPr="00C77AF6">
        <w:rPr>
          <w:rFonts w:asciiTheme="majorBidi" w:eastAsia="Times New Roman" w:hAnsiTheme="majorBidi" w:cstheme="majorBidi"/>
          <w:color w:val="000000"/>
          <w:sz w:val="26"/>
          <w:szCs w:val="26"/>
        </w:rPr>
        <w:tab/>
        <w:t xml:space="preserve">- Žmogaus gyvybės išsaugojimas per Allaho paskirtą laikotarpį yra pareiga pagal </w:t>
      </w:r>
      <w:r w:rsidRPr="00C77AF6">
        <w:rPr>
          <w:rFonts w:asciiTheme="majorBidi" w:eastAsia="Times New Roman" w:hAnsiTheme="majorBidi" w:cstheme="majorBidi"/>
          <w:i/>
          <w:color w:val="000000"/>
          <w:sz w:val="26"/>
          <w:szCs w:val="26"/>
        </w:rPr>
        <w:t>šariją</w:t>
      </w:r>
      <w:r w:rsidRPr="00C77AF6">
        <w:rPr>
          <w:rFonts w:asciiTheme="majorBidi" w:eastAsia="Times New Roman" w:hAnsiTheme="majorBidi" w:cstheme="majorBidi"/>
          <w:color w:val="000000"/>
          <w:sz w:val="26"/>
          <w:szCs w:val="26"/>
        </w:rPr>
        <w:t>.</w:t>
      </w:r>
    </w:p>
    <w:p w:rsidR="0049352B" w:rsidRPr="00C77AF6" w:rsidRDefault="0049352B" w:rsidP="0049352B">
      <w:pPr>
        <w:tabs>
          <w:tab w:val="left" w:pos="645"/>
        </w:tabs>
        <w:spacing w:after="120"/>
        <w:jc w:val="both"/>
        <w:rPr>
          <w:rFonts w:asciiTheme="majorBidi" w:hAnsiTheme="majorBidi" w:cstheme="majorBidi"/>
          <w:sz w:val="26"/>
          <w:szCs w:val="26"/>
        </w:rPr>
      </w:pPr>
      <w:r w:rsidRPr="00C77AF6">
        <w:rPr>
          <w:rFonts w:asciiTheme="majorBidi" w:eastAsia="Times New Roman" w:hAnsiTheme="majorBidi" w:cstheme="majorBidi"/>
          <w:color w:val="000000"/>
          <w:sz w:val="26"/>
          <w:szCs w:val="26"/>
        </w:rPr>
        <w:tab/>
        <w:t xml:space="preserve">- Fizinė neliečiamybė yra užtikrinta teisė. Valstybė privalo ją saugoti ir draudžiama ją pažeisti, nebent pagal </w:t>
      </w:r>
      <w:r w:rsidRPr="00C77AF6">
        <w:rPr>
          <w:rFonts w:asciiTheme="majorBidi" w:eastAsia="Times New Roman" w:hAnsiTheme="majorBidi" w:cstheme="majorBidi"/>
          <w:i/>
          <w:color w:val="000000"/>
          <w:sz w:val="26"/>
          <w:szCs w:val="26"/>
        </w:rPr>
        <w:t>šarijos</w:t>
      </w:r>
      <w:r w:rsidRPr="00C77AF6">
        <w:rPr>
          <w:rFonts w:asciiTheme="majorBidi" w:eastAsia="Times New Roman" w:hAnsiTheme="majorBidi" w:cstheme="majorBidi"/>
          <w:color w:val="000000"/>
          <w:sz w:val="26"/>
          <w:szCs w:val="26"/>
        </w:rPr>
        <w:t xml:space="preserve"> įstatymus.</w:t>
      </w:r>
    </w:p>
    <w:p w:rsidR="0049352B" w:rsidRPr="00D5029A" w:rsidRDefault="0049352B" w:rsidP="00D5029A">
      <w:pPr>
        <w:spacing w:after="120"/>
        <w:jc w:val="both"/>
        <w:rPr>
          <w:rFonts w:asciiTheme="majorBidi" w:eastAsia="Times New Roman" w:hAnsiTheme="majorBidi" w:cstheme="majorBidi"/>
          <w:b/>
          <w:i/>
          <w:iCs/>
          <w:color w:val="011DFE"/>
          <w:sz w:val="28"/>
          <w:szCs w:val="28"/>
        </w:rPr>
      </w:pPr>
      <w:r w:rsidRPr="00D5029A">
        <w:rPr>
          <w:rFonts w:asciiTheme="majorBidi" w:eastAsia="Times New Roman" w:hAnsiTheme="majorBidi" w:cstheme="majorBidi"/>
          <w:b/>
          <w:i/>
          <w:iCs/>
          <w:color w:val="011DFE"/>
          <w:sz w:val="28"/>
          <w:szCs w:val="28"/>
        </w:rPr>
        <w:t>Trečiasis straipsnis</w:t>
      </w:r>
    </w:p>
    <w:p w:rsidR="0049352B" w:rsidRPr="00C77AF6" w:rsidRDefault="0049352B" w:rsidP="0049352B">
      <w:pPr>
        <w:tabs>
          <w:tab w:val="left" w:pos="720"/>
        </w:tabs>
        <w:spacing w:after="120"/>
        <w:jc w:val="both"/>
        <w:rPr>
          <w:rFonts w:asciiTheme="majorBidi" w:hAnsiTheme="majorBidi" w:cstheme="majorBidi"/>
          <w:sz w:val="26"/>
          <w:szCs w:val="26"/>
        </w:rPr>
      </w:pPr>
      <w:r w:rsidRPr="00C77AF6">
        <w:rPr>
          <w:rFonts w:asciiTheme="majorBidi" w:eastAsia="Times New Roman" w:hAnsiTheme="majorBidi" w:cstheme="majorBidi"/>
          <w:color w:val="000000"/>
          <w:sz w:val="26"/>
          <w:szCs w:val="26"/>
        </w:rPr>
        <w:tab/>
        <w:t>- Jėgos naudojimo arba ginkluoto konflikto atvejais draudžiama žudyti taikius gyventojus: senelius, moteris ir vaikus. Sužeistieji ir ligoniai turi teisę į medicininę pagalbą; karo belaisviai turi teisę į maistą, pastogę ir rūbus. Draudžiama išniekinti lavonus. Būtina keistis karo belaisviais, organizuoti karo išskirtiesiems lankymą arba šeimų susijungimą.</w:t>
      </w:r>
    </w:p>
    <w:p w:rsidR="0049352B" w:rsidRPr="00C77AF6" w:rsidRDefault="0049352B" w:rsidP="0049352B">
      <w:pPr>
        <w:tabs>
          <w:tab w:val="left" w:pos="720"/>
        </w:tabs>
        <w:spacing w:after="120"/>
        <w:jc w:val="both"/>
        <w:rPr>
          <w:rFonts w:asciiTheme="majorBidi" w:hAnsiTheme="majorBidi" w:cstheme="majorBidi"/>
          <w:sz w:val="26"/>
          <w:szCs w:val="26"/>
        </w:rPr>
      </w:pPr>
      <w:r w:rsidRPr="00C77AF6">
        <w:rPr>
          <w:rFonts w:asciiTheme="majorBidi" w:eastAsia="Times New Roman" w:hAnsiTheme="majorBidi" w:cstheme="majorBidi"/>
          <w:color w:val="000000"/>
          <w:sz w:val="26"/>
          <w:szCs w:val="26"/>
        </w:rPr>
        <w:tab/>
        <w:t>-  Draudžiama iškirsti medžius, naikinti pasėlius, užmušinėti galvijus, griauti civilių pastatus ir priešo įrengimus apšaudant, sprogdinant ar kitomis priemonėmis.</w:t>
      </w:r>
    </w:p>
    <w:p w:rsidR="0049352B" w:rsidRPr="00D5029A" w:rsidRDefault="0049352B" w:rsidP="00D5029A">
      <w:pPr>
        <w:spacing w:after="120"/>
        <w:jc w:val="both"/>
        <w:rPr>
          <w:rFonts w:asciiTheme="majorBidi" w:eastAsia="Times New Roman" w:hAnsiTheme="majorBidi" w:cstheme="majorBidi"/>
          <w:b/>
          <w:i/>
          <w:iCs/>
          <w:color w:val="011DFE"/>
          <w:sz w:val="28"/>
          <w:szCs w:val="28"/>
        </w:rPr>
      </w:pPr>
      <w:r w:rsidRPr="00D5029A">
        <w:rPr>
          <w:rFonts w:asciiTheme="majorBidi" w:eastAsia="Times New Roman" w:hAnsiTheme="majorBidi" w:cstheme="majorBidi"/>
          <w:b/>
          <w:i/>
          <w:iCs/>
          <w:color w:val="011DFE"/>
          <w:sz w:val="28"/>
          <w:szCs w:val="28"/>
        </w:rPr>
        <w:lastRenderedPageBreak/>
        <w:t>Ketvirtasis straipsnis</w:t>
      </w:r>
    </w:p>
    <w:p w:rsidR="0049352B" w:rsidRPr="00C77AF6" w:rsidRDefault="0049352B" w:rsidP="0049352B">
      <w:pPr>
        <w:tabs>
          <w:tab w:val="left" w:pos="720"/>
        </w:tabs>
        <w:spacing w:after="120"/>
        <w:jc w:val="both"/>
        <w:rPr>
          <w:rFonts w:asciiTheme="majorBidi" w:hAnsiTheme="majorBidi" w:cstheme="majorBidi"/>
          <w:sz w:val="26"/>
          <w:szCs w:val="26"/>
        </w:rPr>
      </w:pPr>
      <w:r w:rsidRPr="00C77AF6">
        <w:rPr>
          <w:rFonts w:asciiTheme="majorBidi" w:eastAsia="Times New Roman" w:hAnsiTheme="majorBidi" w:cstheme="majorBidi"/>
          <w:color w:val="000000"/>
          <w:sz w:val="26"/>
          <w:szCs w:val="26"/>
        </w:rPr>
        <w:tab/>
        <w:t>Kiekvienas žmogus turi teisę į  savo gero vardo ir garbės neliečiamybę bei apsaugą būnant gyvam ir po mirties. Valstybė ir visuomenė saugo jo palaikus ir palaidojimo vietą.</w:t>
      </w:r>
    </w:p>
    <w:p w:rsidR="0049352B" w:rsidRPr="00D5029A" w:rsidRDefault="0049352B" w:rsidP="00D5029A">
      <w:pPr>
        <w:spacing w:after="120"/>
        <w:jc w:val="both"/>
        <w:rPr>
          <w:rFonts w:asciiTheme="majorBidi" w:eastAsia="Times New Roman" w:hAnsiTheme="majorBidi" w:cstheme="majorBidi"/>
          <w:b/>
          <w:i/>
          <w:iCs/>
          <w:color w:val="011DFE"/>
          <w:sz w:val="28"/>
          <w:szCs w:val="28"/>
        </w:rPr>
      </w:pPr>
      <w:r w:rsidRPr="00D5029A">
        <w:rPr>
          <w:rFonts w:asciiTheme="majorBidi" w:eastAsia="Times New Roman" w:hAnsiTheme="majorBidi" w:cstheme="majorBidi"/>
          <w:b/>
          <w:i/>
          <w:iCs/>
          <w:color w:val="011DFE"/>
          <w:sz w:val="28"/>
          <w:szCs w:val="28"/>
        </w:rPr>
        <w:t>Penktasis straipsnis</w:t>
      </w:r>
    </w:p>
    <w:p w:rsidR="0049352B" w:rsidRPr="00C77AF6" w:rsidRDefault="0049352B" w:rsidP="0049352B">
      <w:pPr>
        <w:tabs>
          <w:tab w:val="left" w:pos="720"/>
        </w:tabs>
        <w:spacing w:after="120"/>
        <w:jc w:val="both"/>
        <w:rPr>
          <w:rFonts w:asciiTheme="majorBidi" w:hAnsiTheme="majorBidi" w:cstheme="majorBidi"/>
          <w:sz w:val="26"/>
          <w:szCs w:val="26"/>
        </w:rPr>
      </w:pPr>
      <w:r w:rsidRPr="00C77AF6">
        <w:rPr>
          <w:rFonts w:asciiTheme="majorBidi" w:eastAsia="Times New Roman" w:hAnsiTheme="majorBidi" w:cstheme="majorBidi"/>
          <w:color w:val="000000"/>
          <w:sz w:val="26"/>
          <w:szCs w:val="26"/>
        </w:rPr>
        <w:tab/>
        <w:t>- Šeima yra visuomenės pamatas ir užgimsta santuokoje. Vyrai ir moterys turi teisę tuoktis ir jokie rasės, odos spalvos ar tautybės požymiai negali kliudyti pasinaudoti šia teise.</w:t>
      </w:r>
    </w:p>
    <w:p w:rsidR="0049352B" w:rsidRPr="00C77AF6" w:rsidRDefault="0049352B" w:rsidP="0049352B">
      <w:pPr>
        <w:tabs>
          <w:tab w:val="left" w:pos="720"/>
        </w:tabs>
        <w:spacing w:after="120"/>
        <w:jc w:val="both"/>
        <w:rPr>
          <w:rFonts w:asciiTheme="majorBidi" w:hAnsiTheme="majorBidi" w:cstheme="majorBidi"/>
          <w:sz w:val="26"/>
          <w:szCs w:val="26"/>
        </w:rPr>
      </w:pPr>
      <w:r w:rsidRPr="00C77AF6">
        <w:rPr>
          <w:rFonts w:asciiTheme="majorBidi" w:eastAsia="Times New Roman" w:hAnsiTheme="majorBidi" w:cstheme="majorBidi"/>
          <w:color w:val="000000"/>
          <w:sz w:val="26"/>
          <w:szCs w:val="26"/>
        </w:rPr>
        <w:tab/>
        <w:t>- Visuomenė ir valstybė šalina visas kliūtis santuokai ir palengvina jos sudarymo procedūrą. Jos užtikrina šeimos apsaugą ir gerovę.</w:t>
      </w:r>
    </w:p>
    <w:p w:rsidR="0049352B" w:rsidRPr="00D5029A" w:rsidRDefault="0049352B" w:rsidP="00D5029A">
      <w:pPr>
        <w:spacing w:after="120"/>
        <w:jc w:val="both"/>
        <w:rPr>
          <w:rFonts w:asciiTheme="majorBidi" w:eastAsia="Times New Roman" w:hAnsiTheme="majorBidi" w:cstheme="majorBidi"/>
          <w:b/>
          <w:i/>
          <w:iCs/>
          <w:color w:val="011DFE"/>
          <w:sz w:val="28"/>
          <w:szCs w:val="28"/>
        </w:rPr>
      </w:pPr>
      <w:r w:rsidRPr="00D5029A">
        <w:rPr>
          <w:rFonts w:asciiTheme="majorBidi" w:eastAsia="Times New Roman" w:hAnsiTheme="majorBidi" w:cstheme="majorBidi"/>
          <w:b/>
          <w:i/>
          <w:iCs/>
          <w:color w:val="011DFE"/>
          <w:sz w:val="28"/>
          <w:szCs w:val="28"/>
        </w:rPr>
        <w:t>Šeštasis straipsnis</w:t>
      </w:r>
    </w:p>
    <w:p w:rsidR="0049352B" w:rsidRPr="00C77AF6" w:rsidRDefault="0049352B" w:rsidP="0049352B">
      <w:pPr>
        <w:tabs>
          <w:tab w:val="left" w:pos="720"/>
        </w:tabs>
        <w:spacing w:after="120"/>
        <w:jc w:val="both"/>
        <w:rPr>
          <w:rFonts w:asciiTheme="majorBidi" w:hAnsiTheme="majorBidi" w:cstheme="majorBidi"/>
          <w:sz w:val="26"/>
          <w:szCs w:val="26"/>
        </w:rPr>
      </w:pPr>
      <w:r w:rsidRPr="00C77AF6">
        <w:rPr>
          <w:rFonts w:asciiTheme="majorBidi" w:eastAsia="Times New Roman" w:hAnsiTheme="majorBidi" w:cstheme="majorBidi"/>
          <w:color w:val="000000"/>
          <w:sz w:val="26"/>
          <w:szCs w:val="26"/>
        </w:rPr>
        <w:tab/>
        <w:t>- Moteris lygiateisė vyrui žmogiškąja verte ir jai suteiktos teisės, kaip ir pareigos: ji turi savarankišką civilinį statusą ir finansinę nepriklausomybę, o taipogi teisę į savo vardo ir giminystės ryšių išsaugojimą.</w:t>
      </w:r>
    </w:p>
    <w:p w:rsidR="0049352B" w:rsidRPr="00C77AF6" w:rsidRDefault="0049352B" w:rsidP="0049352B">
      <w:pPr>
        <w:tabs>
          <w:tab w:val="left" w:pos="720"/>
        </w:tabs>
        <w:spacing w:after="120"/>
        <w:jc w:val="both"/>
        <w:rPr>
          <w:rFonts w:asciiTheme="majorBidi" w:hAnsiTheme="majorBidi" w:cstheme="majorBidi"/>
          <w:sz w:val="26"/>
          <w:szCs w:val="26"/>
        </w:rPr>
      </w:pPr>
      <w:r w:rsidRPr="00C77AF6">
        <w:rPr>
          <w:rFonts w:asciiTheme="majorBidi" w:eastAsia="Times New Roman" w:hAnsiTheme="majorBidi" w:cstheme="majorBidi"/>
          <w:color w:val="000000"/>
          <w:sz w:val="26"/>
          <w:szCs w:val="26"/>
        </w:rPr>
        <w:tab/>
        <w:t>- Vyras atsako už šeimos išlaikymą ir gerovę.</w:t>
      </w:r>
    </w:p>
    <w:p w:rsidR="0049352B" w:rsidRPr="00D5029A" w:rsidRDefault="0049352B" w:rsidP="00D5029A">
      <w:pPr>
        <w:spacing w:after="120"/>
        <w:jc w:val="both"/>
        <w:rPr>
          <w:rFonts w:asciiTheme="majorBidi" w:eastAsia="Times New Roman" w:hAnsiTheme="majorBidi" w:cstheme="majorBidi"/>
          <w:b/>
          <w:i/>
          <w:iCs/>
          <w:color w:val="011DFE"/>
          <w:sz w:val="28"/>
          <w:szCs w:val="28"/>
        </w:rPr>
      </w:pPr>
      <w:r w:rsidRPr="00D5029A">
        <w:rPr>
          <w:rFonts w:asciiTheme="majorBidi" w:eastAsia="Times New Roman" w:hAnsiTheme="majorBidi" w:cstheme="majorBidi"/>
          <w:b/>
          <w:i/>
          <w:iCs/>
          <w:color w:val="011DFE"/>
          <w:sz w:val="28"/>
          <w:szCs w:val="28"/>
        </w:rPr>
        <w:t>Septintasis straipsnis</w:t>
      </w:r>
    </w:p>
    <w:p w:rsidR="0049352B" w:rsidRPr="00C77AF6" w:rsidRDefault="0049352B" w:rsidP="0049352B">
      <w:pPr>
        <w:tabs>
          <w:tab w:val="left" w:pos="720"/>
        </w:tabs>
        <w:spacing w:after="120"/>
        <w:jc w:val="both"/>
        <w:rPr>
          <w:rFonts w:asciiTheme="majorBidi" w:hAnsiTheme="majorBidi" w:cstheme="majorBidi"/>
          <w:sz w:val="26"/>
          <w:szCs w:val="26"/>
        </w:rPr>
      </w:pPr>
      <w:r w:rsidRPr="00C77AF6">
        <w:rPr>
          <w:rFonts w:asciiTheme="majorBidi" w:eastAsia="Times New Roman" w:hAnsiTheme="majorBidi" w:cstheme="majorBidi"/>
          <w:color w:val="000000"/>
          <w:sz w:val="26"/>
          <w:szCs w:val="26"/>
        </w:rPr>
        <w:tab/>
        <w:t>- Nuo gimimo kiekvienas vaikas turi teisę į tinkamą priežiūrą, auklėjimą, o taipogi materialinę, fizinę ir moralinę tėvų, visuomenės ir valstybės paramą. Motina ir vaisiumi turi būti ypatingai pasirūpinta.</w:t>
      </w:r>
    </w:p>
    <w:p w:rsidR="0049352B" w:rsidRPr="00C77AF6" w:rsidRDefault="0049352B" w:rsidP="0049352B">
      <w:pPr>
        <w:tabs>
          <w:tab w:val="left" w:pos="720"/>
        </w:tabs>
        <w:spacing w:after="120"/>
        <w:jc w:val="both"/>
        <w:rPr>
          <w:rFonts w:asciiTheme="majorBidi" w:hAnsiTheme="majorBidi" w:cstheme="majorBidi"/>
          <w:sz w:val="26"/>
          <w:szCs w:val="26"/>
        </w:rPr>
      </w:pPr>
      <w:r w:rsidRPr="00C77AF6">
        <w:rPr>
          <w:rFonts w:asciiTheme="majorBidi" w:eastAsia="Times New Roman" w:hAnsiTheme="majorBidi" w:cstheme="majorBidi"/>
          <w:color w:val="000000"/>
          <w:sz w:val="26"/>
          <w:szCs w:val="26"/>
        </w:rPr>
        <w:tab/>
        <w:t xml:space="preserve">- Tėvai ir esantieji analogiškoje padėtyje turi teisę išrinkti savo vaikams išsilavinimą, atsižvelgdami į vaikų interesus ir ateitį, pagal etines vertybes ir </w:t>
      </w:r>
      <w:r w:rsidRPr="00C77AF6">
        <w:rPr>
          <w:rFonts w:asciiTheme="majorBidi" w:eastAsia="Times New Roman" w:hAnsiTheme="majorBidi" w:cstheme="majorBidi"/>
          <w:i/>
          <w:color w:val="000000"/>
          <w:sz w:val="26"/>
          <w:szCs w:val="26"/>
        </w:rPr>
        <w:t>šarijos</w:t>
      </w:r>
      <w:r w:rsidRPr="00C77AF6">
        <w:rPr>
          <w:rFonts w:asciiTheme="majorBidi" w:eastAsia="Times New Roman" w:hAnsiTheme="majorBidi" w:cstheme="majorBidi"/>
          <w:color w:val="000000"/>
          <w:sz w:val="26"/>
          <w:szCs w:val="26"/>
        </w:rPr>
        <w:t xml:space="preserve"> principus.</w:t>
      </w:r>
    </w:p>
    <w:p w:rsidR="0049352B" w:rsidRPr="00C77AF6" w:rsidRDefault="0049352B" w:rsidP="0049352B">
      <w:pPr>
        <w:tabs>
          <w:tab w:val="left" w:pos="720"/>
        </w:tabs>
        <w:spacing w:after="120"/>
        <w:jc w:val="both"/>
        <w:rPr>
          <w:rFonts w:asciiTheme="majorBidi" w:hAnsiTheme="majorBidi" w:cstheme="majorBidi"/>
          <w:sz w:val="26"/>
          <w:szCs w:val="26"/>
        </w:rPr>
      </w:pPr>
      <w:r w:rsidRPr="00C77AF6">
        <w:rPr>
          <w:rFonts w:asciiTheme="majorBidi" w:eastAsia="Times New Roman" w:hAnsiTheme="majorBidi" w:cstheme="majorBidi"/>
          <w:color w:val="000000"/>
          <w:sz w:val="26"/>
          <w:szCs w:val="26"/>
        </w:rPr>
        <w:tab/>
        <w:t xml:space="preserve">- Abu tėvai turi teisę į vaikų rūpinimąsi jais, o giminaičiai – iš savo artimųjų, pagal </w:t>
      </w:r>
      <w:r w:rsidRPr="00C77AF6">
        <w:rPr>
          <w:rFonts w:asciiTheme="majorBidi" w:eastAsia="Times New Roman" w:hAnsiTheme="majorBidi" w:cstheme="majorBidi"/>
          <w:i/>
          <w:color w:val="000000"/>
          <w:sz w:val="26"/>
          <w:szCs w:val="26"/>
        </w:rPr>
        <w:t>šarijos</w:t>
      </w:r>
      <w:r w:rsidRPr="00C77AF6">
        <w:rPr>
          <w:rFonts w:asciiTheme="majorBidi" w:eastAsia="Times New Roman" w:hAnsiTheme="majorBidi" w:cstheme="majorBidi"/>
          <w:color w:val="000000"/>
          <w:sz w:val="26"/>
          <w:szCs w:val="26"/>
        </w:rPr>
        <w:t xml:space="preserve"> nuostatas.</w:t>
      </w:r>
    </w:p>
    <w:p w:rsidR="0049352B" w:rsidRPr="00D5029A" w:rsidRDefault="0049352B" w:rsidP="00D5029A">
      <w:pPr>
        <w:spacing w:after="120"/>
        <w:jc w:val="both"/>
        <w:rPr>
          <w:rFonts w:asciiTheme="majorBidi" w:eastAsia="Times New Roman" w:hAnsiTheme="majorBidi" w:cstheme="majorBidi"/>
          <w:b/>
          <w:i/>
          <w:iCs/>
          <w:color w:val="011DFE"/>
          <w:sz w:val="28"/>
          <w:szCs w:val="28"/>
        </w:rPr>
      </w:pPr>
      <w:r w:rsidRPr="00D5029A">
        <w:rPr>
          <w:rFonts w:asciiTheme="majorBidi" w:eastAsia="Times New Roman" w:hAnsiTheme="majorBidi" w:cstheme="majorBidi"/>
          <w:b/>
          <w:i/>
          <w:iCs/>
          <w:color w:val="011DFE"/>
          <w:sz w:val="28"/>
          <w:szCs w:val="28"/>
        </w:rPr>
        <w:t>Aštuntasis straipsnis</w:t>
      </w:r>
    </w:p>
    <w:p w:rsidR="0049352B" w:rsidRPr="00C77AF6" w:rsidRDefault="0049352B" w:rsidP="0049352B">
      <w:pPr>
        <w:tabs>
          <w:tab w:val="left" w:pos="720"/>
        </w:tabs>
        <w:spacing w:after="120"/>
        <w:jc w:val="both"/>
        <w:rPr>
          <w:rFonts w:asciiTheme="majorBidi" w:hAnsiTheme="majorBidi" w:cstheme="majorBidi"/>
          <w:sz w:val="26"/>
          <w:szCs w:val="26"/>
        </w:rPr>
      </w:pPr>
      <w:r w:rsidRPr="00C77AF6">
        <w:rPr>
          <w:rFonts w:asciiTheme="majorBidi" w:eastAsia="Times New Roman" w:hAnsiTheme="majorBidi" w:cstheme="majorBidi"/>
          <w:color w:val="000000"/>
          <w:sz w:val="26"/>
          <w:szCs w:val="26"/>
        </w:rPr>
        <w:lastRenderedPageBreak/>
        <w:tab/>
        <w:t>Kiekvienas žmogus turi teisę būti teisiškai veiksnus, o jei visiškai ar dalinai tampa neveiksniu, tai jam atstovauja globėjas.</w:t>
      </w:r>
    </w:p>
    <w:p w:rsidR="0049352B" w:rsidRPr="00D5029A" w:rsidRDefault="0049352B" w:rsidP="00D5029A">
      <w:pPr>
        <w:spacing w:after="120"/>
        <w:jc w:val="both"/>
        <w:rPr>
          <w:rFonts w:asciiTheme="majorBidi" w:eastAsia="Times New Roman" w:hAnsiTheme="majorBidi" w:cstheme="majorBidi"/>
          <w:b/>
          <w:i/>
          <w:iCs/>
          <w:color w:val="011DFE"/>
          <w:sz w:val="28"/>
          <w:szCs w:val="28"/>
        </w:rPr>
      </w:pPr>
      <w:r w:rsidRPr="00D5029A">
        <w:rPr>
          <w:rFonts w:asciiTheme="majorBidi" w:eastAsia="Times New Roman" w:hAnsiTheme="majorBidi" w:cstheme="majorBidi"/>
          <w:b/>
          <w:i/>
          <w:iCs/>
          <w:color w:val="011DFE"/>
          <w:sz w:val="28"/>
          <w:szCs w:val="28"/>
        </w:rPr>
        <w:t>Devintasis straipsnis</w:t>
      </w:r>
    </w:p>
    <w:p w:rsidR="0049352B" w:rsidRPr="00C77AF6" w:rsidRDefault="0049352B" w:rsidP="0049352B">
      <w:pPr>
        <w:tabs>
          <w:tab w:val="left" w:pos="720"/>
        </w:tabs>
        <w:spacing w:after="120"/>
        <w:jc w:val="both"/>
        <w:rPr>
          <w:rFonts w:asciiTheme="majorBidi" w:hAnsiTheme="majorBidi" w:cstheme="majorBidi"/>
          <w:sz w:val="26"/>
          <w:szCs w:val="26"/>
        </w:rPr>
      </w:pPr>
      <w:r w:rsidRPr="00C77AF6">
        <w:rPr>
          <w:rFonts w:asciiTheme="majorBidi" w:eastAsia="Times New Roman" w:hAnsiTheme="majorBidi" w:cstheme="majorBidi"/>
          <w:color w:val="000000"/>
          <w:sz w:val="26"/>
          <w:szCs w:val="26"/>
        </w:rPr>
        <w:tab/>
        <w:t>- Žinių įgijimas yra žmogaus, o išsilavinimo suteikimas – visuomenės ir valstybės pareiga. Valstybė suteikia būdus ir priemones išsilavinimo įgijimui ir garantuoja jo įvairovę vardan visuomenės interesų, kad žmogus galėtų pažinti islamo religiją ir visatą savo gerovei.</w:t>
      </w:r>
    </w:p>
    <w:p w:rsidR="0049352B" w:rsidRPr="00C77AF6" w:rsidRDefault="0049352B" w:rsidP="0049352B">
      <w:pPr>
        <w:tabs>
          <w:tab w:val="left" w:pos="720"/>
        </w:tabs>
        <w:spacing w:after="120"/>
        <w:jc w:val="both"/>
        <w:rPr>
          <w:rFonts w:asciiTheme="majorBidi" w:hAnsiTheme="majorBidi" w:cstheme="majorBidi"/>
          <w:sz w:val="26"/>
          <w:szCs w:val="26"/>
        </w:rPr>
      </w:pPr>
      <w:r w:rsidRPr="00C77AF6">
        <w:rPr>
          <w:rFonts w:asciiTheme="majorBidi" w:eastAsia="Times New Roman" w:hAnsiTheme="majorBidi" w:cstheme="majorBidi"/>
          <w:color w:val="000000"/>
          <w:sz w:val="26"/>
          <w:szCs w:val="26"/>
        </w:rPr>
        <w:tab/>
        <w:t>- Kiekvienas žmogus turi teisę į religinį ir pasaulietinį išsilavinimą įvairiose lavinimo ir mokymo įstaigose, įskaitant šeimą, mokyklą, universitetus, masines žiniasklaidos priemones ir t.t. kompleksiniam ir subalansuotam savo asmenybės vystymui, tikėjimo Allahą stiprinimui, pagarbos teisėms ir jų apsaugai, bei pareigoms sustiprinimui.</w:t>
      </w:r>
    </w:p>
    <w:p w:rsidR="0049352B" w:rsidRPr="00D5029A" w:rsidRDefault="0049352B" w:rsidP="00D5029A">
      <w:pPr>
        <w:spacing w:after="120"/>
        <w:jc w:val="both"/>
        <w:rPr>
          <w:rFonts w:asciiTheme="majorBidi" w:eastAsia="Times New Roman" w:hAnsiTheme="majorBidi" w:cstheme="majorBidi"/>
          <w:b/>
          <w:i/>
          <w:iCs/>
          <w:color w:val="011DFE"/>
          <w:sz w:val="28"/>
          <w:szCs w:val="28"/>
        </w:rPr>
      </w:pPr>
      <w:r w:rsidRPr="00D5029A">
        <w:rPr>
          <w:rFonts w:asciiTheme="majorBidi" w:eastAsia="Times New Roman" w:hAnsiTheme="majorBidi" w:cstheme="majorBidi"/>
          <w:b/>
          <w:i/>
          <w:iCs/>
          <w:color w:val="011DFE"/>
          <w:sz w:val="28"/>
          <w:szCs w:val="28"/>
        </w:rPr>
        <w:t>Dešimtasis straipsnis</w:t>
      </w:r>
    </w:p>
    <w:p w:rsidR="0049352B" w:rsidRPr="00C77AF6" w:rsidRDefault="0049352B" w:rsidP="0049352B">
      <w:pPr>
        <w:tabs>
          <w:tab w:val="left" w:pos="720"/>
        </w:tabs>
        <w:spacing w:after="120"/>
        <w:jc w:val="both"/>
        <w:rPr>
          <w:rFonts w:asciiTheme="majorBidi" w:hAnsiTheme="majorBidi" w:cstheme="majorBidi"/>
          <w:sz w:val="26"/>
          <w:szCs w:val="26"/>
        </w:rPr>
      </w:pPr>
      <w:r w:rsidRPr="00C77AF6">
        <w:rPr>
          <w:rFonts w:asciiTheme="majorBidi" w:eastAsia="Times New Roman" w:hAnsiTheme="majorBidi" w:cstheme="majorBidi"/>
          <w:color w:val="000000"/>
          <w:sz w:val="26"/>
          <w:szCs w:val="26"/>
        </w:rPr>
        <w:tab/>
        <w:t>Islamas – pirmapradžio tyrumo religija. Draudžiama bet kokios formos prievarta, naudojimasis žmogaus nepritekliumi ar neišmanymu, kad atverstų jį į kitą tikėjimą ar ateizmą.</w:t>
      </w:r>
    </w:p>
    <w:p w:rsidR="0049352B" w:rsidRPr="00D5029A" w:rsidRDefault="0049352B" w:rsidP="00D5029A">
      <w:pPr>
        <w:spacing w:after="120"/>
        <w:jc w:val="both"/>
        <w:rPr>
          <w:rFonts w:asciiTheme="majorBidi" w:eastAsia="Times New Roman" w:hAnsiTheme="majorBidi" w:cstheme="majorBidi"/>
          <w:b/>
          <w:i/>
          <w:iCs/>
          <w:color w:val="011DFE"/>
          <w:sz w:val="28"/>
          <w:szCs w:val="28"/>
        </w:rPr>
      </w:pPr>
      <w:r w:rsidRPr="00D5029A">
        <w:rPr>
          <w:rFonts w:asciiTheme="majorBidi" w:eastAsia="Times New Roman" w:hAnsiTheme="majorBidi" w:cstheme="majorBidi"/>
          <w:b/>
          <w:i/>
          <w:iCs/>
          <w:color w:val="011DFE"/>
          <w:sz w:val="28"/>
          <w:szCs w:val="28"/>
        </w:rPr>
        <w:t>Vienuoliktasis straipsnis</w:t>
      </w:r>
    </w:p>
    <w:p w:rsidR="0049352B" w:rsidRPr="00C77AF6" w:rsidRDefault="0049352B" w:rsidP="0049352B">
      <w:pPr>
        <w:tabs>
          <w:tab w:val="left" w:pos="720"/>
        </w:tabs>
        <w:spacing w:after="120"/>
        <w:jc w:val="both"/>
        <w:rPr>
          <w:rFonts w:asciiTheme="majorBidi" w:hAnsiTheme="majorBidi" w:cstheme="majorBidi"/>
          <w:sz w:val="26"/>
          <w:szCs w:val="26"/>
        </w:rPr>
      </w:pPr>
      <w:r w:rsidRPr="00C77AF6">
        <w:rPr>
          <w:rFonts w:asciiTheme="majorBidi" w:eastAsia="Times New Roman" w:hAnsiTheme="majorBidi" w:cstheme="majorBidi"/>
          <w:color w:val="000000"/>
          <w:sz w:val="26"/>
          <w:szCs w:val="26"/>
        </w:rPr>
        <w:tab/>
        <w:t>- Žmonės gimsta laisvais ir niekas neturi teisės paversti juos vergais, žeminti, engti ar išnaudoti; jie niekam nepavaldūs, išskyrus Allahą Aukščiausiąjį.</w:t>
      </w:r>
    </w:p>
    <w:p w:rsidR="0049352B" w:rsidRPr="00C77AF6" w:rsidRDefault="0049352B" w:rsidP="0049352B">
      <w:pPr>
        <w:tabs>
          <w:tab w:val="left" w:pos="720"/>
        </w:tabs>
        <w:spacing w:after="120"/>
        <w:jc w:val="both"/>
        <w:rPr>
          <w:rFonts w:asciiTheme="majorBidi" w:hAnsiTheme="majorBidi" w:cstheme="majorBidi"/>
          <w:sz w:val="26"/>
          <w:szCs w:val="26"/>
        </w:rPr>
      </w:pPr>
      <w:r w:rsidRPr="00C77AF6">
        <w:rPr>
          <w:rFonts w:asciiTheme="majorBidi" w:eastAsia="Times New Roman" w:hAnsiTheme="majorBidi" w:cstheme="majorBidi"/>
          <w:color w:val="000000"/>
          <w:sz w:val="26"/>
          <w:szCs w:val="26"/>
        </w:rPr>
        <w:tab/>
        <w:t>- Kolonializmas, būdamas viena iš labiausiai išsigimusių vergovės formų, visomis savo apraiškomis griežtai draudžiamas. Kolonializmą kenčiančios tautos turi visišką teisę į laisvę ir apsisprendimą. Visų valstybių ir tautų pareiga yra palaikyti kolonizuotų tautų kovą dėl kolonializmo ir okupacijos panaikinimo. Kiekviena tauta turi teisę išsaugoti savo nepriklausomą statusą ir savo turtų ir gamtinių resursų kontrolę.</w:t>
      </w:r>
    </w:p>
    <w:p w:rsidR="0049352B" w:rsidRPr="00D5029A" w:rsidRDefault="0049352B" w:rsidP="00D5029A">
      <w:pPr>
        <w:spacing w:after="120"/>
        <w:jc w:val="both"/>
        <w:rPr>
          <w:rFonts w:asciiTheme="majorBidi" w:eastAsia="Times New Roman" w:hAnsiTheme="majorBidi" w:cstheme="majorBidi"/>
          <w:b/>
          <w:i/>
          <w:iCs/>
          <w:color w:val="011DFE"/>
          <w:sz w:val="28"/>
          <w:szCs w:val="28"/>
        </w:rPr>
      </w:pPr>
      <w:r w:rsidRPr="00D5029A">
        <w:rPr>
          <w:rFonts w:asciiTheme="majorBidi" w:eastAsia="Times New Roman" w:hAnsiTheme="majorBidi" w:cstheme="majorBidi"/>
          <w:b/>
          <w:i/>
          <w:iCs/>
          <w:color w:val="011DFE"/>
          <w:sz w:val="28"/>
          <w:szCs w:val="28"/>
        </w:rPr>
        <w:lastRenderedPageBreak/>
        <w:t>Dvyliktasis straipsnis</w:t>
      </w:r>
    </w:p>
    <w:p w:rsidR="0049352B" w:rsidRPr="00C77AF6" w:rsidRDefault="0049352B" w:rsidP="0049352B">
      <w:pPr>
        <w:tabs>
          <w:tab w:val="left" w:pos="720"/>
        </w:tabs>
        <w:spacing w:after="120"/>
        <w:jc w:val="both"/>
        <w:rPr>
          <w:rFonts w:asciiTheme="majorBidi" w:hAnsiTheme="majorBidi" w:cstheme="majorBidi"/>
          <w:sz w:val="26"/>
          <w:szCs w:val="26"/>
        </w:rPr>
      </w:pPr>
      <w:r w:rsidRPr="00C77AF6">
        <w:rPr>
          <w:rFonts w:asciiTheme="majorBidi" w:eastAsia="Times New Roman" w:hAnsiTheme="majorBidi" w:cstheme="majorBidi"/>
          <w:color w:val="000000"/>
          <w:sz w:val="26"/>
          <w:szCs w:val="26"/>
        </w:rPr>
        <w:tab/>
        <w:t xml:space="preserve">Kiekvienas žmogus turi teisę, laikantis </w:t>
      </w:r>
      <w:r w:rsidRPr="00C77AF6">
        <w:rPr>
          <w:rFonts w:asciiTheme="majorBidi" w:eastAsia="Times New Roman" w:hAnsiTheme="majorBidi" w:cstheme="majorBidi"/>
          <w:i/>
          <w:color w:val="000000"/>
          <w:sz w:val="26"/>
          <w:szCs w:val="26"/>
        </w:rPr>
        <w:t>šarijos</w:t>
      </w:r>
      <w:r w:rsidRPr="00C77AF6">
        <w:rPr>
          <w:rFonts w:asciiTheme="majorBidi" w:eastAsia="Times New Roman" w:hAnsiTheme="majorBidi" w:cstheme="majorBidi"/>
          <w:color w:val="000000"/>
          <w:sz w:val="26"/>
          <w:szCs w:val="26"/>
        </w:rPr>
        <w:t xml:space="preserve"> nuostatų, laisvai judėti ir rinktis gyvenamąją vietą savo šalyje arba už jos ribų, o persekiojimo atvejais – teisę ieškotis prieglobsčio kitoje šalyje. Prieglobsčio šalis suteikia jam apsaugą iki tol, kol jis bus saugus, išskyrus atvejus, kai prieglobsčio suteikimas susijęs su veiksmais, kurie pagal </w:t>
      </w:r>
      <w:r w:rsidRPr="00C77AF6">
        <w:rPr>
          <w:rFonts w:asciiTheme="majorBidi" w:eastAsia="Times New Roman" w:hAnsiTheme="majorBidi" w:cstheme="majorBidi"/>
          <w:i/>
          <w:color w:val="000000"/>
          <w:sz w:val="26"/>
          <w:szCs w:val="26"/>
        </w:rPr>
        <w:t>šariją</w:t>
      </w:r>
      <w:r w:rsidRPr="00C77AF6">
        <w:rPr>
          <w:rFonts w:asciiTheme="majorBidi" w:eastAsia="Times New Roman" w:hAnsiTheme="majorBidi" w:cstheme="majorBidi"/>
          <w:color w:val="000000"/>
          <w:sz w:val="26"/>
          <w:szCs w:val="26"/>
        </w:rPr>
        <w:t xml:space="preserve"> yra nusikalstami.</w:t>
      </w:r>
    </w:p>
    <w:p w:rsidR="0049352B" w:rsidRPr="00D5029A" w:rsidRDefault="0049352B" w:rsidP="00D5029A">
      <w:pPr>
        <w:spacing w:after="120"/>
        <w:jc w:val="both"/>
        <w:rPr>
          <w:rFonts w:asciiTheme="majorBidi" w:eastAsia="Times New Roman" w:hAnsiTheme="majorBidi" w:cstheme="majorBidi"/>
          <w:b/>
          <w:i/>
          <w:iCs/>
          <w:color w:val="011DFE"/>
          <w:sz w:val="28"/>
          <w:szCs w:val="28"/>
        </w:rPr>
      </w:pPr>
      <w:r w:rsidRPr="00D5029A">
        <w:rPr>
          <w:rFonts w:asciiTheme="majorBidi" w:eastAsia="Times New Roman" w:hAnsiTheme="majorBidi" w:cstheme="majorBidi"/>
          <w:b/>
          <w:i/>
          <w:iCs/>
          <w:color w:val="011DFE"/>
          <w:sz w:val="28"/>
          <w:szCs w:val="28"/>
        </w:rPr>
        <w:t>Tryliktasis straipsnis</w:t>
      </w:r>
    </w:p>
    <w:p w:rsidR="0049352B" w:rsidRPr="00C77AF6" w:rsidRDefault="0049352B" w:rsidP="0049352B">
      <w:pPr>
        <w:tabs>
          <w:tab w:val="left" w:pos="720"/>
        </w:tabs>
        <w:spacing w:after="120"/>
        <w:jc w:val="both"/>
        <w:rPr>
          <w:rFonts w:asciiTheme="majorBidi" w:hAnsiTheme="majorBidi" w:cstheme="majorBidi"/>
          <w:sz w:val="26"/>
          <w:szCs w:val="26"/>
        </w:rPr>
      </w:pPr>
      <w:r w:rsidRPr="00C77AF6">
        <w:rPr>
          <w:rFonts w:asciiTheme="majorBidi" w:eastAsia="Times New Roman" w:hAnsiTheme="majorBidi" w:cstheme="majorBidi"/>
          <w:color w:val="000000"/>
          <w:sz w:val="26"/>
          <w:szCs w:val="26"/>
        </w:rPr>
        <w:tab/>
        <w:t>Darbas – teisė, kurią kiekvienam dirbti galinčiam garantuoja valstybė ir visuomenė. Žmogus yra laisvas rinktis darbą, kuris labiausiai jį tenkina ir atitinka jo ir visuomenės interesus. Dirbantysis turi teisę į ramybę ir saugumą, o taipogi į visas socialines garantijas. Jam negalima duoti darbo, kurio jis negali atlikti, versti, išnaudoti ar kokiu nors būdu jam kenkti. Jis turi teisę be uždelsimo ir jokios diskriminacijos tarp vyrų ir moterų gauti už savo darbą teisingą užmokestį, atostogines išmokas ir paaukštinimą pareigose, kurio jis nusipelno. O pats turi skrupulingai ir atsidavusiai atlikti savo darbą. Jei darbuotojai ir darbdaviai negali susitarti kokiu nors klausimu, įsikiša valstybė, kad išspręstų ginčą, patenkintų reikalavimus, patvirtintų teises ir bešališkai atstatytų teisingumą.</w:t>
      </w:r>
    </w:p>
    <w:p w:rsidR="0049352B" w:rsidRPr="00D5029A" w:rsidRDefault="0049352B" w:rsidP="00D5029A">
      <w:pPr>
        <w:spacing w:after="120"/>
        <w:jc w:val="both"/>
        <w:rPr>
          <w:rFonts w:asciiTheme="majorBidi" w:eastAsia="Times New Roman" w:hAnsiTheme="majorBidi" w:cstheme="majorBidi"/>
          <w:b/>
          <w:i/>
          <w:iCs/>
          <w:color w:val="011DFE"/>
          <w:sz w:val="28"/>
          <w:szCs w:val="28"/>
        </w:rPr>
      </w:pPr>
      <w:r w:rsidRPr="00D5029A">
        <w:rPr>
          <w:rFonts w:asciiTheme="majorBidi" w:eastAsia="Times New Roman" w:hAnsiTheme="majorBidi" w:cstheme="majorBidi"/>
          <w:b/>
          <w:i/>
          <w:iCs/>
          <w:color w:val="011DFE"/>
          <w:sz w:val="28"/>
          <w:szCs w:val="28"/>
        </w:rPr>
        <w:t>Keturioliktasis straipsnis</w:t>
      </w:r>
    </w:p>
    <w:p w:rsidR="0049352B" w:rsidRPr="00C77AF6" w:rsidRDefault="0049352B" w:rsidP="0049352B">
      <w:pPr>
        <w:tabs>
          <w:tab w:val="left" w:pos="720"/>
        </w:tabs>
        <w:spacing w:after="120"/>
        <w:jc w:val="both"/>
        <w:rPr>
          <w:rFonts w:asciiTheme="majorBidi" w:hAnsiTheme="majorBidi" w:cstheme="majorBidi"/>
          <w:sz w:val="26"/>
          <w:szCs w:val="26"/>
        </w:rPr>
      </w:pPr>
      <w:r w:rsidRPr="00C77AF6">
        <w:rPr>
          <w:rFonts w:asciiTheme="majorBidi" w:eastAsia="Times New Roman" w:hAnsiTheme="majorBidi" w:cstheme="majorBidi"/>
          <w:color w:val="000000"/>
          <w:sz w:val="26"/>
          <w:szCs w:val="26"/>
        </w:rPr>
        <w:tab/>
        <w:t>Kiekvienas turi teisę gauti pajamų be monopolizacijos, apgaulės ar žalos sau ir kitiems. Lupikavimas (</w:t>
      </w:r>
      <w:r w:rsidRPr="00C77AF6">
        <w:rPr>
          <w:rFonts w:asciiTheme="majorBidi" w:eastAsia="Times New Roman" w:hAnsiTheme="majorBidi" w:cstheme="majorBidi"/>
          <w:i/>
          <w:color w:val="000000"/>
          <w:sz w:val="26"/>
          <w:szCs w:val="26"/>
        </w:rPr>
        <w:t>riba</w:t>
      </w:r>
      <w:r w:rsidRPr="00C77AF6">
        <w:rPr>
          <w:rFonts w:asciiTheme="majorBidi" w:eastAsia="Times New Roman" w:hAnsiTheme="majorBidi" w:cstheme="majorBidi"/>
          <w:color w:val="000000"/>
          <w:sz w:val="26"/>
          <w:szCs w:val="26"/>
        </w:rPr>
        <w:t>) griežtai draudžiamas.</w:t>
      </w:r>
    </w:p>
    <w:p w:rsidR="0049352B" w:rsidRPr="00D5029A" w:rsidRDefault="0049352B" w:rsidP="00D5029A">
      <w:pPr>
        <w:spacing w:after="120"/>
        <w:jc w:val="both"/>
        <w:rPr>
          <w:rFonts w:asciiTheme="majorBidi" w:eastAsia="Times New Roman" w:hAnsiTheme="majorBidi" w:cstheme="majorBidi"/>
          <w:b/>
          <w:i/>
          <w:iCs/>
          <w:color w:val="011DFE"/>
          <w:sz w:val="28"/>
          <w:szCs w:val="28"/>
        </w:rPr>
      </w:pPr>
      <w:r w:rsidRPr="00D5029A">
        <w:rPr>
          <w:rFonts w:asciiTheme="majorBidi" w:eastAsia="Times New Roman" w:hAnsiTheme="majorBidi" w:cstheme="majorBidi"/>
          <w:b/>
          <w:i/>
          <w:iCs/>
          <w:color w:val="011DFE"/>
          <w:sz w:val="28"/>
          <w:szCs w:val="28"/>
        </w:rPr>
        <w:t>Penkioliktasis straipsnis</w:t>
      </w:r>
    </w:p>
    <w:p w:rsidR="0049352B" w:rsidRPr="00C77AF6" w:rsidRDefault="0049352B" w:rsidP="0049352B">
      <w:pPr>
        <w:tabs>
          <w:tab w:val="left" w:pos="720"/>
        </w:tabs>
        <w:spacing w:after="120"/>
        <w:jc w:val="both"/>
        <w:rPr>
          <w:rFonts w:asciiTheme="majorBidi" w:hAnsiTheme="majorBidi" w:cstheme="majorBidi"/>
          <w:sz w:val="26"/>
          <w:szCs w:val="26"/>
        </w:rPr>
      </w:pPr>
      <w:r w:rsidRPr="00C77AF6">
        <w:rPr>
          <w:rFonts w:asciiTheme="majorBidi" w:eastAsia="Times New Roman" w:hAnsiTheme="majorBidi" w:cstheme="majorBidi"/>
          <w:color w:val="000000"/>
          <w:sz w:val="26"/>
          <w:szCs w:val="26"/>
        </w:rPr>
        <w:tab/>
        <w:t>- Kiekvienas turi teisę valdyti teisėtai įsigytą turtą bei turėti savininko teises be nuostolių sau, kitiems ir visuomenei bendrai. Priverstinis turto nusavinimas leistinas tik visuomenės interesų patenkinimui ir nedelsiant išmokant teisingą kompensaciją.</w:t>
      </w:r>
    </w:p>
    <w:p w:rsidR="0049352B" w:rsidRPr="00C77AF6" w:rsidRDefault="0049352B" w:rsidP="0049352B">
      <w:pPr>
        <w:tabs>
          <w:tab w:val="left" w:pos="720"/>
        </w:tabs>
        <w:spacing w:after="120"/>
        <w:jc w:val="both"/>
        <w:rPr>
          <w:rFonts w:asciiTheme="majorBidi" w:hAnsiTheme="majorBidi" w:cstheme="majorBidi"/>
          <w:sz w:val="26"/>
          <w:szCs w:val="26"/>
        </w:rPr>
      </w:pPr>
      <w:r w:rsidRPr="00C77AF6">
        <w:rPr>
          <w:rFonts w:asciiTheme="majorBidi" w:eastAsia="Times New Roman" w:hAnsiTheme="majorBidi" w:cstheme="majorBidi"/>
          <w:color w:val="000000"/>
          <w:sz w:val="26"/>
          <w:szCs w:val="26"/>
        </w:rPr>
        <w:lastRenderedPageBreak/>
        <w:tab/>
        <w:t>- Turto konfiskacija ir areštas draudžiami, išskyrus atvejus, kai tokia būtinybė numatyta įstatymu.</w:t>
      </w:r>
    </w:p>
    <w:p w:rsidR="0049352B" w:rsidRPr="00D5029A" w:rsidRDefault="0049352B" w:rsidP="00D5029A">
      <w:pPr>
        <w:spacing w:after="120"/>
        <w:jc w:val="both"/>
        <w:rPr>
          <w:rFonts w:asciiTheme="majorBidi" w:eastAsia="Times New Roman" w:hAnsiTheme="majorBidi" w:cstheme="majorBidi"/>
          <w:b/>
          <w:i/>
          <w:iCs/>
          <w:color w:val="011DFE"/>
          <w:sz w:val="28"/>
          <w:szCs w:val="28"/>
        </w:rPr>
      </w:pPr>
      <w:r w:rsidRPr="00D5029A">
        <w:rPr>
          <w:rFonts w:asciiTheme="majorBidi" w:eastAsia="Times New Roman" w:hAnsiTheme="majorBidi" w:cstheme="majorBidi"/>
          <w:b/>
          <w:i/>
          <w:iCs/>
          <w:color w:val="011DFE"/>
          <w:sz w:val="28"/>
          <w:szCs w:val="28"/>
        </w:rPr>
        <w:t>Šešioliktasis straipsnis</w:t>
      </w:r>
    </w:p>
    <w:p w:rsidR="0049352B" w:rsidRPr="00C77AF6" w:rsidRDefault="0049352B" w:rsidP="0049352B">
      <w:pPr>
        <w:tabs>
          <w:tab w:val="left" w:pos="720"/>
        </w:tabs>
        <w:spacing w:after="120"/>
        <w:jc w:val="both"/>
        <w:rPr>
          <w:rFonts w:asciiTheme="majorBidi" w:hAnsiTheme="majorBidi" w:cstheme="majorBidi"/>
          <w:sz w:val="26"/>
          <w:szCs w:val="26"/>
        </w:rPr>
      </w:pPr>
      <w:r w:rsidRPr="00C77AF6">
        <w:rPr>
          <w:rFonts w:asciiTheme="majorBidi" w:eastAsia="Times New Roman" w:hAnsiTheme="majorBidi" w:cstheme="majorBidi"/>
          <w:color w:val="000000"/>
          <w:sz w:val="26"/>
          <w:szCs w:val="26"/>
        </w:rPr>
        <w:tab/>
        <w:t xml:space="preserve">Kiekvienas turi teisę naudotis savo mokslinės, literatūrinės, meninės ir techninės kūrybos vaisiais, o taipogi į su moralinių ir materialinių interesų, susijusių su kūryba, apsaugą, su sąlyga, kad tokia kūryba neprieštarauja </w:t>
      </w:r>
      <w:r w:rsidRPr="00C77AF6">
        <w:rPr>
          <w:rFonts w:asciiTheme="majorBidi" w:eastAsia="Times New Roman" w:hAnsiTheme="majorBidi" w:cstheme="majorBidi"/>
          <w:i/>
          <w:color w:val="000000"/>
          <w:sz w:val="26"/>
          <w:szCs w:val="26"/>
        </w:rPr>
        <w:t>šarijos</w:t>
      </w:r>
      <w:r w:rsidRPr="00C77AF6">
        <w:rPr>
          <w:rFonts w:asciiTheme="majorBidi" w:eastAsia="Times New Roman" w:hAnsiTheme="majorBidi" w:cstheme="majorBidi"/>
          <w:color w:val="000000"/>
          <w:sz w:val="26"/>
          <w:szCs w:val="26"/>
        </w:rPr>
        <w:t xml:space="preserve"> principams.</w:t>
      </w:r>
    </w:p>
    <w:p w:rsidR="0049352B" w:rsidRPr="00D5029A" w:rsidRDefault="0049352B" w:rsidP="00D5029A">
      <w:pPr>
        <w:spacing w:after="120"/>
        <w:jc w:val="both"/>
        <w:rPr>
          <w:rFonts w:asciiTheme="majorBidi" w:eastAsia="Times New Roman" w:hAnsiTheme="majorBidi" w:cstheme="majorBidi"/>
          <w:b/>
          <w:i/>
          <w:iCs/>
          <w:color w:val="011DFE"/>
          <w:sz w:val="28"/>
          <w:szCs w:val="28"/>
        </w:rPr>
      </w:pPr>
      <w:r w:rsidRPr="00D5029A">
        <w:rPr>
          <w:rFonts w:asciiTheme="majorBidi" w:eastAsia="Times New Roman" w:hAnsiTheme="majorBidi" w:cstheme="majorBidi"/>
          <w:b/>
          <w:i/>
          <w:iCs/>
          <w:color w:val="011DFE"/>
          <w:sz w:val="28"/>
          <w:szCs w:val="28"/>
        </w:rPr>
        <w:t>Septynioliktasis straipsnis</w:t>
      </w:r>
    </w:p>
    <w:p w:rsidR="0049352B" w:rsidRPr="00C77AF6" w:rsidRDefault="0049352B" w:rsidP="0049352B">
      <w:pPr>
        <w:tabs>
          <w:tab w:val="left" w:pos="720"/>
        </w:tabs>
        <w:spacing w:after="120"/>
        <w:jc w:val="both"/>
        <w:rPr>
          <w:rFonts w:asciiTheme="majorBidi" w:hAnsiTheme="majorBidi" w:cstheme="majorBidi"/>
          <w:sz w:val="26"/>
          <w:szCs w:val="26"/>
        </w:rPr>
      </w:pPr>
      <w:r w:rsidRPr="00C77AF6">
        <w:rPr>
          <w:rFonts w:asciiTheme="majorBidi" w:eastAsia="Times New Roman" w:hAnsiTheme="majorBidi" w:cstheme="majorBidi"/>
          <w:color w:val="000000"/>
          <w:sz w:val="26"/>
          <w:szCs w:val="26"/>
        </w:rPr>
        <w:tab/>
        <w:t>- Kiekvienas turi teisę gyventi švarioje aplinkoje, neturinčioje ydų ir moralinių blogybių, aplinkoje, kuri leistų saviugda, o valstybė ir visuomenė turi tokią teisę suteikti.</w:t>
      </w:r>
    </w:p>
    <w:p w:rsidR="0049352B" w:rsidRPr="00C77AF6" w:rsidRDefault="0049352B" w:rsidP="0049352B">
      <w:pPr>
        <w:tabs>
          <w:tab w:val="left" w:pos="720"/>
        </w:tabs>
        <w:spacing w:after="120"/>
        <w:jc w:val="both"/>
        <w:rPr>
          <w:rFonts w:asciiTheme="majorBidi" w:hAnsiTheme="majorBidi" w:cstheme="majorBidi"/>
          <w:sz w:val="26"/>
          <w:szCs w:val="26"/>
        </w:rPr>
      </w:pPr>
      <w:r w:rsidRPr="00C77AF6">
        <w:rPr>
          <w:rFonts w:asciiTheme="majorBidi" w:eastAsia="Times New Roman" w:hAnsiTheme="majorBidi" w:cstheme="majorBidi"/>
          <w:color w:val="000000"/>
          <w:sz w:val="26"/>
          <w:szCs w:val="26"/>
        </w:rPr>
        <w:tab/>
        <w:t>- Kiekvienas turi teisę į medicininį ir socialinį aptarnavimą ir naudojimąsi visomis visuomeninėmis įstaigomis, kurios atstovauja valstybę pagal pastarosios turimas išgales.</w:t>
      </w:r>
    </w:p>
    <w:p w:rsidR="0049352B" w:rsidRPr="00C77AF6" w:rsidRDefault="0049352B" w:rsidP="0049352B">
      <w:pPr>
        <w:tabs>
          <w:tab w:val="left" w:pos="720"/>
        </w:tabs>
        <w:spacing w:after="120"/>
        <w:jc w:val="both"/>
        <w:rPr>
          <w:rFonts w:asciiTheme="majorBidi" w:hAnsiTheme="majorBidi" w:cstheme="majorBidi"/>
          <w:sz w:val="26"/>
          <w:szCs w:val="26"/>
        </w:rPr>
      </w:pPr>
      <w:r w:rsidRPr="00C77AF6">
        <w:rPr>
          <w:rFonts w:asciiTheme="majorBidi" w:eastAsia="Times New Roman" w:hAnsiTheme="majorBidi" w:cstheme="majorBidi"/>
          <w:color w:val="000000"/>
          <w:sz w:val="26"/>
          <w:szCs w:val="26"/>
        </w:rPr>
        <w:tab/>
        <w:t>- Valstybė suteikia žmogui teisę į padorų gyvenimą, kuris patenkintų visus savo ir išlaikytinių poreikius, tokius kaip: maistas, rūbai, būstas, išsilavinimas, medicininė priežiūra ir kitos reikmės.</w:t>
      </w:r>
    </w:p>
    <w:p w:rsidR="0049352B" w:rsidRPr="00D5029A" w:rsidRDefault="0049352B" w:rsidP="00D5029A">
      <w:pPr>
        <w:spacing w:after="120"/>
        <w:jc w:val="both"/>
        <w:rPr>
          <w:rFonts w:asciiTheme="majorBidi" w:eastAsia="Times New Roman" w:hAnsiTheme="majorBidi" w:cstheme="majorBidi"/>
          <w:b/>
          <w:i/>
          <w:iCs/>
          <w:color w:val="011DFE"/>
          <w:sz w:val="28"/>
          <w:szCs w:val="28"/>
        </w:rPr>
      </w:pPr>
      <w:r w:rsidRPr="00D5029A">
        <w:rPr>
          <w:rFonts w:asciiTheme="majorBidi" w:eastAsia="Times New Roman" w:hAnsiTheme="majorBidi" w:cstheme="majorBidi"/>
          <w:b/>
          <w:i/>
          <w:iCs/>
          <w:color w:val="011DFE"/>
          <w:sz w:val="28"/>
          <w:szCs w:val="28"/>
        </w:rPr>
        <w:t>Aštuonioliktasis straipsnis</w:t>
      </w:r>
    </w:p>
    <w:p w:rsidR="0049352B" w:rsidRPr="00C77AF6" w:rsidRDefault="0049352B" w:rsidP="0049352B">
      <w:pPr>
        <w:tabs>
          <w:tab w:val="left" w:pos="720"/>
        </w:tabs>
        <w:spacing w:after="120"/>
        <w:jc w:val="both"/>
        <w:rPr>
          <w:rFonts w:asciiTheme="majorBidi" w:hAnsiTheme="majorBidi" w:cstheme="majorBidi"/>
          <w:sz w:val="26"/>
          <w:szCs w:val="26"/>
        </w:rPr>
      </w:pPr>
      <w:r w:rsidRPr="00C77AF6">
        <w:rPr>
          <w:rFonts w:asciiTheme="majorBidi" w:eastAsia="Times New Roman" w:hAnsiTheme="majorBidi" w:cstheme="majorBidi"/>
          <w:color w:val="000000"/>
          <w:sz w:val="26"/>
          <w:szCs w:val="26"/>
        </w:rPr>
        <w:tab/>
        <w:t>- Kiekvienas turi teisę į asmeninį saugumą, savo religijos saugumą, savo išlaikytinių, garbės ir turto saugumą.</w:t>
      </w:r>
    </w:p>
    <w:p w:rsidR="0049352B" w:rsidRPr="00C77AF6" w:rsidRDefault="0049352B" w:rsidP="0049352B">
      <w:pPr>
        <w:tabs>
          <w:tab w:val="left" w:pos="720"/>
        </w:tabs>
        <w:spacing w:after="120"/>
        <w:jc w:val="both"/>
        <w:rPr>
          <w:rFonts w:asciiTheme="majorBidi" w:hAnsiTheme="majorBidi" w:cstheme="majorBidi"/>
          <w:sz w:val="26"/>
          <w:szCs w:val="26"/>
        </w:rPr>
      </w:pPr>
      <w:r w:rsidRPr="00C77AF6">
        <w:rPr>
          <w:rFonts w:asciiTheme="majorBidi" w:eastAsia="Times New Roman" w:hAnsiTheme="majorBidi" w:cstheme="majorBidi"/>
          <w:color w:val="000000"/>
          <w:sz w:val="26"/>
          <w:szCs w:val="26"/>
        </w:rPr>
        <w:tab/>
        <w:t>- Kiekvienas turi teisę į savo namų, šeimos, turto ir santykių konfidencialumo apsaugą. Neleidžiama žmogaus sekti, stebėti ar teršti jo gero vardo. Valstybė saugo asmenybę nuo savavališko kišimosi į jos reikalus.</w:t>
      </w:r>
    </w:p>
    <w:p w:rsidR="0049352B" w:rsidRPr="00C77AF6" w:rsidRDefault="0049352B" w:rsidP="0049352B">
      <w:pPr>
        <w:tabs>
          <w:tab w:val="left" w:pos="720"/>
        </w:tabs>
        <w:spacing w:after="120"/>
        <w:jc w:val="both"/>
        <w:rPr>
          <w:rFonts w:asciiTheme="majorBidi" w:hAnsiTheme="majorBidi" w:cstheme="majorBidi"/>
          <w:sz w:val="26"/>
          <w:szCs w:val="26"/>
        </w:rPr>
      </w:pPr>
      <w:r w:rsidRPr="00C77AF6">
        <w:rPr>
          <w:rFonts w:asciiTheme="majorBidi" w:eastAsia="Times New Roman" w:hAnsiTheme="majorBidi" w:cstheme="majorBidi"/>
          <w:color w:val="000000"/>
          <w:sz w:val="26"/>
          <w:szCs w:val="26"/>
        </w:rPr>
        <w:tab/>
        <w:t xml:space="preserve">- Asmeninė nuosavybė visais atvejais yra neliečiama. Į ją negalima įeiti be jos gyventojų leidimo ar kokiais nors </w:t>
      </w:r>
      <w:r w:rsidRPr="00C77AF6">
        <w:rPr>
          <w:rFonts w:asciiTheme="majorBidi" w:eastAsia="Times New Roman" w:hAnsiTheme="majorBidi" w:cstheme="majorBidi"/>
          <w:color w:val="000000"/>
          <w:sz w:val="26"/>
          <w:szCs w:val="26"/>
        </w:rPr>
        <w:lastRenderedPageBreak/>
        <w:t>neteisėtais būdais; jos negalima naikinti, atiminėti ar iškraustyti joje gyvenančių asmenų.</w:t>
      </w:r>
    </w:p>
    <w:p w:rsidR="0049352B" w:rsidRPr="00D5029A" w:rsidRDefault="0049352B" w:rsidP="00D5029A">
      <w:pPr>
        <w:spacing w:after="120"/>
        <w:jc w:val="both"/>
        <w:rPr>
          <w:rFonts w:asciiTheme="majorBidi" w:eastAsia="Times New Roman" w:hAnsiTheme="majorBidi" w:cstheme="majorBidi"/>
          <w:b/>
          <w:i/>
          <w:iCs/>
          <w:color w:val="011DFE"/>
          <w:sz w:val="28"/>
          <w:szCs w:val="28"/>
        </w:rPr>
      </w:pPr>
      <w:r w:rsidRPr="00D5029A">
        <w:rPr>
          <w:rFonts w:asciiTheme="majorBidi" w:eastAsia="Times New Roman" w:hAnsiTheme="majorBidi" w:cstheme="majorBidi"/>
          <w:b/>
          <w:i/>
          <w:iCs/>
          <w:color w:val="011DFE"/>
          <w:sz w:val="28"/>
          <w:szCs w:val="28"/>
        </w:rPr>
        <w:t>Devynioliktasis straipsnis</w:t>
      </w:r>
    </w:p>
    <w:p w:rsidR="0049352B" w:rsidRPr="00C77AF6" w:rsidRDefault="0049352B" w:rsidP="0049352B">
      <w:pPr>
        <w:tabs>
          <w:tab w:val="left" w:pos="720"/>
        </w:tabs>
        <w:spacing w:after="120"/>
        <w:jc w:val="both"/>
        <w:rPr>
          <w:rFonts w:asciiTheme="majorBidi" w:hAnsiTheme="majorBidi" w:cstheme="majorBidi"/>
          <w:sz w:val="26"/>
          <w:szCs w:val="26"/>
        </w:rPr>
      </w:pPr>
      <w:r w:rsidRPr="00C77AF6">
        <w:rPr>
          <w:rFonts w:asciiTheme="majorBidi" w:eastAsia="Times New Roman" w:hAnsiTheme="majorBidi" w:cstheme="majorBidi"/>
          <w:color w:val="000000"/>
          <w:sz w:val="26"/>
          <w:szCs w:val="26"/>
        </w:rPr>
        <w:tab/>
        <w:t>- Visi žmonės pieš įstatymą lygūs, be kokių nors skirtumų tarp valdančiųjų ir valdomųjų.</w:t>
      </w:r>
    </w:p>
    <w:p w:rsidR="0049352B" w:rsidRPr="00C77AF6" w:rsidRDefault="0049352B" w:rsidP="0049352B">
      <w:pPr>
        <w:tabs>
          <w:tab w:val="left" w:pos="720"/>
        </w:tabs>
        <w:spacing w:after="120"/>
        <w:jc w:val="both"/>
        <w:rPr>
          <w:rFonts w:asciiTheme="majorBidi" w:hAnsiTheme="majorBidi" w:cstheme="majorBidi"/>
          <w:sz w:val="26"/>
          <w:szCs w:val="26"/>
        </w:rPr>
      </w:pPr>
      <w:r w:rsidRPr="00C77AF6">
        <w:rPr>
          <w:rFonts w:asciiTheme="majorBidi" w:eastAsia="Times New Roman" w:hAnsiTheme="majorBidi" w:cstheme="majorBidi"/>
          <w:color w:val="000000"/>
          <w:sz w:val="26"/>
          <w:szCs w:val="26"/>
        </w:rPr>
        <w:tab/>
        <w:t>- Kiekvienam garantuojama teisė į teisingumo vykdymą.</w:t>
      </w:r>
    </w:p>
    <w:p w:rsidR="0049352B" w:rsidRPr="00C77AF6" w:rsidRDefault="0049352B" w:rsidP="0049352B">
      <w:pPr>
        <w:tabs>
          <w:tab w:val="left" w:pos="720"/>
        </w:tabs>
        <w:spacing w:after="120"/>
        <w:jc w:val="both"/>
        <w:rPr>
          <w:rFonts w:asciiTheme="majorBidi" w:hAnsiTheme="majorBidi" w:cstheme="majorBidi"/>
          <w:sz w:val="26"/>
          <w:szCs w:val="26"/>
        </w:rPr>
      </w:pPr>
      <w:r w:rsidRPr="00C77AF6">
        <w:rPr>
          <w:rFonts w:asciiTheme="majorBidi" w:eastAsia="Times New Roman" w:hAnsiTheme="majorBidi" w:cstheme="majorBidi"/>
          <w:color w:val="000000"/>
          <w:sz w:val="26"/>
          <w:szCs w:val="26"/>
        </w:rPr>
        <w:tab/>
        <w:t>- Atsakomybė yra asmeninė.</w:t>
      </w:r>
    </w:p>
    <w:p w:rsidR="0049352B" w:rsidRPr="00C77AF6" w:rsidRDefault="0049352B" w:rsidP="0049352B">
      <w:pPr>
        <w:tabs>
          <w:tab w:val="left" w:pos="720"/>
        </w:tabs>
        <w:spacing w:after="120"/>
        <w:jc w:val="both"/>
        <w:rPr>
          <w:rFonts w:asciiTheme="majorBidi" w:hAnsiTheme="majorBidi" w:cstheme="majorBidi"/>
          <w:sz w:val="26"/>
          <w:szCs w:val="26"/>
        </w:rPr>
      </w:pPr>
      <w:r w:rsidRPr="00C77AF6">
        <w:rPr>
          <w:rFonts w:asciiTheme="majorBidi" w:eastAsia="Times New Roman" w:hAnsiTheme="majorBidi" w:cstheme="majorBidi"/>
          <w:color w:val="000000"/>
          <w:sz w:val="26"/>
          <w:szCs w:val="26"/>
        </w:rPr>
        <w:tab/>
        <w:t xml:space="preserve">- Nusikaltimas ir bausmė neįvykdomi, jei jie nenumatyti </w:t>
      </w:r>
      <w:r w:rsidRPr="00C77AF6">
        <w:rPr>
          <w:rFonts w:asciiTheme="majorBidi" w:eastAsia="Times New Roman" w:hAnsiTheme="majorBidi" w:cstheme="majorBidi"/>
          <w:i/>
          <w:color w:val="000000"/>
          <w:sz w:val="26"/>
          <w:szCs w:val="26"/>
        </w:rPr>
        <w:t>šarijoje</w:t>
      </w:r>
      <w:r w:rsidRPr="00C77AF6">
        <w:rPr>
          <w:rFonts w:asciiTheme="majorBidi" w:eastAsia="Times New Roman" w:hAnsiTheme="majorBidi" w:cstheme="majorBidi"/>
          <w:color w:val="000000"/>
          <w:sz w:val="26"/>
          <w:szCs w:val="26"/>
        </w:rPr>
        <w:t>.</w:t>
      </w:r>
    </w:p>
    <w:p w:rsidR="0049352B" w:rsidRPr="00C77AF6" w:rsidRDefault="0049352B" w:rsidP="0049352B">
      <w:pPr>
        <w:tabs>
          <w:tab w:val="left" w:pos="720"/>
        </w:tabs>
        <w:spacing w:after="120"/>
        <w:jc w:val="both"/>
        <w:rPr>
          <w:rFonts w:asciiTheme="majorBidi" w:hAnsiTheme="majorBidi" w:cstheme="majorBidi"/>
          <w:sz w:val="26"/>
          <w:szCs w:val="26"/>
        </w:rPr>
      </w:pPr>
      <w:r w:rsidRPr="00C77AF6">
        <w:rPr>
          <w:rFonts w:asciiTheme="majorBidi" w:eastAsia="Times New Roman" w:hAnsiTheme="majorBidi" w:cstheme="majorBidi"/>
          <w:color w:val="000000"/>
          <w:sz w:val="26"/>
          <w:szCs w:val="26"/>
        </w:rPr>
        <w:tab/>
        <w:t>- Kaltinamasis nekaltas tol, kol jo kaltė neįrodoma bešališkame teisme, kuriame jam turi būti suteiktos visos apsaugos garantijos.</w:t>
      </w:r>
    </w:p>
    <w:p w:rsidR="0049352B" w:rsidRPr="00D5029A" w:rsidRDefault="0049352B" w:rsidP="00D5029A">
      <w:pPr>
        <w:spacing w:after="120"/>
        <w:jc w:val="both"/>
        <w:rPr>
          <w:rFonts w:asciiTheme="majorBidi" w:eastAsia="Times New Roman" w:hAnsiTheme="majorBidi" w:cstheme="majorBidi"/>
          <w:b/>
          <w:i/>
          <w:iCs/>
          <w:color w:val="011DFE"/>
          <w:sz w:val="28"/>
          <w:szCs w:val="28"/>
        </w:rPr>
      </w:pPr>
      <w:r w:rsidRPr="00D5029A">
        <w:rPr>
          <w:rFonts w:asciiTheme="majorBidi" w:eastAsia="Times New Roman" w:hAnsiTheme="majorBidi" w:cstheme="majorBidi"/>
          <w:b/>
          <w:i/>
          <w:iCs/>
          <w:color w:val="011DFE"/>
          <w:sz w:val="28"/>
          <w:szCs w:val="28"/>
        </w:rPr>
        <w:t>Dvidešimtasis straipsnis</w:t>
      </w:r>
    </w:p>
    <w:p w:rsidR="0049352B" w:rsidRPr="00C77AF6" w:rsidRDefault="0049352B" w:rsidP="0049352B">
      <w:pPr>
        <w:tabs>
          <w:tab w:val="left" w:pos="720"/>
        </w:tabs>
        <w:spacing w:after="120"/>
        <w:jc w:val="both"/>
        <w:rPr>
          <w:rFonts w:asciiTheme="majorBidi" w:hAnsiTheme="majorBidi" w:cstheme="majorBidi"/>
          <w:sz w:val="26"/>
          <w:szCs w:val="26"/>
        </w:rPr>
      </w:pPr>
      <w:r w:rsidRPr="00C77AF6">
        <w:rPr>
          <w:rFonts w:asciiTheme="majorBidi" w:eastAsia="Times New Roman" w:hAnsiTheme="majorBidi" w:cstheme="majorBidi"/>
          <w:color w:val="000000"/>
          <w:sz w:val="26"/>
          <w:szCs w:val="26"/>
        </w:rPr>
        <w:tab/>
        <w:t>Neleidžiama suimti žmogaus be teisėtos priežasties, riboti jo laisvės, jo išsiųsti ar nubausti. Neleidžiama jo bet kokiais būdais fiziškai ar psichologiškai kankinti, žeminti, su juo žiauriai ar įžeidžiančiai elgtis. Neleidžiama žmogaus naudoti medicininiuose ir moksliniuose eksperimentuose be jo sutikimo, o taipogi esant pavojui jo sveikatai ar gyvybei. Taipogi neleidžiama priiminėti įstatymų, kurie leistų panašius veiksmus.</w:t>
      </w:r>
    </w:p>
    <w:p w:rsidR="0049352B" w:rsidRPr="00D5029A" w:rsidRDefault="0049352B" w:rsidP="00D5029A">
      <w:pPr>
        <w:spacing w:after="120"/>
        <w:jc w:val="both"/>
        <w:rPr>
          <w:rFonts w:asciiTheme="majorBidi" w:eastAsia="Times New Roman" w:hAnsiTheme="majorBidi" w:cstheme="majorBidi"/>
          <w:b/>
          <w:i/>
          <w:iCs/>
          <w:color w:val="011DFE"/>
          <w:sz w:val="28"/>
          <w:szCs w:val="28"/>
        </w:rPr>
      </w:pPr>
      <w:r w:rsidRPr="00D5029A">
        <w:rPr>
          <w:rFonts w:asciiTheme="majorBidi" w:eastAsia="Times New Roman" w:hAnsiTheme="majorBidi" w:cstheme="majorBidi"/>
          <w:b/>
          <w:i/>
          <w:iCs/>
          <w:color w:val="011DFE"/>
          <w:sz w:val="28"/>
          <w:szCs w:val="28"/>
        </w:rPr>
        <w:t>Dvidešimt pirmasis straipsnis</w:t>
      </w:r>
    </w:p>
    <w:p w:rsidR="0049352B" w:rsidRPr="00C77AF6" w:rsidRDefault="0049352B" w:rsidP="0049352B">
      <w:pPr>
        <w:tabs>
          <w:tab w:val="left" w:pos="720"/>
        </w:tabs>
        <w:spacing w:after="120"/>
        <w:jc w:val="both"/>
        <w:rPr>
          <w:rFonts w:asciiTheme="majorBidi" w:hAnsiTheme="majorBidi" w:cstheme="majorBidi"/>
          <w:sz w:val="26"/>
          <w:szCs w:val="26"/>
        </w:rPr>
      </w:pPr>
      <w:r w:rsidRPr="00C77AF6">
        <w:rPr>
          <w:rFonts w:asciiTheme="majorBidi" w:eastAsia="Times New Roman" w:hAnsiTheme="majorBidi" w:cstheme="majorBidi"/>
          <w:color w:val="000000"/>
          <w:sz w:val="26"/>
          <w:szCs w:val="26"/>
        </w:rPr>
        <w:tab/>
        <w:t>Įkaitų paėmimas, kokia forma ar vardan kokių tikslų bebūtų, vienareikšmiškai draudžiamas.</w:t>
      </w:r>
    </w:p>
    <w:p w:rsidR="0049352B" w:rsidRPr="00D5029A" w:rsidRDefault="0049352B" w:rsidP="00D5029A">
      <w:pPr>
        <w:spacing w:after="120"/>
        <w:jc w:val="both"/>
        <w:rPr>
          <w:rFonts w:asciiTheme="majorBidi" w:eastAsia="Times New Roman" w:hAnsiTheme="majorBidi" w:cstheme="majorBidi"/>
          <w:b/>
          <w:i/>
          <w:iCs/>
          <w:color w:val="011DFE"/>
          <w:sz w:val="28"/>
          <w:szCs w:val="28"/>
        </w:rPr>
      </w:pPr>
      <w:r w:rsidRPr="00D5029A">
        <w:rPr>
          <w:rFonts w:asciiTheme="majorBidi" w:eastAsia="Times New Roman" w:hAnsiTheme="majorBidi" w:cstheme="majorBidi"/>
          <w:b/>
          <w:i/>
          <w:iCs/>
          <w:color w:val="011DFE"/>
          <w:sz w:val="28"/>
          <w:szCs w:val="28"/>
        </w:rPr>
        <w:t>Dvidešimt antrasis straipsnis</w:t>
      </w:r>
    </w:p>
    <w:p w:rsidR="0049352B" w:rsidRPr="00C77AF6" w:rsidRDefault="0049352B" w:rsidP="0049352B">
      <w:pPr>
        <w:tabs>
          <w:tab w:val="left" w:pos="720"/>
        </w:tabs>
        <w:spacing w:after="120"/>
        <w:jc w:val="both"/>
        <w:rPr>
          <w:rFonts w:asciiTheme="majorBidi" w:hAnsiTheme="majorBidi" w:cstheme="majorBidi"/>
          <w:sz w:val="26"/>
          <w:szCs w:val="26"/>
        </w:rPr>
      </w:pPr>
      <w:r w:rsidRPr="00C77AF6">
        <w:rPr>
          <w:rFonts w:asciiTheme="majorBidi" w:eastAsia="Times New Roman" w:hAnsiTheme="majorBidi" w:cstheme="majorBidi"/>
          <w:color w:val="000000"/>
          <w:sz w:val="26"/>
          <w:szCs w:val="26"/>
        </w:rPr>
        <w:tab/>
        <w:t xml:space="preserve">- Kiekvienas turi teisę į laisvą nuomonės reiškimą, </w:t>
      </w:r>
      <w:r w:rsidRPr="00C77AF6">
        <w:rPr>
          <w:rFonts w:asciiTheme="majorBidi" w:eastAsia="Times New Roman" w:hAnsiTheme="majorBidi" w:cstheme="majorBidi"/>
          <w:i/>
          <w:color w:val="000000"/>
          <w:sz w:val="26"/>
          <w:szCs w:val="26"/>
        </w:rPr>
        <w:t>šarijos</w:t>
      </w:r>
      <w:r w:rsidRPr="00C77AF6">
        <w:rPr>
          <w:rFonts w:asciiTheme="majorBidi" w:eastAsia="Times New Roman" w:hAnsiTheme="majorBidi" w:cstheme="majorBidi"/>
          <w:color w:val="000000"/>
          <w:sz w:val="26"/>
          <w:szCs w:val="26"/>
        </w:rPr>
        <w:t xml:space="preserve"> principams neprieštaraujančiais būdais.</w:t>
      </w:r>
    </w:p>
    <w:p w:rsidR="0049352B" w:rsidRPr="00C77AF6" w:rsidRDefault="0049352B" w:rsidP="0049352B">
      <w:pPr>
        <w:tabs>
          <w:tab w:val="left" w:pos="720"/>
        </w:tabs>
        <w:spacing w:after="120"/>
        <w:jc w:val="both"/>
        <w:rPr>
          <w:rFonts w:asciiTheme="majorBidi" w:hAnsiTheme="majorBidi" w:cstheme="majorBidi"/>
          <w:sz w:val="26"/>
          <w:szCs w:val="26"/>
        </w:rPr>
      </w:pPr>
      <w:r w:rsidRPr="00C77AF6">
        <w:rPr>
          <w:rFonts w:asciiTheme="majorBidi" w:eastAsia="Times New Roman" w:hAnsiTheme="majorBidi" w:cstheme="majorBidi"/>
          <w:color w:val="000000"/>
          <w:sz w:val="26"/>
          <w:szCs w:val="26"/>
        </w:rPr>
        <w:lastRenderedPageBreak/>
        <w:tab/>
        <w:t xml:space="preserve">- Kiekvienas turi teisę ginti tai, ką jis laiko teisingu, ir perspėti dėl to, ką jis laiko neteisingu ir ydingu, pagal islamiškosios </w:t>
      </w:r>
      <w:r w:rsidRPr="00C77AF6">
        <w:rPr>
          <w:rFonts w:asciiTheme="majorBidi" w:eastAsia="Times New Roman" w:hAnsiTheme="majorBidi" w:cstheme="majorBidi"/>
          <w:i/>
          <w:color w:val="000000"/>
          <w:sz w:val="26"/>
          <w:szCs w:val="26"/>
        </w:rPr>
        <w:t>šarijos</w:t>
      </w:r>
      <w:r w:rsidRPr="00C77AF6">
        <w:rPr>
          <w:rFonts w:asciiTheme="majorBidi" w:eastAsia="Times New Roman" w:hAnsiTheme="majorBidi" w:cstheme="majorBidi"/>
          <w:color w:val="000000"/>
          <w:sz w:val="26"/>
          <w:szCs w:val="26"/>
        </w:rPr>
        <w:t xml:space="preserve"> normas.</w:t>
      </w:r>
    </w:p>
    <w:p w:rsidR="0049352B" w:rsidRPr="00C77AF6" w:rsidRDefault="0049352B" w:rsidP="0049352B">
      <w:pPr>
        <w:tabs>
          <w:tab w:val="left" w:pos="720"/>
        </w:tabs>
        <w:spacing w:after="120"/>
        <w:jc w:val="both"/>
        <w:rPr>
          <w:rFonts w:asciiTheme="majorBidi" w:hAnsiTheme="majorBidi" w:cstheme="majorBidi"/>
          <w:sz w:val="26"/>
          <w:szCs w:val="26"/>
        </w:rPr>
      </w:pPr>
      <w:r w:rsidRPr="00C77AF6">
        <w:rPr>
          <w:rFonts w:asciiTheme="majorBidi" w:eastAsia="Times New Roman" w:hAnsiTheme="majorBidi" w:cstheme="majorBidi"/>
          <w:color w:val="000000"/>
          <w:sz w:val="26"/>
          <w:szCs w:val="26"/>
        </w:rPr>
        <w:tab/>
        <w:t>- Informacija yra gyvybiškai svarbi visuomenei. Jos negalima panaudoti tokiais būdais, kad būtų pažeista pranašų garbė, pamintos moralinės ir etinės vertybės; griaunama, korumpuojama, žalojama visuomenė arba silpninamas jos tikėjimas.</w:t>
      </w:r>
    </w:p>
    <w:p w:rsidR="0049352B" w:rsidRPr="00C77AF6" w:rsidRDefault="0049352B" w:rsidP="0049352B">
      <w:pPr>
        <w:tabs>
          <w:tab w:val="left" w:pos="720"/>
        </w:tabs>
        <w:spacing w:after="120"/>
        <w:jc w:val="both"/>
        <w:rPr>
          <w:rFonts w:asciiTheme="majorBidi" w:hAnsiTheme="majorBidi" w:cstheme="majorBidi"/>
          <w:sz w:val="26"/>
          <w:szCs w:val="26"/>
        </w:rPr>
      </w:pPr>
      <w:r w:rsidRPr="00C77AF6">
        <w:rPr>
          <w:rFonts w:asciiTheme="majorBidi" w:eastAsia="Times New Roman" w:hAnsiTheme="majorBidi" w:cstheme="majorBidi"/>
          <w:color w:val="000000"/>
          <w:sz w:val="26"/>
          <w:szCs w:val="26"/>
        </w:rPr>
        <w:tab/>
        <w:t>- Neleidžiama kelti tarptautinio ar idėjinio priešiškumo, atlikinėti kokių nors veiksmų, vedančių į bet kokios formos rasinę diskriminaciją.</w:t>
      </w:r>
    </w:p>
    <w:p w:rsidR="0049352B" w:rsidRPr="00D5029A" w:rsidRDefault="0049352B" w:rsidP="00D5029A">
      <w:pPr>
        <w:spacing w:after="120"/>
        <w:jc w:val="both"/>
        <w:rPr>
          <w:rFonts w:asciiTheme="majorBidi" w:eastAsia="Times New Roman" w:hAnsiTheme="majorBidi" w:cstheme="majorBidi"/>
          <w:b/>
          <w:i/>
          <w:iCs/>
          <w:color w:val="011DFE"/>
          <w:sz w:val="28"/>
          <w:szCs w:val="28"/>
        </w:rPr>
      </w:pPr>
      <w:r w:rsidRPr="00D5029A">
        <w:rPr>
          <w:rFonts w:asciiTheme="majorBidi" w:eastAsia="Times New Roman" w:hAnsiTheme="majorBidi" w:cstheme="majorBidi"/>
          <w:b/>
          <w:i/>
          <w:iCs/>
          <w:color w:val="011DFE"/>
          <w:sz w:val="28"/>
          <w:szCs w:val="28"/>
        </w:rPr>
        <w:t>Dvidešimt trečiasis straipsnis</w:t>
      </w:r>
    </w:p>
    <w:p w:rsidR="0049352B" w:rsidRPr="00C77AF6" w:rsidRDefault="0049352B" w:rsidP="0049352B">
      <w:pPr>
        <w:tabs>
          <w:tab w:val="left" w:pos="720"/>
        </w:tabs>
        <w:spacing w:after="120"/>
        <w:jc w:val="both"/>
        <w:rPr>
          <w:rFonts w:asciiTheme="majorBidi" w:hAnsiTheme="majorBidi" w:cstheme="majorBidi"/>
          <w:sz w:val="26"/>
          <w:szCs w:val="26"/>
        </w:rPr>
      </w:pPr>
      <w:r w:rsidRPr="00C77AF6">
        <w:rPr>
          <w:rFonts w:asciiTheme="majorBidi" w:eastAsia="Times New Roman" w:hAnsiTheme="majorBidi" w:cstheme="majorBidi"/>
          <w:color w:val="000000"/>
          <w:sz w:val="26"/>
          <w:szCs w:val="26"/>
        </w:rPr>
        <w:tab/>
        <w:t>- Piktnaudžiavimas valdžia yra absoliučiai nepriimtinas pagrindinių žmogaus teisių apsaugos garantijoms.</w:t>
      </w:r>
    </w:p>
    <w:p w:rsidR="0049352B" w:rsidRPr="00C77AF6" w:rsidRDefault="0049352B" w:rsidP="0049352B">
      <w:pPr>
        <w:tabs>
          <w:tab w:val="left" w:pos="735"/>
        </w:tabs>
        <w:spacing w:after="120"/>
        <w:jc w:val="both"/>
        <w:rPr>
          <w:rFonts w:asciiTheme="majorBidi" w:hAnsiTheme="majorBidi" w:cstheme="majorBidi"/>
          <w:sz w:val="26"/>
          <w:szCs w:val="26"/>
        </w:rPr>
      </w:pPr>
      <w:r w:rsidRPr="00C77AF6">
        <w:rPr>
          <w:rFonts w:asciiTheme="majorBidi" w:eastAsia="Times New Roman" w:hAnsiTheme="majorBidi" w:cstheme="majorBidi"/>
          <w:color w:val="000000"/>
          <w:sz w:val="26"/>
          <w:szCs w:val="26"/>
        </w:rPr>
        <w:tab/>
        <w:t xml:space="preserve">- Kiekvienas turi teisę tiesiogiai ar netiesiogiai dalyvauti savo šalies valdyme. Jis taip pat turi teisę eiti visuomenines pareigas, atitinkančias </w:t>
      </w:r>
      <w:r w:rsidRPr="00C77AF6">
        <w:rPr>
          <w:rFonts w:asciiTheme="majorBidi" w:eastAsia="Times New Roman" w:hAnsiTheme="majorBidi" w:cstheme="majorBidi"/>
          <w:i/>
          <w:color w:val="000000"/>
          <w:sz w:val="26"/>
          <w:szCs w:val="26"/>
        </w:rPr>
        <w:t xml:space="preserve">šarijos </w:t>
      </w:r>
      <w:r w:rsidRPr="00C77AF6">
        <w:rPr>
          <w:rFonts w:asciiTheme="majorBidi" w:eastAsia="Times New Roman" w:hAnsiTheme="majorBidi" w:cstheme="majorBidi"/>
          <w:color w:val="000000"/>
          <w:sz w:val="26"/>
          <w:szCs w:val="26"/>
        </w:rPr>
        <w:t>nuostatas.</w:t>
      </w:r>
    </w:p>
    <w:p w:rsidR="0049352B" w:rsidRPr="00D5029A" w:rsidRDefault="0049352B" w:rsidP="00D5029A">
      <w:pPr>
        <w:spacing w:after="120"/>
        <w:jc w:val="both"/>
        <w:rPr>
          <w:rFonts w:asciiTheme="majorBidi" w:eastAsia="Times New Roman" w:hAnsiTheme="majorBidi" w:cstheme="majorBidi"/>
          <w:b/>
          <w:i/>
          <w:iCs/>
          <w:color w:val="011DFE"/>
          <w:sz w:val="28"/>
          <w:szCs w:val="28"/>
        </w:rPr>
      </w:pPr>
      <w:r w:rsidRPr="00D5029A">
        <w:rPr>
          <w:rFonts w:asciiTheme="majorBidi" w:eastAsia="Times New Roman" w:hAnsiTheme="majorBidi" w:cstheme="majorBidi"/>
          <w:b/>
          <w:i/>
          <w:iCs/>
          <w:color w:val="011DFE"/>
          <w:sz w:val="28"/>
          <w:szCs w:val="28"/>
        </w:rPr>
        <w:t>Dvidešimt ketvirtasis straipsnis</w:t>
      </w:r>
    </w:p>
    <w:p w:rsidR="0049352B" w:rsidRPr="00C77AF6" w:rsidRDefault="0049352B" w:rsidP="0049352B">
      <w:pPr>
        <w:tabs>
          <w:tab w:val="left" w:pos="720"/>
        </w:tabs>
        <w:spacing w:after="120"/>
        <w:jc w:val="both"/>
        <w:rPr>
          <w:rFonts w:asciiTheme="majorBidi" w:hAnsiTheme="majorBidi" w:cstheme="majorBidi"/>
          <w:sz w:val="26"/>
          <w:szCs w:val="26"/>
        </w:rPr>
      </w:pPr>
      <w:r w:rsidRPr="00C77AF6">
        <w:rPr>
          <w:rFonts w:asciiTheme="majorBidi" w:eastAsia="Times New Roman" w:hAnsiTheme="majorBidi" w:cstheme="majorBidi"/>
          <w:color w:val="000000"/>
          <w:sz w:val="26"/>
          <w:szCs w:val="26"/>
        </w:rPr>
        <w:tab/>
        <w:t xml:space="preserve">Visas teises ir laisves, pateiktas šioje Deklaracijoje, reguliuoja islamo </w:t>
      </w:r>
      <w:r w:rsidRPr="00C77AF6">
        <w:rPr>
          <w:rFonts w:asciiTheme="majorBidi" w:eastAsia="Times New Roman" w:hAnsiTheme="majorBidi" w:cstheme="majorBidi"/>
          <w:i/>
          <w:color w:val="000000"/>
          <w:sz w:val="26"/>
          <w:szCs w:val="26"/>
        </w:rPr>
        <w:t>šarija</w:t>
      </w:r>
      <w:r w:rsidRPr="00C77AF6">
        <w:rPr>
          <w:rFonts w:asciiTheme="majorBidi" w:eastAsia="Times New Roman" w:hAnsiTheme="majorBidi" w:cstheme="majorBidi"/>
          <w:color w:val="000000"/>
          <w:sz w:val="26"/>
          <w:szCs w:val="26"/>
        </w:rPr>
        <w:t>.</w:t>
      </w:r>
    </w:p>
    <w:p w:rsidR="0049352B" w:rsidRPr="00D5029A" w:rsidRDefault="0049352B" w:rsidP="00D5029A">
      <w:pPr>
        <w:spacing w:after="120"/>
        <w:jc w:val="both"/>
        <w:rPr>
          <w:rFonts w:asciiTheme="majorBidi" w:eastAsia="Times New Roman" w:hAnsiTheme="majorBidi" w:cstheme="majorBidi"/>
          <w:b/>
          <w:i/>
          <w:iCs/>
          <w:color w:val="011DFE"/>
          <w:sz w:val="28"/>
          <w:szCs w:val="28"/>
        </w:rPr>
      </w:pPr>
      <w:r w:rsidRPr="00D5029A">
        <w:rPr>
          <w:rFonts w:asciiTheme="majorBidi" w:eastAsia="Times New Roman" w:hAnsiTheme="majorBidi" w:cstheme="majorBidi"/>
          <w:b/>
          <w:i/>
          <w:iCs/>
          <w:color w:val="011DFE"/>
          <w:sz w:val="28"/>
          <w:szCs w:val="28"/>
        </w:rPr>
        <w:t>Dvidešimt penktasis straipsnis</w:t>
      </w:r>
    </w:p>
    <w:p w:rsidR="0049352B" w:rsidRPr="00C77AF6" w:rsidRDefault="0049352B" w:rsidP="0049352B">
      <w:pPr>
        <w:tabs>
          <w:tab w:val="left" w:pos="720"/>
        </w:tabs>
        <w:spacing w:after="120"/>
        <w:jc w:val="both"/>
        <w:rPr>
          <w:rFonts w:asciiTheme="majorBidi" w:hAnsiTheme="majorBidi" w:cstheme="majorBidi"/>
          <w:sz w:val="26"/>
          <w:szCs w:val="26"/>
        </w:rPr>
      </w:pPr>
      <w:r w:rsidRPr="00C77AF6">
        <w:rPr>
          <w:rFonts w:asciiTheme="majorBidi" w:eastAsia="Times New Roman" w:hAnsiTheme="majorBidi" w:cstheme="majorBidi"/>
          <w:color w:val="000000"/>
          <w:sz w:val="26"/>
          <w:szCs w:val="26"/>
        </w:rPr>
        <w:tab/>
        <w:t xml:space="preserve">Islamo </w:t>
      </w:r>
      <w:r w:rsidRPr="00C77AF6">
        <w:rPr>
          <w:rFonts w:asciiTheme="majorBidi" w:eastAsia="Times New Roman" w:hAnsiTheme="majorBidi" w:cstheme="majorBidi"/>
          <w:i/>
          <w:color w:val="000000"/>
          <w:sz w:val="26"/>
          <w:szCs w:val="26"/>
        </w:rPr>
        <w:t>šarija</w:t>
      </w:r>
      <w:r w:rsidRPr="00C77AF6">
        <w:rPr>
          <w:rFonts w:asciiTheme="majorBidi" w:eastAsia="Times New Roman" w:hAnsiTheme="majorBidi" w:cstheme="majorBidi"/>
          <w:color w:val="000000"/>
          <w:sz w:val="26"/>
          <w:szCs w:val="26"/>
        </w:rPr>
        <w:t xml:space="preserve"> yra vienintelis visų Deklaracijos straipsnių aiškinimo šaltinis.</w:t>
      </w:r>
    </w:p>
    <w:p w:rsidR="0049352B" w:rsidRPr="00C77AF6" w:rsidRDefault="0049352B" w:rsidP="00D5029A">
      <w:pPr>
        <w:tabs>
          <w:tab w:val="left" w:pos="1470"/>
        </w:tabs>
        <w:spacing w:after="120"/>
        <w:jc w:val="right"/>
        <w:rPr>
          <w:rFonts w:asciiTheme="majorBidi" w:hAnsiTheme="majorBidi" w:cstheme="majorBidi"/>
          <w:sz w:val="26"/>
          <w:szCs w:val="26"/>
        </w:rPr>
      </w:pPr>
      <w:r w:rsidRPr="00C77AF6">
        <w:rPr>
          <w:rFonts w:asciiTheme="majorBidi" w:eastAsia="Times New Roman" w:hAnsiTheme="majorBidi" w:cstheme="majorBidi"/>
          <w:color w:val="000000"/>
          <w:sz w:val="26"/>
          <w:szCs w:val="26"/>
        </w:rPr>
        <w:t>Kairas, 1411 Hidžros metai, Mucharram 14d. (1990m. rugpjūčio 5d.)</w:t>
      </w:r>
    </w:p>
    <w:p w:rsidR="00D5029A" w:rsidRDefault="00D5029A">
      <w:pPr>
        <w:suppressAutoHyphens w:val="0"/>
        <w:textAlignment w:val="auto"/>
        <w:rPr>
          <w:rFonts w:asciiTheme="majorBidi" w:eastAsia="Times New Roman" w:hAnsiTheme="majorBidi" w:cstheme="majorBidi"/>
          <w:color w:val="000000"/>
          <w:sz w:val="26"/>
          <w:szCs w:val="26"/>
        </w:rPr>
      </w:pPr>
      <w:r>
        <w:rPr>
          <w:rFonts w:asciiTheme="majorBidi" w:eastAsia="Times New Roman" w:hAnsiTheme="majorBidi" w:cstheme="majorBidi"/>
          <w:color w:val="000000"/>
          <w:sz w:val="26"/>
          <w:szCs w:val="26"/>
        </w:rPr>
        <w:br w:type="page"/>
      </w:r>
    </w:p>
    <w:p w:rsidR="0049352B" w:rsidRPr="00C77AF6" w:rsidRDefault="0049352B" w:rsidP="0049352B">
      <w:pPr>
        <w:tabs>
          <w:tab w:val="left" w:pos="720"/>
        </w:tabs>
        <w:spacing w:after="120"/>
        <w:jc w:val="both"/>
        <w:rPr>
          <w:rFonts w:asciiTheme="majorBidi" w:hAnsiTheme="majorBidi" w:cstheme="majorBidi"/>
          <w:sz w:val="26"/>
          <w:szCs w:val="26"/>
        </w:rPr>
      </w:pPr>
      <w:r w:rsidRPr="00C77AF6">
        <w:rPr>
          <w:rFonts w:asciiTheme="majorBidi" w:eastAsia="Times New Roman" w:hAnsiTheme="majorBidi" w:cstheme="majorBidi"/>
          <w:color w:val="000000"/>
          <w:sz w:val="26"/>
          <w:szCs w:val="26"/>
        </w:rPr>
        <w:lastRenderedPageBreak/>
        <w:tab/>
        <w:t xml:space="preserve">Šių teisių įtvirtinimas yra teisingas žingsnis link tikrosios islamiškosios visuomenės užmezgimo </w:t>
      </w:r>
      <w:r w:rsidRPr="00C77AF6">
        <w:rPr>
          <w:rFonts w:asciiTheme="majorBidi" w:eastAsia="Times New Roman" w:hAnsiTheme="majorBidi" w:cstheme="majorBidi"/>
          <w:color w:val="000000"/>
          <w:sz w:val="26"/>
          <w:szCs w:val="26"/>
        </w:rPr>
        <w:tab/>
        <w:t>– visuomenės, kuri pasižymės šiomis savybėmis: žmonių lygybe, be jokių vieno žmogaus išskirtinumo ar privilegijų prieš kitą žmogų dėl kilmės, tautybės, lyties, odos spalvos ar kalbos.</w:t>
      </w:r>
    </w:p>
    <w:p w:rsidR="0049352B" w:rsidRPr="00C77AF6" w:rsidRDefault="0049352B" w:rsidP="0049352B">
      <w:pPr>
        <w:tabs>
          <w:tab w:val="left" w:pos="720"/>
        </w:tabs>
        <w:spacing w:after="120"/>
        <w:jc w:val="both"/>
        <w:rPr>
          <w:rFonts w:asciiTheme="majorBidi" w:hAnsiTheme="majorBidi" w:cstheme="majorBidi"/>
          <w:sz w:val="26"/>
          <w:szCs w:val="26"/>
        </w:rPr>
      </w:pPr>
      <w:r w:rsidRPr="00C77AF6">
        <w:rPr>
          <w:rFonts w:asciiTheme="majorBidi" w:eastAsia="Times New Roman" w:hAnsiTheme="majorBidi" w:cstheme="majorBidi"/>
          <w:color w:val="000000"/>
          <w:sz w:val="26"/>
          <w:szCs w:val="26"/>
        </w:rPr>
        <w:tab/>
        <w:t>Visuomenės, kurioje lygybė bus pagrindu mėgautis teisėmis ir pareigomis. Nes lygybės ištaka yra žmonių giminės kilmė. Aukščiausiasis sako:</w:t>
      </w:r>
    </w:p>
    <w:p w:rsidR="0049352B" w:rsidRPr="00C77AF6" w:rsidRDefault="0049352B" w:rsidP="0049352B">
      <w:pPr>
        <w:tabs>
          <w:tab w:val="left" w:pos="720"/>
        </w:tabs>
        <w:spacing w:after="120"/>
        <w:jc w:val="both"/>
        <w:rPr>
          <w:rFonts w:asciiTheme="majorBidi" w:hAnsiTheme="majorBidi" w:cstheme="majorBidi"/>
          <w:sz w:val="26"/>
          <w:szCs w:val="26"/>
        </w:rPr>
      </w:pPr>
      <w:r w:rsidRPr="00C77AF6">
        <w:rPr>
          <w:rFonts w:asciiTheme="majorBidi" w:eastAsia="Times New Roman" w:hAnsiTheme="majorBidi" w:cstheme="majorBidi"/>
          <w:color w:val="000000"/>
          <w:sz w:val="26"/>
          <w:szCs w:val="26"/>
        </w:rPr>
        <w:tab/>
      </w:r>
      <w:r w:rsidRPr="00C77AF6">
        <w:rPr>
          <w:rFonts w:asciiTheme="majorBidi" w:eastAsia="Times New Roman" w:hAnsiTheme="majorBidi" w:cstheme="majorBidi"/>
          <w:b/>
          <w:color w:val="FF0000"/>
          <w:sz w:val="26"/>
          <w:szCs w:val="26"/>
        </w:rPr>
        <w:t>„O žmonės! Mes sukūrėme jus iš vyro ir moters.“</w:t>
      </w:r>
      <w:r w:rsidRPr="00C77AF6">
        <w:rPr>
          <w:rFonts w:asciiTheme="majorBidi" w:eastAsia="Times New Roman" w:hAnsiTheme="majorBidi" w:cstheme="majorBidi"/>
          <w:color w:val="000000"/>
          <w:sz w:val="26"/>
          <w:szCs w:val="26"/>
        </w:rPr>
        <w:t xml:space="preserve"> (Koranas, 49:13)</w:t>
      </w:r>
    </w:p>
    <w:p w:rsidR="0049352B" w:rsidRPr="00C77AF6" w:rsidRDefault="0049352B" w:rsidP="0049352B">
      <w:pPr>
        <w:tabs>
          <w:tab w:val="left" w:pos="720"/>
        </w:tabs>
        <w:spacing w:after="120"/>
        <w:jc w:val="both"/>
        <w:rPr>
          <w:rFonts w:asciiTheme="majorBidi" w:hAnsiTheme="majorBidi" w:cstheme="majorBidi"/>
          <w:sz w:val="26"/>
          <w:szCs w:val="26"/>
        </w:rPr>
      </w:pPr>
      <w:r w:rsidRPr="00C77AF6">
        <w:rPr>
          <w:rFonts w:asciiTheme="majorBidi" w:eastAsia="Times New Roman" w:hAnsiTheme="majorBidi" w:cstheme="majorBidi"/>
          <w:color w:val="000000"/>
          <w:sz w:val="26"/>
          <w:szCs w:val="26"/>
        </w:rPr>
        <w:tab/>
        <w:t>Kūrėjas pagerbė žmones, sakydamas:</w:t>
      </w:r>
    </w:p>
    <w:p w:rsidR="0049352B" w:rsidRPr="00C77AF6" w:rsidRDefault="0049352B" w:rsidP="0049352B">
      <w:pPr>
        <w:tabs>
          <w:tab w:val="left" w:pos="720"/>
        </w:tabs>
        <w:spacing w:after="120"/>
        <w:jc w:val="both"/>
        <w:rPr>
          <w:rFonts w:asciiTheme="majorBidi" w:hAnsiTheme="majorBidi" w:cstheme="majorBidi"/>
          <w:sz w:val="26"/>
          <w:szCs w:val="26"/>
        </w:rPr>
      </w:pPr>
      <w:r w:rsidRPr="00C77AF6">
        <w:rPr>
          <w:rFonts w:asciiTheme="majorBidi" w:eastAsia="Times New Roman" w:hAnsiTheme="majorBidi" w:cstheme="majorBidi"/>
          <w:color w:val="000000"/>
          <w:sz w:val="26"/>
          <w:szCs w:val="26"/>
        </w:rPr>
        <w:tab/>
      </w:r>
      <w:r w:rsidRPr="00C77AF6">
        <w:rPr>
          <w:rFonts w:asciiTheme="majorBidi" w:eastAsia="Times New Roman" w:hAnsiTheme="majorBidi" w:cstheme="majorBidi"/>
          <w:b/>
          <w:color w:val="FF0000"/>
          <w:sz w:val="26"/>
          <w:szCs w:val="26"/>
        </w:rPr>
        <w:t>„Mes pagerbėme Adomo sūnus ir leidžiame jiems keliauti per sausumą bei marias. Mes apdovanojome juos gėrybėmis ir suteikėme jiems pirmenybę prieš daugelį, kuriuos esam sukūrę.“</w:t>
      </w:r>
      <w:r w:rsidRPr="00C77AF6">
        <w:rPr>
          <w:rFonts w:asciiTheme="majorBidi" w:eastAsia="Times New Roman" w:hAnsiTheme="majorBidi" w:cstheme="majorBidi"/>
          <w:color w:val="000000"/>
          <w:sz w:val="26"/>
          <w:szCs w:val="26"/>
        </w:rPr>
        <w:t xml:space="preserve"> (Koranas, 17:70)</w:t>
      </w:r>
    </w:p>
    <w:p w:rsidR="0049352B" w:rsidRPr="00C77AF6" w:rsidRDefault="0049352B" w:rsidP="0049352B">
      <w:pPr>
        <w:tabs>
          <w:tab w:val="left" w:pos="720"/>
        </w:tabs>
        <w:spacing w:after="120"/>
        <w:jc w:val="both"/>
        <w:rPr>
          <w:rFonts w:asciiTheme="majorBidi" w:hAnsiTheme="majorBidi" w:cstheme="majorBidi"/>
          <w:sz w:val="26"/>
          <w:szCs w:val="26"/>
        </w:rPr>
      </w:pPr>
      <w:r w:rsidRPr="00C77AF6">
        <w:rPr>
          <w:rFonts w:asciiTheme="majorBidi" w:eastAsia="Times New Roman" w:hAnsiTheme="majorBidi" w:cstheme="majorBidi"/>
          <w:color w:val="000000"/>
          <w:sz w:val="26"/>
          <w:szCs w:val="26"/>
        </w:rPr>
        <w:tab/>
        <w:t>Visuomenės, kurioje nebus engimo, prievartos, žeminimo ir pavergimo.</w:t>
      </w:r>
    </w:p>
    <w:p w:rsidR="0049352B" w:rsidRPr="00C77AF6" w:rsidRDefault="0049352B" w:rsidP="0049352B">
      <w:pPr>
        <w:tabs>
          <w:tab w:val="left" w:pos="720"/>
        </w:tabs>
        <w:spacing w:after="120"/>
        <w:jc w:val="both"/>
        <w:rPr>
          <w:rFonts w:asciiTheme="majorBidi" w:hAnsiTheme="majorBidi" w:cstheme="majorBidi"/>
          <w:sz w:val="26"/>
          <w:szCs w:val="26"/>
        </w:rPr>
      </w:pPr>
      <w:r w:rsidRPr="00C77AF6">
        <w:rPr>
          <w:rFonts w:asciiTheme="majorBidi" w:eastAsia="Times New Roman" w:hAnsiTheme="majorBidi" w:cstheme="majorBidi"/>
          <w:color w:val="000000"/>
          <w:sz w:val="26"/>
          <w:szCs w:val="26"/>
        </w:rPr>
        <w:tab/>
        <w:t>Visuomenės, kurioje užgims ateities kartos. Jas sups rūpestis ir pagarba, joms bus suteiktos visos vystymosi galimybės.</w:t>
      </w:r>
    </w:p>
    <w:p w:rsidR="0049352B" w:rsidRPr="00C77AF6" w:rsidRDefault="0049352B" w:rsidP="0049352B">
      <w:pPr>
        <w:tabs>
          <w:tab w:val="left" w:pos="720"/>
        </w:tabs>
        <w:spacing w:after="120"/>
        <w:jc w:val="both"/>
        <w:rPr>
          <w:rFonts w:asciiTheme="majorBidi" w:hAnsiTheme="majorBidi" w:cstheme="majorBidi"/>
          <w:sz w:val="26"/>
          <w:szCs w:val="26"/>
        </w:rPr>
      </w:pPr>
      <w:r w:rsidRPr="00C77AF6">
        <w:rPr>
          <w:rFonts w:asciiTheme="majorBidi" w:eastAsia="Times New Roman" w:hAnsiTheme="majorBidi" w:cstheme="majorBidi"/>
          <w:color w:val="000000"/>
          <w:sz w:val="26"/>
          <w:szCs w:val="26"/>
        </w:rPr>
        <w:tab/>
        <w:t xml:space="preserve">Visuomenės, kurioje valdovas pagal Kūrėjo nustatytą </w:t>
      </w:r>
      <w:r w:rsidRPr="00C77AF6">
        <w:rPr>
          <w:rFonts w:asciiTheme="majorBidi" w:eastAsia="Times New Roman" w:hAnsiTheme="majorBidi" w:cstheme="majorBidi"/>
          <w:i/>
          <w:color w:val="000000"/>
          <w:sz w:val="26"/>
          <w:szCs w:val="26"/>
        </w:rPr>
        <w:t>šariją</w:t>
      </w:r>
      <w:r w:rsidRPr="00C77AF6">
        <w:rPr>
          <w:rFonts w:asciiTheme="majorBidi" w:eastAsia="Times New Roman" w:hAnsiTheme="majorBidi" w:cstheme="majorBidi"/>
          <w:color w:val="000000"/>
          <w:sz w:val="26"/>
          <w:szCs w:val="26"/>
        </w:rPr>
        <w:t xml:space="preserve"> bus lygus valdantiesiems, be jokių privilegijų ar skirtumų.</w:t>
      </w:r>
    </w:p>
    <w:p w:rsidR="0049352B" w:rsidRPr="00C77AF6" w:rsidRDefault="0049352B" w:rsidP="0049352B">
      <w:pPr>
        <w:tabs>
          <w:tab w:val="left" w:pos="720"/>
        </w:tabs>
        <w:spacing w:after="120"/>
        <w:jc w:val="both"/>
        <w:rPr>
          <w:rFonts w:asciiTheme="majorBidi" w:hAnsiTheme="majorBidi" w:cstheme="majorBidi"/>
          <w:sz w:val="26"/>
          <w:szCs w:val="26"/>
        </w:rPr>
      </w:pPr>
      <w:r w:rsidRPr="00C77AF6">
        <w:rPr>
          <w:rFonts w:asciiTheme="majorBidi" w:eastAsia="Times New Roman" w:hAnsiTheme="majorBidi" w:cstheme="majorBidi"/>
          <w:color w:val="000000"/>
          <w:sz w:val="26"/>
          <w:szCs w:val="26"/>
        </w:rPr>
        <w:tab/>
        <w:t xml:space="preserve">Visuomenės, kurioje ant valdovo pečių užkrautos valdžios pašaukimas yra užtikrinti saugumą ir pasiekti </w:t>
      </w:r>
      <w:r w:rsidRPr="00C77AF6">
        <w:rPr>
          <w:rFonts w:asciiTheme="majorBidi" w:eastAsia="Times New Roman" w:hAnsiTheme="majorBidi" w:cstheme="majorBidi"/>
          <w:i/>
          <w:color w:val="000000"/>
          <w:sz w:val="26"/>
          <w:szCs w:val="26"/>
        </w:rPr>
        <w:t>šarijos</w:t>
      </w:r>
      <w:r w:rsidRPr="00C77AF6">
        <w:rPr>
          <w:rFonts w:asciiTheme="majorBidi" w:eastAsia="Times New Roman" w:hAnsiTheme="majorBidi" w:cstheme="majorBidi"/>
          <w:color w:val="000000"/>
          <w:sz w:val="26"/>
          <w:szCs w:val="26"/>
        </w:rPr>
        <w:t xml:space="preserve"> numatytus tikslus pagal nustatytą metodologiją.</w:t>
      </w:r>
    </w:p>
    <w:p w:rsidR="0049352B" w:rsidRPr="00C77AF6" w:rsidRDefault="0049352B" w:rsidP="0049352B">
      <w:pPr>
        <w:tabs>
          <w:tab w:val="left" w:pos="720"/>
        </w:tabs>
        <w:spacing w:after="120"/>
        <w:jc w:val="both"/>
        <w:rPr>
          <w:rFonts w:asciiTheme="majorBidi" w:hAnsiTheme="majorBidi" w:cstheme="majorBidi"/>
          <w:sz w:val="26"/>
          <w:szCs w:val="26"/>
        </w:rPr>
      </w:pPr>
      <w:r w:rsidRPr="00C77AF6">
        <w:rPr>
          <w:rFonts w:asciiTheme="majorBidi" w:eastAsia="Times New Roman" w:hAnsiTheme="majorBidi" w:cstheme="majorBidi"/>
          <w:color w:val="000000"/>
          <w:sz w:val="26"/>
          <w:szCs w:val="26"/>
        </w:rPr>
        <w:tab/>
        <w:t xml:space="preserve">Visuomenės, garantuojančios saugumą visiems savo nariams, nes tik Allahas Vienintelis yra visos visatos Valdytojas ir Tvarkytojas. Visi joje gyvenantys sutvėrimai yra pavaldūs Allahui. Jie gauna savo dalį kaip Allaho malonę, nors iš tiesų jos nenusipelno. Kiekvienas žmogus turi teisę gauti </w:t>
      </w:r>
      <w:r w:rsidRPr="00C77AF6">
        <w:rPr>
          <w:rFonts w:asciiTheme="majorBidi" w:eastAsia="Times New Roman" w:hAnsiTheme="majorBidi" w:cstheme="majorBidi"/>
          <w:color w:val="000000"/>
          <w:sz w:val="26"/>
          <w:szCs w:val="26"/>
        </w:rPr>
        <w:lastRenderedPageBreak/>
        <w:t>savo teisingumo dalį iš šios dieviškosios malonės. Aukščiausiasis sako:</w:t>
      </w:r>
    </w:p>
    <w:p w:rsidR="0049352B" w:rsidRPr="00C77AF6" w:rsidRDefault="0049352B" w:rsidP="0049352B">
      <w:pPr>
        <w:tabs>
          <w:tab w:val="left" w:pos="720"/>
        </w:tabs>
        <w:spacing w:after="120"/>
        <w:jc w:val="both"/>
        <w:rPr>
          <w:rFonts w:asciiTheme="majorBidi" w:hAnsiTheme="majorBidi" w:cstheme="majorBidi"/>
          <w:sz w:val="26"/>
          <w:szCs w:val="26"/>
        </w:rPr>
      </w:pPr>
      <w:r w:rsidRPr="00C77AF6">
        <w:rPr>
          <w:rFonts w:asciiTheme="majorBidi" w:eastAsia="Times New Roman" w:hAnsiTheme="majorBidi" w:cstheme="majorBidi"/>
          <w:color w:val="000000"/>
          <w:sz w:val="26"/>
          <w:szCs w:val="26"/>
        </w:rPr>
        <w:tab/>
      </w:r>
      <w:r w:rsidRPr="00C77AF6">
        <w:rPr>
          <w:rFonts w:asciiTheme="majorBidi" w:eastAsia="Times New Roman" w:hAnsiTheme="majorBidi" w:cstheme="majorBidi"/>
          <w:b/>
          <w:color w:val="FF0000"/>
          <w:sz w:val="26"/>
          <w:szCs w:val="26"/>
        </w:rPr>
        <w:t>„Ir Jis padarė pavaldžius jums visa tai, kas padangėse, ir tai, kas žemėje. Iš tikrųjų, tai – ženklai žmonėms, kurie mąsto!“</w:t>
      </w:r>
      <w:r w:rsidRPr="00C77AF6">
        <w:rPr>
          <w:rFonts w:asciiTheme="majorBidi" w:eastAsia="Times New Roman" w:hAnsiTheme="majorBidi" w:cstheme="majorBidi"/>
          <w:color w:val="000000"/>
          <w:sz w:val="26"/>
          <w:szCs w:val="26"/>
        </w:rPr>
        <w:t xml:space="preserve">  (Koranas, 45:13)</w:t>
      </w:r>
    </w:p>
    <w:p w:rsidR="0049352B" w:rsidRPr="00C77AF6" w:rsidRDefault="0049352B" w:rsidP="0049352B">
      <w:pPr>
        <w:tabs>
          <w:tab w:val="left" w:pos="720"/>
        </w:tabs>
        <w:spacing w:after="120"/>
        <w:jc w:val="both"/>
        <w:rPr>
          <w:rFonts w:asciiTheme="majorBidi" w:hAnsiTheme="majorBidi" w:cstheme="majorBidi"/>
          <w:sz w:val="26"/>
          <w:szCs w:val="26"/>
        </w:rPr>
      </w:pPr>
      <w:r w:rsidRPr="00C77AF6">
        <w:rPr>
          <w:rFonts w:asciiTheme="majorBidi" w:eastAsia="Times New Roman" w:hAnsiTheme="majorBidi" w:cstheme="majorBidi"/>
          <w:color w:val="000000"/>
          <w:sz w:val="26"/>
          <w:szCs w:val="26"/>
        </w:rPr>
        <w:tab/>
        <w:t>Visuomenės, kuri įgyvendins politiką, susisteminančią savo tautos gyvenimą, o valdžia sau taikys pasitarimų principą. Aukščiausiasis sako:</w:t>
      </w:r>
    </w:p>
    <w:p w:rsidR="0049352B" w:rsidRPr="00C77AF6" w:rsidRDefault="0049352B" w:rsidP="0049352B">
      <w:pPr>
        <w:tabs>
          <w:tab w:val="left" w:pos="720"/>
        </w:tabs>
        <w:spacing w:after="120"/>
        <w:jc w:val="both"/>
        <w:rPr>
          <w:rFonts w:asciiTheme="majorBidi" w:hAnsiTheme="majorBidi" w:cstheme="majorBidi"/>
          <w:sz w:val="26"/>
          <w:szCs w:val="26"/>
        </w:rPr>
      </w:pPr>
      <w:r w:rsidRPr="00C77AF6">
        <w:rPr>
          <w:rFonts w:asciiTheme="majorBidi" w:eastAsia="Times New Roman" w:hAnsiTheme="majorBidi" w:cstheme="majorBidi"/>
          <w:color w:val="000000"/>
          <w:sz w:val="26"/>
          <w:szCs w:val="26"/>
        </w:rPr>
        <w:tab/>
      </w:r>
      <w:r w:rsidRPr="00C77AF6">
        <w:rPr>
          <w:rFonts w:asciiTheme="majorBidi" w:eastAsia="Times New Roman" w:hAnsiTheme="majorBidi" w:cstheme="majorBidi"/>
          <w:b/>
          <w:color w:val="FF0000"/>
          <w:sz w:val="26"/>
          <w:szCs w:val="26"/>
        </w:rPr>
        <w:t>„O ką darydami – tariasi vieni su kitais.“</w:t>
      </w:r>
      <w:r w:rsidRPr="00C77AF6">
        <w:rPr>
          <w:rFonts w:asciiTheme="majorBidi" w:eastAsia="Times New Roman" w:hAnsiTheme="majorBidi" w:cstheme="majorBidi"/>
          <w:color w:val="000000"/>
          <w:sz w:val="26"/>
          <w:szCs w:val="26"/>
        </w:rPr>
        <w:t xml:space="preserve"> (Koranas, 42:38)</w:t>
      </w:r>
    </w:p>
    <w:p w:rsidR="0049352B" w:rsidRPr="00C77AF6" w:rsidRDefault="0049352B" w:rsidP="0049352B">
      <w:pPr>
        <w:tabs>
          <w:tab w:val="left" w:pos="720"/>
        </w:tabs>
        <w:spacing w:after="120"/>
        <w:jc w:val="both"/>
        <w:rPr>
          <w:rFonts w:asciiTheme="majorBidi" w:hAnsiTheme="majorBidi" w:cstheme="majorBidi"/>
          <w:sz w:val="26"/>
          <w:szCs w:val="26"/>
        </w:rPr>
      </w:pPr>
      <w:r w:rsidRPr="00C77AF6">
        <w:rPr>
          <w:rFonts w:asciiTheme="majorBidi" w:eastAsia="Times New Roman" w:hAnsiTheme="majorBidi" w:cstheme="majorBidi"/>
          <w:color w:val="000000"/>
          <w:sz w:val="26"/>
          <w:szCs w:val="26"/>
        </w:rPr>
        <w:tab/>
        <w:t xml:space="preserve">Visuomenės, kurios visiems nariams bus suteiktos pakankamos galimybės, bei paskirstyta atsakomybė pagal jų galimybes. Kiekvienas narys prieš visuomenę bus atsakingas už gyvenimiškus reikalus, o už amžinojo gyvenimo reikalus – prieš Allahą. Pranašas </w:t>
      </w:r>
      <w:r w:rsidRPr="00C77AF6">
        <w:rPr>
          <w:rFonts w:ascii="Tahoma" w:eastAsia="Tahoma" w:hAnsi="Tahoma" w:cs="Tahoma"/>
          <w:color w:val="000000"/>
          <w:sz w:val="26"/>
          <w:szCs w:val="26"/>
          <w:rtl/>
          <w:cs/>
        </w:rPr>
        <w:t>ﷺ</w:t>
      </w:r>
      <w:r w:rsidRPr="00C77AF6">
        <w:rPr>
          <w:rFonts w:asciiTheme="majorBidi" w:eastAsia="Times New Roman" w:hAnsiTheme="majorBidi" w:cstheme="majorBidi"/>
          <w:color w:val="000000"/>
          <w:sz w:val="26"/>
          <w:szCs w:val="26"/>
        </w:rPr>
        <w:t xml:space="preserve"> pasakė:</w:t>
      </w:r>
    </w:p>
    <w:p w:rsidR="0049352B" w:rsidRPr="00C77AF6" w:rsidRDefault="0049352B" w:rsidP="0049352B">
      <w:pPr>
        <w:tabs>
          <w:tab w:val="left" w:pos="720"/>
        </w:tabs>
        <w:spacing w:after="120"/>
        <w:jc w:val="both"/>
        <w:rPr>
          <w:rFonts w:asciiTheme="majorBidi" w:hAnsiTheme="majorBidi" w:cstheme="majorBidi"/>
          <w:sz w:val="26"/>
          <w:szCs w:val="26"/>
        </w:rPr>
      </w:pPr>
      <w:r w:rsidRPr="00C77AF6">
        <w:rPr>
          <w:rFonts w:asciiTheme="majorBidi" w:eastAsia="Times New Roman" w:hAnsiTheme="majorBidi" w:cstheme="majorBidi"/>
          <w:color w:val="000000"/>
          <w:sz w:val="26"/>
          <w:szCs w:val="26"/>
        </w:rPr>
        <w:tab/>
      </w:r>
      <w:r w:rsidRPr="00C77AF6">
        <w:rPr>
          <w:rFonts w:asciiTheme="majorBidi" w:eastAsia="Times New Roman" w:hAnsiTheme="majorBidi" w:cstheme="majorBidi"/>
          <w:b/>
          <w:color w:val="008000"/>
          <w:sz w:val="26"/>
          <w:szCs w:val="26"/>
        </w:rPr>
        <w:t>„Kiekvienas iš jūsų yra ganytojas ir kiekvienas iš jūsų yra atsakingas už savo ganomuosius.“</w:t>
      </w:r>
      <w:r w:rsidRPr="00C77AF6">
        <w:rPr>
          <w:rFonts w:asciiTheme="majorBidi" w:eastAsia="Times New Roman" w:hAnsiTheme="majorBidi" w:cstheme="majorBidi"/>
          <w:color w:val="000000"/>
          <w:sz w:val="26"/>
          <w:szCs w:val="26"/>
          <w:vertAlign w:val="superscript"/>
        </w:rPr>
        <w:footnoteReference w:id="132"/>
      </w:r>
    </w:p>
    <w:p w:rsidR="0049352B" w:rsidRPr="00C77AF6" w:rsidRDefault="0049352B" w:rsidP="0049352B">
      <w:pPr>
        <w:tabs>
          <w:tab w:val="left" w:pos="720"/>
        </w:tabs>
        <w:spacing w:after="120"/>
        <w:jc w:val="both"/>
        <w:rPr>
          <w:rFonts w:asciiTheme="majorBidi" w:hAnsiTheme="majorBidi" w:cstheme="majorBidi"/>
          <w:sz w:val="26"/>
          <w:szCs w:val="26"/>
        </w:rPr>
      </w:pPr>
      <w:r w:rsidRPr="00C77AF6">
        <w:rPr>
          <w:rFonts w:asciiTheme="majorBidi" w:eastAsia="Times New Roman" w:hAnsiTheme="majorBidi" w:cstheme="majorBidi"/>
          <w:color w:val="000000"/>
          <w:sz w:val="26"/>
          <w:szCs w:val="26"/>
        </w:rPr>
        <w:tab/>
        <w:t>Visuomenės, kurioje prieš teismą valdovas lygus valdomam.</w:t>
      </w:r>
    </w:p>
    <w:p w:rsidR="0049352B" w:rsidRPr="00C77AF6" w:rsidRDefault="0049352B" w:rsidP="0049352B">
      <w:pPr>
        <w:tabs>
          <w:tab w:val="left" w:pos="720"/>
        </w:tabs>
        <w:spacing w:after="120"/>
        <w:jc w:val="both"/>
        <w:rPr>
          <w:rFonts w:asciiTheme="majorBidi" w:hAnsiTheme="majorBidi" w:cstheme="majorBidi"/>
          <w:sz w:val="26"/>
          <w:szCs w:val="26"/>
        </w:rPr>
      </w:pPr>
      <w:r w:rsidRPr="00C77AF6">
        <w:rPr>
          <w:rFonts w:asciiTheme="majorBidi" w:eastAsia="Times New Roman" w:hAnsiTheme="majorBidi" w:cstheme="majorBidi"/>
          <w:color w:val="000000"/>
          <w:sz w:val="26"/>
          <w:szCs w:val="26"/>
        </w:rPr>
        <w:tab/>
        <w:t>Visuomenės, kurioje kiekvienas atstovas taps jos įasmeninimu. Kiekvienas turi teisę kviesti gėriui ir drausti peiktiną, o taipogi pateikti ieškinį prieš nusikaltusį. Visuomenės narys gali prašyti kitų žmonių pagalbos, ir jie turi jam padėti bei nepalikti jo sunkioje situacijoje be pagalbos.</w:t>
      </w:r>
    </w:p>
    <w:p w:rsidR="0049352B" w:rsidRPr="00C77AF6" w:rsidRDefault="0049352B" w:rsidP="0049352B">
      <w:pPr>
        <w:tabs>
          <w:tab w:val="left" w:pos="720"/>
        </w:tabs>
        <w:spacing w:after="120"/>
        <w:jc w:val="both"/>
        <w:rPr>
          <w:rFonts w:asciiTheme="majorBidi" w:hAnsiTheme="majorBidi" w:cstheme="majorBidi"/>
          <w:sz w:val="26"/>
          <w:szCs w:val="26"/>
        </w:rPr>
      </w:pPr>
      <w:r w:rsidRPr="00C77AF6">
        <w:rPr>
          <w:rFonts w:asciiTheme="majorBidi" w:eastAsia="Times New Roman" w:hAnsiTheme="majorBidi" w:cstheme="majorBidi"/>
          <w:color w:val="000000"/>
          <w:sz w:val="26"/>
          <w:szCs w:val="26"/>
        </w:rPr>
        <w:tab/>
        <w:t xml:space="preserve">Visuomenės, atmetančios visų rūšių neteisybę ir kiekvienam savo nariui garantuojančios saugumą, laisvę, orumą ir teisingumą jo atžvilgiu, laikantis Allaho </w:t>
      </w:r>
      <w:r w:rsidRPr="00C77AF6">
        <w:rPr>
          <w:rFonts w:asciiTheme="majorBidi" w:eastAsia="Times New Roman" w:hAnsiTheme="majorBidi" w:cstheme="majorBidi"/>
          <w:i/>
          <w:color w:val="000000"/>
          <w:sz w:val="26"/>
          <w:szCs w:val="26"/>
        </w:rPr>
        <w:t>šarijos</w:t>
      </w:r>
      <w:r w:rsidRPr="00C77AF6">
        <w:rPr>
          <w:rFonts w:asciiTheme="majorBidi" w:eastAsia="Times New Roman" w:hAnsiTheme="majorBidi" w:cstheme="majorBidi"/>
          <w:color w:val="000000"/>
          <w:sz w:val="26"/>
          <w:szCs w:val="26"/>
        </w:rPr>
        <w:t>.</w:t>
      </w:r>
    </w:p>
    <w:p w:rsidR="0049352B" w:rsidRPr="00C77AF6" w:rsidRDefault="0049352B" w:rsidP="0049352B">
      <w:pPr>
        <w:tabs>
          <w:tab w:val="left" w:pos="720"/>
        </w:tabs>
        <w:spacing w:after="120"/>
        <w:jc w:val="both"/>
        <w:rPr>
          <w:rFonts w:asciiTheme="majorBidi" w:hAnsiTheme="majorBidi" w:cstheme="majorBidi"/>
          <w:sz w:val="26"/>
          <w:szCs w:val="26"/>
        </w:rPr>
      </w:pPr>
      <w:r w:rsidRPr="00C77AF6">
        <w:rPr>
          <w:rFonts w:asciiTheme="majorBidi" w:eastAsia="Times New Roman" w:hAnsiTheme="majorBidi" w:cstheme="majorBidi"/>
          <w:color w:val="000000"/>
          <w:sz w:val="26"/>
          <w:szCs w:val="26"/>
        </w:rPr>
        <w:lastRenderedPageBreak/>
        <w:tab/>
        <w:t xml:space="preserve">Visi anksčiau paminėti teisių išaiškinimai buvo paimti iš Šlovingojo Korano ir Pranašo </w:t>
      </w:r>
      <w:r w:rsidRPr="00C77AF6">
        <w:rPr>
          <w:rFonts w:asciiTheme="majorBidi" w:eastAsia="Times New Roman" w:hAnsiTheme="majorBidi" w:cstheme="majorBidi"/>
          <w:i/>
          <w:color w:val="000000"/>
          <w:sz w:val="26"/>
          <w:szCs w:val="26"/>
        </w:rPr>
        <w:t>sunnos</w:t>
      </w:r>
      <w:r w:rsidRPr="00C77AF6">
        <w:rPr>
          <w:rFonts w:asciiTheme="majorBidi" w:eastAsia="Times New Roman" w:hAnsiTheme="majorBidi" w:cstheme="majorBidi"/>
          <w:color w:val="000000"/>
          <w:sz w:val="26"/>
          <w:szCs w:val="26"/>
        </w:rPr>
        <w:t xml:space="preserve"> – pasakymų, veiksmų ir  nebylaus Pranašo Muchammedo </w:t>
      </w:r>
      <w:r w:rsidRPr="00C77AF6">
        <w:rPr>
          <w:rFonts w:ascii="Tahoma" w:eastAsia="Tahoma" w:hAnsi="Tahoma" w:cs="Tahoma"/>
          <w:color w:val="000000"/>
          <w:sz w:val="26"/>
          <w:szCs w:val="26"/>
          <w:rtl/>
          <w:cs/>
        </w:rPr>
        <w:t>ﷺ</w:t>
      </w:r>
      <w:r w:rsidRPr="00C77AF6">
        <w:rPr>
          <w:rFonts w:asciiTheme="majorBidi" w:eastAsia="Times New Roman" w:hAnsiTheme="majorBidi" w:cstheme="majorBidi"/>
          <w:color w:val="000000"/>
          <w:sz w:val="26"/>
          <w:szCs w:val="26"/>
        </w:rPr>
        <w:t xml:space="preserve"> pritarimo. Taipogi svarbu atsižvelgti, jog visos anksčiau išvardintos teisės yra bendros visaapimančios taisyklės, turinčios daugybę, čia nepaminėtų, detalių. Ir, kaip sakoma dvidešimt penktajame straipsnyje: „Islamiškoji </w:t>
      </w:r>
      <w:r w:rsidRPr="00C77AF6">
        <w:rPr>
          <w:rFonts w:asciiTheme="majorBidi" w:eastAsia="Times New Roman" w:hAnsiTheme="majorBidi" w:cstheme="majorBidi"/>
          <w:i/>
          <w:color w:val="000000"/>
          <w:sz w:val="26"/>
          <w:szCs w:val="26"/>
        </w:rPr>
        <w:t>šarija</w:t>
      </w:r>
      <w:r w:rsidRPr="00C77AF6">
        <w:rPr>
          <w:rFonts w:asciiTheme="majorBidi" w:eastAsia="Times New Roman" w:hAnsiTheme="majorBidi" w:cstheme="majorBidi"/>
          <w:color w:val="000000"/>
          <w:sz w:val="26"/>
          <w:szCs w:val="26"/>
        </w:rPr>
        <w:t xml:space="preserve"> yra vienintelis visų Deklaracijos straipsnių aiškinimo šaltinis.“</w:t>
      </w:r>
    </w:p>
    <w:p w:rsidR="0049352B" w:rsidRPr="00C77AF6" w:rsidRDefault="0049352B" w:rsidP="0049352B">
      <w:pPr>
        <w:tabs>
          <w:tab w:val="left" w:pos="720"/>
        </w:tabs>
        <w:spacing w:after="120"/>
        <w:jc w:val="both"/>
        <w:rPr>
          <w:rFonts w:asciiTheme="majorBidi" w:hAnsiTheme="majorBidi" w:cstheme="majorBidi"/>
          <w:sz w:val="26"/>
          <w:szCs w:val="26"/>
        </w:rPr>
      </w:pPr>
    </w:p>
    <w:p w:rsidR="00D0339C" w:rsidRPr="00A37030" w:rsidRDefault="00D0339C">
      <w:pPr>
        <w:suppressAutoHyphens w:val="0"/>
        <w:textAlignment w:val="auto"/>
        <w:rPr>
          <w:rFonts w:asciiTheme="majorHAnsi" w:eastAsia="Calibri" w:hAnsiTheme="majorHAnsi" w:cstheme="majorBidi"/>
          <w:b/>
          <w:bCs/>
          <w:i/>
          <w:iCs/>
          <w:color w:val="FF0000"/>
          <w:sz w:val="36"/>
          <w:szCs w:val="36"/>
          <w:lang w:eastAsia="en-US" w:bidi="ar-SA"/>
        </w:rPr>
      </w:pPr>
      <w:bookmarkStart w:id="28" w:name="_Toc499734921"/>
      <w:r w:rsidRPr="00A37030">
        <w:rPr>
          <w:rFonts w:asciiTheme="majorHAnsi" w:eastAsia="Calibri" w:hAnsiTheme="majorHAnsi" w:cstheme="majorBidi"/>
          <w:b/>
          <w:bCs/>
          <w:i/>
          <w:iCs/>
          <w:color w:val="FF0000"/>
          <w:sz w:val="36"/>
          <w:szCs w:val="36"/>
          <w:lang w:eastAsia="en-US" w:bidi="ar-SA"/>
        </w:rPr>
        <w:br w:type="page"/>
      </w:r>
    </w:p>
    <w:p w:rsidR="0049352B" w:rsidRPr="00A37030" w:rsidRDefault="0049352B" w:rsidP="00D0339C">
      <w:pPr>
        <w:suppressAutoHyphens w:val="0"/>
        <w:spacing w:after="240" w:line="276" w:lineRule="auto"/>
        <w:jc w:val="center"/>
        <w:textAlignment w:val="auto"/>
        <w:outlineLvl w:val="0"/>
        <w:rPr>
          <w:rFonts w:asciiTheme="majorHAnsi" w:eastAsia="Calibri" w:hAnsiTheme="majorHAnsi" w:cstheme="majorBidi"/>
          <w:b/>
          <w:bCs/>
          <w:i/>
          <w:iCs/>
          <w:color w:val="FF0000"/>
          <w:sz w:val="36"/>
          <w:szCs w:val="36"/>
          <w:lang w:eastAsia="en-US" w:bidi="ar-SA"/>
        </w:rPr>
      </w:pPr>
      <w:r w:rsidRPr="00A37030">
        <w:rPr>
          <w:rFonts w:asciiTheme="majorHAnsi" w:eastAsia="Calibri" w:hAnsiTheme="majorHAnsi" w:cstheme="majorBidi"/>
          <w:b/>
          <w:bCs/>
          <w:i/>
          <w:iCs/>
          <w:color w:val="FF0000"/>
          <w:sz w:val="36"/>
          <w:szCs w:val="36"/>
          <w:lang w:eastAsia="en-US" w:bidi="ar-SA"/>
        </w:rPr>
        <w:lastRenderedPageBreak/>
        <w:t>Žmogaus teisių ypatybės islamiškuose įstatymuose</w:t>
      </w:r>
      <w:bookmarkEnd w:id="28"/>
    </w:p>
    <w:p w:rsidR="0049352B" w:rsidRPr="00C77AF6" w:rsidRDefault="0049352B" w:rsidP="0049352B">
      <w:pPr>
        <w:tabs>
          <w:tab w:val="left" w:pos="720"/>
        </w:tabs>
        <w:spacing w:after="86"/>
        <w:jc w:val="both"/>
        <w:rPr>
          <w:rFonts w:asciiTheme="majorBidi" w:hAnsiTheme="majorBidi" w:cstheme="majorBidi"/>
          <w:sz w:val="26"/>
          <w:szCs w:val="26"/>
        </w:rPr>
      </w:pPr>
      <w:r w:rsidRPr="00C77AF6">
        <w:rPr>
          <w:rFonts w:asciiTheme="majorBidi" w:hAnsiTheme="majorBidi" w:cstheme="majorBidi"/>
          <w:sz w:val="26"/>
          <w:szCs w:val="26"/>
        </w:rPr>
        <w:tab/>
        <w:t>1. Šios teisės yra Dievo, o ne žmogaus dovana. Jos nesikeičia priklausomai nuo norų, aistrų, užgaidų ar dėl įvairiausios naudos.</w:t>
      </w:r>
    </w:p>
    <w:p w:rsidR="0049352B" w:rsidRPr="00C77AF6" w:rsidRDefault="0049352B" w:rsidP="0049352B">
      <w:pPr>
        <w:tabs>
          <w:tab w:val="left" w:pos="720"/>
        </w:tabs>
        <w:spacing w:after="86"/>
        <w:jc w:val="both"/>
        <w:rPr>
          <w:rFonts w:asciiTheme="majorBidi" w:hAnsiTheme="majorBidi" w:cstheme="majorBidi"/>
          <w:sz w:val="26"/>
          <w:szCs w:val="26"/>
        </w:rPr>
      </w:pPr>
      <w:r w:rsidRPr="00C77AF6">
        <w:rPr>
          <w:rFonts w:asciiTheme="majorBidi" w:hAnsiTheme="majorBidi" w:cstheme="majorBidi"/>
          <w:sz w:val="26"/>
          <w:szCs w:val="26"/>
        </w:rPr>
        <w:tab/>
        <w:t>2. Šios teisės neatsiejamos nuo islamo tikėjimo ir jas sergi dieviškieji įstatymai. Šių teisių nesilaikymas, pirmiausia, yra Allaho įstatymų pažeidimas, ir tik paskui žmogaus, todėl už tai baudžiama tiek Amžinajame, tiek ir žemiškajame gyvenime.</w:t>
      </w:r>
    </w:p>
    <w:p w:rsidR="0049352B" w:rsidRPr="00C77AF6" w:rsidRDefault="0049352B" w:rsidP="0049352B">
      <w:pPr>
        <w:tabs>
          <w:tab w:val="left" w:pos="720"/>
        </w:tabs>
        <w:spacing w:after="86"/>
        <w:jc w:val="both"/>
        <w:rPr>
          <w:rFonts w:asciiTheme="majorBidi" w:hAnsiTheme="majorBidi" w:cstheme="majorBidi"/>
          <w:sz w:val="26"/>
          <w:szCs w:val="26"/>
        </w:rPr>
      </w:pPr>
      <w:r w:rsidRPr="00C77AF6">
        <w:rPr>
          <w:rFonts w:asciiTheme="majorBidi" w:hAnsiTheme="majorBidi" w:cstheme="majorBidi"/>
          <w:sz w:val="26"/>
          <w:szCs w:val="26"/>
        </w:rPr>
        <w:tab/>
        <w:t>3. Šios teisės yra universalios, jos atitinka žmogaus prigimtį, įskaitant tai, jog jis gali patirti stiprumo ir silpnumo, turto ir neturto, didybės ir pažeminimo periodus.</w:t>
      </w:r>
    </w:p>
    <w:p w:rsidR="0049352B" w:rsidRPr="00C77AF6" w:rsidRDefault="0049352B" w:rsidP="0049352B">
      <w:pPr>
        <w:tabs>
          <w:tab w:val="left" w:pos="720"/>
        </w:tabs>
        <w:spacing w:after="86"/>
        <w:jc w:val="both"/>
        <w:rPr>
          <w:rFonts w:asciiTheme="majorBidi" w:hAnsiTheme="majorBidi" w:cstheme="majorBidi"/>
          <w:sz w:val="26"/>
          <w:szCs w:val="26"/>
        </w:rPr>
      </w:pPr>
      <w:r w:rsidRPr="00C77AF6">
        <w:rPr>
          <w:rFonts w:asciiTheme="majorBidi" w:hAnsiTheme="majorBidi" w:cstheme="majorBidi"/>
          <w:sz w:val="26"/>
          <w:szCs w:val="26"/>
        </w:rPr>
        <w:tab/>
        <w:t>4. Šias teises turi kiekvienas individas, pavaldus islamo įstatymams, nepriklausomai nuo odos spalvos, lyties, religijos, kalbos ar socialinio statuso.</w:t>
      </w:r>
    </w:p>
    <w:p w:rsidR="0049352B" w:rsidRPr="00C77AF6" w:rsidRDefault="0049352B" w:rsidP="0049352B">
      <w:pPr>
        <w:tabs>
          <w:tab w:val="left" w:pos="720"/>
        </w:tabs>
        <w:spacing w:after="86"/>
        <w:jc w:val="both"/>
        <w:rPr>
          <w:rFonts w:asciiTheme="majorBidi" w:hAnsiTheme="majorBidi" w:cstheme="majorBidi"/>
          <w:sz w:val="26"/>
          <w:szCs w:val="26"/>
        </w:rPr>
      </w:pPr>
      <w:r w:rsidRPr="00C77AF6">
        <w:rPr>
          <w:rFonts w:asciiTheme="majorBidi" w:hAnsiTheme="majorBidi" w:cstheme="majorBidi"/>
          <w:sz w:val="26"/>
          <w:szCs w:val="26"/>
        </w:rPr>
        <w:tab/>
        <w:t>5. Šios teisės niekur ir niekada nekinta, nedingsta ir nepanaikinamos. Jų neveikia asmeninės ar visuomeninės aplinkybės.</w:t>
      </w:r>
    </w:p>
    <w:p w:rsidR="0049352B" w:rsidRPr="00C77AF6" w:rsidRDefault="0049352B" w:rsidP="0049352B">
      <w:pPr>
        <w:tabs>
          <w:tab w:val="left" w:pos="720"/>
        </w:tabs>
        <w:spacing w:after="86"/>
        <w:jc w:val="both"/>
        <w:rPr>
          <w:rFonts w:asciiTheme="majorBidi" w:hAnsiTheme="majorBidi" w:cstheme="majorBidi"/>
          <w:sz w:val="26"/>
          <w:szCs w:val="26"/>
        </w:rPr>
      </w:pPr>
      <w:r w:rsidRPr="00C77AF6">
        <w:rPr>
          <w:rFonts w:asciiTheme="majorBidi" w:hAnsiTheme="majorBidi" w:cstheme="majorBidi"/>
          <w:sz w:val="26"/>
          <w:szCs w:val="26"/>
        </w:rPr>
        <w:tab/>
        <w:t>6. Šios teisės užtikrina tokios visuomenės egzistavimą, kurioje visi jos nariai mėgaujasi padoriu ir ramiu gyvenimu. Nes jos yra pasaulių Viešpaties malonė. Jos patenkina žmonių politinius, ekonominius, socialinius ir dorovinius poreikius.</w:t>
      </w:r>
    </w:p>
    <w:p w:rsidR="0049352B" w:rsidRPr="00C77AF6" w:rsidRDefault="0049352B" w:rsidP="0049352B">
      <w:pPr>
        <w:tabs>
          <w:tab w:val="left" w:pos="720"/>
        </w:tabs>
        <w:spacing w:after="86"/>
        <w:jc w:val="both"/>
        <w:rPr>
          <w:rFonts w:asciiTheme="majorBidi" w:hAnsiTheme="majorBidi" w:cstheme="majorBidi"/>
          <w:sz w:val="26"/>
          <w:szCs w:val="26"/>
        </w:rPr>
      </w:pPr>
      <w:r w:rsidRPr="00C77AF6">
        <w:rPr>
          <w:rFonts w:asciiTheme="majorBidi" w:hAnsiTheme="majorBidi" w:cstheme="majorBidi"/>
          <w:sz w:val="26"/>
          <w:szCs w:val="26"/>
        </w:rPr>
        <w:tab/>
        <w:t xml:space="preserve">7. Šios teisės nėra beribės, priešingai, jos turi konkrečias ribas. Jos negali prieštarauti islamiškojo įstatymo pagrindams ir negali kenkti visuomenei. Taip islamiškoji visuomenė visiems savo nariams garantuoja žodžio laisvę ir asmeninės nuomonės reiškimą. Kiekvienas turi teisę atvirai išsakyti tiesą ir pasipriešinti melui, duoti žmogui naudingus patarimus, kurie suteiktų visiems naudos tiek žemiškuose, tiek ir religiniuose dalykuose. Bet ši laisvė apribota tam, kad niekam nebūtų </w:t>
      </w:r>
      <w:r w:rsidRPr="00C77AF6">
        <w:rPr>
          <w:rFonts w:asciiTheme="majorBidi" w:hAnsiTheme="majorBidi" w:cstheme="majorBidi"/>
          <w:sz w:val="26"/>
          <w:szCs w:val="26"/>
        </w:rPr>
        <w:lastRenderedPageBreak/>
        <w:t>pakenkta. Egzistuoja konkrečios ribos, kurių nevalia peržengti, nes priešingu atveju išplistų anarchija ir nusižengimai Allaho įstatymams, o tai privestų prie visuotinio blogio ir visuomenės sunaikinimo. Iš šių apribojimų yra:</w:t>
      </w:r>
    </w:p>
    <w:p w:rsidR="0049352B" w:rsidRPr="00C77AF6" w:rsidRDefault="0049352B" w:rsidP="0049352B">
      <w:pPr>
        <w:tabs>
          <w:tab w:val="left" w:pos="720"/>
        </w:tabs>
        <w:spacing w:after="86"/>
        <w:jc w:val="both"/>
        <w:rPr>
          <w:rFonts w:asciiTheme="majorBidi" w:hAnsiTheme="majorBidi" w:cstheme="majorBidi"/>
          <w:sz w:val="26"/>
          <w:szCs w:val="26"/>
        </w:rPr>
      </w:pPr>
      <w:r w:rsidRPr="00C77AF6">
        <w:rPr>
          <w:rFonts w:asciiTheme="majorBidi" w:hAnsiTheme="majorBidi" w:cstheme="majorBidi"/>
          <w:sz w:val="26"/>
          <w:szCs w:val="26"/>
        </w:rPr>
        <w:tab/>
        <w:t>- Tokią laisvę reikia praktikuoti moksliniu metodu, kuris remiasi konstruktyviu dialogu, išmintimi ir gerais pamokslais. Reikia vengti grubumo ir agresijos, kurie gali sukelti nesantaiką, pyktį ir sutrukdyti užsibrėžto tikslo pasiekimą. Allahas Aukščiausiasis sako:</w:t>
      </w:r>
    </w:p>
    <w:p w:rsidR="0049352B" w:rsidRPr="00C77AF6" w:rsidRDefault="0049352B" w:rsidP="0049352B">
      <w:pPr>
        <w:tabs>
          <w:tab w:val="left" w:pos="720"/>
        </w:tabs>
        <w:spacing w:after="86"/>
        <w:jc w:val="both"/>
        <w:rPr>
          <w:rFonts w:asciiTheme="majorBidi" w:hAnsiTheme="majorBidi" w:cstheme="majorBidi"/>
          <w:sz w:val="26"/>
          <w:szCs w:val="26"/>
        </w:rPr>
      </w:pPr>
      <w:r w:rsidRPr="00C77AF6">
        <w:rPr>
          <w:rFonts w:asciiTheme="majorBidi" w:hAnsiTheme="majorBidi" w:cstheme="majorBidi"/>
          <w:sz w:val="26"/>
          <w:szCs w:val="26"/>
        </w:rPr>
        <w:tab/>
      </w:r>
      <w:r w:rsidRPr="00C77AF6">
        <w:rPr>
          <w:rFonts w:asciiTheme="majorBidi" w:hAnsiTheme="majorBidi" w:cstheme="majorBidi"/>
          <w:b/>
          <w:color w:val="FF0000"/>
          <w:sz w:val="26"/>
          <w:szCs w:val="26"/>
        </w:rPr>
        <w:t>„Šauk į Viešpaties kelią išmintingai ir gražiai pamokslaudamas ir vesk ginčą su jais gražiuoju! Iš tikrųjų tavo Viešpats geriau žino, kas iškrypo iš Jo kelio, o kas – ne; Jis geriau pažįsta einančius teisingu keliu!“</w:t>
      </w:r>
      <w:r w:rsidRPr="00C77AF6">
        <w:rPr>
          <w:rFonts w:asciiTheme="majorBidi" w:hAnsiTheme="majorBidi" w:cstheme="majorBidi"/>
          <w:color w:val="000000"/>
          <w:sz w:val="26"/>
          <w:szCs w:val="26"/>
        </w:rPr>
        <w:t xml:space="preserve"> (Koranas, 16:125)</w:t>
      </w:r>
    </w:p>
    <w:p w:rsidR="0049352B" w:rsidRPr="00C77AF6" w:rsidRDefault="0049352B" w:rsidP="0049352B">
      <w:pPr>
        <w:tabs>
          <w:tab w:val="left" w:pos="720"/>
        </w:tabs>
        <w:spacing w:after="86"/>
        <w:jc w:val="both"/>
        <w:rPr>
          <w:rFonts w:asciiTheme="majorBidi" w:hAnsiTheme="majorBidi" w:cstheme="majorBidi"/>
          <w:sz w:val="26"/>
          <w:szCs w:val="26"/>
        </w:rPr>
      </w:pPr>
      <w:r w:rsidRPr="00C77AF6">
        <w:rPr>
          <w:rFonts w:asciiTheme="majorBidi" w:hAnsiTheme="majorBidi" w:cstheme="majorBidi"/>
          <w:color w:val="000000"/>
          <w:sz w:val="26"/>
          <w:szCs w:val="26"/>
        </w:rPr>
        <w:tab/>
        <w:t xml:space="preserve">- Nesiginčyti visuotinai pripažintais klausimais, kuriais tiki visa islamiškoji visuomenė, kaip, pavyzdžiui, Allaho egzistavimas, Pranašo Muchammedo </w:t>
      </w:r>
      <w:r w:rsidRPr="00C77AF6">
        <w:rPr>
          <w:rFonts w:ascii="Tahoma" w:eastAsia="Tahoma" w:hAnsi="Tahoma" w:cs="Tahoma"/>
          <w:color w:val="000000"/>
          <w:sz w:val="26"/>
          <w:szCs w:val="26"/>
          <w:rtl/>
          <w:cs/>
        </w:rPr>
        <w:t>ﷺ</w:t>
      </w:r>
      <w:r w:rsidRPr="00C77AF6">
        <w:rPr>
          <w:rFonts w:asciiTheme="majorBidi" w:hAnsiTheme="majorBidi" w:cstheme="majorBidi"/>
          <w:color w:val="000000"/>
          <w:sz w:val="26"/>
          <w:szCs w:val="26"/>
        </w:rPr>
        <w:t xml:space="preserve"> pasiuntinystės misijos tikrumas. Tai apima viską, kas vienaip ar kitaip galėtų pakenkti islamui.</w:t>
      </w:r>
    </w:p>
    <w:p w:rsidR="0049352B" w:rsidRPr="00C77AF6" w:rsidRDefault="0049352B" w:rsidP="0049352B">
      <w:pPr>
        <w:tabs>
          <w:tab w:val="left" w:pos="720"/>
        </w:tabs>
        <w:spacing w:after="86"/>
        <w:jc w:val="both"/>
        <w:rPr>
          <w:rFonts w:asciiTheme="majorBidi" w:hAnsiTheme="majorBidi" w:cstheme="majorBidi"/>
          <w:sz w:val="26"/>
          <w:szCs w:val="26"/>
        </w:rPr>
      </w:pPr>
      <w:r w:rsidRPr="00C77AF6">
        <w:rPr>
          <w:rFonts w:asciiTheme="majorBidi" w:hAnsiTheme="majorBidi" w:cstheme="majorBidi"/>
          <w:color w:val="000000"/>
          <w:sz w:val="26"/>
          <w:szCs w:val="26"/>
        </w:rPr>
        <w:tab/>
        <w:t>- Nesinaudoti šia laisve siekiant žmonėms pakenkti tiek religiniuose, tiek ir žemiškuose dalykuose. Tai apima ginčus apie garbę, paslapčių atskleidimą, pokalbius apie tai, kas galėtų sukelti Allaho įsakymų nesilaikymą arba nuodėmių ir peiktinų dalykų išplitimą. Allahas Aukščiausiasis sako:</w:t>
      </w:r>
    </w:p>
    <w:p w:rsidR="0049352B" w:rsidRPr="00C77AF6" w:rsidRDefault="0049352B" w:rsidP="0049352B">
      <w:pPr>
        <w:tabs>
          <w:tab w:val="left" w:pos="720"/>
        </w:tabs>
        <w:spacing w:after="86"/>
        <w:jc w:val="both"/>
        <w:rPr>
          <w:rFonts w:asciiTheme="majorBidi" w:hAnsiTheme="majorBidi" w:cstheme="majorBidi"/>
          <w:sz w:val="26"/>
          <w:szCs w:val="26"/>
        </w:rPr>
      </w:pPr>
      <w:r w:rsidRPr="00C77AF6">
        <w:rPr>
          <w:rFonts w:asciiTheme="majorBidi" w:hAnsiTheme="majorBidi" w:cstheme="majorBidi"/>
          <w:sz w:val="26"/>
          <w:szCs w:val="26"/>
        </w:rPr>
        <w:tab/>
      </w:r>
      <w:r w:rsidRPr="00C77AF6">
        <w:rPr>
          <w:rFonts w:asciiTheme="majorBidi" w:hAnsiTheme="majorBidi" w:cstheme="majorBidi"/>
          <w:b/>
          <w:color w:val="FF0000"/>
          <w:sz w:val="26"/>
          <w:szCs w:val="26"/>
        </w:rPr>
        <w:t>„Iš tiesų tie, kurie mėgsta, kad būtų platinama šlykštynė apie tuos, kurie patikėjo, jiems – kankinanti bausmė dar šiame gyvenime, o ir Paskutiniajame. Juk Allahas žino, o jūs nežinote!“</w:t>
      </w:r>
      <w:r w:rsidRPr="00C77AF6">
        <w:rPr>
          <w:rFonts w:asciiTheme="majorBidi" w:hAnsiTheme="majorBidi" w:cstheme="majorBidi"/>
          <w:sz w:val="26"/>
          <w:szCs w:val="26"/>
        </w:rPr>
        <w:t xml:space="preserve"> (Koranas, 24:19)</w:t>
      </w:r>
    </w:p>
    <w:p w:rsidR="00EF6F7C" w:rsidRPr="00A37030" w:rsidRDefault="00EF6F7C">
      <w:pPr>
        <w:suppressAutoHyphens w:val="0"/>
        <w:textAlignment w:val="auto"/>
        <w:rPr>
          <w:rFonts w:asciiTheme="majorHAnsi" w:eastAsia="Calibri" w:hAnsiTheme="majorHAnsi" w:cstheme="majorBidi"/>
          <w:b/>
          <w:bCs/>
          <w:i/>
          <w:iCs/>
          <w:color w:val="FF0000"/>
          <w:sz w:val="36"/>
          <w:szCs w:val="36"/>
          <w:lang w:eastAsia="en-US" w:bidi="ar-SA"/>
        </w:rPr>
      </w:pPr>
      <w:bookmarkStart w:id="29" w:name="_Toc499734922"/>
      <w:r w:rsidRPr="00A37030">
        <w:rPr>
          <w:rFonts w:asciiTheme="majorHAnsi" w:eastAsia="Calibri" w:hAnsiTheme="majorHAnsi" w:cstheme="majorBidi"/>
          <w:b/>
          <w:bCs/>
          <w:i/>
          <w:iCs/>
          <w:color w:val="FF0000"/>
          <w:sz w:val="36"/>
          <w:szCs w:val="36"/>
          <w:lang w:eastAsia="en-US" w:bidi="ar-SA"/>
        </w:rPr>
        <w:br w:type="page"/>
      </w:r>
    </w:p>
    <w:p w:rsidR="0049352B" w:rsidRPr="00A37030" w:rsidRDefault="0049352B" w:rsidP="007A3630">
      <w:pPr>
        <w:suppressAutoHyphens w:val="0"/>
        <w:spacing w:after="240" w:line="276" w:lineRule="auto"/>
        <w:jc w:val="center"/>
        <w:textAlignment w:val="auto"/>
        <w:outlineLvl w:val="0"/>
        <w:rPr>
          <w:rFonts w:asciiTheme="majorHAnsi" w:eastAsia="Calibri" w:hAnsiTheme="majorHAnsi" w:cstheme="majorBidi"/>
          <w:b/>
          <w:bCs/>
          <w:i/>
          <w:iCs/>
          <w:color w:val="FF0000"/>
          <w:sz w:val="36"/>
          <w:szCs w:val="36"/>
          <w:lang w:eastAsia="en-US" w:bidi="ar-SA"/>
        </w:rPr>
      </w:pPr>
      <w:r w:rsidRPr="00A37030">
        <w:rPr>
          <w:rFonts w:asciiTheme="majorHAnsi" w:eastAsia="Calibri" w:hAnsiTheme="majorHAnsi" w:cstheme="majorBidi"/>
          <w:b/>
          <w:bCs/>
          <w:i/>
          <w:iCs/>
          <w:color w:val="FF0000"/>
          <w:sz w:val="36"/>
          <w:szCs w:val="36"/>
          <w:lang w:eastAsia="en-US" w:bidi="ar-SA"/>
        </w:rPr>
        <w:lastRenderedPageBreak/>
        <w:t>Klaidingos sampratos apie žmogaus teises islame</w:t>
      </w:r>
      <w:bookmarkEnd w:id="29"/>
    </w:p>
    <w:p w:rsidR="0049352B" w:rsidRPr="00EF6F7C" w:rsidRDefault="0049352B" w:rsidP="00EF6F7C">
      <w:pPr>
        <w:spacing w:after="120"/>
        <w:jc w:val="both"/>
        <w:rPr>
          <w:rFonts w:asciiTheme="majorBidi" w:eastAsia="Times New Roman" w:hAnsiTheme="majorBidi" w:cstheme="majorBidi"/>
          <w:b/>
          <w:i/>
          <w:iCs/>
          <w:color w:val="011DFE"/>
          <w:sz w:val="32"/>
          <w:szCs w:val="32"/>
        </w:rPr>
      </w:pPr>
      <w:r w:rsidRPr="00EF6F7C">
        <w:rPr>
          <w:rFonts w:asciiTheme="majorBidi" w:eastAsia="Times New Roman" w:hAnsiTheme="majorBidi" w:cstheme="majorBidi"/>
          <w:b/>
          <w:i/>
          <w:iCs/>
          <w:color w:val="011DFE"/>
          <w:sz w:val="32"/>
          <w:szCs w:val="32"/>
        </w:rPr>
        <w:t>Pirmoji klaidinga samprata</w:t>
      </w:r>
    </w:p>
    <w:p w:rsidR="0049352B" w:rsidRPr="00C77AF6" w:rsidRDefault="0049352B" w:rsidP="0049352B">
      <w:pPr>
        <w:spacing w:after="120"/>
        <w:jc w:val="both"/>
        <w:rPr>
          <w:rFonts w:asciiTheme="majorBidi" w:hAnsiTheme="majorBidi" w:cstheme="majorBidi"/>
          <w:sz w:val="26"/>
          <w:szCs w:val="26"/>
        </w:rPr>
      </w:pPr>
      <w:r w:rsidRPr="00C77AF6">
        <w:rPr>
          <w:rFonts w:asciiTheme="majorBidi" w:eastAsia="Times New Roman" w:hAnsiTheme="majorBidi" w:cstheme="majorBidi"/>
          <w:color w:val="000080"/>
          <w:sz w:val="26"/>
          <w:szCs w:val="26"/>
        </w:rPr>
        <w:tab/>
      </w:r>
      <w:r w:rsidRPr="00C77AF6">
        <w:rPr>
          <w:rFonts w:asciiTheme="majorBidi" w:eastAsia="Times New Roman" w:hAnsiTheme="majorBidi" w:cstheme="majorBidi"/>
          <w:color w:val="000000"/>
          <w:sz w:val="26"/>
          <w:szCs w:val="26"/>
        </w:rPr>
        <w:t xml:space="preserve">Islamiškasis įstatymas, pasiųstas Muchammedui </w:t>
      </w:r>
      <w:r w:rsidRPr="00C77AF6">
        <w:rPr>
          <w:rFonts w:ascii="Tahoma" w:eastAsia="Tahoma" w:hAnsi="Tahoma" w:cs="Tahoma"/>
          <w:color w:val="000000"/>
          <w:sz w:val="26"/>
          <w:szCs w:val="26"/>
          <w:rtl/>
          <w:cs/>
        </w:rPr>
        <w:t>ﷺ</w:t>
      </w:r>
      <w:r w:rsidRPr="00C77AF6">
        <w:rPr>
          <w:rFonts w:asciiTheme="majorBidi" w:eastAsia="Times New Roman" w:hAnsiTheme="majorBidi" w:cstheme="majorBidi"/>
          <w:color w:val="000000"/>
          <w:sz w:val="26"/>
          <w:szCs w:val="26"/>
        </w:rPr>
        <w:t xml:space="preserve"> dar prieš keturiolika šimtmečių, visaip riboja žmogaus teises. Priežastimi yra atsilikęs ir neišsivystęs tikėjimas, kuris netinkamas šiems progresyviems laikams. Nes šiuolaikinis pasaulis koja kojon žengia su žmogiškaisiais poreikiais, kintančiais laiko tėkmėje.</w:t>
      </w:r>
    </w:p>
    <w:p w:rsidR="0049352B" w:rsidRPr="00EF6F7C" w:rsidRDefault="0049352B" w:rsidP="00EF6F7C">
      <w:pPr>
        <w:spacing w:after="120"/>
        <w:jc w:val="both"/>
        <w:rPr>
          <w:rFonts w:asciiTheme="majorBidi" w:eastAsia="Times New Roman" w:hAnsiTheme="majorBidi" w:cstheme="majorBidi"/>
          <w:b/>
          <w:i/>
          <w:iCs/>
          <w:color w:val="3B8D16"/>
          <w:sz w:val="32"/>
          <w:szCs w:val="32"/>
        </w:rPr>
      </w:pPr>
      <w:r w:rsidRPr="00EF6F7C">
        <w:rPr>
          <w:rFonts w:asciiTheme="majorBidi" w:eastAsia="Times New Roman" w:hAnsiTheme="majorBidi" w:cstheme="majorBidi"/>
          <w:b/>
          <w:i/>
          <w:iCs/>
          <w:color w:val="3B8D16"/>
          <w:sz w:val="32"/>
          <w:szCs w:val="32"/>
        </w:rPr>
        <w:t>Atsakymas</w:t>
      </w:r>
    </w:p>
    <w:p w:rsidR="0049352B" w:rsidRPr="00C77AF6" w:rsidRDefault="0049352B" w:rsidP="0049352B">
      <w:pPr>
        <w:spacing w:after="120"/>
        <w:jc w:val="both"/>
        <w:rPr>
          <w:rFonts w:asciiTheme="majorBidi" w:hAnsiTheme="majorBidi" w:cstheme="majorBidi"/>
          <w:sz w:val="26"/>
          <w:szCs w:val="26"/>
        </w:rPr>
      </w:pPr>
      <w:r w:rsidRPr="00C77AF6">
        <w:rPr>
          <w:rFonts w:asciiTheme="majorBidi" w:eastAsia="Times New Roman" w:hAnsiTheme="majorBidi" w:cstheme="majorBidi"/>
          <w:color w:val="000000"/>
          <w:sz w:val="26"/>
          <w:szCs w:val="26"/>
        </w:rPr>
        <w:tab/>
        <w:t>Islamas skiriasi nuo anksčiau pasiųstų dieviškųjų įstatymų, kurie reguliavo tik religinius-dvasinius dalykus santykiuose tarp žmogaus ir Viešpaties. Nes islamo įstatymas yra išbaigtas įstatymų kodeksas, reguliuojantis tiek religinį, tiek ir pasaulietinį gyvenimą. Religinė sritis tvarko musulmono ryšį su jo Viešpačiu ir Kūrėju, o pasaulietinė – musulmoniškos visuomenės ryšį su kitomis tautomis. Tuo islamas taipogi nepanašus į kitus, anksčiau pasiųstus dieviškuosius įstatymus, kurie buvo pasiųsti konkretiems laikams ir tautoms, kaip, pavyzdžiui, judaizmas ir krikščionybė. Islamas pasiųstas visiems žmonėms. Allahas Aukščiausiasis sako:</w:t>
      </w:r>
    </w:p>
    <w:p w:rsidR="0049352B" w:rsidRPr="00C77AF6" w:rsidRDefault="0049352B" w:rsidP="0049352B">
      <w:pPr>
        <w:spacing w:after="120"/>
        <w:jc w:val="both"/>
        <w:rPr>
          <w:rFonts w:asciiTheme="majorBidi" w:hAnsiTheme="majorBidi" w:cstheme="majorBidi"/>
          <w:sz w:val="26"/>
          <w:szCs w:val="26"/>
        </w:rPr>
      </w:pPr>
      <w:r w:rsidRPr="00C77AF6">
        <w:rPr>
          <w:rFonts w:asciiTheme="majorBidi" w:eastAsia="Times New Roman" w:hAnsiTheme="majorBidi" w:cstheme="majorBidi"/>
          <w:color w:val="000000"/>
          <w:sz w:val="26"/>
          <w:szCs w:val="26"/>
        </w:rPr>
        <w:tab/>
      </w:r>
      <w:r w:rsidRPr="00C77AF6">
        <w:rPr>
          <w:rFonts w:asciiTheme="majorBidi" w:eastAsia="Times New Roman" w:hAnsiTheme="majorBidi" w:cstheme="majorBidi"/>
          <w:b/>
          <w:color w:val="FF0000"/>
          <w:sz w:val="26"/>
          <w:szCs w:val="26"/>
        </w:rPr>
        <w:t>„Mes pasiuntėme tave tik kaip malonę pasauliams.“</w:t>
      </w:r>
      <w:r w:rsidRPr="00C77AF6">
        <w:rPr>
          <w:rFonts w:asciiTheme="majorBidi" w:eastAsia="Times New Roman" w:hAnsiTheme="majorBidi" w:cstheme="majorBidi"/>
          <w:color w:val="000000"/>
          <w:sz w:val="26"/>
          <w:szCs w:val="26"/>
        </w:rPr>
        <w:t xml:space="preserve"> (Koranas, 21:107)</w:t>
      </w:r>
    </w:p>
    <w:p w:rsidR="0049352B" w:rsidRPr="00C77AF6" w:rsidRDefault="0049352B" w:rsidP="0049352B">
      <w:pPr>
        <w:spacing w:after="120"/>
        <w:jc w:val="both"/>
        <w:rPr>
          <w:rFonts w:asciiTheme="majorBidi" w:hAnsiTheme="majorBidi" w:cstheme="majorBidi"/>
          <w:sz w:val="26"/>
          <w:szCs w:val="26"/>
        </w:rPr>
      </w:pPr>
      <w:r w:rsidRPr="00C77AF6">
        <w:rPr>
          <w:rFonts w:asciiTheme="majorBidi" w:eastAsia="Times New Roman" w:hAnsiTheme="majorBidi" w:cstheme="majorBidi"/>
          <w:color w:val="000000"/>
          <w:sz w:val="26"/>
          <w:szCs w:val="26"/>
        </w:rPr>
        <w:tab/>
        <w:t>Kiekvienas, pažvelgęs į islamišką įstatymą, pamatys, jog jis iš dviejų sudedamųjų:</w:t>
      </w:r>
    </w:p>
    <w:p w:rsidR="0049352B" w:rsidRPr="00C77AF6" w:rsidRDefault="0049352B" w:rsidP="0049352B">
      <w:pPr>
        <w:spacing w:after="120"/>
        <w:jc w:val="both"/>
        <w:rPr>
          <w:rFonts w:asciiTheme="majorBidi" w:hAnsiTheme="majorBidi" w:cstheme="majorBidi"/>
          <w:sz w:val="26"/>
          <w:szCs w:val="26"/>
        </w:rPr>
      </w:pPr>
      <w:r w:rsidRPr="00C77AF6">
        <w:rPr>
          <w:rFonts w:asciiTheme="majorBidi" w:eastAsia="Times New Roman" w:hAnsiTheme="majorBidi" w:cstheme="majorBidi"/>
          <w:color w:val="000000"/>
          <w:sz w:val="26"/>
          <w:szCs w:val="26"/>
        </w:rPr>
        <w:tab/>
        <w:t xml:space="preserve">1. Pirmoji – tai, kas susistemina ir sutvarko vergo santykius su jo Viešpačiu. Šiai daliai priklauso tikėjimas, garbinimas ir paveldimumo klausimai. Visa, kas anksčiau išvardinta, turi tiksliai nustatytus įstatymus, pagal kuriuos </w:t>
      </w:r>
      <w:r w:rsidRPr="00C77AF6">
        <w:rPr>
          <w:rFonts w:asciiTheme="majorBidi" w:eastAsia="Times New Roman" w:hAnsiTheme="majorBidi" w:cstheme="majorBidi"/>
          <w:color w:val="000000"/>
          <w:sz w:val="26"/>
          <w:szCs w:val="26"/>
        </w:rPr>
        <w:lastRenderedPageBreak/>
        <w:t>musulmonų mokslininkai neturi teisės spręsti pagal savo nuomonę (</w:t>
      </w:r>
      <w:r w:rsidRPr="00C77AF6">
        <w:rPr>
          <w:rFonts w:asciiTheme="majorBidi" w:eastAsia="Times New Roman" w:hAnsiTheme="majorBidi" w:cstheme="majorBidi"/>
          <w:i/>
          <w:color w:val="000000"/>
          <w:sz w:val="26"/>
          <w:szCs w:val="26"/>
        </w:rPr>
        <w:t>idžtihad</w:t>
      </w:r>
      <w:r w:rsidRPr="00C77AF6">
        <w:rPr>
          <w:rFonts w:asciiTheme="majorBidi" w:eastAsia="Times New Roman" w:hAnsiTheme="majorBidi" w:cstheme="majorBidi"/>
          <w:color w:val="000000"/>
          <w:sz w:val="26"/>
          <w:szCs w:val="26"/>
        </w:rPr>
        <w:t>). Prie šių dalykų negalima ko nors pridėti ar atimti. Visais laikais ir bet kokiomis aplinkybėmis, jie vadinami „nepajudinamais įstatymais“.  Pavyzdžiui, maldos (</w:t>
      </w:r>
      <w:r w:rsidRPr="00C77AF6">
        <w:rPr>
          <w:rFonts w:asciiTheme="majorBidi" w:eastAsia="Times New Roman" w:hAnsiTheme="majorBidi" w:cstheme="majorBidi"/>
          <w:i/>
          <w:color w:val="000000"/>
          <w:sz w:val="26"/>
          <w:szCs w:val="26"/>
        </w:rPr>
        <w:t>salat</w:t>
      </w:r>
      <w:r w:rsidRPr="00C77AF6">
        <w:rPr>
          <w:rFonts w:asciiTheme="majorBidi" w:eastAsia="Times New Roman" w:hAnsiTheme="majorBidi" w:cstheme="majorBidi"/>
          <w:color w:val="000000"/>
          <w:sz w:val="26"/>
          <w:szCs w:val="26"/>
        </w:rPr>
        <w:t xml:space="preserve">) stulpai ir </w:t>
      </w:r>
      <w:r w:rsidRPr="00C77AF6">
        <w:rPr>
          <w:rFonts w:asciiTheme="majorBidi" w:eastAsia="Times New Roman" w:hAnsiTheme="majorBidi" w:cstheme="majorBidi"/>
          <w:i/>
          <w:color w:val="000000"/>
          <w:sz w:val="26"/>
          <w:szCs w:val="26"/>
        </w:rPr>
        <w:t>rakatų</w:t>
      </w:r>
      <w:r w:rsidRPr="00C77AF6">
        <w:rPr>
          <w:rFonts w:asciiTheme="majorBidi" w:eastAsia="Times New Roman" w:hAnsiTheme="majorBidi" w:cstheme="majorBidi"/>
          <w:color w:val="000000"/>
          <w:sz w:val="26"/>
          <w:szCs w:val="26"/>
        </w:rPr>
        <w:t xml:space="preserve"> skaičius griežtai patvirtinti. Privalomosios labdaros (</w:t>
      </w:r>
      <w:r w:rsidRPr="00C77AF6">
        <w:rPr>
          <w:rFonts w:asciiTheme="majorBidi" w:eastAsia="Times New Roman" w:hAnsiTheme="majorBidi" w:cstheme="majorBidi"/>
          <w:i/>
          <w:color w:val="000000"/>
          <w:sz w:val="26"/>
          <w:szCs w:val="26"/>
        </w:rPr>
        <w:t>zakiato</w:t>
      </w:r>
      <w:r w:rsidRPr="00C77AF6">
        <w:rPr>
          <w:rFonts w:asciiTheme="majorBidi" w:eastAsia="Times New Roman" w:hAnsiTheme="majorBidi" w:cstheme="majorBidi"/>
          <w:color w:val="000000"/>
          <w:sz w:val="26"/>
          <w:szCs w:val="26"/>
        </w:rPr>
        <w:t>) dydis ir dalis, kurią turi gauti kiekvienas paveldėtojas (</w:t>
      </w:r>
      <w:r w:rsidRPr="00C77AF6">
        <w:rPr>
          <w:rFonts w:asciiTheme="majorBidi" w:eastAsia="Times New Roman" w:hAnsiTheme="majorBidi" w:cstheme="majorBidi"/>
          <w:i/>
          <w:color w:val="000000"/>
          <w:sz w:val="26"/>
          <w:szCs w:val="26"/>
        </w:rPr>
        <w:t>mauaris</w:t>
      </w:r>
      <w:r w:rsidRPr="00C77AF6">
        <w:rPr>
          <w:rFonts w:asciiTheme="majorBidi" w:eastAsia="Times New Roman" w:hAnsiTheme="majorBidi" w:cstheme="majorBidi"/>
          <w:color w:val="000000"/>
          <w:sz w:val="26"/>
          <w:szCs w:val="26"/>
        </w:rPr>
        <w:t>) visiems žinoma ir nustatyta taip pat, kaip ir tasai, kuris turi ją gauti. Panašiai yra ir su visomis garbinimo formomis.</w:t>
      </w:r>
    </w:p>
    <w:p w:rsidR="0049352B" w:rsidRDefault="0049352B" w:rsidP="0049352B">
      <w:pPr>
        <w:spacing w:after="120"/>
        <w:jc w:val="both"/>
        <w:rPr>
          <w:rFonts w:asciiTheme="majorBidi" w:eastAsia="Times New Roman" w:hAnsiTheme="majorBidi" w:cstheme="majorBidi"/>
          <w:color w:val="000000"/>
          <w:sz w:val="26"/>
          <w:szCs w:val="26"/>
        </w:rPr>
      </w:pPr>
      <w:r w:rsidRPr="00C77AF6">
        <w:rPr>
          <w:rFonts w:asciiTheme="majorBidi" w:eastAsia="Times New Roman" w:hAnsiTheme="majorBidi" w:cstheme="majorBidi"/>
          <w:color w:val="000000"/>
          <w:sz w:val="26"/>
          <w:szCs w:val="26"/>
        </w:rPr>
        <w:tab/>
        <w:t xml:space="preserve">2. Antroji sudedamoji – tai, kas susistemina ir sutvarko žmonių tarpusavio santykius vienoje visuomenėje, ir už jos ribų. Islamo </w:t>
      </w:r>
      <w:r w:rsidRPr="00C77AF6">
        <w:rPr>
          <w:rFonts w:asciiTheme="majorBidi" w:eastAsia="Times New Roman" w:hAnsiTheme="majorBidi" w:cstheme="majorBidi"/>
          <w:i/>
          <w:color w:val="000000"/>
          <w:sz w:val="26"/>
          <w:szCs w:val="26"/>
        </w:rPr>
        <w:t>šarijoje</w:t>
      </w:r>
      <w:r w:rsidRPr="00C77AF6">
        <w:rPr>
          <w:rFonts w:asciiTheme="majorBidi" w:eastAsia="Times New Roman" w:hAnsiTheme="majorBidi" w:cstheme="majorBidi"/>
          <w:color w:val="000000"/>
          <w:sz w:val="26"/>
          <w:szCs w:val="26"/>
        </w:rPr>
        <w:t xml:space="preserve"> šie įstatymai yra bendro pobūdžio, nedetalizuoti, kad jie tiktų bet kuriam laikmečiui ir vietovei ir kad mokslininkai galėtų spręsti pagal savo nuomonę (</w:t>
      </w:r>
      <w:r w:rsidRPr="00C77AF6">
        <w:rPr>
          <w:rFonts w:asciiTheme="majorBidi" w:eastAsia="Times New Roman" w:hAnsiTheme="majorBidi" w:cstheme="majorBidi"/>
          <w:i/>
          <w:color w:val="000000"/>
          <w:sz w:val="26"/>
          <w:szCs w:val="26"/>
        </w:rPr>
        <w:t>idžtihad</w:t>
      </w:r>
      <w:r w:rsidRPr="00C77AF6">
        <w:rPr>
          <w:rFonts w:asciiTheme="majorBidi" w:eastAsia="Times New Roman" w:hAnsiTheme="majorBidi" w:cstheme="majorBidi"/>
          <w:color w:val="000000"/>
          <w:sz w:val="26"/>
          <w:szCs w:val="26"/>
        </w:rPr>
        <w:t>). Tai leidžia visur ir visada būti naudingais tiek žmogui, tiek ir visai visuomenei. Tokios bendros taisyklės vystosi sykiu su visuomene. Jiems priklauso tarimosi principas (</w:t>
      </w:r>
      <w:r w:rsidRPr="00C77AF6">
        <w:rPr>
          <w:rFonts w:asciiTheme="majorBidi" w:eastAsia="Times New Roman" w:hAnsiTheme="majorBidi" w:cstheme="majorBidi"/>
          <w:i/>
          <w:color w:val="000000"/>
          <w:sz w:val="26"/>
          <w:szCs w:val="26"/>
        </w:rPr>
        <w:t>šura</w:t>
      </w:r>
      <w:r w:rsidRPr="00C77AF6">
        <w:rPr>
          <w:rFonts w:asciiTheme="majorBidi" w:eastAsia="Times New Roman" w:hAnsiTheme="majorBidi" w:cstheme="majorBidi"/>
          <w:color w:val="000000"/>
          <w:sz w:val="26"/>
          <w:szCs w:val="26"/>
        </w:rPr>
        <w:t xml:space="preserve">), apie kurį islamo </w:t>
      </w:r>
      <w:r w:rsidRPr="00C77AF6">
        <w:rPr>
          <w:rFonts w:asciiTheme="majorBidi" w:eastAsia="Times New Roman" w:hAnsiTheme="majorBidi" w:cstheme="majorBidi"/>
          <w:i/>
          <w:color w:val="000000"/>
          <w:sz w:val="26"/>
          <w:szCs w:val="26"/>
        </w:rPr>
        <w:t>šarijoje</w:t>
      </w:r>
      <w:r w:rsidRPr="00C77AF6">
        <w:rPr>
          <w:rFonts w:asciiTheme="majorBidi" w:eastAsia="Times New Roman" w:hAnsiTheme="majorBidi" w:cstheme="majorBidi"/>
          <w:color w:val="000000"/>
          <w:sz w:val="26"/>
          <w:szCs w:val="26"/>
        </w:rPr>
        <w:t xml:space="preserve"> užsimenama labai bendrai, be smulkmenų. Šiam principui nėra konkrečių tekstų, aiškinančių kaip jį įgyvendinti. Tai padaryta tam, kad būtų įmanomas </w:t>
      </w:r>
      <w:r w:rsidRPr="00C77AF6">
        <w:rPr>
          <w:rFonts w:asciiTheme="majorBidi" w:eastAsia="Times New Roman" w:hAnsiTheme="majorBidi" w:cstheme="majorBidi"/>
          <w:i/>
          <w:color w:val="000000"/>
          <w:sz w:val="26"/>
          <w:szCs w:val="26"/>
        </w:rPr>
        <w:t>idžtihad</w:t>
      </w:r>
      <w:r w:rsidRPr="00C77AF6">
        <w:rPr>
          <w:rFonts w:asciiTheme="majorBidi" w:eastAsia="Times New Roman" w:hAnsiTheme="majorBidi" w:cstheme="majorBidi"/>
          <w:color w:val="000000"/>
          <w:sz w:val="26"/>
          <w:szCs w:val="26"/>
        </w:rPr>
        <w:t xml:space="preserve">, o tai bus naudinga visai visuomenei konkrečiu laikmečiu ir vietovėje. Visa tai parodo islamo </w:t>
      </w:r>
      <w:r w:rsidRPr="00C77AF6">
        <w:rPr>
          <w:rFonts w:asciiTheme="majorBidi" w:eastAsia="Times New Roman" w:hAnsiTheme="majorBidi" w:cstheme="majorBidi"/>
          <w:i/>
          <w:color w:val="000000"/>
          <w:sz w:val="26"/>
          <w:szCs w:val="26"/>
        </w:rPr>
        <w:t>šarijos</w:t>
      </w:r>
      <w:r w:rsidRPr="00C77AF6">
        <w:rPr>
          <w:rFonts w:asciiTheme="majorBidi" w:eastAsia="Times New Roman" w:hAnsiTheme="majorBidi" w:cstheme="majorBidi"/>
          <w:color w:val="000000"/>
          <w:sz w:val="26"/>
          <w:szCs w:val="26"/>
        </w:rPr>
        <w:t xml:space="preserve"> universalumą ir jos pritaikomumą per amžius.</w:t>
      </w:r>
    </w:p>
    <w:p w:rsidR="00EF6F7C" w:rsidRPr="00C77AF6" w:rsidRDefault="00EF6F7C" w:rsidP="0049352B">
      <w:pPr>
        <w:spacing w:after="120"/>
        <w:jc w:val="both"/>
        <w:rPr>
          <w:rFonts w:asciiTheme="majorBidi" w:hAnsiTheme="majorBidi" w:cstheme="majorBidi"/>
          <w:sz w:val="26"/>
          <w:szCs w:val="26"/>
        </w:rPr>
      </w:pPr>
    </w:p>
    <w:p w:rsidR="0049352B" w:rsidRPr="00EF6F7C" w:rsidRDefault="0049352B" w:rsidP="00EF6F7C">
      <w:pPr>
        <w:spacing w:after="120"/>
        <w:jc w:val="both"/>
        <w:rPr>
          <w:rFonts w:asciiTheme="majorBidi" w:eastAsia="Times New Roman" w:hAnsiTheme="majorBidi" w:cstheme="majorBidi"/>
          <w:b/>
          <w:i/>
          <w:iCs/>
          <w:color w:val="011DFE"/>
          <w:sz w:val="32"/>
          <w:szCs w:val="32"/>
        </w:rPr>
      </w:pPr>
      <w:r w:rsidRPr="00EF6F7C">
        <w:rPr>
          <w:rFonts w:asciiTheme="majorBidi" w:eastAsia="Times New Roman" w:hAnsiTheme="majorBidi" w:cstheme="majorBidi"/>
          <w:b/>
          <w:i/>
          <w:iCs/>
          <w:color w:val="011DFE"/>
          <w:sz w:val="32"/>
          <w:szCs w:val="32"/>
        </w:rPr>
        <w:t>Antroji klaidinga samprata</w:t>
      </w:r>
    </w:p>
    <w:p w:rsidR="0049352B" w:rsidRPr="00C77AF6" w:rsidRDefault="0049352B" w:rsidP="0049352B">
      <w:pPr>
        <w:spacing w:after="120"/>
        <w:jc w:val="both"/>
        <w:rPr>
          <w:rFonts w:asciiTheme="majorBidi" w:hAnsiTheme="majorBidi" w:cstheme="majorBidi"/>
          <w:sz w:val="26"/>
          <w:szCs w:val="26"/>
        </w:rPr>
      </w:pPr>
      <w:r w:rsidRPr="00C77AF6">
        <w:rPr>
          <w:rFonts w:asciiTheme="majorBidi" w:eastAsia="Times New Roman" w:hAnsiTheme="majorBidi" w:cstheme="majorBidi"/>
          <w:color w:val="000000"/>
          <w:sz w:val="26"/>
          <w:szCs w:val="26"/>
        </w:rPr>
        <w:tab/>
        <w:t>Tie, kurie nežino tikrosios islamo esmės, semiasi informacijos iš islamui priešiškų šaltinių. Jie teigia, jog islamas nepaiso kitų religijų atstovų teisių, neteikdamas joms jokios reikšmės, o tai akivaizdžiai prieštarauja žmogaus teisėms, kurios garantuoja tikėjimo laisvę.</w:t>
      </w:r>
    </w:p>
    <w:p w:rsidR="0049352B" w:rsidRPr="00EF6F7C" w:rsidRDefault="0049352B" w:rsidP="00EF6F7C">
      <w:pPr>
        <w:spacing w:after="120"/>
        <w:jc w:val="both"/>
        <w:rPr>
          <w:rFonts w:asciiTheme="majorBidi" w:eastAsia="Times New Roman" w:hAnsiTheme="majorBidi" w:cstheme="majorBidi"/>
          <w:b/>
          <w:i/>
          <w:iCs/>
          <w:color w:val="3B8D16"/>
          <w:sz w:val="32"/>
          <w:szCs w:val="32"/>
        </w:rPr>
      </w:pPr>
      <w:r w:rsidRPr="00EF6F7C">
        <w:rPr>
          <w:rFonts w:asciiTheme="majorBidi" w:eastAsia="Times New Roman" w:hAnsiTheme="majorBidi" w:cstheme="majorBidi"/>
          <w:b/>
          <w:i/>
          <w:iCs/>
          <w:color w:val="3B8D16"/>
          <w:sz w:val="32"/>
          <w:szCs w:val="32"/>
        </w:rPr>
        <w:t>Atsakymas</w:t>
      </w:r>
    </w:p>
    <w:p w:rsidR="0049352B" w:rsidRPr="00C77AF6" w:rsidRDefault="0049352B" w:rsidP="0049352B">
      <w:pPr>
        <w:spacing w:after="120"/>
        <w:jc w:val="both"/>
        <w:rPr>
          <w:rFonts w:asciiTheme="majorBidi" w:hAnsiTheme="majorBidi" w:cstheme="majorBidi"/>
          <w:sz w:val="26"/>
          <w:szCs w:val="26"/>
        </w:rPr>
      </w:pPr>
      <w:r w:rsidRPr="00C77AF6">
        <w:rPr>
          <w:rFonts w:asciiTheme="majorBidi" w:eastAsia="Times New Roman" w:hAnsiTheme="majorBidi" w:cstheme="majorBidi"/>
          <w:color w:val="000000"/>
          <w:sz w:val="26"/>
          <w:szCs w:val="26"/>
        </w:rPr>
        <w:lastRenderedPageBreak/>
        <w:tab/>
        <w:t xml:space="preserve">Islamo </w:t>
      </w:r>
      <w:r w:rsidRPr="00C77AF6">
        <w:rPr>
          <w:rFonts w:asciiTheme="majorBidi" w:eastAsia="Times New Roman" w:hAnsiTheme="majorBidi" w:cstheme="majorBidi"/>
          <w:i/>
          <w:color w:val="000000"/>
          <w:sz w:val="26"/>
          <w:szCs w:val="26"/>
        </w:rPr>
        <w:t>šarijos</w:t>
      </w:r>
      <w:r w:rsidRPr="00C77AF6">
        <w:rPr>
          <w:rFonts w:asciiTheme="majorBidi" w:eastAsia="Times New Roman" w:hAnsiTheme="majorBidi" w:cstheme="majorBidi"/>
          <w:color w:val="000000"/>
          <w:sz w:val="26"/>
          <w:szCs w:val="26"/>
        </w:rPr>
        <w:t xml:space="preserve"> pozicija kitų religijų atstovų atžvilgiu yra aiški. Apie ją galima lengvai sužinoti, perskaičius šlovingasias Korano </w:t>
      </w:r>
      <w:r w:rsidRPr="00C77AF6">
        <w:rPr>
          <w:rFonts w:asciiTheme="majorBidi" w:eastAsia="Times New Roman" w:hAnsiTheme="majorBidi" w:cstheme="majorBidi"/>
          <w:i/>
          <w:color w:val="000000"/>
          <w:sz w:val="26"/>
          <w:szCs w:val="26"/>
        </w:rPr>
        <w:t>ajas</w:t>
      </w:r>
      <w:r w:rsidRPr="00C77AF6">
        <w:rPr>
          <w:rFonts w:asciiTheme="majorBidi" w:eastAsia="Times New Roman" w:hAnsiTheme="majorBidi" w:cstheme="majorBidi"/>
          <w:color w:val="000000"/>
          <w:sz w:val="26"/>
          <w:szCs w:val="26"/>
        </w:rPr>
        <w:t xml:space="preserve"> ir Pranašo </w:t>
      </w:r>
      <w:r w:rsidRPr="00C77AF6">
        <w:rPr>
          <w:rFonts w:ascii="Tahoma" w:eastAsia="Tahoma" w:hAnsi="Tahoma" w:cs="Tahoma"/>
          <w:color w:val="000000"/>
          <w:sz w:val="26"/>
          <w:szCs w:val="26"/>
          <w:rtl/>
          <w:cs/>
        </w:rPr>
        <w:t>ﷺ</w:t>
      </w:r>
      <w:r w:rsidRPr="00C77AF6">
        <w:rPr>
          <w:rFonts w:asciiTheme="majorBidi" w:eastAsia="Times New Roman" w:hAnsiTheme="majorBidi" w:cstheme="majorBidi"/>
          <w:color w:val="000000"/>
          <w:sz w:val="26"/>
          <w:szCs w:val="26"/>
        </w:rPr>
        <w:t xml:space="preserve"> </w:t>
      </w:r>
      <w:r w:rsidRPr="00C77AF6">
        <w:rPr>
          <w:rFonts w:asciiTheme="majorBidi" w:eastAsia="Times New Roman" w:hAnsiTheme="majorBidi" w:cstheme="majorBidi"/>
          <w:i/>
          <w:color w:val="000000"/>
          <w:sz w:val="26"/>
          <w:szCs w:val="26"/>
        </w:rPr>
        <w:t>chadisus</w:t>
      </w:r>
      <w:r w:rsidRPr="00C77AF6">
        <w:rPr>
          <w:rFonts w:asciiTheme="majorBidi" w:eastAsia="Times New Roman" w:hAnsiTheme="majorBidi" w:cstheme="majorBidi"/>
          <w:color w:val="000000"/>
          <w:sz w:val="26"/>
          <w:szCs w:val="26"/>
        </w:rPr>
        <w:t>, kurie mums išaiškina islamiškoje visuomenėje kiekvienam žmogui suteiktą tikėjimo laisvę. Islamiškoji valstybė, vadovaudamasi Aukščiausiojo žodžiais, negali priversti kitatikius priimti islamo:</w:t>
      </w:r>
    </w:p>
    <w:p w:rsidR="0049352B" w:rsidRPr="00C77AF6" w:rsidRDefault="0049352B" w:rsidP="0049352B">
      <w:pPr>
        <w:spacing w:after="120"/>
        <w:jc w:val="both"/>
        <w:rPr>
          <w:rFonts w:asciiTheme="majorBidi" w:hAnsiTheme="majorBidi" w:cstheme="majorBidi"/>
          <w:sz w:val="26"/>
          <w:szCs w:val="26"/>
        </w:rPr>
      </w:pPr>
      <w:r w:rsidRPr="00C77AF6">
        <w:rPr>
          <w:rFonts w:asciiTheme="majorBidi" w:eastAsia="Times New Roman" w:hAnsiTheme="majorBidi" w:cstheme="majorBidi"/>
          <w:color w:val="000000"/>
          <w:sz w:val="26"/>
          <w:szCs w:val="26"/>
        </w:rPr>
        <w:tab/>
      </w:r>
      <w:r w:rsidRPr="00C77AF6">
        <w:rPr>
          <w:rFonts w:asciiTheme="majorBidi" w:eastAsia="Times New Roman" w:hAnsiTheme="majorBidi" w:cstheme="majorBidi"/>
          <w:b/>
          <w:color w:val="FF0000"/>
          <w:sz w:val="26"/>
          <w:szCs w:val="26"/>
        </w:rPr>
        <w:t>„O jeigu įsigeistų tavo Viešpats, tada patikėtų visi, kas žemėje, iki vieno. Negi tu priversi žmones, kad jie visi taptų tikinčiaisiais?“</w:t>
      </w:r>
      <w:r w:rsidRPr="00C77AF6">
        <w:rPr>
          <w:rFonts w:asciiTheme="majorBidi" w:eastAsia="Times New Roman" w:hAnsiTheme="majorBidi" w:cstheme="majorBidi"/>
          <w:color w:val="000000"/>
          <w:sz w:val="26"/>
          <w:szCs w:val="26"/>
        </w:rPr>
        <w:t xml:space="preserve"> (Koranas, 10:99)</w:t>
      </w:r>
    </w:p>
    <w:p w:rsidR="0049352B" w:rsidRPr="00C77AF6" w:rsidRDefault="0049352B" w:rsidP="0049352B">
      <w:pPr>
        <w:spacing w:after="120"/>
        <w:jc w:val="both"/>
        <w:rPr>
          <w:rFonts w:asciiTheme="majorBidi" w:hAnsiTheme="majorBidi" w:cstheme="majorBidi"/>
          <w:sz w:val="26"/>
          <w:szCs w:val="26"/>
        </w:rPr>
      </w:pPr>
      <w:r w:rsidRPr="00C77AF6">
        <w:rPr>
          <w:rFonts w:asciiTheme="majorBidi" w:eastAsia="Times New Roman" w:hAnsiTheme="majorBidi" w:cstheme="majorBidi"/>
          <w:color w:val="000000"/>
          <w:sz w:val="26"/>
          <w:szCs w:val="26"/>
        </w:rPr>
        <w:tab/>
        <w:t>Santykiai su musulmonais leidžiami lygiai taip pat, kaip leidžiama vartoti Rašto žmonių maistą. Bet islamas žengė dar toliau, leisdamas vesti Rašto žmonių atstovus. Be jokios abejonės, santuoka ir šeimos sudarymas yra tie klausimai, kuriems islamas skiria didžiulę reikšmę ir pirmenybę. Ir nepaisant to, jis leidžia su jais tuoktis. Allahas Aukščiausiasis sako:</w:t>
      </w:r>
    </w:p>
    <w:p w:rsidR="0049352B" w:rsidRPr="00C77AF6" w:rsidRDefault="0049352B" w:rsidP="0049352B">
      <w:pPr>
        <w:spacing w:after="120"/>
        <w:jc w:val="both"/>
        <w:rPr>
          <w:rFonts w:asciiTheme="majorBidi" w:hAnsiTheme="majorBidi" w:cstheme="majorBidi"/>
          <w:sz w:val="26"/>
          <w:szCs w:val="26"/>
        </w:rPr>
      </w:pPr>
      <w:r w:rsidRPr="00C77AF6">
        <w:rPr>
          <w:rFonts w:asciiTheme="majorBidi" w:eastAsia="Times New Roman" w:hAnsiTheme="majorBidi" w:cstheme="majorBidi"/>
          <w:color w:val="000000"/>
          <w:sz w:val="26"/>
          <w:szCs w:val="26"/>
        </w:rPr>
        <w:tab/>
      </w:r>
      <w:r w:rsidRPr="00C77AF6">
        <w:rPr>
          <w:rFonts w:asciiTheme="majorBidi" w:eastAsia="Times New Roman" w:hAnsiTheme="majorBidi" w:cstheme="majorBidi"/>
          <w:b/>
          <w:color w:val="FF0000"/>
          <w:sz w:val="26"/>
          <w:szCs w:val="26"/>
        </w:rPr>
        <w:t>„Leidžiamos jums gėrybės ir maistas tų, kuriems dovanotas Raštas, ir jūsų maistas leidžiamas jiems. Ir leistinos jums nesuteptos moterys iš tikinčiųjų tarpo ir nesuteptos moterys iš tų, kuriems dovanotas Raštas iki jūsų.“</w:t>
      </w:r>
      <w:r w:rsidRPr="00C77AF6">
        <w:rPr>
          <w:rFonts w:asciiTheme="majorBidi" w:eastAsia="Times New Roman" w:hAnsiTheme="majorBidi" w:cstheme="majorBidi"/>
          <w:color w:val="000000"/>
          <w:sz w:val="26"/>
          <w:szCs w:val="26"/>
        </w:rPr>
        <w:t xml:space="preserve"> (Koranas, 5:5)</w:t>
      </w:r>
    </w:p>
    <w:p w:rsidR="0049352B" w:rsidRPr="00C77AF6" w:rsidRDefault="0049352B" w:rsidP="0049352B">
      <w:pPr>
        <w:spacing w:after="120"/>
        <w:jc w:val="both"/>
        <w:rPr>
          <w:rFonts w:asciiTheme="majorBidi" w:hAnsiTheme="majorBidi" w:cstheme="majorBidi"/>
          <w:sz w:val="26"/>
          <w:szCs w:val="26"/>
        </w:rPr>
      </w:pPr>
      <w:r w:rsidRPr="00C77AF6">
        <w:rPr>
          <w:rFonts w:asciiTheme="majorBidi" w:eastAsia="Times New Roman" w:hAnsiTheme="majorBidi" w:cstheme="majorBidi"/>
          <w:color w:val="000000"/>
          <w:sz w:val="26"/>
          <w:szCs w:val="26"/>
        </w:rPr>
        <w:tab/>
        <w:t>Allahas Aukščiausiasis taip pat sako:</w:t>
      </w:r>
    </w:p>
    <w:p w:rsidR="0049352B" w:rsidRPr="00C77AF6" w:rsidRDefault="0049352B" w:rsidP="0049352B">
      <w:pPr>
        <w:spacing w:after="120"/>
        <w:jc w:val="both"/>
        <w:rPr>
          <w:rFonts w:asciiTheme="majorBidi" w:hAnsiTheme="majorBidi" w:cstheme="majorBidi"/>
          <w:sz w:val="26"/>
          <w:szCs w:val="26"/>
        </w:rPr>
      </w:pPr>
      <w:r w:rsidRPr="00C77AF6">
        <w:rPr>
          <w:rFonts w:asciiTheme="majorBidi" w:eastAsia="Times New Roman" w:hAnsiTheme="majorBidi" w:cstheme="majorBidi"/>
          <w:color w:val="000000"/>
          <w:sz w:val="26"/>
          <w:szCs w:val="26"/>
        </w:rPr>
        <w:tab/>
      </w:r>
      <w:r w:rsidRPr="00C77AF6">
        <w:rPr>
          <w:rFonts w:asciiTheme="majorBidi" w:eastAsia="Times New Roman" w:hAnsiTheme="majorBidi" w:cstheme="majorBidi"/>
          <w:b/>
          <w:color w:val="FF0000"/>
          <w:sz w:val="26"/>
          <w:szCs w:val="26"/>
        </w:rPr>
        <w:t>„Nėra Allahas uždraudęs daryti gera ir elgtis teisingai su tais, kurie nekovojo su jumis dėl religijos ir neišvarė jūsų iš jūsų būstų, – juk Allahas myli teisinguosius!“</w:t>
      </w:r>
      <w:r w:rsidRPr="00C77AF6">
        <w:rPr>
          <w:rFonts w:asciiTheme="majorBidi" w:eastAsia="Times New Roman" w:hAnsiTheme="majorBidi" w:cstheme="majorBidi"/>
          <w:color w:val="000000"/>
          <w:sz w:val="26"/>
          <w:szCs w:val="26"/>
        </w:rPr>
        <w:t xml:space="preserve"> (Koranas, 60:8)</w:t>
      </w:r>
    </w:p>
    <w:p w:rsidR="0049352B" w:rsidRPr="00C77AF6" w:rsidRDefault="0049352B" w:rsidP="0049352B">
      <w:pPr>
        <w:spacing w:after="120"/>
        <w:jc w:val="both"/>
        <w:rPr>
          <w:rFonts w:asciiTheme="majorBidi" w:hAnsiTheme="majorBidi" w:cstheme="majorBidi"/>
          <w:sz w:val="26"/>
          <w:szCs w:val="26"/>
        </w:rPr>
      </w:pPr>
      <w:r w:rsidRPr="00C77AF6">
        <w:rPr>
          <w:rFonts w:asciiTheme="majorBidi" w:eastAsia="Times New Roman" w:hAnsiTheme="majorBidi" w:cstheme="majorBidi"/>
          <w:color w:val="000000"/>
          <w:sz w:val="26"/>
          <w:szCs w:val="26"/>
        </w:rPr>
        <w:tab/>
        <w:t>O dėl tų, kurie islamui priešiški, tai dėl jų yra atskiri įstatymai ir su jais visiškai kitokie santykiai. Allahas Aukščiausiasis sako:</w:t>
      </w:r>
    </w:p>
    <w:p w:rsidR="0049352B" w:rsidRPr="00C77AF6" w:rsidRDefault="0049352B" w:rsidP="0049352B">
      <w:pPr>
        <w:spacing w:after="120"/>
        <w:jc w:val="both"/>
        <w:rPr>
          <w:rFonts w:asciiTheme="majorBidi" w:hAnsiTheme="majorBidi" w:cstheme="majorBidi"/>
          <w:sz w:val="26"/>
          <w:szCs w:val="26"/>
        </w:rPr>
      </w:pPr>
      <w:r w:rsidRPr="00C77AF6">
        <w:rPr>
          <w:rFonts w:asciiTheme="majorBidi" w:eastAsia="Times New Roman" w:hAnsiTheme="majorBidi" w:cstheme="majorBidi"/>
          <w:color w:val="000000"/>
          <w:sz w:val="26"/>
          <w:szCs w:val="26"/>
        </w:rPr>
        <w:tab/>
      </w:r>
      <w:r w:rsidRPr="00C77AF6">
        <w:rPr>
          <w:rFonts w:asciiTheme="majorBidi" w:eastAsia="Times New Roman" w:hAnsiTheme="majorBidi" w:cstheme="majorBidi"/>
          <w:b/>
          <w:color w:val="FF0000"/>
          <w:sz w:val="26"/>
          <w:szCs w:val="26"/>
        </w:rPr>
        <w:t xml:space="preserve">„Draudžia Allahas draugauti tik su tais, kurie kovojo su jumis dėl religijos ir išvarė jus iš jūsų būstų, ir padėjo </w:t>
      </w:r>
      <w:r w:rsidRPr="00C77AF6">
        <w:rPr>
          <w:rFonts w:asciiTheme="majorBidi" w:eastAsia="Times New Roman" w:hAnsiTheme="majorBidi" w:cstheme="majorBidi"/>
          <w:b/>
          <w:color w:val="FF0000"/>
          <w:sz w:val="26"/>
          <w:szCs w:val="26"/>
        </w:rPr>
        <w:lastRenderedPageBreak/>
        <w:t>jus ištremti. O kas ims juos globėjais, tie – nedorėliai.“</w:t>
      </w:r>
      <w:r w:rsidRPr="00C77AF6">
        <w:rPr>
          <w:rFonts w:asciiTheme="majorBidi" w:eastAsia="Times New Roman" w:hAnsiTheme="majorBidi" w:cstheme="majorBidi"/>
          <w:color w:val="000000"/>
          <w:sz w:val="26"/>
          <w:szCs w:val="26"/>
        </w:rPr>
        <w:t xml:space="preserve"> (Koranas, 60:9)</w:t>
      </w:r>
    </w:p>
    <w:p w:rsidR="0049352B" w:rsidRPr="00C77AF6" w:rsidRDefault="0049352B" w:rsidP="0049352B">
      <w:pPr>
        <w:spacing w:after="120"/>
        <w:jc w:val="both"/>
        <w:rPr>
          <w:rFonts w:asciiTheme="majorBidi" w:hAnsiTheme="majorBidi" w:cstheme="majorBidi"/>
          <w:sz w:val="26"/>
          <w:szCs w:val="26"/>
        </w:rPr>
      </w:pPr>
      <w:r w:rsidRPr="00C77AF6">
        <w:rPr>
          <w:rFonts w:asciiTheme="majorBidi" w:eastAsia="Times New Roman" w:hAnsiTheme="majorBidi" w:cstheme="majorBidi"/>
          <w:color w:val="000000"/>
          <w:sz w:val="26"/>
          <w:szCs w:val="26"/>
        </w:rPr>
        <w:tab/>
        <w:t>Islamas žengė dar toliau, ir leido religinį dialogą, įsakydamas musulmonams laikytis dialogo vedimo su oponentais etiketo, ypatingai jei jie yra kito tikėjimo atstovai. Žinoma, jei tokio dialogo tikslas yra tiesa ir jos pažinimas. Allahas Aukščiausiasis sako:</w:t>
      </w:r>
    </w:p>
    <w:p w:rsidR="0049352B" w:rsidRPr="00C77AF6" w:rsidRDefault="0049352B" w:rsidP="0049352B">
      <w:pPr>
        <w:spacing w:after="120"/>
        <w:jc w:val="both"/>
        <w:rPr>
          <w:rFonts w:asciiTheme="majorBidi" w:hAnsiTheme="majorBidi" w:cstheme="majorBidi"/>
          <w:sz w:val="26"/>
          <w:szCs w:val="26"/>
        </w:rPr>
      </w:pPr>
      <w:r w:rsidRPr="00C77AF6">
        <w:rPr>
          <w:rFonts w:asciiTheme="majorBidi" w:eastAsia="Times New Roman" w:hAnsiTheme="majorBidi" w:cstheme="majorBidi"/>
          <w:color w:val="000000"/>
          <w:sz w:val="26"/>
          <w:szCs w:val="26"/>
        </w:rPr>
        <w:tab/>
      </w:r>
      <w:r w:rsidRPr="00C77AF6">
        <w:rPr>
          <w:rFonts w:asciiTheme="majorBidi" w:eastAsia="Times New Roman" w:hAnsiTheme="majorBidi" w:cstheme="majorBidi"/>
          <w:b/>
          <w:color w:val="FF0000"/>
          <w:sz w:val="26"/>
          <w:szCs w:val="26"/>
        </w:rPr>
        <w:t>„Jeigu įsitraukiate į ginčą su Rašto žmonėmis, tai darykite tai gražiuoju.“</w:t>
      </w:r>
      <w:r w:rsidRPr="00C77AF6">
        <w:rPr>
          <w:rFonts w:asciiTheme="majorBidi" w:eastAsia="Times New Roman" w:hAnsiTheme="majorBidi" w:cstheme="majorBidi"/>
          <w:color w:val="000000"/>
          <w:sz w:val="26"/>
          <w:szCs w:val="26"/>
        </w:rPr>
        <w:t xml:space="preserve"> (Koranas, 29:46)</w:t>
      </w:r>
    </w:p>
    <w:p w:rsidR="0049352B" w:rsidRPr="00C77AF6" w:rsidRDefault="0049352B" w:rsidP="0049352B">
      <w:pPr>
        <w:spacing w:after="120"/>
        <w:jc w:val="both"/>
        <w:rPr>
          <w:rFonts w:asciiTheme="majorBidi" w:hAnsiTheme="majorBidi" w:cstheme="majorBidi"/>
          <w:sz w:val="26"/>
          <w:szCs w:val="26"/>
        </w:rPr>
      </w:pPr>
      <w:r w:rsidRPr="00C77AF6">
        <w:rPr>
          <w:rFonts w:asciiTheme="majorBidi" w:eastAsia="Times New Roman" w:hAnsiTheme="majorBidi" w:cstheme="majorBidi"/>
          <w:color w:val="000000"/>
          <w:sz w:val="26"/>
          <w:szCs w:val="26"/>
        </w:rPr>
        <w:tab/>
        <w:t xml:space="preserve">Allahas Pranašo </w:t>
      </w:r>
      <w:r w:rsidRPr="00C77AF6">
        <w:rPr>
          <w:rFonts w:ascii="Tahoma" w:eastAsia="Tahoma" w:hAnsi="Tahoma" w:cs="Tahoma"/>
          <w:color w:val="000000"/>
          <w:sz w:val="26"/>
          <w:szCs w:val="26"/>
          <w:rtl/>
          <w:cs/>
        </w:rPr>
        <w:t>ﷺ</w:t>
      </w:r>
      <w:r w:rsidRPr="00C77AF6">
        <w:rPr>
          <w:rFonts w:asciiTheme="majorBidi" w:eastAsia="Times New Roman" w:hAnsiTheme="majorBidi" w:cstheme="majorBidi"/>
          <w:color w:val="000000"/>
          <w:sz w:val="26"/>
          <w:szCs w:val="26"/>
        </w:rPr>
        <w:t xml:space="preserve"> lūpomis kreipdamasis į kitų religijų atstovus pasakė:</w:t>
      </w:r>
    </w:p>
    <w:p w:rsidR="0049352B" w:rsidRPr="00C77AF6" w:rsidRDefault="0049352B" w:rsidP="0049352B">
      <w:pPr>
        <w:spacing w:after="120"/>
        <w:jc w:val="both"/>
        <w:rPr>
          <w:rFonts w:asciiTheme="majorBidi" w:hAnsiTheme="majorBidi" w:cstheme="majorBidi"/>
          <w:sz w:val="26"/>
          <w:szCs w:val="26"/>
        </w:rPr>
      </w:pPr>
      <w:r w:rsidRPr="00C77AF6">
        <w:rPr>
          <w:rFonts w:asciiTheme="majorBidi" w:eastAsia="Times New Roman" w:hAnsiTheme="majorBidi" w:cstheme="majorBidi"/>
          <w:color w:val="000000"/>
          <w:sz w:val="26"/>
          <w:szCs w:val="26"/>
        </w:rPr>
        <w:tab/>
      </w:r>
      <w:r w:rsidRPr="00C77AF6">
        <w:rPr>
          <w:rFonts w:asciiTheme="majorBidi" w:eastAsia="Times New Roman" w:hAnsiTheme="majorBidi" w:cstheme="majorBidi"/>
          <w:b/>
          <w:color w:val="FF0000"/>
          <w:sz w:val="26"/>
          <w:szCs w:val="26"/>
        </w:rPr>
        <w:t>„Sakyk: „Ar matėte jūs tuos, kurių jūs šaukiatės šalimais Allaho? Parodykite man, kurią dalį žemės jie sukūrė? O gal jie yra dangaus bendraturčiai? Parodykite man Knygą, ankstesnę nei šita, arba kokius nors žinojimo pėdsakus, jeigu esat teisuoliai?“</w:t>
      </w:r>
      <w:r w:rsidRPr="00C77AF6">
        <w:rPr>
          <w:rFonts w:asciiTheme="majorBidi" w:eastAsia="Times New Roman" w:hAnsiTheme="majorBidi" w:cstheme="majorBidi"/>
          <w:color w:val="000000"/>
          <w:sz w:val="26"/>
          <w:szCs w:val="26"/>
        </w:rPr>
        <w:t xml:space="preserve"> (Koranas, 46:4)</w:t>
      </w:r>
    </w:p>
    <w:p w:rsidR="0049352B" w:rsidRDefault="0049352B" w:rsidP="0049352B">
      <w:pPr>
        <w:spacing w:after="120"/>
        <w:jc w:val="both"/>
        <w:rPr>
          <w:rFonts w:asciiTheme="majorBidi" w:eastAsia="Times New Roman" w:hAnsiTheme="majorBidi" w:cstheme="majorBidi"/>
          <w:color w:val="000000"/>
          <w:sz w:val="26"/>
          <w:szCs w:val="26"/>
        </w:rPr>
      </w:pPr>
      <w:r w:rsidRPr="00C77AF6">
        <w:rPr>
          <w:rFonts w:asciiTheme="majorBidi" w:eastAsia="Times New Roman" w:hAnsiTheme="majorBidi" w:cstheme="majorBidi"/>
          <w:color w:val="000000"/>
          <w:sz w:val="26"/>
          <w:szCs w:val="26"/>
        </w:rPr>
        <w:tab/>
        <w:t>Kaip argumentą, norime pateikti vieno Europos krikščionių veikėjo, sero Tomo Arnold žodžius, kuriuos jis užrašė savo knygoje „Kvietimas į islamą“: „Jėga nebuvo pagrindiniu šio kvietimo faktoriumi, apie kurį galima spręsti iš draugiškų santykių, egzistavusių tarp arabų krikščionių ir musulmonų. Muchammedas sudarė sutartis su keliomis krikščioniškomis gentimis, pažadėdamas joms savo apsaugą ir garantuodamas laisvą religijos išpažinimą, palikdamas jų dvasininkams visas teises ir įgaliojimus.“</w:t>
      </w:r>
    </w:p>
    <w:p w:rsidR="00EF6F7C" w:rsidRPr="00C77AF6" w:rsidRDefault="00EF6F7C" w:rsidP="0049352B">
      <w:pPr>
        <w:spacing w:after="120"/>
        <w:jc w:val="both"/>
        <w:rPr>
          <w:rFonts w:asciiTheme="majorBidi" w:hAnsiTheme="majorBidi" w:cstheme="majorBidi"/>
          <w:sz w:val="26"/>
          <w:szCs w:val="26"/>
        </w:rPr>
      </w:pPr>
    </w:p>
    <w:p w:rsidR="0049352B" w:rsidRPr="00EF6F7C" w:rsidRDefault="0049352B" w:rsidP="00EF6F7C">
      <w:pPr>
        <w:spacing w:after="120"/>
        <w:jc w:val="both"/>
        <w:rPr>
          <w:rFonts w:asciiTheme="majorBidi" w:eastAsia="Times New Roman" w:hAnsiTheme="majorBidi" w:cstheme="majorBidi"/>
          <w:b/>
          <w:i/>
          <w:iCs/>
          <w:color w:val="011DFE"/>
          <w:sz w:val="32"/>
          <w:szCs w:val="32"/>
        </w:rPr>
      </w:pPr>
      <w:r w:rsidRPr="00EF6F7C">
        <w:rPr>
          <w:rFonts w:asciiTheme="majorBidi" w:eastAsia="Times New Roman" w:hAnsiTheme="majorBidi" w:cstheme="majorBidi"/>
          <w:b/>
          <w:i/>
          <w:iCs/>
          <w:color w:val="011DFE"/>
          <w:sz w:val="32"/>
          <w:szCs w:val="32"/>
        </w:rPr>
        <w:t>Trečioji klaidinga samprata</w:t>
      </w:r>
    </w:p>
    <w:p w:rsidR="0049352B" w:rsidRPr="00C77AF6" w:rsidRDefault="0049352B" w:rsidP="0049352B">
      <w:pPr>
        <w:spacing w:after="120"/>
        <w:jc w:val="both"/>
        <w:rPr>
          <w:rFonts w:asciiTheme="majorBidi" w:hAnsiTheme="majorBidi" w:cstheme="majorBidi"/>
          <w:sz w:val="26"/>
          <w:szCs w:val="26"/>
        </w:rPr>
      </w:pPr>
      <w:r w:rsidRPr="00C77AF6">
        <w:rPr>
          <w:rFonts w:asciiTheme="majorBidi" w:eastAsia="Times New Roman" w:hAnsiTheme="majorBidi" w:cstheme="majorBidi"/>
          <w:color w:val="000000"/>
          <w:sz w:val="26"/>
          <w:szCs w:val="26"/>
        </w:rPr>
        <w:tab/>
        <w:t>Islamiškų bausmių taikyme matomas žiaurumas, barbariškumas ir žmogaus teisių pažeidimas.</w:t>
      </w:r>
    </w:p>
    <w:p w:rsidR="0049352B" w:rsidRPr="00EF6F7C" w:rsidRDefault="0049352B" w:rsidP="00EF6F7C">
      <w:pPr>
        <w:spacing w:after="120"/>
        <w:jc w:val="both"/>
        <w:rPr>
          <w:rFonts w:asciiTheme="majorBidi" w:eastAsia="Times New Roman" w:hAnsiTheme="majorBidi" w:cstheme="majorBidi"/>
          <w:b/>
          <w:i/>
          <w:iCs/>
          <w:color w:val="3B8D16"/>
          <w:sz w:val="32"/>
          <w:szCs w:val="32"/>
        </w:rPr>
      </w:pPr>
      <w:r w:rsidRPr="00EF6F7C">
        <w:rPr>
          <w:rFonts w:asciiTheme="majorBidi" w:eastAsia="Times New Roman" w:hAnsiTheme="majorBidi" w:cstheme="majorBidi"/>
          <w:b/>
          <w:i/>
          <w:iCs/>
          <w:color w:val="3B8D16"/>
          <w:sz w:val="32"/>
          <w:szCs w:val="32"/>
        </w:rPr>
        <w:t>Atsakymas</w:t>
      </w:r>
    </w:p>
    <w:p w:rsidR="0049352B" w:rsidRPr="00C77AF6" w:rsidRDefault="0049352B" w:rsidP="0049352B">
      <w:pPr>
        <w:spacing w:after="120"/>
        <w:jc w:val="both"/>
        <w:rPr>
          <w:rFonts w:asciiTheme="majorBidi" w:hAnsiTheme="majorBidi" w:cstheme="majorBidi"/>
          <w:sz w:val="26"/>
          <w:szCs w:val="26"/>
        </w:rPr>
      </w:pPr>
      <w:r w:rsidRPr="00C77AF6">
        <w:rPr>
          <w:rFonts w:asciiTheme="majorBidi" w:eastAsia="Times New Roman" w:hAnsiTheme="majorBidi" w:cstheme="majorBidi"/>
          <w:color w:val="000000"/>
          <w:sz w:val="26"/>
          <w:szCs w:val="26"/>
        </w:rPr>
        <w:lastRenderedPageBreak/>
        <w:tab/>
        <w:t>Pirmiausia norime atkreipti dėmesį, jog islamo požiūriu nusikaltimai būna dviejų rūšių:</w:t>
      </w:r>
    </w:p>
    <w:p w:rsidR="0049352B" w:rsidRPr="00C77AF6" w:rsidRDefault="0049352B" w:rsidP="0049352B">
      <w:pPr>
        <w:spacing w:after="120"/>
        <w:jc w:val="both"/>
        <w:rPr>
          <w:rFonts w:asciiTheme="majorBidi" w:hAnsiTheme="majorBidi" w:cstheme="majorBidi"/>
          <w:sz w:val="26"/>
          <w:szCs w:val="26"/>
        </w:rPr>
      </w:pPr>
      <w:r w:rsidRPr="00C77AF6">
        <w:rPr>
          <w:rFonts w:asciiTheme="majorBidi" w:eastAsia="Times New Roman" w:hAnsiTheme="majorBidi" w:cstheme="majorBidi"/>
          <w:color w:val="000000"/>
          <w:sz w:val="26"/>
          <w:szCs w:val="26"/>
        </w:rPr>
        <w:tab/>
        <w:t xml:space="preserve">1. Nusikaltimai, už kuriuos islame numatytos tam tikros bausmės. Tokiems nusikaltimams priklauso: tyčinė žmogžudystė, vagystė, svaigalų ir narkotikų vartojimas, nepagrįstas kaltinimas svetimavimu, svetimavimas, apostazė ir plėšikavimas. Tai vadinama </w:t>
      </w:r>
      <w:r w:rsidRPr="00C77AF6">
        <w:rPr>
          <w:rFonts w:asciiTheme="majorBidi" w:eastAsia="Times New Roman" w:hAnsiTheme="majorBidi" w:cstheme="majorBidi"/>
          <w:i/>
          <w:color w:val="000000"/>
          <w:sz w:val="26"/>
          <w:szCs w:val="26"/>
        </w:rPr>
        <w:t>chudūd</w:t>
      </w:r>
      <w:r w:rsidRPr="00C77AF6">
        <w:rPr>
          <w:rFonts w:asciiTheme="majorBidi" w:eastAsia="Times New Roman" w:hAnsiTheme="majorBidi" w:cstheme="majorBidi"/>
          <w:color w:val="000000"/>
          <w:sz w:val="26"/>
          <w:szCs w:val="26"/>
        </w:rPr>
        <w:t>.</w:t>
      </w:r>
    </w:p>
    <w:p w:rsidR="0049352B" w:rsidRPr="00C77AF6" w:rsidRDefault="0049352B" w:rsidP="0049352B">
      <w:pPr>
        <w:spacing w:after="120"/>
        <w:jc w:val="both"/>
        <w:rPr>
          <w:rFonts w:asciiTheme="majorBidi" w:hAnsiTheme="majorBidi" w:cstheme="majorBidi"/>
          <w:sz w:val="26"/>
          <w:szCs w:val="26"/>
        </w:rPr>
      </w:pPr>
      <w:r w:rsidRPr="00C77AF6">
        <w:rPr>
          <w:rFonts w:asciiTheme="majorBidi" w:eastAsia="Times New Roman" w:hAnsiTheme="majorBidi" w:cstheme="majorBidi"/>
          <w:color w:val="000000"/>
          <w:sz w:val="26"/>
          <w:szCs w:val="26"/>
        </w:rPr>
        <w:tab/>
        <w:t xml:space="preserve">2. Nusikaltimai, už kuriuos islame nenumatytos konkrečios bausmės – jų nustatymas paliktas valdovo nuožiūrai, pagal tai, kas jo nuomone tinkamiausiai ir visiems naudingiausia. Tai vadinama </w:t>
      </w:r>
      <w:r w:rsidRPr="00C77AF6">
        <w:rPr>
          <w:rFonts w:asciiTheme="majorBidi" w:eastAsia="Times New Roman" w:hAnsiTheme="majorBidi" w:cstheme="majorBidi"/>
          <w:i/>
          <w:color w:val="000000"/>
          <w:sz w:val="26"/>
          <w:szCs w:val="26"/>
        </w:rPr>
        <w:t>tazir</w:t>
      </w:r>
      <w:r w:rsidRPr="00C77AF6">
        <w:rPr>
          <w:rFonts w:asciiTheme="majorBidi" w:eastAsia="Times New Roman" w:hAnsiTheme="majorBidi" w:cstheme="majorBidi"/>
          <w:color w:val="000000"/>
          <w:sz w:val="26"/>
          <w:szCs w:val="26"/>
        </w:rPr>
        <w:t>.</w:t>
      </w:r>
    </w:p>
    <w:p w:rsidR="0049352B" w:rsidRPr="00C77AF6" w:rsidRDefault="0049352B" w:rsidP="0049352B">
      <w:pPr>
        <w:spacing w:after="120"/>
        <w:jc w:val="both"/>
        <w:rPr>
          <w:rFonts w:asciiTheme="majorBidi" w:hAnsiTheme="majorBidi" w:cstheme="majorBidi"/>
          <w:sz w:val="26"/>
          <w:szCs w:val="26"/>
        </w:rPr>
      </w:pPr>
      <w:r w:rsidRPr="00C77AF6">
        <w:rPr>
          <w:rFonts w:asciiTheme="majorBidi" w:eastAsia="Times New Roman" w:hAnsiTheme="majorBidi" w:cstheme="majorBidi"/>
          <w:color w:val="000000"/>
          <w:sz w:val="26"/>
          <w:szCs w:val="26"/>
        </w:rPr>
        <w:tab/>
        <w:t>Taip pat svarbu atsižvelgti, jog nusikaltimai, už kuriuos islame numatytos bausmės, būna dviejų kategorijų:</w:t>
      </w:r>
    </w:p>
    <w:p w:rsidR="0049352B" w:rsidRPr="00C77AF6" w:rsidRDefault="0049352B" w:rsidP="009A0ACC">
      <w:pPr>
        <w:keepNext/>
        <w:widowControl w:val="0"/>
        <w:numPr>
          <w:ilvl w:val="0"/>
          <w:numId w:val="54"/>
        </w:numPr>
        <w:pBdr>
          <w:top w:val="nil"/>
          <w:left w:val="nil"/>
          <w:bottom w:val="nil"/>
          <w:right w:val="nil"/>
          <w:between w:val="nil"/>
        </w:pBdr>
        <w:shd w:val="clear" w:color="auto" w:fill="FFFFFF"/>
        <w:suppressAutoHyphens w:val="0"/>
        <w:spacing w:after="120"/>
        <w:ind w:left="0" w:firstLine="0"/>
        <w:jc w:val="both"/>
        <w:textAlignment w:val="auto"/>
        <w:rPr>
          <w:rFonts w:asciiTheme="majorBidi" w:hAnsiTheme="majorBidi" w:cstheme="majorBidi"/>
          <w:sz w:val="26"/>
          <w:szCs w:val="26"/>
        </w:rPr>
      </w:pPr>
      <w:r w:rsidRPr="00C77AF6">
        <w:rPr>
          <w:rFonts w:asciiTheme="majorBidi" w:eastAsia="Times New Roman" w:hAnsiTheme="majorBidi" w:cstheme="majorBidi"/>
          <w:color w:val="000000"/>
          <w:sz w:val="26"/>
          <w:szCs w:val="26"/>
        </w:rPr>
        <w:t xml:space="preserve">Pirmoji kategorija: nusikaltimai, pažeidžiantis žmonių teises. Jiems priklauso žmogžudystė, kūno sužalojimas arba nepagrįstas apkaltinimas svetimavimu. Bausmės šiems nusikaltimams gali būti palengvintos. Šių nusikaltimų aukos turi teisę atleisti skriaudėjui, ir, tokiais atvejais, bausmė pateks į </w:t>
      </w:r>
      <w:r w:rsidRPr="00C77AF6">
        <w:rPr>
          <w:rFonts w:asciiTheme="majorBidi" w:eastAsia="Times New Roman" w:hAnsiTheme="majorBidi" w:cstheme="majorBidi"/>
          <w:i/>
          <w:color w:val="000000"/>
          <w:sz w:val="26"/>
          <w:szCs w:val="26"/>
        </w:rPr>
        <w:t>tazir</w:t>
      </w:r>
      <w:r w:rsidRPr="00C77AF6">
        <w:rPr>
          <w:rFonts w:asciiTheme="majorBidi" w:eastAsia="Times New Roman" w:hAnsiTheme="majorBidi" w:cstheme="majorBidi"/>
          <w:color w:val="000000"/>
          <w:sz w:val="26"/>
          <w:szCs w:val="26"/>
        </w:rPr>
        <w:t xml:space="preserve"> kategoriją.</w:t>
      </w:r>
    </w:p>
    <w:p w:rsidR="0049352B" w:rsidRPr="00C77AF6" w:rsidRDefault="0049352B" w:rsidP="009A0ACC">
      <w:pPr>
        <w:keepNext/>
        <w:widowControl w:val="0"/>
        <w:numPr>
          <w:ilvl w:val="0"/>
          <w:numId w:val="54"/>
        </w:numPr>
        <w:pBdr>
          <w:top w:val="nil"/>
          <w:left w:val="nil"/>
          <w:bottom w:val="nil"/>
          <w:right w:val="nil"/>
          <w:between w:val="nil"/>
        </w:pBdr>
        <w:shd w:val="clear" w:color="auto" w:fill="FFFFFF"/>
        <w:suppressAutoHyphens w:val="0"/>
        <w:spacing w:after="120"/>
        <w:ind w:left="0" w:firstLine="0"/>
        <w:jc w:val="both"/>
        <w:textAlignment w:val="auto"/>
        <w:rPr>
          <w:rFonts w:asciiTheme="majorBidi" w:hAnsiTheme="majorBidi" w:cstheme="majorBidi"/>
          <w:sz w:val="26"/>
          <w:szCs w:val="26"/>
        </w:rPr>
      </w:pPr>
      <w:r w:rsidRPr="00C77AF6">
        <w:rPr>
          <w:rFonts w:asciiTheme="majorBidi" w:eastAsia="Times New Roman" w:hAnsiTheme="majorBidi" w:cstheme="majorBidi"/>
          <w:color w:val="000000"/>
          <w:sz w:val="26"/>
          <w:szCs w:val="26"/>
        </w:rPr>
        <w:t>Antroji kategorija: nusikaltimai, pažeidžiantys Allaho teises. Jiems priklauso svaigalų vartojimas, svetimavimas ir vagystė. Šioms bausmės, jei byla pasiekė teismą, o nusikaltimo auka atleido skriaudikui, sušvelninimo galimybė netaikoma. Bet jei byla nepasiekė teismo, tokį nusikaltimą pageidautina nuslėpti, ypatingai jei žmogus suklydo vieną kartą ir paprastai taip nesielgia.</w:t>
      </w:r>
    </w:p>
    <w:p w:rsidR="0049352B" w:rsidRPr="00C77AF6" w:rsidRDefault="0049352B" w:rsidP="0049352B">
      <w:pPr>
        <w:spacing w:after="120"/>
        <w:jc w:val="both"/>
        <w:rPr>
          <w:rFonts w:asciiTheme="majorBidi" w:hAnsiTheme="majorBidi" w:cstheme="majorBidi"/>
          <w:sz w:val="26"/>
          <w:szCs w:val="26"/>
        </w:rPr>
      </w:pPr>
      <w:r w:rsidRPr="00C77AF6">
        <w:rPr>
          <w:rFonts w:asciiTheme="majorBidi" w:eastAsia="Times New Roman" w:hAnsiTheme="majorBidi" w:cstheme="majorBidi"/>
          <w:color w:val="000000"/>
          <w:sz w:val="26"/>
          <w:szCs w:val="26"/>
        </w:rPr>
        <w:tab/>
        <w:t xml:space="preserve">Mes turime žinoti tam tikrus principus, kuriais remdamiesi galėsime papasakoti apie </w:t>
      </w:r>
      <w:r w:rsidRPr="00C77AF6">
        <w:rPr>
          <w:rFonts w:asciiTheme="majorBidi" w:eastAsia="Times New Roman" w:hAnsiTheme="majorBidi" w:cstheme="majorBidi"/>
          <w:i/>
          <w:color w:val="000000"/>
          <w:sz w:val="26"/>
          <w:szCs w:val="26"/>
        </w:rPr>
        <w:t>šarijos</w:t>
      </w:r>
      <w:r w:rsidRPr="00C77AF6">
        <w:rPr>
          <w:rFonts w:asciiTheme="majorBidi" w:eastAsia="Times New Roman" w:hAnsiTheme="majorBidi" w:cstheme="majorBidi"/>
          <w:color w:val="000000"/>
          <w:sz w:val="26"/>
          <w:szCs w:val="26"/>
        </w:rPr>
        <w:t xml:space="preserve"> bausmių (</w:t>
      </w:r>
      <w:r w:rsidRPr="00C77AF6">
        <w:rPr>
          <w:rFonts w:asciiTheme="majorBidi" w:eastAsia="Times New Roman" w:hAnsiTheme="majorBidi" w:cstheme="majorBidi"/>
          <w:i/>
          <w:color w:val="000000"/>
          <w:sz w:val="26"/>
          <w:szCs w:val="26"/>
        </w:rPr>
        <w:t>chudūd</w:t>
      </w:r>
      <w:r w:rsidRPr="00C77AF6">
        <w:rPr>
          <w:rFonts w:asciiTheme="majorBidi" w:eastAsia="Times New Roman" w:hAnsiTheme="majorBidi" w:cstheme="majorBidi"/>
          <w:color w:val="000000"/>
          <w:sz w:val="26"/>
          <w:szCs w:val="26"/>
        </w:rPr>
        <w:t xml:space="preserve">) taikymą islamiškoje </w:t>
      </w:r>
      <w:r w:rsidRPr="00C77AF6">
        <w:rPr>
          <w:rFonts w:asciiTheme="majorBidi" w:eastAsia="Times New Roman" w:hAnsiTheme="majorBidi" w:cstheme="majorBidi"/>
          <w:i/>
          <w:color w:val="000000"/>
          <w:sz w:val="26"/>
          <w:szCs w:val="26"/>
        </w:rPr>
        <w:t>šarijoje</w:t>
      </w:r>
      <w:r w:rsidRPr="00C77AF6">
        <w:rPr>
          <w:rFonts w:asciiTheme="majorBidi" w:eastAsia="Times New Roman" w:hAnsiTheme="majorBidi" w:cstheme="majorBidi"/>
          <w:color w:val="000000"/>
          <w:sz w:val="26"/>
          <w:szCs w:val="26"/>
        </w:rPr>
        <w:t>.</w:t>
      </w:r>
    </w:p>
    <w:p w:rsidR="0049352B" w:rsidRPr="00C77AF6" w:rsidRDefault="0049352B" w:rsidP="0049352B">
      <w:pPr>
        <w:spacing w:after="120"/>
        <w:jc w:val="both"/>
        <w:rPr>
          <w:rFonts w:asciiTheme="majorBidi" w:hAnsiTheme="majorBidi" w:cstheme="majorBidi"/>
          <w:sz w:val="26"/>
          <w:szCs w:val="26"/>
        </w:rPr>
      </w:pPr>
      <w:r w:rsidRPr="00C77AF6">
        <w:rPr>
          <w:rFonts w:asciiTheme="majorBidi" w:eastAsia="Times New Roman" w:hAnsiTheme="majorBidi" w:cstheme="majorBidi"/>
          <w:color w:val="000000"/>
          <w:sz w:val="26"/>
          <w:szCs w:val="26"/>
        </w:rPr>
        <w:lastRenderedPageBreak/>
        <w:tab/>
        <w:t xml:space="preserve">1. </w:t>
      </w:r>
      <w:r w:rsidRPr="00C77AF6">
        <w:rPr>
          <w:rFonts w:asciiTheme="majorBidi" w:eastAsia="Times New Roman" w:hAnsiTheme="majorBidi" w:cstheme="majorBidi"/>
          <w:i/>
          <w:color w:val="000000"/>
          <w:sz w:val="26"/>
          <w:szCs w:val="26"/>
        </w:rPr>
        <w:t>Šarijos</w:t>
      </w:r>
      <w:r w:rsidRPr="00C77AF6">
        <w:rPr>
          <w:rFonts w:asciiTheme="majorBidi" w:eastAsia="Times New Roman" w:hAnsiTheme="majorBidi" w:cstheme="majorBidi"/>
          <w:color w:val="000000"/>
          <w:sz w:val="26"/>
          <w:szCs w:val="26"/>
        </w:rPr>
        <w:t xml:space="preserve"> bausmės (</w:t>
      </w:r>
      <w:r w:rsidRPr="00C77AF6">
        <w:rPr>
          <w:rFonts w:asciiTheme="majorBidi" w:eastAsia="Times New Roman" w:hAnsiTheme="majorBidi" w:cstheme="majorBidi"/>
          <w:i/>
          <w:color w:val="000000"/>
          <w:sz w:val="26"/>
          <w:szCs w:val="26"/>
        </w:rPr>
        <w:t>chudūd</w:t>
      </w:r>
      <w:r w:rsidRPr="00C77AF6">
        <w:rPr>
          <w:rFonts w:asciiTheme="majorBidi" w:eastAsia="Times New Roman" w:hAnsiTheme="majorBidi" w:cstheme="majorBidi"/>
          <w:color w:val="000000"/>
          <w:sz w:val="26"/>
          <w:szCs w:val="26"/>
        </w:rPr>
        <w:t>) islame taikomos tik protaujančiam subrendusiam žmogui.</w:t>
      </w:r>
    </w:p>
    <w:p w:rsidR="0049352B" w:rsidRPr="00C77AF6" w:rsidRDefault="0049352B" w:rsidP="0049352B">
      <w:pPr>
        <w:spacing w:after="120"/>
        <w:jc w:val="both"/>
        <w:rPr>
          <w:rFonts w:asciiTheme="majorBidi" w:hAnsiTheme="majorBidi" w:cstheme="majorBidi"/>
          <w:sz w:val="26"/>
          <w:szCs w:val="26"/>
        </w:rPr>
      </w:pPr>
      <w:r w:rsidRPr="00C77AF6">
        <w:rPr>
          <w:rFonts w:asciiTheme="majorBidi" w:eastAsia="Times New Roman" w:hAnsiTheme="majorBidi" w:cstheme="majorBidi"/>
          <w:color w:val="000000"/>
          <w:sz w:val="26"/>
          <w:szCs w:val="26"/>
        </w:rPr>
        <w:tab/>
        <w:t xml:space="preserve">2. </w:t>
      </w:r>
      <w:r w:rsidRPr="00C77AF6">
        <w:rPr>
          <w:rFonts w:asciiTheme="majorBidi" w:eastAsia="Times New Roman" w:hAnsiTheme="majorBidi" w:cstheme="majorBidi"/>
          <w:i/>
          <w:color w:val="000000"/>
          <w:sz w:val="26"/>
          <w:szCs w:val="26"/>
        </w:rPr>
        <w:t>Šarijos</w:t>
      </w:r>
      <w:r w:rsidRPr="00C77AF6">
        <w:rPr>
          <w:rFonts w:asciiTheme="majorBidi" w:eastAsia="Times New Roman" w:hAnsiTheme="majorBidi" w:cstheme="majorBidi"/>
          <w:color w:val="000000"/>
          <w:sz w:val="26"/>
          <w:szCs w:val="26"/>
        </w:rPr>
        <w:t xml:space="preserve"> bausmės (</w:t>
      </w:r>
      <w:r w:rsidRPr="00C77AF6">
        <w:rPr>
          <w:rFonts w:asciiTheme="majorBidi" w:eastAsia="Times New Roman" w:hAnsiTheme="majorBidi" w:cstheme="majorBidi"/>
          <w:i/>
          <w:color w:val="000000"/>
          <w:sz w:val="26"/>
          <w:szCs w:val="26"/>
        </w:rPr>
        <w:t>chudūd</w:t>
      </w:r>
      <w:r w:rsidRPr="00C77AF6">
        <w:rPr>
          <w:rFonts w:asciiTheme="majorBidi" w:eastAsia="Times New Roman" w:hAnsiTheme="majorBidi" w:cstheme="majorBidi"/>
          <w:color w:val="000000"/>
          <w:sz w:val="26"/>
          <w:szCs w:val="26"/>
        </w:rPr>
        <w:t xml:space="preserve">) islame netaikomos, jei egzistuoja bent menkiausia tikimybė ar abejonė dėl nusikaltėlio kaltės, į kurią atsižvelgia </w:t>
      </w:r>
      <w:r w:rsidRPr="00C77AF6">
        <w:rPr>
          <w:rFonts w:asciiTheme="majorBidi" w:eastAsia="Times New Roman" w:hAnsiTheme="majorBidi" w:cstheme="majorBidi"/>
          <w:i/>
          <w:color w:val="000000"/>
          <w:sz w:val="26"/>
          <w:szCs w:val="26"/>
        </w:rPr>
        <w:t>šarija</w:t>
      </w:r>
      <w:r w:rsidRPr="00C77AF6">
        <w:rPr>
          <w:rFonts w:asciiTheme="majorBidi" w:eastAsia="Times New Roman" w:hAnsiTheme="majorBidi" w:cstheme="majorBidi"/>
          <w:color w:val="000000"/>
          <w:sz w:val="26"/>
          <w:szCs w:val="26"/>
        </w:rPr>
        <w:t xml:space="preserve">. Pranešama, jog Pranašas </w:t>
      </w:r>
      <w:r w:rsidRPr="00C77AF6">
        <w:rPr>
          <w:rFonts w:ascii="Tahoma" w:eastAsia="Tahoma" w:hAnsi="Tahoma" w:cs="Tahoma"/>
          <w:color w:val="000000"/>
          <w:sz w:val="26"/>
          <w:szCs w:val="26"/>
          <w:rtl/>
          <w:cs/>
        </w:rPr>
        <w:t>ﷺ</w:t>
      </w:r>
      <w:r w:rsidRPr="00C77AF6">
        <w:rPr>
          <w:rFonts w:asciiTheme="majorBidi" w:eastAsia="Times New Roman" w:hAnsiTheme="majorBidi" w:cstheme="majorBidi"/>
          <w:color w:val="000000"/>
          <w:sz w:val="26"/>
          <w:szCs w:val="26"/>
        </w:rPr>
        <w:t xml:space="preserve"> pasakė:</w:t>
      </w:r>
    </w:p>
    <w:p w:rsidR="0049352B" w:rsidRPr="00C77AF6" w:rsidRDefault="0049352B" w:rsidP="0049352B">
      <w:pPr>
        <w:spacing w:after="120"/>
        <w:jc w:val="both"/>
        <w:rPr>
          <w:rFonts w:asciiTheme="majorBidi" w:hAnsiTheme="majorBidi" w:cstheme="majorBidi"/>
          <w:sz w:val="26"/>
          <w:szCs w:val="26"/>
        </w:rPr>
      </w:pPr>
      <w:r w:rsidRPr="00C77AF6">
        <w:rPr>
          <w:rFonts w:asciiTheme="majorBidi" w:eastAsia="Times New Roman" w:hAnsiTheme="majorBidi" w:cstheme="majorBidi"/>
          <w:color w:val="000000"/>
          <w:sz w:val="26"/>
          <w:szCs w:val="26"/>
        </w:rPr>
        <w:tab/>
      </w:r>
      <w:r w:rsidRPr="00C77AF6">
        <w:rPr>
          <w:rFonts w:asciiTheme="majorBidi" w:eastAsia="Times New Roman" w:hAnsiTheme="majorBidi" w:cstheme="majorBidi"/>
          <w:b/>
          <w:color w:val="008000"/>
          <w:sz w:val="26"/>
          <w:szCs w:val="26"/>
        </w:rPr>
        <w:t>„Atitolinkite bausmės įvykdymą musulmonui kiek, tik pajėgsite. Jei įstengsite surasti musulmonui išteisinimą (arba galimybę) – paleiskite jį. Nes valdovui geriau apsirikti atleidžiant, nei apsirikti įvykdant bausmę.“</w:t>
      </w:r>
      <w:r w:rsidRPr="00C77AF6">
        <w:rPr>
          <w:rFonts w:asciiTheme="majorBidi" w:eastAsia="Times New Roman" w:hAnsiTheme="majorBidi" w:cstheme="majorBidi"/>
          <w:color w:val="000000"/>
          <w:sz w:val="26"/>
          <w:szCs w:val="26"/>
          <w:vertAlign w:val="superscript"/>
        </w:rPr>
        <w:footnoteReference w:id="133"/>
      </w:r>
    </w:p>
    <w:p w:rsidR="0049352B" w:rsidRPr="00C77AF6" w:rsidRDefault="0049352B" w:rsidP="0049352B">
      <w:pPr>
        <w:spacing w:after="120"/>
        <w:jc w:val="both"/>
        <w:rPr>
          <w:rFonts w:asciiTheme="majorBidi" w:hAnsiTheme="majorBidi" w:cstheme="majorBidi"/>
          <w:sz w:val="26"/>
          <w:szCs w:val="26"/>
        </w:rPr>
      </w:pPr>
      <w:r w:rsidRPr="00C77AF6">
        <w:rPr>
          <w:rFonts w:asciiTheme="majorBidi" w:eastAsia="Times New Roman" w:hAnsiTheme="majorBidi" w:cstheme="majorBidi"/>
          <w:color w:val="000000"/>
          <w:sz w:val="26"/>
          <w:szCs w:val="26"/>
        </w:rPr>
        <w:tab/>
        <w:t xml:space="preserve">3. </w:t>
      </w:r>
      <w:r w:rsidRPr="00C77AF6">
        <w:rPr>
          <w:rFonts w:asciiTheme="majorBidi" w:eastAsia="Times New Roman" w:hAnsiTheme="majorBidi" w:cstheme="majorBidi"/>
          <w:i/>
          <w:color w:val="000000"/>
          <w:sz w:val="26"/>
          <w:szCs w:val="26"/>
        </w:rPr>
        <w:t>Šarijos</w:t>
      </w:r>
      <w:r w:rsidRPr="00C77AF6">
        <w:rPr>
          <w:rFonts w:asciiTheme="majorBidi" w:eastAsia="Times New Roman" w:hAnsiTheme="majorBidi" w:cstheme="majorBidi"/>
          <w:color w:val="000000"/>
          <w:sz w:val="26"/>
          <w:szCs w:val="26"/>
        </w:rPr>
        <w:t xml:space="preserve"> bausmės (</w:t>
      </w:r>
      <w:r w:rsidRPr="00C77AF6">
        <w:rPr>
          <w:rFonts w:asciiTheme="majorBidi" w:eastAsia="Times New Roman" w:hAnsiTheme="majorBidi" w:cstheme="majorBidi"/>
          <w:i/>
          <w:color w:val="000000"/>
          <w:sz w:val="26"/>
          <w:szCs w:val="26"/>
        </w:rPr>
        <w:t>chudūd</w:t>
      </w:r>
      <w:r w:rsidRPr="00C77AF6">
        <w:rPr>
          <w:rFonts w:asciiTheme="majorBidi" w:eastAsia="Times New Roman" w:hAnsiTheme="majorBidi" w:cstheme="majorBidi"/>
          <w:color w:val="000000"/>
          <w:sz w:val="26"/>
          <w:szCs w:val="26"/>
        </w:rPr>
        <w:t>) islame taikomos tik tiems, kurie įvykdė nusikaltimą prieš penkis gyvybiškai svarbius principus.</w:t>
      </w:r>
    </w:p>
    <w:p w:rsidR="0049352B" w:rsidRPr="00C77AF6" w:rsidRDefault="0049352B" w:rsidP="0049352B">
      <w:pPr>
        <w:spacing w:after="120"/>
        <w:jc w:val="both"/>
        <w:rPr>
          <w:rFonts w:asciiTheme="majorBidi" w:hAnsiTheme="majorBidi" w:cstheme="majorBidi"/>
          <w:sz w:val="26"/>
          <w:szCs w:val="26"/>
        </w:rPr>
      </w:pPr>
      <w:r w:rsidRPr="00C77AF6">
        <w:rPr>
          <w:rFonts w:asciiTheme="majorBidi" w:eastAsia="Times New Roman" w:hAnsiTheme="majorBidi" w:cstheme="majorBidi"/>
          <w:color w:val="000000"/>
          <w:sz w:val="26"/>
          <w:szCs w:val="26"/>
        </w:rPr>
        <w:tab/>
        <w:t xml:space="preserve">4. Žmogus gali išsižadėti savo prisipažinimo. Taipogi liudijimas </w:t>
      </w:r>
      <w:r w:rsidRPr="00C77AF6">
        <w:rPr>
          <w:rFonts w:asciiTheme="majorBidi" w:eastAsia="Times New Roman" w:hAnsiTheme="majorBidi" w:cstheme="majorBidi"/>
          <w:i/>
          <w:color w:val="000000"/>
          <w:sz w:val="26"/>
          <w:szCs w:val="26"/>
        </w:rPr>
        <w:t>chudūd</w:t>
      </w:r>
      <w:r w:rsidRPr="00C77AF6">
        <w:rPr>
          <w:rFonts w:asciiTheme="majorBidi" w:eastAsia="Times New Roman" w:hAnsiTheme="majorBidi" w:cstheme="majorBidi"/>
          <w:color w:val="000000"/>
          <w:sz w:val="26"/>
          <w:szCs w:val="26"/>
        </w:rPr>
        <w:t xml:space="preserve"> atvejais priimamas tik iš teisingų vyrų ir nepriimamas iš moterų.</w:t>
      </w:r>
    </w:p>
    <w:p w:rsidR="0049352B" w:rsidRPr="00C77AF6" w:rsidRDefault="0049352B" w:rsidP="0049352B">
      <w:pPr>
        <w:spacing w:after="120"/>
        <w:jc w:val="both"/>
        <w:rPr>
          <w:rFonts w:asciiTheme="majorBidi" w:hAnsiTheme="majorBidi" w:cstheme="majorBidi"/>
          <w:sz w:val="26"/>
          <w:szCs w:val="26"/>
        </w:rPr>
      </w:pPr>
      <w:r w:rsidRPr="00C77AF6">
        <w:rPr>
          <w:rFonts w:asciiTheme="majorBidi" w:eastAsia="Times New Roman" w:hAnsiTheme="majorBidi" w:cstheme="majorBidi"/>
          <w:color w:val="000000"/>
          <w:sz w:val="26"/>
          <w:szCs w:val="26"/>
        </w:rPr>
        <w:tab/>
        <w:t>5. Islamiškų bausmių (</w:t>
      </w:r>
      <w:r w:rsidRPr="00C77AF6">
        <w:rPr>
          <w:rFonts w:asciiTheme="majorBidi" w:eastAsia="Times New Roman" w:hAnsiTheme="majorBidi" w:cstheme="majorBidi"/>
          <w:i/>
          <w:color w:val="000000"/>
          <w:sz w:val="26"/>
          <w:szCs w:val="26"/>
        </w:rPr>
        <w:t>chudūd</w:t>
      </w:r>
      <w:r w:rsidRPr="00C77AF6">
        <w:rPr>
          <w:rFonts w:asciiTheme="majorBidi" w:eastAsia="Times New Roman" w:hAnsiTheme="majorBidi" w:cstheme="majorBidi"/>
          <w:color w:val="000000"/>
          <w:sz w:val="26"/>
          <w:szCs w:val="26"/>
        </w:rPr>
        <w:t>) taikymo tikslas yra žmonių perspėjimas ir sulaikymas nuo veiksmų ar žodžių, kurie gali pakenti visuomenei ar pažeisti jos narių teises. Bausmių vykdymas turi sulaikomąjį vaidmenį, vardan šių teisių išsaugojimo ir, tuo pačiu, visos visuomenės apsaugos. Bausmių žmonėms vykdyme slypi jų gyvenimo išsaugojimas, nes Allahas Aukščiausiasis sako:</w:t>
      </w:r>
    </w:p>
    <w:p w:rsidR="0049352B" w:rsidRPr="00C77AF6" w:rsidRDefault="0049352B" w:rsidP="0049352B">
      <w:pPr>
        <w:spacing w:after="120"/>
        <w:jc w:val="both"/>
        <w:rPr>
          <w:rFonts w:asciiTheme="majorBidi" w:hAnsiTheme="majorBidi" w:cstheme="majorBidi"/>
          <w:sz w:val="26"/>
          <w:szCs w:val="26"/>
        </w:rPr>
      </w:pPr>
      <w:r w:rsidRPr="00C77AF6">
        <w:rPr>
          <w:rFonts w:asciiTheme="majorBidi" w:eastAsia="Times New Roman" w:hAnsiTheme="majorBidi" w:cstheme="majorBidi"/>
          <w:color w:val="000000"/>
          <w:sz w:val="26"/>
          <w:szCs w:val="26"/>
        </w:rPr>
        <w:tab/>
      </w:r>
      <w:r w:rsidRPr="00C77AF6">
        <w:rPr>
          <w:rFonts w:asciiTheme="majorBidi" w:eastAsia="Times New Roman" w:hAnsiTheme="majorBidi" w:cstheme="majorBidi"/>
          <w:b/>
          <w:color w:val="FF0000"/>
          <w:sz w:val="26"/>
          <w:szCs w:val="26"/>
        </w:rPr>
        <w:t>„</w:t>
      </w:r>
      <w:r w:rsidRPr="00C77AF6">
        <w:rPr>
          <w:rFonts w:asciiTheme="majorBidi" w:eastAsia="Times New Roman" w:hAnsiTheme="majorBidi" w:cstheme="majorBidi"/>
          <w:b/>
          <w:i/>
          <w:color w:val="FF0000"/>
          <w:sz w:val="26"/>
          <w:szCs w:val="26"/>
        </w:rPr>
        <w:t>Al-kisas</w:t>
      </w:r>
      <w:r w:rsidRPr="00C77AF6">
        <w:rPr>
          <w:rFonts w:asciiTheme="majorBidi" w:eastAsia="Times New Roman" w:hAnsiTheme="majorBidi" w:cstheme="majorBidi"/>
          <w:b/>
          <w:color w:val="FF0000"/>
          <w:sz w:val="26"/>
          <w:szCs w:val="26"/>
        </w:rPr>
        <w:t xml:space="preserve"> (atpildas) saugo jūsų gyvenimą, o turintieji protą! – gal būsite dievobaimingi!“</w:t>
      </w:r>
      <w:r w:rsidRPr="00C77AF6">
        <w:rPr>
          <w:rFonts w:asciiTheme="majorBidi" w:eastAsia="Times New Roman" w:hAnsiTheme="majorBidi" w:cstheme="majorBidi"/>
          <w:color w:val="000000"/>
          <w:sz w:val="26"/>
          <w:szCs w:val="26"/>
        </w:rPr>
        <w:t xml:space="preserve"> (Koranas, 2:179)</w:t>
      </w:r>
    </w:p>
    <w:p w:rsidR="0049352B" w:rsidRPr="00C77AF6" w:rsidRDefault="0049352B" w:rsidP="0049352B">
      <w:pPr>
        <w:spacing w:after="120"/>
        <w:jc w:val="both"/>
        <w:rPr>
          <w:rFonts w:asciiTheme="majorBidi" w:hAnsiTheme="majorBidi" w:cstheme="majorBidi"/>
          <w:sz w:val="26"/>
          <w:szCs w:val="26"/>
        </w:rPr>
      </w:pPr>
      <w:r w:rsidRPr="00C77AF6">
        <w:rPr>
          <w:rFonts w:asciiTheme="majorBidi" w:eastAsia="Times New Roman" w:hAnsiTheme="majorBidi" w:cstheme="majorBidi"/>
          <w:color w:val="000000"/>
          <w:sz w:val="26"/>
          <w:szCs w:val="26"/>
        </w:rPr>
        <w:tab/>
        <w:t xml:space="preserve">Islamas, kviesdamas nenusikalsti ir įspėdamas tuos, kurie bando tai daryti, bausme amžinajame gyvenime vien tuo neapsiriboja. Islamas numato tam tikras bausmes tam, kuris pasipriešino jo principams ir peržengė jo ribas. Nes kai kuriuos </w:t>
      </w:r>
      <w:r w:rsidRPr="00C77AF6">
        <w:rPr>
          <w:rFonts w:asciiTheme="majorBidi" w:eastAsia="Times New Roman" w:hAnsiTheme="majorBidi" w:cstheme="majorBidi"/>
          <w:color w:val="000000"/>
          <w:sz w:val="26"/>
          <w:szCs w:val="26"/>
        </w:rPr>
        <w:lastRenderedPageBreak/>
        <w:t>žmones nuo pražūtingų nusikaltimų įmanoma sulaikyti tik jėga, kad jie nepakenktų sau ir kitiems. Tame slypi islamo pilnatvė ir universalumas. Būtent todėl mes matome, jog islame už kiekvieną nusikaltimą numatoma tinkama bausmė, atitinkanti padarytos nuodėmės sunkumą.</w:t>
      </w:r>
    </w:p>
    <w:p w:rsidR="0049352B" w:rsidRPr="00C77AF6" w:rsidRDefault="0049352B" w:rsidP="0049352B">
      <w:pPr>
        <w:spacing w:after="120"/>
        <w:jc w:val="both"/>
        <w:rPr>
          <w:rFonts w:asciiTheme="majorBidi" w:hAnsiTheme="majorBidi" w:cstheme="majorBidi"/>
          <w:sz w:val="26"/>
          <w:szCs w:val="26"/>
        </w:rPr>
      </w:pPr>
      <w:r w:rsidRPr="00C77AF6">
        <w:rPr>
          <w:rFonts w:asciiTheme="majorBidi" w:eastAsia="Times New Roman" w:hAnsiTheme="majorBidi" w:cstheme="majorBidi"/>
          <w:color w:val="000000"/>
          <w:sz w:val="26"/>
          <w:szCs w:val="26"/>
        </w:rPr>
        <w:tab/>
        <w:t>- Už tyčinę žmogžudyste numatyta mirties bausmė. Allahas Aukščiausiasis sako:</w:t>
      </w:r>
    </w:p>
    <w:p w:rsidR="0049352B" w:rsidRPr="00C77AF6" w:rsidRDefault="0049352B" w:rsidP="0049352B">
      <w:pPr>
        <w:spacing w:after="120"/>
        <w:jc w:val="both"/>
        <w:rPr>
          <w:rFonts w:asciiTheme="majorBidi" w:hAnsiTheme="majorBidi" w:cstheme="majorBidi"/>
          <w:sz w:val="26"/>
          <w:szCs w:val="26"/>
        </w:rPr>
      </w:pPr>
      <w:r w:rsidRPr="00C77AF6">
        <w:rPr>
          <w:rFonts w:asciiTheme="majorBidi" w:eastAsia="Times New Roman" w:hAnsiTheme="majorBidi" w:cstheme="majorBidi"/>
          <w:color w:val="000000"/>
          <w:sz w:val="26"/>
          <w:szCs w:val="26"/>
        </w:rPr>
        <w:tab/>
        <w:t>„</w:t>
      </w:r>
      <w:r w:rsidRPr="00C77AF6">
        <w:rPr>
          <w:rFonts w:asciiTheme="majorBidi" w:eastAsia="Times New Roman" w:hAnsiTheme="majorBidi" w:cstheme="majorBidi"/>
          <w:b/>
          <w:color w:val="FF0000"/>
          <w:sz w:val="26"/>
          <w:szCs w:val="26"/>
        </w:rPr>
        <w:t xml:space="preserve">„O tie, kurie patikėjote! Užrašytas jums </w:t>
      </w:r>
      <w:r w:rsidRPr="00C77AF6">
        <w:rPr>
          <w:rFonts w:asciiTheme="majorBidi" w:eastAsia="Times New Roman" w:hAnsiTheme="majorBidi" w:cstheme="majorBidi"/>
          <w:b/>
          <w:i/>
          <w:color w:val="FF0000"/>
          <w:sz w:val="26"/>
          <w:szCs w:val="26"/>
        </w:rPr>
        <w:t xml:space="preserve">al-kisas </w:t>
      </w:r>
      <w:r w:rsidRPr="00C77AF6">
        <w:rPr>
          <w:rFonts w:asciiTheme="majorBidi" w:eastAsia="Times New Roman" w:hAnsiTheme="majorBidi" w:cstheme="majorBidi"/>
          <w:b/>
          <w:color w:val="FF0000"/>
          <w:sz w:val="26"/>
          <w:szCs w:val="26"/>
        </w:rPr>
        <w:t>(atpildas) už nužudytuosius.“</w:t>
      </w:r>
      <w:r w:rsidRPr="00C77AF6">
        <w:rPr>
          <w:rFonts w:asciiTheme="majorBidi" w:eastAsia="Times New Roman" w:hAnsiTheme="majorBidi" w:cstheme="majorBidi"/>
          <w:color w:val="000000"/>
          <w:sz w:val="26"/>
          <w:szCs w:val="26"/>
        </w:rPr>
        <w:t xml:space="preserve"> (Koranas, 2:178)</w:t>
      </w:r>
    </w:p>
    <w:p w:rsidR="0049352B" w:rsidRPr="00C77AF6" w:rsidRDefault="0049352B" w:rsidP="0049352B">
      <w:pPr>
        <w:spacing w:after="120"/>
        <w:jc w:val="both"/>
        <w:rPr>
          <w:rFonts w:asciiTheme="majorBidi" w:hAnsiTheme="majorBidi" w:cstheme="majorBidi"/>
          <w:sz w:val="26"/>
          <w:szCs w:val="26"/>
        </w:rPr>
      </w:pPr>
      <w:r w:rsidRPr="00C77AF6">
        <w:rPr>
          <w:rFonts w:asciiTheme="majorBidi" w:eastAsia="Times New Roman" w:hAnsiTheme="majorBidi" w:cstheme="majorBidi"/>
          <w:color w:val="000000"/>
          <w:sz w:val="26"/>
          <w:szCs w:val="26"/>
        </w:rPr>
        <w:tab/>
        <w:t>Jei tik aukos giminaičiai neatleis žudikui, nes Allahas Aukščiausiasis sako:</w:t>
      </w:r>
    </w:p>
    <w:p w:rsidR="0049352B" w:rsidRPr="00C77AF6" w:rsidRDefault="0049352B" w:rsidP="0049352B">
      <w:pPr>
        <w:spacing w:after="120"/>
        <w:jc w:val="both"/>
        <w:rPr>
          <w:rFonts w:asciiTheme="majorBidi" w:hAnsiTheme="majorBidi" w:cstheme="majorBidi"/>
          <w:sz w:val="26"/>
          <w:szCs w:val="26"/>
        </w:rPr>
      </w:pPr>
      <w:r w:rsidRPr="00C77AF6">
        <w:rPr>
          <w:rFonts w:asciiTheme="majorBidi" w:eastAsia="Times New Roman" w:hAnsiTheme="majorBidi" w:cstheme="majorBidi"/>
          <w:color w:val="000000"/>
          <w:sz w:val="26"/>
          <w:szCs w:val="26"/>
        </w:rPr>
        <w:tab/>
      </w:r>
      <w:r w:rsidRPr="00C77AF6">
        <w:rPr>
          <w:rFonts w:asciiTheme="majorBidi" w:eastAsia="Times New Roman" w:hAnsiTheme="majorBidi" w:cstheme="majorBidi"/>
          <w:b/>
          <w:color w:val="FF0000"/>
          <w:sz w:val="26"/>
          <w:szCs w:val="26"/>
        </w:rPr>
        <w:t>„O jeigu žudikui bus atleista nužudytojo brolio (arba jo artimųjų), tai – reikia elgtis teisingai ir atitinkamai sumokėti išpirką.“</w:t>
      </w:r>
      <w:r w:rsidRPr="00C77AF6">
        <w:rPr>
          <w:rFonts w:asciiTheme="majorBidi" w:eastAsia="Times New Roman" w:hAnsiTheme="majorBidi" w:cstheme="majorBidi"/>
          <w:color w:val="000000"/>
          <w:sz w:val="26"/>
          <w:szCs w:val="26"/>
        </w:rPr>
        <w:t xml:space="preserve"> (Koranas, 2:178)</w:t>
      </w:r>
    </w:p>
    <w:p w:rsidR="0049352B" w:rsidRPr="00C77AF6" w:rsidRDefault="0049352B" w:rsidP="0049352B">
      <w:pPr>
        <w:spacing w:after="120"/>
        <w:jc w:val="both"/>
        <w:rPr>
          <w:rFonts w:asciiTheme="majorBidi" w:hAnsiTheme="majorBidi" w:cstheme="majorBidi"/>
          <w:sz w:val="26"/>
          <w:szCs w:val="26"/>
        </w:rPr>
      </w:pPr>
      <w:r w:rsidRPr="00C77AF6">
        <w:rPr>
          <w:rFonts w:asciiTheme="majorBidi" w:eastAsia="Times New Roman" w:hAnsiTheme="majorBidi" w:cstheme="majorBidi"/>
          <w:color w:val="000000"/>
          <w:sz w:val="26"/>
          <w:szCs w:val="26"/>
        </w:rPr>
        <w:tab/>
        <w:t>- Už netyčinę žmogžudystę numatomas išpirkos sumokėjimas ir išsipirkimas. Allahas Aukščiausiasis sako:</w:t>
      </w:r>
    </w:p>
    <w:p w:rsidR="0049352B" w:rsidRPr="00C77AF6" w:rsidRDefault="0049352B" w:rsidP="0049352B">
      <w:pPr>
        <w:spacing w:after="120"/>
        <w:jc w:val="both"/>
        <w:rPr>
          <w:rFonts w:asciiTheme="majorBidi" w:hAnsiTheme="majorBidi" w:cstheme="majorBidi"/>
          <w:sz w:val="26"/>
          <w:szCs w:val="26"/>
        </w:rPr>
      </w:pPr>
      <w:r w:rsidRPr="00C77AF6">
        <w:rPr>
          <w:rFonts w:asciiTheme="majorBidi" w:eastAsia="Times New Roman" w:hAnsiTheme="majorBidi" w:cstheme="majorBidi"/>
          <w:color w:val="000000"/>
          <w:sz w:val="26"/>
          <w:szCs w:val="26"/>
        </w:rPr>
        <w:tab/>
      </w:r>
      <w:r w:rsidRPr="00C77AF6">
        <w:rPr>
          <w:rFonts w:asciiTheme="majorBidi" w:eastAsia="Times New Roman" w:hAnsiTheme="majorBidi" w:cstheme="majorBidi"/>
          <w:b/>
          <w:color w:val="FF0000"/>
          <w:sz w:val="26"/>
          <w:szCs w:val="26"/>
        </w:rPr>
        <w:t>„Netinka tikinčiajam žudyti tikintįjį, nebent per klaidą. O kas užmuš tikintįjį per klaidą, tai privalo duoti laisvę tikinčiam vergui ir įteikti dalį jo šeimai išpirka, jeigu šie nepavers jos išmalda. O jeigu jis yra iš priešiškos jums tautos ir tikintis, tai – išlaisvinkite tikintį vergą. O jeigu jis iš tautos, tarp kurios ir jūsų yra sutartis, tai išpirka įteikiama jo šeimai ir tikintis vergas išlaisvinamas. O jeigu kas to neįstengs, tai – dviejų mėnesių pasninkas, nuoseklus kaip atgailavimas prieš Allahą. Iš tikrųjų Allahas – Išmanantis, Žinantis!“</w:t>
      </w:r>
      <w:r w:rsidRPr="00C77AF6">
        <w:rPr>
          <w:rFonts w:asciiTheme="majorBidi" w:eastAsia="Times New Roman" w:hAnsiTheme="majorBidi" w:cstheme="majorBidi"/>
          <w:color w:val="A21515"/>
          <w:sz w:val="26"/>
          <w:szCs w:val="26"/>
        </w:rPr>
        <w:t xml:space="preserve"> </w:t>
      </w:r>
      <w:r w:rsidRPr="00C77AF6">
        <w:rPr>
          <w:rFonts w:asciiTheme="majorBidi" w:eastAsia="Times New Roman" w:hAnsiTheme="majorBidi" w:cstheme="majorBidi"/>
          <w:color w:val="000000"/>
          <w:sz w:val="26"/>
          <w:szCs w:val="26"/>
        </w:rPr>
        <w:t>(Koranas, 4:92)</w:t>
      </w:r>
    </w:p>
    <w:p w:rsidR="0049352B" w:rsidRPr="00C77AF6" w:rsidRDefault="0049352B" w:rsidP="0049352B">
      <w:pPr>
        <w:spacing w:after="120"/>
        <w:jc w:val="both"/>
        <w:rPr>
          <w:rFonts w:asciiTheme="majorBidi" w:hAnsiTheme="majorBidi" w:cstheme="majorBidi"/>
          <w:sz w:val="26"/>
          <w:szCs w:val="26"/>
        </w:rPr>
      </w:pPr>
      <w:r w:rsidRPr="00C77AF6">
        <w:rPr>
          <w:rFonts w:asciiTheme="majorBidi" w:eastAsia="Times New Roman" w:hAnsiTheme="majorBidi" w:cstheme="majorBidi"/>
          <w:color w:val="000000"/>
          <w:sz w:val="26"/>
          <w:szCs w:val="26"/>
        </w:rPr>
        <w:tab/>
        <w:t>- Už vagystę numatomas rankos nukirtimas. Allahas Aukščiausiasis sako:</w:t>
      </w:r>
    </w:p>
    <w:p w:rsidR="0049352B" w:rsidRPr="00C77AF6" w:rsidRDefault="0049352B" w:rsidP="0049352B">
      <w:pPr>
        <w:spacing w:after="120"/>
        <w:jc w:val="both"/>
        <w:rPr>
          <w:rFonts w:asciiTheme="majorBidi" w:hAnsiTheme="majorBidi" w:cstheme="majorBidi"/>
          <w:sz w:val="26"/>
          <w:szCs w:val="26"/>
        </w:rPr>
      </w:pPr>
      <w:r w:rsidRPr="00C77AF6">
        <w:rPr>
          <w:rFonts w:asciiTheme="majorBidi" w:eastAsia="Times New Roman" w:hAnsiTheme="majorBidi" w:cstheme="majorBidi"/>
          <w:color w:val="000000"/>
          <w:sz w:val="26"/>
          <w:szCs w:val="26"/>
        </w:rPr>
        <w:lastRenderedPageBreak/>
        <w:tab/>
      </w:r>
      <w:r w:rsidRPr="00C77AF6">
        <w:rPr>
          <w:rFonts w:asciiTheme="majorBidi" w:eastAsia="Times New Roman" w:hAnsiTheme="majorBidi" w:cstheme="majorBidi"/>
          <w:b/>
          <w:color w:val="FF0000"/>
          <w:sz w:val="26"/>
          <w:szCs w:val="26"/>
        </w:rPr>
        <w:t>„Vagiui ir vagilei nukirskite rankas, atlygindami už tai, ką jie įgijo, kaip įbauginimą nuo Allaho. Iš tiesų Allahas – Galingas, Išmintingas!“</w:t>
      </w:r>
      <w:r w:rsidRPr="00C77AF6">
        <w:rPr>
          <w:rFonts w:asciiTheme="majorBidi" w:eastAsia="Times New Roman" w:hAnsiTheme="majorBidi" w:cstheme="majorBidi"/>
          <w:color w:val="000000"/>
          <w:sz w:val="26"/>
          <w:szCs w:val="26"/>
        </w:rPr>
        <w:t xml:space="preserve"> (Koranas, 5:38)</w:t>
      </w:r>
    </w:p>
    <w:p w:rsidR="0049352B" w:rsidRPr="00C77AF6" w:rsidRDefault="0049352B" w:rsidP="0049352B">
      <w:pPr>
        <w:spacing w:after="120"/>
        <w:jc w:val="both"/>
        <w:rPr>
          <w:rFonts w:asciiTheme="majorBidi" w:hAnsiTheme="majorBidi" w:cstheme="majorBidi"/>
          <w:sz w:val="26"/>
          <w:szCs w:val="26"/>
        </w:rPr>
      </w:pPr>
      <w:r w:rsidRPr="00C77AF6">
        <w:rPr>
          <w:rFonts w:asciiTheme="majorBidi" w:eastAsia="Times New Roman" w:hAnsiTheme="majorBidi" w:cstheme="majorBidi"/>
          <w:color w:val="000000"/>
          <w:sz w:val="26"/>
          <w:szCs w:val="26"/>
        </w:rPr>
        <w:tab/>
        <w:t>Islame ranka vagiui nukertama tik tais atvejais, kai išpildomos visos privalomos sąlygos ir pagal tam tikras taisykles:</w:t>
      </w:r>
    </w:p>
    <w:p w:rsidR="0049352B" w:rsidRPr="00C77AF6" w:rsidRDefault="0049352B" w:rsidP="0049352B">
      <w:pPr>
        <w:spacing w:after="120"/>
        <w:jc w:val="both"/>
        <w:rPr>
          <w:rFonts w:asciiTheme="majorBidi" w:hAnsiTheme="majorBidi" w:cstheme="majorBidi"/>
          <w:sz w:val="26"/>
          <w:szCs w:val="26"/>
        </w:rPr>
      </w:pPr>
      <w:r w:rsidRPr="00C77AF6">
        <w:rPr>
          <w:rFonts w:asciiTheme="majorBidi" w:eastAsia="Times New Roman" w:hAnsiTheme="majorBidi" w:cstheme="majorBidi"/>
          <w:color w:val="000000"/>
          <w:sz w:val="26"/>
          <w:szCs w:val="26"/>
        </w:rPr>
        <w:tab/>
        <w:t>1) Pavogtas turtas turi siekti nustatytą vertę (</w:t>
      </w:r>
      <w:r w:rsidRPr="00C77AF6">
        <w:rPr>
          <w:rFonts w:asciiTheme="majorBidi" w:eastAsia="Times New Roman" w:hAnsiTheme="majorBidi" w:cstheme="majorBidi"/>
          <w:i/>
          <w:color w:val="000000"/>
          <w:sz w:val="26"/>
          <w:szCs w:val="26"/>
        </w:rPr>
        <w:t>nisab</w:t>
      </w:r>
      <w:r w:rsidRPr="00C77AF6">
        <w:rPr>
          <w:rFonts w:asciiTheme="majorBidi" w:eastAsia="Times New Roman" w:hAnsiTheme="majorBidi" w:cstheme="majorBidi"/>
          <w:color w:val="000000"/>
          <w:sz w:val="26"/>
          <w:szCs w:val="26"/>
        </w:rPr>
        <w:t>).</w:t>
      </w:r>
    </w:p>
    <w:p w:rsidR="0049352B" w:rsidRPr="00C77AF6" w:rsidRDefault="0049352B" w:rsidP="0049352B">
      <w:pPr>
        <w:spacing w:after="120"/>
        <w:jc w:val="both"/>
        <w:rPr>
          <w:rFonts w:asciiTheme="majorBidi" w:hAnsiTheme="majorBidi" w:cstheme="majorBidi"/>
          <w:sz w:val="26"/>
          <w:szCs w:val="26"/>
        </w:rPr>
      </w:pPr>
      <w:r w:rsidRPr="00C77AF6">
        <w:rPr>
          <w:rFonts w:asciiTheme="majorBidi" w:eastAsia="Times New Roman" w:hAnsiTheme="majorBidi" w:cstheme="majorBidi"/>
          <w:color w:val="000000"/>
          <w:sz w:val="26"/>
          <w:szCs w:val="26"/>
        </w:rPr>
        <w:tab/>
        <w:t>2) Turto vagystė turi įvykti vietoje, kur jis saugomas – iš namų, sandėlio; vagį turi pagauti už vietos, iš kurios jis tą turtą pavogė, ribų. Jei jis pagautas nusikaltimo vietoje, ranka jam nekertama.</w:t>
      </w:r>
    </w:p>
    <w:p w:rsidR="0049352B" w:rsidRPr="00C77AF6" w:rsidRDefault="0049352B" w:rsidP="0049352B">
      <w:pPr>
        <w:spacing w:after="120"/>
        <w:jc w:val="both"/>
        <w:rPr>
          <w:rFonts w:asciiTheme="majorBidi" w:hAnsiTheme="majorBidi" w:cstheme="majorBidi"/>
          <w:sz w:val="26"/>
          <w:szCs w:val="26"/>
        </w:rPr>
      </w:pPr>
      <w:r w:rsidRPr="00C77AF6">
        <w:rPr>
          <w:rFonts w:asciiTheme="majorBidi" w:eastAsia="Times New Roman" w:hAnsiTheme="majorBidi" w:cstheme="majorBidi"/>
          <w:color w:val="000000"/>
          <w:sz w:val="26"/>
          <w:szCs w:val="26"/>
        </w:rPr>
        <w:tab/>
        <w:t>3) Ranka nekertama atvejais, kai piktnaudžiaujama pareigomis, nes darbininkui leidžiama užeiti į turto saugyklą. Pavyzdžiui, neteisėtai seifo turinį pasisavinęs banko darbuotojas. Tai taikoma toms situacijoms, kai direktorius atsainiai elgiasi su turtu, už kurį jis yra atsakingas, ir nesiėmė visų būtinų priemonių jam apsaugoti.</w:t>
      </w:r>
    </w:p>
    <w:p w:rsidR="0049352B" w:rsidRPr="00C77AF6" w:rsidRDefault="0049352B" w:rsidP="0049352B">
      <w:pPr>
        <w:spacing w:after="120"/>
        <w:jc w:val="both"/>
        <w:rPr>
          <w:rFonts w:asciiTheme="majorBidi" w:hAnsiTheme="majorBidi" w:cstheme="majorBidi"/>
          <w:sz w:val="26"/>
          <w:szCs w:val="26"/>
        </w:rPr>
      </w:pPr>
      <w:r w:rsidRPr="00C77AF6">
        <w:rPr>
          <w:rFonts w:asciiTheme="majorBidi" w:eastAsia="Times New Roman" w:hAnsiTheme="majorBidi" w:cstheme="majorBidi"/>
          <w:color w:val="000000"/>
          <w:sz w:val="26"/>
          <w:szCs w:val="26"/>
        </w:rPr>
        <w:tab/>
        <w:t>4) Ranka nekertama tam, kuris neteisėtai pasisavino žemę, pasakydamas, pavyzdžiui: „Ši žemė – mano“ - nes teisėtas savininkas tokioje situacijoje gali kreiptis pagalbos į žmones ar policiją, kad susigrąžintų savo teisę.</w:t>
      </w:r>
    </w:p>
    <w:p w:rsidR="0049352B" w:rsidRPr="00C77AF6" w:rsidRDefault="0049352B" w:rsidP="0049352B">
      <w:pPr>
        <w:spacing w:after="120"/>
        <w:jc w:val="both"/>
        <w:rPr>
          <w:rFonts w:asciiTheme="majorBidi" w:hAnsiTheme="majorBidi" w:cstheme="majorBidi"/>
          <w:sz w:val="26"/>
          <w:szCs w:val="26"/>
        </w:rPr>
      </w:pPr>
      <w:r w:rsidRPr="00C77AF6">
        <w:rPr>
          <w:rFonts w:asciiTheme="majorBidi" w:eastAsia="Times New Roman" w:hAnsiTheme="majorBidi" w:cstheme="majorBidi"/>
          <w:color w:val="000000"/>
          <w:sz w:val="26"/>
          <w:szCs w:val="26"/>
        </w:rPr>
        <w:tab/>
        <w:t>5) Ranka nekertama, jei yra bent menkiausia abejonė vagies motyvais. Pavyzdžiui, jis galėjo pavogti iš bado ar kito žūtbūtinio poreikio, grasinančio mirtimi.</w:t>
      </w:r>
    </w:p>
    <w:p w:rsidR="0049352B" w:rsidRPr="00C77AF6" w:rsidRDefault="0049352B" w:rsidP="0049352B">
      <w:pPr>
        <w:spacing w:after="120"/>
        <w:jc w:val="both"/>
        <w:rPr>
          <w:rFonts w:asciiTheme="majorBidi" w:hAnsiTheme="majorBidi" w:cstheme="majorBidi"/>
          <w:sz w:val="26"/>
          <w:szCs w:val="26"/>
        </w:rPr>
      </w:pPr>
      <w:r w:rsidRPr="00C77AF6">
        <w:rPr>
          <w:rFonts w:asciiTheme="majorBidi" w:eastAsia="Times New Roman" w:hAnsiTheme="majorBidi" w:cstheme="majorBidi"/>
          <w:color w:val="000000"/>
          <w:sz w:val="26"/>
          <w:szCs w:val="26"/>
        </w:rPr>
        <w:tab/>
        <w:t xml:space="preserve">Vagystė yra vienas iš baisiausių nusikaltimų, kenkiančių visai visuomenei, verčiantis jos narius jausti pastovią baimę dėl savo turto, garbės ir gyvybės. Tai kelia nerimą ir nesantaiką, kuriuos islamas taip siekia sunaikinti. Nes vagis, radęs sau bendrininkų, gali net užmušti tą, kuris jam sutrukdytų. Taipogi vagis gali išniekinti kitų žmonių garbę. Būtent dėl to vagystė nusipelno tokios griežtos bausmės, kad visiškai išnyktų. Jei </w:t>
      </w:r>
      <w:r w:rsidRPr="00C77AF6">
        <w:rPr>
          <w:rFonts w:asciiTheme="majorBidi" w:eastAsia="Times New Roman" w:hAnsiTheme="majorBidi" w:cstheme="majorBidi"/>
          <w:color w:val="000000"/>
          <w:sz w:val="26"/>
          <w:szCs w:val="26"/>
        </w:rPr>
        <w:lastRenderedPageBreak/>
        <w:t>vagis žinotų, jog jam bus nukirsta ranka, tai nenusikalstų, ir taip jis išsaugotų savo ranką nuo nukirtimo ir žmonių turtą nuo vagystės.</w:t>
      </w:r>
    </w:p>
    <w:p w:rsidR="0049352B" w:rsidRPr="00C77AF6" w:rsidRDefault="0049352B" w:rsidP="0049352B">
      <w:pPr>
        <w:spacing w:after="120"/>
        <w:jc w:val="both"/>
        <w:rPr>
          <w:rFonts w:asciiTheme="majorBidi" w:hAnsiTheme="majorBidi" w:cstheme="majorBidi"/>
          <w:sz w:val="26"/>
          <w:szCs w:val="26"/>
        </w:rPr>
      </w:pPr>
      <w:r w:rsidRPr="00C77AF6">
        <w:rPr>
          <w:rFonts w:asciiTheme="majorBidi" w:eastAsia="Times New Roman" w:hAnsiTheme="majorBidi" w:cstheme="majorBidi"/>
          <w:color w:val="000000"/>
          <w:sz w:val="26"/>
          <w:szCs w:val="26"/>
        </w:rPr>
        <w:tab/>
        <w:t>- Už civilių apiplėšimą, grobimą ir grasinimus ginklu numatomos tokios bausmės:</w:t>
      </w:r>
    </w:p>
    <w:p w:rsidR="0049352B" w:rsidRPr="00C77AF6" w:rsidRDefault="0049352B" w:rsidP="0049352B">
      <w:pPr>
        <w:spacing w:after="120"/>
        <w:jc w:val="both"/>
        <w:rPr>
          <w:rFonts w:asciiTheme="majorBidi" w:hAnsiTheme="majorBidi" w:cstheme="majorBidi"/>
          <w:sz w:val="26"/>
          <w:szCs w:val="26"/>
        </w:rPr>
      </w:pPr>
      <w:r w:rsidRPr="00C77AF6">
        <w:rPr>
          <w:rFonts w:asciiTheme="majorBidi" w:eastAsia="Times New Roman" w:hAnsiTheme="majorBidi" w:cstheme="majorBidi"/>
          <w:color w:val="000000"/>
          <w:sz w:val="26"/>
          <w:szCs w:val="26"/>
        </w:rPr>
        <w:tab/>
      </w:r>
      <w:r w:rsidRPr="00C77AF6">
        <w:rPr>
          <w:rFonts w:asciiTheme="majorBidi" w:eastAsia="Times New Roman" w:hAnsiTheme="majorBidi" w:cstheme="majorBidi"/>
          <w:b/>
          <w:color w:val="FF0000"/>
          <w:sz w:val="26"/>
          <w:szCs w:val="26"/>
        </w:rPr>
        <w:t>„Iš tikro atlygis tiems, kurie kovoja prieš Allahą ir Jo Pasiuntinį ir siekia paskleisti nešlovę žemėje, kad jie turi būti nužudyti arba nukryžiuoti, arba kojos ir rankos kryžmai nukapotos, arba išvaryti iš šalies. Tai jiems – gėda žemiškajame gyvenime ir Paskutiniajame jiems – didi kančia, - išskyrus tuos, kurie atgailavo anksčiau, negu jūs įgijote prieš juos valdžią. Tai žinokite, kad Allahas – Atleidžiantis, Gailiaširdis!“</w:t>
      </w:r>
      <w:r w:rsidRPr="00C77AF6">
        <w:rPr>
          <w:rFonts w:asciiTheme="majorBidi" w:eastAsia="Times New Roman" w:hAnsiTheme="majorBidi" w:cstheme="majorBidi"/>
          <w:color w:val="000000"/>
          <w:sz w:val="26"/>
          <w:szCs w:val="26"/>
        </w:rPr>
        <w:t xml:space="preserve"> (Koranas, 5:33-34)</w:t>
      </w:r>
    </w:p>
    <w:p w:rsidR="0049352B" w:rsidRPr="00C77AF6" w:rsidRDefault="0049352B" w:rsidP="0049352B">
      <w:pPr>
        <w:spacing w:after="120"/>
        <w:jc w:val="both"/>
        <w:rPr>
          <w:rFonts w:asciiTheme="majorBidi" w:hAnsiTheme="majorBidi" w:cstheme="majorBidi"/>
          <w:sz w:val="26"/>
          <w:szCs w:val="26"/>
        </w:rPr>
      </w:pPr>
      <w:r w:rsidRPr="00C77AF6">
        <w:rPr>
          <w:rFonts w:asciiTheme="majorBidi" w:eastAsia="Times New Roman" w:hAnsiTheme="majorBidi" w:cstheme="majorBidi"/>
          <w:color w:val="000000"/>
          <w:sz w:val="26"/>
          <w:szCs w:val="26"/>
        </w:rPr>
        <w:tab/>
        <w:t xml:space="preserve">Ši bausmė vykdoma priklausomai nuo nusikaltimo sunkumo. Pranešama, jog Ibn Abbas, tebūnie Allahas juo patenkintas, pasakė: „Ši </w:t>
      </w:r>
      <w:r w:rsidRPr="00C77AF6">
        <w:rPr>
          <w:rFonts w:asciiTheme="majorBidi" w:eastAsia="Times New Roman" w:hAnsiTheme="majorBidi" w:cstheme="majorBidi"/>
          <w:i/>
          <w:color w:val="000000"/>
          <w:sz w:val="26"/>
          <w:szCs w:val="26"/>
        </w:rPr>
        <w:t>aja</w:t>
      </w:r>
      <w:r w:rsidRPr="00C77AF6">
        <w:rPr>
          <w:rFonts w:asciiTheme="majorBidi" w:eastAsia="Times New Roman" w:hAnsiTheme="majorBidi" w:cstheme="majorBidi"/>
          <w:color w:val="000000"/>
          <w:sz w:val="26"/>
          <w:szCs w:val="26"/>
        </w:rPr>
        <w:t xml:space="preserve"> buvo apreikšta apie tuos, kurie kovoja prieš Allahą ir Jo Pasiuntinį </w:t>
      </w:r>
      <w:r w:rsidRPr="00C77AF6">
        <w:rPr>
          <w:rFonts w:ascii="Tahoma" w:eastAsia="Tahoma" w:hAnsi="Tahoma" w:cs="Tahoma"/>
          <w:color w:val="000000"/>
          <w:sz w:val="26"/>
          <w:szCs w:val="26"/>
          <w:rtl/>
          <w:cs/>
        </w:rPr>
        <w:t>ﷺ</w:t>
      </w:r>
      <w:r w:rsidRPr="00C77AF6">
        <w:rPr>
          <w:rFonts w:asciiTheme="majorBidi" w:eastAsia="Times New Roman" w:hAnsiTheme="majorBidi" w:cstheme="majorBidi"/>
          <w:color w:val="000000"/>
          <w:sz w:val="26"/>
          <w:szCs w:val="26"/>
        </w:rPr>
        <w:t>, užpuldinėja keliuose žmones ir juos žudo, ir už tai jie turi būti nukryžiuoti. Tie, kurie užpuldinėja, bet nežudė, turi būti nužudyti. Tiems, kurie atiminėja iš žmonių turtą, bet nežudė, turi būti kryžmai nukirstos kojos ir rankos. O jei jie pabėgtų ir jiems neleistų užsiimti panašiais dalykais, tai ir būtų jų išvijimas.“</w:t>
      </w:r>
      <w:r w:rsidRPr="00C77AF6">
        <w:rPr>
          <w:rFonts w:asciiTheme="majorBidi" w:eastAsia="Times New Roman" w:hAnsiTheme="majorBidi" w:cstheme="majorBidi"/>
          <w:color w:val="000000"/>
          <w:sz w:val="26"/>
          <w:szCs w:val="26"/>
          <w:vertAlign w:val="superscript"/>
        </w:rPr>
        <w:footnoteReference w:id="134"/>
      </w:r>
    </w:p>
    <w:p w:rsidR="0049352B" w:rsidRPr="00C77AF6" w:rsidRDefault="0049352B" w:rsidP="0049352B">
      <w:pPr>
        <w:spacing w:after="120"/>
        <w:jc w:val="both"/>
        <w:rPr>
          <w:rFonts w:asciiTheme="majorBidi" w:hAnsiTheme="majorBidi" w:cstheme="majorBidi"/>
          <w:sz w:val="26"/>
          <w:szCs w:val="26"/>
        </w:rPr>
      </w:pPr>
      <w:r w:rsidRPr="00C77AF6">
        <w:rPr>
          <w:rFonts w:asciiTheme="majorBidi" w:eastAsia="Times New Roman" w:hAnsiTheme="majorBidi" w:cstheme="majorBidi"/>
          <w:color w:val="000000"/>
          <w:sz w:val="26"/>
          <w:szCs w:val="26"/>
        </w:rPr>
        <w:tab/>
        <w:t>- Už nepagrįstą apkaltinimą svetimavimu numatyta nuplakimo rykštėmis bausmė. Allahas Aukščiausiasis sako:</w:t>
      </w:r>
    </w:p>
    <w:p w:rsidR="0049352B" w:rsidRPr="00C77AF6" w:rsidRDefault="0049352B" w:rsidP="0049352B">
      <w:pPr>
        <w:spacing w:after="120"/>
        <w:jc w:val="both"/>
        <w:rPr>
          <w:rFonts w:asciiTheme="majorBidi" w:hAnsiTheme="majorBidi" w:cstheme="majorBidi"/>
          <w:sz w:val="26"/>
          <w:szCs w:val="26"/>
        </w:rPr>
      </w:pPr>
      <w:r w:rsidRPr="00C77AF6">
        <w:rPr>
          <w:rFonts w:asciiTheme="majorBidi" w:eastAsia="Times New Roman" w:hAnsiTheme="majorBidi" w:cstheme="majorBidi"/>
          <w:color w:val="000000"/>
          <w:sz w:val="26"/>
          <w:szCs w:val="26"/>
        </w:rPr>
        <w:tab/>
      </w:r>
      <w:r w:rsidRPr="00C77AF6">
        <w:rPr>
          <w:rFonts w:asciiTheme="majorBidi" w:eastAsia="Times New Roman" w:hAnsiTheme="majorBidi" w:cstheme="majorBidi"/>
          <w:b/>
          <w:color w:val="FF0000"/>
          <w:sz w:val="26"/>
          <w:szCs w:val="26"/>
        </w:rPr>
        <w:t>„O tie, kurie meta kaltinimus ištikimosioms, o po to neatveda keturių liudininkų, - bauskite aštuoniasdešimčia kirčių ir niekados nepriimkite jų liudijimų; tai – pasileidėliai.“</w:t>
      </w:r>
      <w:r w:rsidRPr="00C77AF6">
        <w:rPr>
          <w:rFonts w:asciiTheme="majorBidi" w:eastAsia="Times New Roman" w:hAnsiTheme="majorBidi" w:cstheme="majorBidi"/>
          <w:color w:val="000000"/>
          <w:sz w:val="26"/>
          <w:szCs w:val="26"/>
        </w:rPr>
        <w:t xml:space="preserve"> (Koranas, 24:4)</w:t>
      </w:r>
    </w:p>
    <w:p w:rsidR="0049352B" w:rsidRPr="00C77AF6" w:rsidRDefault="0049352B" w:rsidP="0049352B">
      <w:pPr>
        <w:spacing w:after="120"/>
        <w:jc w:val="both"/>
        <w:rPr>
          <w:rFonts w:asciiTheme="majorBidi" w:hAnsiTheme="majorBidi" w:cstheme="majorBidi"/>
          <w:sz w:val="26"/>
          <w:szCs w:val="26"/>
        </w:rPr>
      </w:pPr>
      <w:r w:rsidRPr="00C77AF6">
        <w:rPr>
          <w:rFonts w:asciiTheme="majorBidi" w:eastAsia="Times New Roman" w:hAnsiTheme="majorBidi" w:cstheme="majorBidi"/>
          <w:color w:val="000000"/>
          <w:sz w:val="26"/>
          <w:szCs w:val="26"/>
        </w:rPr>
        <w:lastRenderedPageBreak/>
        <w:tab/>
        <w:t xml:space="preserve">Šia bausme islamas siekia apsaugoti garbę ir moralę nuo apjuodinimo, o taip pat apsaugoti liežuvius nuo nepagrįstai kaltinančių žmones paistalų. Visi žino, jog nepagrįsti kaltinimai žmogui sukelia didžiulę moralinę žalą, nes žmonės pradeda apie jį kalbėti jam nemalonius dalykus. Garbė islame užima garbingą aukštą vietą, o šios ydos plitimas įžiebia visuomenėje neapykantą, priešiškumą ir pagiežą, o tai gali privesti net iki tokio pavojingo nusikaltimo, kaip žmogžudystė. Būtent todėl išmintingoji </w:t>
      </w:r>
      <w:r w:rsidRPr="00C77AF6">
        <w:rPr>
          <w:rFonts w:asciiTheme="majorBidi" w:eastAsia="Times New Roman" w:hAnsiTheme="majorBidi" w:cstheme="majorBidi"/>
          <w:i/>
          <w:color w:val="000000"/>
          <w:sz w:val="26"/>
          <w:szCs w:val="26"/>
        </w:rPr>
        <w:t>šarija</w:t>
      </w:r>
      <w:r w:rsidRPr="00C77AF6">
        <w:rPr>
          <w:rFonts w:asciiTheme="majorBidi" w:eastAsia="Times New Roman" w:hAnsiTheme="majorBidi" w:cstheme="majorBidi"/>
          <w:color w:val="000000"/>
          <w:sz w:val="26"/>
          <w:szCs w:val="26"/>
        </w:rPr>
        <w:t xml:space="preserve"> numato bausmę, turinčią sulaikyti nuo nepagrįstų kaltinimų svetimavimu platinimo. Jei kaltintojas negali įrodyti savo žodžių, jam įvykdoma bausmė, kad būtų apsaugotos žmonių teisės nuo pažeminimo. Tai ir yra tikrasis teisingumas ir teisių apsauga.</w:t>
      </w:r>
    </w:p>
    <w:p w:rsidR="0049352B" w:rsidRPr="00C77AF6" w:rsidRDefault="0049352B" w:rsidP="0049352B">
      <w:pPr>
        <w:spacing w:after="120"/>
        <w:jc w:val="both"/>
        <w:rPr>
          <w:rFonts w:asciiTheme="majorBidi" w:hAnsiTheme="majorBidi" w:cstheme="majorBidi"/>
          <w:sz w:val="26"/>
          <w:szCs w:val="26"/>
        </w:rPr>
      </w:pPr>
      <w:r w:rsidRPr="00C77AF6">
        <w:rPr>
          <w:rFonts w:asciiTheme="majorBidi" w:eastAsia="Times New Roman" w:hAnsiTheme="majorBidi" w:cstheme="majorBidi"/>
          <w:color w:val="000000"/>
          <w:sz w:val="26"/>
          <w:szCs w:val="26"/>
        </w:rPr>
        <w:tab/>
        <w:t>Islamas neapsiriboja vien fizine bausme už šią nuodėmę, bet paskyrė ir moralinę bausmę, kad šmeižiantis musulmonų garbę su kaupu paragautų jos kartumo. Po šito toks žmogus nebelaikomas teisingu ir įgyja melagio reputaciją. Nepriimami jo liudijimai, o jis laikomas nuodėmiautoju tol, kol nuoširdžiai atliks atgailą. Tokiu būdu islamas rūpinai teisų saugumu, kad su jomis nejuokautų ir neniekintų nei žodžiais, nei veiksmais. Allahas Aukščiausiasis sako:</w:t>
      </w:r>
    </w:p>
    <w:p w:rsidR="0049352B" w:rsidRPr="00C77AF6" w:rsidRDefault="0049352B" w:rsidP="0049352B">
      <w:pPr>
        <w:spacing w:after="120"/>
        <w:jc w:val="both"/>
        <w:rPr>
          <w:rFonts w:asciiTheme="majorBidi" w:hAnsiTheme="majorBidi" w:cstheme="majorBidi"/>
          <w:sz w:val="26"/>
          <w:szCs w:val="26"/>
        </w:rPr>
      </w:pPr>
      <w:r w:rsidRPr="00C77AF6">
        <w:rPr>
          <w:rFonts w:asciiTheme="majorBidi" w:eastAsia="Times New Roman" w:hAnsiTheme="majorBidi" w:cstheme="majorBidi"/>
          <w:color w:val="000000"/>
          <w:sz w:val="26"/>
          <w:szCs w:val="26"/>
        </w:rPr>
        <w:tab/>
      </w:r>
      <w:r w:rsidRPr="00C77AF6">
        <w:rPr>
          <w:rFonts w:asciiTheme="majorBidi" w:eastAsia="Times New Roman" w:hAnsiTheme="majorBidi" w:cstheme="majorBidi"/>
          <w:b/>
          <w:color w:val="FF0000"/>
          <w:sz w:val="26"/>
          <w:szCs w:val="26"/>
        </w:rPr>
        <w:t>„O tie, kurie meta kaltinimus ištikimosioms, o po to neatveda keturių liudininkų, - bauskite aštuoniasdešimčia kirčių ir niekados nepriimkite jų liudijimų; tai – pasileidėliai, išskyrus tuos, kurie po to atgailavo ir pasitaisė. Ne, iš tikrųjų, Allahas – Atleidžiantis, Gailestingas!“</w:t>
      </w:r>
      <w:r w:rsidRPr="00C77AF6">
        <w:rPr>
          <w:rFonts w:asciiTheme="majorBidi" w:eastAsia="Times New Roman" w:hAnsiTheme="majorBidi" w:cstheme="majorBidi"/>
          <w:color w:val="000000"/>
          <w:sz w:val="26"/>
          <w:szCs w:val="26"/>
        </w:rPr>
        <w:t xml:space="preserve"> (Koranas, 24:4-5)</w:t>
      </w:r>
    </w:p>
    <w:p w:rsidR="0049352B" w:rsidRPr="00C77AF6" w:rsidRDefault="0049352B" w:rsidP="0049352B">
      <w:pPr>
        <w:spacing w:after="120"/>
        <w:jc w:val="both"/>
        <w:rPr>
          <w:rFonts w:asciiTheme="majorBidi" w:hAnsiTheme="majorBidi" w:cstheme="majorBidi"/>
          <w:sz w:val="26"/>
          <w:szCs w:val="26"/>
        </w:rPr>
      </w:pPr>
      <w:r w:rsidRPr="00C77AF6">
        <w:rPr>
          <w:rFonts w:asciiTheme="majorBidi" w:eastAsia="Times New Roman" w:hAnsiTheme="majorBidi" w:cstheme="majorBidi"/>
          <w:color w:val="000000"/>
          <w:sz w:val="26"/>
          <w:szCs w:val="26"/>
        </w:rPr>
        <w:tab/>
        <w:t>- Už svetimavimą, kurį atliko iki tol nevedęs žmogus, baudžiama nuplakimu rykštėmis. Allahas Aukščiausiasis sako:</w:t>
      </w:r>
    </w:p>
    <w:p w:rsidR="0049352B" w:rsidRPr="00C77AF6" w:rsidRDefault="0049352B" w:rsidP="0049352B">
      <w:pPr>
        <w:spacing w:after="120"/>
        <w:jc w:val="both"/>
        <w:rPr>
          <w:rFonts w:asciiTheme="majorBidi" w:hAnsiTheme="majorBidi" w:cstheme="majorBidi"/>
          <w:sz w:val="26"/>
          <w:szCs w:val="26"/>
        </w:rPr>
      </w:pPr>
      <w:r w:rsidRPr="00C77AF6">
        <w:rPr>
          <w:rFonts w:asciiTheme="majorBidi" w:eastAsia="Times New Roman" w:hAnsiTheme="majorBidi" w:cstheme="majorBidi"/>
          <w:color w:val="000000"/>
          <w:sz w:val="26"/>
          <w:szCs w:val="26"/>
        </w:rPr>
        <w:tab/>
      </w:r>
      <w:r w:rsidRPr="00C77AF6">
        <w:rPr>
          <w:rFonts w:asciiTheme="majorBidi" w:eastAsia="Times New Roman" w:hAnsiTheme="majorBidi" w:cstheme="majorBidi"/>
          <w:b/>
          <w:color w:val="FF0000"/>
          <w:sz w:val="26"/>
          <w:szCs w:val="26"/>
        </w:rPr>
        <w:t>„Moteriai ir vyrui, kurie nusikalto padarę sanguliavimo nuodėmę – skirkite kiekvienam po šimtą kirčių.“</w:t>
      </w:r>
      <w:r w:rsidRPr="00C77AF6">
        <w:rPr>
          <w:rFonts w:asciiTheme="majorBidi" w:eastAsia="Times New Roman" w:hAnsiTheme="majorBidi" w:cstheme="majorBidi"/>
          <w:color w:val="000000"/>
          <w:sz w:val="26"/>
          <w:szCs w:val="26"/>
        </w:rPr>
        <w:t xml:space="preserve"> (Koranas, 24:2)</w:t>
      </w:r>
    </w:p>
    <w:p w:rsidR="0049352B" w:rsidRPr="00C77AF6" w:rsidRDefault="0049352B" w:rsidP="0049352B">
      <w:pPr>
        <w:spacing w:after="120"/>
        <w:jc w:val="both"/>
        <w:rPr>
          <w:rFonts w:asciiTheme="majorBidi" w:hAnsiTheme="majorBidi" w:cstheme="majorBidi"/>
          <w:sz w:val="26"/>
          <w:szCs w:val="26"/>
        </w:rPr>
      </w:pPr>
      <w:r w:rsidRPr="00C77AF6">
        <w:rPr>
          <w:rFonts w:asciiTheme="majorBidi" w:eastAsia="Times New Roman" w:hAnsiTheme="majorBidi" w:cstheme="majorBidi"/>
          <w:color w:val="000000"/>
          <w:sz w:val="26"/>
          <w:szCs w:val="26"/>
        </w:rPr>
        <w:lastRenderedPageBreak/>
        <w:tab/>
        <w:t xml:space="preserve">Už įrodytą svetimavimą, kurį atliko žmogus, esantis ar jau buvęs teisėtoje santuokoje, numatytas užmėtymas akmenimis negyvai. Panaši bausmė yra ne tik islamo </w:t>
      </w:r>
      <w:r w:rsidRPr="00C77AF6">
        <w:rPr>
          <w:rFonts w:asciiTheme="majorBidi" w:eastAsia="Times New Roman" w:hAnsiTheme="majorBidi" w:cstheme="majorBidi"/>
          <w:i/>
          <w:color w:val="000000"/>
          <w:sz w:val="26"/>
          <w:szCs w:val="26"/>
        </w:rPr>
        <w:t>šarijoj</w:t>
      </w:r>
      <w:r w:rsidRPr="00C77AF6">
        <w:rPr>
          <w:rFonts w:asciiTheme="majorBidi" w:eastAsia="Times New Roman" w:hAnsiTheme="majorBidi" w:cstheme="majorBidi"/>
          <w:color w:val="000000"/>
          <w:sz w:val="26"/>
          <w:szCs w:val="26"/>
        </w:rPr>
        <w:t xml:space="preserve">e, bet ir visose anksčiau pasiųstose dieviškose </w:t>
      </w:r>
      <w:r w:rsidRPr="00C77AF6">
        <w:rPr>
          <w:rFonts w:asciiTheme="majorBidi" w:eastAsia="Times New Roman" w:hAnsiTheme="majorBidi" w:cstheme="majorBidi"/>
          <w:i/>
          <w:color w:val="000000"/>
          <w:sz w:val="26"/>
          <w:szCs w:val="26"/>
        </w:rPr>
        <w:t>šarijose</w:t>
      </w:r>
      <w:r w:rsidRPr="00C77AF6">
        <w:rPr>
          <w:rFonts w:asciiTheme="majorBidi" w:eastAsia="Times New Roman" w:hAnsiTheme="majorBidi" w:cstheme="majorBidi"/>
          <w:color w:val="000000"/>
          <w:sz w:val="26"/>
          <w:szCs w:val="26"/>
        </w:rPr>
        <w:t xml:space="preserve"> – judaizme ir krikščionybėje. Ši bausmė vykdoma tik laikantis griežtų sąlygų, kurias labai sunku išpildyt. Taip svetimautoją vyrą ir svetimautoją moterį, esančius ar buvusius santuokoje, užmėtyti akmenimis galima tik dviem atvejais:</w:t>
      </w:r>
    </w:p>
    <w:p w:rsidR="0049352B" w:rsidRPr="00C77AF6" w:rsidRDefault="0049352B" w:rsidP="0049352B">
      <w:pPr>
        <w:spacing w:after="120"/>
        <w:jc w:val="both"/>
        <w:rPr>
          <w:rFonts w:asciiTheme="majorBidi" w:hAnsiTheme="majorBidi" w:cstheme="majorBidi"/>
          <w:sz w:val="26"/>
          <w:szCs w:val="26"/>
        </w:rPr>
      </w:pPr>
      <w:r w:rsidRPr="00C77AF6">
        <w:rPr>
          <w:rFonts w:asciiTheme="majorBidi" w:eastAsia="Times New Roman" w:hAnsiTheme="majorBidi" w:cstheme="majorBidi"/>
          <w:color w:val="000000"/>
          <w:sz w:val="26"/>
          <w:szCs w:val="26"/>
          <w:u w:val="single"/>
        </w:rPr>
        <w:t>Pirmoji situacija</w:t>
      </w:r>
      <w:r w:rsidRPr="00C77AF6">
        <w:rPr>
          <w:rFonts w:asciiTheme="majorBidi" w:eastAsia="Times New Roman" w:hAnsiTheme="majorBidi" w:cstheme="majorBidi"/>
          <w:color w:val="000000"/>
          <w:sz w:val="26"/>
          <w:szCs w:val="26"/>
        </w:rPr>
        <w:t>: kai jie aiškiai ir vienareikšmiškai, be jokio spaudimo, pripažino savo kaltę. Dar daugiau, ši bausmė nevykdoma tuojau pat po pirmojo prisipažinimo, jį būtina pakartoti keturis kartus, keturiuose skirtinguose teismo posėdžiuose, per kuriuos teisėjas bando atkalbėti nuo prisipažinimo, klausinėdamas: „Galbūt tai buvo tik prisilietimai ir apsikabinimai?“ Visa tai daroma tam, kad jiems būtų suteikta galimybė atsisakyti prisipažinimo. Perduodama, jog Ibn Abbas, tebūnie Allahas juo patenkintas, pasakė:</w:t>
      </w:r>
    </w:p>
    <w:p w:rsidR="0049352B" w:rsidRPr="00C77AF6" w:rsidRDefault="0049352B" w:rsidP="0049352B">
      <w:pPr>
        <w:spacing w:after="120"/>
        <w:jc w:val="both"/>
        <w:rPr>
          <w:rFonts w:asciiTheme="majorBidi" w:hAnsiTheme="majorBidi" w:cstheme="majorBidi"/>
          <w:sz w:val="26"/>
          <w:szCs w:val="26"/>
        </w:rPr>
      </w:pPr>
      <w:r w:rsidRPr="00C77AF6">
        <w:rPr>
          <w:rFonts w:asciiTheme="majorBidi" w:eastAsia="Times New Roman" w:hAnsiTheme="majorBidi" w:cstheme="majorBidi"/>
          <w:color w:val="000000"/>
          <w:sz w:val="26"/>
          <w:szCs w:val="26"/>
        </w:rPr>
        <w:tab/>
      </w:r>
      <w:r w:rsidRPr="00C77AF6">
        <w:rPr>
          <w:rFonts w:asciiTheme="majorBidi" w:eastAsia="Times New Roman" w:hAnsiTheme="majorBidi" w:cstheme="majorBidi"/>
          <w:b/>
          <w:color w:val="008000"/>
          <w:sz w:val="26"/>
          <w:szCs w:val="26"/>
        </w:rPr>
        <w:t xml:space="preserve">„Kai Maiz ibn Malik atėjo pas Pranašą </w:t>
      </w:r>
      <w:r w:rsidRPr="00C77AF6">
        <w:rPr>
          <w:rFonts w:ascii="Tahoma" w:eastAsia="Tahoma" w:hAnsi="Tahoma" w:cs="Tahoma"/>
          <w:b/>
          <w:color w:val="008000"/>
          <w:sz w:val="26"/>
          <w:szCs w:val="26"/>
          <w:rtl/>
          <w:cs/>
        </w:rPr>
        <w:t>ﷺ</w:t>
      </w:r>
      <w:r w:rsidRPr="00C77AF6">
        <w:rPr>
          <w:rFonts w:asciiTheme="majorBidi" w:eastAsia="Times New Roman" w:hAnsiTheme="majorBidi" w:cstheme="majorBidi"/>
          <w:b/>
          <w:color w:val="008000"/>
          <w:sz w:val="26"/>
          <w:szCs w:val="26"/>
        </w:rPr>
        <w:t xml:space="preserve">, tas jam pasakė: „Galbūt tu tik prie jos prisilietei arba į ją pažiūrėjai?“ Į tai Maiz atsakė: „Ne, Allaho Pasiuntiny.“ Tada Pranašas </w:t>
      </w:r>
      <w:r w:rsidRPr="00C77AF6">
        <w:rPr>
          <w:rFonts w:ascii="Tahoma" w:eastAsia="Tahoma" w:hAnsi="Tahoma" w:cs="Tahoma"/>
          <w:b/>
          <w:color w:val="008000"/>
          <w:sz w:val="26"/>
          <w:szCs w:val="26"/>
          <w:rtl/>
          <w:cs/>
        </w:rPr>
        <w:t>ﷺ</w:t>
      </w:r>
      <w:r w:rsidRPr="00C77AF6">
        <w:rPr>
          <w:rFonts w:asciiTheme="majorBidi" w:eastAsia="Times New Roman" w:hAnsiTheme="majorBidi" w:cstheme="majorBidi"/>
          <w:b/>
          <w:color w:val="008000"/>
          <w:sz w:val="26"/>
          <w:szCs w:val="26"/>
        </w:rPr>
        <w:t xml:space="preserve"> paklausė: „Ar atlikai su ja tai, ką įprastai daro vyras su savo žmona?“ Tas atsakė: „Taip.“ Tuomet Pranašas </w:t>
      </w:r>
      <w:r w:rsidRPr="00C77AF6">
        <w:rPr>
          <w:rFonts w:ascii="Tahoma" w:eastAsia="Tahoma" w:hAnsi="Tahoma" w:cs="Tahoma"/>
          <w:b/>
          <w:color w:val="008000"/>
          <w:sz w:val="26"/>
          <w:szCs w:val="26"/>
          <w:rtl/>
          <w:cs/>
        </w:rPr>
        <w:t>ﷺ</w:t>
      </w:r>
      <w:r w:rsidRPr="00C77AF6">
        <w:rPr>
          <w:rFonts w:asciiTheme="majorBidi" w:eastAsia="Times New Roman" w:hAnsiTheme="majorBidi" w:cstheme="majorBidi"/>
          <w:b/>
          <w:color w:val="008000"/>
          <w:sz w:val="26"/>
          <w:szCs w:val="26"/>
        </w:rPr>
        <w:t xml:space="preserve"> įsakė užmėtyti jį akmenimis.“</w:t>
      </w:r>
      <w:r w:rsidRPr="00C77AF6">
        <w:rPr>
          <w:rFonts w:asciiTheme="majorBidi" w:eastAsia="Times New Roman" w:hAnsiTheme="majorBidi" w:cstheme="majorBidi"/>
          <w:color w:val="000000"/>
          <w:sz w:val="26"/>
          <w:szCs w:val="26"/>
          <w:vertAlign w:val="superscript"/>
        </w:rPr>
        <w:footnoteReference w:id="135"/>
      </w:r>
    </w:p>
    <w:p w:rsidR="0049352B" w:rsidRPr="00C77AF6" w:rsidRDefault="0049352B" w:rsidP="0049352B">
      <w:pPr>
        <w:spacing w:after="120"/>
        <w:jc w:val="both"/>
        <w:rPr>
          <w:rFonts w:asciiTheme="majorBidi" w:hAnsiTheme="majorBidi" w:cstheme="majorBidi"/>
          <w:sz w:val="26"/>
          <w:szCs w:val="26"/>
        </w:rPr>
      </w:pPr>
      <w:r w:rsidRPr="00C77AF6">
        <w:rPr>
          <w:rFonts w:asciiTheme="majorBidi" w:eastAsia="Times New Roman" w:hAnsiTheme="majorBidi" w:cstheme="majorBidi"/>
          <w:b/>
          <w:color w:val="008000"/>
          <w:sz w:val="26"/>
          <w:szCs w:val="26"/>
        </w:rPr>
        <w:tab/>
      </w:r>
      <w:r w:rsidRPr="00C77AF6">
        <w:rPr>
          <w:rFonts w:asciiTheme="majorBidi" w:eastAsia="Times New Roman" w:hAnsiTheme="majorBidi" w:cstheme="majorBidi"/>
          <w:color w:val="000000"/>
          <w:sz w:val="26"/>
          <w:szCs w:val="26"/>
        </w:rPr>
        <w:t xml:space="preserve">Laikoma, kad jei bausmės užmėtymo akmenimis vykdymo metu svetimavimą atlikusieji bandys pabėgti, tai reikš, jog jie atsisakė savo prisipažinimo. Tokiu atveju bausmės vykdymą reikia nutraukti. Pranešama, jog Abu Huraira, tebūnie Allahas juo patenkintas, pasakė: „Maiz Al-Aslami atėjo pas Allaho Pasiuntinį </w:t>
      </w:r>
      <w:r w:rsidRPr="00C77AF6">
        <w:rPr>
          <w:rFonts w:ascii="Tahoma" w:eastAsia="Tahoma" w:hAnsi="Tahoma" w:cs="Tahoma"/>
          <w:color w:val="000000"/>
          <w:sz w:val="26"/>
          <w:szCs w:val="26"/>
          <w:rtl/>
          <w:cs/>
        </w:rPr>
        <w:t>ﷺ</w:t>
      </w:r>
      <w:r w:rsidRPr="00C77AF6">
        <w:rPr>
          <w:rFonts w:asciiTheme="majorBidi" w:eastAsia="Times New Roman" w:hAnsiTheme="majorBidi" w:cstheme="majorBidi"/>
          <w:color w:val="000000"/>
          <w:sz w:val="26"/>
          <w:szCs w:val="26"/>
        </w:rPr>
        <w:t xml:space="preserve"> ir pasakė: „Aš svetimavau.“ Tada </w:t>
      </w:r>
      <w:r w:rsidRPr="00C77AF6">
        <w:rPr>
          <w:rFonts w:asciiTheme="majorBidi" w:eastAsia="Times New Roman" w:hAnsiTheme="majorBidi" w:cstheme="majorBidi"/>
          <w:color w:val="000000"/>
          <w:sz w:val="26"/>
          <w:szCs w:val="26"/>
        </w:rPr>
        <w:lastRenderedPageBreak/>
        <w:t xml:space="preserve">Pranašas </w:t>
      </w:r>
      <w:r w:rsidRPr="00C77AF6">
        <w:rPr>
          <w:rFonts w:ascii="Tahoma" w:eastAsia="Tahoma" w:hAnsi="Tahoma" w:cs="Tahoma"/>
          <w:color w:val="000000"/>
          <w:sz w:val="26"/>
          <w:szCs w:val="26"/>
          <w:rtl/>
          <w:cs/>
        </w:rPr>
        <w:t>ﷺ</w:t>
      </w:r>
      <w:r w:rsidRPr="00C77AF6">
        <w:rPr>
          <w:rFonts w:asciiTheme="majorBidi" w:eastAsia="Times New Roman" w:hAnsiTheme="majorBidi" w:cstheme="majorBidi"/>
          <w:color w:val="000000"/>
          <w:sz w:val="26"/>
          <w:szCs w:val="26"/>
        </w:rPr>
        <w:t xml:space="preserve"> nuo jo nusisuko. Tada Maiz priėjo antrą kartą ir pasakė: „Aš svetimavau.“ Bet Pranašas </w:t>
      </w:r>
      <w:r w:rsidRPr="00C77AF6">
        <w:rPr>
          <w:rFonts w:ascii="Tahoma" w:eastAsia="Tahoma" w:hAnsi="Tahoma" w:cs="Tahoma"/>
          <w:color w:val="000000"/>
          <w:sz w:val="26"/>
          <w:szCs w:val="26"/>
          <w:rtl/>
          <w:cs/>
        </w:rPr>
        <w:t>ﷺ</w:t>
      </w:r>
      <w:r w:rsidRPr="00C77AF6">
        <w:rPr>
          <w:rFonts w:asciiTheme="majorBidi" w:eastAsia="Times New Roman" w:hAnsiTheme="majorBidi" w:cstheme="majorBidi"/>
          <w:color w:val="000000"/>
          <w:sz w:val="26"/>
          <w:szCs w:val="26"/>
        </w:rPr>
        <w:t xml:space="preserve"> vėl nuo jo nusisuko. Taip Maiz priėjo keturis kartus. Tada Pranašas </w:t>
      </w:r>
      <w:r w:rsidRPr="00C77AF6">
        <w:rPr>
          <w:rFonts w:ascii="Tahoma" w:eastAsia="Tahoma" w:hAnsi="Tahoma" w:cs="Tahoma"/>
          <w:color w:val="000000"/>
          <w:sz w:val="26"/>
          <w:szCs w:val="26"/>
          <w:rtl/>
          <w:cs/>
        </w:rPr>
        <w:t>ﷺ</w:t>
      </w:r>
      <w:r w:rsidRPr="00C77AF6">
        <w:rPr>
          <w:rFonts w:asciiTheme="majorBidi" w:eastAsia="Times New Roman" w:hAnsiTheme="majorBidi" w:cstheme="majorBidi"/>
          <w:color w:val="000000"/>
          <w:sz w:val="26"/>
          <w:szCs w:val="26"/>
        </w:rPr>
        <w:t xml:space="preserve"> įsakė nubausti jį užmėtant akmenimis. Kuomet Maiz pajuto akmens smūgį, pradėjo bėgti. Bendražygiai papasakojo Allaho Pasiuntiniui </w:t>
      </w:r>
      <w:r w:rsidRPr="00C77AF6">
        <w:rPr>
          <w:rFonts w:ascii="Tahoma" w:eastAsia="Tahoma" w:hAnsi="Tahoma" w:cs="Tahoma"/>
          <w:color w:val="000000"/>
          <w:sz w:val="26"/>
          <w:szCs w:val="26"/>
          <w:rtl/>
          <w:cs/>
        </w:rPr>
        <w:t>ﷺ</w:t>
      </w:r>
      <w:r w:rsidRPr="00C77AF6">
        <w:rPr>
          <w:rFonts w:asciiTheme="majorBidi" w:eastAsia="Times New Roman" w:hAnsiTheme="majorBidi" w:cstheme="majorBidi"/>
          <w:color w:val="000000"/>
          <w:sz w:val="26"/>
          <w:szCs w:val="26"/>
        </w:rPr>
        <w:t xml:space="preserve">, kaip tai įvyko. Tada Allaho Pasiuntinys </w:t>
      </w:r>
      <w:r w:rsidRPr="00C77AF6">
        <w:rPr>
          <w:rFonts w:ascii="Tahoma" w:eastAsia="Tahoma" w:hAnsi="Tahoma" w:cs="Tahoma"/>
          <w:color w:val="000000"/>
          <w:sz w:val="26"/>
          <w:szCs w:val="26"/>
          <w:rtl/>
          <w:cs/>
        </w:rPr>
        <w:t>ﷺ</w:t>
      </w:r>
      <w:r w:rsidRPr="00C77AF6">
        <w:rPr>
          <w:rFonts w:asciiTheme="majorBidi" w:eastAsia="Times New Roman" w:hAnsiTheme="majorBidi" w:cstheme="majorBidi"/>
          <w:color w:val="000000"/>
          <w:sz w:val="26"/>
          <w:szCs w:val="26"/>
        </w:rPr>
        <w:t xml:space="preserve"> pasakė:</w:t>
      </w:r>
    </w:p>
    <w:p w:rsidR="0049352B" w:rsidRPr="00C77AF6" w:rsidRDefault="0049352B" w:rsidP="0049352B">
      <w:pPr>
        <w:spacing w:after="120"/>
        <w:jc w:val="both"/>
        <w:rPr>
          <w:rFonts w:asciiTheme="majorBidi" w:hAnsiTheme="majorBidi" w:cstheme="majorBidi"/>
          <w:sz w:val="26"/>
          <w:szCs w:val="26"/>
        </w:rPr>
      </w:pPr>
      <w:r w:rsidRPr="00C77AF6">
        <w:rPr>
          <w:rFonts w:asciiTheme="majorBidi" w:eastAsia="Times New Roman" w:hAnsiTheme="majorBidi" w:cstheme="majorBidi"/>
          <w:color w:val="000000"/>
          <w:sz w:val="26"/>
          <w:szCs w:val="26"/>
        </w:rPr>
        <w:tab/>
      </w:r>
      <w:r w:rsidRPr="00C77AF6">
        <w:rPr>
          <w:rFonts w:asciiTheme="majorBidi" w:eastAsia="Times New Roman" w:hAnsiTheme="majorBidi" w:cstheme="majorBidi"/>
          <w:b/>
          <w:color w:val="008000"/>
          <w:sz w:val="26"/>
          <w:szCs w:val="26"/>
        </w:rPr>
        <w:t>„Ak, jei tik jūs būtumėte palikę jį ramybėje!“</w:t>
      </w:r>
      <w:r w:rsidRPr="00C77AF6">
        <w:rPr>
          <w:rFonts w:asciiTheme="majorBidi" w:eastAsia="Times New Roman" w:hAnsiTheme="majorBidi" w:cstheme="majorBidi"/>
          <w:color w:val="000000"/>
          <w:sz w:val="26"/>
          <w:szCs w:val="26"/>
          <w:vertAlign w:val="superscript"/>
        </w:rPr>
        <w:footnoteReference w:id="136"/>
      </w:r>
    </w:p>
    <w:p w:rsidR="0049352B" w:rsidRPr="00C77AF6" w:rsidRDefault="0049352B" w:rsidP="0049352B">
      <w:pPr>
        <w:spacing w:after="120"/>
        <w:jc w:val="both"/>
        <w:rPr>
          <w:rFonts w:asciiTheme="majorBidi" w:hAnsiTheme="majorBidi" w:cstheme="majorBidi"/>
          <w:sz w:val="26"/>
          <w:szCs w:val="26"/>
        </w:rPr>
      </w:pPr>
      <w:r w:rsidRPr="00C77AF6">
        <w:rPr>
          <w:rFonts w:asciiTheme="majorBidi" w:eastAsia="Times New Roman" w:hAnsiTheme="majorBidi" w:cstheme="majorBidi"/>
          <w:color w:val="000000"/>
          <w:sz w:val="26"/>
          <w:szCs w:val="26"/>
          <w:u w:val="single"/>
        </w:rPr>
        <w:t>Antroji situacija</w:t>
      </w:r>
      <w:r w:rsidRPr="00C77AF6">
        <w:rPr>
          <w:rFonts w:asciiTheme="majorBidi" w:eastAsia="Times New Roman" w:hAnsiTheme="majorBidi" w:cstheme="majorBidi"/>
          <w:color w:val="000000"/>
          <w:sz w:val="26"/>
          <w:szCs w:val="26"/>
        </w:rPr>
        <w:t>: kai prieš juos paliudija keturi patikimi mačiusieji, sakydami: „Mes savo akimis matėme, kaip vyko tiesioginis lytinis aktas.“</w:t>
      </w:r>
      <w:r w:rsidRPr="00C77AF6">
        <w:rPr>
          <w:rFonts w:asciiTheme="majorBidi" w:eastAsia="Times New Roman" w:hAnsiTheme="majorBidi" w:cstheme="majorBidi"/>
          <w:color w:val="000000"/>
          <w:sz w:val="26"/>
          <w:szCs w:val="26"/>
          <w:vertAlign w:val="superscript"/>
        </w:rPr>
        <w:footnoteReference w:id="137"/>
      </w:r>
      <w:r w:rsidRPr="00C77AF6">
        <w:rPr>
          <w:rFonts w:asciiTheme="majorBidi" w:eastAsia="Times New Roman" w:hAnsiTheme="majorBidi" w:cstheme="majorBidi"/>
          <w:color w:val="000000"/>
          <w:sz w:val="26"/>
          <w:szCs w:val="26"/>
        </w:rPr>
        <w:t xml:space="preserve"> Tai gali atsitikti tik tokiu atveju, jei svetimavimas vyktų žmonių akyse kaip prieštaravimas religijos kanonams ir jos principų pažeminimas. Ši bausmė nevykdoma esant bent menkiausiai abejonei, kaip jau anksčiau minėta. Pavyzdžiui, jei būta tik apsikabinimų ar bučinių, ir neprieita iki aiškaus lytinio kontakto.</w:t>
      </w:r>
    </w:p>
    <w:p w:rsidR="0049352B" w:rsidRPr="00C77AF6" w:rsidRDefault="0049352B" w:rsidP="0049352B">
      <w:pPr>
        <w:spacing w:after="120"/>
        <w:jc w:val="both"/>
        <w:rPr>
          <w:rFonts w:asciiTheme="majorBidi" w:hAnsiTheme="majorBidi" w:cstheme="majorBidi"/>
          <w:sz w:val="26"/>
          <w:szCs w:val="26"/>
        </w:rPr>
      </w:pPr>
      <w:r w:rsidRPr="00C77AF6">
        <w:rPr>
          <w:rFonts w:asciiTheme="majorBidi" w:eastAsia="Times New Roman" w:hAnsiTheme="majorBidi" w:cstheme="majorBidi"/>
          <w:color w:val="000000"/>
          <w:sz w:val="26"/>
          <w:szCs w:val="26"/>
        </w:rPr>
        <w:tab/>
        <w:t>Verta atkreipti dėmesį, jog svetimavimas nėra asmeniniu reikalu, liečiančiu tik svetimaujančius vyrą ir moterį. Priešingai, tai yra visų teisių pažeidimas: tiek visuomenės, tiek ir jos atstovų, nes svetimavimas turi pražūtingą poveikį:</w:t>
      </w:r>
    </w:p>
    <w:p w:rsidR="0049352B" w:rsidRPr="00C77AF6" w:rsidRDefault="0049352B" w:rsidP="0049352B">
      <w:pPr>
        <w:spacing w:after="120"/>
        <w:jc w:val="both"/>
        <w:rPr>
          <w:rFonts w:asciiTheme="majorBidi" w:hAnsiTheme="majorBidi" w:cstheme="majorBidi"/>
          <w:sz w:val="26"/>
          <w:szCs w:val="26"/>
        </w:rPr>
      </w:pPr>
      <w:r w:rsidRPr="00C77AF6">
        <w:rPr>
          <w:rFonts w:asciiTheme="majorBidi" w:eastAsia="Times New Roman" w:hAnsiTheme="majorBidi" w:cstheme="majorBidi"/>
          <w:color w:val="000000"/>
          <w:sz w:val="26"/>
          <w:szCs w:val="26"/>
        </w:rPr>
        <w:tab/>
        <w:t xml:space="preserve">1. Bjaurasties platinimas ir būdo nuopolis, kurių pasekmė yra visuomenėje plintančios pavojingos venerinės ligos, pakenkiančios nekaltiems žmonėms. Pranašas </w:t>
      </w:r>
      <w:r w:rsidRPr="00C77AF6">
        <w:rPr>
          <w:rFonts w:ascii="Tahoma" w:eastAsia="Tahoma" w:hAnsi="Tahoma" w:cs="Tahoma"/>
          <w:color w:val="000000"/>
          <w:sz w:val="26"/>
          <w:szCs w:val="26"/>
          <w:rtl/>
          <w:cs/>
        </w:rPr>
        <w:t>ﷺ</w:t>
      </w:r>
      <w:r w:rsidRPr="00C77AF6">
        <w:rPr>
          <w:rFonts w:asciiTheme="majorBidi" w:eastAsia="Times New Roman" w:hAnsiTheme="majorBidi" w:cstheme="majorBidi"/>
          <w:color w:val="000000"/>
          <w:sz w:val="26"/>
          <w:szCs w:val="26"/>
        </w:rPr>
        <w:t xml:space="preserve"> pasakė:</w:t>
      </w:r>
    </w:p>
    <w:p w:rsidR="0049352B" w:rsidRPr="00C77AF6" w:rsidRDefault="0049352B" w:rsidP="0049352B">
      <w:pPr>
        <w:spacing w:after="120"/>
        <w:jc w:val="both"/>
        <w:rPr>
          <w:rFonts w:asciiTheme="majorBidi" w:hAnsiTheme="majorBidi" w:cstheme="majorBidi"/>
          <w:sz w:val="26"/>
          <w:szCs w:val="26"/>
        </w:rPr>
      </w:pPr>
      <w:r w:rsidRPr="00C77AF6">
        <w:rPr>
          <w:rFonts w:asciiTheme="majorBidi" w:eastAsia="Times New Roman" w:hAnsiTheme="majorBidi" w:cstheme="majorBidi"/>
          <w:color w:val="000000"/>
          <w:sz w:val="26"/>
          <w:szCs w:val="26"/>
        </w:rPr>
        <w:tab/>
      </w:r>
      <w:r w:rsidRPr="00C77AF6">
        <w:rPr>
          <w:rFonts w:asciiTheme="majorBidi" w:eastAsia="Times New Roman" w:hAnsiTheme="majorBidi" w:cstheme="majorBidi"/>
          <w:b/>
          <w:color w:val="008000"/>
          <w:sz w:val="26"/>
          <w:szCs w:val="26"/>
        </w:rPr>
        <w:t xml:space="preserve">„O </w:t>
      </w:r>
      <w:r w:rsidRPr="00C77AF6">
        <w:rPr>
          <w:rFonts w:asciiTheme="majorBidi" w:eastAsia="Times New Roman" w:hAnsiTheme="majorBidi" w:cstheme="majorBidi"/>
          <w:b/>
          <w:i/>
          <w:color w:val="008000"/>
          <w:sz w:val="26"/>
          <w:szCs w:val="26"/>
        </w:rPr>
        <w:t>muhadžirai</w:t>
      </w:r>
      <w:r w:rsidRPr="00C77AF6">
        <w:rPr>
          <w:rFonts w:asciiTheme="majorBidi" w:eastAsia="Times New Roman" w:hAnsiTheme="majorBidi" w:cstheme="majorBidi"/>
          <w:b/>
          <w:color w:val="008000"/>
          <w:sz w:val="26"/>
          <w:szCs w:val="26"/>
        </w:rPr>
        <w:t xml:space="preserve">! Jūs būsite išmėginti penkiais dalykais, ir aš ieškau prieglobsčio pas Allahą nuo to, kad jūs juos patys pamatytumėte! Jei svetimavimas paplis žmonėse taip, kad jie net pradės tai daryti atvirai, tuomet tarp jų pasklis maras ir badas, kurių nebuvo iki jų. Jei jie pradės </w:t>
      </w:r>
      <w:r w:rsidRPr="00C77AF6">
        <w:rPr>
          <w:rFonts w:asciiTheme="majorBidi" w:eastAsia="Times New Roman" w:hAnsiTheme="majorBidi" w:cstheme="majorBidi"/>
          <w:b/>
          <w:color w:val="008000"/>
          <w:sz w:val="26"/>
          <w:szCs w:val="26"/>
        </w:rPr>
        <w:lastRenderedPageBreak/>
        <w:t xml:space="preserve">neteisingai sverti ir matuoti, tai juos ištiks sausra, prekybos stygius ir valdovo tironija. Jei jie liausis iš savo turto mokėję </w:t>
      </w:r>
      <w:r w:rsidRPr="00C77AF6">
        <w:rPr>
          <w:rFonts w:asciiTheme="majorBidi" w:eastAsia="Times New Roman" w:hAnsiTheme="majorBidi" w:cstheme="majorBidi"/>
          <w:b/>
          <w:i/>
          <w:color w:val="008000"/>
          <w:sz w:val="26"/>
          <w:szCs w:val="26"/>
        </w:rPr>
        <w:t>zakiatą</w:t>
      </w:r>
      <w:r w:rsidRPr="00C77AF6">
        <w:rPr>
          <w:rFonts w:asciiTheme="majorBidi" w:eastAsia="Times New Roman" w:hAnsiTheme="majorBidi" w:cstheme="majorBidi"/>
          <w:b/>
          <w:color w:val="008000"/>
          <w:sz w:val="26"/>
          <w:szCs w:val="26"/>
        </w:rPr>
        <w:t>, iš jų bus atimtas lietus. Jei jie pažeis sutartį su Allahu ir Jo Pasiuntiniu, tai Allahas būtinai pasiųs jiems priešą ne iš jų pačių, ir jis atims iš jų dalį jų nuosavybės. Ir jei jų valdovai pradės teisti ne pagal Allaho Knygą, išrinkdami ką nors kitą nei atsiuntė Allahas, tai Allahas būtinai pasės tarp jų priešiškumą.“</w:t>
      </w:r>
      <w:r w:rsidRPr="00C77AF6">
        <w:rPr>
          <w:rFonts w:asciiTheme="majorBidi" w:eastAsia="Times New Roman" w:hAnsiTheme="majorBidi" w:cstheme="majorBidi"/>
          <w:color w:val="000000"/>
          <w:sz w:val="26"/>
          <w:szCs w:val="26"/>
          <w:vertAlign w:val="superscript"/>
        </w:rPr>
        <w:footnoteReference w:id="138"/>
      </w:r>
    </w:p>
    <w:p w:rsidR="0049352B" w:rsidRPr="00C77AF6" w:rsidRDefault="0049352B" w:rsidP="0049352B">
      <w:pPr>
        <w:spacing w:after="120"/>
        <w:jc w:val="both"/>
        <w:rPr>
          <w:rFonts w:asciiTheme="majorBidi" w:hAnsiTheme="majorBidi" w:cstheme="majorBidi"/>
          <w:sz w:val="26"/>
          <w:szCs w:val="26"/>
        </w:rPr>
      </w:pPr>
      <w:r w:rsidRPr="00C77AF6">
        <w:rPr>
          <w:rFonts w:asciiTheme="majorBidi" w:eastAsia="Times New Roman" w:hAnsiTheme="majorBidi" w:cstheme="majorBidi"/>
          <w:color w:val="000000"/>
          <w:sz w:val="26"/>
          <w:szCs w:val="26"/>
        </w:rPr>
        <w:tab/>
        <w:t>2. Giminystės ryšių visuomenėje susipainiojimas. Žmogus gali nežinoti savo tėvo ar motinos. Gali atsitikti taip, jog žmogus save priskirs ne savo tėvui, ir dėl to jis klaidingai laikys sau uždrausta galimybe vesti šio žmogaus giminės moteris. Taipogi teisėti paveldėtojai neteks galimybės pasinaudoti šiomis teisėmis, o neturintieji tam teisių galės jomis pasinaudoti. Gali net susituokti artimi giminaičiai!</w:t>
      </w:r>
    </w:p>
    <w:p w:rsidR="0049352B" w:rsidRPr="00C77AF6" w:rsidRDefault="0049352B" w:rsidP="0049352B">
      <w:pPr>
        <w:spacing w:after="120"/>
        <w:jc w:val="both"/>
        <w:rPr>
          <w:rFonts w:asciiTheme="majorBidi" w:hAnsiTheme="majorBidi" w:cstheme="majorBidi"/>
          <w:sz w:val="26"/>
          <w:szCs w:val="26"/>
        </w:rPr>
      </w:pPr>
      <w:r w:rsidRPr="00C77AF6">
        <w:rPr>
          <w:rFonts w:asciiTheme="majorBidi" w:eastAsia="Times New Roman" w:hAnsiTheme="majorBidi" w:cstheme="majorBidi"/>
          <w:color w:val="000000"/>
          <w:sz w:val="26"/>
          <w:szCs w:val="26"/>
        </w:rPr>
        <w:tab/>
        <w:t>3. Negailestingų, bekilmių sielų, netekusių motiniško ir tėviško auklėjimo, neturinčių nei tėvų, nei giminių, egzistavimas. Tai gali privesti prie pavojingų dvasinių ligų ar situacijų, kurios gali tapti išklydimo iš teisingo gyvenimo kelio priežastimi. Tokiu būdu svetimavimas neigiamai veikia visą visuomenę ir jos atstovus. Motinystė ir tėvystė žmogui tarsi tėvynė, kurios šešėlyje jis visuomet gali prisiglausti ir mėgautis ramybe, saugumu ir nerūpestingumu.</w:t>
      </w:r>
    </w:p>
    <w:p w:rsidR="0049352B" w:rsidRPr="00C77AF6" w:rsidRDefault="0049352B" w:rsidP="0049352B">
      <w:pPr>
        <w:spacing w:after="120"/>
        <w:jc w:val="both"/>
        <w:rPr>
          <w:rFonts w:asciiTheme="majorBidi" w:hAnsiTheme="majorBidi" w:cstheme="majorBidi"/>
          <w:sz w:val="26"/>
          <w:szCs w:val="26"/>
        </w:rPr>
      </w:pPr>
      <w:r w:rsidRPr="00C77AF6">
        <w:rPr>
          <w:rFonts w:asciiTheme="majorBidi" w:eastAsia="Times New Roman" w:hAnsiTheme="majorBidi" w:cstheme="majorBidi"/>
          <w:color w:val="000000"/>
          <w:sz w:val="26"/>
          <w:szCs w:val="26"/>
        </w:rPr>
        <w:tab/>
        <w:t xml:space="preserve">- Už svaiginančiųjų gėrimų ir narkotikų vartojimą numatyta nuplakimo rykštėmis bausmė. Žmogus islame neturi visiškos maisto ar gėrimo pasirinkimo laisvės. Priešingai, egzistuoja tam tikrų rūšių draudžiamas maistas – dvėseliena, kraujas, kiauliena ir tai, kas paskersta ne Allahui – už kurio vartojimą </w:t>
      </w:r>
      <w:r w:rsidRPr="00C77AF6">
        <w:rPr>
          <w:rFonts w:asciiTheme="majorBidi" w:eastAsia="Times New Roman" w:hAnsiTheme="majorBidi" w:cstheme="majorBidi"/>
          <w:i/>
          <w:color w:val="000000"/>
          <w:sz w:val="26"/>
          <w:szCs w:val="26"/>
        </w:rPr>
        <w:t>šarijoje</w:t>
      </w:r>
      <w:r w:rsidRPr="00C77AF6">
        <w:rPr>
          <w:rFonts w:asciiTheme="majorBidi" w:eastAsia="Times New Roman" w:hAnsiTheme="majorBidi" w:cstheme="majorBidi"/>
          <w:color w:val="000000"/>
          <w:sz w:val="26"/>
          <w:szCs w:val="26"/>
        </w:rPr>
        <w:t xml:space="preserve"> nenumatytos konkrečios bausmės. Tai suvalgęs turi atgailauti Allahui. Bet tų, kurie tai daro žmonėse, laukia </w:t>
      </w:r>
      <w:r w:rsidRPr="00C77AF6">
        <w:rPr>
          <w:rFonts w:asciiTheme="majorBidi" w:eastAsia="Times New Roman" w:hAnsiTheme="majorBidi" w:cstheme="majorBidi"/>
          <w:i/>
          <w:color w:val="000000"/>
          <w:sz w:val="26"/>
          <w:szCs w:val="26"/>
        </w:rPr>
        <w:t>tazir</w:t>
      </w:r>
      <w:r w:rsidRPr="00C77AF6">
        <w:rPr>
          <w:rFonts w:asciiTheme="majorBidi" w:eastAsia="Times New Roman" w:hAnsiTheme="majorBidi" w:cstheme="majorBidi"/>
          <w:color w:val="000000"/>
          <w:sz w:val="26"/>
          <w:szCs w:val="26"/>
        </w:rPr>
        <w:t xml:space="preserve"> bausmės, kurias nustato valdovas, išrinkdamas tai, </w:t>
      </w:r>
      <w:r w:rsidRPr="00C77AF6">
        <w:rPr>
          <w:rFonts w:asciiTheme="majorBidi" w:eastAsia="Times New Roman" w:hAnsiTheme="majorBidi" w:cstheme="majorBidi"/>
          <w:color w:val="000000"/>
          <w:sz w:val="26"/>
          <w:szCs w:val="26"/>
        </w:rPr>
        <w:lastRenderedPageBreak/>
        <w:t xml:space="preserve">kas visiems naudingiausia. Įvertinus alkoholio žalą, kuri neapsiriboja jo vartotoju, bet ir veikia visuomenę, </w:t>
      </w:r>
      <w:r w:rsidRPr="00C77AF6">
        <w:rPr>
          <w:rFonts w:asciiTheme="majorBidi" w:eastAsia="Times New Roman" w:hAnsiTheme="majorBidi" w:cstheme="majorBidi"/>
          <w:i/>
          <w:color w:val="000000"/>
          <w:sz w:val="26"/>
          <w:szCs w:val="26"/>
        </w:rPr>
        <w:t>šarija</w:t>
      </w:r>
      <w:r w:rsidRPr="00C77AF6">
        <w:rPr>
          <w:rFonts w:asciiTheme="majorBidi" w:eastAsia="Times New Roman" w:hAnsiTheme="majorBidi" w:cstheme="majorBidi"/>
          <w:color w:val="000000"/>
          <w:sz w:val="26"/>
          <w:szCs w:val="26"/>
        </w:rPr>
        <w:t xml:space="preserve"> už jo vartojimą skiria nuplakimo rykštėmis bausmę tam, kad būtų sustabdytas alkoholinių gėrimų platinimas, nes islamas siekia apsaugoti protą ir žmogaus jausmus nuo visko, kas gali juos aptemdyti. Islamas trokšta matyti žmogų, kuris nenusileidžia iki neprotaujančių sutvėrimų lygio. Proto aptemimo pasekmėmis yra:</w:t>
      </w:r>
    </w:p>
    <w:p w:rsidR="0049352B" w:rsidRPr="00C77AF6" w:rsidRDefault="0049352B" w:rsidP="009A0ACC">
      <w:pPr>
        <w:keepNext/>
        <w:widowControl w:val="0"/>
        <w:numPr>
          <w:ilvl w:val="0"/>
          <w:numId w:val="54"/>
        </w:numPr>
        <w:pBdr>
          <w:top w:val="nil"/>
          <w:left w:val="nil"/>
          <w:bottom w:val="nil"/>
          <w:right w:val="nil"/>
          <w:between w:val="nil"/>
        </w:pBdr>
        <w:shd w:val="clear" w:color="auto" w:fill="FFFFFF"/>
        <w:suppressAutoHyphens w:val="0"/>
        <w:spacing w:after="120"/>
        <w:ind w:left="0" w:firstLine="0"/>
        <w:jc w:val="both"/>
        <w:textAlignment w:val="auto"/>
        <w:rPr>
          <w:rFonts w:asciiTheme="majorBidi" w:hAnsiTheme="majorBidi" w:cstheme="majorBidi"/>
          <w:sz w:val="26"/>
          <w:szCs w:val="26"/>
        </w:rPr>
      </w:pPr>
      <w:r w:rsidRPr="00C77AF6">
        <w:rPr>
          <w:rFonts w:asciiTheme="majorBidi" w:eastAsia="Times New Roman" w:hAnsiTheme="majorBidi" w:cstheme="majorBidi"/>
          <w:color w:val="000000"/>
          <w:sz w:val="26"/>
          <w:szCs w:val="26"/>
        </w:rPr>
        <w:t>Apsvaigęs žmogus gali net nepajutęs nužudyti ir atlikti svetimavimą. Perduodama, jog Usama ibn Affan, tebūnie Allahas juo patenkintas, pasakė:</w:t>
      </w:r>
    </w:p>
    <w:p w:rsidR="0049352B" w:rsidRPr="00C77AF6" w:rsidRDefault="0049352B" w:rsidP="0049352B">
      <w:pPr>
        <w:spacing w:after="120"/>
        <w:jc w:val="both"/>
        <w:rPr>
          <w:rFonts w:asciiTheme="majorBidi" w:hAnsiTheme="majorBidi" w:cstheme="majorBidi"/>
          <w:sz w:val="26"/>
          <w:szCs w:val="26"/>
        </w:rPr>
      </w:pPr>
      <w:r w:rsidRPr="00C77AF6">
        <w:rPr>
          <w:rFonts w:asciiTheme="majorBidi" w:eastAsia="Times New Roman" w:hAnsiTheme="majorBidi" w:cstheme="majorBidi"/>
          <w:color w:val="000000"/>
          <w:sz w:val="26"/>
          <w:szCs w:val="26"/>
        </w:rPr>
        <w:tab/>
        <w:t>„O žmonės! Saugokitės alkoholio, iš tiesų jis – visų šlykštybių motina! Iš tiesų, vienas žmogus ėjo į mečetę ir pakeliui sutiko moterį, kuri jo paprašė pas ją užeiti ir uždarė duris. Jos namuose jis pamatė taurę vyno, o šalia jos buvo vaikas. Tada moteris kreipėsi į jį žodžiais: „Tu neišeisi, kol neišgersi šios taurės vyno arba kol neatliksi su manimi svetimavimo arba užmuši šito vaiko, kitaip aš rėksiu, kad tu prie manęs kabinėjaisi. O kai ateis į pagalbą, kas tavimi patikės, jog prie manęs nesikabinėjai?“ Tas žmogus pagalvojo, jog nesvetimaus, o vaiko užmušti negalįs, ir pasirinko patį lengviausią – atsigerti vyno ir išeiti. Išgėręs taurę vyno jis norėjo dar ir dar, kol apsvaigo. O kai prarado protą, atliko svetimavimą ir užmušė vaiką.“</w:t>
      </w:r>
      <w:r w:rsidRPr="00C77AF6">
        <w:rPr>
          <w:rFonts w:asciiTheme="majorBidi" w:eastAsia="Times New Roman" w:hAnsiTheme="majorBidi" w:cstheme="majorBidi"/>
          <w:color w:val="000000"/>
          <w:sz w:val="26"/>
          <w:szCs w:val="26"/>
          <w:vertAlign w:val="superscript"/>
        </w:rPr>
        <w:footnoteReference w:id="139"/>
      </w:r>
    </w:p>
    <w:p w:rsidR="0049352B" w:rsidRPr="00C77AF6" w:rsidRDefault="0049352B" w:rsidP="009A0ACC">
      <w:pPr>
        <w:keepNext/>
        <w:widowControl w:val="0"/>
        <w:numPr>
          <w:ilvl w:val="0"/>
          <w:numId w:val="54"/>
        </w:numPr>
        <w:pBdr>
          <w:top w:val="nil"/>
          <w:left w:val="nil"/>
          <w:bottom w:val="nil"/>
          <w:right w:val="nil"/>
          <w:between w:val="nil"/>
        </w:pBdr>
        <w:shd w:val="clear" w:color="auto" w:fill="FFFFFF"/>
        <w:suppressAutoHyphens w:val="0"/>
        <w:spacing w:after="120"/>
        <w:ind w:left="0" w:firstLine="0"/>
        <w:jc w:val="both"/>
        <w:textAlignment w:val="auto"/>
        <w:rPr>
          <w:rFonts w:asciiTheme="majorBidi" w:hAnsiTheme="majorBidi" w:cstheme="majorBidi"/>
          <w:sz w:val="26"/>
          <w:szCs w:val="26"/>
        </w:rPr>
      </w:pPr>
      <w:r w:rsidRPr="00C77AF6">
        <w:rPr>
          <w:rFonts w:asciiTheme="majorBidi" w:eastAsia="Times New Roman" w:hAnsiTheme="majorBidi" w:cstheme="majorBidi"/>
          <w:color w:val="000000"/>
          <w:sz w:val="26"/>
          <w:szCs w:val="26"/>
        </w:rPr>
        <w:lastRenderedPageBreak/>
        <w:t>Žmogus, turintis potraukį alkoholiui ar narkotikams, nėra naudingu savo visuomenės nariu, nes jis – savo pražūtingo įpročio įkaitas. Toks žmogus griebiasi visokiausių gudrybių, kad gautų svaigalų ar narkotinių medžiagų, pardavinėdamas savo garbę ar vogdamas. Ir visa tai tam, kad numalšintų savo potraukį.</w:t>
      </w:r>
    </w:p>
    <w:p w:rsidR="0049352B" w:rsidRPr="00C77AF6" w:rsidRDefault="0049352B" w:rsidP="009A0ACC">
      <w:pPr>
        <w:keepNext/>
        <w:widowControl w:val="0"/>
        <w:numPr>
          <w:ilvl w:val="0"/>
          <w:numId w:val="54"/>
        </w:numPr>
        <w:pBdr>
          <w:top w:val="nil"/>
          <w:left w:val="nil"/>
          <w:bottom w:val="nil"/>
          <w:right w:val="nil"/>
          <w:between w:val="nil"/>
        </w:pBdr>
        <w:shd w:val="clear" w:color="auto" w:fill="FFFFFF"/>
        <w:suppressAutoHyphens w:val="0"/>
        <w:spacing w:after="120"/>
        <w:ind w:left="0" w:firstLine="0"/>
        <w:jc w:val="both"/>
        <w:textAlignment w:val="auto"/>
        <w:rPr>
          <w:rFonts w:asciiTheme="majorBidi" w:hAnsiTheme="majorBidi" w:cstheme="majorBidi"/>
          <w:sz w:val="26"/>
          <w:szCs w:val="26"/>
        </w:rPr>
      </w:pPr>
      <w:r w:rsidRPr="00C77AF6">
        <w:rPr>
          <w:rFonts w:asciiTheme="majorBidi" w:eastAsia="Times New Roman" w:hAnsiTheme="majorBidi" w:cstheme="majorBidi"/>
          <w:color w:val="000000"/>
          <w:sz w:val="26"/>
          <w:szCs w:val="26"/>
        </w:rPr>
        <w:t>Šiuolaikinis mokslas patvirtina, jog alkoholio vartojimas labai kenkia sveikatai. Jis gali sukelti kepenų cirozę ir kitas ligas.</w:t>
      </w:r>
    </w:p>
    <w:p w:rsidR="0049352B" w:rsidRPr="00C77AF6" w:rsidRDefault="0049352B" w:rsidP="009A0ACC">
      <w:pPr>
        <w:keepNext/>
        <w:widowControl w:val="0"/>
        <w:numPr>
          <w:ilvl w:val="0"/>
          <w:numId w:val="54"/>
        </w:numPr>
        <w:pBdr>
          <w:top w:val="nil"/>
          <w:left w:val="nil"/>
          <w:bottom w:val="nil"/>
          <w:right w:val="nil"/>
          <w:between w:val="nil"/>
        </w:pBdr>
        <w:shd w:val="clear" w:color="auto" w:fill="FFFFFF"/>
        <w:suppressAutoHyphens w:val="0"/>
        <w:spacing w:after="120"/>
        <w:ind w:left="0" w:firstLine="0"/>
        <w:jc w:val="both"/>
        <w:textAlignment w:val="auto"/>
        <w:rPr>
          <w:rFonts w:asciiTheme="majorBidi" w:hAnsiTheme="majorBidi" w:cstheme="majorBidi"/>
          <w:sz w:val="26"/>
          <w:szCs w:val="26"/>
        </w:rPr>
      </w:pPr>
      <w:r w:rsidRPr="00C77AF6">
        <w:rPr>
          <w:rFonts w:asciiTheme="majorBidi" w:eastAsia="Times New Roman" w:hAnsiTheme="majorBidi" w:cstheme="majorBidi"/>
          <w:color w:val="000000"/>
          <w:sz w:val="26"/>
          <w:szCs w:val="26"/>
        </w:rPr>
        <w:t>Beprasmis turto ir laiko švaistymas. Tame yra aiški žala, kurią mato kiekvienas blaiviai mąstantis žmogus.</w:t>
      </w:r>
    </w:p>
    <w:p w:rsidR="0049352B" w:rsidRPr="00C77AF6" w:rsidRDefault="0049352B" w:rsidP="009A0ACC">
      <w:pPr>
        <w:keepNext/>
        <w:widowControl w:val="0"/>
        <w:numPr>
          <w:ilvl w:val="0"/>
          <w:numId w:val="54"/>
        </w:numPr>
        <w:pBdr>
          <w:top w:val="nil"/>
          <w:left w:val="nil"/>
          <w:bottom w:val="nil"/>
          <w:right w:val="nil"/>
          <w:between w:val="nil"/>
        </w:pBdr>
        <w:shd w:val="clear" w:color="auto" w:fill="FFFFFF"/>
        <w:suppressAutoHyphens w:val="0"/>
        <w:spacing w:after="120"/>
        <w:ind w:left="0" w:firstLine="0"/>
        <w:jc w:val="both"/>
        <w:textAlignment w:val="auto"/>
        <w:rPr>
          <w:rFonts w:asciiTheme="majorBidi" w:hAnsiTheme="majorBidi" w:cstheme="majorBidi"/>
          <w:sz w:val="26"/>
          <w:szCs w:val="26"/>
        </w:rPr>
      </w:pPr>
      <w:r w:rsidRPr="00C77AF6">
        <w:rPr>
          <w:rFonts w:asciiTheme="majorBidi" w:eastAsia="Times New Roman" w:hAnsiTheme="majorBidi" w:cstheme="majorBidi"/>
          <w:color w:val="000000"/>
          <w:sz w:val="26"/>
          <w:szCs w:val="26"/>
        </w:rPr>
        <w:t>Visuomenė negauna jokios naudos iš alkoholikų ir narkomanų sugebėjimų ir galimybių. Tai pažeidžia visos visuomenės teises.</w:t>
      </w:r>
    </w:p>
    <w:p w:rsidR="0049352B" w:rsidRPr="00C77AF6" w:rsidRDefault="0049352B" w:rsidP="009A0ACC">
      <w:pPr>
        <w:keepNext/>
        <w:widowControl w:val="0"/>
        <w:numPr>
          <w:ilvl w:val="0"/>
          <w:numId w:val="54"/>
        </w:numPr>
        <w:pBdr>
          <w:top w:val="nil"/>
          <w:left w:val="nil"/>
          <w:bottom w:val="nil"/>
          <w:right w:val="nil"/>
          <w:between w:val="nil"/>
        </w:pBdr>
        <w:shd w:val="clear" w:color="auto" w:fill="FFFFFF"/>
        <w:suppressAutoHyphens w:val="0"/>
        <w:spacing w:after="120"/>
        <w:ind w:left="0" w:firstLine="0"/>
        <w:jc w:val="both"/>
        <w:textAlignment w:val="auto"/>
        <w:rPr>
          <w:rFonts w:asciiTheme="majorBidi" w:hAnsiTheme="majorBidi" w:cstheme="majorBidi"/>
          <w:sz w:val="26"/>
          <w:szCs w:val="26"/>
        </w:rPr>
      </w:pPr>
      <w:r w:rsidRPr="00C77AF6">
        <w:rPr>
          <w:rFonts w:asciiTheme="majorBidi" w:eastAsia="Times New Roman" w:hAnsiTheme="majorBidi" w:cstheme="majorBidi"/>
          <w:color w:val="000000"/>
          <w:sz w:val="26"/>
          <w:szCs w:val="26"/>
        </w:rPr>
        <w:t>Dėl svaigalų ir narkotikų vartojimo prarandama pagarba, nes žmogus nusirita į žeminančią padėtį, galbūt net iki gyvulių lygio. Islamas niekada nesitenkins tokia savo išpažinėjų padėtimi!</w:t>
      </w:r>
    </w:p>
    <w:p w:rsidR="0049352B" w:rsidRPr="00C77AF6" w:rsidRDefault="0049352B" w:rsidP="0049352B">
      <w:pPr>
        <w:spacing w:after="120"/>
        <w:jc w:val="both"/>
        <w:rPr>
          <w:rFonts w:asciiTheme="majorBidi" w:hAnsiTheme="majorBidi" w:cstheme="majorBidi"/>
          <w:sz w:val="26"/>
          <w:szCs w:val="26"/>
        </w:rPr>
      </w:pPr>
      <w:r w:rsidRPr="00C77AF6">
        <w:rPr>
          <w:rFonts w:asciiTheme="majorBidi" w:eastAsia="Times New Roman" w:hAnsiTheme="majorBidi" w:cstheme="majorBidi"/>
          <w:color w:val="000000"/>
          <w:sz w:val="26"/>
          <w:szCs w:val="26"/>
        </w:rPr>
        <w:tab/>
        <w:t xml:space="preserve">Galiausiai islamo įstatymas įvedė bendrą </w:t>
      </w:r>
      <w:r w:rsidRPr="00C77AF6">
        <w:rPr>
          <w:rFonts w:asciiTheme="majorBidi" w:eastAsia="Times New Roman" w:hAnsiTheme="majorBidi" w:cstheme="majorBidi"/>
          <w:i/>
          <w:color w:val="000000"/>
          <w:sz w:val="26"/>
          <w:szCs w:val="26"/>
        </w:rPr>
        <w:t>šarijos</w:t>
      </w:r>
      <w:r w:rsidRPr="00C77AF6">
        <w:rPr>
          <w:rFonts w:asciiTheme="majorBidi" w:eastAsia="Times New Roman" w:hAnsiTheme="majorBidi" w:cstheme="majorBidi"/>
          <w:color w:val="000000"/>
          <w:sz w:val="26"/>
          <w:szCs w:val="26"/>
        </w:rPr>
        <w:t xml:space="preserve"> taisyklę, kuria nustatomos bausmės. Allahas Aukščiausiasis sako:</w:t>
      </w:r>
    </w:p>
    <w:p w:rsidR="0049352B" w:rsidRPr="00C77AF6" w:rsidRDefault="0049352B" w:rsidP="0049352B">
      <w:pPr>
        <w:spacing w:after="120"/>
        <w:jc w:val="both"/>
        <w:rPr>
          <w:rFonts w:asciiTheme="majorBidi" w:hAnsiTheme="majorBidi" w:cstheme="majorBidi"/>
          <w:sz w:val="26"/>
          <w:szCs w:val="26"/>
        </w:rPr>
      </w:pPr>
      <w:r w:rsidRPr="00C77AF6">
        <w:rPr>
          <w:rFonts w:asciiTheme="majorBidi" w:eastAsia="Times New Roman" w:hAnsiTheme="majorBidi" w:cstheme="majorBidi"/>
          <w:color w:val="000000"/>
          <w:sz w:val="26"/>
          <w:szCs w:val="26"/>
        </w:rPr>
        <w:tab/>
      </w:r>
      <w:r w:rsidRPr="00C77AF6">
        <w:rPr>
          <w:rFonts w:asciiTheme="majorBidi" w:eastAsia="Times New Roman" w:hAnsiTheme="majorBidi" w:cstheme="majorBidi"/>
          <w:b/>
          <w:color w:val="FF0000"/>
          <w:sz w:val="26"/>
          <w:szCs w:val="26"/>
        </w:rPr>
        <w:t>„Atlygis už blogį – blogis.“</w:t>
      </w:r>
      <w:r w:rsidRPr="00C77AF6">
        <w:rPr>
          <w:rFonts w:asciiTheme="majorBidi" w:eastAsia="Times New Roman" w:hAnsiTheme="majorBidi" w:cstheme="majorBidi"/>
          <w:color w:val="000000"/>
          <w:sz w:val="26"/>
          <w:szCs w:val="26"/>
        </w:rPr>
        <w:t xml:space="preserve"> (Koranas, 42:40)</w:t>
      </w:r>
    </w:p>
    <w:p w:rsidR="0049352B" w:rsidRPr="00C77AF6" w:rsidRDefault="0049352B" w:rsidP="0049352B">
      <w:pPr>
        <w:spacing w:after="120"/>
        <w:jc w:val="both"/>
        <w:rPr>
          <w:rFonts w:asciiTheme="majorBidi" w:hAnsiTheme="majorBidi" w:cstheme="majorBidi"/>
          <w:sz w:val="26"/>
          <w:szCs w:val="26"/>
        </w:rPr>
      </w:pPr>
      <w:r w:rsidRPr="00C77AF6">
        <w:rPr>
          <w:rFonts w:asciiTheme="majorBidi" w:eastAsia="Times New Roman" w:hAnsiTheme="majorBidi" w:cstheme="majorBidi"/>
          <w:color w:val="000000"/>
          <w:sz w:val="26"/>
          <w:szCs w:val="26"/>
        </w:rPr>
        <w:tab/>
        <w:t>Allahas Aukščiausiasis taip pat sako:</w:t>
      </w:r>
    </w:p>
    <w:p w:rsidR="0049352B" w:rsidRPr="00C77AF6" w:rsidRDefault="0049352B" w:rsidP="0049352B">
      <w:pPr>
        <w:spacing w:after="120"/>
        <w:jc w:val="both"/>
        <w:rPr>
          <w:rFonts w:asciiTheme="majorBidi" w:hAnsiTheme="majorBidi" w:cstheme="majorBidi"/>
          <w:sz w:val="26"/>
          <w:szCs w:val="26"/>
        </w:rPr>
      </w:pPr>
      <w:r w:rsidRPr="00C77AF6">
        <w:rPr>
          <w:rFonts w:asciiTheme="majorBidi" w:eastAsia="Times New Roman" w:hAnsiTheme="majorBidi" w:cstheme="majorBidi"/>
          <w:color w:val="000000"/>
          <w:sz w:val="26"/>
          <w:szCs w:val="26"/>
        </w:rPr>
        <w:tab/>
      </w:r>
      <w:r w:rsidRPr="00C77AF6">
        <w:rPr>
          <w:rFonts w:asciiTheme="majorBidi" w:eastAsia="Times New Roman" w:hAnsiTheme="majorBidi" w:cstheme="majorBidi"/>
          <w:b/>
          <w:color w:val="FF0000"/>
          <w:sz w:val="26"/>
          <w:szCs w:val="26"/>
        </w:rPr>
        <w:t>„Ir jeigu jūs bausite juos, tai bauskite panašiai, kaip patys buvote nubausti. O jeigu parodysite jiems kantrybę – tai bus geriau kenčiantiesiems.“</w:t>
      </w:r>
      <w:r w:rsidRPr="00C77AF6">
        <w:rPr>
          <w:rFonts w:asciiTheme="majorBidi" w:eastAsia="Times New Roman" w:hAnsiTheme="majorBidi" w:cstheme="majorBidi"/>
          <w:color w:val="000000"/>
          <w:sz w:val="26"/>
          <w:szCs w:val="26"/>
        </w:rPr>
        <w:t xml:space="preserve"> (Koranas, 16:126)</w:t>
      </w:r>
    </w:p>
    <w:p w:rsidR="0049352B" w:rsidRPr="00C77AF6" w:rsidRDefault="0049352B" w:rsidP="0049352B">
      <w:pPr>
        <w:spacing w:after="120"/>
        <w:jc w:val="both"/>
        <w:rPr>
          <w:rFonts w:asciiTheme="majorBidi" w:hAnsiTheme="majorBidi" w:cstheme="majorBidi"/>
          <w:sz w:val="26"/>
          <w:szCs w:val="26"/>
        </w:rPr>
      </w:pPr>
      <w:r w:rsidRPr="00C77AF6">
        <w:rPr>
          <w:rFonts w:asciiTheme="majorBidi" w:eastAsia="Times New Roman" w:hAnsiTheme="majorBidi" w:cstheme="majorBidi"/>
          <w:color w:val="000000"/>
          <w:sz w:val="26"/>
          <w:szCs w:val="26"/>
        </w:rPr>
        <w:tab/>
        <w:t xml:space="preserve">Svarbu atkreipti dėmesį, jog islamas nepadarė šių bausmių neatšaukiamomis, bet paliko atviras duris geraširdiškumui ir atlaidumui, kurie turi įtakos reikaluose, </w:t>
      </w:r>
      <w:r w:rsidRPr="00C77AF6">
        <w:rPr>
          <w:rFonts w:asciiTheme="majorBidi" w:eastAsia="Times New Roman" w:hAnsiTheme="majorBidi" w:cstheme="majorBidi"/>
          <w:color w:val="000000"/>
          <w:sz w:val="26"/>
          <w:szCs w:val="26"/>
        </w:rPr>
        <w:lastRenderedPageBreak/>
        <w:t>susijusiuose su asmeninėmis teisėmis. Tai įrodo Allaho Aukščiausiojo žodžiai:</w:t>
      </w:r>
    </w:p>
    <w:p w:rsidR="0049352B" w:rsidRPr="00C77AF6" w:rsidRDefault="0049352B" w:rsidP="0049352B">
      <w:pPr>
        <w:spacing w:after="120"/>
        <w:jc w:val="both"/>
        <w:rPr>
          <w:rFonts w:asciiTheme="majorBidi" w:hAnsiTheme="majorBidi" w:cstheme="majorBidi"/>
          <w:sz w:val="26"/>
          <w:szCs w:val="26"/>
        </w:rPr>
      </w:pPr>
      <w:r w:rsidRPr="00C77AF6">
        <w:rPr>
          <w:rFonts w:asciiTheme="majorBidi" w:eastAsia="Times New Roman" w:hAnsiTheme="majorBidi" w:cstheme="majorBidi"/>
          <w:color w:val="000000"/>
          <w:sz w:val="26"/>
          <w:szCs w:val="26"/>
        </w:rPr>
        <w:tab/>
      </w:r>
      <w:r w:rsidRPr="00C77AF6">
        <w:rPr>
          <w:rFonts w:asciiTheme="majorBidi" w:eastAsia="Times New Roman" w:hAnsiTheme="majorBidi" w:cstheme="majorBidi"/>
          <w:color w:val="FF0000"/>
          <w:sz w:val="26"/>
          <w:szCs w:val="26"/>
        </w:rPr>
        <w:t xml:space="preserve"> </w:t>
      </w:r>
      <w:r w:rsidRPr="00C77AF6">
        <w:rPr>
          <w:rFonts w:asciiTheme="majorBidi" w:eastAsia="Times New Roman" w:hAnsiTheme="majorBidi" w:cstheme="majorBidi"/>
          <w:b/>
          <w:color w:val="FF0000"/>
          <w:sz w:val="26"/>
          <w:szCs w:val="26"/>
        </w:rPr>
        <w:t>„Tegul jie dovanoja ir atleidžia.“</w:t>
      </w:r>
      <w:r w:rsidRPr="00C77AF6">
        <w:rPr>
          <w:rFonts w:asciiTheme="majorBidi" w:eastAsia="Times New Roman" w:hAnsiTheme="majorBidi" w:cstheme="majorBidi"/>
          <w:b/>
          <w:color w:val="000000"/>
          <w:sz w:val="26"/>
          <w:szCs w:val="26"/>
        </w:rPr>
        <w:t xml:space="preserve"> </w:t>
      </w:r>
      <w:r w:rsidRPr="00C77AF6">
        <w:rPr>
          <w:rFonts w:asciiTheme="majorBidi" w:eastAsia="Times New Roman" w:hAnsiTheme="majorBidi" w:cstheme="majorBidi"/>
          <w:color w:val="000000"/>
          <w:sz w:val="26"/>
          <w:szCs w:val="26"/>
        </w:rPr>
        <w:t>(Koranas, 24:22)</w:t>
      </w:r>
    </w:p>
    <w:p w:rsidR="0049352B" w:rsidRPr="00C77AF6" w:rsidRDefault="0049352B" w:rsidP="0049352B">
      <w:pPr>
        <w:spacing w:after="120"/>
        <w:jc w:val="both"/>
        <w:rPr>
          <w:rFonts w:asciiTheme="majorBidi" w:hAnsiTheme="majorBidi" w:cstheme="majorBidi"/>
          <w:sz w:val="26"/>
          <w:szCs w:val="26"/>
        </w:rPr>
      </w:pPr>
      <w:r w:rsidRPr="00C77AF6">
        <w:rPr>
          <w:rFonts w:asciiTheme="majorBidi" w:eastAsia="Times New Roman" w:hAnsiTheme="majorBidi" w:cstheme="majorBidi"/>
          <w:color w:val="000000"/>
          <w:sz w:val="26"/>
          <w:szCs w:val="26"/>
        </w:rPr>
        <w:tab/>
        <w:t>Allahas Aukščiausiasis taip pat sako:</w:t>
      </w:r>
    </w:p>
    <w:p w:rsidR="0049352B" w:rsidRPr="00C77AF6" w:rsidRDefault="0049352B" w:rsidP="0049352B">
      <w:pPr>
        <w:spacing w:after="120"/>
        <w:jc w:val="both"/>
        <w:rPr>
          <w:rFonts w:asciiTheme="majorBidi" w:hAnsiTheme="majorBidi" w:cstheme="majorBidi"/>
          <w:sz w:val="26"/>
          <w:szCs w:val="26"/>
        </w:rPr>
      </w:pPr>
      <w:r w:rsidRPr="00C77AF6">
        <w:rPr>
          <w:rFonts w:asciiTheme="majorBidi" w:eastAsia="Times New Roman" w:hAnsiTheme="majorBidi" w:cstheme="majorBidi"/>
          <w:color w:val="000000"/>
          <w:sz w:val="26"/>
          <w:szCs w:val="26"/>
        </w:rPr>
        <w:tab/>
      </w:r>
      <w:r w:rsidRPr="00C77AF6">
        <w:rPr>
          <w:rFonts w:asciiTheme="majorBidi" w:eastAsia="Times New Roman" w:hAnsiTheme="majorBidi" w:cstheme="majorBidi"/>
          <w:b/>
          <w:color w:val="FF0000"/>
          <w:sz w:val="26"/>
          <w:szCs w:val="26"/>
        </w:rPr>
        <w:t>„Tačiau kas atleis ir susitaikys, - to atlygis pas Allahą.“</w:t>
      </w:r>
      <w:r w:rsidRPr="00C77AF6">
        <w:rPr>
          <w:rFonts w:asciiTheme="majorBidi" w:eastAsia="Times New Roman" w:hAnsiTheme="majorBidi" w:cstheme="majorBidi"/>
          <w:color w:val="000000"/>
          <w:sz w:val="26"/>
          <w:szCs w:val="26"/>
        </w:rPr>
        <w:t xml:space="preserve"> (Koranas, 42:40)</w:t>
      </w:r>
    </w:p>
    <w:p w:rsidR="0049352B" w:rsidRPr="00C77AF6" w:rsidRDefault="0049352B" w:rsidP="0049352B">
      <w:pPr>
        <w:spacing w:after="120"/>
        <w:jc w:val="both"/>
        <w:rPr>
          <w:rFonts w:asciiTheme="majorBidi" w:hAnsiTheme="majorBidi" w:cstheme="majorBidi"/>
          <w:sz w:val="26"/>
          <w:szCs w:val="26"/>
        </w:rPr>
      </w:pPr>
      <w:r w:rsidRPr="00C77AF6">
        <w:rPr>
          <w:rFonts w:asciiTheme="majorBidi" w:eastAsia="Times New Roman" w:hAnsiTheme="majorBidi" w:cstheme="majorBidi"/>
          <w:color w:val="000000"/>
          <w:sz w:val="26"/>
          <w:szCs w:val="26"/>
        </w:rPr>
        <w:tab/>
        <w:t>Panašiomis bausmėmis islamas nesiekia atkeršyti ar būti rūsčiu, bet nori išsaugoti žmogaus teises, įdiegti visuomenėje saugumą ir stabilumą. Islamas taipogi nori įspėti tuos, kurių siela gundo blogai elgtis su visuomeniniu saugumu. Islamas siekia išvalyti visuomenę nuo nusikalstamumo. Jei žudikas žinos, kad jam gresia mirties bausmė; jei vagis žinos, kad jam gresia rankos nukirtimas; jei svetimautojas žinos, kad jam gresia nuplakimas rykštėmis; jei nepagrįstai kaltinantis svetimavimu žinos, kad jam gresia nuplakimas rykštėmis, tai susilaikys nuo savo pražūtingų ketinimų, tuo pačiu apsaugodamas save ir kitus. Teisus Allahas Aukščiausiasis sakydamas:</w:t>
      </w:r>
    </w:p>
    <w:p w:rsidR="0049352B" w:rsidRPr="00C77AF6" w:rsidRDefault="0049352B" w:rsidP="0049352B">
      <w:pPr>
        <w:spacing w:after="120"/>
        <w:jc w:val="both"/>
        <w:rPr>
          <w:rFonts w:asciiTheme="majorBidi" w:hAnsiTheme="majorBidi" w:cstheme="majorBidi"/>
          <w:sz w:val="26"/>
          <w:szCs w:val="26"/>
        </w:rPr>
      </w:pPr>
      <w:r w:rsidRPr="00C77AF6">
        <w:rPr>
          <w:rFonts w:asciiTheme="majorBidi" w:eastAsia="Times New Roman" w:hAnsiTheme="majorBidi" w:cstheme="majorBidi"/>
          <w:color w:val="000000"/>
          <w:sz w:val="26"/>
          <w:szCs w:val="26"/>
        </w:rPr>
        <w:tab/>
      </w:r>
      <w:r w:rsidRPr="00C77AF6">
        <w:rPr>
          <w:rFonts w:asciiTheme="majorBidi" w:eastAsia="Times New Roman" w:hAnsiTheme="majorBidi" w:cstheme="majorBidi"/>
          <w:b/>
          <w:color w:val="FF0000"/>
          <w:sz w:val="26"/>
          <w:szCs w:val="26"/>
        </w:rPr>
        <w:t>„</w:t>
      </w:r>
      <w:r w:rsidRPr="00C77AF6">
        <w:rPr>
          <w:rFonts w:asciiTheme="majorBidi" w:eastAsia="Times New Roman" w:hAnsiTheme="majorBidi" w:cstheme="majorBidi"/>
          <w:b/>
          <w:i/>
          <w:color w:val="FF0000"/>
          <w:sz w:val="26"/>
          <w:szCs w:val="26"/>
        </w:rPr>
        <w:t>Al-kisas</w:t>
      </w:r>
      <w:r w:rsidRPr="00C77AF6">
        <w:rPr>
          <w:rFonts w:asciiTheme="majorBidi" w:eastAsia="Times New Roman" w:hAnsiTheme="majorBidi" w:cstheme="majorBidi"/>
          <w:b/>
          <w:color w:val="FF0000"/>
          <w:sz w:val="26"/>
          <w:szCs w:val="26"/>
        </w:rPr>
        <w:t xml:space="preserve"> (atpildas) saugo jūsų gyvenimą, o turintieji protą! – gal būsite dievobaimingi!“</w:t>
      </w:r>
      <w:r w:rsidRPr="00C77AF6">
        <w:rPr>
          <w:rFonts w:asciiTheme="majorBidi" w:eastAsia="Times New Roman" w:hAnsiTheme="majorBidi" w:cstheme="majorBidi"/>
          <w:color w:val="000000"/>
          <w:sz w:val="26"/>
          <w:szCs w:val="26"/>
        </w:rPr>
        <w:t xml:space="preserve"> (Koranas, 2:179)</w:t>
      </w:r>
    </w:p>
    <w:p w:rsidR="0049352B" w:rsidRPr="00C77AF6" w:rsidRDefault="0049352B" w:rsidP="0049352B">
      <w:pPr>
        <w:spacing w:after="120"/>
        <w:jc w:val="both"/>
        <w:rPr>
          <w:rFonts w:asciiTheme="majorBidi" w:hAnsiTheme="majorBidi" w:cstheme="majorBidi"/>
          <w:sz w:val="26"/>
          <w:szCs w:val="26"/>
        </w:rPr>
      </w:pPr>
      <w:r w:rsidRPr="00C77AF6">
        <w:rPr>
          <w:rFonts w:asciiTheme="majorBidi" w:eastAsia="Times New Roman" w:hAnsiTheme="majorBidi" w:cstheme="majorBidi"/>
          <w:color w:val="000000"/>
          <w:sz w:val="26"/>
          <w:szCs w:val="26"/>
        </w:rPr>
        <w:tab/>
        <w:t>Kas nors gali pasakyti, jog kai kurios islame numatytos bausmės yra labai žiaurios. Tokiam žmogui atsakome, jog visi vieningi dėl to, kad nusikaltimai kenkia visuomenei ir su nusikalstamumu būtina kovoti, įdiegiant bausmes. O nuomonės išsiskiria dėl bausmių įvykdymo būdų. Lai kiekvienas savęs paklausia: „Kurios bausmės efektyvesnės: tos, kurias numato islamas, ar tos, kurias sugalvojo žmogus?“</w:t>
      </w:r>
    </w:p>
    <w:p w:rsidR="0049352B" w:rsidRDefault="0049352B" w:rsidP="0049352B">
      <w:pPr>
        <w:spacing w:after="120"/>
        <w:jc w:val="both"/>
        <w:rPr>
          <w:rFonts w:asciiTheme="majorBidi" w:eastAsia="Times New Roman" w:hAnsiTheme="majorBidi" w:cstheme="majorBidi"/>
          <w:color w:val="000000"/>
          <w:sz w:val="26"/>
          <w:szCs w:val="26"/>
        </w:rPr>
      </w:pPr>
      <w:r w:rsidRPr="00C77AF6">
        <w:rPr>
          <w:rFonts w:asciiTheme="majorBidi" w:eastAsia="Times New Roman" w:hAnsiTheme="majorBidi" w:cstheme="majorBidi"/>
          <w:color w:val="000000"/>
          <w:sz w:val="26"/>
          <w:szCs w:val="26"/>
        </w:rPr>
        <w:tab/>
        <w:t xml:space="preserve">Islamiškos bausmės gali atrodyti žiauriomis tik tiems, kurie paviršutiniškai pažvelgė į šį dalyką. Bet protingai, logiškai ir teisingai patyrinėję islamiškas bausmes bešališki žmonės, Allahui leidus, padaro išvadas, kad tik jos gali išspręsti </w:t>
      </w:r>
      <w:r w:rsidRPr="00C77AF6">
        <w:rPr>
          <w:rFonts w:asciiTheme="majorBidi" w:eastAsia="Times New Roman" w:hAnsiTheme="majorBidi" w:cstheme="majorBidi"/>
          <w:color w:val="000000"/>
          <w:sz w:val="26"/>
          <w:szCs w:val="26"/>
        </w:rPr>
        <w:lastRenderedPageBreak/>
        <w:t>nusikalstamumo problemą. Nes sveika logika, prieš pradedant užjausti nusikaltėlį, kviečia neužmiršti aukos teisių. Sergantį organą būtina amputuoti, kad būtų išsaugotas visas kūnas. Tas, kuris apie bausmes islame sužinos iš islamo priešų – būtinai įsivaizduos, kad islamiškoji visuomenė yra laukinė, žiauri, mylinti kraujo praliejimą, kurioje žmonės – invalidai: vienas be rankos, kitas negyvai užmėtytas akmenimis, trečias išplaktas rykštėmis. Toks žmogus galvos, jog islamiškos bausmės vykdomos kasdien, kaip jo visuomenėje. Atsakymui į tai pakanka paminėti, jog islamo istorijoje užmėtymas akmenimis už svetimavimą buvo įvykdytas tik keletą kartų. Ir tik dėl šį nusikaltimą atlikusiųjų nuoširdaus prisipažinimo ir prašymų, trokštant apsivalyti nuo šios nuodėmės. Tokiu būdu galima pravesti paraleles ir visoms likusioms bausmėms islame.</w:t>
      </w:r>
    </w:p>
    <w:p w:rsidR="00EF6F7C" w:rsidRPr="00C77AF6" w:rsidRDefault="00EF6F7C" w:rsidP="0049352B">
      <w:pPr>
        <w:spacing w:after="120"/>
        <w:jc w:val="both"/>
        <w:rPr>
          <w:rFonts w:asciiTheme="majorBidi" w:hAnsiTheme="majorBidi" w:cstheme="majorBidi"/>
          <w:sz w:val="26"/>
          <w:szCs w:val="26"/>
        </w:rPr>
      </w:pPr>
    </w:p>
    <w:p w:rsidR="0049352B" w:rsidRPr="00EF6F7C" w:rsidRDefault="0049352B" w:rsidP="00EF6F7C">
      <w:pPr>
        <w:spacing w:after="120"/>
        <w:jc w:val="both"/>
        <w:rPr>
          <w:rFonts w:asciiTheme="majorBidi" w:eastAsia="Times New Roman" w:hAnsiTheme="majorBidi" w:cstheme="majorBidi"/>
          <w:b/>
          <w:i/>
          <w:iCs/>
          <w:color w:val="011DFE"/>
          <w:sz w:val="32"/>
          <w:szCs w:val="32"/>
        </w:rPr>
      </w:pPr>
      <w:r w:rsidRPr="00EF6F7C">
        <w:rPr>
          <w:rFonts w:asciiTheme="majorBidi" w:eastAsia="Times New Roman" w:hAnsiTheme="majorBidi" w:cstheme="majorBidi"/>
          <w:b/>
          <w:i/>
          <w:iCs/>
          <w:color w:val="011DFE"/>
          <w:sz w:val="32"/>
          <w:szCs w:val="32"/>
        </w:rPr>
        <w:t>Ketvirtoji klaidinga samprata</w:t>
      </w:r>
    </w:p>
    <w:p w:rsidR="0049352B" w:rsidRPr="00C77AF6" w:rsidRDefault="0049352B" w:rsidP="0049352B">
      <w:pPr>
        <w:spacing w:after="120"/>
        <w:jc w:val="both"/>
        <w:rPr>
          <w:rFonts w:asciiTheme="majorBidi" w:hAnsiTheme="majorBidi" w:cstheme="majorBidi"/>
          <w:sz w:val="26"/>
          <w:szCs w:val="26"/>
        </w:rPr>
      </w:pPr>
      <w:r w:rsidRPr="00C77AF6">
        <w:rPr>
          <w:rFonts w:asciiTheme="majorBidi" w:eastAsia="Times New Roman" w:hAnsiTheme="majorBidi" w:cstheme="majorBidi"/>
          <w:color w:val="000000"/>
          <w:sz w:val="26"/>
          <w:szCs w:val="26"/>
        </w:rPr>
        <w:tab/>
        <w:t>Islamas draudžia musulmonei tekėti už nemusulmono. Tai pažeidžia žmogaus teises, nes ribojama asmeninė laisvė, leidžianti vesti ar tekėti už bet kurio žmogaus.</w:t>
      </w:r>
    </w:p>
    <w:p w:rsidR="0049352B" w:rsidRPr="00EF6F7C" w:rsidRDefault="0049352B" w:rsidP="00EF6F7C">
      <w:pPr>
        <w:spacing w:after="120"/>
        <w:jc w:val="both"/>
        <w:rPr>
          <w:rFonts w:asciiTheme="majorBidi" w:eastAsia="Times New Roman" w:hAnsiTheme="majorBidi" w:cstheme="majorBidi"/>
          <w:b/>
          <w:i/>
          <w:iCs/>
          <w:color w:val="3B8D16"/>
          <w:sz w:val="32"/>
          <w:szCs w:val="32"/>
        </w:rPr>
      </w:pPr>
      <w:r w:rsidRPr="00EF6F7C">
        <w:rPr>
          <w:rFonts w:asciiTheme="majorBidi" w:eastAsia="Times New Roman" w:hAnsiTheme="majorBidi" w:cstheme="majorBidi"/>
          <w:b/>
          <w:i/>
          <w:iCs/>
          <w:color w:val="3B8D16"/>
          <w:sz w:val="32"/>
          <w:szCs w:val="32"/>
        </w:rPr>
        <w:t>Atsakymas</w:t>
      </w:r>
    </w:p>
    <w:p w:rsidR="0049352B" w:rsidRPr="00C77AF6" w:rsidRDefault="0049352B" w:rsidP="0049352B">
      <w:pPr>
        <w:spacing w:after="120"/>
        <w:jc w:val="both"/>
        <w:rPr>
          <w:rFonts w:asciiTheme="majorBidi" w:hAnsiTheme="majorBidi" w:cstheme="majorBidi"/>
          <w:sz w:val="26"/>
          <w:szCs w:val="26"/>
        </w:rPr>
      </w:pPr>
      <w:r w:rsidRPr="00C77AF6">
        <w:rPr>
          <w:rFonts w:asciiTheme="majorBidi" w:eastAsia="Times New Roman" w:hAnsiTheme="majorBidi" w:cstheme="majorBidi"/>
          <w:color w:val="000000"/>
          <w:sz w:val="26"/>
          <w:szCs w:val="26"/>
        </w:rPr>
        <w:tab/>
        <w:t>Islamas šio dalyko santuokos klausimu nelaiko asmeninės laisvės ribojimu, bet remiasi būtinybe apsaugoti šeimos židinį nuo iširimo dėl religinių skirtumų. Tai gali nutikti, jei vyras vardan savųjų įsitikinimų, negerbs savo žmonos vertybių, nes moteris yra viena iš šeimos sudėtinių dalių, kuri šiame reikale yra pažeidžiamesnė, nes ji yra silpnesnė už vyrą.</w:t>
      </w:r>
    </w:p>
    <w:p w:rsidR="0049352B" w:rsidRPr="00C77AF6" w:rsidRDefault="0049352B" w:rsidP="0049352B">
      <w:pPr>
        <w:spacing w:after="120"/>
        <w:jc w:val="both"/>
        <w:rPr>
          <w:rFonts w:asciiTheme="majorBidi" w:hAnsiTheme="majorBidi" w:cstheme="majorBidi"/>
          <w:sz w:val="26"/>
          <w:szCs w:val="26"/>
        </w:rPr>
      </w:pPr>
      <w:r w:rsidRPr="00C77AF6">
        <w:rPr>
          <w:rFonts w:asciiTheme="majorBidi" w:eastAsia="Times New Roman" w:hAnsiTheme="majorBidi" w:cstheme="majorBidi"/>
          <w:color w:val="000000"/>
          <w:sz w:val="26"/>
          <w:szCs w:val="26"/>
        </w:rPr>
        <w:tab/>
        <w:t>Tokiu atveju situacija gali vystytis trimis skirtingomis kryptimis:</w:t>
      </w:r>
    </w:p>
    <w:p w:rsidR="0049352B" w:rsidRPr="00C77AF6" w:rsidRDefault="0049352B" w:rsidP="0049352B">
      <w:pPr>
        <w:spacing w:after="120"/>
        <w:jc w:val="both"/>
        <w:rPr>
          <w:rFonts w:asciiTheme="majorBidi" w:hAnsiTheme="majorBidi" w:cstheme="majorBidi"/>
          <w:sz w:val="26"/>
          <w:szCs w:val="26"/>
        </w:rPr>
      </w:pPr>
      <w:r w:rsidRPr="00C77AF6">
        <w:rPr>
          <w:rFonts w:asciiTheme="majorBidi" w:eastAsia="Times New Roman" w:hAnsiTheme="majorBidi" w:cstheme="majorBidi"/>
          <w:color w:val="000000"/>
          <w:sz w:val="26"/>
          <w:szCs w:val="26"/>
          <w:u w:val="single"/>
        </w:rPr>
        <w:t>Pirmoji situacija:</w:t>
      </w:r>
      <w:r w:rsidRPr="00C77AF6">
        <w:rPr>
          <w:rFonts w:asciiTheme="majorBidi" w:eastAsia="Times New Roman" w:hAnsiTheme="majorBidi" w:cstheme="majorBidi"/>
          <w:color w:val="000000"/>
          <w:sz w:val="26"/>
          <w:szCs w:val="26"/>
        </w:rPr>
        <w:t xml:space="preserve"> musulmono santuoka su  </w:t>
      </w:r>
      <w:r w:rsidRPr="00C77AF6">
        <w:rPr>
          <w:rFonts w:asciiTheme="majorBidi" w:eastAsia="F" w:hAnsiTheme="majorBidi" w:cstheme="majorBidi"/>
          <w:color w:val="000000"/>
          <w:sz w:val="26"/>
          <w:szCs w:val="26"/>
        </w:rPr>
        <w:t xml:space="preserve">pagone, kuri netiki Allahą teisingai arba visiškai netiki, ir tokią santuoką islamas </w:t>
      </w:r>
      <w:r w:rsidRPr="00C77AF6">
        <w:rPr>
          <w:rFonts w:asciiTheme="majorBidi" w:eastAsia="F" w:hAnsiTheme="majorBidi" w:cstheme="majorBidi"/>
          <w:color w:val="000000"/>
          <w:sz w:val="26"/>
          <w:szCs w:val="26"/>
        </w:rPr>
        <w:lastRenderedPageBreak/>
        <w:t>draudžia. Nes vyro-musulmonui jokiais būdais neįmanoma gerbti tokios žmonos religinių vertybių ar įsitikinimų. Tai prives šeimą prie skyrybų ir iširimo. Islamas skyrybas laiko nekenčiamiausiu iš Allaho leidžiamų dalykų ir jų neskatina. Todėl tokiu atveju islamas draudžia panašią santuoką.</w:t>
      </w:r>
    </w:p>
    <w:p w:rsidR="0049352B" w:rsidRPr="00C77AF6" w:rsidRDefault="0049352B" w:rsidP="0049352B">
      <w:pPr>
        <w:spacing w:after="120"/>
        <w:jc w:val="both"/>
        <w:rPr>
          <w:rFonts w:asciiTheme="majorBidi" w:hAnsiTheme="majorBidi" w:cstheme="majorBidi"/>
          <w:sz w:val="26"/>
          <w:szCs w:val="26"/>
        </w:rPr>
      </w:pPr>
      <w:r w:rsidRPr="00C77AF6">
        <w:rPr>
          <w:rFonts w:asciiTheme="majorBidi" w:eastAsia="F" w:hAnsiTheme="majorBidi" w:cstheme="majorBidi"/>
          <w:color w:val="000000"/>
          <w:sz w:val="26"/>
          <w:szCs w:val="26"/>
          <w:u w:val="single"/>
        </w:rPr>
        <w:t>Antroji situacija:</w:t>
      </w:r>
      <w:r w:rsidRPr="00C77AF6">
        <w:rPr>
          <w:rFonts w:asciiTheme="majorBidi" w:eastAsia="F" w:hAnsiTheme="majorBidi" w:cstheme="majorBidi"/>
          <w:color w:val="000000"/>
          <w:sz w:val="26"/>
          <w:szCs w:val="26"/>
        </w:rPr>
        <w:t xml:space="preserve"> musulmono santuoka su krikščione ar judėje islame leidžiama. Islamas pripažįsta Jėzaus, tebūnie jam taika, pranašo misiją ir tai, kad jis buvo Allaho pasiuntiniu, gimusiu stebuklingu būdu. Islamas taip pat pripažįsta Mozės, tebūnie jam taika, misiją ir laiko jį Allaho pasiuntiniu, pasiųstu Izraelio gentims. Būtent todėl tu nesutiksi žmonos krikščionės ar žmonos judėjės, besilaikančios savo religijos nuostatų ir tuo pačiu nenorinčios pasilikti su savo musulmonu vyru. Nes vyras pripažįsta jos pranašą, kurį pasiuntė Allahas. Islame nėra kliūčių tokiai santuokai, nepaisant tikėjimų skirtumų.</w:t>
      </w:r>
    </w:p>
    <w:p w:rsidR="0049352B" w:rsidRDefault="0049352B" w:rsidP="0049352B">
      <w:pPr>
        <w:spacing w:after="120"/>
        <w:jc w:val="both"/>
        <w:rPr>
          <w:rFonts w:asciiTheme="majorBidi" w:eastAsia="F" w:hAnsiTheme="majorBidi" w:cstheme="majorBidi"/>
          <w:color w:val="000000"/>
          <w:sz w:val="26"/>
          <w:szCs w:val="26"/>
        </w:rPr>
      </w:pPr>
      <w:r w:rsidRPr="00C77AF6">
        <w:rPr>
          <w:rFonts w:asciiTheme="majorBidi" w:eastAsia="F" w:hAnsiTheme="majorBidi" w:cstheme="majorBidi"/>
          <w:color w:val="000000"/>
          <w:sz w:val="26"/>
          <w:szCs w:val="26"/>
          <w:u w:val="single"/>
        </w:rPr>
        <w:t>Trečioji situacija</w:t>
      </w:r>
      <w:r w:rsidRPr="00C77AF6">
        <w:rPr>
          <w:rFonts w:asciiTheme="majorBidi" w:eastAsia="F" w:hAnsiTheme="majorBidi" w:cstheme="majorBidi"/>
          <w:color w:val="000000"/>
          <w:sz w:val="26"/>
          <w:szCs w:val="26"/>
        </w:rPr>
        <w:t xml:space="preserve">: musulmonės santuoka su krikščionimi ar judėju, ir tokia santuoka islame draudžiama. Vyras krikščionis ar judėjas netiki Muchammedo </w:t>
      </w:r>
      <w:r w:rsidRPr="00C77AF6">
        <w:rPr>
          <w:rFonts w:ascii="Tahoma" w:eastAsia="Tahoma" w:hAnsi="Tahoma" w:cs="Tahoma"/>
          <w:color w:val="000000"/>
          <w:sz w:val="26"/>
          <w:szCs w:val="26"/>
          <w:rtl/>
          <w:cs/>
        </w:rPr>
        <w:t>ﷺ</w:t>
      </w:r>
      <w:r w:rsidRPr="00C77AF6">
        <w:rPr>
          <w:rFonts w:asciiTheme="majorBidi" w:eastAsia="F" w:hAnsiTheme="majorBidi" w:cstheme="majorBidi"/>
          <w:color w:val="000000"/>
          <w:sz w:val="26"/>
          <w:szCs w:val="26"/>
        </w:rPr>
        <w:t xml:space="preserve"> pasiuntinystės ir pranašo misija. Be to, šio pranašo atžvilgiu jis turi neigiamą įsitikinimą ir kalba tai, kas atitolina žmoną-musulmonę nuo jos vyro. O tai šeimai atneša nesutarimus ir susiskaldymą. Būtent todėl santuoka su tokia baigtimi yra draudžiama.</w:t>
      </w:r>
    </w:p>
    <w:p w:rsidR="00EF6F7C" w:rsidRPr="00C77AF6" w:rsidRDefault="00EF6F7C" w:rsidP="0049352B">
      <w:pPr>
        <w:spacing w:after="120"/>
        <w:jc w:val="both"/>
        <w:rPr>
          <w:rFonts w:asciiTheme="majorBidi" w:hAnsiTheme="majorBidi" w:cstheme="majorBidi"/>
          <w:sz w:val="26"/>
          <w:szCs w:val="26"/>
        </w:rPr>
      </w:pPr>
    </w:p>
    <w:p w:rsidR="0049352B" w:rsidRPr="00EF6F7C" w:rsidRDefault="0049352B" w:rsidP="00EF6F7C">
      <w:pPr>
        <w:spacing w:after="120"/>
        <w:jc w:val="both"/>
        <w:rPr>
          <w:rFonts w:asciiTheme="majorBidi" w:eastAsia="Times New Roman" w:hAnsiTheme="majorBidi" w:cstheme="majorBidi"/>
          <w:b/>
          <w:i/>
          <w:iCs/>
          <w:color w:val="011DFE"/>
          <w:sz w:val="32"/>
          <w:szCs w:val="32"/>
        </w:rPr>
      </w:pPr>
      <w:r w:rsidRPr="00EF6F7C">
        <w:rPr>
          <w:rFonts w:asciiTheme="majorBidi" w:eastAsia="Times New Roman" w:hAnsiTheme="majorBidi" w:cstheme="majorBidi"/>
          <w:b/>
          <w:i/>
          <w:iCs/>
          <w:color w:val="011DFE"/>
          <w:sz w:val="32"/>
          <w:szCs w:val="32"/>
        </w:rPr>
        <w:t>Penktoji klaidinga samprata</w:t>
      </w:r>
    </w:p>
    <w:p w:rsidR="0049352B" w:rsidRPr="00C77AF6" w:rsidRDefault="0049352B" w:rsidP="0049352B">
      <w:pPr>
        <w:spacing w:after="120"/>
        <w:jc w:val="both"/>
        <w:rPr>
          <w:rFonts w:asciiTheme="majorBidi" w:hAnsiTheme="majorBidi" w:cstheme="majorBidi"/>
          <w:sz w:val="26"/>
          <w:szCs w:val="26"/>
        </w:rPr>
      </w:pPr>
      <w:r w:rsidRPr="00C77AF6">
        <w:rPr>
          <w:rFonts w:asciiTheme="majorBidi" w:eastAsia="F" w:hAnsiTheme="majorBidi" w:cstheme="majorBidi"/>
          <w:color w:val="000000"/>
          <w:sz w:val="26"/>
          <w:szCs w:val="26"/>
        </w:rPr>
        <w:tab/>
        <w:t xml:space="preserve">Islamo </w:t>
      </w:r>
      <w:r w:rsidRPr="00C77AF6">
        <w:rPr>
          <w:rFonts w:asciiTheme="majorBidi" w:eastAsia="F" w:hAnsiTheme="majorBidi" w:cstheme="majorBidi"/>
          <w:i/>
          <w:color w:val="000000"/>
          <w:sz w:val="26"/>
          <w:szCs w:val="26"/>
        </w:rPr>
        <w:t>šarijoje</w:t>
      </w:r>
      <w:r w:rsidRPr="00C77AF6">
        <w:rPr>
          <w:rFonts w:asciiTheme="majorBidi" w:eastAsia="F" w:hAnsiTheme="majorBidi" w:cstheme="majorBidi"/>
          <w:color w:val="000000"/>
          <w:sz w:val="26"/>
          <w:szCs w:val="26"/>
        </w:rPr>
        <w:t xml:space="preserve"> egzistuojanti vergovė prieštarauja islamo kvietimui, skelbiančiam absoliučią žmonių lygybę, pagal kurią visi žmonės yra iš vieno protėvio. Tai taipogi prieštarauja žmogaus teisėms.</w:t>
      </w:r>
    </w:p>
    <w:p w:rsidR="0049352B" w:rsidRPr="00EF6F7C" w:rsidRDefault="0049352B" w:rsidP="00EF6F7C">
      <w:pPr>
        <w:spacing w:after="120"/>
        <w:jc w:val="both"/>
        <w:rPr>
          <w:rFonts w:asciiTheme="majorBidi" w:eastAsia="Times New Roman" w:hAnsiTheme="majorBidi" w:cstheme="majorBidi"/>
          <w:b/>
          <w:i/>
          <w:iCs/>
          <w:color w:val="3B8D16"/>
          <w:sz w:val="32"/>
          <w:szCs w:val="32"/>
        </w:rPr>
      </w:pPr>
      <w:r w:rsidRPr="00EF6F7C">
        <w:rPr>
          <w:rFonts w:asciiTheme="majorBidi" w:eastAsia="Times New Roman" w:hAnsiTheme="majorBidi" w:cstheme="majorBidi"/>
          <w:b/>
          <w:i/>
          <w:iCs/>
          <w:color w:val="3B8D16"/>
          <w:sz w:val="32"/>
          <w:szCs w:val="32"/>
        </w:rPr>
        <w:t>Atsakymas</w:t>
      </w:r>
    </w:p>
    <w:p w:rsidR="0049352B" w:rsidRPr="00C77AF6" w:rsidRDefault="0049352B" w:rsidP="0049352B">
      <w:pPr>
        <w:spacing w:after="120"/>
        <w:jc w:val="both"/>
        <w:rPr>
          <w:rFonts w:asciiTheme="majorBidi" w:hAnsiTheme="majorBidi" w:cstheme="majorBidi"/>
          <w:sz w:val="26"/>
          <w:szCs w:val="26"/>
        </w:rPr>
      </w:pPr>
      <w:r w:rsidRPr="00C77AF6">
        <w:rPr>
          <w:rFonts w:asciiTheme="majorBidi" w:eastAsia="Times New Roman" w:hAnsiTheme="majorBidi" w:cstheme="majorBidi"/>
          <w:color w:val="008000"/>
          <w:sz w:val="26"/>
          <w:szCs w:val="26"/>
        </w:rPr>
        <w:lastRenderedPageBreak/>
        <w:tab/>
      </w:r>
      <w:r w:rsidRPr="00C77AF6">
        <w:rPr>
          <w:rFonts w:asciiTheme="majorBidi" w:eastAsia="Times New Roman" w:hAnsiTheme="majorBidi" w:cstheme="majorBidi"/>
          <w:color w:val="000000"/>
          <w:sz w:val="26"/>
          <w:szCs w:val="26"/>
        </w:rPr>
        <w:t xml:space="preserve">Pirmiausiai norėtume pasakyti, kad islamas patvirtina vergovę dėl susiklosčiusių tam tikrų ekonominių ir socialinių aplinkybių. Visuomenė, kurioje radosi islamas, praktiškai absoliučiai rėmėsi vergove, kad pasilengvintų ekonominį ir socialinį gyvenimą, Tuo metu vergovė egzistavo ne tik Arabijos pusiasalyje, bet ir už jo ribų – visame pasaulyje. Apie tai kalbama ankstesnėje religijose. Pakartoto įstatymo knygoje sakoma: </w:t>
      </w:r>
      <w:r w:rsidRPr="00C77AF6">
        <w:rPr>
          <w:rFonts w:asciiTheme="majorBidi" w:eastAsia="Times New Roman" w:hAnsiTheme="majorBidi" w:cstheme="majorBidi"/>
          <w:b/>
          <w:color w:val="0084D1"/>
          <w:sz w:val="26"/>
          <w:szCs w:val="26"/>
        </w:rPr>
        <w:t>„</w:t>
      </w:r>
      <w:r w:rsidRPr="00C77AF6">
        <w:rPr>
          <w:rFonts w:asciiTheme="majorBidi" w:eastAsia="Times New Roman" w:hAnsiTheme="majorBidi" w:cstheme="majorBidi"/>
          <w:b/>
          <w:color w:val="0084D1"/>
          <w:sz w:val="26"/>
          <w:szCs w:val="26"/>
          <w:vertAlign w:val="superscript"/>
        </w:rPr>
        <w:t xml:space="preserve">10 </w:t>
      </w:r>
      <w:r w:rsidRPr="00C77AF6">
        <w:rPr>
          <w:rFonts w:asciiTheme="majorBidi" w:eastAsia="Times New Roman" w:hAnsiTheme="majorBidi" w:cstheme="majorBidi"/>
          <w:b/>
          <w:color w:val="0084D1"/>
          <w:sz w:val="26"/>
          <w:szCs w:val="26"/>
        </w:rPr>
        <w:t xml:space="preserve">Prisiartinęs prie miesto jį užpulti, pasiūlyk jam taikos sąlygas. </w:t>
      </w:r>
      <w:r w:rsidRPr="00C77AF6">
        <w:rPr>
          <w:rFonts w:asciiTheme="majorBidi" w:eastAsia="Times New Roman" w:hAnsiTheme="majorBidi" w:cstheme="majorBidi"/>
          <w:b/>
          <w:color w:val="0084D1"/>
          <w:sz w:val="26"/>
          <w:szCs w:val="26"/>
          <w:vertAlign w:val="superscript"/>
        </w:rPr>
        <w:t xml:space="preserve">11 </w:t>
      </w:r>
      <w:r w:rsidRPr="00C77AF6">
        <w:rPr>
          <w:rFonts w:asciiTheme="majorBidi" w:eastAsia="Times New Roman" w:hAnsiTheme="majorBidi" w:cstheme="majorBidi"/>
          <w:b/>
          <w:color w:val="0084D1"/>
          <w:sz w:val="26"/>
          <w:szCs w:val="26"/>
        </w:rPr>
        <w:t xml:space="preserve">Jeigu jis tavo taikos sąlygas priima ir tau pasiduoda, tada visi jame esantys žmonės turės tau lažą eiti. </w:t>
      </w:r>
      <w:r w:rsidRPr="00C77AF6">
        <w:rPr>
          <w:rFonts w:asciiTheme="majorBidi" w:eastAsia="Times New Roman" w:hAnsiTheme="majorBidi" w:cstheme="majorBidi"/>
          <w:b/>
          <w:color w:val="0084D1"/>
          <w:sz w:val="26"/>
          <w:szCs w:val="26"/>
          <w:vertAlign w:val="superscript"/>
        </w:rPr>
        <w:t xml:space="preserve">12 </w:t>
      </w:r>
      <w:r w:rsidRPr="00C77AF6">
        <w:rPr>
          <w:rFonts w:asciiTheme="majorBidi" w:eastAsia="Times New Roman" w:hAnsiTheme="majorBidi" w:cstheme="majorBidi"/>
          <w:b/>
          <w:color w:val="0084D1"/>
          <w:sz w:val="26"/>
          <w:szCs w:val="26"/>
        </w:rPr>
        <w:t xml:space="preserve">O jeigu jis tau taikiai nepasiduoda, bet su tavimi kariauja, tada tu jį apgulsi. </w:t>
      </w:r>
      <w:r w:rsidRPr="00C77AF6">
        <w:rPr>
          <w:rFonts w:asciiTheme="majorBidi" w:eastAsia="Times New Roman" w:hAnsiTheme="majorBidi" w:cstheme="majorBidi"/>
          <w:b/>
          <w:color w:val="0084D1"/>
          <w:sz w:val="26"/>
          <w:szCs w:val="26"/>
          <w:vertAlign w:val="superscript"/>
        </w:rPr>
        <w:t xml:space="preserve">13 </w:t>
      </w:r>
      <w:r w:rsidRPr="00C77AF6">
        <w:rPr>
          <w:rFonts w:asciiTheme="majorBidi" w:eastAsia="Times New Roman" w:hAnsiTheme="majorBidi" w:cstheme="majorBidi"/>
          <w:b/>
          <w:color w:val="0084D1"/>
          <w:sz w:val="26"/>
          <w:szCs w:val="26"/>
        </w:rPr>
        <w:t xml:space="preserve">Viešpačiui, tavo Dievui, atidavus jį tau į rankas, išžudysi jame visus vyriškius kalaviju. </w:t>
      </w:r>
      <w:r w:rsidRPr="00C77AF6">
        <w:rPr>
          <w:rFonts w:asciiTheme="majorBidi" w:eastAsia="Times New Roman" w:hAnsiTheme="majorBidi" w:cstheme="majorBidi"/>
          <w:b/>
          <w:color w:val="0084D1"/>
          <w:sz w:val="26"/>
          <w:szCs w:val="26"/>
          <w:vertAlign w:val="superscript"/>
        </w:rPr>
        <w:t xml:space="preserve">14 </w:t>
      </w:r>
      <w:r w:rsidRPr="00C77AF6">
        <w:rPr>
          <w:rFonts w:asciiTheme="majorBidi" w:eastAsia="Times New Roman" w:hAnsiTheme="majorBidi" w:cstheme="majorBidi"/>
          <w:b/>
          <w:color w:val="0084D1"/>
          <w:sz w:val="26"/>
          <w:szCs w:val="26"/>
        </w:rPr>
        <w:t xml:space="preserve">Tačiau kaip grobį gali pasiimti sau moteris, vaikus, galvijus bei visa kita, kas yra mieste, – visą karo laimikį, – ir gali maitintis iš savo priešų paimto karo laimikio, kurį Viešpats, tavo Dievas, bus tau davęs. </w:t>
      </w:r>
      <w:r w:rsidRPr="00C77AF6">
        <w:rPr>
          <w:rFonts w:asciiTheme="majorBidi" w:eastAsia="Times New Roman" w:hAnsiTheme="majorBidi" w:cstheme="majorBidi"/>
          <w:b/>
          <w:color w:val="0084D1"/>
          <w:sz w:val="26"/>
          <w:szCs w:val="26"/>
          <w:vertAlign w:val="superscript"/>
        </w:rPr>
        <w:t xml:space="preserve">15 </w:t>
      </w:r>
      <w:r w:rsidRPr="00C77AF6">
        <w:rPr>
          <w:rFonts w:asciiTheme="majorBidi" w:eastAsia="Times New Roman" w:hAnsiTheme="majorBidi" w:cstheme="majorBidi"/>
          <w:b/>
          <w:color w:val="0084D1"/>
          <w:sz w:val="26"/>
          <w:szCs w:val="26"/>
        </w:rPr>
        <w:t xml:space="preserve">Taip elgsiesi su visais miestais, kurie yra labai toli nuo tavęs, – su tais miestais, kurie nepriklauso arti esančioms tautoms. </w:t>
      </w:r>
      <w:r w:rsidRPr="00C77AF6">
        <w:rPr>
          <w:rFonts w:asciiTheme="majorBidi" w:eastAsia="Times New Roman" w:hAnsiTheme="majorBidi" w:cstheme="majorBidi"/>
          <w:b/>
          <w:color w:val="0084D1"/>
          <w:sz w:val="26"/>
          <w:szCs w:val="26"/>
          <w:vertAlign w:val="superscript"/>
        </w:rPr>
        <w:t xml:space="preserve">16 </w:t>
      </w:r>
      <w:r w:rsidRPr="00C77AF6">
        <w:rPr>
          <w:rFonts w:asciiTheme="majorBidi" w:eastAsia="Times New Roman" w:hAnsiTheme="majorBidi" w:cstheme="majorBidi"/>
          <w:b/>
          <w:color w:val="0084D1"/>
          <w:sz w:val="26"/>
          <w:szCs w:val="26"/>
        </w:rPr>
        <w:t xml:space="preserve">Tačiau šių tautų miestuose, kuriuos Viešpats, tavo Dievas, duoda tau kaip paveldą, nepaliksi gyvo nė vieno, kas kvėpuoja.“ </w:t>
      </w:r>
      <w:r w:rsidRPr="00C77AF6">
        <w:rPr>
          <w:rFonts w:asciiTheme="majorBidi" w:eastAsia="Times New Roman" w:hAnsiTheme="majorBidi" w:cstheme="majorBidi"/>
          <w:sz w:val="26"/>
          <w:szCs w:val="26"/>
        </w:rPr>
        <w:t>(Įst 20, 10-16)</w:t>
      </w:r>
    </w:p>
    <w:p w:rsidR="0049352B" w:rsidRPr="00C77AF6" w:rsidRDefault="0049352B" w:rsidP="0049352B">
      <w:pPr>
        <w:spacing w:after="120"/>
        <w:jc w:val="both"/>
        <w:rPr>
          <w:rFonts w:asciiTheme="majorBidi" w:hAnsiTheme="majorBidi" w:cstheme="majorBidi"/>
          <w:sz w:val="26"/>
          <w:szCs w:val="26"/>
        </w:rPr>
      </w:pPr>
      <w:r w:rsidRPr="00C77AF6">
        <w:rPr>
          <w:rFonts w:asciiTheme="majorBidi" w:eastAsia="Times New Roman" w:hAnsiTheme="majorBidi" w:cstheme="majorBidi"/>
          <w:sz w:val="26"/>
          <w:szCs w:val="26"/>
        </w:rPr>
        <w:tab/>
        <w:t>Islamas gi pateikė alternatyvų planą kaip palaipsniui atsisakyti vergovės. Panašiu būdu buvo uždraustas alkoholis: draudimas įsigaliojo ne iš karto, bet nuleistas palaipsniui. Pirmajame etape Allahas Aukščiausiasis sako:</w:t>
      </w:r>
    </w:p>
    <w:p w:rsidR="0049352B" w:rsidRPr="00C77AF6" w:rsidRDefault="0049352B" w:rsidP="0049352B">
      <w:pPr>
        <w:spacing w:after="120"/>
        <w:jc w:val="both"/>
        <w:rPr>
          <w:rFonts w:asciiTheme="majorBidi" w:hAnsiTheme="majorBidi" w:cstheme="majorBidi"/>
          <w:sz w:val="26"/>
          <w:szCs w:val="26"/>
        </w:rPr>
      </w:pPr>
      <w:r w:rsidRPr="00C77AF6">
        <w:rPr>
          <w:rFonts w:asciiTheme="majorBidi" w:eastAsia="Times New Roman" w:hAnsiTheme="majorBidi" w:cstheme="majorBidi"/>
          <w:sz w:val="26"/>
          <w:szCs w:val="26"/>
        </w:rPr>
        <w:tab/>
      </w:r>
      <w:r w:rsidRPr="00C77AF6">
        <w:rPr>
          <w:rFonts w:asciiTheme="majorBidi" w:eastAsia="Times New Roman" w:hAnsiTheme="majorBidi" w:cstheme="majorBidi"/>
          <w:b/>
          <w:color w:val="FF0000"/>
          <w:sz w:val="26"/>
          <w:szCs w:val="26"/>
        </w:rPr>
        <w:t>„Jie klausia tavęs apie vyną ir azartinius žaidimus. Sakyk: „Abu – didelė nuodėmė ir tam tikra nauda žmonėms, bet nuodėmės daugiau nei naudos.“</w:t>
      </w:r>
      <w:r w:rsidRPr="00C77AF6">
        <w:rPr>
          <w:rFonts w:asciiTheme="majorBidi" w:eastAsia="Times New Roman" w:hAnsiTheme="majorBidi" w:cstheme="majorBidi"/>
          <w:b/>
          <w:color w:val="A21515"/>
          <w:sz w:val="26"/>
          <w:szCs w:val="26"/>
        </w:rPr>
        <w:t xml:space="preserve"> </w:t>
      </w:r>
      <w:r w:rsidRPr="00C77AF6">
        <w:rPr>
          <w:rFonts w:asciiTheme="majorBidi" w:eastAsia="Times New Roman" w:hAnsiTheme="majorBidi" w:cstheme="majorBidi"/>
          <w:sz w:val="26"/>
          <w:szCs w:val="26"/>
        </w:rPr>
        <w:t xml:space="preserve"> (Koranas, 2:219)</w:t>
      </w:r>
    </w:p>
    <w:p w:rsidR="0049352B" w:rsidRPr="00C77AF6" w:rsidRDefault="0049352B" w:rsidP="0049352B">
      <w:pPr>
        <w:spacing w:after="120"/>
        <w:jc w:val="both"/>
        <w:rPr>
          <w:rFonts w:asciiTheme="majorBidi" w:hAnsiTheme="majorBidi" w:cstheme="majorBidi"/>
          <w:sz w:val="26"/>
          <w:szCs w:val="26"/>
        </w:rPr>
      </w:pPr>
      <w:r w:rsidRPr="00C77AF6">
        <w:rPr>
          <w:rFonts w:asciiTheme="majorBidi" w:eastAsia="F" w:hAnsiTheme="majorBidi" w:cstheme="majorBidi"/>
          <w:color w:val="000000"/>
          <w:sz w:val="26"/>
          <w:szCs w:val="26"/>
        </w:rPr>
        <w:tab/>
        <w:t>Kai žmonės pradėjo sekti islamo kvietimu, Allahas Aukščiausiasis apreiškė:</w:t>
      </w:r>
    </w:p>
    <w:p w:rsidR="0049352B" w:rsidRPr="00C77AF6" w:rsidRDefault="0049352B" w:rsidP="0049352B">
      <w:pPr>
        <w:spacing w:after="120"/>
        <w:jc w:val="both"/>
        <w:rPr>
          <w:rFonts w:asciiTheme="majorBidi" w:hAnsiTheme="majorBidi" w:cstheme="majorBidi"/>
          <w:sz w:val="26"/>
          <w:szCs w:val="26"/>
        </w:rPr>
      </w:pPr>
      <w:r w:rsidRPr="00C77AF6">
        <w:rPr>
          <w:rFonts w:asciiTheme="majorBidi" w:eastAsia="F" w:hAnsiTheme="majorBidi" w:cstheme="majorBidi"/>
          <w:color w:val="000000"/>
          <w:sz w:val="26"/>
          <w:szCs w:val="26"/>
        </w:rPr>
        <w:lastRenderedPageBreak/>
        <w:tab/>
      </w:r>
      <w:r w:rsidRPr="00C77AF6">
        <w:rPr>
          <w:rFonts w:asciiTheme="majorBidi" w:eastAsia="F" w:hAnsiTheme="majorBidi" w:cstheme="majorBidi"/>
          <w:b/>
          <w:color w:val="FF0000"/>
          <w:sz w:val="26"/>
          <w:szCs w:val="26"/>
        </w:rPr>
        <w:t>„O jūs, kurie patikėjote, nesiartinkite prie maldos, kuomet girti, kol nepradėsit suvokti tai, ką jūs kalbate.“</w:t>
      </w:r>
      <w:r w:rsidRPr="00C77AF6">
        <w:rPr>
          <w:rFonts w:asciiTheme="majorBidi" w:eastAsia="F" w:hAnsiTheme="majorBidi" w:cstheme="majorBidi"/>
          <w:color w:val="000000"/>
          <w:sz w:val="26"/>
          <w:szCs w:val="26"/>
        </w:rPr>
        <w:t xml:space="preserve"> (Koranas, 4:43)</w:t>
      </w:r>
    </w:p>
    <w:p w:rsidR="0049352B" w:rsidRPr="00C77AF6" w:rsidRDefault="0049352B" w:rsidP="0049352B">
      <w:pPr>
        <w:spacing w:after="120"/>
        <w:jc w:val="both"/>
        <w:rPr>
          <w:rFonts w:asciiTheme="majorBidi" w:hAnsiTheme="majorBidi" w:cstheme="majorBidi"/>
          <w:sz w:val="26"/>
          <w:szCs w:val="26"/>
        </w:rPr>
      </w:pPr>
      <w:r w:rsidRPr="00C77AF6">
        <w:rPr>
          <w:rFonts w:asciiTheme="majorBidi" w:eastAsia="F" w:hAnsiTheme="majorBidi" w:cstheme="majorBidi"/>
          <w:color w:val="000000"/>
          <w:sz w:val="26"/>
          <w:szCs w:val="26"/>
        </w:rPr>
        <w:tab/>
        <w:t xml:space="preserve">Kai tikėjimas žmonių širdyse sutvirtėjo ir jie pradėjo priimti islamą, tyrinėti jo principus ir, svarbiausia, vadovautis Allaho ir Jo Pasiuntinio </w:t>
      </w:r>
      <w:r w:rsidRPr="00C77AF6">
        <w:rPr>
          <w:rFonts w:ascii="Tahoma" w:eastAsia="Tahoma" w:hAnsi="Tahoma" w:cs="Tahoma"/>
          <w:color w:val="000000"/>
          <w:sz w:val="26"/>
          <w:szCs w:val="26"/>
          <w:rtl/>
          <w:cs/>
        </w:rPr>
        <w:t>ﷺ</w:t>
      </w:r>
      <w:r w:rsidRPr="00C77AF6">
        <w:rPr>
          <w:rFonts w:asciiTheme="majorBidi" w:eastAsia="F" w:hAnsiTheme="majorBidi" w:cstheme="majorBidi"/>
          <w:color w:val="000000"/>
          <w:sz w:val="26"/>
          <w:szCs w:val="26"/>
        </w:rPr>
        <w:t xml:space="preserve"> įsakymais, tuomet buvo apreikštas kategoriškas alkoholio uždraudimas. Allahas Aukščiausiasis sako:</w:t>
      </w:r>
    </w:p>
    <w:p w:rsidR="0049352B" w:rsidRPr="00C77AF6" w:rsidRDefault="0049352B" w:rsidP="0049352B">
      <w:pPr>
        <w:spacing w:after="120"/>
        <w:jc w:val="both"/>
        <w:rPr>
          <w:rFonts w:asciiTheme="majorBidi" w:hAnsiTheme="majorBidi" w:cstheme="majorBidi"/>
          <w:sz w:val="26"/>
          <w:szCs w:val="26"/>
        </w:rPr>
      </w:pPr>
      <w:r w:rsidRPr="00C77AF6">
        <w:rPr>
          <w:rFonts w:asciiTheme="majorBidi" w:eastAsia="Times New Roman" w:hAnsiTheme="majorBidi" w:cstheme="majorBidi"/>
          <w:color w:val="000000"/>
          <w:sz w:val="26"/>
          <w:szCs w:val="26"/>
        </w:rPr>
        <w:tab/>
      </w:r>
      <w:r w:rsidRPr="00C77AF6">
        <w:rPr>
          <w:rFonts w:asciiTheme="majorBidi" w:eastAsia="Times New Roman" w:hAnsiTheme="majorBidi" w:cstheme="majorBidi"/>
          <w:b/>
          <w:color w:val="FF0000"/>
          <w:sz w:val="26"/>
          <w:szCs w:val="26"/>
        </w:rPr>
        <w:t>„O jūs, kurie patikėjote! Vynas (svaigalai), azartiniai žaidimai, gyvuliai paaukoti stabams, būrimas strėlyčių laidymu – niekšybės, šėtono išmonė. Tai šalinkitės šito, – galbūt tapsite laimingi!“</w:t>
      </w:r>
      <w:r w:rsidRPr="00C77AF6">
        <w:rPr>
          <w:rFonts w:asciiTheme="majorBidi" w:eastAsia="Times New Roman" w:hAnsiTheme="majorBidi" w:cstheme="majorBidi"/>
          <w:color w:val="FF0000"/>
          <w:sz w:val="26"/>
          <w:szCs w:val="26"/>
        </w:rPr>
        <w:t xml:space="preserve"> </w:t>
      </w:r>
      <w:r w:rsidRPr="00C77AF6">
        <w:rPr>
          <w:rFonts w:asciiTheme="majorBidi" w:eastAsia="Times New Roman" w:hAnsiTheme="majorBidi" w:cstheme="majorBidi"/>
          <w:color w:val="000000"/>
          <w:sz w:val="26"/>
          <w:szCs w:val="26"/>
        </w:rPr>
        <w:t>(Koranas, 5:90)</w:t>
      </w:r>
    </w:p>
    <w:p w:rsidR="0049352B" w:rsidRPr="00C77AF6" w:rsidRDefault="0049352B" w:rsidP="0049352B">
      <w:pPr>
        <w:spacing w:after="120"/>
        <w:jc w:val="both"/>
        <w:rPr>
          <w:rFonts w:asciiTheme="majorBidi" w:hAnsiTheme="majorBidi" w:cstheme="majorBidi"/>
          <w:sz w:val="26"/>
          <w:szCs w:val="26"/>
        </w:rPr>
      </w:pPr>
      <w:r w:rsidRPr="00C77AF6">
        <w:rPr>
          <w:rFonts w:asciiTheme="majorBidi" w:eastAsia="Times New Roman" w:hAnsiTheme="majorBidi" w:cstheme="majorBidi"/>
          <w:color w:val="000000"/>
          <w:sz w:val="26"/>
          <w:szCs w:val="26"/>
        </w:rPr>
        <w:tab/>
        <w:t>Vergovės klausimu islamas ėjo tuo pačiu keliu, kaip ir dėl alkoholio. Jis neuždraudė vergovės iš karto, bet pasirinko išmintingą kelią, kad visiškai išspręstų šią problemą.</w:t>
      </w:r>
    </w:p>
    <w:p w:rsidR="0049352B" w:rsidRPr="00C77AF6" w:rsidRDefault="0049352B" w:rsidP="0049352B">
      <w:pPr>
        <w:spacing w:after="120"/>
        <w:jc w:val="both"/>
        <w:rPr>
          <w:rFonts w:asciiTheme="majorBidi" w:hAnsiTheme="majorBidi" w:cstheme="majorBidi"/>
          <w:sz w:val="26"/>
          <w:szCs w:val="26"/>
        </w:rPr>
      </w:pPr>
      <w:r w:rsidRPr="00C77AF6">
        <w:rPr>
          <w:rFonts w:asciiTheme="majorBidi" w:eastAsia="Times New Roman" w:hAnsiTheme="majorBidi" w:cstheme="majorBidi"/>
          <w:color w:val="000000"/>
          <w:sz w:val="26"/>
          <w:szCs w:val="26"/>
        </w:rPr>
        <w:tab/>
      </w:r>
      <w:r w:rsidRPr="00C77AF6">
        <w:rPr>
          <w:rFonts w:asciiTheme="majorBidi" w:eastAsia="Times New Roman" w:hAnsiTheme="majorBidi" w:cstheme="majorBidi"/>
          <w:color w:val="000000"/>
          <w:sz w:val="26"/>
          <w:szCs w:val="26"/>
          <w:u w:val="single"/>
        </w:rPr>
        <w:t>Pirmasis etapas</w:t>
      </w:r>
      <w:r w:rsidRPr="00C77AF6">
        <w:rPr>
          <w:rFonts w:asciiTheme="majorBidi" w:eastAsia="Times New Roman" w:hAnsiTheme="majorBidi" w:cstheme="majorBidi"/>
          <w:color w:val="000000"/>
          <w:sz w:val="26"/>
          <w:szCs w:val="26"/>
        </w:rPr>
        <w:t xml:space="preserve">: islamas paskatino vergų išlaisvinimą, vadovaudamasis vidinėmis paskatomis ir užuojauta jiems, dėl jų silpnumo ir bejėgiškumo. Tuo pačiu islamas sugrąžino jiems orumą ir žmogiškumą, padarydamas juos šeimininkų broliais. Vergija islame nelaikoma pirmine žmogaus būkle. Pranašas </w:t>
      </w:r>
      <w:r w:rsidRPr="00C77AF6">
        <w:rPr>
          <w:rFonts w:ascii="Tahoma" w:eastAsia="Tahoma" w:hAnsi="Tahoma" w:cs="Tahoma"/>
          <w:color w:val="000000"/>
          <w:sz w:val="26"/>
          <w:szCs w:val="26"/>
          <w:rtl/>
          <w:cs/>
        </w:rPr>
        <w:t>ﷺ</w:t>
      </w:r>
      <w:r w:rsidRPr="00C77AF6">
        <w:rPr>
          <w:rFonts w:asciiTheme="majorBidi" w:eastAsia="Times New Roman" w:hAnsiTheme="majorBidi" w:cstheme="majorBidi"/>
          <w:color w:val="000000"/>
          <w:sz w:val="26"/>
          <w:szCs w:val="26"/>
        </w:rPr>
        <w:t xml:space="preserve"> pasakė:</w:t>
      </w:r>
    </w:p>
    <w:p w:rsidR="0049352B" w:rsidRPr="00C77AF6" w:rsidRDefault="0049352B" w:rsidP="0049352B">
      <w:pPr>
        <w:spacing w:after="120"/>
        <w:jc w:val="both"/>
        <w:rPr>
          <w:rFonts w:asciiTheme="majorBidi" w:hAnsiTheme="majorBidi" w:cstheme="majorBidi"/>
          <w:sz w:val="26"/>
          <w:szCs w:val="26"/>
        </w:rPr>
      </w:pPr>
      <w:r w:rsidRPr="00C77AF6">
        <w:rPr>
          <w:rFonts w:asciiTheme="majorBidi" w:eastAsia="Times New Roman" w:hAnsiTheme="majorBidi" w:cstheme="majorBidi"/>
          <w:color w:val="000000"/>
          <w:sz w:val="26"/>
          <w:szCs w:val="26"/>
        </w:rPr>
        <w:tab/>
      </w:r>
      <w:r w:rsidRPr="00C77AF6">
        <w:rPr>
          <w:rFonts w:asciiTheme="majorBidi" w:eastAsia="Times New Roman" w:hAnsiTheme="majorBidi" w:cstheme="majorBidi"/>
          <w:b/>
          <w:color w:val="008000"/>
          <w:sz w:val="26"/>
          <w:szCs w:val="26"/>
        </w:rPr>
        <w:t>„Jūsų vergai – jūsų broliai, kuriuos Allahas padarė jums pavaldžius, tad lai tas, kuris užvaldęs savo brolį, maitina jį tuo pačiu, kuo ir pats maitinasi, ir rengia jį taip, kaip pats rengiasi. Neliepkite jiems daryti kažką ne pagal jų jėgas, o jei liepiate – padėkite jiems!“</w:t>
      </w:r>
      <w:r w:rsidRPr="00C77AF6">
        <w:rPr>
          <w:rFonts w:asciiTheme="majorBidi" w:eastAsia="Times New Roman" w:hAnsiTheme="majorBidi" w:cstheme="majorBidi"/>
          <w:color w:val="000000"/>
          <w:sz w:val="26"/>
          <w:szCs w:val="26"/>
          <w:vertAlign w:val="superscript"/>
        </w:rPr>
        <w:footnoteReference w:id="140"/>
      </w:r>
    </w:p>
    <w:p w:rsidR="0049352B" w:rsidRPr="00C77AF6" w:rsidRDefault="0049352B" w:rsidP="0049352B">
      <w:pPr>
        <w:spacing w:after="120"/>
        <w:jc w:val="both"/>
        <w:rPr>
          <w:rFonts w:asciiTheme="majorBidi" w:hAnsiTheme="majorBidi" w:cstheme="majorBidi"/>
          <w:sz w:val="26"/>
          <w:szCs w:val="26"/>
        </w:rPr>
      </w:pPr>
      <w:r w:rsidRPr="00C77AF6">
        <w:rPr>
          <w:rFonts w:asciiTheme="majorBidi" w:eastAsia="Times New Roman" w:hAnsiTheme="majorBidi" w:cstheme="majorBidi"/>
          <w:color w:val="000000"/>
          <w:sz w:val="26"/>
          <w:szCs w:val="26"/>
        </w:rPr>
        <w:tab/>
        <w:t>Islamas paragino su vergais elgtis gerai ir švelniai: tiek veiksmais, tiek ir žodžiais. Allahas Aukščiausiasis sako:</w:t>
      </w:r>
    </w:p>
    <w:p w:rsidR="0049352B" w:rsidRPr="00C77AF6" w:rsidRDefault="0049352B" w:rsidP="0049352B">
      <w:pPr>
        <w:spacing w:after="120"/>
        <w:jc w:val="both"/>
        <w:rPr>
          <w:rFonts w:asciiTheme="majorBidi" w:hAnsiTheme="majorBidi" w:cstheme="majorBidi"/>
          <w:sz w:val="26"/>
          <w:szCs w:val="26"/>
        </w:rPr>
      </w:pPr>
      <w:r w:rsidRPr="00C77AF6">
        <w:rPr>
          <w:rFonts w:asciiTheme="majorBidi" w:eastAsia="Times New Roman" w:hAnsiTheme="majorBidi" w:cstheme="majorBidi"/>
          <w:color w:val="000000"/>
          <w:sz w:val="26"/>
          <w:szCs w:val="26"/>
        </w:rPr>
        <w:lastRenderedPageBreak/>
        <w:tab/>
      </w:r>
      <w:r w:rsidRPr="00C77AF6">
        <w:rPr>
          <w:rFonts w:asciiTheme="majorBidi" w:eastAsia="Times New Roman" w:hAnsiTheme="majorBidi" w:cstheme="majorBidi"/>
          <w:b/>
          <w:color w:val="FF0000"/>
          <w:sz w:val="26"/>
          <w:szCs w:val="26"/>
        </w:rPr>
        <w:t>„Ir garbinkite Allahą ir nedievinkite šalia Jo ko nors kito. Darykite gera tėvams ir artimiesiems, ir našlaičiams, ir neturtėliams, ir kaimynui iš artimųjų, ir kaimynui, kuris nėra iš artimųjų, ir keliauninkui, ir tam, ką užvaldė jūsų dešinės. Iš tiesų Allahas nemyli tų, kurie pasipūtę ir pagyrūnai.“</w:t>
      </w:r>
      <w:r w:rsidRPr="00C77AF6">
        <w:rPr>
          <w:rFonts w:asciiTheme="majorBidi" w:eastAsia="Times New Roman" w:hAnsiTheme="majorBidi" w:cstheme="majorBidi"/>
          <w:color w:val="000000"/>
          <w:sz w:val="26"/>
          <w:szCs w:val="26"/>
        </w:rPr>
        <w:t xml:space="preserve"> (Koranas, 4:36)</w:t>
      </w:r>
    </w:p>
    <w:p w:rsidR="0049352B" w:rsidRPr="00C77AF6" w:rsidRDefault="0049352B" w:rsidP="0049352B">
      <w:pPr>
        <w:spacing w:after="120"/>
        <w:jc w:val="both"/>
        <w:rPr>
          <w:rFonts w:asciiTheme="majorBidi" w:hAnsiTheme="majorBidi" w:cstheme="majorBidi"/>
          <w:sz w:val="26"/>
          <w:szCs w:val="26"/>
        </w:rPr>
      </w:pPr>
      <w:r w:rsidRPr="00C77AF6">
        <w:rPr>
          <w:rFonts w:asciiTheme="majorBidi" w:eastAsia="Times New Roman" w:hAnsiTheme="majorBidi" w:cstheme="majorBidi"/>
          <w:color w:val="000000"/>
          <w:sz w:val="26"/>
          <w:szCs w:val="26"/>
        </w:rPr>
        <w:tab/>
        <w:t xml:space="preserve">Be to, islamas kviečia gerbti jų jausmus, uždrausdamas viską, kas galėtų jiems priminti jų padėtį. Pranašas </w:t>
      </w:r>
      <w:r w:rsidRPr="00C77AF6">
        <w:rPr>
          <w:rFonts w:ascii="Tahoma" w:eastAsia="Tahoma" w:hAnsi="Tahoma" w:cs="Tahoma"/>
          <w:color w:val="000000"/>
          <w:sz w:val="26"/>
          <w:szCs w:val="26"/>
          <w:rtl/>
          <w:cs/>
        </w:rPr>
        <w:t>ﷺ</w:t>
      </w:r>
      <w:r w:rsidRPr="00C77AF6">
        <w:rPr>
          <w:rFonts w:asciiTheme="majorBidi" w:eastAsia="Times New Roman" w:hAnsiTheme="majorBidi" w:cstheme="majorBidi"/>
          <w:color w:val="000000"/>
          <w:sz w:val="26"/>
          <w:szCs w:val="26"/>
        </w:rPr>
        <w:t xml:space="preserve"> pasakė:</w:t>
      </w:r>
    </w:p>
    <w:p w:rsidR="0049352B" w:rsidRPr="00C77AF6" w:rsidRDefault="0049352B" w:rsidP="0049352B">
      <w:pPr>
        <w:spacing w:after="120"/>
        <w:jc w:val="both"/>
        <w:rPr>
          <w:rFonts w:asciiTheme="majorBidi" w:hAnsiTheme="majorBidi" w:cstheme="majorBidi"/>
          <w:sz w:val="26"/>
          <w:szCs w:val="26"/>
        </w:rPr>
      </w:pPr>
      <w:r w:rsidRPr="00C77AF6">
        <w:rPr>
          <w:rFonts w:asciiTheme="majorBidi" w:eastAsia="Times New Roman" w:hAnsiTheme="majorBidi" w:cstheme="majorBidi"/>
          <w:color w:val="000000"/>
          <w:sz w:val="26"/>
          <w:szCs w:val="26"/>
        </w:rPr>
        <w:tab/>
      </w:r>
      <w:r w:rsidRPr="00C77AF6">
        <w:rPr>
          <w:rFonts w:asciiTheme="majorBidi" w:eastAsia="Times New Roman" w:hAnsiTheme="majorBidi" w:cstheme="majorBidi"/>
          <w:b/>
          <w:color w:val="008000"/>
          <w:sz w:val="26"/>
          <w:szCs w:val="26"/>
        </w:rPr>
        <w:t>„Lai nė vienas iš jūsų nesako „mano vergas“, bet tegul sako „mano tarnas“, „mano tarnaitė“.</w:t>
      </w:r>
      <w:r w:rsidRPr="00C77AF6">
        <w:rPr>
          <w:rFonts w:asciiTheme="majorBidi" w:eastAsia="Times New Roman" w:hAnsiTheme="majorBidi" w:cstheme="majorBidi"/>
          <w:color w:val="000000"/>
          <w:sz w:val="26"/>
          <w:szCs w:val="26"/>
          <w:vertAlign w:val="superscript"/>
        </w:rPr>
        <w:footnoteReference w:id="141"/>
      </w:r>
    </w:p>
    <w:p w:rsidR="0049352B" w:rsidRPr="00C77AF6" w:rsidRDefault="0049352B" w:rsidP="0049352B">
      <w:pPr>
        <w:spacing w:after="120"/>
        <w:jc w:val="both"/>
        <w:rPr>
          <w:rFonts w:asciiTheme="majorBidi" w:hAnsiTheme="majorBidi" w:cstheme="majorBidi"/>
          <w:sz w:val="26"/>
          <w:szCs w:val="26"/>
        </w:rPr>
      </w:pPr>
      <w:r w:rsidRPr="00C77AF6">
        <w:rPr>
          <w:rFonts w:asciiTheme="majorBidi" w:eastAsia="F" w:hAnsiTheme="majorBidi" w:cstheme="majorBidi"/>
          <w:color w:val="000000"/>
          <w:sz w:val="26"/>
          <w:szCs w:val="26"/>
        </w:rPr>
        <w:tab/>
        <w:t xml:space="preserve">Verta žinoti, jog islamas pripažįsta tik kūno, o ne proto vergovę. Vergas turi teisę išpažinti savo religiją, jei jis to trokšta. Islamas, kaip įprasta, parodo patį ryškiausia bendražmogiškosios lygybės pavyzdį ir skirtumą įžvelgia tik dievobaimingume, padarydamas broliais laisvuosius ir vergus. Islamas žengė dar toliau, nes Allaho Pasiuntinys </w:t>
      </w:r>
      <w:r w:rsidRPr="00C77AF6">
        <w:rPr>
          <w:rFonts w:ascii="Tahoma" w:eastAsia="Tahoma" w:hAnsi="Tahoma" w:cs="Tahoma"/>
          <w:color w:val="000000"/>
          <w:sz w:val="26"/>
          <w:szCs w:val="26"/>
          <w:rtl/>
          <w:cs/>
        </w:rPr>
        <w:t>ﷺ</w:t>
      </w:r>
      <w:r w:rsidRPr="00C77AF6">
        <w:rPr>
          <w:rFonts w:asciiTheme="majorBidi" w:eastAsia="F" w:hAnsiTheme="majorBidi" w:cstheme="majorBidi"/>
          <w:color w:val="000000"/>
          <w:sz w:val="26"/>
          <w:szCs w:val="26"/>
        </w:rPr>
        <w:t xml:space="preserve"> ištekino aukštos padėties Zainab bint Džachš už savo išlaisvinto vergo Zaid. Pranašas </w:t>
      </w:r>
      <w:r w:rsidRPr="00C77AF6">
        <w:rPr>
          <w:rFonts w:ascii="Tahoma" w:eastAsia="Tahoma" w:hAnsi="Tahoma" w:cs="Tahoma"/>
          <w:color w:val="000000"/>
          <w:sz w:val="26"/>
          <w:szCs w:val="26"/>
          <w:rtl/>
          <w:cs/>
        </w:rPr>
        <w:t>ﷺ</w:t>
      </w:r>
      <w:r w:rsidRPr="00C77AF6">
        <w:rPr>
          <w:rFonts w:asciiTheme="majorBidi" w:eastAsia="F" w:hAnsiTheme="majorBidi" w:cstheme="majorBidi"/>
          <w:color w:val="000000"/>
          <w:sz w:val="26"/>
          <w:szCs w:val="26"/>
        </w:rPr>
        <w:t xml:space="preserve"> taip pat paskyrė Zaid kariuomenės, kurios sudėtyje buvo patys garsiausi Bendražygiai, vyriausiuoju vadu.</w:t>
      </w:r>
    </w:p>
    <w:p w:rsidR="0049352B" w:rsidRPr="00C77AF6" w:rsidRDefault="0049352B" w:rsidP="0049352B">
      <w:pPr>
        <w:spacing w:after="120"/>
        <w:jc w:val="both"/>
        <w:rPr>
          <w:rFonts w:asciiTheme="majorBidi" w:hAnsiTheme="majorBidi" w:cstheme="majorBidi"/>
          <w:sz w:val="26"/>
          <w:szCs w:val="26"/>
        </w:rPr>
      </w:pPr>
      <w:r w:rsidRPr="00C77AF6">
        <w:rPr>
          <w:rFonts w:asciiTheme="majorBidi" w:eastAsia="F" w:hAnsiTheme="majorBidi" w:cstheme="majorBidi"/>
          <w:color w:val="000000"/>
          <w:sz w:val="26"/>
          <w:szCs w:val="26"/>
        </w:rPr>
        <w:tab/>
        <w:t>Islamas tikslingai nurodė du taikius vergovės atsisakymo būdus. Šie būdai neskatino perversmų, nesėjo nesantaikos ir priešiškumo, netapo problemų priežastimi, o taipogi neprivedė prie ekonominės ir socialinės suirutės.</w:t>
      </w:r>
    </w:p>
    <w:p w:rsidR="0049352B" w:rsidRPr="00C77AF6" w:rsidRDefault="0049352B" w:rsidP="0049352B">
      <w:pPr>
        <w:spacing w:after="120"/>
        <w:jc w:val="both"/>
        <w:rPr>
          <w:rFonts w:asciiTheme="majorBidi" w:hAnsiTheme="majorBidi" w:cstheme="majorBidi"/>
          <w:sz w:val="26"/>
          <w:szCs w:val="26"/>
        </w:rPr>
      </w:pPr>
      <w:r w:rsidRPr="00C77AF6">
        <w:rPr>
          <w:rFonts w:asciiTheme="majorBidi" w:eastAsia="F" w:hAnsiTheme="majorBidi" w:cstheme="majorBidi"/>
          <w:color w:val="000000"/>
          <w:sz w:val="26"/>
          <w:szCs w:val="26"/>
        </w:rPr>
        <w:tab/>
      </w:r>
      <w:r w:rsidRPr="00C77AF6">
        <w:rPr>
          <w:rFonts w:asciiTheme="majorBidi" w:eastAsia="F" w:hAnsiTheme="majorBidi" w:cstheme="majorBidi"/>
          <w:color w:val="000000"/>
          <w:sz w:val="26"/>
          <w:szCs w:val="26"/>
          <w:u w:val="single"/>
        </w:rPr>
        <w:t>Pirmasis būdas</w:t>
      </w:r>
      <w:r w:rsidRPr="00C77AF6">
        <w:rPr>
          <w:rFonts w:asciiTheme="majorBidi" w:eastAsia="F" w:hAnsiTheme="majorBidi" w:cstheme="majorBidi"/>
          <w:color w:val="000000"/>
          <w:sz w:val="26"/>
          <w:szCs w:val="26"/>
        </w:rPr>
        <w:t>: tapimo vergu priežasčių susiaurinimas. Anksčiau jų būta daugybė:</w:t>
      </w:r>
    </w:p>
    <w:p w:rsidR="0049352B" w:rsidRPr="00C77AF6" w:rsidRDefault="0049352B" w:rsidP="0049352B">
      <w:pPr>
        <w:spacing w:after="120"/>
        <w:jc w:val="both"/>
        <w:rPr>
          <w:rFonts w:asciiTheme="majorBidi" w:hAnsiTheme="majorBidi" w:cstheme="majorBidi"/>
          <w:sz w:val="26"/>
          <w:szCs w:val="26"/>
        </w:rPr>
      </w:pPr>
      <w:r w:rsidRPr="00C77AF6">
        <w:rPr>
          <w:rFonts w:asciiTheme="majorBidi" w:eastAsia="F" w:hAnsiTheme="majorBidi" w:cstheme="majorBidi"/>
          <w:color w:val="000000"/>
          <w:sz w:val="26"/>
          <w:szCs w:val="26"/>
        </w:rPr>
        <w:tab/>
        <w:t>- Įvairūs karai. Nugalėtieji mūšio lauką palikdavo negyvi arba pavergti.</w:t>
      </w:r>
    </w:p>
    <w:p w:rsidR="0049352B" w:rsidRPr="00C77AF6" w:rsidRDefault="0049352B" w:rsidP="0049352B">
      <w:pPr>
        <w:spacing w:after="120"/>
        <w:jc w:val="both"/>
        <w:rPr>
          <w:rFonts w:asciiTheme="majorBidi" w:hAnsiTheme="majorBidi" w:cstheme="majorBidi"/>
          <w:sz w:val="26"/>
          <w:szCs w:val="26"/>
        </w:rPr>
      </w:pPr>
      <w:r w:rsidRPr="00C77AF6">
        <w:rPr>
          <w:rFonts w:asciiTheme="majorBidi" w:eastAsia="F" w:hAnsiTheme="majorBidi" w:cstheme="majorBidi"/>
          <w:color w:val="000000"/>
          <w:sz w:val="26"/>
          <w:szCs w:val="26"/>
        </w:rPr>
        <w:tab/>
        <w:t>- Negalintis išmokėti kredito skolininkas tapdavo vergu.</w:t>
      </w:r>
    </w:p>
    <w:p w:rsidR="0049352B" w:rsidRPr="00C77AF6" w:rsidRDefault="0049352B" w:rsidP="0049352B">
      <w:pPr>
        <w:spacing w:after="120"/>
        <w:jc w:val="both"/>
        <w:rPr>
          <w:rFonts w:asciiTheme="majorBidi" w:hAnsiTheme="majorBidi" w:cstheme="majorBidi"/>
          <w:sz w:val="26"/>
          <w:szCs w:val="26"/>
        </w:rPr>
      </w:pPr>
      <w:r w:rsidRPr="00C77AF6">
        <w:rPr>
          <w:rFonts w:asciiTheme="majorBidi" w:eastAsia="F" w:hAnsiTheme="majorBidi" w:cstheme="majorBidi"/>
          <w:color w:val="000000"/>
          <w:sz w:val="26"/>
          <w:szCs w:val="26"/>
        </w:rPr>
        <w:lastRenderedPageBreak/>
        <w:tab/>
        <w:t>- Tėvai galėjo vergijon parduoti savo vaikus: tiek berniukus, tiek ir mergaites.</w:t>
      </w:r>
    </w:p>
    <w:p w:rsidR="0049352B" w:rsidRPr="00C77AF6" w:rsidRDefault="0049352B" w:rsidP="0049352B">
      <w:pPr>
        <w:spacing w:after="120"/>
        <w:jc w:val="both"/>
        <w:rPr>
          <w:rFonts w:asciiTheme="majorBidi" w:hAnsiTheme="majorBidi" w:cstheme="majorBidi"/>
          <w:sz w:val="26"/>
          <w:szCs w:val="26"/>
        </w:rPr>
      </w:pPr>
      <w:r w:rsidRPr="00C77AF6">
        <w:rPr>
          <w:rFonts w:asciiTheme="majorBidi" w:eastAsia="F" w:hAnsiTheme="majorBidi" w:cstheme="majorBidi"/>
          <w:color w:val="000000"/>
          <w:sz w:val="26"/>
          <w:szCs w:val="26"/>
        </w:rPr>
        <w:tab/>
        <w:t>- Žmogus savanoriškai galėjo atsisakyti savo laisvės. Taip kai kurie žmonės už tam tikrą užmokestį parsiduodavo vergijom.</w:t>
      </w:r>
    </w:p>
    <w:p w:rsidR="0049352B" w:rsidRPr="00C77AF6" w:rsidRDefault="0049352B" w:rsidP="0049352B">
      <w:pPr>
        <w:spacing w:after="120"/>
        <w:jc w:val="both"/>
        <w:rPr>
          <w:rFonts w:asciiTheme="majorBidi" w:hAnsiTheme="majorBidi" w:cstheme="majorBidi"/>
          <w:sz w:val="26"/>
          <w:szCs w:val="26"/>
        </w:rPr>
      </w:pPr>
      <w:r w:rsidRPr="00C77AF6">
        <w:rPr>
          <w:rFonts w:asciiTheme="majorBidi" w:eastAsia="F" w:hAnsiTheme="majorBidi" w:cstheme="majorBidi"/>
          <w:color w:val="000000"/>
          <w:sz w:val="26"/>
          <w:szCs w:val="26"/>
        </w:rPr>
        <w:tab/>
        <w:t>- Paėmimas į nelaisvę ir pagrobimas. Su tokiais žmonėmis buvo elgiamasi kaip su karo belaisviais ir juos galėjo paversti vergais.</w:t>
      </w:r>
    </w:p>
    <w:p w:rsidR="0049352B" w:rsidRPr="00C77AF6" w:rsidRDefault="0049352B" w:rsidP="0049352B">
      <w:pPr>
        <w:spacing w:after="120"/>
        <w:jc w:val="both"/>
        <w:rPr>
          <w:rFonts w:asciiTheme="majorBidi" w:hAnsiTheme="majorBidi" w:cstheme="majorBidi"/>
          <w:sz w:val="26"/>
          <w:szCs w:val="26"/>
        </w:rPr>
      </w:pPr>
      <w:r w:rsidRPr="00C77AF6">
        <w:rPr>
          <w:rFonts w:asciiTheme="majorBidi" w:eastAsia="F" w:hAnsiTheme="majorBidi" w:cstheme="majorBidi"/>
          <w:color w:val="000000"/>
          <w:sz w:val="26"/>
          <w:szCs w:val="26"/>
        </w:rPr>
        <w:tab/>
        <w:t>- Už tam tikrus nusikaltimus, kaip žmogžudystė, vagystė ar svetimavimas, žmogų galėjo paversti aukos ar jos giminaičių vergu.</w:t>
      </w:r>
    </w:p>
    <w:p w:rsidR="0049352B" w:rsidRPr="00C77AF6" w:rsidRDefault="0049352B" w:rsidP="0049352B">
      <w:pPr>
        <w:spacing w:after="120"/>
        <w:jc w:val="both"/>
        <w:rPr>
          <w:rFonts w:asciiTheme="majorBidi" w:hAnsiTheme="majorBidi" w:cstheme="majorBidi"/>
          <w:sz w:val="26"/>
          <w:szCs w:val="26"/>
        </w:rPr>
      </w:pPr>
      <w:r w:rsidRPr="00C77AF6">
        <w:rPr>
          <w:rFonts w:asciiTheme="majorBidi" w:eastAsia="F" w:hAnsiTheme="majorBidi" w:cstheme="majorBidi"/>
          <w:color w:val="000000"/>
          <w:sz w:val="26"/>
          <w:szCs w:val="26"/>
        </w:rPr>
        <w:tab/>
        <w:t>Tai tik keli pavergimo būdai, egzistavę islamo atėjimo metu, kuriuos jis pilnai ir kategoriškai uždraudė, palikdamas tik vieną būdą – karo belaisvius. Karo belaisviai – tai žmonės, kuriuos belaisviais paėmė teisėto, valdovo paskelbto karo metu. Turėkime galvoje, jog karo belaisviai vergais tampa tik vyriausiajam vadui išleidus atitinkamą įsakymą. Tokiu būdu ne kiekvienas karo belaisvis islame yra vergas, jį gali paprasčiausiai paleisti, arba apkeisti į karo belaisvius musulmonus, arba išmainyti į materialinę kompensaciją. Allahas Aukščiausiasis sako:</w:t>
      </w:r>
    </w:p>
    <w:p w:rsidR="0049352B" w:rsidRPr="00C77AF6" w:rsidRDefault="0049352B" w:rsidP="0049352B">
      <w:pPr>
        <w:spacing w:after="120"/>
        <w:jc w:val="both"/>
        <w:rPr>
          <w:rFonts w:asciiTheme="majorBidi" w:hAnsiTheme="majorBidi" w:cstheme="majorBidi"/>
          <w:sz w:val="26"/>
          <w:szCs w:val="26"/>
        </w:rPr>
      </w:pPr>
      <w:r w:rsidRPr="00C77AF6">
        <w:rPr>
          <w:rFonts w:asciiTheme="majorBidi" w:eastAsia="Times New Roman" w:hAnsiTheme="majorBidi" w:cstheme="majorBidi"/>
          <w:color w:val="000000"/>
          <w:sz w:val="26"/>
          <w:szCs w:val="26"/>
        </w:rPr>
        <w:tab/>
      </w:r>
      <w:r w:rsidRPr="00C77AF6">
        <w:rPr>
          <w:rFonts w:asciiTheme="majorBidi" w:eastAsia="Times New Roman" w:hAnsiTheme="majorBidi" w:cstheme="majorBidi"/>
          <w:b/>
          <w:color w:val="FF0000"/>
          <w:sz w:val="26"/>
          <w:szCs w:val="26"/>
        </w:rPr>
        <w:t>„Arba malonė po to, arba išpirka, kol karas nesudės savo naštos.“</w:t>
      </w:r>
      <w:r w:rsidRPr="00C77AF6">
        <w:rPr>
          <w:rFonts w:asciiTheme="majorBidi" w:eastAsia="Times New Roman" w:hAnsiTheme="majorBidi" w:cstheme="majorBidi"/>
          <w:color w:val="000000"/>
          <w:sz w:val="26"/>
          <w:szCs w:val="26"/>
        </w:rPr>
        <w:t xml:space="preserve"> (Koranas, 47:4)</w:t>
      </w:r>
    </w:p>
    <w:p w:rsidR="0049352B" w:rsidRPr="00C77AF6" w:rsidRDefault="0049352B" w:rsidP="0049352B">
      <w:pPr>
        <w:spacing w:after="120"/>
        <w:jc w:val="both"/>
        <w:rPr>
          <w:rFonts w:asciiTheme="majorBidi" w:hAnsiTheme="majorBidi" w:cstheme="majorBidi"/>
          <w:sz w:val="26"/>
          <w:szCs w:val="26"/>
        </w:rPr>
      </w:pPr>
      <w:r w:rsidRPr="00C77AF6">
        <w:rPr>
          <w:rFonts w:asciiTheme="majorBidi" w:eastAsia="Times New Roman" w:hAnsiTheme="majorBidi" w:cstheme="majorBidi"/>
          <w:color w:val="000000"/>
          <w:sz w:val="26"/>
          <w:szCs w:val="26"/>
        </w:rPr>
        <w:tab/>
        <w:t>Todėl išmintinga panašioje situacijoje karo belaisvių tiesiog nepaleisti, kai priešų rankose yra karo belaisvių musulmonų.</w:t>
      </w:r>
    </w:p>
    <w:p w:rsidR="0049352B" w:rsidRPr="00C77AF6" w:rsidRDefault="0049352B" w:rsidP="0049352B">
      <w:pPr>
        <w:spacing w:after="120"/>
        <w:jc w:val="both"/>
        <w:rPr>
          <w:rFonts w:asciiTheme="majorBidi" w:hAnsiTheme="majorBidi" w:cstheme="majorBidi"/>
          <w:sz w:val="26"/>
          <w:szCs w:val="26"/>
        </w:rPr>
      </w:pPr>
      <w:r w:rsidRPr="00C77AF6">
        <w:rPr>
          <w:rFonts w:asciiTheme="majorBidi" w:eastAsia="Times New Roman" w:hAnsiTheme="majorBidi" w:cstheme="majorBidi"/>
          <w:color w:val="000000"/>
          <w:sz w:val="26"/>
          <w:szCs w:val="26"/>
        </w:rPr>
        <w:tab/>
      </w:r>
      <w:r w:rsidRPr="00C77AF6">
        <w:rPr>
          <w:rFonts w:asciiTheme="majorBidi" w:eastAsia="Times New Roman" w:hAnsiTheme="majorBidi" w:cstheme="majorBidi"/>
          <w:color w:val="000000"/>
          <w:sz w:val="26"/>
          <w:szCs w:val="26"/>
          <w:u w:val="single"/>
        </w:rPr>
        <w:t>Antrasis būdas</w:t>
      </w:r>
      <w:r w:rsidRPr="00C77AF6">
        <w:rPr>
          <w:rFonts w:asciiTheme="majorBidi" w:eastAsia="Times New Roman" w:hAnsiTheme="majorBidi" w:cstheme="majorBidi"/>
          <w:color w:val="000000"/>
          <w:sz w:val="26"/>
          <w:szCs w:val="26"/>
        </w:rPr>
        <w:t xml:space="preserve">, kuriuo vergovės panaikinimui ėmėsi islamas, yra išlaisvinimo priemonių pagausinimas. Anksčiau egzistavo tik viena galimybė, jei šeimininkas užsinorėdavo paleisti savo vergą, bet atėjus islamui galimybių tapti laisvu pasidarė dvi – vergo išlaisvinimas šeimininko noru ir sutarties </w:t>
      </w:r>
      <w:r w:rsidRPr="00C77AF6">
        <w:rPr>
          <w:rFonts w:asciiTheme="majorBidi" w:eastAsia="Times New Roman" w:hAnsiTheme="majorBidi" w:cstheme="majorBidi"/>
          <w:color w:val="000000"/>
          <w:sz w:val="26"/>
          <w:szCs w:val="26"/>
        </w:rPr>
        <w:lastRenderedPageBreak/>
        <w:t>tarp vergo iš šeimininko pasirašymas, dėl palaipsninio išsipirkimo (</w:t>
      </w:r>
      <w:r w:rsidRPr="00C77AF6">
        <w:rPr>
          <w:rFonts w:asciiTheme="majorBidi" w:eastAsia="Times New Roman" w:hAnsiTheme="majorBidi" w:cstheme="majorBidi"/>
          <w:i/>
          <w:color w:val="000000"/>
          <w:sz w:val="26"/>
          <w:szCs w:val="26"/>
        </w:rPr>
        <w:t>mukataba</w:t>
      </w:r>
      <w:r w:rsidRPr="00C77AF6">
        <w:rPr>
          <w:rFonts w:asciiTheme="majorBidi" w:eastAsia="Times New Roman" w:hAnsiTheme="majorBidi" w:cstheme="majorBidi"/>
          <w:color w:val="000000"/>
          <w:sz w:val="26"/>
          <w:szCs w:val="26"/>
        </w:rPr>
        <w:t>).</w:t>
      </w:r>
    </w:p>
    <w:p w:rsidR="0049352B" w:rsidRPr="00C77AF6" w:rsidRDefault="0049352B" w:rsidP="009A0ACC">
      <w:pPr>
        <w:keepNext/>
        <w:widowControl w:val="0"/>
        <w:numPr>
          <w:ilvl w:val="0"/>
          <w:numId w:val="54"/>
        </w:numPr>
        <w:pBdr>
          <w:top w:val="nil"/>
          <w:left w:val="nil"/>
          <w:bottom w:val="nil"/>
          <w:right w:val="nil"/>
          <w:between w:val="nil"/>
        </w:pBdr>
        <w:shd w:val="clear" w:color="auto" w:fill="FFFFFF"/>
        <w:suppressAutoHyphens w:val="0"/>
        <w:spacing w:after="120"/>
        <w:ind w:left="0" w:firstLine="0"/>
        <w:jc w:val="both"/>
        <w:textAlignment w:val="auto"/>
        <w:rPr>
          <w:rFonts w:asciiTheme="majorBidi" w:hAnsiTheme="majorBidi" w:cstheme="majorBidi"/>
          <w:b/>
          <w:sz w:val="26"/>
          <w:szCs w:val="26"/>
        </w:rPr>
      </w:pPr>
      <w:r w:rsidRPr="00C77AF6">
        <w:rPr>
          <w:rFonts w:asciiTheme="majorBidi" w:eastAsia="Times New Roman" w:hAnsiTheme="majorBidi" w:cstheme="majorBidi"/>
          <w:b/>
          <w:color w:val="000000"/>
          <w:sz w:val="26"/>
          <w:szCs w:val="26"/>
        </w:rPr>
        <w:t>Vergo išlaisvinimas</w:t>
      </w:r>
    </w:p>
    <w:p w:rsidR="0049352B" w:rsidRPr="00C77AF6" w:rsidRDefault="0049352B" w:rsidP="0049352B">
      <w:pPr>
        <w:spacing w:after="120"/>
        <w:jc w:val="both"/>
        <w:rPr>
          <w:rFonts w:asciiTheme="majorBidi" w:hAnsiTheme="majorBidi" w:cstheme="majorBidi"/>
          <w:sz w:val="26"/>
          <w:szCs w:val="26"/>
        </w:rPr>
      </w:pPr>
      <w:r w:rsidRPr="00C77AF6">
        <w:rPr>
          <w:rFonts w:asciiTheme="majorBidi" w:eastAsia="Times New Roman" w:hAnsiTheme="majorBidi" w:cstheme="majorBidi"/>
          <w:color w:val="000000"/>
          <w:sz w:val="26"/>
          <w:szCs w:val="26"/>
        </w:rPr>
        <w:tab/>
        <w:t>Po to, kai vergas turėjo tik vieną galimybę gauti laisvę – šeimininko norą, islamas tam priėmė keletą sprendimų:</w:t>
      </w:r>
    </w:p>
    <w:p w:rsidR="0049352B" w:rsidRPr="00C77AF6" w:rsidRDefault="0049352B" w:rsidP="0049352B">
      <w:pPr>
        <w:spacing w:after="120"/>
        <w:jc w:val="both"/>
        <w:rPr>
          <w:rFonts w:asciiTheme="majorBidi" w:hAnsiTheme="majorBidi" w:cstheme="majorBidi"/>
          <w:sz w:val="26"/>
          <w:szCs w:val="26"/>
        </w:rPr>
      </w:pPr>
      <w:r w:rsidRPr="00C77AF6">
        <w:rPr>
          <w:rFonts w:asciiTheme="majorBidi" w:eastAsia="Times New Roman" w:hAnsiTheme="majorBidi" w:cstheme="majorBidi"/>
          <w:color w:val="000000"/>
          <w:sz w:val="26"/>
          <w:szCs w:val="26"/>
        </w:rPr>
        <w:tab/>
        <w:t>- Išsipirkimą už tam tikras nuodėmes. Pavyzdžiui, už netyčinę žmogžudystę numatomas kompensacijos (</w:t>
      </w:r>
      <w:r w:rsidRPr="00C77AF6">
        <w:rPr>
          <w:rFonts w:asciiTheme="majorBidi" w:eastAsia="Times New Roman" w:hAnsiTheme="majorBidi" w:cstheme="majorBidi"/>
          <w:i/>
          <w:color w:val="000000"/>
          <w:sz w:val="26"/>
          <w:szCs w:val="26"/>
        </w:rPr>
        <w:t>dija</w:t>
      </w:r>
      <w:r w:rsidRPr="00C77AF6">
        <w:rPr>
          <w:rFonts w:asciiTheme="majorBidi" w:eastAsia="Times New Roman" w:hAnsiTheme="majorBidi" w:cstheme="majorBidi"/>
          <w:color w:val="000000"/>
          <w:sz w:val="26"/>
          <w:szCs w:val="26"/>
        </w:rPr>
        <w:t>) nužudytojo giminaičiams sumokėjimas ir tikinčio vergo išlaisvinimas. Allahas Aukščiausiasis sako:</w:t>
      </w:r>
    </w:p>
    <w:p w:rsidR="0049352B" w:rsidRPr="00C77AF6" w:rsidRDefault="0049352B" w:rsidP="0049352B">
      <w:pPr>
        <w:spacing w:after="120"/>
        <w:jc w:val="both"/>
        <w:rPr>
          <w:rFonts w:asciiTheme="majorBidi" w:hAnsiTheme="majorBidi" w:cstheme="majorBidi"/>
          <w:sz w:val="26"/>
          <w:szCs w:val="26"/>
        </w:rPr>
      </w:pPr>
      <w:r w:rsidRPr="00C77AF6">
        <w:rPr>
          <w:rFonts w:asciiTheme="majorBidi" w:eastAsia="Times New Roman" w:hAnsiTheme="majorBidi" w:cstheme="majorBidi"/>
          <w:color w:val="000000"/>
          <w:sz w:val="26"/>
          <w:szCs w:val="26"/>
        </w:rPr>
        <w:tab/>
      </w:r>
      <w:r w:rsidRPr="00C77AF6">
        <w:rPr>
          <w:rFonts w:asciiTheme="majorBidi" w:eastAsia="Times New Roman" w:hAnsiTheme="majorBidi" w:cstheme="majorBidi"/>
          <w:b/>
          <w:color w:val="FF0000"/>
          <w:sz w:val="26"/>
          <w:szCs w:val="26"/>
        </w:rPr>
        <w:t>„Netinka tikinčiajam žudyti tikintįjį, nebent per klaidą. O kas užmuš tikintįjį per klaidą, tai privalo duoti laisvę tikinčiam vergui ir įteikti dalį jo šeimai išpirka, jeigu šie nepavers jos išmalda.“</w:t>
      </w:r>
      <w:r w:rsidRPr="00C77AF6">
        <w:rPr>
          <w:rFonts w:asciiTheme="majorBidi" w:eastAsia="Times New Roman" w:hAnsiTheme="majorBidi" w:cstheme="majorBidi"/>
          <w:color w:val="A21515"/>
          <w:sz w:val="26"/>
          <w:szCs w:val="26"/>
        </w:rPr>
        <w:t xml:space="preserve"> </w:t>
      </w:r>
      <w:r w:rsidRPr="00C77AF6">
        <w:rPr>
          <w:rFonts w:asciiTheme="majorBidi" w:eastAsia="Times New Roman" w:hAnsiTheme="majorBidi" w:cstheme="majorBidi"/>
          <w:color w:val="000000"/>
          <w:sz w:val="26"/>
          <w:szCs w:val="26"/>
        </w:rPr>
        <w:t>(Koranas, 4:92)</w:t>
      </w:r>
    </w:p>
    <w:p w:rsidR="0049352B" w:rsidRPr="00C77AF6" w:rsidRDefault="0049352B" w:rsidP="0049352B">
      <w:pPr>
        <w:spacing w:after="120"/>
        <w:jc w:val="both"/>
        <w:rPr>
          <w:rFonts w:asciiTheme="majorBidi" w:hAnsiTheme="majorBidi" w:cstheme="majorBidi"/>
          <w:sz w:val="26"/>
          <w:szCs w:val="26"/>
        </w:rPr>
      </w:pPr>
      <w:r w:rsidRPr="00C77AF6">
        <w:rPr>
          <w:rFonts w:asciiTheme="majorBidi" w:eastAsia="Times New Roman" w:hAnsiTheme="majorBidi" w:cstheme="majorBidi"/>
          <w:color w:val="000000"/>
          <w:sz w:val="26"/>
          <w:szCs w:val="26"/>
        </w:rPr>
        <w:tab/>
        <w:t xml:space="preserve">- Išpirka už priesaiką -  </w:t>
      </w:r>
      <w:r w:rsidRPr="00C77AF6">
        <w:rPr>
          <w:rFonts w:asciiTheme="majorBidi" w:eastAsia="Times New Roman" w:hAnsiTheme="majorBidi" w:cstheme="majorBidi"/>
          <w:i/>
          <w:color w:val="000000"/>
          <w:sz w:val="26"/>
          <w:szCs w:val="26"/>
        </w:rPr>
        <w:t>zihar</w:t>
      </w:r>
      <w:r w:rsidRPr="00C77AF6">
        <w:rPr>
          <w:rFonts w:asciiTheme="majorBidi" w:eastAsia="F" w:hAnsiTheme="majorBidi" w:cstheme="majorBidi"/>
          <w:i/>
          <w:color w:val="000000"/>
          <w:sz w:val="26"/>
          <w:szCs w:val="26"/>
        </w:rPr>
        <w:t>.</w:t>
      </w:r>
      <w:r w:rsidRPr="00C77AF6">
        <w:rPr>
          <w:rFonts w:asciiTheme="majorBidi" w:eastAsia="F" w:hAnsiTheme="majorBidi" w:cstheme="majorBidi"/>
          <w:color w:val="000000"/>
          <w:sz w:val="26"/>
          <w:szCs w:val="26"/>
          <w:vertAlign w:val="superscript"/>
        </w:rPr>
        <w:footnoteReference w:id="142"/>
      </w:r>
      <w:r w:rsidRPr="00C77AF6">
        <w:rPr>
          <w:rFonts w:asciiTheme="majorBidi" w:eastAsia="F" w:hAnsiTheme="majorBidi" w:cstheme="majorBidi"/>
          <w:color w:val="000000"/>
          <w:sz w:val="26"/>
          <w:szCs w:val="26"/>
        </w:rPr>
        <w:t xml:space="preserve"> Allahas Aukščiausiasis sako:</w:t>
      </w:r>
    </w:p>
    <w:p w:rsidR="0049352B" w:rsidRPr="00C77AF6" w:rsidRDefault="0049352B" w:rsidP="0049352B">
      <w:pPr>
        <w:spacing w:after="120"/>
        <w:jc w:val="both"/>
        <w:rPr>
          <w:rFonts w:asciiTheme="majorBidi" w:hAnsiTheme="majorBidi" w:cstheme="majorBidi"/>
          <w:sz w:val="26"/>
          <w:szCs w:val="26"/>
        </w:rPr>
      </w:pPr>
      <w:r w:rsidRPr="00C77AF6">
        <w:rPr>
          <w:rFonts w:asciiTheme="majorBidi" w:eastAsia="F" w:hAnsiTheme="majorBidi" w:cstheme="majorBidi"/>
          <w:i/>
          <w:color w:val="000000"/>
          <w:sz w:val="26"/>
          <w:szCs w:val="26"/>
        </w:rPr>
        <w:tab/>
      </w:r>
      <w:r w:rsidRPr="00C77AF6">
        <w:rPr>
          <w:rFonts w:asciiTheme="majorBidi" w:eastAsia="F" w:hAnsiTheme="majorBidi" w:cstheme="majorBidi"/>
          <w:b/>
          <w:color w:val="FF0000"/>
          <w:sz w:val="26"/>
          <w:szCs w:val="26"/>
        </w:rPr>
        <w:t>„Tie, kurie savo žmonas vadina uždraustomis sau, o paskui atsisako to, ką pasakė, – privalo išlaisvinti vergą, anksčiau nei jie prisilies vienas prie kito. Taip jūs mokomi, ir Allahui žinoma, ką jūs veikiate.“</w:t>
      </w:r>
      <w:r w:rsidRPr="00C77AF6">
        <w:rPr>
          <w:rFonts w:asciiTheme="majorBidi" w:eastAsia="F" w:hAnsiTheme="majorBidi" w:cstheme="majorBidi"/>
          <w:color w:val="000000"/>
          <w:sz w:val="26"/>
          <w:szCs w:val="26"/>
        </w:rPr>
        <w:t xml:space="preserve"> (Koranas, 58:3)</w:t>
      </w:r>
    </w:p>
    <w:p w:rsidR="0049352B" w:rsidRPr="00C77AF6" w:rsidRDefault="0049352B" w:rsidP="0049352B">
      <w:pPr>
        <w:spacing w:after="120"/>
        <w:jc w:val="both"/>
        <w:rPr>
          <w:rFonts w:asciiTheme="majorBidi" w:hAnsiTheme="majorBidi" w:cstheme="majorBidi"/>
          <w:sz w:val="26"/>
          <w:szCs w:val="26"/>
        </w:rPr>
      </w:pPr>
      <w:r w:rsidRPr="00C77AF6">
        <w:rPr>
          <w:rFonts w:asciiTheme="majorBidi" w:eastAsia="F" w:hAnsiTheme="majorBidi" w:cstheme="majorBidi"/>
          <w:color w:val="000000"/>
          <w:sz w:val="26"/>
          <w:szCs w:val="26"/>
        </w:rPr>
        <w:tab/>
        <w:t>- Vienas iš išsipirkimų už savo priesaikos nesilaikymą. Allahas Aukščiausiasis sako:</w:t>
      </w:r>
    </w:p>
    <w:p w:rsidR="0049352B" w:rsidRPr="00C77AF6" w:rsidRDefault="0049352B" w:rsidP="0049352B">
      <w:pPr>
        <w:spacing w:after="120"/>
        <w:jc w:val="both"/>
        <w:rPr>
          <w:rFonts w:asciiTheme="majorBidi" w:hAnsiTheme="majorBidi" w:cstheme="majorBidi"/>
          <w:sz w:val="26"/>
          <w:szCs w:val="26"/>
        </w:rPr>
      </w:pPr>
      <w:r w:rsidRPr="00C77AF6">
        <w:rPr>
          <w:rFonts w:asciiTheme="majorBidi" w:eastAsia="Times New Roman" w:hAnsiTheme="majorBidi" w:cstheme="majorBidi"/>
          <w:color w:val="000000"/>
          <w:sz w:val="26"/>
          <w:szCs w:val="26"/>
        </w:rPr>
        <w:tab/>
      </w:r>
      <w:r w:rsidRPr="00C77AF6">
        <w:rPr>
          <w:rFonts w:asciiTheme="majorBidi" w:eastAsia="Times New Roman" w:hAnsiTheme="majorBidi" w:cstheme="majorBidi"/>
          <w:b/>
          <w:color w:val="FF0000"/>
          <w:sz w:val="26"/>
          <w:szCs w:val="26"/>
        </w:rPr>
        <w:t xml:space="preserve">„Allahas neišieško iš jūsų už lengvabūdiškumą jūsų priesaikose, bet Jis išieško iš jūsų už tai, ką jūs surišate priesaikomis. Išpirka už tai – pamaitinti dešimt vargšų iš to, kuo jūs maitinate savo šeimas, arba aprengti juos, arba </w:t>
      </w:r>
      <w:r w:rsidRPr="00C77AF6">
        <w:rPr>
          <w:rFonts w:asciiTheme="majorBidi" w:eastAsia="Times New Roman" w:hAnsiTheme="majorBidi" w:cstheme="majorBidi"/>
          <w:b/>
          <w:color w:val="FF0000"/>
          <w:sz w:val="26"/>
          <w:szCs w:val="26"/>
        </w:rPr>
        <w:lastRenderedPageBreak/>
        <w:t>išlaisvinti vergą. O kas neras, tai – trijų dienų pasninkas. Tai – išpirka jūsų priesaikų, kurias jūs davėte, bet nesugebėjote jų laikytis. Tad laikykitės savo priesaikų! Taip aiškina Allahas Savo ženklus – galbūt tapsite dėkingi!“</w:t>
      </w:r>
      <w:r w:rsidRPr="00C77AF6">
        <w:rPr>
          <w:rFonts w:asciiTheme="majorBidi" w:eastAsia="Times New Roman" w:hAnsiTheme="majorBidi" w:cstheme="majorBidi"/>
          <w:color w:val="000000"/>
          <w:sz w:val="26"/>
          <w:szCs w:val="26"/>
        </w:rPr>
        <w:t xml:space="preserve"> (Koranas, 5:89)</w:t>
      </w:r>
    </w:p>
    <w:p w:rsidR="0049352B" w:rsidRPr="00C77AF6" w:rsidRDefault="0049352B" w:rsidP="0049352B">
      <w:pPr>
        <w:spacing w:after="120"/>
        <w:jc w:val="both"/>
        <w:rPr>
          <w:rFonts w:asciiTheme="majorBidi" w:hAnsiTheme="majorBidi" w:cstheme="majorBidi"/>
          <w:sz w:val="26"/>
          <w:szCs w:val="26"/>
        </w:rPr>
      </w:pPr>
      <w:r w:rsidRPr="00C77AF6">
        <w:rPr>
          <w:rFonts w:asciiTheme="majorBidi" w:eastAsia="Times New Roman" w:hAnsiTheme="majorBidi" w:cstheme="majorBidi"/>
          <w:color w:val="000000"/>
          <w:sz w:val="26"/>
          <w:szCs w:val="26"/>
        </w:rPr>
        <w:tab/>
        <w:t xml:space="preserve">- Islamas vergo išlaisvinimą padarė išpirka už lytinį aktą Ramadano pasninko metu. Tai įrodo vieno bendražygio istorija, kuris atėjo pas Allaho Pasiuntinį </w:t>
      </w:r>
      <w:r w:rsidRPr="00C77AF6">
        <w:rPr>
          <w:rFonts w:ascii="Tahoma" w:eastAsia="Tahoma" w:hAnsi="Tahoma" w:cs="Tahoma"/>
          <w:color w:val="000000"/>
          <w:sz w:val="26"/>
          <w:szCs w:val="26"/>
          <w:rtl/>
          <w:cs/>
        </w:rPr>
        <w:t>ﷺ</w:t>
      </w:r>
      <w:r w:rsidRPr="00C77AF6">
        <w:rPr>
          <w:rFonts w:asciiTheme="majorBidi" w:eastAsia="Times New Roman" w:hAnsiTheme="majorBidi" w:cstheme="majorBidi"/>
          <w:color w:val="000000"/>
          <w:sz w:val="26"/>
          <w:szCs w:val="26"/>
        </w:rPr>
        <w:t xml:space="preserve"> ir pasakė:</w:t>
      </w:r>
    </w:p>
    <w:p w:rsidR="0049352B" w:rsidRPr="00C77AF6" w:rsidRDefault="0049352B" w:rsidP="0049352B">
      <w:pPr>
        <w:spacing w:after="120"/>
        <w:jc w:val="both"/>
        <w:rPr>
          <w:rFonts w:asciiTheme="majorBidi" w:hAnsiTheme="majorBidi" w:cstheme="majorBidi"/>
          <w:sz w:val="26"/>
          <w:szCs w:val="26"/>
        </w:rPr>
      </w:pPr>
      <w:r w:rsidRPr="00C77AF6">
        <w:rPr>
          <w:rFonts w:asciiTheme="majorBidi" w:eastAsia="Times New Roman" w:hAnsiTheme="majorBidi" w:cstheme="majorBidi"/>
          <w:color w:val="000000"/>
          <w:sz w:val="26"/>
          <w:szCs w:val="26"/>
        </w:rPr>
        <w:tab/>
      </w:r>
      <w:r w:rsidRPr="00C77AF6">
        <w:rPr>
          <w:rFonts w:asciiTheme="majorBidi" w:eastAsia="Times New Roman" w:hAnsiTheme="majorBidi" w:cstheme="majorBidi"/>
          <w:b/>
          <w:color w:val="008000"/>
          <w:sz w:val="26"/>
          <w:szCs w:val="26"/>
        </w:rPr>
        <w:t xml:space="preserve">„O Allaho Pasiuntiny! Aš – pražuvęs!“ Pranašas </w:t>
      </w:r>
      <w:r w:rsidRPr="00C77AF6">
        <w:rPr>
          <w:rFonts w:ascii="Tahoma" w:eastAsia="Tahoma" w:hAnsi="Tahoma" w:cs="Tahoma"/>
          <w:b/>
          <w:color w:val="008000"/>
          <w:sz w:val="26"/>
          <w:szCs w:val="26"/>
          <w:rtl/>
          <w:cs/>
        </w:rPr>
        <w:t>ﷺ</w:t>
      </w:r>
      <w:r w:rsidRPr="00C77AF6">
        <w:rPr>
          <w:rFonts w:asciiTheme="majorBidi" w:eastAsia="Times New Roman" w:hAnsiTheme="majorBidi" w:cstheme="majorBidi"/>
          <w:b/>
          <w:color w:val="008000"/>
          <w:sz w:val="26"/>
          <w:szCs w:val="26"/>
        </w:rPr>
        <w:t xml:space="preserve"> paklausė: „Kas tave pražudė?“ Tas pasakė: „Permiegojau su savo žmona per Ramadano pasninką.“ Pranašas </w:t>
      </w:r>
      <w:r w:rsidRPr="00C77AF6">
        <w:rPr>
          <w:rFonts w:ascii="Tahoma" w:eastAsia="Tahoma" w:hAnsi="Tahoma" w:cs="Tahoma"/>
          <w:b/>
          <w:color w:val="008000"/>
          <w:sz w:val="26"/>
          <w:szCs w:val="26"/>
          <w:rtl/>
          <w:cs/>
        </w:rPr>
        <w:t>ﷺ</w:t>
      </w:r>
      <w:r w:rsidRPr="00C77AF6">
        <w:rPr>
          <w:rFonts w:asciiTheme="majorBidi" w:eastAsia="Times New Roman" w:hAnsiTheme="majorBidi" w:cstheme="majorBidi"/>
          <w:b/>
          <w:color w:val="008000"/>
          <w:sz w:val="26"/>
          <w:szCs w:val="26"/>
        </w:rPr>
        <w:t xml:space="preserve"> paklausė: „Ar turi galimybę išlaisvinti vergą?“ Žmogus pasakė: „Ne.“ Pranašas </w:t>
      </w:r>
      <w:r w:rsidRPr="00C77AF6">
        <w:rPr>
          <w:rFonts w:ascii="Tahoma" w:eastAsia="Tahoma" w:hAnsi="Tahoma" w:cs="Tahoma"/>
          <w:b/>
          <w:color w:val="008000"/>
          <w:sz w:val="26"/>
          <w:szCs w:val="26"/>
          <w:rtl/>
          <w:cs/>
        </w:rPr>
        <w:t>ﷺ</w:t>
      </w:r>
      <w:r w:rsidRPr="00C77AF6">
        <w:rPr>
          <w:rFonts w:asciiTheme="majorBidi" w:eastAsia="Times New Roman" w:hAnsiTheme="majorBidi" w:cstheme="majorBidi"/>
          <w:b/>
          <w:color w:val="008000"/>
          <w:sz w:val="26"/>
          <w:szCs w:val="26"/>
        </w:rPr>
        <w:t xml:space="preserve"> paklausė: „Ar pajėgsi pasninkauti du mėnesius iš eilės?“ Žmogus atsakė: „Ne.“ Pranašas </w:t>
      </w:r>
      <w:r w:rsidRPr="00C77AF6">
        <w:rPr>
          <w:rFonts w:ascii="Tahoma" w:eastAsia="Tahoma" w:hAnsi="Tahoma" w:cs="Tahoma"/>
          <w:b/>
          <w:color w:val="008000"/>
          <w:sz w:val="26"/>
          <w:szCs w:val="26"/>
          <w:rtl/>
          <w:cs/>
        </w:rPr>
        <w:t>ﷺ</w:t>
      </w:r>
      <w:r w:rsidRPr="00C77AF6">
        <w:rPr>
          <w:rFonts w:asciiTheme="majorBidi" w:eastAsia="Times New Roman" w:hAnsiTheme="majorBidi" w:cstheme="majorBidi"/>
          <w:b/>
          <w:color w:val="008000"/>
          <w:sz w:val="26"/>
          <w:szCs w:val="26"/>
        </w:rPr>
        <w:t xml:space="preserve"> paklausė: „Ar turi galimybę pamaitinti šešiasdešimt vargšų?“ Žmogus atsakė: „Ne“ - ir atsisėdo; po kurio laiko Pranašui </w:t>
      </w:r>
      <w:r w:rsidRPr="00C77AF6">
        <w:rPr>
          <w:rFonts w:ascii="Tahoma" w:eastAsia="Tahoma" w:hAnsi="Tahoma" w:cs="Tahoma"/>
          <w:b/>
          <w:color w:val="008000"/>
          <w:sz w:val="26"/>
          <w:szCs w:val="26"/>
          <w:rtl/>
          <w:cs/>
        </w:rPr>
        <w:t>ﷺ</w:t>
      </w:r>
      <w:r w:rsidRPr="00C77AF6">
        <w:rPr>
          <w:rFonts w:asciiTheme="majorBidi" w:eastAsia="Times New Roman" w:hAnsiTheme="majorBidi" w:cstheme="majorBidi"/>
          <w:b/>
          <w:color w:val="008000"/>
          <w:sz w:val="26"/>
          <w:szCs w:val="26"/>
        </w:rPr>
        <w:t xml:space="preserve"> atnešė pintinę datulių. Jis </w:t>
      </w:r>
      <w:r w:rsidRPr="00C77AF6">
        <w:rPr>
          <w:rFonts w:ascii="Tahoma" w:eastAsia="Tahoma" w:hAnsi="Tahoma" w:cs="Tahoma"/>
          <w:b/>
          <w:color w:val="008000"/>
          <w:sz w:val="26"/>
          <w:szCs w:val="26"/>
          <w:rtl/>
          <w:cs/>
        </w:rPr>
        <w:t>ﷺ</w:t>
      </w:r>
      <w:r w:rsidRPr="00C77AF6">
        <w:rPr>
          <w:rFonts w:asciiTheme="majorBidi" w:eastAsia="Times New Roman" w:hAnsiTheme="majorBidi" w:cstheme="majorBidi"/>
          <w:b/>
          <w:color w:val="008000"/>
          <w:sz w:val="26"/>
          <w:szCs w:val="26"/>
        </w:rPr>
        <w:t xml:space="preserve"> pasakė tam žmogui: „Išdalink jas kaip labdarą.“ Tas pasakė: „Ar turiu jas išdalinti tiems, kurie vargingesni už mus, bet Medinoje nėra už mus vargingesnės šeimos!“ Tada Pranašas </w:t>
      </w:r>
      <w:r w:rsidRPr="00C77AF6">
        <w:rPr>
          <w:rFonts w:ascii="Tahoma" w:eastAsia="Tahoma" w:hAnsi="Tahoma" w:cs="Tahoma"/>
          <w:b/>
          <w:color w:val="008000"/>
          <w:sz w:val="26"/>
          <w:szCs w:val="26"/>
          <w:rtl/>
          <w:cs/>
        </w:rPr>
        <w:t>ﷺ</w:t>
      </w:r>
      <w:r w:rsidRPr="00C77AF6">
        <w:rPr>
          <w:rFonts w:asciiTheme="majorBidi" w:eastAsia="Times New Roman" w:hAnsiTheme="majorBidi" w:cstheme="majorBidi"/>
          <w:b/>
          <w:color w:val="008000"/>
          <w:sz w:val="26"/>
          <w:szCs w:val="26"/>
        </w:rPr>
        <w:t xml:space="preserve"> nusijuokė taip, kad pasimatė jo dantys, ir paskui pasakė: „Eik, ir jomis pamaitink savo šeimos narius.“</w:t>
      </w:r>
      <w:r w:rsidRPr="00C77AF6">
        <w:rPr>
          <w:rFonts w:asciiTheme="majorBidi" w:eastAsia="Times New Roman" w:hAnsiTheme="majorBidi" w:cstheme="majorBidi"/>
          <w:color w:val="000000"/>
          <w:sz w:val="26"/>
          <w:szCs w:val="26"/>
          <w:vertAlign w:val="superscript"/>
        </w:rPr>
        <w:footnoteReference w:id="143"/>
      </w:r>
    </w:p>
    <w:p w:rsidR="0049352B" w:rsidRPr="00C77AF6" w:rsidRDefault="0049352B" w:rsidP="0049352B">
      <w:pPr>
        <w:spacing w:after="120"/>
        <w:jc w:val="both"/>
        <w:rPr>
          <w:rFonts w:asciiTheme="majorBidi" w:hAnsiTheme="majorBidi" w:cstheme="majorBidi"/>
          <w:sz w:val="26"/>
          <w:szCs w:val="26"/>
        </w:rPr>
      </w:pPr>
      <w:r w:rsidRPr="00C77AF6">
        <w:rPr>
          <w:rFonts w:asciiTheme="majorBidi" w:eastAsia="Times New Roman" w:hAnsiTheme="majorBidi" w:cstheme="majorBidi"/>
          <w:color w:val="000000"/>
          <w:sz w:val="26"/>
          <w:szCs w:val="26"/>
        </w:rPr>
        <w:tab/>
        <w:t>Verta atkreipti dėmesį, jei žmogus, turintis įvykdyti vieną iš šių išpirkų, neturi vergo, jis turi jį nusipirkti ir tada išlaisvinti, jei yra tokia galimybė.</w:t>
      </w:r>
    </w:p>
    <w:p w:rsidR="0049352B" w:rsidRPr="00C77AF6" w:rsidRDefault="0049352B" w:rsidP="0049352B">
      <w:pPr>
        <w:spacing w:after="120"/>
        <w:jc w:val="both"/>
        <w:rPr>
          <w:rFonts w:asciiTheme="majorBidi" w:hAnsiTheme="majorBidi" w:cstheme="majorBidi"/>
          <w:sz w:val="26"/>
          <w:szCs w:val="26"/>
        </w:rPr>
      </w:pPr>
      <w:r w:rsidRPr="00C77AF6">
        <w:rPr>
          <w:rFonts w:asciiTheme="majorBidi" w:eastAsia="Times New Roman" w:hAnsiTheme="majorBidi" w:cstheme="majorBidi"/>
          <w:color w:val="000000"/>
          <w:sz w:val="26"/>
          <w:szCs w:val="26"/>
        </w:rPr>
        <w:tab/>
        <w:t>- Vergų išlaisvinimą islamas padarė viena iš geriausių garbinimo formų, kuriomis musulmonas gali priartėti prie savo Viešpaties. Allahas Aukščiausiasis sako:</w:t>
      </w:r>
    </w:p>
    <w:p w:rsidR="0049352B" w:rsidRPr="00C77AF6" w:rsidRDefault="0049352B" w:rsidP="0049352B">
      <w:pPr>
        <w:spacing w:after="120"/>
        <w:jc w:val="both"/>
        <w:rPr>
          <w:rFonts w:asciiTheme="majorBidi" w:hAnsiTheme="majorBidi" w:cstheme="majorBidi"/>
          <w:sz w:val="26"/>
          <w:szCs w:val="26"/>
        </w:rPr>
      </w:pPr>
      <w:r w:rsidRPr="00C77AF6">
        <w:rPr>
          <w:rFonts w:asciiTheme="majorBidi" w:eastAsia="Times New Roman" w:hAnsiTheme="majorBidi" w:cstheme="majorBidi"/>
          <w:color w:val="000000"/>
          <w:sz w:val="26"/>
          <w:szCs w:val="26"/>
        </w:rPr>
        <w:lastRenderedPageBreak/>
        <w:tab/>
      </w:r>
      <w:r w:rsidRPr="00C77AF6">
        <w:rPr>
          <w:rFonts w:asciiTheme="majorBidi" w:eastAsia="Times New Roman" w:hAnsiTheme="majorBidi" w:cstheme="majorBidi"/>
          <w:b/>
          <w:color w:val="FF0000"/>
          <w:sz w:val="26"/>
          <w:szCs w:val="26"/>
        </w:rPr>
        <w:t>„O jis nėjo stačiu keliu! Ir iš kur tu galėjai žinoti, kas tai status kelias? Tai – paleisti vergą ar pamaitinti bado dieną.“</w:t>
      </w:r>
      <w:r w:rsidRPr="00C77AF6">
        <w:rPr>
          <w:rFonts w:asciiTheme="majorBidi" w:eastAsia="Times New Roman" w:hAnsiTheme="majorBidi" w:cstheme="majorBidi"/>
          <w:color w:val="000000"/>
          <w:sz w:val="26"/>
          <w:szCs w:val="26"/>
        </w:rPr>
        <w:t xml:space="preserve"> (Koranas, 90:11-14)</w:t>
      </w:r>
    </w:p>
    <w:p w:rsidR="0049352B" w:rsidRPr="00C77AF6" w:rsidRDefault="0049352B" w:rsidP="0049352B">
      <w:pPr>
        <w:spacing w:after="120"/>
        <w:jc w:val="both"/>
        <w:rPr>
          <w:rFonts w:asciiTheme="majorBidi" w:hAnsiTheme="majorBidi" w:cstheme="majorBidi"/>
          <w:sz w:val="26"/>
          <w:szCs w:val="26"/>
        </w:rPr>
      </w:pPr>
      <w:r w:rsidRPr="00C77AF6">
        <w:rPr>
          <w:rFonts w:asciiTheme="majorBidi" w:eastAsia="Times New Roman" w:hAnsiTheme="majorBidi" w:cstheme="majorBidi"/>
          <w:color w:val="000000"/>
          <w:sz w:val="26"/>
          <w:szCs w:val="26"/>
        </w:rPr>
        <w:tab/>
        <w:t xml:space="preserve">Be to Allaho Pasiuntinio </w:t>
      </w:r>
      <w:r w:rsidRPr="00C77AF6">
        <w:rPr>
          <w:rFonts w:ascii="Tahoma" w:eastAsia="Tahoma" w:hAnsi="Tahoma" w:cs="Tahoma"/>
          <w:color w:val="000000"/>
          <w:sz w:val="26"/>
          <w:szCs w:val="26"/>
          <w:rtl/>
          <w:cs/>
        </w:rPr>
        <w:t>ﷺ</w:t>
      </w:r>
      <w:r w:rsidRPr="00C77AF6">
        <w:rPr>
          <w:rFonts w:asciiTheme="majorBidi" w:eastAsia="Times New Roman" w:hAnsiTheme="majorBidi" w:cstheme="majorBidi"/>
          <w:color w:val="000000"/>
          <w:sz w:val="26"/>
          <w:szCs w:val="26"/>
        </w:rPr>
        <w:t xml:space="preserve"> žodžiai, papildantys jo veiksmus, skatino išlaisvinti vergus. Jis </w:t>
      </w:r>
      <w:r w:rsidRPr="00C77AF6">
        <w:rPr>
          <w:rFonts w:ascii="Tahoma" w:eastAsia="Tahoma" w:hAnsi="Tahoma" w:cs="Tahoma"/>
          <w:color w:val="000000"/>
          <w:sz w:val="26"/>
          <w:szCs w:val="26"/>
          <w:rtl/>
          <w:cs/>
        </w:rPr>
        <w:t>ﷺ</w:t>
      </w:r>
      <w:r w:rsidRPr="00C77AF6">
        <w:rPr>
          <w:rFonts w:asciiTheme="majorBidi" w:eastAsia="Times New Roman" w:hAnsiTheme="majorBidi" w:cstheme="majorBidi"/>
          <w:color w:val="000000"/>
          <w:sz w:val="26"/>
          <w:szCs w:val="26"/>
        </w:rPr>
        <w:t xml:space="preserve"> pasakė:</w:t>
      </w:r>
    </w:p>
    <w:p w:rsidR="0049352B" w:rsidRPr="00C77AF6" w:rsidRDefault="0049352B" w:rsidP="0049352B">
      <w:pPr>
        <w:spacing w:after="120"/>
        <w:jc w:val="both"/>
        <w:rPr>
          <w:rFonts w:asciiTheme="majorBidi" w:hAnsiTheme="majorBidi" w:cstheme="majorBidi"/>
          <w:sz w:val="26"/>
          <w:szCs w:val="26"/>
        </w:rPr>
      </w:pPr>
      <w:r w:rsidRPr="00C77AF6">
        <w:rPr>
          <w:rFonts w:asciiTheme="majorBidi" w:eastAsia="Times New Roman" w:hAnsiTheme="majorBidi" w:cstheme="majorBidi"/>
          <w:color w:val="000000"/>
          <w:sz w:val="26"/>
          <w:szCs w:val="26"/>
        </w:rPr>
        <w:tab/>
      </w:r>
      <w:r w:rsidRPr="00C77AF6">
        <w:rPr>
          <w:rFonts w:asciiTheme="majorBidi" w:eastAsia="Times New Roman" w:hAnsiTheme="majorBidi" w:cstheme="majorBidi"/>
          <w:b/>
          <w:color w:val="008000"/>
          <w:sz w:val="26"/>
          <w:szCs w:val="26"/>
        </w:rPr>
        <w:t xml:space="preserve">„Tam, kuris išlaisvins tikintį vergą, Allahas išlaisvins nuo Pragaro kiekviena jo galūnę už kiekvieną jo vergo galūnę, net ir lytinius organus.“ </w:t>
      </w:r>
      <w:r w:rsidRPr="00C77AF6">
        <w:rPr>
          <w:rFonts w:asciiTheme="majorBidi" w:eastAsia="Times New Roman" w:hAnsiTheme="majorBidi" w:cstheme="majorBidi"/>
          <w:color w:val="000000"/>
          <w:sz w:val="26"/>
          <w:szCs w:val="26"/>
          <w:vertAlign w:val="superscript"/>
        </w:rPr>
        <w:footnoteReference w:id="144"/>
      </w:r>
    </w:p>
    <w:p w:rsidR="0049352B" w:rsidRPr="00C77AF6" w:rsidRDefault="0049352B" w:rsidP="0049352B">
      <w:pPr>
        <w:spacing w:after="120"/>
        <w:jc w:val="both"/>
        <w:rPr>
          <w:rFonts w:asciiTheme="majorBidi" w:hAnsiTheme="majorBidi" w:cstheme="majorBidi"/>
          <w:sz w:val="26"/>
          <w:szCs w:val="26"/>
        </w:rPr>
      </w:pPr>
      <w:r w:rsidRPr="00C77AF6">
        <w:rPr>
          <w:rFonts w:asciiTheme="majorBidi" w:eastAsia="Times New Roman" w:hAnsiTheme="majorBidi" w:cstheme="majorBidi"/>
          <w:color w:val="000000"/>
          <w:sz w:val="26"/>
          <w:szCs w:val="26"/>
        </w:rPr>
        <w:tab/>
        <w:t>- Islamas skatina vergo šeimininką palikti testamentą, kuriame nurodoma, jog po jo mirties vergas tampa laisvas. Tokiu būdu jam garantuojama laisvė. O kad ši vergo teisė į išlaisvinimą būtų apsaugota, tokiais atvejais islamas draudžia jį parduoti ar dovanoti.</w:t>
      </w:r>
    </w:p>
    <w:p w:rsidR="0049352B" w:rsidRPr="00C77AF6" w:rsidRDefault="0049352B" w:rsidP="0049352B">
      <w:pPr>
        <w:spacing w:after="120"/>
        <w:jc w:val="both"/>
        <w:rPr>
          <w:rFonts w:asciiTheme="majorBidi" w:hAnsiTheme="majorBidi" w:cstheme="majorBidi"/>
          <w:sz w:val="26"/>
          <w:szCs w:val="26"/>
        </w:rPr>
      </w:pPr>
      <w:r w:rsidRPr="00C77AF6">
        <w:rPr>
          <w:rFonts w:asciiTheme="majorBidi" w:eastAsia="Times New Roman" w:hAnsiTheme="majorBidi" w:cstheme="majorBidi"/>
          <w:color w:val="000000"/>
          <w:sz w:val="26"/>
          <w:szCs w:val="26"/>
        </w:rPr>
        <w:tab/>
        <w:t>- Vienas iš privalomosios labdaros (</w:t>
      </w:r>
      <w:r w:rsidRPr="00C77AF6">
        <w:rPr>
          <w:rFonts w:asciiTheme="majorBidi" w:eastAsia="Times New Roman" w:hAnsiTheme="majorBidi" w:cstheme="majorBidi"/>
          <w:i/>
          <w:color w:val="000000"/>
          <w:sz w:val="26"/>
          <w:szCs w:val="26"/>
        </w:rPr>
        <w:t>zakiat</w:t>
      </w:r>
      <w:r w:rsidRPr="00C77AF6">
        <w:rPr>
          <w:rFonts w:asciiTheme="majorBidi" w:eastAsia="Times New Roman" w:hAnsiTheme="majorBidi" w:cstheme="majorBidi"/>
          <w:color w:val="000000"/>
          <w:sz w:val="26"/>
          <w:szCs w:val="26"/>
        </w:rPr>
        <w:t>) išleidimo būdų yra vergo išlaisvinimas. Allahas Aukščiausiasis sako:</w:t>
      </w:r>
    </w:p>
    <w:p w:rsidR="0049352B" w:rsidRPr="00C77AF6" w:rsidRDefault="0049352B" w:rsidP="0049352B">
      <w:pPr>
        <w:spacing w:after="120"/>
        <w:jc w:val="both"/>
        <w:rPr>
          <w:rFonts w:asciiTheme="majorBidi" w:hAnsiTheme="majorBidi" w:cstheme="majorBidi"/>
          <w:sz w:val="26"/>
          <w:szCs w:val="26"/>
        </w:rPr>
      </w:pPr>
      <w:r w:rsidRPr="00C77AF6">
        <w:rPr>
          <w:rFonts w:asciiTheme="majorBidi" w:eastAsia="Times New Roman" w:hAnsiTheme="majorBidi" w:cstheme="majorBidi"/>
          <w:color w:val="000000"/>
          <w:sz w:val="26"/>
          <w:szCs w:val="26"/>
        </w:rPr>
        <w:tab/>
      </w:r>
      <w:r w:rsidRPr="00C77AF6">
        <w:rPr>
          <w:rFonts w:asciiTheme="majorBidi" w:eastAsia="Times New Roman" w:hAnsiTheme="majorBidi" w:cstheme="majorBidi"/>
          <w:b/>
          <w:color w:val="FF0000"/>
          <w:sz w:val="26"/>
          <w:szCs w:val="26"/>
        </w:rPr>
        <w:t>„Išties aukos (</w:t>
      </w:r>
      <w:r w:rsidRPr="00C77AF6">
        <w:rPr>
          <w:rFonts w:asciiTheme="majorBidi" w:eastAsia="Times New Roman" w:hAnsiTheme="majorBidi" w:cstheme="majorBidi"/>
          <w:b/>
          <w:i/>
          <w:color w:val="FF0000"/>
          <w:sz w:val="26"/>
          <w:szCs w:val="26"/>
        </w:rPr>
        <w:t>zakiatas</w:t>
      </w:r>
      <w:r w:rsidRPr="00C77AF6">
        <w:rPr>
          <w:rFonts w:asciiTheme="majorBidi" w:eastAsia="Times New Roman" w:hAnsiTheme="majorBidi" w:cstheme="majorBidi"/>
          <w:b/>
          <w:color w:val="FF0000"/>
          <w:sz w:val="26"/>
          <w:szCs w:val="26"/>
        </w:rPr>
        <w:t>) – tik neturtėliams ir vargšams, ir tiems, kas renka jas ir dalina (atlygis), – tiems, kurių širdys jaučiasi artimos, ir vergų išpirkai, ir skolininkams Allaho kelyje, ir keleiviams. Toks Allaho sprendimas. Allahas – Žinantis, Išmintingas!“</w:t>
      </w:r>
      <w:r w:rsidRPr="00C77AF6">
        <w:rPr>
          <w:rFonts w:asciiTheme="majorBidi" w:eastAsia="Times New Roman" w:hAnsiTheme="majorBidi" w:cstheme="majorBidi"/>
          <w:color w:val="000000"/>
          <w:sz w:val="26"/>
          <w:szCs w:val="26"/>
        </w:rPr>
        <w:t xml:space="preserve"> (Koranas, 9:60)</w:t>
      </w:r>
    </w:p>
    <w:p w:rsidR="0049352B" w:rsidRPr="00C77AF6" w:rsidRDefault="0049352B" w:rsidP="0049352B">
      <w:pPr>
        <w:spacing w:after="120"/>
        <w:jc w:val="both"/>
        <w:rPr>
          <w:rFonts w:asciiTheme="majorBidi" w:hAnsiTheme="majorBidi" w:cstheme="majorBidi"/>
          <w:sz w:val="26"/>
          <w:szCs w:val="26"/>
        </w:rPr>
      </w:pPr>
      <w:r w:rsidRPr="00C77AF6">
        <w:rPr>
          <w:rFonts w:asciiTheme="majorBidi" w:eastAsia="Times New Roman" w:hAnsiTheme="majorBidi" w:cstheme="majorBidi"/>
          <w:color w:val="000000"/>
          <w:sz w:val="26"/>
          <w:szCs w:val="26"/>
        </w:rPr>
        <w:tab/>
        <w:t xml:space="preserve">- Islamas įtvirtino, jog vergo sumušimas yra priežastis jo išlaisvinimui, nes Pranašas </w:t>
      </w:r>
      <w:r w:rsidRPr="00C77AF6">
        <w:rPr>
          <w:rFonts w:ascii="Tahoma" w:eastAsia="Tahoma" w:hAnsi="Tahoma" w:cs="Tahoma"/>
          <w:color w:val="000000"/>
          <w:sz w:val="26"/>
          <w:szCs w:val="26"/>
          <w:rtl/>
          <w:cs/>
        </w:rPr>
        <w:t>ﷺ</w:t>
      </w:r>
      <w:r w:rsidRPr="00C77AF6">
        <w:rPr>
          <w:rFonts w:asciiTheme="majorBidi" w:eastAsia="Times New Roman" w:hAnsiTheme="majorBidi" w:cstheme="majorBidi"/>
          <w:color w:val="000000"/>
          <w:sz w:val="26"/>
          <w:szCs w:val="26"/>
        </w:rPr>
        <w:t xml:space="preserve"> pasakė:</w:t>
      </w:r>
    </w:p>
    <w:p w:rsidR="0049352B" w:rsidRPr="00C77AF6" w:rsidRDefault="0049352B" w:rsidP="0049352B">
      <w:pPr>
        <w:spacing w:after="120"/>
        <w:jc w:val="both"/>
        <w:rPr>
          <w:rFonts w:asciiTheme="majorBidi" w:hAnsiTheme="majorBidi" w:cstheme="majorBidi"/>
          <w:sz w:val="26"/>
          <w:szCs w:val="26"/>
        </w:rPr>
      </w:pPr>
      <w:r w:rsidRPr="00C77AF6">
        <w:rPr>
          <w:rFonts w:asciiTheme="majorBidi" w:eastAsia="Times New Roman" w:hAnsiTheme="majorBidi" w:cstheme="majorBidi"/>
          <w:color w:val="000000"/>
          <w:sz w:val="26"/>
          <w:szCs w:val="26"/>
        </w:rPr>
        <w:tab/>
      </w:r>
      <w:r w:rsidRPr="00C77AF6">
        <w:rPr>
          <w:rFonts w:asciiTheme="majorBidi" w:eastAsia="Times New Roman" w:hAnsiTheme="majorBidi" w:cstheme="majorBidi"/>
          <w:b/>
          <w:color w:val="008000"/>
          <w:sz w:val="26"/>
          <w:szCs w:val="26"/>
        </w:rPr>
        <w:t>„Jei kas nors sudavė ar sumušė savo vergą, išpirka už tai – jo išlaisvinimas.“</w:t>
      </w:r>
      <w:r w:rsidRPr="00C77AF6">
        <w:rPr>
          <w:rFonts w:asciiTheme="majorBidi" w:eastAsia="Times New Roman" w:hAnsiTheme="majorBidi" w:cstheme="majorBidi"/>
          <w:color w:val="000000"/>
          <w:sz w:val="26"/>
          <w:szCs w:val="26"/>
          <w:vertAlign w:val="superscript"/>
        </w:rPr>
        <w:footnoteReference w:id="145"/>
      </w:r>
    </w:p>
    <w:p w:rsidR="0049352B" w:rsidRPr="00C77AF6" w:rsidRDefault="0049352B" w:rsidP="009A0ACC">
      <w:pPr>
        <w:keepNext/>
        <w:widowControl w:val="0"/>
        <w:numPr>
          <w:ilvl w:val="0"/>
          <w:numId w:val="54"/>
        </w:numPr>
        <w:pBdr>
          <w:top w:val="nil"/>
          <w:left w:val="nil"/>
          <w:bottom w:val="nil"/>
          <w:right w:val="nil"/>
          <w:between w:val="nil"/>
        </w:pBdr>
        <w:shd w:val="clear" w:color="auto" w:fill="FFFFFF"/>
        <w:suppressAutoHyphens w:val="0"/>
        <w:spacing w:after="120"/>
        <w:ind w:left="0" w:firstLine="0"/>
        <w:jc w:val="both"/>
        <w:textAlignment w:val="auto"/>
        <w:rPr>
          <w:rFonts w:asciiTheme="majorBidi" w:hAnsiTheme="majorBidi" w:cstheme="majorBidi"/>
          <w:sz w:val="26"/>
          <w:szCs w:val="26"/>
        </w:rPr>
      </w:pPr>
      <w:r w:rsidRPr="00C77AF6">
        <w:rPr>
          <w:rFonts w:asciiTheme="majorBidi" w:eastAsia="Times New Roman" w:hAnsiTheme="majorBidi" w:cstheme="majorBidi"/>
          <w:b/>
          <w:color w:val="000000"/>
          <w:sz w:val="26"/>
          <w:szCs w:val="26"/>
        </w:rPr>
        <w:lastRenderedPageBreak/>
        <w:t>Sutartis tarp vergo ir šeimininko dėl palaipsninio išsipirkimo (</w:t>
      </w:r>
      <w:r w:rsidRPr="00C77AF6">
        <w:rPr>
          <w:rFonts w:asciiTheme="majorBidi" w:eastAsia="Times New Roman" w:hAnsiTheme="majorBidi" w:cstheme="majorBidi"/>
          <w:b/>
          <w:i/>
          <w:color w:val="000000"/>
          <w:sz w:val="26"/>
          <w:szCs w:val="26"/>
        </w:rPr>
        <w:t>mukataba</w:t>
      </w:r>
      <w:r w:rsidRPr="00C77AF6">
        <w:rPr>
          <w:rFonts w:asciiTheme="majorBidi" w:eastAsia="Times New Roman" w:hAnsiTheme="majorBidi" w:cstheme="majorBidi"/>
          <w:b/>
          <w:color w:val="000000"/>
          <w:sz w:val="26"/>
          <w:szCs w:val="26"/>
        </w:rPr>
        <w:t>)</w:t>
      </w:r>
    </w:p>
    <w:p w:rsidR="0049352B" w:rsidRPr="00C77AF6" w:rsidRDefault="0049352B" w:rsidP="0049352B">
      <w:pPr>
        <w:spacing w:after="120"/>
        <w:jc w:val="both"/>
        <w:rPr>
          <w:rFonts w:asciiTheme="majorBidi" w:hAnsiTheme="majorBidi" w:cstheme="majorBidi"/>
          <w:sz w:val="26"/>
          <w:szCs w:val="26"/>
        </w:rPr>
      </w:pPr>
      <w:r w:rsidRPr="00C77AF6">
        <w:rPr>
          <w:rFonts w:asciiTheme="majorBidi" w:eastAsia="Times New Roman" w:hAnsiTheme="majorBidi" w:cstheme="majorBidi"/>
          <w:color w:val="000000"/>
          <w:sz w:val="26"/>
          <w:szCs w:val="26"/>
        </w:rPr>
        <w:tab/>
        <w:t>Kai vergas prašo savo šeimininko išsipirkti savo laisvę už konkrečią pinigų sumą, dėl kurios jie tariasi, šeimininkui negalima atsisakyti. Sutarus sutarties sąlygas, vergas įgyja teisę pirkti, parduoti ir valdyti turtą, kad galėtų apsirūpinti išpirkai reikalinga suma. Už jo šeimininkui atliekamą darbą kaip ir anksčiau bus mokama. Islamas žengė dar toliau ir paskatino vardan šio tikslo aukoti turtą ir padėti. Pagalba gali būti iš paties vergo šeimininko, jei jis, pavyzdžiui, nusileistų dėl sutartos sumos dalies arba palengvintų vergui darbą. Padėti gali ir kiti musulmonai, kurie siekdami Allaho artumo, padėtų savo broliams-vergams išsipirkti savo laisvę ir išsilaisvinti iš vergijos. Allahas Aukščiausiasis sako:</w:t>
      </w:r>
    </w:p>
    <w:p w:rsidR="0049352B" w:rsidRPr="00C77AF6" w:rsidRDefault="0049352B" w:rsidP="0049352B">
      <w:pPr>
        <w:spacing w:after="120"/>
        <w:jc w:val="both"/>
        <w:rPr>
          <w:rFonts w:asciiTheme="majorBidi" w:hAnsiTheme="majorBidi" w:cstheme="majorBidi"/>
          <w:sz w:val="26"/>
          <w:szCs w:val="26"/>
        </w:rPr>
      </w:pPr>
      <w:r w:rsidRPr="00C77AF6">
        <w:rPr>
          <w:rFonts w:asciiTheme="majorBidi" w:eastAsia="Times New Roman" w:hAnsiTheme="majorBidi" w:cstheme="majorBidi"/>
          <w:color w:val="000000"/>
          <w:sz w:val="26"/>
          <w:szCs w:val="26"/>
        </w:rPr>
        <w:tab/>
      </w:r>
      <w:r w:rsidRPr="00C77AF6">
        <w:rPr>
          <w:rFonts w:asciiTheme="majorBidi" w:eastAsia="Times New Roman" w:hAnsiTheme="majorBidi" w:cstheme="majorBidi"/>
          <w:b/>
          <w:color w:val="FF0000"/>
          <w:sz w:val="26"/>
          <w:szCs w:val="26"/>
        </w:rPr>
        <w:t>„O tie, kurie nori atleidžiamojo (laisvės) rašto, iš tų, kuriuos užvaldė jūsų dešinės, - atleiskite, jeigu žinote, kad jie turi gerų (savybių), ir duokite jiems iš Allaho turto tai, ką Jis davė jums.“</w:t>
      </w:r>
      <w:r w:rsidRPr="00C77AF6">
        <w:rPr>
          <w:rFonts w:asciiTheme="majorBidi" w:eastAsia="Times New Roman" w:hAnsiTheme="majorBidi" w:cstheme="majorBidi"/>
          <w:color w:val="000000"/>
          <w:sz w:val="26"/>
          <w:szCs w:val="26"/>
        </w:rPr>
        <w:t xml:space="preserve"> (Koranas, 24:33)</w:t>
      </w:r>
    </w:p>
    <w:p w:rsidR="0049352B" w:rsidRPr="00C77AF6" w:rsidRDefault="0049352B" w:rsidP="0049352B">
      <w:pPr>
        <w:spacing w:after="120"/>
        <w:jc w:val="both"/>
        <w:rPr>
          <w:rFonts w:asciiTheme="majorBidi" w:hAnsiTheme="majorBidi" w:cstheme="majorBidi"/>
          <w:sz w:val="26"/>
          <w:szCs w:val="26"/>
        </w:rPr>
      </w:pPr>
      <w:r w:rsidRPr="00C77AF6">
        <w:rPr>
          <w:rFonts w:asciiTheme="majorBidi" w:eastAsia="Times New Roman" w:hAnsiTheme="majorBidi" w:cstheme="majorBidi"/>
          <w:color w:val="000000"/>
          <w:sz w:val="26"/>
          <w:szCs w:val="26"/>
        </w:rPr>
        <w:tab/>
        <w:t>Trumpai išdėstydami islamo poziciją dėl vergovės, galime pasakyti, jog jis neatnešė vergovės, bet priešingai, atėjo su konkrečiais įstatymais, kurie turėjo didžiulį praktinį poveikį vergovės galimybių susiaurinimui. 1392 H.m. Saudo Arabijos Karalystės teisingumo ministerija surengė tris konferencijas, kuriose dalyvavo jos ministras, mokslininkai ir SAK universitetų dėstytojai. Iš Europos dalyvavo keturi stambūs teisės dėstytojai:</w:t>
      </w:r>
    </w:p>
    <w:p w:rsidR="0049352B" w:rsidRPr="00C77AF6" w:rsidRDefault="0049352B" w:rsidP="0049352B">
      <w:pPr>
        <w:spacing w:after="120"/>
        <w:jc w:val="both"/>
        <w:rPr>
          <w:rFonts w:asciiTheme="majorBidi" w:hAnsiTheme="majorBidi" w:cstheme="majorBidi"/>
          <w:sz w:val="26"/>
          <w:szCs w:val="26"/>
        </w:rPr>
      </w:pPr>
      <w:r w:rsidRPr="00C77AF6">
        <w:rPr>
          <w:rFonts w:asciiTheme="majorBidi" w:eastAsia="Times New Roman" w:hAnsiTheme="majorBidi" w:cstheme="majorBidi"/>
          <w:color w:val="000000"/>
          <w:sz w:val="26"/>
          <w:szCs w:val="26"/>
        </w:rPr>
        <w:tab/>
        <w:t>- Buvęs Airijos užsienio reikalų ministras ir Europos įstatymų Komisijos sekretorius.</w:t>
      </w:r>
    </w:p>
    <w:p w:rsidR="0049352B" w:rsidRPr="00C77AF6" w:rsidRDefault="0049352B" w:rsidP="0049352B">
      <w:pPr>
        <w:spacing w:after="120"/>
        <w:jc w:val="both"/>
        <w:rPr>
          <w:rFonts w:asciiTheme="majorBidi" w:hAnsiTheme="majorBidi" w:cstheme="majorBidi"/>
          <w:sz w:val="26"/>
          <w:szCs w:val="26"/>
        </w:rPr>
      </w:pPr>
      <w:r w:rsidRPr="00C77AF6">
        <w:rPr>
          <w:rFonts w:asciiTheme="majorBidi" w:eastAsia="Times New Roman" w:hAnsiTheme="majorBidi" w:cstheme="majorBidi"/>
          <w:color w:val="000000"/>
          <w:sz w:val="26"/>
          <w:szCs w:val="26"/>
        </w:rPr>
        <w:tab/>
        <w:t>- Vienas orientalistas ir islamo tyrėjas.</w:t>
      </w:r>
    </w:p>
    <w:p w:rsidR="0049352B" w:rsidRPr="00C77AF6" w:rsidRDefault="0049352B" w:rsidP="0049352B">
      <w:pPr>
        <w:spacing w:after="120"/>
        <w:jc w:val="both"/>
        <w:rPr>
          <w:rFonts w:asciiTheme="majorBidi" w:hAnsiTheme="majorBidi" w:cstheme="majorBidi"/>
          <w:sz w:val="26"/>
          <w:szCs w:val="26"/>
        </w:rPr>
      </w:pPr>
      <w:r w:rsidRPr="00C77AF6">
        <w:rPr>
          <w:rFonts w:asciiTheme="majorBidi" w:eastAsia="Times New Roman" w:hAnsiTheme="majorBidi" w:cstheme="majorBidi"/>
          <w:color w:val="000000"/>
          <w:sz w:val="26"/>
          <w:szCs w:val="26"/>
        </w:rPr>
        <w:tab/>
        <w:t>- Vienas bendros teisės dėstytojas ir tarptautinio, Prancūzijoje leidžiamo žmogaus teisių žurnalo direktorius.</w:t>
      </w:r>
    </w:p>
    <w:p w:rsidR="0049352B" w:rsidRPr="00C77AF6" w:rsidRDefault="0049352B" w:rsidP="0049352B">
      <w:pPr>
        <w:spacing w:after="120"/>
        <w:jc w:val="both"/>
        <w:rPr>
          <w:rFonts w:asciiTheme="majorBidi" w:hAnsiTheme="majorBidi" w:cstheme="majorBidi"/>
          <w:sz w:val="26"/>
          <w:szCs w:val="26"/>
        </w:rPr>
      </w:pPr>
      <w:r w:rsidRPr="00C77AF6">
        <w:rPr>
          <w:rFonts w:asciiTheme="majorBidi" w:eastAsia="Times New Roman" w:hAnsiTheme="majorBidi" w:cstheme="majorBidi"/>
          <w:color w:val="000000"/>
          <w:sz w:val="26"/>
          <w:szCs w:val="26"/>
        </w:rPr>
        <w:lastRenderedPageBreak/>
        <w:tab/>
        <w:t>- Vienas stambus Paryžiaus apeliacinio teismo advokatas.</w:t>
      </w:r>
    </w:p>
    <w:p w:rsidR="0049352B" w:rsidRPr="00C77AF6" w:rsidRDefault="0049352B" w:rsidP="0049352B">
      <w:pPr>
        <w:spacing w:after="120"/>
        <w:jc w:val="both"/>
        <w:rPr>
          <w:rFonts w:asciiTheme="majorBidi" w:hAnsiTheme="majorBidi" w:cstheme="majorBidi"/>
          <w:sz w:val="26"/>
          <w:szCs w:val="26"/>
        </w:rPr>
      </w:pPr>
      <w:r w:rsidRPr="00C77AF6">
        <w:rPr>
          <w:rFonts w:asciiTheme="majorBidi" w:eastAsia="Times New Roman" w:hAnsiTheme="majorBidi" w:cstheme="majorBidi"/>
          <w:color w:val="000000"/>
          <w:sz w:val="26"/>
          <w:szCs w:val="26"/>
        </w:rPr>
        <w:tab/>
        <w:t xml:space="preserve">Šioje konferencijoje mokslininkai iš SAK paaiškino kaip musulmonai ir nemusulmonai supranta religiją, bei paminėjo skirtumus tarp islamo </w:t>
      </w:r>
      <w:r w:rsidRPr="00C77AF6">
        <w:rPr>
          <w:rFonts w:asciiTheme="majorBidi" w:eastAsia="Times New Roman" w:hAnsiTheme="majorBidi" w:cstheme="majorBidi"/>
          <w:i/>
          <w:color w:val="000000"/>
          <w:sz w:val="26"/>
          <w:szCs w:val="26"/>
        </w:rPr>
        <w:t>šarijos</w:t>
      </w:r>
      <w:r w:rsidRPr="00C77AF6">
        <w:rPr>
          <w:rFonts w:asciiTheme="majorBidi" w:eastAsia="Times New Roman" w:hAnsiTheme="majorBidi" w:cstheme="majorBidi"/>
          <w:color w:val="000000"/>
          <w:sz w:val="26"/>
          <w:szCs w:val="26"/>
        </w:rPr>
        <w:t xml:space="preserve"> bendrai priimtų taisyklių ir konkrečių įstatymų. Mokslininkai pabrėžė, jog islamiškoji </w:t>
      </w:r>
      <w:r w:rsidRPr="00C77AF6">
        <w:rPr>
          <w:rFonts w:asciiTheme="majorBidi" w:eastAsia="Times New Roman" w:hAnsiTheme="majorBidi" w:cstheme="majorBidi"/>
          <w:i/>
          <w:color w:val="000000"/>
          <w:sz w:val="26"/>
          <w:szCs w:val="26"/>
        </w:rPr>
        <w:t>šarija</w:t>
      </w:r>
      <w:r w:rsidRPr="00C77AF6">
        <w:rPr>
          <w:rFonts w:asciiTheme="majorBidi" w:eastAsia="Times New Roman" w:hAnsiTheme="majorBidi" w:cstheme="majorBidi"/>
          <w:color w:val="000000"/>
          <w:sz w:val="26"/>
          <w:szCs w:val="26"/>
        </w:rPr>
        <w:t xml:space="preserve"> rūpinasi realia žmonių nauda. Jie taip pat pabrėžė, jog griežtos bausmės numatytos už sunkius nusikaltimus ir kad jų atsakomybė yra išsaugoti visus žmones ir iki minimumo sumažinti nusikalstamumą ir žmogaus gyvybės, garbės ir turto paniekinimą. Europietiškoji konferencijos pusė išreiškė savo nuostabą, kai išklausė apie islamišką </w:t>
      </w:r>
      <w:r w:rsidRPr="00C77AF6">
        <w:rPr>
          <w:rFonts w:asciiTheme="majorBidi" w:eastAsia="Times New Roman" w:hAnsiTheme="majorBidi" w:cstheme="majorBidi"/>
          <w:i/>
          <w:color w:val="000000"/>
          <w:sz w:val="26"/>
          <w:szCs w:val="26"/>
        </w:rPr>
        <w:t>šariją</w:t>
      </w:r>
      <w:r w:rsidRPr="00C77AF6">
        <w:rPr>
          <w:rFonts w:asciiTheme="majorBidi" w:eastAsia="Times New Roman" w:hAnsiTheme="majorBidi" w:cstheme="majorBidi"/>
          <w:color w:val="000000"/>
          <w:sz w:val="26"/>
          <w:szCs w:val="26"/>
        </w:rPr>
        <w:t xml:space="preserve"> ir joje esančias žmogaus teises. Delegacijos vadovas MacBride pareiškė:</w:t>
      </w:r>
    </w:p>
    <w:p w:rsidR="0049352B" w:rsidRPr="00C77AF6" w:rsidRDefault="0049352B" w:rsidP="0049352B">
      <w:pPr>
        <w:spacing w:after="120"/>
        <w:jc w:val="both"/>
        <w:rPr>
          <w:rFonts w:asciiTheme="majorBidi" w:hAnsiTheme="majorBidi" w:cstheme="majorBidi"/>
          <w:sz w:val="26"/>
          <w:szCs w:val="26"/>
        </w:rPr>
      </w:pPr>
      <w:r w:rsidRPr="00C77AF6">
        <w:rPr>
          <w:rFonts w:asciiTheme="majorBidi" w:eastAsia="Times New Roman" w:hAnsiTheme="majorBidi" w:cstheme="majorBidi"/>
          <w:color w:val="000000"/>
          <w:sz w:val="26"/>
          <w:szCs w:val="26"/>
        </w:rPr>
        <w:tab/>
        <w:t>„Būtent iš čia, iš šios islamiškos šalies, o ne iš kokios nors kitos vietos, reikia skelbti apie žmogaus teises. Musulmonų mokslininkai pasauliniu lygiu turi paskelbti apie šias nežinomas žmogaus teises, nes nežinojimas apie jas yra viena iš iškreipto islamo, musulmonų ir islamo įstatymų, kaip tokių, įvaizdžio priežasčių.“</w:t>
      </w:r>
      <w:r w:rsidRPr="00C77AF6">
        <w:rPr>
          <w:rFonts w:asciiTheme="majorBidi" w:eastAsia="Times New Roman" w:hAnsiTheme="majorBidi" w:cstheme="majorBidi"/>
          <w:color w:val="000000"/>
          <w:sz w:val="26"/>
          <w:szCs w:val="26"/>
          <w:vertAlign w:val="superscript"/>
        </w:rPr>
        <w:footnoteReference w:id="146"/>
      </w:r>
    </w:p>
    <w:p w:rsidR="0066748B" w:rsidRPr="00A37030" w:rsidRDefault="0066748B">
      <w:pPr>
        <w:suppressAutoHyphens w:val="0"/>
        <w:textAlignment w:val="auto"/>
        <w:rPr>
          <w:rFonts w:asciiTheme="majorHAnsi" w:eastAsia="Calibri" w:hAnsiTheme="majorHAnsi" w:cstheme="majorBidi"/>
          <w:b/>
          <w:bCs/>
          <w:i/>
          <w:iCs/>
          <w:color w:val="FF0000"/>
          <w:sz w:val="36"/>
          <w:szCs w:val="36"/>
          <w:lang w:eastAsia="en-US" w:bidi="ar-SA"/>
        </w:rPr>
      </w:pPr>
      <w:bookmarkStart w:id="30" w:name="_Toc499734923"/>
      <w:r w:rsidRPr="00A37030">
        <w:rPr>
          <w:rFonts w:asciiTheme="majorHAnsi" w:eastAsia="Calibri" w:hAnsiTheme="majorHAnsi" w:cstheme="majorBidi"/>
          <w:b/>
          <w:bCs/>
          <w:i/>
          <w:iCs/>
          <w:color w:val="FF0000"/>
          <w:sz w:val="36"/>
          <w:szCs w:val="36"/>
          <w:lang w:eastAsia="en-US" w:bidi="ar-SA"/>
        </w:rPr>
        <w:br w:type="page"/>
      </w:r>
    </w:p>
    <w:p w:rsidR="0049352B" w:rsidRPr="00A37030" w:rsidRDefault="0049352B" w:rsidP="0066748B">
      <w:pPr>
        <w:suppressAutoHyphens w:val="0"/>
        <w:spacing w:after="240" w:line="276" w:lineRule="auto"/>
        <w:jc w:val="center"/>
        <w:textAlignment w:val="auto"/>
        <w:outlineLvl w:val="0"/>
        <w:rPr>
          <w:rFonts w:asciiTheme="majorHAnsi" w:eastAsia="Calibri" w:hAnsiTheme="majorHAnsi" w:cstheme="majorBidi"/>
          <w:b/>
          <w:bCs/>
          <w:i/>
          <w:iCs/>
          <w:color w:val="FF0000"/>
          <w:sz w:val="36"/>
          <w:szCs w:val="36"/>
          <w:lang w:eastAsia="en-US" w:bidi="ar-SA"/>
        </w:rPr>
      </w:pPr>
      <w:r w:rsidRPr="00A37030">
        <w:rPr>
          <w:rFonts w:asciiTheme="majorHAnsi" w:eastAsia="Calibri" w:hAnsiTheme="majorHAnsi" w:cstheme="majorBidi"/>
          <w:b/>
          <w:bCs/>
          <w:i/>
          <w:iCs/>
          <w:color w:val="FF0000"/>
          <w:sz w:val="36"/>
          <w:szCs w:val="36"/>
          <w:lang w:eastAsia="en-US" w:bidi="ar-SA"/>
        </w:rPr>
        <w:lastRenderedPageBreak/>
        <w:t>Pabaiga</w:t>
      </w:r>
      <w:bookmarkEnd w:id="30"/>
    </w:p>
    <w:p w:rsidR="0049352B" w:rsidRPr="00C77AF6" w:rsidRDefault="0049352B" w:rsidP="0049352B">
      <w:pPr>
        <w:spacing w:after="120"/>
        <w:jc w:val="both"/>
        <w:rPr>
          <w:rFonts w:asciiTheme="majorBidi" w:hAnsiTheme="majorBidi" w:cstheme="majorBidi"/>
          <w:sz w:val="26"/>
          <w:szCs w:val="26"/>
        </w:rPr>
      </w:pPr>
      <w:r w:rsidRPr="00C77AF6">
        <w:rPr>
          <w:rFonts w:asciiTheme="majorBidi" w:eastAsia="Times New Roman" w:hAnsiTheme="majorBidi" w:cstheme="majorBidi"/>
          <w:color w:val="FF0000"/>
          <w:sz w:val="26"/>
          <w:szCs w:val="26"/>
        </w:rPr>
        <w:tab/>
      </w:r>
      <w:r w:rsidRPr="00C77AF6">
        <w:rPr>
          <w:rFonts w:asciiTheme="majorBidi" w:eastAsia="Times New Roman" w:hAnsiTheme="majorBidi" w:cstheme="majorBidi"/>
          <w:color w:val="000000"/>
          <w:sz w:val="26"/>
          <w:szCs w:val="26"/>
        </w:rPr>
        <w:t>Šios nedidelės knygelės pabaigoje norėčiau pasakyti, jog visa, kas buvo anksčiau paminėta, tėra paviršutiniškas užsiminimas apie žmogaus teises. Tai raktas ir motyvas tam, kuris, perskaitęs šią knygelę, įsigeistų sužinoti daugiau apie islamą, kurio įvaizdį iškreipė kai kurios save islamui priskiriančios asmenybės dar prieš tai, kai jį iškraipė islamo priešai. Kreipiuosi į šias eilutes skaitančius nemusulmonus: skirkite laiko islamo pažinimui ir sužinokite apie jį iš patikimų šaltinių, o paskui be išankstinio nusistatymo ir nešališkai palyginkite tai, ką perskaitėte, su tuo, ką girdėjote. Verta žinoti, kad kviesdami į islamą mes nesiekiame kokios nors asmeninės ar materialinės naudos, bet viso labo norime gero visai žmonijai.</w:t>
      </w:r>
    </w:p>
    <w:p w:rsidR="0049352B" w:rsidRPr="00C77AF6" w:rsidRDefault="0049352B" w:rsidP="0049352B">
      <w:pPr>
        <w:spacing w:after="120"/>
        <w:jc w:val="both"/>
        <w:rPr>
          <w:rFonts w:asciiTheme="majorBidi" w:hAnsiTheme="majorBidi" w:cstheme="majorBidi"/>
          <w:sz w:val="26"/>
          <w:szCs w:val="26"/>
        </w:rPr>
      </w:pPr>
      <w:r w:rsidRPr="00C77AF6">
        <w:rPr>
          <w:rFonts w:asciiTheme="majorBidi" w:eastAsia="Times New Roman" w:hAnsiTheme="majorBidi" w:cstheme="majorBidi"/>
          <w:color w:val="000000"/>
          <w:sz w:val="26"/>
          <w:szCs w:val="26"/>
        </w:rPr>
        <w:tab/>
        <w:t>Nuo pat islamo egzistavimo pradžios su juo kariaujama. Ir šiandieną šį karą veda islamo priešai ir neapkentėjai. Dėl šito jie sukaupė visus savo išteklius: tiek žmogiškuosius, tiek ir materialinius. Bet, nepaisant to, jie tesugebėjo įnešti silpnas abejones, kurios neturėjo jokios įtakos sveiko proto ir tyros širdies žmonėms. Sveikai mąstantys nemusulmonai, gebantys atskirti tiesą nuo melo – netgi garsūs kitų tikėjimų dvasininkai – nesiliauja priiminėti Allaho religijos. Negi tai neįrodo islamo didybės ir to, kad jis – iš Allaho, Kuris prisiėmė Sau pareigą jį išsaugoti? Allahas Aukščiausiasis sako:</w:t>
      </w:r>
    </w:p>
    <w:p w:rsidR="0049352B" w:rsidRPr="00C77AF6" w:rsidRDefault="0049352B" w:rsidP="0049352B">
      <w:pPr>
        <w:spacing w:after="120"/>
        <w:jc w:val="both"/>
        <w:rPr>
          <w:rFonts w:asciiTheme="majorBidi" w:hAnsiTheme="majorBidi" w:cstheme="majorBidi"/>
          <w:sz w:val="26"/>
          <w:szCs w:val="26"/>
        </w:rPr>
      </w:pPr>
      <w:r w:rsidRPr="00C77AF6">
        <w:rPr>
          <w:rFonts w:asciiTheme="majorBidi" w:eastAsia="Times New Roman" w:hAnsiTheme="majorBidi" w:cstheme="majorBidi"/>
          <w:color w:val="000000"/>
          <w:sz w:val="26"/>
          <w:szCs w:val="26"/>
        </w:rPr>
        <w:tab/>
      </w:r>
      <w:r w:rsidRPr="00C77AF6">
        <w:rPr>
          <w:rFonts w:asciiTheme="majorBidi" w:eastAsia="Times New Roman" w:hAnsiTheme="majorBidi" w:cstheme="majorBidi"/>
          <w:b/>
          <w:color w:val="FF0000"/>
          <w:sz w:val="26"/>
          <w:szCs w:val="26"/>
        </w:rPr>
        <w:t>„Juk Mes – Mes atsiuntėme Priminimą, ir juk Mes jį saugome.“</w:t>
      </w:r>
      <w:r w:rsidRPr="00C77AF6">
        <w:rPr>
          <w:rFonts w:asciiTheme="majorBidi" w:eastAsia="Times New Roman" w:hAnsiTheme="majorBidi" w:cstheme="majorBidi"/>
          <w:color w:val="000000"/>
          <w:sz w:val="26"/>
          <w:szCs w:val="26"/>
        </w:rPr>
        <w:t xml:space="preserve"> (Koranas, 15:9)</w:t>
      </w:r>
    </w:p>
    <w:p w:rsidR="0049352B" w:rsidRPr="00C77AF6" w:rsidRDefault="0049352B" w:rsidP="0049352B">
      <w:pPr>
        <w:spacing w:after="120"/>
        <w:jc w:val="both"/>
        <w:rPr>
          <w:rFonts w:asciiTheme="majorBidi" w:hAnsiTheme="majorBidi" w:cstheme="majorBidi"/>
          <w:sz w:val="26"/>
          <w:szCs w:val="26"/>
        </w:rPr>
      </w:pPr>
      <w:r w:rsidRPr="00C77AF6">
        <w:rPr>
          <w:rFonts w:asciiTheme="majorBidi" w:eastAsia="Times New Roman" w:hAnsiTheme="majorBidi" w:cstheme="majorBidi"/>
          <w:color w:val="000000"/>
          <w:sz w:val="26"/>
          <w:szCs w:val="26"/>
        </w:rPr>
        <w:tab/>
        <w:t xml:space="preserve">Ir galiausiai, norisi prisiminti Allaho Pasiuntinio </w:t>
      </w:r>
      <w:r w:rsidRPr="00C77AF6">
        <w:rPr>
          <w:rFonts w:ascii="Tahoma" w:eastAsia="Tahoma" w:hAnsi="Tahoma" w:cs="Tahoma"/>
          <w:color w:val="000000"/>
          <w:sz w:val="26"/>
          <w:szCs w:val="26"/>
          <w:rtl/>
          <w:cs/>
        </w:rPr>
        <w:t>ﷺ</w:t>
      </w:r>
      <w:r w:rsidRPr="00C77AF6">
        <w:rPr>
          <w:rFonts w:asciiTheme="majorBidi" w:eastAsia="Times New Roman" w:hAnsiTheme="majorBidi" w:cstheme="majorBidi"/>
          <w:color w:val="000000"/>
          <w:sz w:val="26"/>
          <w:szCs w:val="26"/>
        </w:rPr>
        <w:t xml:space="preserve"> žodžius, kurie patvirtina, kaip stipriai islamas trokšta gero visiems žmonėms. Pranašas </w:t>
      </w:r>
      <w:r w:rsidRPr="00C77AF6">
        <w:rPr>
          <w:rFonts w:ascii="Tahoma" w:eastAsia="Tahoma" w:hAnsi="Tahoma" w:cs="Tahoma"/>
          <w:color w:val="000000"/>
          <w:sz w:val="26"/>
          <w:szCs w:val="26"/>
          <w:rtl/>
          <w:cs/>
        </w:rPr>
        <w:t>ﷺ</w:t>
      </w:r>
      <w:r w:rsidRPr="00C77AF6">
        <w:rPr>
          <w:rFonts w:asciiTheme="majorBidi" w:eastAsia="Times New Roman" w:hAnsiTheme="majorBidi" w:cstheme="majorBidi"/>
          <w:color w:val="000000"/>
          <w:sz w:val="26"/>
          <w:szCs w:val="26"/>
        </w:rPr>
        <w:t xml:space="preserve"> pasakė:</w:t>
      </w:r>
    </w:p>
    <w:p w:rsidR="0049352B" w:rsidRPr="00C77AF6" w:rsidRDefault="0049352B" w:rsidP="0049352B">
      <w:pPr>
        <w:spacing w:after="120"/>
        <w:jc w:val="both"/>
        <w:rPr>
          <w:rFonts w:asciiTheme="majorBidi" w:hAnsiTheme="majorBidi" w:cstheme="majorBidi"/>
          <w:sz w:val="26"/>
          <w:szCs w:val="26"/>
        </w:rPr>
      </w:pPr>
      <w:r w:rsidRPr="00C77AF6">
        <w:rPr>
          <w:rFonts w:asciiTheme="majorBidi" w:eastAsia="Times New Roman" w:hAnsiTheme="majorBidi" w:cstheme="majorBidi"/>
          <w:color w:val="000000"/>
          <w:sz w:val="26"/>
          <w:szCs w:val="26"/>
        </w:rPr>
        <w:tab/>
      </w:r>
      <w:r w:rsidRPr="00C77AF6">
        <w:rPr>
          <w:rFonts w:asciiTheme="majorBidi" w:eastAsia="Times New Roman" w:hAnsiTheme="majorBidi" w:cstheme="majorBidi"/>
          <w:b/>
          <w:color w:val="008000"/>
          <w:sz w:val="26"/>
          <w:szCs w:val="26"/>
        </w:rPr>
        <w:t xml:space="preserve">„Patys mylimiausi Allahui – patys naudingiausieji iš jų, o pats mylimiausias veiksmas Visagaliui Didingajam Allahui – džiaugsmas, kurį tu suteiki musulmonui, </w:t>
      </w:r>
      <w:r w:rsidRPr="00C77AF6">
        <w:rPr>
          <w:rFonts w:asciiTheme="majorBidi" w:eastAsia="Times New Roman" w:hAnsiTheme="majorBidi" w:cstheme="majorBidi"/>
          <w:b/>
          <w:color w:val="008000"/>
          <w:sz w:val="26"/>
          <w:szCs w:val="26"/>
        </w:rPr>
        <w:lastRenderedPageBreak/>
        <w:t>padėdamas jam bėdoje, arba sumokėdamas jo skolą, arba numalšindamas jo alkį. Iš tiesų pagalba broliui musulmonui jo bėdoje man yra mieliau už mėnesio atsiskyrimą mečetėje (</w:t>
      </w:r>
      <w:r w:rsidRPr="00C77AF6">
        <w:rPr>
          <w:rFonts w:asciiTheme="majorBidi" w:eastAsia="Times New Roman" w:hAnsiTheme="majorBidi" w:cstheme="majorBidi"/>
          <w:b/>
          <w:i/>
          <w:color w:val="008000"/>
          <w:sz w:val="26"/>
          <w:szCs w:val="26"/>
        </w:rPr>
        <w:t>itikaf</w:t>
      </w:r>
      <w:r w:rsidRPr="00C77AF6">
        <w:rPr>
          <w:rFonts w:asciiTheme="majorBidi" w:eastAsia="Times New Roman" w:hAnsiTheme="majorBidi" w:cstheme="majorBidi"/>
          <w:b/>
          <w:color w:val="008000"/>
          <w:sz w:val="26"/>
          <w:szCs w:val="26"/>
        </w:rPr>
        <w:t>). O tas, kuris susilaikė nuo pykčio savo broliui (islame), Allahas nuslėps jo trūkumus, o sulaikiusiajam pyktį tuomet, kai norėjo jį išlieti, Teismo dieną Allahas pripildys jo širdį pasitenkinimu. Ir išėjusiajam padėti savo broliui-musulmonui jo bėdoje, kol jis jam nepadės, Tą dieną Allahas sutvirtins jam pėdas, kai jos slys. Iš tiesų blogas būdas gadina darbus, kaip actas gadina medų.“</w:t>
      </w:r>
      <w:r w:rsidRPr="00C77AF6">
        <w:rPr>
          <w:rFonts w:asciiTheme="majorBidi" w:eastAsia="Times New Roman" w:hAnsiTheme="majorBidi" w:cstheme="majorBidi"/>
          <w:color w:val="000000"/>
          <w:sz w:val="26"/>
          <w:szCs w:val="26"/>
          <w:vertAlign w:val="superscript"/>
        </w:rPr>
        <w:footnoteReference w:id="147"/>
      </w:r>
    </w:p>
    <w:p w:rsidR="0049352B" w:rsidRDefault="0049352B" w:rsidP="0049352B">
      <w:pPr>
        <w:spacing w:after="120"/>
        <w:jc w:val="both"/>
        <w:rPr>
          <w:color w:val="FF0000"/>
        </w:rPr>
      </w:pPr>
    </w:p>
    <w:p w:rsidR="0066748B" w:rsidRDefault="0066748B" w:rsidP="0049352B">
      <w:pPr>
        <w:spacing w:after="120"/>
        <w:jc w:val="both"/>
        <w:rPr>
          <w:color w:val="FF0000"/>
        </w:rPr>
      </w:pPr>
    </w:p>
    <w:p w:rsidR="0066748B" w:rsidRDefault="0066748B" w:rsidP="0066748B">
      <w:pPr>
        <w:spacing w:line="276" w:lineRule="auto"/>
        <w:ind w:right="-1"/>
        <w:jc w:val="center"/>
        <w:rPr>
          <w:rFonts w:asciiTheme="majorBidi" w:hAnsiTheme="majorBidi" w:cstheme="majorBidi"/>
          <w:i/>
          <w:iCs/>
          <w:noProof/>
          <w:sz w:val="28"/>
          <w:szCs w:val="28"/>
        </w:rPr>
      </w:pPr>
      <w:r w:rsidRPr="002C05C3">
        <w:rPr>
          <w:rFonts w:asciiTheme="majorBidi" w:hAnsiTheme="majorBidi" w:cstheme="majorBidi"/>
          <w:i/>
          <w:iCs/>
          <w:noProof/>
          <w:sz w:val="28"/>
          <w:szCs w:val="28"/>
          <w:lang w:val="en-GB" w:eastAsia="en-GB" w:bidi="ar-SA"/>
        </w:rPr>
        <w:drawing>
          <wp:inline distT="0" distB="0" distL="0" distR="0" wp14:anchorId="7A592FB9" wp14:editId="4A88D819">
            <wp:extent cx="3156886" cy="646916"/>
            <wp:effectExtent l="0" t="0" r="0" b="0"/>
            <wp:docPr id="6" name="Picture 6" descr="../../../../../../../Documents/MY%20SITES%20&amp;%20PROJECTS/PROJECTS%20&amp;%20SITES/ISLA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cuments/MY%20SITES%20&amp;%20PROJECTS/PROJECTS%20&amp;%20SITES/ISLAML"/>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312140" cy="678731"/>
                    </a:xfrm>
                    <a:prstGeom prst="rect">
                      <a:avLst/>
                    </a:prstGeom>
                    <a:noFill/>
                    <a:ln>
                      <a:noFill/>
                    </a:ln>
                  </pic:spPr>
                </pic:pic>
              </a:graphicData>
            </a:graphic>
          </wp:inline>
        </w:drawing>
      </w:r>
    </w:p>
    <w:p w:rsidR="0066748B" w:rsidRDefault="0066748B" w:rsidP="0066748B">
      <w:pPr>
        <w:spacing w:line="276" w:lineRule="auto"/>
        <w:ind w:right="-1"/>
        <w:rPr>
          <w:rFonts w:asciiTheme="majorBidi" w:hAnsiTheme="majorBidi" w:cstheme="majorBidi"/>
          <w:i/>
          <w:iCs/>
          <w:noProof/>
          <w:sz w:val="28"/>
          <w:szCs w:val="28"/>
        </w:rPr>
      </w:pPr>
    </w:p>
    <w:p w:rsidR="0066748B" w:rsidRDefault="005D6784" w:rsidP="0066748B">
      <w:pPr>
        <w:suppressAutoHyphens w:val="0"/>
        <w:jc w:val="center"/>
        <w:textAlignment w:val="auto"/>
        <w:rPr>
          <w:rStyle w:val="Hyperlink"/>
          <w:rFonts w:asciiTheme="majorBidi" w:hAnsiTheme="majorBidi" w:cstheme="majorBidi"/>
          <w:b/>
          <w:bCs/>
          <w:i/>
          <w:iCs/>
          <w:noProof/>
          <w:color w:val="133FCF"/>
          <w:sz w:val="40"/>
          <w:szCs w:val="40"/>
        </w:rPr>
      </w:pPr>
      <w:hyperlink r:id="rId15" w:history="1">
        <w:r w:rsidR="0066748B" w:rsidRPr="006D7360">
          <w:rPr>
            <w:rStyle w:val="Hyperlink"/>
            <w:rFonts w:asciiTheme="majorBidi" w:hAnsiTheme="majorBidi" w:cstheme="majorBidi"/>
            <w:b/>
            <w:bCs/>
            <w:i/>
            <w:iCs/>
            <w:noProof/>
            <w:color w:val="133FCF"/>
            <w:sz w:val="40"/>
            <w:szCs w:val="40"/>
          </w:rPr>
          <w:t>www.islamland.com</w:t>
        </w:r>
      </w:hyperlink>
    </w:p>
    <w:p w:rsidR="0066748B" w:rsidRPr="0066748B" w:rsidRDefault="0066748B" w:rsidP="0066748B">
      <w:pPr>
        <w:suppressAutoHyphens w:val="0"/>
        <w:jc w:val="center"/>
        <w:textAlignment w:val="auto"/>
        <w:rPr>
          <w:rStyle w:val="Hyperlink"/>
          <w:rFonts w:asciiTheme="majorBidi" w:hAnsiTheme="majorBidi" w:cstheme="majorBidi"/>
          <w:b/>
          <w:bCs/>
          <w:i/>
          <w:iCs/>
          <w:noProof/>
          <w:color w:val="133FCF"/>
          <w:sz w:val="13"/>
          <w:szCs w:val="13"/>
        </w:rPr>
      </w:pPr>
    </w:p>
    <w:p w:rsidR="0049352B" w:rsidRDefault="0066748B" w:rsidP="0066748B">
      <w:pPr>
        <w:spacing w:after="120"/>
        <w:jc w:val="center"/>
        <w:rPr>
          <w:color w:val="FF0000"/>
        </w:rPr>
      </w:pPr>
      <w:r w:rsidRPr="00772BF1">
        <w:rPr>
          <w:rStyle w:val="Hyperlink"/>
          <w:rFonts w:asciiTheme="majorBidi" w:hAnsiTheme="majorBidi" w:cstheme="majorBidi"/>
          <w:b/>
          <w:bCs/>
          <w:i/>
          <w:iCs/>
          <w:noProof/>
          <w:color w:val="133FCF"/>
          <w:sz w:val="32"/>
          <w:szCs w:val="32"/>
        </w:rPr>
        <w:t>info@islamland.com</w:t>
      </w:r>
      <w:r>
        <w:t xml:space="preserve"> </w:t>
      </w:r>
      <w:r w:rsidR="0049352B">
        <w:br w:type="page"/>
      </w:r>
    </w:p>
    <w:p w:rsidR="0049352B" w:rsidRPr="00A37030" w:rsidRDefault="0049352B" w:rsidP="0066748B">
      <w:pPr>
        <w:suppressAutoHyphens w:val="0"/>
        <w:spacing w:after="240" w:line="276" w:lineRule="auto"/>
        <w:jc w:val="center"/>
        <w:textAlignment w:val="auto"/>
        <w:outlineLvl w:val="0"/>
        <w:rPr>
          <w:rFonts w:asciiTheme="majorHAnsi" w:eastAsia="Calibri" w:hAnsiTheme="majorHAnsi" w:cstheme="majorBidi"/>
          <w:b/>
          <w:bCs/>
          <w:i/>
          <w:iCs/>
          <w:color w:val="FF0000"/>
          <w:sz w:val="36"/>
          <w:szCs w:val="36"/>
          <w:lang w:eastAsia="en-US" w:bidi="ar-SA"/>
        </w:rPr>
      </w:pPr>
      <w:r w:rsidRPr="00A37030">
        <w:rPr>
          <w:rFonts w:asciiTheme="majorHAnsi" w:eastAsia="Calibri" w:hAnsiTheme="majorHAnsi" w:cstheme="majorBidi"/>
          <w:b/>
          <w:bCs/>
          <w:i/>
          <w:iCs/>
          <w:color w:val="FF0000"/>
          <w:sz w:val="36"/>
          <w:szCs w:val="36"/>
          <w:lang w:eastAsia="en-US" w:bidi="ar-SA"/>
        </w:rPr>
        <w:lastRenderedPageBreak/>
        <w:t>Turinys</w:t>
      </w:r>
    </w:p>
    <w:sdt>
      <w:sdtPr>
        <w:rPr>
          <w:szCs w:val="24"/>
        </w:rPr>
        <w:id w:val="1123581724"/>
        <w:docPartObj>
          <w:docPartGallery w:val="Table of Contents"/>
          <w:docPartUnique/>
        </w:docPartObj>
      </w:sdtPr>
      <w:sdtEndPr/>
      <w:sdtContent>
        <w:p w:rsidR="0049352B" w:rsidRDefault="0049352B" w:rsidP="0066748B">
          <w:pPr>
            <w:pStyle w:val="TOC1"/>
            <w:tabs>
              <w:tab w:val="right" w:pos="6653"/>
            </w:tabs>
            <w:rPr>
              <w:noProof/>
            </w:rPr>
          </w:pPr>
          <w:r>
            <w:fldChar w:fldCharType="begin"/>
          </w:r>
          <w:r>
            <w:instrText xml:space="preserve"> TOC \h \u \z </w:instrText>
          </w:r>
          <w:r>
            <w:fldChar w:fldCharType="separate"/>
          </w:r>
          <w:hyperlink w:anchor="_Toc499734900" w:history="1">
            <w:r w:rsidRPr="00A37030">
              <w:rPr>
                <w:rStyle w:val="Hyperlink"/>
                <w:rFonts w:asciiTheme="majorHAnsi" w:eastAsia="Calibri" w:hAnsiTheme="majorHAnsi" w:cstheme="majorBidi"/>
                <w:b/>
                <w:bCs/>
                <w:i/>
                <w:iCs/>
                <w:noProof/>
                <w:lang w:eastAsia="en-US"/>
              </w:rPr>
              <w:t>Įžanga</w:t>
            </w:r>
            <w:r>
              <w:rPr>
                <w:noProof/>
                <w:webHidden/>
              </w:rPr>
              <w:tab/>
            </w:r>
            <w:r>
              <w:rPr>
                <w:noProof/>
                <w:webHidden/>
              </w:rPr>
              <w:fldChar w:fldCharType="begin"/>
            </w:r>
            <w:r>
              <w:rPr>
                <w:noProof/>
                <w:webHidden/>
              </w:rPr>
              <w:instrText xml:space="preserve"> PAGEREF _Toc499734900 \h </w:instrText>
            </w:r>
            <w:r>
              <w:rPr>
                <w:noProof/>
                <w:webHidden/>
              </w:rPr>
            </w:r>
            <w:r>
              <w:rPr>
                <w:noProof/>
                <w:webHidden/>
              </w:rPr>
              <w:fldChar w:fldCharType="separate"/>
            </w:r>
            <w:r w:rsidR="00AA2D59">
              <w:rPr>
                <w:noProof/>
                <w:webHidden/>
              </w:rPr>
              <w:t>3</w:t>
            </w:r>
            <w:r>
              <w:rPr>
                <w:noProof/>
                <w:webHidden/>
              </w:rPr>
              <w:fldChar w:fldCharType="end"/>
            </w:r>
          </w:hyperlink>
        </w:p>
        <w:p w:rsidR="0049352B" w:rsidRDefault="005D6784">
          <w:pPr>
            <w:pStyle w:val="TOC1"/>
            <w:tabs>
              <w:tab w:val="right" w:pos="6653"/>
            </w:tabs>
            <w:rPr>
              <w:noProof/>
            </w:rPr>
          </w:pPr>
          <w:hyperlink w:anchor="_Toc499734901" w:history="1">
            <w:r w:rsidR="0049352B" w:rsidRPr="00B0264E">
              <w:rPr>
                <w:rStyle w:val="Hyperlink"/>
                <w:rFonts w:eastAsia="Times New Roman" w:cs="Times New Roman"/>
                <w:noProof/>
              </w:rPr>
              <w:t>Islamo rūpestis – svarbiausių dalykų suteikimas</w:t>
            </w:r>
            <w:r w:rsidR="0049352B">
              <w:rPr>
                <w:noProof/>
                <w:webHidden/>
              </w:rPr>
              <w:tab/>
            </w:r>
            <w:r w:rsidR="0049352B">
              <w:rPr>
                <w:noProof/>
                <w:webHidden/>
              </w:rPr>
              <w:fldChar w:fldCharType="begin"/>
            </w:r>
            <w:r w:rsidR="0049352B">
              <w:rPr>
                <w:noProof/>
                <w:webHidden/>
              </w:rPr>
              <w:instrText xml:space="preserve"> PAGEREF _Toc499734901 \h </w:instrText>
            </w:r>
            <w:r w:rsidR="0049352B">
              <w:rPr>
                <w:noProof/>
                <w:webHidden/>
              </w:rPr>
            </w:r>
            <w:r w:rsidR="0049352B">
              <w:rPr>
                <w:noProof/>
                <w:webHidden/>
              </w:rPr>
              <w:fldChar w:fldCharType="separate"/>
            </w:r>
            <w:r w:rsidR="00AA2D59">
              <w:rPr>
                <w:noProof/>
                <w:webHidden/>
              </w:rPr>
              <w:t>10</w:t>
            </w:r>
            <w:r w:rsidR="0049352B">
              <w:rPr>
                <w:noProof/>
                <w:webHidden/>
              </w:rPr>
              <w:fldChar w:fldCharType="end"/>
            </w:r>
          </w:hyperlink>
        </w:p>
        <w:p w:rsidR="0049352B" w:rsidRDefault="005D6784">
          <w:pPr>
            <w:pStyle w:val="TOC1"/>
            <w:tabs>
              <w:tab w:val="right" w:pos="6653"/>
            </w:tabs>
            <w:rPr>
              <w:noProof/>
            </w:rPr>
          </w:pPr>
          <w:hyperlink w:anchor="_Toc499734902" w:history="1">
            <w:r w:rsidR="0049352B" w:rsidRPr="00B0264E">
              <w:rPr>
                <w:rStyle w:val="Hyperlink"/>
                <w:rFonts w:eastAsia="Times New Roman" w:cs="Times New Roman"/>
                <w:noProof/>
              </w:rPr>
              <w:t>Lygybė islame</w:t>
            </w:r>
            <w:r w:rsidR="0049352B">
              <w:rPr>
                <w:noProof/>
                <w:webHidden/>
              </w:rPr>
              <w:tab/>
            </w:r>
            <w:r w:rsidR="0049352B">
              <w:rPr>
                <w:noProof/>
                <w:webHidden/>
              </w:rPr>
              <w:fldChar w:fldCharType="begin"/>
            </w:r>
            <w:r w:rsidR="0049352B">
              <w:rPr>
                <w:noProof/>
                <w:webHidden/>
              </w:rPr>
              <w:instrText xml:space="preserve"> PAGEREF _Toc499734902 \h </w:instrText>
            </w:r>
            <w:r w:rsidR="0049352B">
              <w:rPr>
                <w:noProof/>
                <w:webHidden/>
              </w:rPr>
            </w:r>
            <w:r w:rsidR="0049352B">
              <w:rPr>
                <w:noProof/>
                <w:webHidden/>
              </w:rPr>
              <w:fldChar w:fldCharType="separate"/>
            </w:r>
            <w:r w:rsidR="00AA2D59">
              <w:rPr>
                <w:noProof/>
                <w:webHidden/>
              </w:rPr>
              <w:t>17</w:t>
            </w:r>
            <w:r w:rsidR="0049352B">
              <w:rPr>
                <w:noProof/>
                <w:webHidden/>
              </w:rPr>
              <w:fldChar w:fldCharType="end"/>
            </w:r>
          </w:hyperlink>
        </w:p>
        <w:p w:rsidR="0049352B" w:rsidRDefault="005D6784">
          <w:pPr>
            <w:pStyle w:val="TOC1"/>
            <w:tabs>
              <w:tab w:val="right" w:pos="6653"/>
            </w:tabs>
            <w:rPr>
              <w:noProof/>
            </w:rPr>
          </w:pPr>
          <w:hyperlink w:anchor="_Toc499734903" w:history="1">
            <w:r w:rsidR="0049352B" w:rsidRPr="00B0264E">
              <w:rPr>
                <w:rStyle w:val="Hyperlink"/>
                <w:rFonts w:eastAsia="Times New Roman" w:cs="Times New Roman"/>
                <w:noProof/>
              </w:rPr>
              <w:t>Islamas ir gyvybiškai svarbių vertybių išsaugojimas</w:t>
            </w:r>
            <w:r w:rsidR="0049352B">
              <w:rPr>
                <w:noProof/>
                <w:webHidden/>
              </w:rPr>
              <w:tab/>
            </w:r>
            <w:r w:rsidR="0049352B">
              <w:rPr>
                <w:noProof/>
                <w:webHidden/>
              </w:rPr>
              <w:fldChar w:fldCharType="begin"/>
            </w:r>
            <w:r w:rsidR="0049352B">
              <w:rPr>
                <w:noProof/>
                <w:webHidden/>
              </w:rPr>
              <w:instrText xml:space="preserve"> PAGEREF _Toc499734903 \h </w:instrText>
            </w:r>
            <w:r w:rsidR="0049352B">
              <w:rPr>
                <w:noProof/>
                <w:webHidden/>
              </w:rPr>
            </w:r>
            <w:r w:rsidR="0049352B">
              <w:rPr>
                <w:noProof/>
                <w:webHidden/>
              </w:rPr>
              <w:fldChar w:fldCharType="separate"/>
            </w:r>
            <w:r w:rsidR="00AA2D59">
              <w:rPr>
                <w:noProof/>
                <w:webHidden/>
              </w:rPr>
              <w:t>22</w:t>
            </w:r>
            <w:r w:rsidR="0049352B">
              <w:rPr>
                <w:noProof/>
                <w:webHidden/>
              </w:rPr>
              <w:fldChar w:fldCharType="end"/>
            </w:r>
          </w:hyperlink>
        </w:p>
        <w:p w:rsidR="0049352B" w:rsidRDefault="005D6784">
          <w:pPr>
            <w:pStyle w:val="TOC1"/>
            <w:tabs>
              <w:tab w:val="right" w:pos="6653"/>
            </w:tabs>
            <w:rPr>
              <w:noProof/>
            </w:rPr>
          </w:pPr>
          <w:hyperlink w:anchor="_Toc499734904" w:history="1">
            <w:r w:rsidR="0049352B" w:rsidRPr="00B0264E">
              <w:rPr>
                <w:rStyle w:val="Hyperlink"/>
                <w:rFonts w:eastAsia="Times New Roman" w:cs="Times New Roman"/>
                <w:noProof/>
              </w:rPr>
              <w:t>Religijos apsauga</w:t>
            </w:r>
            <w:r w:rsidR="0049352B">
              <w:rPr>
                <w:noProof/>
                <w:webHidden/>
              </w:rPr>
              <w:tab/>
            </w:r>
            <w:r w:rsidR="0049352B">
              <w:rPr>
                <w:noProof/>
                <w:webHidden/>
              </w:rPr>
              <w:fldChar w:fldCharType="begin"/>
            </w:r>
            <w:r w:rsidR="0049352B">
              <w:rPr>
                <w:noProof/>
                <w:webHidden/>
              </w:rPr>
              <w:instrText xml:space="preserve"> PAGEREF _Toc499734904 \h </w:instrText>
            </w:r>
            <w:r w:rsidR="0049352B">
              <w:rPr>
                <w:noProof/>
                <w:webHidden/>
              </w:rPr>
            </w:r>
            <w:r w:rsidR="0049352B">
              <w:rPr>
                <w:noProof/>
                <w:webHidden/>
              </w:rPr>
              <w:fldChar w:fldCharType="separate"/>
            </w:r>
            <w:r w:rsidR="00AA2D59">
              <w:rPr>
                <w:noProof/>
                <w:webHidden/>
              </w:rPr>
              <w:t>22</w:t>
            </w:r>
            <w:r w:rsidR="0049352B">
              <w:rPr>
                <w:noProof/>
                <w:webHidden/>
              </w:rPr>
              <w:fldChar w:fldCharType="end"/>
            </w:r>
          </w:hyperlink>
        </w:p>
        <w:p w:rsidR="0049352B" w:rsidRDefault="005D6784">
          <w:pPr>
            <w:pStyle w:val="TOC1"/>
            <w:tabs>
              <w:tab w:val="right" w:pos="6653"/>
            </w:tabs>
            <w:rPr>
              <w:noProof/>
            </w:rPr>
          </w:pPr>
          <w:hyperlink w:anchor="_Toc499734905" w:history="1">
            <w:r w:rsidR="0049352B" w:rsidRPr="00B0264E">
              <w:rPr>
                <w:rStyle w:val="Hyperlink"/>
                <w:rFonts w:eastAsia="Times New Roman" w:cs="Times New Roman"/>
                <w:noProof/>
              </w:rPr>
              <w:t>Gyvybės apsauga</w:t>
            </w:r>
            <w:r w:rsidR="0049352B">
              <w:rPr>
                <w:noProof/>
                <w:webHidden/>
              </w:rPr>
              <w:tab/>
            </w:r>
            <w:r w:rsidR="0049352B">
              <w:rPr>
                <w:noProof/>
                <w:webHidden/>
              </w:rPr>
              <w:fldChar w:fldCharType="begin"/>
            </w:r>
            <w:r w:rsidR="0049352B">
              <w:rPr>
                <w:noProof/>
                <w:webHidden/>
              </w:rPr>
              <w:instrText xml:space="preserve"> PAGEREF _Toc499734905 \h </w:instrText>
            </w:r>
            <w:r w:rsidR="0049352B">
              <w:rPr>
                <w:noProof/>
                <w:webHidden/>
              </w:rPr>
            </w:r>
            <w:r w:rsidR="0049352B">
              <w:rPr>
                <w:noProof/>
                <w:webHidden/>
              </w:rPr>
              <w:fldChar w:fldCharType="separate"/>
            </w:r>
            <w:r w:rsidR="00AA2D59">
              <w:rPr>
                <w:noProof/>
                <w:webHidden/>
              </w:rPr>
              <w:t>25</w:t>
            </w:r>
            <w:r w:rsidR="0049352B">
              <w:rPr>
                <w:noProof/>
                <w:webHidden/>
              </w:rPr>
              <w:fldChar w:fldCharType="end"/>
            </w:r>
          </w:hyperlink>
        </w:p>
        <w:p w:rsidR="0049352B" w:rsidRDefault="005D6784">
          <w:pPr>
            <w:pStyle w:val="TOC1"/>
            <w:tabs>
              <w:tab w:val="right" w:pos="6653"/>
            </w:tabs>
            <w:rPr>
              <w:noProof/>
            </w:rPr>
          </w:pPr>
          <w:hyperlink w:anchor="_Toc499734906" w:history="1">
            <w:r w:rsidR="0049352B" w:rsidRPr="00B0264E">
              <w:rPr>
                <w:rStyle w:val="Hyperlink"/>
                <w:rFonts w:eastAsia="Times New Roman" w:cs="Times New Roman"/>
                <w:noProof/>
              </w:rPr>
              <w:t>Proto apsauga</w:t>
            </w:r>
            <w:r w:rsidR="0049352B">
              <w:rPr>
                <w:noProof/>
                <w:webHidden/>
              </w:rPr>
              <w:tab/>
            </w:r>
            <w:r w:rsidR="0049352B">
              <w:rPr>
                <w:noProof/>
                <w:webHidden/>
              </w:rPr>
              <w:fldChar w:fldCharType="begin"/>
            </w:r>
            <w:r w:rsidR="0049352B">
              <w:rPr>
                <w:noProof/>
                <w:webHidden/>
              </w:rPr>
              <w:instrText xml:space="preserve"> PAGEREF _Toc499734906 \h </w:instrText>
            </w:r>
            <w:r w:rsidR="0049352B">
              <w:rPr>
                <w:noProof/>
                <w:webHidden/>
              </w:rPr>
            </w:r>
            <w:r w:rsidR="0049352B">
              <w:rPr>
                <w:noProof/>
                <w:webHidden/>
              </w:rPr>
              <w:fldChar w:fldCharType="separate"/>
            </w:r>
            <w:r w:rsidR="00AA2D59">
              <w:rPr>
                <w:noProof/>
                <w:webHidden/>
              </w:rPr>
              <w:t>28</w:t>
            </w:r>
            <w:r w:rsidR="0049352B">
              <w:rPr>
                <w:noProof/>
                <w:webHidden/>
              </w:rPr>
              <w:fldChar w:fldCharType="end"/>
            </w:r>
          </w:hyperlink>
        </w:p>
        <w:p w:rsidR="0049352B" w:rsidRDefault="005D6784">
          <w:pPr>
            <w:pStyle w:val="TOC1"/>
            <w:tabs>
              <w:tab w:val="right" w:pos="6653"/>
            </w:tabs>
            <w:rPr>
              <w:noProof/>
            </w:rPr>
          </w:pPr>
          <w:hyperlink w:anchor="_Toc499734907" w:history="1">
            <w:r w:rsidR="0049352B" w:rsidRPr="00B0264E">
              <w:rPr>
                <w:rStyle w:val="Hyperlink"/>
                <w:rFonts w:eastAsia="Times New Roman" w:cs="Times New Roman"/>
                <w:noProof/>
              </w:rPr>
              <w:t>Garbės apsauga</w:t>
            </w:r>
            <w:r w:rsidR="0049352B">
              <w:rPr>
                <w:noProof/>
                <w:webHidden/>
              </w:rPr>
              <w:tab/>
            </w:r>
            <w:r w:rsidR="0049352B">
              <w:rPr>
                <w:noProof/>
                <w:webHidden/>
              </w:rPr>
              <w:fldChar w:fldCharType="begin"/>
            </w:r>
            <w:r w:rsidR="0049352B">
              <w:rPr>
                <w:noProof/>
                <w:webHidden/>
              </w:rPr>
              <w:instrText xml:space="preserve"> PAGEREF _Toc499734907 \h </w:instrText>
            </w:r>
            <w:r w:rsidR="0049352B">
              <w:rPr>
                <w:noProof/>
                <w:webHidden/>
              </w:rPr>
            </w:r>
            <w:r w:rsidR="0049352B">
              <w:rPr>
                <w:noProof/>
                <w:webHidden/>
              </w:rPr>
              <w:fldChar w:fldCharType="separate"/>
            </w:r>
            <w:r w:rsidR="00AA2D59">
              <w:rPr>
                <w:noProof/>
                <w:webHidden/>
              </w:rPr>
              <w:t>29</w:t>
            </w:r>
            <w:r w:rsidR="0049352B">
              <w:rPr>
                <w:noProof/>
                <w:webHidden/>
              </w:rPr>
              <w:fldChar w:fldCharType="end"/>
            </w:r>
          </w:hyperlink>
        </w:p>
        <w:p w:rsidR="0049352B" w:rsidRDefault="005D6784">
          <w:pPr>
            <w:pStyle w:val="TOC1"/>
            <w:tabs>
              <w:tab w:val="right" w:pos="6653"/>
            </w:tabs>
            <w:rPr>
              <w:noProof/>
            </w:rPr>
          </w:pPr>
          <w:hyperlink w:anchor="_Toc499734908" w:history="1">
            <w:r w:rsidR="0049352B" w:rsidRPr="00B0264E">
              <w:rPr>
                <w:rStyle w:val="Hyperlink"/>
                <w:rFonts w:eastAsia="Times New Roman" w:cs="Times New Roman"/>
                <w:noProof/>
              </w:rPr>
              <w:t>Turto apsauga</w:t>
            </w:r>
            <w:r w:rsidR="0049352B">
              <w:rPr>
                <w:noProof/>
                <w:webHidden/>
              </w:rPr>
              <w:tab/>
            </w:r>
            <w:r w:rsidR="0049352B">
              <w:rPr>
                <w:noProof/>
                <w:webHidden/>
              </w:rPr>
              <w:fldChar w:fldCharType="begin"/>
            </w:r>
            <w:r w:rsidR="0049352B">
              <w:rPr>
                <w:noProof/>
                <w:webHidden/>
              </w:rPr>
              <w:instrText xml:space="preserve"> PAGEREF _Toc499734908 \h </w:instrText>
            </w:r>
            <w:r w:rsidR="0049352B">
              <w:rPr>
                <w:noProof/>
                <w:webHidden/>
              </w:rPr>
            </w:r>
            <w:r w:rsidR="0049352B">
              <w:rPr>
                <w:noProof/>
                <w:webHidden/>
              </w:rPr>
              <w:fldChar w:fldCharType="separate"/>
            </w:r>
            <w:r w:rsidR="00AA2D59">
              <w:rPr>
                <w:noProof/>
                <w:webHidden/>
              </w:rPr>
              <w:t>31</w:t>
            </w:r>
            <w:r w:rsidR="0049352B">
              <w:rPr>
                <w:noProof/>
                <w:webHidden/>
              </w:rPr>
              <w:fldChar w:fldCharType="end"/>
            </w:r>
          </w:hyperlink>
        </w:p>
        <w:p w:rsidR="0049352B" w:rsidRDefault="005D6784">
          <w:pPr>
            <w:pStyle w:val="TOC1"/>
            <w:tabs>
              <w:tab w:val="right" w:pos="6653"/>
            </w:tabs>
            <w:rPr>
              <w:noProof/>
            </w:rPr>
          </w:pPr>
          <w:hyperlink w:anchor="_Toc499734909" w:history="1">
            <w:r w:rsidR="0049352B" w:rsidRPr="00B0264E">
              <w:rPr>
                <w:rStyle w:val="Hyperlink"/>
                <w:rFonts w:eastAsia="Times New Roman" w:cs="Times New Roman"/>
                <w:noProof/>
              </w:rPr>
              <w:t>Islamo požiūris į radinį</w:t>
            </w:r>
            <w:r w:rsidR="0049352B">
              <w:rPr>
                <w:noProof/>
                <w:webHidden/>
              </w:rPr>
              <w:tab/>
            </w:r>
            <w:r w:rsidR="0049352B">
              <w:rPr>
                <w:noProof/>
                <w:webHidden/>
              </w:rPr>
              <w:fldChar w:fldCharType="begin"/>
            </w:r>
            <w:r w:rsidR="0049352B">
              <w:rPr>
                <w:noProof/>
                <w:webHidden/>
              </w:rPr>
              <w:instrText xml:space="preserve"> PAGEREF _Toc499734909 \h </w:instrText>
            </w:r>
            <w:r w:rsidR="0049352B">
              <w:rPr>
                <w:noProof/>
                <w:webHidden/>
              </w:rPr>
            </w:r>
            <w:r w:rsidR="0049352B">
              <w:rPr>
                <w:noProof/>
                <w:webHidden/>
              </w:rPr>
              <w:fldChar w:fldCharType="separate"/>
            </w:r>
            <w:r w:rsidR="00AA2D59">
              <w:rPr>
                <w:noProof/>
                <w:webHidden/>
              </w:rPr>
              <w:t>33</w:t>
            </w:r>
            <w:r w:rsidR="0049352B">
              <w:rPr>
                <w:noProof/>
                <w:webHidden/>
              </w:rPr>
              <w:fldChar w:fldCharType="end"/>
            </w:r>
          </w:hyperlink>
        </w:p>
        <w:p w:rsidR="0049352B" w:rsidRDefault="005D6784">
          <w:pPr>
            <w:pStyle w:val="TOC1"/>
            <w:tabs>
              <w:tab w:val="right" w:pos="6653"/>
            </w:tabs>
            <w:rPr>
              <w:noProof/>
            </w:rPr>
          </w:pPr>
          <w:hyperlink w:anchor="_Toc499734910" w:history="1">
            <w:r w:rsidR="0049352B" w:rsidRPr="00B0264E">
              <w:rPr>
                <w:rStyle w:val="Hyperlink"/>
                <w:rFonts w:eastAsia="Times New Roman" w:cs="Times New Roman"/>
                <w:noProof/>
              </w:rPr>
              <w:t>Palikuonių apsauga</w:t>
            </w:r>
            <w:r w:rsidR="0049352B">
              <w:rPr>
                <w:noProof/>
                <w:webHidden/>
              </w:rPr>
              <w:tab/>
            </w:r>
            <w:r w:rsidR="0049352B">
              <w:rPr>
                <w:noProof/>
                <w:webHidden/>
              </w:rPr>
              <w:fldChar w:fldCharType="begin"/>
            </w:r>
            <w:r w:rsidR="0049352B">
              <w:rPr>
                <w:noProof/>
                <w:webHidden/>
              </w:rPr>
              <w:instrText xml:space="preserve"> PAGEREF _Toc499734910 \h </w:instrText>
            </w:r>
            <w:r w:rsidR="0049352B">
              <w:rPr>
                <w:noProof/>
                <w:webHidden/>
              </w:rPr>
            </w:r>
            <w:r w:rsidR="0049352B">
              <w:rPr>
                <w:noProof/>
                <w:webHidden/>
              </w:rPr>
              <w:fldChar w:fldCharType="separate"/>
            </w:r>
            <w:r w:rsidR="00AA2D59">
              <w:rPr>
                <w:noProof/>
                <w:webHidden/>
              </w:rPr>
              <w:t>35</w:t>
            </w:r>
            <w:r w:rsidR="0049352B">
              <w:rPr>
                <w:noProof/>
                <w:webHidden/>
              </w:rPr>
              <w:fldChar w:fldCharType="end"/>
            </w:r>
          </w:hyperlink>
        </w:p>
        <w:p w:rsidR="0049352B" w:rsidRDefault="005D6784">
          <w:pPr>
            <w:pStyle w:val="TOC1"/>
            <w:tabs>
              <w:tab w:val="right" w:pos="6653"/>
            </w:tabs>
            <w:rPr>
              <w:noProof/>
            </w:rPr>
          </w:pPr>
          <w:hyperlink w:anchor="_Toc499734911" w:history="1">
            <w:r w:rsidR="0049352B" w:rsidRPr="00B0264E">
              <w:rPr>
                <w:rStyle w:val="Hyperlink"/>
                <w:rFonts w:eastAsia="Times New Roman" w:cs="Times New Roman"/>
                <w:noProof/>
              </w:rPr>
              <w:t>Giminystės ryšių apsauga</w:t>
            </w:r>
            <w:r w:rsidR="0049352B">
              <w:rPr>
                <w:noProof/>
                <w:webHidden/>
              </w:rPr>
              <w:tab/>
            </w:r>
            <w:r w:rsidR="0049352B">
              <w:rPr>
                <w:noProof/>
                <w:webHidden/>
              </w:rPr>
              <w:fldChar w:fldCharType="begin"/>
            </w:r>
            <w:r w:rsidR="0049352B">
              <w:rPr>
                <w:noProof/>
                <w:webHidden/>
              </w:rPr>
              <w:instrText xml:space="preserve"> PAGEREF _Toc499734911 \h </w:instrText>
            </w:r>
            <w:r w:rsidR="0049352B">
              <w:rPr>
                <w:noProof/>
                <w:webHidden/>
              </w:rPr>
            </w:r>
            <w:r w:rsidR="0049352B">
              <w:rPr>
                <w:noProof/>
                <w:webHidden/>
              </w:rPr>
              <w:fldChar w:fldCharType="separate"/>
            </w:r>
            <w:r w:rsidR="00AA2D59">
              <w:rPr>
                <w:noProof/>
                <w:webHidden/>
              </w:rPr>
              <w:t>36</w:t>
            </w:r>
            <w:r w:rsidR="0049352B">
              <w:rPr>
                <w:noProof/>
                <w:webHidden/>
              </w:rPr>
              <w:fldChar w:fldCharType="end"/>
            </w:r>
          </w:hyperlink>
        </w:p>
        <w:p w:rsidR="0049352B" w:rsidRDefault="005D6784">
          <w:pPr>
            <w:pStyle w:val="TOC1"/>
            <w:tabs>
              <w:tab w:val="right" w:pos="6653"/>
            </w:tabs>
            <w:rPr>
              <w:noProof/>
            </w:rPr>
          </w:pPr>
          <w:hyperlink w:anchor="_Toc499734912" w:history="1">
            <w:r w:rsidR="0049352B" w:rsidRPr="00B0264E">
              <w:rPr>
                <w:rStyle w:val="Hyperlink"/>
                <w:rFonts w:eastAsia="Times New Roman" w:cs="Times New Roman"/>
                <w:noProof/>
              </w:rPr>
              <w:t>Islamas gina silpnųjų teises</w:t>
            </w:r>
            <w:r w:rsidR="0049352B">
              <w:rPr>
                <w:noProof/>
                <w:webHidden/>
              </w:rPr>
              <w:tab/>
            </w:r>
            <w:r w:rsidR="0049352B">
              <w:rPr>
                <w:noProof/>
                <w:webHidden/>
              </w:rPr>
              <w:fldChar w:fldCharType="begin"/>
            </w:r>
            <w:r w:rsidR="0049352B">
              <w:rPr>
                <w:noProof/>
                <w:webHidden/>
              </w:rPr>
              <w:instrText xml:space="preserve"> PAGEREF _Toc499734912 \h </w:instrText>
            </w:r>
            <w:r w:rsidR="0049352B">
              <w:rPr>
                <w:noProof/>
                <w:webHidden/>
              </w:rPr>
            </w:r>
            <w:r w:rsidR="0049352B">
              <w:rPr>
                <w:noProof/>
                <w:webHidden/>
              </w:rPr>
              <w:fldChar w:fldCharType="separate"/>
            </w:r>
            <w:r w:rsidR="00AA2D59">
              <w:rPr>
                <w:noProof/>
                <w:webHidden/>
              </w:rPr>
              <w:t>39</w:t>
            </w:r>
            <w:r w:rsidR="0049352B">
              <w:rPr>
                <w:noProof/>
                <w:webHidden/>
              </w:rPr>
              <w:fldChar w:fldCharType="end"/>
            </w:r>
          </w:hyperlink>
        </w:p>
        <w:p w:rsidR="0049352B" w:rsidRDefault="005D6784">
          <w:pPr>
            <w:pStyle w:val="TOC1"/>
            <w:tabs>
              <w:tab w:val="right" w:pos="6653"/>
            </w:tabs>
            <w:rPr>
              <w:noProof/>
            </w:rPr>
          </w:pPr>
          <w:hyperlink w:anchor="_Toc499734913" w:history="1">
            <w:r w:rsidR="0049352B" w:rsidRPr="00B0264E">
              <w:rPr>
                <w:rStyle w:val="Hyperlink"/>
                <w:rFonts w:eastAsia="Times New Roman" w:cs="Times New Roman"/>
                <w:noProof/>
              </w:rPr>
              <w:t>Gamtos išteklių apsauga nuo neracionalaus jų naudojimo</w:t>
            </w:r>
            <w:r w:rsidR="0049352B">
              <w:rPr>
                <w:noProof/>
                <w:webHidden/>
              </w:rPr>
              <w:tab/>
            </w:r>
            <w:r w:rsidR="0049352B">
              <w:rPr>
                <w:noProof/>
                <w:webHidden/>
              </w:rPr>
              <w:fldChar w:fldCharType="begin"/>
            </w:r>
            <w:r w:rsidR="0049352B">
              <w:rPr>
                <w:noProof/>
                <w:webHidden/>
              </w:rPr>
              <w:instrText xml:space="preserve"> PAGEREF _Toc499734913 \h </w:instrText>
            </w:r>
            <w:r w:rsidR="0049352B">
              <w:rPr>
                <w:noProof/>
                <w:webHidden/>
              </w:rPr>
            </w:r>
            <w:r w:rsidR="0049352B">
              <w:rPr>
                <w:noProof/>
                <w:webHidden/>
              </w:rPr>
              <w:fldChar w:fldCharType="separate"/>
            </w:r>
            <w:r w:rsidR="00AA2D59">
              <w:rPr>
                <w:noProof/>
                <w:webHidden/>
              </w:rPr>
              <w:t>41</w:t>
            </w:r>
            <w:r w:rsidR="0049352B">
              <w:rPr>
                <w:noProof/>
                <w:webHidden/>
              </w:rPr>
              <w:fldChar w:fldCharType="end"/>
            </w:r>
          </w:hyperlink>
        </w:p>
        <w:p w:rsidR="0049352B" w:rsidRDefault="005D6784">
          <w:pPr>
            <w:pStyle w:val="TOC1"/>
            <w:tabs>
              <w:tab w:val="right" w:pos="6653"/>
            </w:tabs>
            <w:rPr>
              <w:noProof/>
            </w:rPr>
          </w:pPr>
          <w:hyperlink w:anchor="_Toc499734914" w:history="1">
            <w:r w:rsidR="0049352B" w:rsidRPr="00B0264E">
              <w:rPr>
                <w:rStyle w:val="Hyperlink"/>
                <w:rFonts w:eastAsia="Times New Roman" w:cs="Times New Roman"/>
                <w:noProof/>
              </w:rPr>
              <w:t>Bendros ir asmeninės teisės islame</w:t>
            </w:r>
            <w:r w:rsidR="0049352B">
              <w:rPr>
                <w:noProof/>
                <w:webHidden/>
              </w:rPr>
              <w:tab/>
            </w:r>
            <w:r w:rsidR="0049352B">
              <w:rPr>
                <w:noProof/>
                <w:webHidden/>
              </w:rPr>
              <w:fldChar w:fldCharType="begin"/>
            </w:r>
            <w:r w:rsidR="0049352B">
              <w:rPr>
                <w:noProof/>
                <w:webHidden/>
              </w:rPr>
              <w:instrText xml:space="preserve"> PAGEREF _Toc499734914 \h </w:instrText>
            </w:r>
            <w:r w:rsidR="0049352B">
              <w:rPr>
                <w:noProof/>
                <w:webHidden/>
              </w:rPr>
            </w:r>
            <w:r w:rsidR="0049352B">
              <w:rPr>
                <w:noProof/>
                <w:webHidden/>
              </w:rPr>
              <w:fldChar w:fldCharType="separate"/>
            </w:r>
            <w:r w:rsidR="00AA2D59">
              <w:rPr>
                <w:noProof/>
                <w:webHidden/>
              </w:rPr>
              <w:t>42</w:t>
            </w:r>
            <w:r w:rsidR="0049352B">
              <w:rPr>
                <w:noProof/>
                <w:webHidden/>
              </w:rPr>
              <w:fldChar w:fldCharType="end"/>
            </w:r>
          </w:hyperlink>
        </w:p>
        <w:p w:rsidR="0049352B" w:rsidRDefault="005D6784">
          <w:pPr>
            <w:pStyle w:val="TOC1"/>
            <w:tabs>
              <w:tab w:val="right" w:pos="6653"/>
            </w:tabs>
            <w:rPr>
              <w:noProof/>
            </w:rPr>
          </w:pPr>
          <w:hyperlink w:anchor="_Toc499734915" w:history="1">
            <w:r w:rsidR="0049352B" w:rsidRPr="00B0264E">
              <w:rPr>
                <w:rStyle w:val="Hyperlink"/>
                <w:rFonts w:eastAsia="Times New Roman" w:cs="Times New Roman"/>
                <w:noProof/>
              </w:rPr>
              <w:t>Darbo sritis</w:t>
            </w:r>
            <w:r w:rsidR="0049352B">
              <w:rPr>
                <w:noProof/>
                <w:webHidden/>
              </w:rPr>
              <w:tab/>
            </w:r>
            <w:r w:rsidR="0049352B">
              <w:rPr>
                <w:noProof/>
                <w:webHidden/>
              </w:rPr>
              <w:fldChar w:fldCharType="begin"/>
            </w:r>
            <w:r w:rsidR="0049352B">
              <w:rPr>
                <w:noProof/>
                <w:webHidden/>
              </w:rPr>
              <w:instrText xml:space="preserve"> PAGEREF _Toc499734915 \h </w:instrText>
            </w:r>
            <w:r w:rsidR="0049352B">
              <w:rPr>
                <w:noProof/>
                <w:webHidden/>
              </w:rPr>
            </w:r>
            <w:r w:rsidR="0049352B">
              <w:rPr>
                <w:noProof/>
                <w:webHidden/>
              </w:rPr>
              <w:fldChar w:fldCharType="separate"/>
            </w:r>
            <w:r w:rsidR="00AA2D59">
              <w:rPr>
                <w:noProof/>
                <w:webHidden/>
              </w:rPr>
              <w:t>63</w:t>
            </w:r>
            <w:r w:rsidR="0049352B">
              <w:rPr>
                <w:noProof/>
                <w:webHidden/>
              </w:rPr>
              <w:fldChar w:fldCharType="end"/>
            </w:r>
          </w:hyperlink>
        </w:p>
        <w:p w:rsidR="0049352B" w:rsidRDefault="005D6784">
          <w:pPr>
            <w:pStyle w:val="TOC1"/>
            <w:tabs>
              <w:tab w:val="right" w:pos="6653"/>
            </w:tabs>
            <w:rPr>
              <w:noProof/>
            </w:rPr>
          </w:pPr>
          <w:hyperlink w:anchor="_Toc499734916" w:history="1">
            <w:r w:rsidR="0049352B" w:rsidRPr="00B0264E">
              <w:rPr>
                <w:rStyle w:val="Hyperlink"/>
                <w:rFonts w:eastAsia="Times New Roman" w:cs="Times New Roman"/>
                <w:noProof/>
              </w:rPr>
              <w:t>Likusių sutvėrimų teisės</w:t>
            </w:r>
            <w:r w:rsidR="0049352B">
              <w:rPr>
                <w:noProof/>
                <w:webHidden/>
              </w:rPr>
              <w:tab/>
            </w:r>
            <w:r w:rsidR="0049352B">
              <w:rPr>
                <w:noProof/>
                <w:webHidden/>
              </w:rPr>
              <w:fldChar w:fldCharType="begin"/>
            </w:r>
            <w:r w:rsidR="0049352B">
              <w:rPr>
                <w:noProof/>
                <w:webHidden/>
              </w:rPr>
              <w:instrText xml:space="preserve"> PAGEREF _Toc499734916 \h </w:instrText>
            </w:r>
            <w:r w:rsidR="0049352B">
              <w:rPr>
                <w:noProof/>
                <w:webHidden/>
              </w:rPr>
            </w:r>
            <w:r w:rsidR="0049352B">
              <w:rPr>
                <w:noProof/>
                <w:webHidden/>
              </w:rPr>
              <w:fldChar w:fldCharType="separate"/>
            </w:r>
            <w:r w:rsidR="00AA2D59">
              <w:rPr>
                <w:noProof/>
                <w:webHidden/>
              </w:rPr>
              <w:t>66</w:t>
            </w:r>
            <w:r w:rsidR="0049352B">
              <w:rPr>
                <w:noProof/>
                <w:webHidden/>
              </w:rPr>
              <w:fldChar w:fldCharType="end"/>
            </w:r>
          </w:hyperlink>
        </w:p>
        <w:p w:rsidR="0049352B" w:rsidRDefault="005D6784">
          <w:pPr>
            <w:pStyle w:val="TOC1"/>
            <w:tabs>
              <w:tab w:val="right" w:pos="6653"/>
            </w:tabs>
            <w:rPr>
              <w:noProof/>
            </w:rPr>
          </w:pPr>
          <w:hyperlink w:anchor="_Toc499734917" w:history="1">
            <w:r w:rsidR="0049352B" w:rsidRPr="00B0264E">
              <w:rPr>
                <w:rStyle w:val="Hyperlink"/>
                <w:rFonts w:eastAsia="Times New Roman" w:cs="Times New Roman"/>
                <w:noProof/>
              </w:rPr>
              <w:t>Bendros teisės ir pareigos</w:t>
            </w:r>
            <w:r w:rsidR="0049352B">
              <w:rPr>
                <w:noProof/>
                <w:webHidden/>
              </w:rPr>
              <w:tab/>
            </w:r>
            <w:r w:rsidR="0049352B">
              <w:rPr>
                <w:noProof/>
                <w:webHidden/>
              </w:rPr>
              <w:fldChar w:fldCharType="begin"/>
            </w:r>
            <w:r w:rsidR="0049352B">
              <w:rPr>
                <w:noProof/>
                <w:webHidden/>
              </w:rPr>
              <w:instrText xml:space="preserve"> PAGEREF _Toc499734917 \h </w:instrText>
            </w:r>
            <w:r w:rsidR="0049352B">
              <w:rPr>
                <w:noProof/>
                <w:webHidden/>
              </w:rPr>
            </w:r>
            <w:r w:rsidR="0049352B">
              <w:rPr>
                <w:noProof/>
                <w:webHidden/>
              </w:rPr>
              <w:fldChar w:fldCharType="separate"/>
            </w:r>
            <w:r w:rsidR="00AA2D59">
              <w:rPr>
                <w:noProof/>
                <w:webHidden/>
              </w:rPr>
              <w:t>71</w:t>
            </w:r>
            <w:r w:rsidR="0049352B">
              <w:rPr>
                <w:noProof/>
                <w:webHidden/>
              </w:rPr>
              <w:fldChar w:fldCharType="end"/>
            </w:r>
          </w:hyperlink>
        </w:p>
        <w:p w:rsidR="0049352B" w:rsidRDefault="005D6784">
          <w:pPr>
            <w:pStyle w:val="TOC1"/>
            <w:tabs>
              <w:tab w:val="right" w:pos="6653"/>
            </w:tabs>
            <w:rPr>
              <w:noProof/>
            </w:rPr>
          </w:pPr>
          <w:hyperlink w:anchor="_Toc499734918" w:history="1">
            <w:r w:rsidR="0049352B" w:rsidRPr="00B0264E">
              <w:rPr>
                <w:rStyle w:val="Hyperlink"/>
                <w:rFonts w:eastAsia="Times New Roman" w:cs="Times New Roman"/>
                <w:noProof/>
              </w:rPr>
              <w:t>Teismai</w:t>
            </w:r>
            <w:r w:rsidR="0049352B">
              <w:rPr>
                <w:noProof/>
                <w:webHidden/>
              </w:rPr>
              <w:tab/>
            </w:r>
            <w:r w:rsidR="0049352B">
              <w:rPr>
                <w:noProof/>
                <w:webHidden/>
              </w:rPr>
              <w:fldChar w:fldCharType="begin"/>
            </w:r>
            <w:r w:rsidR="0049352B">
              <w:rPr>
                <w:noProof/>
                <w:webHidden/>
              </w:rPr>
              <w:instrText xml:space="preserve"> PAGEREF _Toc499734918 \h </w:instrText>
            </w:r>
            <w:r w:rsidR="0049352B">
              <w:rPr>
                <w:noProof/>
                <w:webHidden/>
              </w:rPr>
            </w:r>
            <w:r w:rsidR="0049352B">
              <w:rPr>
                <w:noProof/>
                <w:webHidden/>
              </w:rPr>
              <w:fldChar w:fldCharType="separate"/>
            </w:r>
            <w:r w:rsidR="00AA2D59">
              <w:rPr>
                <w:noProof/>
                <w:webHidden/>
              </w:rPr>
              <w:t>76</w:t>
            </w:r>
            <w:r w:rsidR="0049352B">
              <w:rPr>
                <w:noProof/>
                <w:webHidden/>
              </w:rPr>
              <w:fldChar w:fldCharType="end"/>
            </w:r>
          </w:hyperlink>
        </w:p>
        <w:p w:rsidR="0049352B" w:rsidRDefault="005D6784">
          <w:pPr>
            <w:pStyle w:val="TOC1"/>
            <w:tabs>
              <w:tab w:val="right" w:pos="6653"/>
            </w:tabs>
            <w:rPr>
              <w:noProof/>
            </w:rPr>
          </w:pPr>
          <w:hyperlink w:anchor="_Toc499734919" w:history="1">
            <w:r w:rsidR="0049352B" w:rsidRPr="00B0264E">
              <w:rPr>
                <w:rStyle w:val="Hyperlink"/>
                <w:rFonts w:eastAsia="Times New Roman" w:cs="Times New Roman"/>
                <w:noProof/>
              </w:rPr>
              <w:t>Gėrio skatinimo ir blogio draudimo sistema</w:t>
            </w:r>
            <w:r w:rsidR="0049352B">
              <w:rPr>
                <w:noProof/>
                <w:webHidden/>
              </w:rPr>
              <w:tab/>
            </w:r>
            <w:r w:rsidR="0049352B">
              <w:rPr>
                <w:noProof/>
                <w:webHidden/>
              </w:rPr>
              <w:fldChar w:fldCharType="begin"/>
            </w:r>
            <w:r w:rsidR="0049352B">
              <w:rPr>
                <w:noProof/>
                <w:webHidden/>
              </w:rPr>
              <w:instrText xml:space="preserve"> PAGEREF _Toc499734919 \h </w:instrText>
            </w:r>
            <w:r w:rsidR="0049352B">
              <w:rPr>
                <w:noProof/>
                <w:webHidden/>
              </w:rPr>
            </w:r>
            <w:r w:rsidR="0049352B">
              <w:rPr>
                <w:noProof/>
                <w:webHidden/>
              </w:rPr>
              <w:fldChar w:fldCharType="separate"/>
            </w:r>
            <w:r w:rsidR="00AA2D59">
              <w:rPr>
                <w:noProof/>
                <w:webHidden/>
              </w:rPr>
              <w:t>80</w:t>
            </w:r>
            <w:r w:rsidR="0049352B">
              <w:rPr>
                <w:noProof/>
                <w:webHidden/>
              </w:rPr>
              <w:fldChar w:fldCharType="end"/>
            </w:r>
          </w:hyperlink>
        </w:p>
        <w:p w:rsidR="0049352B" w:rsidRDefault="005D6784">
          <w:pPr>
            <w:pStyle w:val="TOC1"/>
            <w:tabs>
              <w:tab w:val="right" w:pos="6653"/>
            </w:tabs>
            <w:rPr>
              <w:noProof/>
            </w:rPr>
          </w:pPr>
          <w:hyperlink w:anchor="_Toc499734920" w:history="1">
            <w:r w:rsidR="0049352B" w:rsidRPr="00B0264E">
              <w:rPr>
                <w:rStyle w:val="Hyperlink"/>
                <w:rFonts w:eastAsia="Times New Roman" w:cs="Times New Roman"/>
                <w:noProof/>
              </w:rPr>
              <w:t>Kairo deklaracija apie žmogaus teises islame</w:t>
            </w:r>
            <w:r w:rsidR="0049352B">
              <w:rPr>
                <w:noProof/>
                <w:webHidden/>
              </w:rPr>
              <w:tab/>
            </w:r>
            <w:r w:rsidR="0049352B">
              <w:rPr>
                <w:noProof/>
                <w:webHidden/>
              </w:rPr>
              <w:fldChar w:fldCharType="begin"/>
            </w:r>
            <w:r w:rsidR="0049352B">
              <w:rPr>
                <w:noProof/>
                <w:webHidden/>
              </w:rPr>
              <w:instrText xml:space="preserve"> PAGEREF _Toc499734920 \h </w:instrText>
            </w:r>
            <w:r w:rsidR="0049352B">
              <w:rPr>
                <w:noProof/>
                <w:webHidden/>
              </w:rPr>
            </w:r>
            <w:r w:rsidR="0049352B">
              <w:rPr>
                <w:noProof/>
                <w:webHidden/>
              </w:rPr>
              <w:fldChar w:fldCharType="separate"/>
            </w:r>
            <w:r w:rsidR="00AA2D59">
              <w:rPr>
                <w:noProof/>
                <w:webHidden/>
              </w:rPr>
              <w:t>83</w:t>
            </w:r>
            <w:r w:rsidR="0049352B">
              <w:rPr>
                <w:noProof/>
                <w:webHidden/>
              </w:rPr>
              <w:fldChar w:fldCharType="end"/>
            </w:r>
          </w:hyperlink>
        </w:p>
        <w:p w:rsidR="0049352B" w:rsidRDefault="005D6784">
          <w:pPr>
            <w:pStyle w:val="TOC1"/>
            <w:tabs>
              <w:tab w:val="right" w:pos="6653"/>
            </w:tabs>
            <w:rPr>
              <w:noProof/>
            </w:rPr>
          </w:pPr>
          <w:hyperlink w:anchor="_Toc499734921" w:history="1">
            <w:r w:rsidR="0049352B" w:rsidRPr="00B0264E">
              <w:rPr>
                <w:rStyle w:val="Hyperlink"/>
                <w:rFonts w:eastAsia="Times New Roman" w:cs="Times New Roman"/>
                <w:noProof/>
              </w:rPr>
              <w:t>Žmogaus teisių ypatybės islamiškuose įstatymuose</w:t>
            </w:r>
            <w:r w:rsidR="0049352B">
              <w:rPr>
                <w:noProof/>
                <w:webHidden/>
              </w:rPr>
              <w:tab/>
            </w:r>
            <w:r w:rsidR="0049352B">
              <w:rPr>
                <w:noProof/>
                <w:webHidden/>
              </w:rPr>
              <w:fldChar w:fldCharType="begin"/>
            </w:r>
            <w:r w:rsidR="0049352B">
              <w:rPr>
                <w:noProof/>
                <w:webHidden/>
              </w:rPr>
              <w:instrText xml:space="preserve"> PAGEREF _Toc499734921 \h </w:instrText>
            </w:r>
            <w:r w:rsidR="0049352B">
              <w:rPr>
                <w:noProof/>
                <w:webHidden/>
              </w:rPr>
            </w:r>
            <w:r w:rsidR="0049352B">
              <w:rPr>
                <w:noProof/>
                <w:webHidden/>
              </w:rPr>
              <w:fldChar w:fldCharType="separate"/>
            </w:r>
            <w:r w:rsidR="00AA2D59">
              <w:rPr>
                <w:noProof/>
                <w:webHidden/>
              </w:rPr>
              <w:t>95</w:t>
            </w:r>
            <w:r w:rsidR="0049352B">
              <w:rPr>
                <w:noProof/>
                <w:webHidden/>
              </w:rPr>
              <w:fldChar w:fldCharType="end"/>
            </w:r>
          </w:hyperlink>
        </w:p>
        <w:p w:rsidR="0049352B" w:rsidRDefault="005D6784">
          <w:pPr>
            <w:pStyle w:val="TOC1"/>
            <w:tabs>
              <w:tab w:val="right" w:pos="6653"/>
            </w:tabs>
            <w:rPr>
              <w:noProof/>
            </w:rPr>
          </w:pPr>
          <w:hyperlink w:anchor="_Toc499734922" w:history="1">
            <w:r w:rsidR="0049352B" w:rsidRPr="00B0264E">
              <w:rPr>
                <w:rStyle w:val="Hyperlink"/>
                <w:rFonts w:eastAsia="Times New Roman" w:cs="Times New Roman"/>
                <w:noProof/>
              </w:rPr>
              <w:t>Klaidingos sampratos apie žmogaus teises islame</w:t>
            </w:r>
            <w:r w:rsidR="0049352B">
              <w:rPr>
                <w:noProof/>
                <w:webHidden/>
              </w:rPr>
              <w:tab/>
            </w:r>
            <w:r w:rsidR="0049352B">
              <w:rPr>
                <w:noProof/>
                <w:webHidden/>
              </w:rPr>
              <w:fldChar w:fldCharType="begin"/>
            </w:r>
            <w:r w:rsidR="0049352B">
              <w:rPr>
                <w:noProof/>
                <w:webHidden/>
              </w:rPr>
              <w:instrText xml:space="preserve"> PAGEREF _Toc499734922 \h </w:instrText>
            </w:r>
            <w:r w:rsidR="0049352B">
              <w:rPr>
                <w:noProof/>
                <w:webHidden/>
              </w:rPr>
            </w:r>
            <w:r w:rsidR="0049352B">
              <w:rPr>
                <w:noProof/>
                <w:webHidden/>
              </w:rPr>
              <w:fldChar w:fldCharType="separate"/>
            </w:r>
            <w:r w:rsidR="00AA2D59">
              <w:rPr>
                <w:noProof/>
                <w:webHidden/>
              </w:rPr>
              <w:t>97</w:t>
            </w:r>
            <w:r w:rsidR="0049352B">
              <w:rPr>
                <w:noProof/>
                <w:webHidden/>
              </w:rPr>
              <w:fldChar w:fldCharType="end"/>
            </w:r>
          </w:hyperlink>
        </w:p>
        <w:p w:rsidR="0049352B" w:rsidRDefault="005D6784">
          <w:pPr>
            <w:pStyle w:val="TOC1"/>
            <w:tabs>
              <w:tab w:val="right" w:pos="6653"/>
            </w:tabs>
            <w:rPr>
              <w:noProof/>
            </w:rPr>
          </w:pPr>
          <w:hyperlink w:anchor="_Toc499734923" w:history="1">
            <w:r w:rsidR="0049352B" w:rsidRPr="00B0264E">
              <w:rPr>
                <w:rStyle w:val="Hyperlink"/>
                <w:rFonts w:eastAsia="Times New Roman" w:cs="Times New Roman"/>
                <w:noProof/>
              </w:rPr>
              <w:t>Pabaiga</w:t>
            </w:r>
            <w:r w:rsidR="0049352B">
              <w:rPr>
                <w:noProof/>
                <w:webHidden/>
              </w:rPr>
              <w:tab/>
            </w:r>
            <w:r w:rsidR="0049352B">
              <w:rPr>
                <w:noProof/>
                <w:webHidden/>
              </w:rPr>
              <w:fldChar w:fldCharType="begin"/>
            </w:r>
            <w:r w:rsidR="0049352B">
              <w:rPr>
                <w:noProof/>
                <w:webHidden/>
              </w:rPr>
              <w:instrText xml:space="preserve"> PAGEREF _Toc499734923 \h </w:instrText>
            </w:r>
            <w:r w:rsidR="0049352B">
              <w:rPr>
                <w:noProof/>
                <w:webHidden/>
              </w:rPr>
            </w:r>
            <w:r w:rsidR="0049352B">
              <w:rPr>
                <w:noProof/>
                <w:webHidden/>
              </w:rPr>
              <w:fldChar w:fldCharType="separate"/>
            </w:r>
            <w:r w:rsidR="00AA2D59">
              <w:rPr>
                <w:noProof/>
                <w:webHidden/>
              </w:rPr>
              <w:t>124</w:t>
            </w:r>
            <w:r w:rsidR="0049352B">
              <w:rPr>
                <w:noProof/>
                <w:webHidden/>
              </w:rPr>
              <w:fldChar w:fldCharType="end"/>
            </w:r>
          </w:hyperlink>
        </w:p>
        <w:p w:rsidR="00241C84" w:rsidRPr="0066748B" w:rsidRDefault="0049352B" w:rsidP="0066748B">
          <w:pPr>
            <w:spacing w:line="276" w:lineRule="auto"/>
          </w:pPr>
          <w:r>
            <w:fldChar w:fldCharType="end"/>
          </w:r>
        </w:p>
      </w:sdtContent>
    </w:sdt>
    <w:p w:rsidR="00241C84" w:rsidRPr="00871C10" w:rsidRDefault="00D22863" w:rsidP="00871C10">
      <w:pPr>
        <w:pStyle w:val="Textbody"/>
        <w:spacing w:after="86"/>
        <w:jc w:val="both"/>
        <w:rPr>
          <w:rFonts w:asciiTheme="majorBidi" w:hAnsiTheme="majorBidi" w:cstheme="majorBidi"/>
          <w:sz w:val="26"/>
          <w:szCs w:val="26"/>
        </w:rPr>
      </w:pPr>
      <w:r>
        <w:rPr>
          <w:rFonts w:cs="Times New Roman"/>
          <w:b/>
          <w:bCs/>
          <w:noProof/>
          <w:color w:val="C00000"/>
          <w:sz w:val="28"/>
          <w:szCs w:val="28"/>
          <w:rtl/>
          <w:lang w:val="en-GB" w:eastAsia="en-GB" w:bidi="ar-SA"/>
        </w:rPr>
        <w:lastRenderedPageBreak/>
        <w:drawing>
          <wp:anchor distT="0" distB="0" distL="114300" distR="114300" simplePos="0" relativeHeight="251661312" behindDoc="1" locked="0" layoutInCell="1" allowOverlap="1" wp14:anchorId="694546F4" wp14:editId="0DBBF4F1">
            <wp:simplePos x="0" y="0"/>
            <wp:positionH relativeFrom="column">
              <wp:posOffset>-553818</wp:posOffset>
            </wp:positionH>
            <wp:positionV relativeFrom="paragraph">
              <wp:posOffset>-640764</wp:posOffset>
            </wp:positionV>
            <wp:extent cx="5366978" cy="7672119"/>
            <wp:effectExtent l="0" t="0" r="0" b="0"/>
            <wp:wrapNone/>
            <wp:docPr id="2" name="Picture 2" descr="profile-cover-back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file-cover-back_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84841" cy="7697654"/>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sectPr w:rsidR="00241C84" w:rsidRPr="00871C10" w:rsidSect="006D7360">
      <w:headerReference w:type="default" r:id="rId16"/>
      <w:footerReference w:type="default" r:id="rId17"/>
      <w:headerReference w:type="first" r:id="rId18"/>
      <w:footerReference w:type="first" r:id="rId19"/>
      <w:pgSz w:w="8400" w:h="11900" w:code="11"/>
      <w:pgMar w:top="854" w:right="887" w:bottom="816" w:left="850" w:header="98" w:footer="546" w:gutter="0"/>
      <w:cols w:space="720"/>
      <w:formProt w:val="0"/>
      <w:titlePg/>
      <w:docGrid w:linePitch="326"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6784" w:rsidRDefault="005D6784" w:rsidP="001A1D05">
      <w:r>
        <w:separator/>
      </w:r>
    </w:p>
  </w:endnote>
  <w:endnote w:type="continuationSeparator" w:id="0">
    <w:p w:rsidR="005D6784" w:rsidRDefault="005D6784" w:rsidP="001A1D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OpenSymbol">
    <w:altName w:val="Calibri"/>
    <w:charset w:val="00"/>
    <w:family w:val="auto"/>
    <w:pitch w:val="default"/>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l Tarikh">
    <w:altName w:val="Arial"/>
    <w:charset w:val="B2"/>
    <w:family w:val="auto"/>
    <w:pitch w:val="variable"/>
    <w:sig w:usb0="00002003" w:usb1="00000000" w:usb2="00000000" w:usb3="00000000" w:csb0="00000041" w:csb1="00000000"/>
  </w:font>
  <w:font w:name="F">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10AF" w:rsidRDefault="004F10AF">
    <w:pPr>
      <w:pStyle w:val="Footer"/>
      <w:jc w:val="center"/>
    </w:pPr>
    <w:r>
      <w:fldChar w:fldCharType="begin"/>
    </w:r>
    <w:r>
      <w:instrText>PAGE</w:instrText>
    </w:r>
    <w:r>
      <w:fldChar w:fldCharType="separate"/>
    </w:r>
    <w:r w:rsidR="00AA2D59">
      <w:rPr>
        <w:noProof/>
      </w:rPr>
      <w:t>21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10AF" w:rsidRDefault="004F10AF">
    <w:pPr>
      <w:pStyle w:val="Footer"/>
      <w:jc w:val="cen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6784" w:rsidRDefault="005D6784">
      <w:r>
        <w:separator/>
      </w:r>
    </w:p>
  </w:footnote>
  <w:footnote w:type="continuationSeparator" w:id="0">
    <w:p w:rsidR="005D6784" w:rsidRDefault="005D6784">
      <w:r>
        <w:continuationSeparator/>
      </w:r>
    </w:p>
  </w:footnote>
  <w:footnote w:id="1">
    <w:p w:rsidR="004F10AF" w:rsidRPr="00C77AF6" w:rsidRDefault="004F10AF" w:rsidP="00C77AF6">
      <w:pPr>
        <w:tabs>
          <w:tab w:val="left" w:pos="426"/>
        </w:tabs>
        <w:jc w:val="both"/>
        <w:rPr>
          <w:rFonts w:asciiTheme="majorBidi" w:hAnsiTheme="majorBidi" w:cstheme="majorBidi"/>
          <w:sz w:val="22"/>
          <w:szCs w:val="22"/>
        </w:rPr>
      </w:pPr>
      <w:r w:rsidRPr="00C77AF6">
        <w:rPr>
          <w:rFonts w:asciiTheme="majorBidi" w:hAnsiTheme="majorBidi" w:cstheme="majorBidi"/>
          <w:sz w:val="22"/>
          <w:szCs w:val="22"/>
          <w:vertAlign w:val="superscript"/>
        </w:rPr>
        <w:footnoteRef/>
      </w:r>
      <w:r w:rsidRPr="00C77AF6">
        <w:rPr>
          <w:rFonts w:asciiTheme="majorBidi" w:eastAsia="Times New Roman" w:hAnsiTheme="majorBidi" w:cstheme="majorBidi"/>
          <w:sz w:val="22"/>
          <w:szCs w:val="22"/>
        </w:rPr>
        <w:tab/>
      </w:r>
      <w:r w:rsidRPr="00C77AF6">
        <w:rPr>
          <w:rFonts w:ascii="Tahoma" w:eastAsia="Tahoma" w:hAnsi="Tahoma" w:cs="Tahoma"/>
          <w:sz w:val="22"/>
          <w:szCs w:val="22"/>
          <w:rtl/>
          <w:cs/>
        </w:rPr>
        <w:t>ﷺ</w:t>
      </w:r>
      <w:r w:rsidRPr="00C77AF6">
        <w:rPr>
          <w:rFonts w:asciiTheme="majorBidi" w:eastAsia="Times New Roman" w:hAnsiTheme="majorBidi" w:cstheme="majorBidi"/>
          <w:sz w:val="22"/>
          <w:szCs w:val="22"/>
        </w:rPr>
        <w:t xml:space="preserve"> – </w:t>
      </w:r>
      <w:r w:rsidRPr="00C77AF6">
        <w:rPr>
          <w:rFonts w:asciiTheme="majorBidi" w:eastAsia="Times New Roman" w:hAnsiTheme="majorBidi" w:cstheme="majorBidi"/>
          <w:i/>
          <w:sz w:val="22"/>
          <w:szCs w:val="22"/>
        </w:rPr>
        <w:t>Salla A</w:t>
      </w:r>
      <w:r w:rsidR="00C77AF6" w:rsidRPr="00C77AF6">
        <w:rPr>
          <w:rFonts w:asciiTheme="majorBidi" w:eastAsia="Times New Roman" w:hAnsiTheme="majorBidi" w:cstheme="majorBidi"/>
          <w:i/>
          <w:sz w:val="22"/>
          <w:szCs w:val="22"/>
        </w:rPr>
        <w:t xml:space="preserve">llahu aleihi ua </w:t>
      </w:r>
      <w:r w:rsidRPr="00C77AF6">
        <w:rPr>
          <w:rFonts w:asciiTheme="majorBidi" w:eastAsia="Times New Roman" w:hAnsiTheme="majorBidi" w:cstheme="majorBidi"/>
          <w:i/>
          <w:sz w:val="22"/>
          <w:szCs w:val="22"/>
        </w:rPr>
        <w:t>sallam</w:t>
      </w:r>
      <w:r w:rsidRPr="00C77AF6">
        <w:rPr>
          <w:rFonts w:asciiTheme="majorBidi" w:eastAsia="Times New Roman" w:hAnsiTheme="majorBidi" w:cstheme="majorBidi"/>
          <w:sz w:val="22"/>
          <w:szCs w:val="22"/>
        </w:rPr>
        <w:t xml:space="preserve"> – iš arabų kalbos, tebūnie jam taika ir Allaho palaima, sakoma kaskart paminėjus Pranašą Muchammedą </w:t>
      </w:r>
      <w:r w:rsidRPr="00C77AF6">
        <w:rPr>
          <w:rFonts w:ascii="Tahoma" w:eastAsia="Tahoma" w:hAnsi="Tahoma" w:cs="Tahoma"/>
          <w:sz w:val="22"/>
          <w:szCs w:val="22"/>
          <w:rtl/>
          <w:cs/>
        </w:rPr>
        <w:t>ﷺ</w:t>
      </w:r>
      <w:r w:rsidRPr="00C77AF6">
        <w:rPr>
          <w:rFonts w:asciiTheme="majorBidi" w:eastAsia="Times New Roman" w:hAnsiTheme="majorBidi" w:cstheme="majorBidi"/>
          <w:sz w:val="22"/>
          <w:szCs w:val="22"/>
        </w:rPr>
        <w:t xml:space="preserve"> (vert.past.).</w:t>
      </w:r>
    </w:p>
  </w:footnote>
  <w:footnote w:id="2">
    <w:p w:rsidR="004F10AF" w:rsidRPr="00C77AF6" w:rsidRDefault="004F10AF" w:rsidP="00C77AF6">
      <w:pPr>
        <w:tabs>
          <w:tab w:val="left" w:pos="426"/>
        </w:tabs>
        <w:jc w:val="both"/>
        <w:rPr>
          <w:rFonts w:asciiTheme="majorBidi" w:hAnsiTheme="majorBidi" w:cstheme="majorBidi"/>
          <w:sz w:val="22"/>
          <w:szCs w:val="22"/>
        </w:rPr>
      </w:pPr>
      <w:r w:rsidRPr="00C77AF6">
        <w:rPr>
          <w:rFonts w:asciiTheme="majorBidi" w:hAnsiTheme="majorBidi" w:cstheme="majorBidi"/>
          <w:sz w:val="22"/>
          <w:szCs w:val="22"/>
          <w:vertAlign w:val="superscript"/>
        </w:rPr>
        <w:footnoteRef/>
      </w:r>
      <w:r w:rsidRPr="00C77AF6">
        <w:rPr>
          <w:rFonts w:asciiTheme="majorBidi" w:eastAsia="Times New Roman" w:hAnsiTheme="majorBidi" w:cstheme="majorBidi"/>
          <w:color w:val="000000"/>
          <w:sz w:val="22"/>
          <w:szCs w:val="22"/>
        </w:rPr>
        <w:tab/>
        <w:t>Čia ir toliau skaičiai prie citatų iš Korano reiškia Korano skyriaus (</w:t>
      </w:r>
      <w:r w:rsidRPr="00C77AF6">
        <w:rPr>
          <w:rFonts w:asciiTheme="majorBidi" w:eastAsia="Times New Roman" w:hAnsiTheme="majorBidi" w:cstheme="majorBidi"/>
          <w:i/>
          <w:color w:val="000000"/>
          <w:sz w:val="22"/>
          <w:szCs w:val="22"/>
        </w:rPr>
        <w:t>sūros</w:t>
      </w:r>
      <w:r w:rsidRPr="00C77AF6">
        <w:rPr>
          <w:rFonts w:asciiTheme="majorBidi" w:eastAsia="Times New Roman" w:hAnsiTheme="majorBidi" w:cstheme="majorBidi"/>
          <w:color w:val="000000"/>
          <w:sz w:val="22"/>
          <w:szCs w:val="22"/>
        </w:rPr>
        <w:t>) ir eilutės (</w:t>
      </w:r>
      <w:r w:rsidRPr="00C77AF6">
        <w:rPr>
          <w:rFonts w:asciiTheme="majorBidi" w:eastAsia="Times New Roman" w:hAnsiTheme="majorBidi" w:cstheme="majorBidi"/>
          <w:i/>
          <w:color w:val="000000"/>
          <w:sz w:val="22"/>
          <w:szCs w:val="22"/>
        </w:rPr>
        <w:t>ajos</w:t>
      </w:r>
      <w:r w:rsidRPr="00C77AF6">
        <w:rPr>
          <w:rFonts w:asciiTheme="majorBidi" w:eastAsia="Times New Roman" w:hAnsiTheme="majorBidi" w:cstheme="majorBidi"/>
          <w:color w:val="000000"/>
          <w:sz w:val="22"/>
          <w:szCs w:val="22"/>
        </w:rPr>
        <w:t>) numerį. Korano vertimas atliktas, remiantis knyga „Koranas: literatūrinis prasmių vertimas“ (vertė R. Jakubauskas, S.Geda, Vilnius: Kronta, 2010) (vert. past.).</w:t>
      </w:r>
    </w:p>
  </w:footnote>
  <w:footnote w:id="3">
    <w:p w:rsidR="004F10AF" w:rsidRPr="00C77AF6" w:rsidRDefault="004F10AF" w:rsidP="00C77AF6">
      <w:pPr>
        <w:tabs>
          <w:tab w:val="left" w:pos="426"/>
        </w:tabs>
        <w:jc w:val="both"/>
        <w:rPr>
          <w:rFonts w:asciiTheme="majorBidi" w:hAnsiTheme="majorBidi" w:cstheme="majorBidi"/>
          <w:sz w:val="22"/>
          <w:szCs w:val="22"/>
        </w:rPr>
      </w:pPr>
      <w:r w:rsidRPr="00C77AF6">
        <w:rPr>
          <w:rFonts w:asciiTheme="majorBidi" w:hAnsiTheme="majorBidi" w:cstheme="majorBidi"/>
          <w:sz w:val="22"/>
          <w:szCs w:val="22"/>
          <w:vertAlign w:val="superscript"/>
        </w:rPr>
        <w:footnoteRef/>
      </w:r>
      <w:r w:rsidRPr="00C77AF6">
        <w:rPr>
          <w:rFonts w:asciiTheme="majorBidi" w:eastAsia="Times New Roman" w:hAnsiTheme="majorBidi" w:cstheme="majorBidi"/>
          <w:color w:val="000000"/>
          <w:sz w:val="22"/>
          <w:szCs w:val="22"/>
        </w:rPr>
        <w:tab/>
        <w:t>Abu Daud (3199) ir Ibn Hibban. Patikimas c</w:t>
      </w:r>
      <w:r w:rsidRPr="00C77AF6">
        <w:rPr>
          <w:rFonts w:asciiTheme="majorBidi" w:eastAsia="Times New Roman" w:hAnsiTheme="majorBidi" w:cstheme="majorBidi"/>
          <w:i/>
          <w:color w:val="000000"/>
          <w:sz w:val="22"/>
          <w:szCs w:val="22"/>
        </w:rPr>
        <w:t>hadisas</w:t>
      </w:r>
      <w:r w:rsidRPr="00C77AF6">
        <w:rPr>
          <w:rFonts w:asciiTheme="majorBidi" w:eastAsia="Times New Roman" w:hAnsiTheme="majorBidi" w:cstheme="majorBidi"/>
          <w:color w:val="000000"/>
          <w:sz w:val="22"/>
          <w:szCs w:val="22"/>
        </w:rPr>
        <w:t>.</w:t>
      </w:r>
    </w:p>
  </w:footnote>
  <w:footnote w:id="4">
    <w:p w:rsidR="004F10AF" w:rsidRPr="00C77AF6" w:rsidRDefault="004F10AF" w:rsidP="00C77AF6">
      <w:pPr>
        <w:tabs>
          <w:tab w:val="left" w:pos="426"/>
        </w:tabs>
        <w:jc w:val="both"/>
        <w:rPr>
          <w:rFonts w:asciiTheme="majorBidi" w:hAnsiTheme="majorBidi" w:cstheme="majorBidi"/>
          <w:sz w:val="22"/>
          <w:szCs w:val="22"/>
        </w:rPr>
      </w:pPr>
      <w:r w:rsidRPr="00C77AF6">
        <w:rPr>
          <w:rFonts w:asciiTheme="majorBidi" w:hAnsiTheme="majorBidi" w:cstheme="majorBidi"/>
          <w:sz w:val="22"/>
          <w:szCs w:val="22"/>
          <w:vertAlign w:val="superscript"/>
        </w:rPr>
        <w:footnoteRef/>
      </w:r>
      <w:r w:rsidRPr="00C77AF6">
        <w:rPr>
          <w:rFonts w:asciiTheme="majorBidi" w:eastAsia="Times New Roman" w:hAnsiTheme="majorBidi" w:cstheme="majorBidi"/>
          <w:color w:val="000000"/>
          <w:sz w:val="22"/>
          <w:szCs w:val="22"/>
        </w:rPr>
        <w:tab/>
        <w:t>Abu Daud, patikimas c</w:t>
      </w:r>
      <w:r w:rsidRPr="00C77AF6">
        <w:rPr>
          <w:rFonts w:asciiTheme="majorBidi" w:eastAsia="Times New Roman" w:hAnsiTheme="majorBidi" w:cstheme="majorBidi"/>
          <w:i/>
          <w:color w:val="000000"/>
          <w:sz w:val="22"/>
          <w:szCs w:val="22"/>
        </w:rPr>
        <w:t>hadisas</w:t>
      </w:r>
      <w:r w:rsidRPr="00C77AF6">
        <w:rPr>
          <w:rFonts w:asciiTheme="majorBidi" w:eastAsia="Times New Roman" w:hAnsiTheme="majorBidi" w:cstheme="majorBidi"/>
          <w:color w:val="000000"/>
          <w:sz w:val="22"/>
          <w:szCs w:val="22"/>
        </w:rPr>
        <w:t>.</w:t>
      </w:r>
    </w:p>
  </w:footnote>
  <w:footnote w:id="5">
    <w:p w:rsidR="004F10AF" w:rsidRPr="00C77AF6" w:rsidRDefault="004F10AF" w:rsidP="00C77AF6">
      <w:pPr>
        <w:tabs>
          <w:tab w:val="left" w:pos="426"/>
        </w:tabs>
        <w:jc w:val="both"/>
        <w:rPr>
          <w:rFonts w:asciiTheme="majorBidi" w:hAnsiTheme="majorBidi" w:cstheme="majorBidi"/>
          <w:sz w:val="22"/>
          <w:szCs w:val="22"/>
        </w:rPr>
      </w:pPr>
      <w:r w:rsidRPr="00C77AF6">
        <w:rPr>
          <w:rFonts w:asciiTheme="majorBidi" w:hAnsiTheme="majorBidi" w:cstheme="majorBidi"/>
          <w:sz w:val="22"/>
          <w:szCs w:val="22"/>
          <w:vertAlign w:val="superscript"/>
        </w:rPr>
        <w:footnoteRef/>
      </w:r>
      <w:r w:rsidRPr="00C77AF6">
        <w:rPr>
          <w:rFonts w:asciiTheme="majorBidi" w:eastAsia="Times New Roman" w:hAnsiTheme="majorBidi" w:cstheme="majorBidi"/>
          <w:color w:val="000000"/>
          <w:sz w:val="22"/>
          <w:szCs w:val="22"/>
        </w:rPr>
        <w:tab/>
        <w:t>Muslim (971)</w:t>
      </w:r>
    </w:p>
  </w:footnote>
  <w:footnote w:id="6">
    <w:p w:rsidR="004F10AF" w:rsidRPr="00C77AF6" w:rsidRDefault="004F10AF" w:rsidP="00C77AF6">
      <w:pPr>
        <w:tabs>
          <w:tab w:val="left" w:pos="426"/>
        </w:tabs>
        <w:jc w:val="both"/>
        <w:rPr>
          <w:rFonts w:asciiTheme="majorBidi" w:hAnsiTheme="majorBidi" w:cstheme="majorBidi"/>
          <w:sz w:val="22"/>
          <w:szCs w:val="22"/>
        </w:rPr>
      </w:pPr>
      <w:r w:rsidRPr="00C77AF6">
        <w:rPr>
          <w:rFonts w:asciiTheme="majorBidi" w:hAnsiTheme="majorBidi" w:cstheme="majorBidi"/>
          <w:sz w:val="22"/>
          <w:szCs w:val="22"/>
          <w:vertAlign w:val="superscript"/>
        </w:rPr>
        <w:footnoteRef/>
      </w:r>
      <w:r w:rsidRPr="00C77AF6">
        <w:rPr>
          <w:rFonts w:asciiTheme="majorBidi" w:eastAsia="Times New Roman" w:hAnsiTheme="majorBidi" w:cstheme="majorBidi"/>
          <w:color w:val="000000"/>
          <w:sz w:val="22"/>
          <w:szCs w:val="22"/>
        </w:rPr>
        <w:tab/>
        <w:t xml:space="preserve">Abu Daud (4900), At-Tirmizi, Al-Chakim, Al-Baihaki. Silpnas </w:t>
      </w:r>
      <w:r w:rsidRPr="00C77AF6">
        <w:rPr>
          <w:rFonts w:asciiTheme="majorBidi" w:eastAsia="Times New Roman" w:hAnsiTheme="majorBidi" w:cstheme="majorBidi"/>
          <w:i/>
          <w:color w:val="000000"/>
          <w:sz w:val="22"/>
          <w:szCs w:val="22"/>
        </w:rPr>
        <w:t>chadisas</w:t>
      </w:r>
      <w:r w:rsidRPr="00C77AF6">
        <w:rPr>
          <w:rFonts w:asciiTheme="majorBidi" w:eastAsia="Times New Roman" w:hAnsiTheme="majorBidi" w:cstheme="majorBidi"/>
          <w:color w:val="000000"/>
          <w:sz w:val="22"/>
          <w:szCs w:val="22"/>
        </w:rPr>
        <w:t>.</w:t>
      </w:r>
    </w:p>
  </w:footnote>
  <w:footnote w:id="7">
    <w:p w:rsidR="004F10AF" w:rsidRPr="00C77AF6" w:rsidRDefault="004F10AF" w:rsidP="00C77AF6">
      <w:pPr>
        <w:tabs>
          <w:tab w:val="left" w:pos="426"/>
        </w:tabs>
        <w:jc w:val="both"/>
        <w:rPr>
          <w:rFonts w:asciiTheme="majorBidi" w:hAnsiTheme="majorBidi" w:cstheme="majorBidi"/>
          <w:sz w:val="22"/>
          <w:szCs w:val="22"/>
        </w:rPr>
      </w:pPr>
      <w:r w:rsidRPr="00C77AF6">
        <w:rPr>
          <w:rFonts w:asciiTheme="majorBidi" w:hAnsiTheme="majorBidi" w:cstheme="majorBidi"/>
          <w:sz w:val="22"/>
          <w:szCs w:val="22"/>
          <w:vertAlign w:val="superscript"/>
        </w:rPr>
        <w:footnoteRef/>
      </w:r>
      <w:r w:rsidRPr="00C77AF6">
        <w:rPr>
          <w:rFonts w:asciiTheme="majorBidi" w:eastAsia="Times New Roman" w:hAnsiTheme="majorBidi" w:cstheme="majorBidi"/>
          <w:color w:val="000000"/>
          <w:sz w:val="22"/>
          <w:szCs w:val="22"/>
        </w:rPr>
        <w:tab/>
        <w:t>Abu Daud (5142), Ibn Madžah, Ibn Hibban, Al-Chakim, kuris pasakė: „</w:t>
      </w:r>
      <w:r w:rsidRPr="00C77AF6">
        <w:rPr>
          <w:rFonts w:asciiTheme="majorBidi" w:eastAsia="Times New Roman" w:hAnsiTheme="majorBidi" w:cstheme="majorBidi"/>
          <w:i/>
          <w:color w:val="000000"/>
          <w:sz w:val="22"/>
          <w:szCs w:val="22"/>
        </w:rPr>
        <w:t>Chadiso</w:t>
      </w:r>
      <w:r w:rsidRPr="00C77AF6">
        <w:rPr>
          <w:rFonts w:asciiTheme="majorBidi" w:eastAsia="Times New Roman" w:hAnsiTheme="majorBidi" w:cstheme="majorBidi"/>
          <w:color w:val="000000"/>
          <w:sz w:val="22"/>
          <w:szCs w:val="22"/>
        </w:rPr>
        <w:t xml:space="preserve"> perdavėjų grandinė patikima, bet Al-Bukhari ir Muslim jo neįtraukė.“ Al-Albani </w:t>
      </w:r>
      <w:r w:rsidRPr="00C77AF6">
        <w:rPr>
          <w:rFonts w:asciiTheme="majorBidi" w:eastAsia="Times New Roman" w:hAnsiTheme="majorBidi" w:cstheme="majorBidi"/>
          <w:i/>
          <w:color w:val="000000"/>
          <w:sz w:val="22"/>
          <w:szCs w:val="22"/>
        </w:rPr>
        <w:t>chadisą</w:t>
      </w:r>
      <w:r w:rsidRPr="00C77AF6">
        <w:rPr>
          <w:rFonts w:asciiTheme="majorBidi" w:eastAsia="Times New Roman" w:hAnsiTheme="majorBidi" w:cstheme="majorBidi"/>
          <w:color w:val="000000"/>
          <w:sz w:val="22"/>
          <w:szCs w:val="22"/>
        </w:rPr>
        <w:t xml:space="preserve"> įvertino silpnu.</w:t>
      </w:r>
    </w:p>
  </w:footnote>
  <w:footnote w:id="8">
    <w:p w:rsidR="004F10AF" w:rsidRPr="00C77AF6" w:rsidRDefault="004F10AF" w:rsidP="00C77AF6">
      <w:pPr>
        <w:tabs>
          <w:tab w:val="left" w:pos="426"/>
        </w:tabs>
        <w:jc w:val="both"/>
        <w:rPr>
          <w:rFonts w:asciiTheme="majorBidi" w:hAnsiTheme="majorBidi" w:cstheme="majorBidi"/>
          <w:sz w:val="22"/>
          <w:szCs w:val="22"/>
        </w:rPr>
      </w:pPr>
      <w:r w:rsidRPr="00C77AF6">
        <w:rPr>
          <w:rFonts w:asciiTheme="majorBidi" w:hAnsiTheme="majorBidi" w:cstheme="majorBidi"/>
          <w:sz w:val="22"/>
          <w:szCs w:val="22"/>
          <w:vertAlign w:val="superscript"/>
        </w:rPr>
        <w:footnoteRef/>
      </w:r>
      <w:r w:rsidRPr="00C77AF6">
        <w:rPr>
          <w:rFonts w:asciiTheme="majorBidi" w:eastAsia="Times New Roman" w:hAnsiTheme="majorBidi" w:cstheme="majorBidi"/>
          <w:color w:val="000000"/>
          <w:sz w:val="22"/>
          <w:szCs w:val="22"/>
        </w:rPr>
        <w:tab/>
        <w:t xml:space="preserve">Ibn Kasyr </w:t>
      </w:r>
      <w:r w:rsidRPr="00C77AF6">
        <w:rPr>
          <w:rFonts w:asciiTheme="majorBidi" w:eastAsia="Times New Roman" w:hAnsiTheme="majorBidi" w:cstheme="majorBidi"/>
          <w:i/>
          <w:color w:val="000000"/>
          <w:sz w:val="22"/>
          <w:szCs w:val="22"/>
        </w:rPr>
        <w:t>„Al-Bidaja ua al-Nihaja“</w:t>
      </w:r>
      <w:r w:rsidRPr="00C77AF6">
        <w:rPr>
          <w:rFonts w:asciiTheme="majorBidi" w:eastAsia="Times New Roman" w:hAnsiTheme="majorBidi" w:cstheme="majorBidi"/>
          <w:color w:val="000000"/>
          <w:sz w:val="22"/>
          <w:szCs w:val="22"/>
        </w:rPr>
        <w:t xml:space="preserve"> 8 tomas, 64psl.</w:t>
      </w:r>
    </w:p>
  </w:footnote>
  <w:footnote w:id="9">
    <w:p w:rsidR="004F10AF" w:rsidRPr="00C77AF6" w:rsidRDefault="004F10AF" w:rsidP="00C77AF6">
      <w:pPr>
        <w:tabs>
          <w:tab w:val="left" w:pos="426"/>
        </w:tabs>
        <w:jc w:val="both"/>
        <w:rPr>
          <w:rFonts w:asciiTheme="majorBidi" w:hAnsiTheme="majorBidi" w:cstheme="majorBidi"/>
          <w:sz w:val="22"/>
          <w:szCs w:val="22"/>
        </w:rPr>
      </w:pPr>
      <w:r w:rsidRPr="00C77AF6">
        <w:rPr>
          <w:rFonts w:asciiTheme="majorBidi" w:hAnsiTheme="majorBidi" w:cstheme="majorBidi"/>
          <w:sz w:val="22"/>
          <w:szCs w:val="22"/>
          <w:vertAlign w:val="superscript"/>
        </w:rPr>
        <w:footnoteRef/>
      </w:r>
      <w:r w:rsidRPr="00C77AF6">
        <w:rPr>
          <w:rFonts w:asciiTheme="majorBidi" w:eastAsia="Times New Roman" w:hAnsiTheme="majorBidi" w:cstheme="majorBidi"/>
          <w:color w:val="000000"/>
          <w:sz w:val="22"/>
          <w:szCs w:val="22"/>
        </w:rPr>
        <w:tab/>
        <w:t xml:space="preserve">Abu Daud, Al-Baihaki (18511). Al-Albani patvirtino </w:t>
      </w:r>
      <w:r w:rsidRPr="00C77AF6">
        <w:rPr>
          <w:rFonts w:asciiTheme="majorBidi" w:eastAsia="Times New Roman" w:hAnsiTheme="majorBidi" w:cstheme="majorBidi"/>
          <w:i/>
          <w:color w:val="000000"/>
          <w:sz w:val="22"/>
          <w:szCs w:val="22"/>
        </w:rPr>
        <w:t>chadisą</w:t>
      </w:r>
      <w:r w:rsidRPr="00C77AF6">
        <w:rPr>
          <w:rFonts w:asciiTheme="majorBidi" w:eastAsia="Times New Roman" w:hAnsiTheme="majorBidi" w:cstheme="majorBidi"/>
          <w:color w:val="000000"/>
          <w:sz w:val="22"/>
          <w:szCs w:val="22"/>
        </w:rPr>
        <w:t xml:space="preserve"> patikimu.</w:t>
      </w:r>
    </w:p>
  </w:footnote>
  <w:footnote w:id="10">
    <w:p w:rsidR="004F10AF" w:rsidRPr="00C77AF6" w:rsidRDefault="004F10AF" w:rsidP="00C77AF6">
      <w:pPr>
        <w:tabs>
          <w:tab w:val="left" w:pos="426"/>
        </w:tabs>
        <w:jc w:val="both"/>
        <w:rPr>
          <w:rFonts w:asciiTheme="majorBidi" w:hAnsiTheme="majorBidi" w:cstheme="majorBidi"/>
          <w:sz w:val="22"/>
          <w:szCs w:val="22"/>
        </w:rPr>
      </w:pPr>
      <w:r w:rsidRPr="00C77AF6">
        <w:rPr>
          <w:rFonts w:asciiTheme="majorBidi" w:hAnsiTheme="majorBidi" w:cstheme="majorBidi"/>
          <w:sz w:val="22"/>
          <w:szCs w:val="22"/>
          <w:vertAlign w:val="superscript"/>
        </w:rPr>
        <w:footnoteRef/>
      </w:r>
      <w:r w:rsidRPr="00C77AF6">
        <w:rPr>
          <w:rFonts w:asciiTheme="majorBidi" w:eastAsia="Times New Roman" w:hAnsiTheme="majorBidi" w:cstheme="majorBidi"/>
          <w:color w:val="000000"/>
          <w:sz w:val="22"/>
          <w:szCs w:val="22"/>
        </w:rPr>
        <w:tab/>
        <w:t>Ibn Madžah (2687)</w:t>
      </w:r>
    </w:p>
  </w:footnote>
  <w:footnote w:id="11">
    <w:p w:rsidR="004F10AF" w:rsidRPr="00C77AF6" w:rsidRDefault="004F10AF" w:rsidP="00C77AF6">
      <w:pPr>
        <w:tabs>
          <w:tab w:val="left" w:pos="426"/>
        </w:tabs>
        <w:jc w:val="both"/>
        <w:rPr>
          <w:rFonts w:asciiTheme="majorBidi" w:hAnsiTheme="majorBidi" w:cstheme="majorBidi"/>
          <w:sz w:val="22"/>
          <w:szCs w:val="22"/>
        </w:rPr>
      </w:pPr>
      <w:r w:rsidRPr="00C77AF6">
        <w:rPr>
          <w:rFonts w:asciiTheme="majorBidi" w:hAnsiTheme="majorBidi" w:cstheme="majorBidi"/>
          <w:sz w:val="22"/>
          <w:szCs w:val="22"/>
          <w:vertAlign w:val="superscript"/>
        </w:rPr>
        <w:footnoteRef/>
      </w:r>
      <w:r w:rsidRPr="00C77AF6">
        <w:rPr>
          <w:rFonts w:asciiTheme="majorBidi" w:eastAsia="Times New Roman" w:hAnsiTheme="majorBidi" w:cstheme="majorBidi"/>
          <w:color w:val="000000"/>
          <w:sz w:val="22"/>
          <w:szCs w:val="22"/>
        </w:rPr>
        <w:tab/>
        <w:t>Al-Bukhari, Muslim</w:t>
      </w:r>
    </w:p>
  </w:footnote>
  <w:footnote w:id="12">
    <w:p w:rsidR="004F10AF" w:rsidRPr="00C77AF6" w:rsidRDefault="004F10AF" w:rsidP="00C77AF6">
      <w:pPr>
        <w:tabs>
          <w:tab w:val="left" w:pos="426"/>
        </w:tabs>
        <w:jc w:val="both"/>
        <w:rPr>
          <w:rFonts w:asciiTheme="majorBidi" w:hAnsiTheme="majorBidi" w:cstheme="majorBidi"/>
          <w:sz w:val="22"/>
          <w:szCs w:val="22"/>
        </w:rPr>
      </w:pPr>
      <w:r w:rsidRPr="00C77AF6">
        <w:rPr>
          <w:rFonts w:asciiTheme="majorBidi" w:hAnsiTheme="majorBidi" w:cstheme="majorBidi"/>
          <w:sz w:val="22"/>
          <w:szCs w:val="22"/>
          <w:vertAlign w:val="superscript"/>
        </w:rPr>
        <w:footnoteRef/>
      </w:r>
      <w:r w:rsidRPr="00C77AF6">
        <w:rPr>
          <w:rFonts w:asciiTheme="majorBidi" w:eastAsia="Times New Roman" w:hAnsiTheme="majorBidi" w:cstheme="majorBidi"/>
          <w:color w:val="000000"/>
          <w:sz w:val="22"/>
          <w:szCs w:val="22"/>
        </w:rPr>
        <w:tab/>
        <w:t>Muslim (2003)</w:t>
      </w:r>
    </w:p>
  </w:footnote>
  <w:footnote w:id="13">
    <w:p w:rsidR="004F10AF" w:rsidRPr="00C77AF6" w:rsidRDefault="004F10AF" w:rsidP="00C77AF6">
      <w:pPr>
        <w:tabs>
          <w:tab w:val="left" w:pos="426"/>
        </w:tabs>
        <w:jc w:val="both"/>
        <w:rPr>
          <w:rFonts w:asciiTheme="majorBidi" w:hAnsiTheme="majorBidi" w:cstheme="majorBidi"/>
          <w:sz w:val="22"/>
          <w:szCs w:val="22"/>
        </w:rPr>
      </w:pPr>
      <w:r w:rsidRPr="00C77AF6">
        <w:rPr>
          <w:rFonts w:asciiTheme="majorBidi" w:hAnsiTheme="majorBidi" w:cstheme="majorBidi"/>
          <w:sz w:val="22"/>
          <w:szCs w:val="22"/>
          <w:vertAlign w:val="superscript"/>
        </w:rPr>
        <w:footnoteRef/>
      </w:r>
      <w:r w:rsidRPr="00C77AF6">
        <w:rPr>
          <w:rFonts w:asciiTheme="majorBidi" w:eastAsia="Times New Roman" w:hAnsiTheme="majorBidi" w:cstheme="majorBidi"/>
          <w:color w:val="000000"/>
          <w:sz w:val="22"/>
          <w:szCs w:val="22"/>
        </w:rPr>
        <w:tab/>
        <w:t xml:space="preserve">At-Tabarani, Al-Albani įvertino </w:t>
      </w:r>
      <w:r w:rsidRPr="00C77AF6">
        <w:rPr>
          <w:rFonts w:asciiTheme="majorBidi" w:eastAsia="Times New Roman" w:hAnsiTheme="majorBidi" w:cstheme="majorBidi"/>
          <w:i/>
          <w:color w:val="000000"/>
          <w:sz w:val="22"/>
          <w:szCs w:val="22"/>
        </w:rPr>
        <w:t>chadisą</w:t>
      </w:r>
      <w:r w:rsidRPr="00C77AF6">
        <w:rPr>
          <w:rFonts w:asciiTheme="majorBidi" w:eastAsia="Times New Roman" w:hAnsiTheme="majorBidi" w:cstheme="majorBidi"/>
          <w:color w:val="000000"/>
          <w:sz w:val="22"/>
          <w:szCs w:val="22"/>
        </w:rPr>
        <w:t xml:space="preserve"> silpnu </w:t>
      </w:r>
      <w:r w:rsidRPr="00C77AF6">
        <w:rPr>
          <w:rFonts w:asciiTheme="majorBidi" w:eastAsia="Times New Roman" w:hAnsiTheme="majorBidi" w:cstheme="majorBidi"/>
          <w:i/>
          <w:color w:val="000000"/>
          <w:sz w:val="22"/>
          <w:szCs w:val="22"/>
        </w:rPr>
        <w:t>„Daif al-Džami“</w:t>
      </w:r>
      <w:r w:rsidRPr="00C77AF6">
        <w:rPr>
          <w:rFonts w:asciiTheme="majorBidi" w:eastAsia="Times New Roman" w:hAnsiTheme="majorBidi" w:cstheme="majorBidi"/>
          <w:color w:val="000000"/>
          <w:sz w:val="22"/>
          <w:szCs w:val="22"/>
        </w:rPr>
        <w:t xml:space="preserve"> (5362)</w:t>
      </w:r>
    </w:p>
  </w:footnote>
  <w:footnote w:id="14">
    <w:p w:rsidR="004F10AF" w:rsidRPr="00C77AF6" w:rsidRDefault="004F10AF" w:rsidP="00C77AF6">
      <w:pPr>
        <w:tabs>
          <w:tab w:val="left" w:pos="426"/>
        </w:tabs>
        <w:jc w:val="both"/>
        <w:rPr>
          <w:rFonts w:asciiTheme="majorBidi" w:hAnsiTheme="majorBidi" w:cstheme="majorBidi"/>
          <w:sz w:val="22"/>
          <w:szCs w:val="22"/>
        </w:rPr>
      </w:pPr>
      <w:r w:rsidRPr="00C77AF6">
        <w:rPr>
          <w:rFonts w:asciiTheme="majorBidi" w:hAnsiTheme="majorBidi" w:cstheme="majorBidi"/>
          <w:sz w:val="22"/>
          <w:szCs w:val="22"/>
          <w:vertAlign w:val="superscript"/>
        </w:rPr>
        <w:footnoteRef/>
      </w:r>
      <w:r w:rsidRPr="00C77AF6">
        <w:rPr>
          <w:rFonts w:asciiTheme="majorBidi" w:eastAsia="Times New Roman" w:hAnsiTheme="majorBidi" w:cstheme="majorBidi"/>
          <w:color w:val="000000"/>
          <w:sz w:val="22"/>
          <w:szCs w:val="22"/>
        </w:rPr>
        <w:tab/>
        <w:t>Al-Bukhari (7072)</w:t>
      </w:r>
    </w:p>
  </w:footnote>
  <w:footnote w:id="15">
    <w:p w:rsidR="004F10AF" w:rsidRPr="00C77AF6" w:rsidRDefault="004F10AF" w:rsidP="00C77AF6">
      <w:pPr>
        <w:tabs>
          <w:tab w:val="left" w:pos="426"/>
        </w:tabs>
        <w:jc w:val="both"/>
        <w:rPr>
          <w:rFonts w:asciiTheme="majorBidi" w:hAnsiTheme="majorBidi" w:cstheme="majorBidi"/>
          <w:sz w:val="22"/>
          <w:szCs w:val="22"/>
        </w:rPr>
      </w:pPr>
      <w:r w:rsidRPr="00C77AF6">
        <w:rPr>
          <w:rFonts w:asciiTheme="majorBidi" w:hAnsiTheme="majorBidi" w:cstheme="majorBidi"/>
          <w:sz w:val="22"/>
          <w:szCs w:val="22"/>
          <w:vertAlign w:val="superscript"/>
        </w:rPr>
        <w:footnoteRef/>
      </w:r>
      <w:r w:rsidRPr="00C77AF6">
        <w:rPr>
          <w:rFonts w:asciiTheme="majorBidi" w:eastAsia="Times New Roman" w:hAnsiTheme="majorBidi" w:cstheme="majorBidi"/>
          <w:color w:val="000000"/>
          <w:sz w:val="22"/>
          <w:szCs w:val="22"/>
        </w:rPr>
        <w:tab/>
        <w:t>Al-Bukhari (1470)</w:t>
      </w:r>
    </w:p>
  </w:footnote>
  <w:footnote w:id="16">
    <w:p w:rsidR="004F10AF" w:rsidRPr="00C77AF6" w:rsidRDefault="004F10AF" w:rsidP="00C77AF6">
      <w:pPr>
        <w:tabs>
          <w:tab w:val="left" w:pos="426"/>
        </w:tabs>
        <w:jc w:val="both"/>
        <w:rPr>
          <w:rFonts w:asciiTheme="majorBidi" w:hAnsiTheme="majorBidi" w:cstheme="majorBidi"/>
          <w:sz w:val="22"/>
          <w:szCs w:val="22"/>
        </w:rPr>
      </w:pPr>
      <w:r w:rsidRPr="00C77AF6">
        <w:rPr>
          <w:rFonts w:asciiTheme="majorBidi" w:hAnsiTheme="majorBidi" w:cstheme="majorBidi"/>
          <w:sz w:val="22"/>
          <w:szCs w:val="22"/>
          <w:vertAlign w:val="superscript"/>
        </w:rPr>
        <w:footnoteRef/>
      </w:r>
      <w:r w:rsidRPr="00C77AF6">
        <w:rPr>
          <w:rFonts w:asciiTheme="majorBidi" w:eastAsia="Times New Roman" w:hAnsiTheme="majorBidi" w:cstheme="majorBidi"/>
          <w:color w:val="000000"/>
          <w:sz w:val="22"/>
          <w:szCs w:val="22"/>
        </w:rPr>
        <w:tab/>
        <w:t>Muslim, Ahmad</w:t>
      </w:r>
    </w:p>
  </w:footnote>
  <w:footnote w:id="17">
    <w:p w:rsidR="004F10AF" w:rsidRPr="00C77AF6" w:rsidRDefault="004F10AF" w:rsidP="00C77AF6">
      <w:pPr>
        <w:tabs>
          <w:tab w:val="left" w:pos="426"/>
        </w:tabs>
        <w:jc w:val="both"/>
        <w:rPr>
          <w:rFonts w:asciiTheme="majorBidi" w:hAnsiTheme="majorBidi" w:cstheme="majorBidi"/>
          <w:sz w:val="22"/>
          <w:szCs w:val="22"/>
        </w:rPr>
      </w:pPr>
      <w:r w:rsidRPr="00C77AF6">
        <w:rPr>
          <w:rFonts w:asciiTheme="majorBidi" w:hAnsiTheme="majorBidi" w:cstheme="majorBidi"/>
          <w:sz w:val="22"/>
          <w:szCs w:val="22"/>
          <w:vertAlign w:val="superscript"/>
        </w:rPr>
        <w:footnoteRef/>
      </w:r>
      <w:r w:rsidRPr="00C77AF6">
        <w:rPr>
          <w:rFonts w:asciiTheme="majorBidi" w:eastAsia="Times New Roman" w:hAnsiTheme="majorBidi" w:cstheme="majorBidi"/>
          <w:color w:val="000000"/>
          <w:sz w:val="22"/>
          <w:szCs w:val="22"/>
        </w:rPr>
        <w:tab/>
        <w:t>Al-Bukhari (1458)</w:t>
      </w:r>
    </w:p>
  </w:footnote>
  <w:footnote w:id="18">
    <w:p w:rsidR="004F10AF" w:rsidRPr="00C77AF6" w:rsidRDefault="004F10AF" w:rsidP="00C77AF6">
      <w:pPr>
        <w:tabs>
          <w:tab w:val="left" w:pos="426"/>
        </w:tabs>
        <w:jc w:val="both"/>
        <w:rPr>
          <w:rFonts w:asciiTheme="majorBidi" w:hAnsiTheme="majorBidi" w:cstheme="majorBidi"/>
          <w:sz w:val="22"/>
          <w:szCs w:val="22"/>
        </w:rPr>
      </w:pPr>
      <w:r w:rsidRPr="00C77AF6">
        <w:rPr>
          <w:rFonts w:asciiTheme="majorBidi" w:hAnsiTheme="majorBidi" w:cstheme="majorBidi"/>
          <w:sz w:val="22"/>
          <w:szCs w:val="22"/>
          <w:vertAlign w:val="superscript"/>
        </w:rPr>
        <w:footnoteRef/>
      </w:r>
      <w:r w:rsidRPr="00C77AF6">
        <w:rPr>
          <w:rFonts w:asciiTheme="majorBidi" w:eastAsia="Times New Roman" w:hAnsiTheme="majorBidi" w:cstheme="majorBidi"/>
          <w:color w:val="000000"/>
          <w:sz w:val="22"/>
          <w:szCs w:val="22"/>
        </w:rPr>
        <w:tab/>
        <w:t xml:space="preserve">At-Tirmizi, patikimas </w:t>
      </w:r>
      <w:r w:rsidRPr="00C77AF6">
        <w:rPr>
          <w:rFonts w:asciiTheme="majorBidi" w:eastAsia="Times New Roman" w:hAnsiTheme="majorBidi" w:cstheme="majorBidi"/>
          <w:i/>
          <w:color w:val="000000"/>
          <w:sz w:val="22"/>
          <w:szCs w:val="22"/>
        </w:rPr>
        <w:t>chadisas</w:t>
      </w:r>
      <w:r w:rsidRPr="00C77AF6">
        <w:rPr>
          <w:rFonts w:asciiTheme="majorBidi" w:eastAsia="Times New Roman" w:hAnsiTheme="majorBidi" w:cstheme="majorBidi"/>
          <w:color w:val="000000"/>
          <w:sz w:val="22"/>
          <w:szCs w:val="22"/>
        </w:rPr>
        <w:t>.</w:t>
      </w:r>
    </w:p>
  </w:footnote>
  <w:footnote w:id="19">
    <w:p w:rsidR="004F10AF" w:rsidRPr="00C77AF6" w:rsidRDefault="004F10AF" w:rsidP="00C77AF6">
      <w:pPr>
        <w:tabs>
          <w:tab w:val="left" w:pos="426"/>
        </w:tabs>
        <w:jc w:val="both"/>
        <w:rPr>
          <w:rFonts w:asciiTheme="majorBidi" w:hAnsiTheme="majorBidi" w:cstheme="majorBidi"/>
          <w:sz w:val="22"/>
          <w:szCs w:val="22"/>
        </w:rPr>
      </w:pPr>
      <w:r w:rsidRPr="00C77AF6">
        <w:rPr>
          <w:rFonts w:asciiTheme="majorBidi" w:hAnsiTheme="majorBidi" w:cstheme="majorBidi"/>
          <w:sz w:val="22"/>
          <w:szCs w:val="22"/>
          <w:vertAlign w:val="superscript"/>
        </w:rPr>
        <w:footnoteRef/>
      </w:r>
      <w:r w:rsidRPr="00C77AF6">
        <w:rPr>
          <w:rFonts w:asciiTheme="majorBidi" w:eastAsia="Times New Roman" w:hAnsiTheme="majorBidi" w:cstheme="majorBidi"/>
          <w:i/>
          <w:color w:val="000000"/>
          <w:sz w:val="22"/>
          <w:szCs w:val="22"/>
        </w:rPr>
        <w:tab/>
        <w:t>„Al-Džami as-Sachych“</w:t>
      </w:r>
    </w:p>
  </w:footnote>
  <w:footnote w:id="20">
    <w:p w:rsidR="004F10AF" w:rsidRPr="00C77AF6" w:rsidRDefault="004F10AF" w:rsidP="00C77AF6">
      <w:pPr>
        <w:tabs>
          <w:tab w:val="left" w:pos="426"/>
        </w:tabs>
        <w:jc w:val="both"/>
        <w:rPr>
          <w:rFonts w:asciiTheme="majorBidi" w:hAnsiTheme="majorBidi" w:cstheme="majorBidi"/>
          <w:sz w:val="22"/>
          <w:szCs w:val="22"/>
        </w:rPr>
      </w:pPr>
      <w:r w:rsidRPr="00C77AF6">
        <w:rPr>
          <w:rFonts w:asciiTheme="majorBidi" w:hAnsiTheme="majorBidi" w:cstheme="majorBidi"/>
          <w:sz w:val="22"/>
          <w:szCs w:val="22"/>
          <w:vertAlign w:val="superscript"/>
        </w:rPr>
        <w:footnoteRef/>
      </w:r>
      <w:r w:rsidRPr="00C77AF6">
        <w:rPr>
          <w:rFonts w:asciiTheme="majorBidi" w:eastAsia="Times New Roman" w:hAnsiTheme="majorBidi" w:cstheme="majorBidi"/>
          <w:color w:val="000000"/>
          <w:sz w:val="22"/>
          <w:szCs w:val="22"/>
        </w:rPr>
        <w:tab/>
        <w:t>Al-Bukhari, Muslim</w:t>
      </w:r>
    </w:p>
  </w:footnote>
  <w:footnote w:id="21">
    <w:p w:rsidR="004F10AF" w:rsidRPr="00C77AF6" w:rsidRDefault="004F10AF" w:rsidP="00C77AF6">
      <w:pPr>
        <w:tabs>
          <w:tab w:val="left" w:pos="426"/>
        </w:tabs>
        <w:jc w:val="both"/>
        <w:rPr>
          <w:rFonts w:asciiTheme="majorBidi" w:hAnsiTheme="majorBidi" w:cstheme="majorBidi"/>
          <w:sz w:val="22"/>
          <w:szCs w:val="22"/>
        </w:rPr>
      </w:pPr>
      <w:r w:rsidRPr="00C77AF6">
        <w:rPr>
          <w:rFonts w:asciiTheme="majorBidi" w:hAnsiTheme="majorBidi" w:cstheme="majorBidi"/>
          <w:sz w:val="22"/>
          <w:szCs w:val="22"/>
          <w:vertAlign w:val="superscript"/>
        </w:rPr>
        <w:footnoteRef/>
      </w:r>
      <w:r w:rsidRPr="00C77AF6">
        <w:rPr>
          <w:rFonts w:asciiTheme="majorBidi" w:eastAsia="Times New Roman" w:hAnsiTheme="majorBidi" w:cstheme="majorBidi"/>
          <w:color w:val="000000"/>
          <w:sz w:val="22"/>
          <w:szCs w:val="22"/>
        </w:rPr>
        <w:tab/>
        <w:t xml:space="preserve">Ibn Madžah (224), </w:t>
      </w:r>
      <w:r w:rsidRPr="00C77AF6">
        <w:rPr>
          <w:rFonts w:asciiTheme="majorBidi" w:eastAsia="Times New Roman" w:hAnsiTheme="majorBidi" w:cstheme="majorBidi"/>
          <w:i/>
          <w:color w:val="000000"/>
          <w:sz w:val="22"/>
          <w:szCs w:val="22"/>
        </w:rPr>
        <w:t>„Sachych al-Džami“</w:t>
      </w:r>
      <w:r w:rsidRPr="00C77AF6">
        <w:rPr>
          <w:rFonts w:asciiTheme="majorBidi" w:eastAsia="Times New Roman" w:hAnsiTheme="majorBidi" w:cstheme="majorBidi"/>
          <w:color w:val="000000"/>
          <w:sz w:val="22"/>
          <w:szCs w:val="22"/>
        </w:rPr>
        <w:t xml:space="preserve"> (3913),</w:t>
      </w:r>
      <w:r w:rsidRPr="00C77AF6">
        <w:rPr>
          <w:rFonts w:asciiTheme="majorBidi" w:eastAsia="Times New Roman" w:hAnsiTheme="majorBidi" w:cstheme="majorBidi"/>
          <w:i/>
          <w:color w:val="000000"/>
          <w:sz w:val="22"/>
          <w:szCs w:val="22"/>
        </w:rPr>
        <w:t xml:space="preserve"> „Sachych at-Targhib ua at-Tarchyb“</w:t>
      </w:r>
      <w:r w:rsidRPr="00C77AF6">
        <w:rPr>
          <w:rFonts w:asciiTheme="majorBidi" w:eastAsia="Times New Roman" w:hAnsiTheme="majorBidi" w:cstheme="majorBidi"/>
          <w:color w:val="000000"/>
          <w:sz w:val="22"/>
          <w:szCs w:val="22"/>
        </w:rPr>
        <w:t xml:space="preserve"> (72).</w:t>
      </w:r>
    </w:p>
  </w:footnote>
  <w:footnote w:id="22">
    <w:p w:rsidR="004F10AF" w:rsidRPr="00C77AF6" w:rsidRDefault="004F10AF" w:rsidP="00C77AF6">
      <w:pPr>
        <w:tabs>
          <w:tab w:val="left" w:pos="426"/>
        </w:tabs>
        <w:jc w:val="both"/>
        <w:rPr>
          <w:rFonts w:asciiTheme="majorBidi" w:hAnsiTheme="majorBidi" w:cstheme="majorBidi"/>
          <w:sz w:val="22"/>
          <w:szCs w:val="22"/>
        </w:rPr>
      </w:pPr>
      <w:r w:rsidRPr="00C77AF6">
        <w:rPr>
          <w:rFonts w:asciiTheme="majorBidi" w:hAnsiTheme="majorBidi" w:cstheme="majorBidi"/>
          <w:sz w:val="22"/>
          <w:szCs w:val="22"/>
          <w:vertAlign w:val="superscript"/>
        </w:rPr>
        <w:footnoteRef/>
      </w:r>
      <w:r w:rsidRPr="00C77AF6">
        <w:rPr>
          <w:rFonts w:asciiTheme="majorBidi" w:eastAsia="Times New Roman" w:hAnsiTheme="majorBidi" w:cstheme="majorBidi"/>
          <w:color w:val="000000"/>
          <w:sz w:val="22"/>
          <w:szCs w:val="22"/>
        </w:rPr>
        <w:tab/>
        <w:t>Muslim (2699)</w:t>
      </w:r>
    </w:p>
  </w:footnote>
  <w:footnote w:id="23">
    <w:p w:rsidR="004F10AF" w:rsidRPr="00C77AF6" w:rsidRDefault="004F10AF" w:rsidP="00C77AF6">
      <w:pPr>
        <w:tabs>
          <w:tab w:val="left" w:pos="426"/>
        </w:tabs>
        <w:jc w:val="both"/>
        <w:rPr>
          <w:rFonts w:asciiTheme="majorBidi" w:hAnsiTheme="majorBidi" w:cstheme="majorBidi"/>
          <w:sz w:val="22"/>
          <w:szCs w:val="22"/>
        </w:rPr>
      </w:pPr>
      <w:r w:rsidRPr="00C77AF6">
        <w:rPr>
          <w:rFonts w:asciiTheme="majorBidi" w:hAnsiTheme="majorBidi" w:cstheme="majorBidi"/>
          <w:sz w:val="22"/>
          <w:szCs w:val="22"/>
          <w:vertAlign w:val="superscript"/>
        </w:rPr>
        <w:footnoteRef/>
      </w:r>
      <w:r w:rsidRPr="00C77AF6">
        <w:rPr>
          <w:rFonts w:asciiTheme="majorBidi" w:eastAsia="Times New Roman" w:hAnsiTheme="majorBidi" w:cstheme="majorBidi"/>
          <w:color w:val="000000"/>
          <w:sz w:val="22"/>
          <w:szCs w:val="22"/>
        </w:rPr>
        <w:tab/>
        <w:t>Ibn Hibban (96)</w:t>
      </w:r>
    </w:p>
  </w:footnote>
  <w:footnote w:id="24">
    <w:p w:rsidR="004F10AF" w:rsidRPr="00C77AF6" w:rsidRDefault="004F10AF" w:rsidP="00C77AF6">
      <w:pPr>
        <w:tabs>
          <w:tab w:val="left" w:pos="426"/>
        </w:tabs>
        <w:jc w:val="both"/>
        <w:rPr>
          <w:rFonts w:asciiTheme="majorBidi" w:hAnsiTheme="majorBidi" w:cstheme="majorBidi"/>
          <w:sz w:val="22"/>
          <w:szCs w:val="22"/>
        </w:rPr>
      </w:pPr>
      <w:r w:rsidRPr="00C77AF6">
        <w:rPr>
          <w:rFonts w:asciiTheme="majorBidi" w:hAnsiTheme="majorBidi" w:cstheme="majorBidi"/>
          <w:sz w:val="22"/>
          <w:szCs w:val="22"/>
          <w:vertAlign w:val="superscript"/>
        </w:rPr>
        <w:footnoteRef/>
      </w:r>
      <w:r w:rsidRPr="00C77AF6">
        <w:rPr>
          <w:rFonts w:asciiTheme="majorBidi" w:eastAsia="Times New Roman" w:hAnsiTheme="majorBidi" w:cstheme="majorBidi"/>
          <w:color w:val="000000"/>
          <w:sz w:val="22"/>
          <w:szCs w:val="22"/>
        </w:rPr>
        <w:tab/>
        <w:t>Al-Bukhari (5728)</w:t>
      </w:r>
    </w:p>
  </w:footnote>
  <w:footnote w:id="25">
    <w:p w:rsidR="004F10AF" w:rsidRPr="00C77AF6" w:rsidRDefault="004F10AF" w:rsidP="00C77AF6">
      <w:pPr>
        <w:tabs>
          <w:tab w:val="left" w:pos="426"/>
        </w:tabs>
        <w:jc w:val="both"/>
        <w:rPr>
          <w:rFonts w:asciiTheme="majorBidi" w:hAnsiTheme="majorBidi" w:cstheme="majorBidi"/>
          <w:sz w:val="22"/>
          <w:szCs w:val="22"/>
        </w:rPr>
      </w:pPr>
      <w:r w:rsidRPr="00C77AF6">
        <w:rPr>
          <w:rFonts w:asciiTheme="majorBidi" w:hAnsiTheme="majorBidi" w:cstheme="majorBidi"/>
          <w:sz w:val="22"/>
          <w:szCs w:val="22"/>
          <w:vertAlign w:val="superscript"/>
        </w:rPr>
        <w:footnoteRef/>
      </w:r>
      <w:r w:rsidRPr="00C77AF6">
        <w:rPr>
          <w:rFonts w:asciiTheme="majorBidi" w:eastAsia="Times New Roman" w:hAnsiTheme="majorBidi" w:cstheme="majorBidi"/>
          <w:color w:val="000000"/>
          <w:sz w:val="22"/>
          <w:szCs w:val="22"/>
        </w:rPr>
        <w:tab/>
        <w:t>Al-Bukhari (5771)</w:t>
      </w:r>
    </w:p>
  </w:footnote>
  <w:footnote w:id="26">
    <w:p w:rsidR="004F10AF" w:rsidRPr="00C77AF6" w:rsidRDefault="004F10AF" w:rsidP="00C77AF6">
      <w:pPr>
        <w:tabs>
          <w:tab w:val="left" w:pos="426"/>
        </w:tabs>
        <w:jc w:val="both"/>
        <w:rPr>
          <w:rFonts w:asciiTheme="majorBidi" w:hAnsiTheme="majorBidi" w:cstheme="majorBidi"/>
          <w:sz w:val="22"/>
          <w:szCs w:val="22"/>
        </w:rPr>
      </w:pPr>
      <w:r w:rsidRPr="00C77AF6">
        <w:rPr>
          <w:rFonts w:asciiTheme="majorBidi" w:hAnsiTheme="majorBidi" w:cstheme="majorBidi"/>
          <w:sz w:val="22"/>
          <w:szCs w:val="22"/>
          <w:vertAlign w:val="superscript"/>
        </w:rPr>
        <w:footnoteRef/>
      </w:r>
      <w:r w:rsidRPr="00C77AF6">
        <w:rPr>
          <w:rFonts w:asciiTheme="majorBidi" w:eastAsia="Times New Roman" w:hAnsiTheme="majorBidi" w:cstheme="majorBidi"/>
          <w:color w:val="000000"/>
          <w:sz w:val="22"/>
          <w:szCs w:val="22"/>
        </w:rPr>
        <w:tab/>
        <w:t xml:space="preserve">At-Tirmizi (2346), </w:t>
      </w:r>
      <w:r w:rsidRPr="00C77AF6">
        <w:rPr>
          <w:rFonts w:asciiTheme="majorBidi" w:eastAsia="Times New Roman" w:hAnsiTheme="majorBidi" w:cstheme="majorBidi"/>
          <w:i/>
          <w:color w:val="000000"/>
          <w:sz w:val="22"/>
          <w:szCs w:val="22"/>
        </w:rPr>
        <w:t>„Sachych al-Džami“</w:t>
      </w:r>
      <w:r w:rsidRPr="00C77AF6">
        <w:rPr>
          <w:rFonts w:asciiTheme="majorBidi" w:eastAsia="Times New Roman" w:hAnsiTheme="majorBidi" w:cstheme="majorBidi"/>
          <w:color w:val="000000"/>
          <w:sz w:val="22"/>
          <w:szCs w:val="22"/>
        </w:rPr>
        <w:t xml:space="preserve"> (6042), </w:t>
      </w:r>
      <w:r w:rsidRPr="00C77AF6">
        <w:rPr>
          <w:rFonts w:asciiTheme="majorBidi" w:eastAsia="Times New Roman" w:hAnsiTheme="majorBidi" w:cstheme="majorBidi"/>
          <w:i/>
          <w:color w:val="000000"/>
          <w:sz w:val="22"/>
          <w:szCs w:val="22"/>
        </w:rPr>
        <w:t>„As-Sachycha“</w:t>
      </w:r>
      <w:r w:rsidRPr="00C77AF6">
        <w:rPr>
          <w:rFonts w:asciiTheme="majorBidi" w:eastAsia="Times New Roman" w:hAnsiTheme="majorBidi" w:cstheme="majorBidi"/>
          <w:color w:val="000000"/>
          <w:sz w:val="22"/>
          <w:szCs w:val="22"/>
        </w:rPr>
        <w:t xml:space="preserve"> (2318)</w:t>
      </w:r>
    </w:p>
  </w:footnote>
  <w:footnote w:id="27">
    <w:p w:rsidR="004F10AF" w:rsidRPr="00C77AF6" w:rsidRDefault="004F10AF" w:rsidP="00C77AF6">
      <w:pPr>
        <w:tabs>
          <w:tab w:val="left" w:pos="426"/>
        </w:tabs>
        <w:jc w:val="both"/>
        <w:rPr>
          <w:rFonts w:asciiTheme="majorBidi" w:hAnsiTheme="majorBidi" w:cstheme="majorBidi"/>
          <w:sz w:val="22"/>
          <w:szCs w:val="22"/>
        </w:rPr>
      </w:pPr>
      <w:r w:rsidRPr="00C77AF6">
        <w:rPr>
          <w:rFonts w:asciiTheme="majorBidi" w:hAnsiTheme="majorBidi" w:cstheme="majorBidi"/>
          <w:sz w:val="22"/>
          <w:szCs w:val="22"/>
          <w:vertAlign w:val="superscript"/>
        </w:rPr>
        <w:footnoteRef/>
      </w:r>
      <w:r w:rsidRPr="00C77AF6">
        <w:rPr>
          <w:rFonts w:asciiTheme="majorBidi" w:eastAsia="Times New Roman" w:hAnsiTheme="majorBidi" w:cstheme="majorBidi"/>
          <w:sz w:val="22"/>
          <w:szCs w:val="22"/>
        </w:rPr>
        <w:tab/>
        <w:t>Achmad (23536), patikimas</w:t>
      </w:r>
      <w:r w:rsidRPr="00C77AF6">
        <w:rPr>
          <w:rFonts w:asciiTheme="majorBidi" w:eastAsia="Times New Roman" w:hAnsiTheme="majorBidi" w:cstheme="majorBidi"/>
          <w:i/>
          <w:sz w:val="22"/>
          <w:szCs w:val="22"/>
        </w:rPr>
        <w:t xml:space="preserve"> chadisas.</w:t>
      </w:r>
    </w:p>
  </w:footnote>
  <w:footnote w:id="28">
    <w:p w:rsidR="004F10AF" w:rsidRPr="00C77AF6" w:rsidRDefault="004F10AF" w:rsidP="00C77AF6">
      <w:pPr>
        <w:tabs>
          <w:tab w:val="left" w:pos="426"/>
        </w:tabs>
        <w:jc w:val="both"/>
        <w:rPr>
          <w:rFonts w:asciiTheme="majorBidi" w:hAnsiTheme="majorBidi" w:cstheme="majorBidi"/>
          <w:sz w:val="22"/>
          <w:szCs w:val="22"/>
        </w:rPr>
      </w:pPr>
      <w:r w:rsidRPr="00C77AF6">
        <w:rPr>
          <w:rFonts w:asciiTheme="majorBidi" w:hAnsiTheme="majorBidi" w:cstheme="majorBidi"/>
          <w:sz w:val="22"/>
          <w:szCs w:val="22"/>
          <w:vertAlign w:val="superscript"/>
        </w:rPr>
        <w:footnoteRef/>
      </w:r>
      <w:r w:rsidRPr="00C77AF6">
        <w:rPr>
          <w:rFonts w:asciiTheme="majorBidi" w:eastAsia="Times New Roman" w:hAnsiTheme="majorBidi" w:cstheme="majorBidi"/>
          <w:color w:val="000000"/>
          <w:sz w:val="22"/>
          <w:szCs w:val="22"/>
        </w:rPr>
        <w:tab/>
        <w:t xml:space="preserve">At-Tirmizi (3270), </w:t>
      </w:r>
      <w:r w:rsidRPr="00C77AF6">
        <w:rPr>
          <w:rFonts w:asciiTheme="majorBidi" w:eastAsia="Times New Roman" w:hAnsiTheme="majorBidi" w:cstheme="majorBidi"/>
          <w:i/>
          <w:color w:val="000000"/>
          <w:sz w:val="22"/>
          <w:szCs w:val="22"/>
        </w:rPr>
        <w:t>„As-Sachycha“</w:t>
      </w:r>
      <w:r w:rsidRPr="00C77AF6">
        <w:rPr>
          <w:rFonts w:asciiTheme="majorBidi" w:eastAsia="Times New Roman" w:hAnsiTheme="majorBidi" w:cstheme="majorBidi"/>
          <w:color w:val="000000"/>
          <w:sz w:val="22"/>
          <w:szCs w:val="22"/>
        </w:rPr>
        <w:t xml:space="preserve"> (2803)</w:t>
      </w:r>
    </w:p>
  </w:footnote>
  <w:footnote w:id="29">
    <w:p w:rsidR="004F10AF" w:rsidRPr="00C77AF6" w:rsidRDefault="004F10AF" w:rsidP="00C77AF6">
      <w:pPr>
        <w:tabs>
          <w:tab w:val="left" w:pos="426"/>
        </w:tabs>
        <w:jc w:val="both"/>
        <w:rPr>
          <w:rFonts w:asciiTheme="majorBidi" w:hAnsiTheme="majorBidi" w:cstheme="majorBidi"/>
          <w:sz w:val="22"/>
          <w:szCs w:val="22"/>
        </w:rPr>
      </w:pPr>
      <w:r w:rsidRPr="00C77AF6">
        <w:rPr>
          <w:rFonts w:asciiTheme="majorBidi" w:hAnsiTheme="majorBidi" w:cstheme="majorBidi"/>
          <w:sz w:val="22"/>
          <w:szCs w:val="22"/>
          <w:vertAlign w:val="superscript"/>
        </w:rPr>
        <w:footnoteRef/>
      </w:r>
      <w:r w:rsidRPr="00C77AF6">
        <w:rPr>
          <w:rFonts w:asciiTheme="majorBidi" w:eastAsia="Times New Roman" w:hAnsiTheme="majorBidi" w:cstheme="majorBidi"/>
          <w:color w:val="000000"/>
          <w:sz w:val="22"/>
          <w:szCs w:val="22"/>
        </w:rPr>
        <w:tab/>
        <w:t>Al-Bukhari</w:t>
      </w:r>
    </w:p>
  </w:footnote>
  <w:footnote w:id="30">
    <w:p w:rsidR="004F10AF" w:rsidRPr="00C77AF6" w:rsidRDefault="004F10AF" w:rsidP="00C77AF6">
      <w:pPr>
        <w:tabs>
          <w:tab w:val="left" w:pos="426"/>
        </w:tabs>
        <w:jc w:val="both"/>
        <w:rPr>
          <w:rFonts w:asciiTheme="majorBidi" w:hAnsiTheme="majorBidi" w:cstheme="majorBidi"/>
          <w:sz w:val="22"/>
          <w:szCs w:val="22"/>
        </w:rPr>
      </w:pPr>
      <w:r w:rsidRPr="00C77AF6">
        <w:rPr>
          <w:rFonts w:asciiTheme="majorBidi" w:hAnsiTheme="majorBidi" w:cstheme="majorBidi"/>
          <w:sz w:val="22"/>
          <w:szCs w:val="22"/>
          <w:vertAlign w:val="superscript"/>
        </w:rPr>
        <w:footnoteRef/>
      </w:r>
      <w:r w:rsidRPr="00C77AF6">
        <w:rPr>
          <w:rFonts w:asciiTheme="majorBidi" w:eastAsia="Times New Roman" w:hAnsiTheme="majorBidi" w:cstheme="majorBidi"/>
          <w:color w:val="000000"/>
          <w:sz w:val="22"/>
          <w:szCs w:val="22"/>
        </w:rPr>
        <w:tab/>
        <w:t>Al-Bukhari (3475)</w:t>
      </w:r>
    </w:p>
  </w:footnote>
  <w:footnote w:id="31">
    <w:p w:rsidR="004F10AF" w:rsidRPr="00C77AF6" w:rsidRDefault="004F10AF" w:rsidP="00C77AF6">
      <w:pPr>
        <w:tabs>
          <w:tab w:val="left" w:pos="426"/>
        </w:tabs>
        <w:jc w:val="both"/>
        <w:rPr>
          <w:rFonts w:asciiTheme="majorBidi" w:hAnsiTheme="majorBidi" w:cstheme="majorBidi"/>
          <w:sz w:val="22"/>
          <w:szCs w:val="22"/>
        </w:rPr>
      </w:pPr>
      <w:r w:rsidRPr="00C77AF6">
        <w:rPr>
          <w:rFonts w:asciiTheme="majorBidi" w:hAnsiTheme="majorBidi" w:cstheme="majorBidi"/>
          <w:sz w:val="22"/>
          <w:szCs w:val="22"/>
          <w:vertAlign w:val="superscript"/>
        </w:rPr>
        <w:footnoteRef/>
      </w:r>
      <w:r w:rsidRPr="00C77AF6">
        <w:rPr>
          <w:rFonts w:asciiTheme="majorBidi" w:eastAsia="Times New Roman" w:hAnsiTheme="majorBidi" w:cstheme="majorBidi"/>
          <w:color w:val="000000"/>
          <w:sz w:val="22"/>
          <w:szCs w:val="22"/>
        </w:rPr>
        <w:tab/>
        <w:t xml:space="preserve">Abu Jala </w:t>
      </w:r>
      <w:r w:rsidRPr="00C77AF6">
        <w:rPr>
          <w:rFonts w:asciiTheme="majorBidi" w:eastAsia="Times New Roman" w:hAnsiTheme="majorBidi" w:cstheme="majorBidi"/>
          <w:i/>
          <w:color w:val="000000"/>
          <w:sz w:val="22"/>
          <w:szCs w:val="22"/>
        </w:rPr>
        <w:t>„Al-Achkam as-Sultanija“</w:t>
      </w:r>
      <w:r w:rsidRPr="00C77AF6">
        <w:rPr>
          <w:rFonts w:asciiTheme="majorBidi" w:eastAsia="Times New Roman" w:hAnsiTheme="majorBidi" w:cstheme="majorBidi"/>
          <w:color w:val="000000"/>
          <w:sz w:val="22"/>
          <w:szCs w:val="22"/>
        </w:rPr>
        <w:t xml:space="preserve"> 222psl.</w:t>
      </w:r>
    </w:p>
  </w:footnote>
  <w:footnote w:id="32">
    <w:p w:rsidR="004F10AF" w:rsidRPr="00C77AF6" w:rsidRDefault="004F10AF" w:rsidP="00C77AF6">
      <w:pPr>
        <w:tabs>
          <w:tab w:val="left" w:pos="426"/>
        </w:tabs>
        <w:jc w:val="both"/>
        <w:rPr>
          <w:rFonts w:asciiTheme="majorBidi" w:hAnsiTheme="majorBidi" w:cstheme="majorBidi"/>
          <w:sz w:val="22"/>
          <w:szCs w:val="22"/>
        </w:rPr>
      </w:pPr>
      <w:r w:rsidRPr="00C77AF6">
        <w:rPr>
          <w:rFonts w:asciiTheme="majorBidi" w:hAnsiTheme="majorBidi" w:cstheme="majorBidi"/>
          <w:sz w:val="22"/>
          <w:szCs w:val="22"/>
          <w:vertAlign w:val="superscript"/>
        </w:rPr>
        <w:footnoteRef/>
      </w:r>
      <w:r w:rsidRPr="00C77AF6">
        <w:rPr>
          <w:rFonts w:asciiTheme="majorBidi" w:eastAsia="Times New Roman" w:hAnsiTheme="majorBidi" w:cstheme="majorBidi"/>
          <w:color w:val="000000"/>
          <w:sz w:val="22"/>
          <w:szCs w:val="22"/>
        </w:rPr>
        <w:tab/>
        <w:t>Muslim</w:t>
      </w:r>
    </w:p>
  </w:footnote>
  <w:footnote w:id="33">
    <w:p w:rsidR="004F10AF" w:rsidRPr="00C77AF6" w:rsidRDefault="004F10AF" w:rsidP="00C77AF6">
      <w:pPr>
        <w:tabs>
          <w:tab w:val="left" w:pos="426"/>
        </w:tabs>
        <w:jc w:val="both"/>
        <w:rPr>
          <w:rFonts w:asciiTheme="majorBidi" w:hAnsiTheme="majorBidi" w:cstheme="majorBidi"/>
          <w:sz w:val="22"/>
          <w:szCs w:val="22"/>
        </w:rPr>
      </w:pPr>
      <w:r w:rsidRPr="00C77AF6">
        <w:rPr>
          <w:rFonts w:asciiTheme="majorBidi" w:hAnsiTheme="majorBidi" w:cstheme="majorBidi"/>
          <w:sz w:val="22"/>
          <w:szCs w:val="22"/>
          <w:vertAlign w:val="superscript"/>
        </w:rPr>
        <w:footnoteRef/>
      </w:r>
      <w:r w:rsidRPr="00C77AF6">
        <w:rPr>
          <w:rFonts w:asciiTheme="majorBidi" w:eastAsia="Times New Roman" w:hAnsiTheme="majorBidi" w:cstheme="majorBidi"/>
          <w:color w:val="000000"/>
          <w:sz w:val="22"/>
          <w:szCs w:val="22"/>
        </w:rPr>
        <w:tab/>
        <w:t>Ahmad, Abu Daud, At-Tirmizi, Al-Albani patvirtino chadiso patikimumą “</w:t>
      </w:r>
      <w:r w:rsidRPr="00C77AF6">
        <w:rPr>
          <w:rFonts w:asciiTheme="majorBidi" w:eastAsia="Times New Roman" w:hAnsiTheme="majorBidi" w:cstheme="majorBidi"/>
          <w:i/>
          <w:color w:val="000000"/>
          <w:sz w:val="22"/>
          <w:szCs w:val="22"/>
        </w:rPr>
        <w:t xml:space="preserve">Sachych al-Džami” </w:t>
      </w:r>
      <w:r w:rsidRPr="00C77AF6">
        <w:rPr>
          <w:rFonts w:asciiTheme="majorBidi" w:eastAsia="Times New Roman" w:hAnsiTheme="majorBidi" w:cstheme="majorBidi"/>
          <w:color w:val="000000"/>
          <w:sz w:val="22"/>
          <w:szCs w:val="22"/>
        </w:rPr>
        <w:t>(3522),</w:t>
      </w:r>
      <w:r w:rsidRPr="00C77AF6">
        <w:rPr>
          <w:rFonts w:asciiTheme="majorBidi" w:eastAsia="Times New Roman" w:hAnsiTheme="majorBidi" w:cstheme="majorBidi"/>
          <w:i/>
          <w:color w:val="000000"/>
          <w:sz w:val="22"/>
          <w:szCs w:val="22"/>
        </w:rPr>
        <w:t xml:space="preserve"> “As-Sachycha” </w:t>
      </w:r>
      <w:r w:rsidRPr="00C77AF6">
        <w:rPr>
          <w:rFonts w:asciiTheme="majorBidi" w:eastAsia="Times New Roman" w:hAnsiTheme="majorBidi" w:cstheme="majorBidi"/>
          <w:color w:val="000000"/>
          <w:sz w:val="22"/>
          <w:szCs w:val="22"/>
        </w:rPr>
        <w:t>(925).</w:t>
      </w:r>
    </w:p>
  </w:footnote>
  <w:footnote w:id="34">
    <w:p w:rsidR="004F10AF" w:rsidRPr="00C77AF6" w:rsidRDefault="004F10AF" w:rsidP="00C77AF6">
      <w:pPr>
        <w:tabs>
          <w:tab w:val="left" w:pos="426"/>
        </w:tabs>
        <w:jc w:val="both"/>
        <w:rPr>
          <w:rFonts w:asciiTheme="majorBidi" w:hAnsiTheme="majorBidi" w:cstheme="majorBidi"/>
          <w:sz w:val="22"/>
          <w:szCs w:val="22"/>
        </w:rPr>
      </w:pPr>
      <w:r w:rsidRPr="00C77AF6">
        <w:rPr>
          <w:rFonts w:asciiTheme="majorBidi" w:hAnsiTheme="majorBidi" w:cstheme="majorBidi"/>
          <w:sz w:val="22"/>
          <w:szCs w:val="22"/>
          <w:vertAlign w:val="superscript"/>
        </w:rPr>
        <w:footnoteRef/>
      </w:r>
      <w:r w:rsidRPr="00C77AF6">
        <w:rPr>
          <w:rFonts w:asciiTheme="majorBidi" w:eastAsia="Times New Roman" w:hAnsiTheme="majorBidi" w:cstheme="majorBidi"/>
          <w:color w:val="000000"/>
          <w:sz w:val="22"/>
          <w:szCs w:val="22"/>
        </w:rPr>
        <w:tab/>
        <w:t xml:space="preserve">At-Tirmizi, patikimas </w:t>
      </w:r>
      <w:r w:rsidRPr="00C77AF6">
        <w:rPr>
          <w:rFonts w:asciiTheme="majorBidi" w:eastAsia="Times New Roman" w:hAnsiTheme="majorBidi" w:cstheme="majorBidi"/>
          <w:i/>
          <w:color w:val="000000"/>
          <w:sz w:val="22"/>
          <w:szCs w:val="22"/>
        </w:rPr>
        <w:t>chadisas</w:t>
      </w:r>
      <w:r w:rsidRPr="00C77AF6">
        <w:rPr>
          <w:rFonts w:asciiTheme="majorBidi" w:eastAsia="Times New Roman" w:hAnsiTheme="majorBidi" w:cstheme="majorBidi"/>
          <w:color w:val="000000"/>
          <w:sz w:val="22"/>
          <w:szCs w:val="22"/>
        </w:rPr>
        <w:t xml:space="preserve"> </w:t>
      </w:r>
      <w:r w:rsidRPr="00C77AF6">
        <w:rPr>
          <w:rFonts w:asciiTheme="majorBidi" w:eastAsia="Times New Roman" w:hAnsiTheme="majorBidi" w:cstheme="majorBidi"/>
          <w:i/>
          <w:color w:val="000000"/>
          <w:sz w:val="22"/>
          <w:szCs w:val="22"/>
        </w:rPr>
        <w:t>„As-Sachycha“</w:t>
      </w:r>
      <w:r w:rsidRPr="00C77AF6">
        <w:rPr>
          <w:rFonts w:asciiTheme="majorBidi" w:eastAsia="Times New Roman" w:hAnsiTheme="majorBidi" w:cstheme="majorBidi"/>
          <w:color w:val="000000"/>
          <w:sz w:val="22"/>
          <w:szCs w:val="22"/>
        </w:rPr>
        <w:t xml:space="preserve"> (72)</w:t>
      </w:r>
    </w:p>
  </w:footnote>
  <w:footnote w:id="35">
    <w:p w:rsidR="004F10AF" w:rsidRPr="00C77AF6" w:rsidRDefault="004F10AF" w:rsidP="00C77AF6">
      <w:pPr>
        <w:tabs>
          <w:tab w:val="left" w:pos="426"/>
        </w:tabs>
        <w:jc w:val="both"/>
        <w:rPr>
          <w:rFonts w:asciiTheme="majorBidi" w:hAnsiTheme="majorBidi" w:cstheme="majorBidi"/>
          <w:sz w:val="22"/>
          <w:szCs w:val="22"/>
        </w:rPr>
      </w:pPr>
      <w:r w:rsidRPr="00C77AF6">
        <w:rPr>
          <w:rFonts w:asciiTheme="majorBidi" w:hAnsiTheme="majorBidi" w:cstheme="majorBidi"/>
          <w:sz w:val="22"/>
          <w:szCs w:val="22"/>
          <w:vertAlign w:val="superscript"/>
        </w:rPr>
        <w:footnoteRef/>
      </w:r>
      <w:r w:rsidRPr="00C77AF6">
        <w:rPr>
          <w:rFonts w:asciiTheme="majorBidi" w:eastAsia="Times New Roman" w:hAnsiTheme="majorBidi" w:cstheme="majorBidi"/>
          <w:color w:val="000000"/>
          <w:sz w:val="22"/>
          <w:szCs w:val="22"/>
        </w:rPr>
        <w:tab/>
        <w:t>Al-Bukhari, Muslim</w:t>
      </w:r>
    </w:p>
  </w:footnote>
  <w:footnote w:id="36">
    <w:p w:rsidR="004F10AF" w:rsidRPr="00C77AF6" w:rsidRDefault="004F10AF" w:rsidP="00C77AF6">
      <w:pPr>
        <w:tabs>
          <w:tab w:val="left" w:pos="426"/>
        </w:tabs>
        <w:jc w:val="both"/>
        <w:rPr>
          <w:rFonts w:asciiTheme="majorBidi" w:hAnsiTheme="majorBidi" w:cstheme="majorBidi"/>
          <w:sz w:val="22"/>
          <w:szCs w:val="22"/>
        </w:rPr>
      </w:pPr>
      <w:r w:rsidRPr="00C77AF6">
        <w:rPr>
          <w:rFonts w:asciiTheme="majorBidi" w:hAnsiTheme="majorBidi" w:cstheme="majorBidi"/>
          <w:sz w:val="22"/>
          <w:szCs w:val="22"/>
          <w:vertAlign w:val="superscript"/>
        </w:rPr>
        <w:footnoteRef/>
      </w:r>
      <w:r w:rsidRPr="00C77AF6">
        <w:rPr>
          <w:rFonts w:asciiTheme="majorBidi" w:eastAsia="Times New Roman" w:hAnsiTheme="majorBidi" w:cstheme="majorBidi"/>
          <w:color w:val="000000"/>
          <w:sz w:val="22"/>
          <w:szCs w:val="22"/>
        </w:rPr>
        <w:tab/>
        <w:t xml:space="preserve">An0Nasai (3986), Ibn Madžah. Al-Albani patvirtino </w:t>
      </w:r>
      <w:r w:rsidRPr="00C77AF6">
        <w:rPr>
          <w:rFonts w:asciiTheme="majorBidi" w:eastAsia="Times New Roman" w:hAnsiTheme="majorBidi" w:cstheme="majorBidi"/>
          <w:i/>
          <w:color w:val="000000"/>
          <w:sz w:val="22"/>
          <w:szCs w:val="22"/>
        </w:rPr>
        <w:t>chadiso</w:t>
      </w:r>
      <w:r w:rsidRPr="00C77AF6">
        <w:rPr>
          <w:rFonts w:asciiTheme="majorBidi" w:eastAsia="Times New Roman" w:hAnsiTheme="majorBidi" w:cstheme="majorBidi"/>
          <w:color w:val="000000"/>
          <w:sz w:val="22"/>
          <w:szCs w:val="22"/>
        </w:rPr>
        <w:t xml:space="preserve"> patikimumą </w:t>
      </w:r>
      <w:r w:rsidRPr="00C77AF6">
        <w:rPr>
          <w:rFonts w:asciiTheme="majorBidi" w:eastAsia="Times New Roman" w:hAnsiTheme="majorBidi" w:cstheme="majorBidi"/>
          <w:i/>
          <w:color w:val="000000"/>
          <w:sz w:val="22"/>
          <w:szCs w:val="22"/>
        </w:rPr>
        <w:t>„Sachych al-Džami“</w:t>
      </w:r>
      <w:r w:rsidRPr="00C77AF6">
        <w:rPr>
          <w:rFonts w:asciiTheme="majorBidi" w:eastAsia="Times New Roman" w:hAnsiTheme="majorBidi" w:cstheme="majorBidi"/>
          <w:color w:val="000000"/>
          <w:sz w:val="22"/>
          <w:szCs w:val="22"/>
        </w:rPr>
        <w:t xml:space="preserve"> (5078)</w:t>
      </w:r>
    </w:p>
  </w:footnote>
  <w:footnote w:id="37">
    <w:p w:rsidR="004F10AF" w:rsidRPr="00C77AF6" w:rsidRDefault="004F10AF" w:rsidP="00C77AF6">
      <w:pPr>
        <w:tabs>
          <w:tab w:val="left" w:pos="426"/>
        </w:tabs>
        <w:jc w:val="both"/>
        <w:rPr>
          <w:rFonts w:asciiTheme="majorBidi" w:hAnsiTheme="majorBidi" w:cstheme="majorBidi"/>
          <w:sz w:val="22"/>
          <w:szCs w:val="22"/>
        </w:rPr>
      </w:pPr>
      <w:r w:rsidRPr="00C77AF6">
        <w:rPr>
          <w:rFonts w:asciiTheme="majorBidi" w:hAnsiTheme="majorBidi" w:cstheme="majorBidi"/>
          <w:sz w:val="22"/>
          <w:szCs w:val="22"/>
          <w:vertAlign w:val="superscript"/>
        </w:rPr>
        <w:footnoteRef/>
      </w:r>
      <w:r w:rsidRPr="00C77AF6">
        <w:rPr>
          <w:rFonts w:asciiTheme="majorBidi" w:eastAsia="Times New Roman" w:hAnsiTheme="majorBidi" w:cstheme="majorBidi"/>
          <w:sz w:val="22"/>
          <w:szCs w:val="22"/>
        </w:rPr>
        <w:tab/>
        <w:t>Al-Bukhari (5063)</w:t>
      </w:r>
    </w:p>
  </w:footnote>
  <w:footnote w:id="38">
    <w:p w:rsidR="004F10AF" w:rsidRPr="00C77AF6" w:rsidRDefault="004F10AF" w:rsidP="00C77AF6">
      <w:pPr>
        <w:tabs>
          <w:tab w:val="left" w:pos="426"/>
        </w:tabs>
        <w:jc w:val="both"/>
        <w:rPr>
          <w:rFonts w:asciiTheme="majorBidi" w:hAnsiTheme="majorBidi" w:cstheme="majorBidi"/>
          <w:sz w:val="22"/>
          <w:szCs w:val="22"/>
        </w:rPr>
      </w:pPr>
      <w:r w:rsidRPr="00C77AF6">
        <w:rPr>
          <w:rFonts w:asciiTheme="majorBidi" w:hAnsiTheme="majorBidi" w:cstheme="majorBidi"/>
          <w:sz w:val="22"/>
          <w:szCs w:val="22"/>
          <w:vertAlign w:val="superscript"/>
        </w:rPr>
        <w:footnoteRef/>
      </w:r>
      <w:r w:rsidRPr="00C77AF6">
        <w:rPr>
          <w:rFonts w:asciiTheme="majorBidi" w:eastAsia="Times New Roman" w:hAnsiTheme="majorBidi" w:cstheme="majorBidi"/>
          <w:color w:val="000000"/>
          <w:sz w:val="22"/>
          <w:szCs w:val="22"/>
        </w:rPr>
        <w:tab/>
        <w:t xml:space="preserve">Ibn Madžah (3380), Achmad. Al-Albani įvertino </w:t>
      </w:r>
      <w:r w:rsidRPr="00C77AF6">
        <w:rPr>
          <w:rFonts w:asciiTheme="majorBidi" w:eastAsia="Times New Roman" w:hAnsiTheme="majorBidi" w:cstheme="majorBidi"/>
          <w:i/>
          <w:color w:val="000000"/>
          <w:sz w:val="22"/>
          <w:szCs w:val="22"/>
        </w:rPr>
        <w:t>chadiso</w:t>
      </w:r>
      <w:r w:rsidRPr="00C77AF6">
        <w:rPr>
          <w:rFonts w:asciiTheme="majorBidi" w:eastAsia="Times New Roman" w:hAnsiTheme="majorBidi" w:cstheme="majorBidi"/>
          <w:color w:val="000000"/>
          <w:sz w:val="22"/>
          <w:szCs w:val="22"/>
        </w:rPr>
        <w:t xml:space="preserve"> patikimumą </w:t>
      </w:r>
      <w:r w:rsidRPr="00C77AF6">
        <w:rPr>
          <w:rFonts w:asciiTheme="majorBidi" w:eastAsia="Times New Roman" w:hAnsiTheme="majorBidi" w:cstheme="majorBidi"/>
          <w:i/>
          <w:color w:val="000000"/>
          <w:sz w:val="22"/>
          <w:szCs w:val="22"/>
        </w:rPr>
        <w:t>„Al-Irua“</w:t>
      </w:r>
      <w:r w:rsidRPr="00C77AF6">
        <w:rPr>
          <w:rFonts w:asciiTheme="majorBidi" w:eastAsia="Times New Roman" w:hAnsiTheme="majorBidi" w:cstheme="majorBidi"/>
          <w:color w:val="000000"/>
          <w:sz w:val="22"/>
          <w:szCs w:val="22"/>
        </w:rPr>
        <w:t xml:space="preserve"> (1529)</w:t>
      </w:r>
    </w:p>
  </w:footnote>
  <w:footnote w:id="39">
    <w:p w:rsidR="004F10AF" w:rsidRPr="00C77AF6" w:rsidRDefault="004F10AF" w:rsidP="00C77AF6">
      <w:pPr>
        <w:tabs>
          <w:tab w:val="left" w:pos="426"/>
        </w:tabs>
        <w:jc w:val="both"/>
        <w:rPr>
          <w:rFonts w:asciiTheme="majorBidi" w:hAnsiTheme="majorBidi" w:cstheme="majorBidi"/>
          <w:sz w:val="22"/>
          <w:szCs w:val="22"/>
        </w:rPr>
      </w:pPr>
      <w:r w:rsidRPr="00C77AF6">
        <w:rPr>
          <w:rFonts w:asciiTheme="majorBidi" w:hAnsiTheme="majorBidi" w:cstheme="majorBidi"/>
          <w:sz w:val="22"/>
          <w:szCs w:val="22"/>
          <w:vertAlign w:val="superscript"/>
        </w:rPr>
        <w:footnoteRef/>
      </w:r>
      <w:r w:rsidRPr="00C77AF6">
        <w:rPr>
          <w:rFonts w:asciiTheme="majorBidi" w:eastAsia="Times New Roman" w:hAnsiTheme="majorBidi" w:cstheme="majorBidi"/>
          <w:color w:val="000000"/>
          <w:sz w:val="22"/>
          <w:szCs w:val="22"/>
        </w:rPr>
        <w:tab/>
        <w:t xml:space="preserve">Achmad, Ibn Hibban, </w:t>
      </w:r>
      <w:r w:rsidRPr="00C77AF6">
        <w:rPr>
          <w:rFonts w:asciiTheme="majorBidi" w:eastAsia="Times New Roman" w:hAnsiTheme="majorBidi" w:cstheme="majorBidi"/>
          <w:i/>
          <w:color w:val="000000"/>
          <w:sz w:val="22"/>
          <w:szCs w:val="22"/>
        </w:rPr>
        <w:t>„Sachych Ibn Hibban“</w:t>
      </w:r>
      <w:r w:rsidRPr="00C77AF6">
        <w:rPr>
          <w:rFonts w:asciiTheme="majorBidi" w:eastAsia="Times New Roman" w:hAnsiTheme="majorBidi" w:cstheme="majorBidi"/>
          <w:color w:val="000000"/>
          <w:sz w:val="22"/>
          <w:szCs w:val="22"/>
        </w:rPr>
        <w:t xml:space="preserve"> (4422)</w:t>
      </w:r>
    </w:p>
  </w:footnote>
  <w:footnote w:id="40">
    <w:p w:rsidR="004F10AF" w:rsidRPr="00C77AF6" w:rsidRDefault="004F10AF" w:rsidP="00C77AF6">
      <w:pPr>
        <w:tabs>
          <w:tab w:val="left" w:pos="426"/>
        </w:tabs>
        <w:jc w:val="both"/>
        <w:rPr>
          <w:rFonts w:asciiTheme="majorBidi" w:hAnsiTheme="majorBidi" w:cstheme="majorBidi"/>
          <w:sz w:val="22"/>
          <w:szCs w:val="22"/>
        </w:rPr>
      </w:pPr>
      <w:r w:rsidRPr="00C77AF6">
        <w:rPr>
          <w:rFonts w:asciiTheme="majorBidi" w:hAnsiTheme="majorBidi" w:cstheme="majorBidi"/>
          <w:sz w:val="22"/>
          <w:szCs w:val="22"/>
          <w:vertAlign w:val="superscript"/>
        </w:rPr>
        <w:footnoteRef/>
      </w:r>
      <w:r w:rsidRPr="00C77AF6">
        <w:rPr>
          <w:rFonts w:asciiTheme="majorBidi" w:eastAsia="Times New Roman" w:hAnsiTheme="majorBidi" w:cstheme="majorBidi"/>
          <w:color w:val="000000"/>
          <w:sz w:val="22"/>
          <w:szCs w:val="22"/>
        </w:rPr>
        <w:tab/>
        <w:t>Al-Bukhari (3006), Muslim</w:t>
      </w:r>
    </w:p>
  </w:footnote>
  <w:footnote w:id="41">
    <w:p w:rsidR="004F10AF" w:rsidRPr="00C77AF6" w:rsidRDefault="004F10AF" w:rsidP="00C77AF6">
      <w:pPr>
        <w:tabs>
          <w:tab w:val="left" w:pos="426"/>
        </w:tabs>
        <w:jc w:val="both"/>
        <w:rPr>
          <w:rFonts w:asciiTheme="majorBidi" w:hAnsiTheme="majorBidi" w:cstheme="majorBidi"/>
          <w:sz w:val="22"/>
          <w:szCs w:val="22"/>
        </w:rPr>
      </w:pPr>
      <w:r w:rsidRPr="00C77AF6">
        <w:rPr>
          <w:rFonts w:asciiTheme="majorBidi" w:hAnsiTheme="majorBidi" w:cstheme="majorBidi"/>
          <w:sz w:val="22"/>
          <w:szCs w:val="22"/>
          <w:vertAlign w:val="superscript"/>
        </w:rPr>
        <w:footnoteRef/>
      </w:r>
      <w:r w:rsidRPr="00C77AF6">
        <w:rPr>
          <w:rFonts w:asciiTheme="majorBidi" w:eastAsia="Times New Roman" w:hAnsiTheme="majorBidi" w:cstheme="majorBidi"/>
          <w:color w:val="000000"/>
          <w:sz w:val="22"/>
          <w:szCs w:val="22"/>
        </w:rPr>
        <w:tab/>
        <w:t>Al-Bukhari, Muslim, Achmad (3946)</w:t>
      </w:r>
    </w:p>
  </w:footnote>
  <w:footnote w:id="42">
    <w:p w:rsidR="004F10AF" w:rsidRPr="00C77AF6" w:rsidRDefault="004F10AF" w:rsidP="00C77AF6">
      <w:pPr>
        <w:tabs>
          <w:tab w:val="left" w:pos="426"/>
        </w:tabs>
        <w:jc w:val="both"/>
        <w:rPr>
          <w:rFonts w:asciiTheme="majorBidi" w:hAnsiTheme="majorBidi" w:cstheme="majorBidi"/>
          <w:sz w:val="22"/>
          <w:szCs w:val="22"/>
        </w:rPr>
      </w:pPr>
      <w:r w:rsidRPr="00C77AF6">
        <w:rPr>
          <w:rFonts w:asciiTheme="majorBidi" w:hAnsiTheme="majorBidi" w:cstheme="majorBidi"/>
          <w:sz w:val="22"/>
          <w:szCs w:val="22"/>
          <w:vertAlign w:val="superscript"/>
        </w:rPr>
        <w:footnoteRef/>
      </w:r>
      <w:r w:rsidRPr="00C77AF6">
        <w:rPr>
          <w:rFonts w:asciiTheme="majorBidi" w:eastAsia="Times New Roman" w:hAnsiTheme="majorBidi" w:cstheme="majorBidi"/>
          <w:color w:val="000000"/>
          <w:sz w:val="22"/>
          <w:szCs w:val="22"/>
        </w:rPr>
        <w:tab/>
        <w:t>Al-Bukhari (2480)</w:t>
      </w:r>
    </w:p>
  </w:footnote>
  <w:footnote w:id="43">
    <w:p w:rsidR="004F10AF" w:rsidRPr="00C77AF6" w:rsidRDefault="004F10AF" w:rsidP="00C77AF6">
      <w:pPr>
        <w:tabs>
          <w:tab w:val="left" w:pos="426"/>
        </w:tabs>
        <w:jc w:val="both"/>
        <w:rPr>
          <w:rFonts w:asciiTheme="majorBidi" w:hAnsiTheme="majorBidi" w:cstheme="majorBidi"/>
          <w:sz w:val="22"/>
          <w:szCs w:val="22"/>
        </w:rPr>
      </w:pPr>
      <w:r w:rsidRPr="00C77AF6">
        <w:rPr>
          <w:rFonts w:asciiTheme="majorBidi" w:hAnsiTheme="majorBidi" w:cstheme="majorBidi"/>
          <w:sz w:val="22"/>
          <w:szCs w:val="22"/>
          <w:vertAlign w:val="superscript"/>
        </w:rPr>
        <w:footnoteRef/>
      </w:r>
      <w:r w:rsidRPr="00C77AF6">
        <w:rPr>
          <w:rFonts w:asciiTheme="majorBidi" w:eastAsia="Times New Roman" w:hAnsiTheme="majorBidi" w:cstheme="majorBidi"/>
          <w:color w:val="000000"/>
          <w:sz w:val="22"/>
          <w:szCs w:val="22"/>
        </w:rPr>
        <w:tab/>
        <w:t>Al-Bukhari, Muslim</w:t>
      </w:r>
    </w:p>
  </w:footnote>
  <w:footnote w:id="44">
    <w:p w:rsidR="004F10AF" w:rsidRPr="00C77AF6" w:rsidRDefault="004F10AF" w:rsidP="00C77AF6">
      <w:pPr>
        <w:tabs>
          <w:tab w:val="left" w:pos="426"/>
        </w:tabs>
        <w:jc w:val="both"/>
        <w:rPr>
          <w:rFonts w:asciiTheme="majorBidi" w:hAnsiTheme="majorBidi" w:cstheme="majorBidi"/>
          <w:sz w:val="22"/>
          <w:szCs w:val="22"/>
        </w:rPr>
      </w:pPr>
      <w:r w:rsidRPr="00C77AF6">
        <w:rPr>
          <w:rFonts w:asciiTheme="majorBidi" w:hAnsiTheme="majorBidi" w:cstheme="majorBidi"/>
          <w:sz w:val="22"/>
          <w:szCs w:val="22"/>
          <w:vertAlign w:val="superscript"/>
        </w:rPr>
        <w:footnoteRef/>
      </w:r>
      <w:r w:rsidRPr="00C77AF6">
        <w:rPr>
          <w:rFonts w:asciiTheme="majorBidi" w:eastAsia="Times New Roman" w:hAnsiTheme="majorBidi" w:cstheme="majorBidi"/>
          <w:color w:val="000000"/>
          <w:sz w:val="22"/>
          <w:szCs w:val="22"/>
        </w:rPr>
        <w:tab/>
        <w:t>Al-Bukhari, Muslim</w:t>
      </w:r>
    </w:p>
  </w:footnote>
  <w:footnote w:id="45">
    <w:p w:rsidR="004F10AF" w:rsidRPr="00C77AF6" w:rsidRDefault="004F10AF" w:rsidP="00C77AF6">
      <w:pPr>
        <w:tabs>
          <w:tab w:val="left" w:pos="426"/>
        </w:tabs>
        <w:jc w:val="both"/>
        <w:rPr>
          <w:rFonts w:asciiTheme="majorBidi" w:hAnsiTheme="majorBidi" w:cstheme="majorBidi"/>
          <w:sz w:val="22"/>
          <w:szCs w:val="22"/>
        </w:rPr>
      </w:pPr>
      <w:r w:rsidRPr="00C77AF6">
        <w:rPr>
          <w:rFonts w:asciiTheme="majorBidi" w:hAnsiTheme="majorBidi" w:cstheme="majorBidi"/>
          <w:sz w:val="22"/>
          <w:szCs w:val="22"/>
          <w:vertAlign w:val="superscript"/>
        </w:rPr>
        <w:footnoteRef/>
      </w:r>
      <w:r w:rsidRPr="00C77AF6">
        <w:rPr>
          <w:rFonts w:asciiTheme="majorBidi" w:eastAsia="Times New Roman" w:hAnsiTheme="majorBidi" w:cstheme="majorBidi"/>
          <w:i/>
          <w:color w:val="000000"/>
          <w:sz w:val="22"/>
          <w:szCs w:val="22"/>
        </w:rPr>
        <w:tab/>
        <w:t>„Sachych Sunan Abu Daud“</w:t>
      </w:r>
    </w:p>
  </w:footnote>
  <w:footnote w:id="46">
    <w:p w:rsidR="004F10AF" w:rsidRPr="00C77AF6" w:rsidRDefault="004F10AF" w:rsidP="00C77AF6">
      <w:pPr>
        <w:tabs>
          <w:tab w:val="left" w:pos="426"/>
        </w:tabs>
        <w:jc w:val="both"/>
        <w:rPr>
          <w:rFonts w:asciiTheme="majorBidi" w:hAnsiTheme="majorBidi" w:cstheme="majorBidi"/>
          <w:sz w:val="22"/>
          <w:szCs w:val="22"/>
        </w:rPr>
      </w:pPr>
      <w:r w:rsidRPr="00C77AF6">
        <w:rPr>
          <w:rFonts w:asciiTheme="majorBidi" w:hAnsiTheme="majorBidi" w:cstheme="majorBidi"/>
          <w:sz w:val="22"/>
          <w:szCs w:val="22"/>
          <w:vertAlign w:val="superscript"/>
        </w:rPr>
        <w:footnoteRef/>
      </w:r>
      <w:r w:rsidRPr="00C77AF6">
        <w:rPr>
          <w:rFonts w:asciiTheme="majorBidi" w:eastAsia="Times New Roman" w:hAnsiTheme="majorBidi" w:cstheme="majorBidi"/>
          <w:color w:val="000000"/>
          <w:sz w:val="22"/>
          <w:szCs w:val="22"/>
        </w:rPr>
        <w:tab/>
        <w:t>Al-Bukhari</w:t>
      </w:r>
    </w:p>
  </w:footnote>
  <w:footnote w:id="47">
    <w:p w:rsidR="004F10AF" w:rsidRPr="00C77AF6" w:rsidRDefault="004F10AF" w:rsidP="00C77AF6">
      <w:pPr>
        <w:tabs>
          <w:tab w:val="left" w:pos="426"/>
        </w:tabs>
        <w:jc w:val="both"/>
        <w:rPr>
          <w:rFonts w:asciiTheme="majorBidi" w:hAnsiTheme="majorBidi" w:cstheme="majorBidi"/>
          <w:sz w:val="22"/>
          <w:szCs w:val="22"/>
        </w:rPr>
      </w:pPr>
      <w:r w:rsidRPr="00C77AF6">
        <w:rPr>
          <w:rFonts w:asciiTheme="majorBidi" w:hAnsiTheme="majorBidi" w:cstheme="majorBidi"/>
          <w:sz w:val="22"/>
          <w:szCs w:val="22"/>
          <w:vertAlign w:val="superscript"/>
        </w:rPr>
        <w:footnoteRef/>
      </w:r>
      <w:r w:rsidRPr="00C77AF6">
        <w:rPr>
          <w:rFonts w:asciiTheme="majorBidi" w:eastAsia="Times New Roman" w:hAnsiTheme="majorBidi" w:cstheme="majorBidi"/>
          <w:color w:val="000000"/>
          <w:sz w:val="22"/>
          <w:szCs w:val="22"/>
        </w:rPr>
        <w:tab/>
        <w:t>Achmad, Abu Daud, An-Nasai, Ibn Hibban, „</w:t>
      </w:r>
      <w:r w:rsidRPr="00C77AF6">
        <w:rPr>
          <w:rFonts w:asciiTheme="majorBidi" w:eastAsia="Times New Roman" w:hAnsiTheme="majorBidi" w:cstheme="majorBidi"/>
          <w:i/>
          <w:color w:val="000000"/>
          <w:sz w:val="22"/>
          <w:szCs w:val="22"/>
        </w:rPr>
        <w:t>Sachych Ibn Hibban“</w:t>
      </w:r>
      <w:r w:rsidRPr="00C77AF6">
        <w:rPr>
          <w:rFonts w:asciiTheme="majorBidi" w:eastAsia="Times New Roman" w:hAnsiTheme="majorBidi" w:cstheme="majorBidi"/>
          <w:color w:val="000000"/>
          <w:sz w:val="22"/>
          <w:szCs w:val="22"/>
        </w:rPr>
        <w:t xml:space="preserve"> (4028)</w:t>
      </w:r>
    </w:p>
  </w:footnote>
  <w:footnote w:id="48">
    <w:p w:rsidR="004F10AF" w:rsidRPr="00C77AF6" w:rsidRDefault="004F10AF" w:rsidP="00C77AF6">
      <w:pPr>
        <w:tabs>
          <w:tab w:val="left" w:pos="426"/>
        </w:tabs>
        <w:jc w:val="both"/>
        <w:rPr>
          <w:rFonts w:asciiTheme="majorBidi" w:hAnsiTheme="majorBidi" w:cstheme="majorBidi"/>
          <w:sz w:val="22"/>
          <w:szCs w:val="22"/>
        </w:rPr>
      </w:pPr>
      <w:r w:rsidRPr="00C77AF6">
        <w:rPr>
          <w:rFonts w:asciiTheme="majorBidi" w:hAnsiTheme="majorBidi" w:cstheme="majorBidi"/>
          <w:sz w:val="22"/>
          <w:szCs w:val="22"/>
          <w:vertAlign w:val="superscript"/>
        </w:rPr>
        <w:footnoteRef/>
      </w:r>
      <w:r w:rsidRPr="00C77AF6">
        <w:rPr>
          <w:rFonts w:asciiTheme="majorBidi" w:eastAsia="Times New Roman" w:hAnsiTheme="majorBidi" w:cstheme="majorBidi"/>
          <w:sz w:val="22"/>
          <w:szCs w:val="22"/>
        </w:rPr>
        <w:tab/>
        <w:t>Al-Bukhari, Muslim</w:t>
      </w:r>
    </w:p>
  </w:footnote>
  <w:footnote w:id="49">
    <w:p w:rsidR="004F10AF" w:rsidRPr="00C77AF6" w:rsidRDefault="004F10AF" w:rsidP="00C77AF6">
      <w:pPr>
        <w:tabs>
          <w:tab w:val="left" w:pos="426"/>
        </w:tabs>
        <w:jc w:val="both"/>
        <w:rPr>
          <w:rFonts w:asciiTheme="majorBidi" w:hAnsiTheme="majorBidi" w:cstheme="majorBidi"/>
          <w:sz w:val="22"/>
          <w:szCs w:val="22"/>
        </w:rPr>
      </w:pPr>
      <w:r w:rsidRPr="00C77AF6">
        <w:rPr>
          <w:rFonts w:asciiTheme="majorBidi" w:hAnsiTheme="majorBidi" w:cstheme="majorBidi"/>
          <w:sz w:val="22"/>
          <w:szCs w:val="22"/>
          <w:vertAlign w:val="superscript"/>
        </w:rPr>
        <w:footnoteRef/>
      </w:r>
      <w:r w:rsidRPr="00C77AF6">
        <w:rPr>
          <w:rFonts w:asciiTheme="majorBidi" w:eastAsia="Times New Roman" w:hAnsiTheme="majorBidi" w:cstheme="majorBidi"/>
          <w:color w:val="000000"/>
          <w:sz w:val="22"/>
          <w:szCs w:val="22"/>
        </w:rPr>
        <w:tab/>
        <w:t xml:space="preserve">Achmad, At-Tirmizi, </w:t>
      </w:r>
      <w:r w:rsidRPr="00C77AF6">
        <w:rPr>
          <w:rFonts w:asciiTheme="majorBidi" w:eastAsia="Times New Roman" w:hAnsiTheme="majorBidi" w:cstheme="majorBidi"/>
          <w:i/>
          <w:color w:val="000000"/>
          <w:sz w:val="22"/>
          <w:szCs w:val="22"/>
        </w:rPr>
        <w:t>„Sachych al-Džami“</w:t>
      </w:r>
      <w:r w:rsidRPr="00C77AF6">
        <w:rPr>
          <w:rFonts w:asciiTheme="majorBidi" w:eastAsia="Times New Roman" w:hAnsiTheme="majorBidi" w:cstheme="majorBidi"/>
          <w:color w:val="000000"/>
          <w:sz w:val="22"/>
          <w:szCs w:val="22"/>
        </w:rPr>
        <w:t xml:space="preserve"> (2965)</w:t>
      </w:r>
    </w:p>
  </w:footnote>
  <w:footnote w:id="50">
    <w:p w:rsidR="004F10AF" w:rsidRPr="00C77AF6" w:rsidRDefault="004F10AF" w:rsidP="00C77AF6">
      <w:pPr>
        <w:tabs>
          <w:tab w:val="left" w:pos="426"/>
        </w:tabs>
        <w:jc w:val="both"/>
        <w:rPr>
          <w:rFonts w:asciiTheme="majorBidi" w:hAnsiTheme="majorBidi" w:cstheme="majorBidi"/>
          <w:sz w:val="22"/>
          <w:szCs w:val="22"/>
        </w:rPr>
      </w:pPr>
      <w:r w:rsidRPr="00C77AF6">
        <w:rPr>
          <w:rFonts w:asciiTheme="majorBidi" w:hAnsiTheme="majorBidi" w:cstheme="majorBidi"/>
          <w:sz w:val="22"/>
          <w:szCs w:val="22"/>
          <w:vertAlign w:val="superscript"/>
        </w:rPr>
        <w:footnoteRef/>
      </w:r>
      <w:r w:rsidRPr="00C77AF6">
        <w:rPr>
          <w:rFonts w:asciiTheme="majorBidi" w:eastAsia="Times New Roman" w:hAnsiTheme="majorBidi" w:cstheme="majorBidi"/>
          <w:color w:val="000000"/>
          <w:sz w:val="22"/>
          <w:szCs w:val="22"/>
        </w:rPr>
        <w:tab/>
        <w:t>Al-Bukhari (2053), Muslim</w:t>
      </w:r>
    </w:p>
  </w:footnote>
  <w:footnote w:id="51">
    <w:p w:rsidR="004F10AF" w:rsidRPr="00C77AF6" w:rsidRDefault="004F10AF" w:rsidP="00C77AF6">
      <w:pPr>
        <w:tabs>
          <w:tab w:val="left" w:pos="426"/>
        </w:tabs>
        <w:jc w:val="both"/>
        <w:rPr>
          <w:rFonts w:asciiTheme="majorBidi" w:hAnsiTheme="majorBidi" w:cstheme="majorBidi"/>
          <w:sz w:val="22"/>
          <w:szCs w:val="22"/>
        </w:rPr>
      </w:pPr>
      <w:r w:rsidRPr="00C77AF6">
        <w:rPr>
          <w:rFonts w:asciiTheme="majorBidi" w:hAnsiTheme="majorBidi" w:cstheme="majorBidi"/>
          <w:sz w:val="22"/>
          <w:szCs w:val="22"/>
          <w:vertAlign w:val="superscript"/>
        </w:rPr>
        <w:footnoteRef/>
      </w:r>
      <w:r w:rsidRPr="00C77AF6">
        <w:rPr>
          <w:rFonts w:asciiTheme="majorBidi" w:eastAsia="Times New Roman" w:hAnsiTheme="majorBidi" w:cstheme="majorBidi"/>
          <w:color w:val="000000"/>
          <w:sz w:val="22"/>
          <w:szCs w:val="22"/>
        </w:rPr>
        <w:tab/>
        <w:t>Muslim (67)</w:t>
      </w:r>
    </w:p>
  </w:footnote>
  <w:footnote w:id="52">
    <w:p w:rsidR="004F10AF" w:rsidRPr="00C77AF6" w:rsidRDefault="004F10AF" w:rsidP="00C77AF6">
      <w:pPr>
        <w:tabs>
          <w:tab w:val="left" w:pos="426"/>
        </w:tabs>
        <w:jc w:val="both"/>
        <w:rPr>
          <w:rFonts w:asciiTheme="majorBidi" w:hAnsiTheme="majorBidi" w:cstheme="majorBidi"/>
          <w:sz w:val="22"/>
          <w:szCs w:val="22"/>
        </w:rPr>
      </w:pPr>
      <w:r w:rsidRPr="00C77AF6">
        <w:rPr>
          <w:rFonts w:asciiTheme="majorBidi" w:hAnsiTheme="majorBidi" w:cstheme="majorBidi"/>
          <w:sz w:val="22"/>
          <w:szCs w:val="22"/>
          <w:vertAlign w:val="superscript"/>
        </w:rPr>
        <w:footnoteRef/>
      </w:r>
      <w:r w:rsidRPr="00C77AF6">
        <w:rPr>
          <w:rFonts w:asciiTheme="majorBidi" w:eastAsia="Times New Roman" w:hAnsiTheme="majorBidi" w:cstheme="majorBidi"/>
          <w:color w:val="000000"/>
          <w:sz w:val="22"/>
          <w:szCs w:val="22"/>
        </w:rPr>
        <w:tab/>
        <w:t xml:space="preserve">Ibn Madžah (2609), patikimas </w:t>
      </w:r>
      <w:r w:rsidRPr="00C77AF6">
        <w:rPr>
          <w:rFonts w:asciiTheme="majorBidi" w:eastAsia="Times New Roman" w:hAnsiTheme="majorBidi" w:cstheme="majorBidi"/>
          <w:i/>
          <w:color w:val="000000"/>
          <w:sz w:val="22"/>
          <w:szCs w:val="22"/>
        </w:rPr>
        <w:t>chadisas</w:t>
      </w:r>
      <w:r w:rsidRPr="00C77AF6">
        <w:rPr>
          <w:rFonts w:asciiTheme="majorBidi" w:eastAsia="Times New Roman" w:hAnsiTheme="majorBidi" w:cstheme="majorBidi"/>
          <w:color w:val="000000"/>
          <w:sz w:val="22"/>
          <w:szCs w:val="22"/>
        </w:rPr>
        <w:t>.</w:t>
      </w:r>
    </w:p>
  </w:footnote>
  <w:footnote w:id="53">
    <w:p w:rsidR="004F10AF" w:rsidRPr="00C77AF6" w:rsidRDefault="004F10AF" w:rsidP="00C77AF6">
      <w:pPr>
        <w:tabs>
          <w:tab w:val="left" w:pos="426"/>
        </w:tabs>
        <w:jc w:val="both"/>
        <w:rPr>
          <w:rFonts w:asciiTheme="majorBidi" w:hAnsiTheme="majorBidi" w:cstheme="majorBidi"/>
          <w:sz w:val="22"/>
          <w:szCs w:val="22"/>
        </w:rPr>
      </w:pPr>
      <w:r w:rsidRPr="00C77AF6">
        <w:rPr>
          <w:rFonts w:asciiTheme="majorBidi" w:hAnsiTheme="majorBidi" w:cstheme="majorBidi"/>
          <w:sz w:val="22"/>
          <w:szCs w:val="22"/>
          <w:vertAlign w:val="superscript"/>
        </w:rPr>
        <w:footnoteRef/>
      </w:r>
      <w:r w:rsidRPr="00C77AF6">
        <w:rPr>
          <w:rFonts w:asciiTheme="majorBidi" w:eastAsia="Times New Roman" w:hAnsiTheme="majorBidi" w:cstheme="majorBidi"/>
          <w:color w:val="000000"/>
          <w:sz w:val="22"/>
          <w:szCs w:val="22"/>
        </w:rPr>
        <w:tab/>
        <w:t xml:space="preserve">Ibn Madžah, Al-Baihaki, Al-Chakim. Patikimas </w:t>
      </w:r>
      <w:r w:rsidRPr="00C77AF6">
        <w:rPr>
          <w:rFonts w:asciiTheme="majorBidi" w:eastAsia="Times New Roman" w:hAnsiTheme="majorBidi" w:cstheme="majorBidi"/>
          <w:i/>
          <w:color w:val="000000"/>
          <w:sz w:val="22"/>
          <w:szCs w:val="22"/>
        </w:rPr>
        <w:t>chadisas</w:t>
      </w:r>
      <w:r w:rsidRPr="00C77AF6">
        <w:rPr>
          <w:rFonts w:asciiTheme="majorBidi" w:eastAsia="Times New Roman" w:hAnsiTheme="majorBidi" w:cstheme="majorBidi"/>
          <w:color w:val="000000"/>
          <w:sz w:val="22"/>
          <w:szCs w:val="22"/>
        </w:rPr>
        <w:t>.</w:t>
      </w:r>
    </w:p>
  </w:footnote>
  <w:footnote w:id="54">
    <w:p w:rsidR="004F10AF" w:rsidRPr="00C77AF6" w:rsidRDefault="004F10AF" w:rsidP="00C77AF6">
      <w:pPr>
        <w:tabs>
          <w:tab w:val="left" w:pos="426"/>
        </w:tabs>
        <w:jc w:val="both"/>
        <w:rPr>
          <w:rFonts w:asciiTheme="majorBidi" w:hAnsiTheme="majorBidi" w:cstheme="majorBidi"/>
          <w:sz w:val="22"/>
          <w:szCs w:val="22"/>
        </w:rPr>
      </w:pPr>
      <w:r w:rsidRPr="00C77AF6">
        <w:rPr>
          <w:rFonts w:asciiTheme="majorBidi" w:hAnsiTheme="majorBidi" w:cstheme="majorBidi"/>
          <w:sz w:val="22"/>
          <w:szCs w:val="22"/>
          <w:vertAlign w:val="superscript"/>
        </w:rPr>
        <w:footnoteRef/>
      </w:r>
      <w:r w:rsidRPr="00C77AF6">
        <w:rPr>
          <w:rFonts w:asciiTheme="majorBidi" w:eastAsia="Times New Roman" w:hAnsiTheme="majorBidi" w:cstheme="majorBidi"/>
          <w:color w:val="000000"/>
          <w:sz w:val="22"/>
          <w:szCs w:val="22"/>
        </w:rPr>
        <w:tab/>
        <w:t>Al-Bukhari</w:t>
      </w:r>
    </w:p>
  </w:footnote>
  <w:footnote w:id="55">
    <w:p w:rsidR="004F10AF" w:rsidRPr="00C77AF6" w:rsidRDefault="004F10AF" w:rsidP="00C77AF6">
      <w:pPr>
        <w:tabs>
          <w:tab w:val="left" w:pos="426"/>
        </w:tabs>
        <w:jc w:val="both"/>
        <w:rPr>
          <w:rFonts w:asciiTheme="majorBidi" w:hAnsiTheme="majorBidi" w:cstheme="majorBidi"/>
          <w:sz w:val="22"/>
          <w:szCs w:val="22"/>
        </w:rPr>
      </w:pPr>
      <w:r w:rsidRPr="00C77AF6">
        <w:rPr>
          <w:rFonts w:asciiTheme="majorBidi" w:hAnsiTheme="majorBidi" w:cstheme="majorBidi"/>
          <w:sz w:val="22"/>
          <w:szCs w:val="22"/>
          <w:vertAlign w:val="superscript"/>
        </w:rPr>
        <w:footnoteRef/>
      </w:r>
      <w:r w:rsidRPr="00C77AF6">
        <w:rPr>
          <w:rFonts w:asciiTheme="majorBidi" w:eastAsia="Times New Roman" w:hAnsiTheme="majorBidi" w:cstheme="majorBidi"/>
          <w:sz w:val="22"/>
          <w:szCs w:val="22"/>
        </w:rPr>
        <w:tab/>
        <w:t>Al-Bukhari, Muslim</w:t>
      </w:r>
    </w:p>
  </w:footnote>
  <w:footnote w:id="56">
    <w:p w:rsidR="004F10AF" w:rsidRPr="00C77AF6" w:rsidRDefault="004F10AF" w:rsidP="00C77AF6">
      <w:pPr>
        <w:tabs>
          <w:tab w:val="left" w:pos="426"/>
        </w:tabs>
        <w:jc w:val="both"/>
        <w:rPr>
          <w:rFonts w:asciiTheme="majorBidi" w:hAnsiTheme="majorBidi" w:cstheme="majorBidi"/>
          <w:sz w:val="22"/>
          <w:szCs w:val="22"/>
        </w:rPr>
      </w:pPr>
      <w:r w:rsidRPr="00C77AF6">
        <w:rPr>
          <w:rFonts w:asciiTheme="majorBidi" w:hAnsiTheme="majorBidi" w:cstheme="majorBidi"/>
          <w:sz w:val="22"/>
          <w:szCs w:val="22"/>
          <w:vertAlign w:val="superscript"/>
        </w:rPr>
        <w:footnoteRef/>
      </w:r>
      <w:r w:rsidRPr="00C77AF6">
        <w:rPr>
          <w:rFonts w:asciiTheme="majorBidi" w:eastAsia="Times New Roman" w:hAnsiTheme="majorBidi" w:cstheme="majorBidi"/>
          <w:color w:val="000000"/>
          <w:sz w:val="22"/>
          <w:szCs w:val="22"/>
        </w:rPr>
        <w:tab/>
        <w:t xml:space="preserve">Ad-Daud, patikimas </w:t>
      </w:r>
      <w:r w:rsidRPr="00C77AF6">
        <w:rPr>
          <w:rFonts w:asciiTheme="majorBidi" w:eastAsia="Times New Roman" w:hAnsiTheme="majorBidi" w:cstheme="majorBidi"/>
          <w:i/>
          <w:color w:val="000000"/>
          <w:sz w:val="22"/>
          <w:szCs w:val="22"/>
        </w:rPr>
        <w:t>chadisas</w:t>
      </w:r>
      <w:r w:rsidRPr="00C77AF6">
        <w:rPr>
          <w:rFonts w:asciiTheme="majorBidi" w:eastAsia="Times New Roman" w:hAnsiTheme="majorBidi" w:cstheme="majorBidi"/>
          <w:color w:val="000000"/>
          <w:sz w:val="22"/>
          <w:szCs w:val="22"/>
        </w:rPr>
        <w:t>.</w:t>
      </w:r>
    </w:p>
  </w:footnote>
  <w:footnote w:id="57">
    <w:p w:rsidR="004F10AF" w:rsidRPr="00C77AF6" w:rsidRDefault="004F10AF" w:rsidP="00C77AF6">
      <w:pPr>
        <w:tabs>
          <w:tab w:val="left" w:pos="426"/>
        </w:tabs>
        <w:jc w:val="both"/>
        <w:rPr>
          <w:rFonts w:asciiTheme="majorBidi" w:hAnsiTheme="majorBidi" w:cstheme="majorBidi"/>
          <w:sz w:val="22"/>
          <w:szCs w:val="22"/>
        </w:rPr>
      </w:pPr>
      <w:r w:rsidRPr="00C77AF6">
        <w:rPr>
          <w:rFonts w:asciiTheme="majorBidi" w:hAnsiTheme="majorBidi" w:cstheme="majorBidi"/>
          <w:sz w:val="22"/>
          <w:szCs w:val="22"/>
          <w:vertAlign w:val="superscript"/>
        </w:rPr>
        <w:footnoteRef/>
      </w:r>
      <w:r w:rsidRPr="00C77AF6">
        <w:rPr>
          <w:rFonts w:asciiTheme="majorBidi" w:eastAsia="Times New Roman" w:hAnsiTheme="majorBidi" w:cstheme="majorBidi"/>
          <w:color w:val="000000"/>
          <w:sz w:val="22"/>
          <w:szCs w:val="22"/>
        </w:rPr>
        <w:tab/>
        <w:t xml:space="preserve">Abu Daud, patikimas </w:t>
      </w:r>
      <w:r w:rsidRPr="00C77AF6">
        <w:rPr>
          <w:rFonts w:asciiTheme="majorBidi" w:eastAsia="Times New Roman" w:hAnsiTheme="majorBidi" w:cstheme="majorBidi"/>
          <w:i/>
          <w:color w:val="000000"/>
          <w:sz w:val="22"/>
          <w:szCs w:val="22"/>
        </w:rPr>
        <w:t>chadisas</w:t>
      </w:r>
      <w:r w:rsidRPr="00C77AF6">
        <w:rPr>
          <w:rFonts w:asciiTheme="majorBidi" w:eastAsia="Times New Roman" w:hAnsiTheme="majorBidi" w:cstheme="majorBidi"/>
          <w:color w:val="000000"/>
          <w:sz w:val="22"/>
          <w:szCs w:val="22"/>
        </w:rPr>
        <w:t>.</w:t>
      </w:r>
    </w:p>
  </w:footnote>
  <w:footnote w:id="58">
    <w:p w:rsidR="004F10AF" w:rsidRPr="00C77AF6" w:rsidRDefault="004F10AF" w:rsidP="00C77AF6">
      <w:pPr>
        <w:tabs>
          <w:tab w:val="left" w:pos="426"/>
        </w:tabs>
        <w:jc w:val="both"/>
        <w:rPr>
          <w:rFonts w:asciiTheme="majorBidi" w:hAnsiTheme="majorBidi" w:cstheme="majorBidi"/>
          <w:sz w:val="22"/>
          <w:szCs w:val="22"/>
        </w:rPr>
      </w:pPr>
      <w:r w:rsidRPr="00C77AF6">
        <w:rPr>
          <w:rFonts w:asciiTheme="majorBidi" w:hAnsiTheme="majorBidi" w:cstheme="majorBidi"/>
          <w:sz w:val="22"/>
          <w:szCs w:val="22"/>
          <w:vertAlign w:val="superscript"/>
        </w:rPr>
        <w:footnoteRef/>
      </w:r>
      <w:r w:rsidRPr="00C77AF6">
        <w:rPr>
          <w:rFonts w:asciiTheme="majorBidi" w:eastAsia="Times New Roman" w:hAnsiTheme="majorBidi" w:cstheme="majorBidi"/>
          <w:color w:val="000000"/>
          <w:sz w:val="22"/>
          <w:szCs w:val="22"/>
        </w:rPr>
        <w:tab/>
        <w:t>Al-Bukhari (1240)</w:t>
      </w:r>
    </w:p>
  </w:footnote>
  <w:footnote w:id="59">
    <w:p w:rsidR="004F10AF" w:rsidRPr="00C77AF6" w:rsidRDefault="004F10AF" w:rsidP="00C77AF6">
      <w:pPr>
        <w:tabs>
          <w:tab w:val="left" w:pos="426"/>
        </w:tabs>
        <w:jc w:val="both"/>
        <w:rPr>
          <w:rFonts w:asciiTheme="majorBidi" w:hAnsiTheme="majorBidi" w:cstheme="majorBidi"/>
          <w:sz w:val="22"/>
          <w:szCs w:val="22"/>
        </w:rPr>
      </w:pPr>
      <w:r w:rsidRPr="00C77AF6">
        <w:rPr>
          <w:rFonts w:asciiTheme="majorBidi" w:hAnsiTheme="majorBidi" w:cstheme="majorBidi"/>
          <w:sz w:val="22"/>
          <w:szCs w:val="22"/>
          <w:vertAlign w:val="superscript"/>
        </w:rPr>
        <w:footnoteRef/>
      </w:r>
      <w:r w:rsidRPr="00C77AF6">
        <w:rPr>
          <w:rFonts w:asciiTheme="majorBidi" w:eastAsia="Times New Roman" w:hAnsiTheme="majorBidi" w:cstheme="majorBidi"/>
          <w:color w:val="000000"/>
          <w:sz w:val="22"/>
          <w:szCs w:val="22"/>
        </w:rPr>
        <w:tab/>
        <w:t>Muslim</w:t>
      </w:r>
    </w:p>
  </w:footnote>
  <w:footnote w:id="60">
    <w:p w:rsidR="004F10AF" w:rsidRPr="00C77AF6" w:rsidRDefault="004F10AF" w:rsidP="00C77AF6">
      <w:pPr>
        <w:tabs>
          <w:tab w:val="left" w:pos="426"/>
        </w:tabs>
        <w:jc w:val="both"/>
        <w:rPr>
          <w:rFonts w:asciiTheme="majorBidi" w:hAnsiTheme="majorBidi" w:cstheme="majorBidi"/>
          <w:sz w:val="22"/>
          <w:szCs w:val="22"/>
        </w:rPr>
      </w:pPr>
      <w:r w:rsidRPr="00C77AF6">
        <w:rPr>
          <w:rFonts w:asciiTheme="majorBidi" w:hAnsiTheme="majorBidi" w:cstheme="majorBidi"/>
          <w:sz w:val="22"/>
          <w:szCs w:val="22"/>
          <w:vertAlign w:val="superscript"/>
        </w:rPr>
        <w:footnoteRef/>
      </w:r>
      <w:r w:rsidRPr="00C77AF6">
        <w:rPr>
          <w:rFonts w:asciiTheme="majorBidi" w:eastAsia="Times New Roman" w:hAnsiTheme="majorBidi" w:cstheme="majorBidi"/>
          <w:color w:val="000000"/>
          <w:sz w:val="22"/>
          <w:szCs w:val="22"/>
        </w:rPr>
        <w:tab/>
        <w:t>Al-Bukhari, Muslim (1337)</w:t>
      </w:r>
    </w:p>
  </w:footnote>
  <w:footnote w:id="61">
    <w:p w:rsidR="004F10AF" w:rsidRPr="00C77AF6" w:rsidRDefault="004F10AF" w:rsidP="00C77AF6">
      <w:pPr>
        <w:tabs>
          <w:tab w:val="left" w:pos="426"/>
        </w:tabs>
        <w:jc w:val="both"/>
        <w:rPr>
          <w:rFonts w:asciiTheme="majorBidi" w:hAnsiTheme="majorBidi" w:cstheme="majorBidi"/>
          <w:sz w:val="22"/>
          <w:szCs w:val="22"/>
        </w:rPr>
      </w:pPr>
      <w:r w:rsidRPr="00C77AF6">
        <w:rPr>
          <w:rFonts w:asciiTheme="majorBidi" w:hAnsiTheme="majorBidi" w:cstheme="majorBidi"/>
          <w:sz w:val="22"/>
          <w:szCs w:val="22"/>
          <w:vertAlign w:val="superscript"/>
        </w:rPr>
        <w:footnoteRef/>
      </w:r>
      <w:r w:rsidRPr="00C77AF6">
        <w:rPr>
          <w:rFonts w:asciiTheme="majorBidi" w:eastAsia="Times New Roman" w:hAnsiTheme="majorBidi" w:cstheme="majorBidi"/>
          <w:color w:val="000000"/>
          <w:sz w:val="22"/>
          <w:szCs w:val="22"/>
        </w:rPr>
        <w:tab/>
        <w:t>Galvoje turima neišgydoma liga, dėl kurios pasninkas neįmanomas (vert.past.)</w:t>
      </w:r>
    </w:p>
  </w:footnote>
  <w:footnote w:id="62">
    <w:p w:rsidR="004F10AF" w:rsidRPr="00C77AF6" w:rsidRDefault="004F10AF" w:rsidP="00C77AF6">
      <w:pPr>
        <w:tabs>
          <w:tab w:val="left" w:pos="426"/>
        </w:tabs>
        <w:jc w:val="both"/>
        <w:rPr>
          <w:rFonts w:asciiTheme="majorBidi" w:hAnsiTheme="majorBidi" w:cstheme="majorBidi"/>
          <w:sz w:val="22"/>
          <w:szCs w:val="22"/>
        </w:rPr>
      </w:pPr>
      <w:r w:rsidRPr="00C77AF6">
        <w:rPr>
          <w:rFonts w:asciiTheme="majorBidi" w:hAnsiTheme="majorBidi" w:cstheme="majorBidi"/>
          <w:sz w:val="22"/>
          <w:szCs w:val="22"/>
          <w:vertAlign w:val="superscript"/>
        </w:rPr>
        <w:footnoteRef/>
      </w:r>
      <w:r w:rsidRPr="00C77AF6">
        <w:rPr>
          <w:rFonts w:asciiTheme="majorBidi" w:eastAsia="Times New Roman" w:hAnsiTheme="majorBidi" w:cstheme="majorBidi"/>
          <w:color w:val="000000"/>
          <w:sz w:val="22"/>
          <w:szCs w:val="22"/>
        </w:rPr>
        <w:tab/>
        <w:t>Muslim (1718)</w:t>
      </w:r>
    </w:p>
  </w:footnote>
  <w:footnote w:id="63">
    <w:p w:rsidR="004F10AF" w:rsidRPr="00C77AF6" w:rsidRDefault="004F10AF" w:rsidP="00C77AF6">
      <w:pPr>
        <w:tabs>
          <w:tab w:val="left" w:pos="426"/>
        </w:tabs>
        <w:jc w:val="both"/>
        <w:rPr>
          <w:rFonts w:asciiTheme="majorBidi" w:hAnsiTheme="majorBidi" w:cstheme="majorBidi"/>
          <w:sz w:val="22"/>
          <w:szCs w:val="22"/>
        </w:rPr>
      </w:pPr>
      <w:r w:rsidRPr="00C77AF6">
        <w:rPr>
          <w:rFonts w:asciiTheme="majorBidi" w:hAnsiTheme="majorBidi" w:cstheme="majorBidi"/>
          <w:sz w:val="22"/>
          <w:szCs w:val="22"/>
          <w:vertAlign w:val="superscript"/>
        </w:rPr>
        <w:footnoteRef/>
      </w:r>
      <w:r w:rsidRPr="00C77AF6">
        <w:rPr>
          <w:rFonts w:asciiTheme="majorBidi" w:eastAsia="Times New Roman" w:hAnsiTheme="majorBidi" w:cstheme="majorBidi"/>
          <w:color w:val="000000"/>
          <w:sz w:val="22"/>
          <w:szCs w:val="22"/>
        </w:rPr>
        <w:tab/>
        <w:t xml:space="preserve">At-Tirmizi (1899), Ibn Hibban, </w:t>
      </w:r>
      <w:r w:rsidRPr="00C77AF6">
        <w:rPr>
          <w:rFonts w:asciiTheme="majorBidi" w:eastAsia="Times New Roman" w:hAnsiTheme="majorBidi" w:cstheme="majorBidi"/>
          <w:i/>
          <w:color w:val="000000"/>
          <w:sz w:val="22"/>
          <w:szCs w:val="22"/>
        </w:rPr>
        <w:t>„Sachych Ibn Hibban“</w:t>
      </w:r>
      <w:r w:rsidRPr="00C77AF6">
        <w:rPr>
          <w:rFonts w:asciiTheme="majorBidi" w:eastAsia="Times New Roman" w:hAnsiTheme="majorBidi" w:cstheme="majorBidi"/>
          <w:color w:val="000000"/>
          <w:sz w:val="22"/>
          <w:szCs w:val="22"/>
        </w:rPr>
        <w:t xml:space="preserve"> (429)</w:t>
      </w:r>
    </w:p>
  </w:footnote>
  <w:footnote w:id="64">
    <w:p w:rsidR="004F10AF" w:rsidRPr="00C77AF6" w:rsidRDefault="004F10AF" w:rsidP="00C77AF6">
      <w:pPr>
        <w:tabs>
          <w:tab w:val="left" w:pos="426"/>
        </w:tabs>
        <w:jc w:val="both"/>
        <w:rPr>
          <w:rFonts w:asciiTheme="majorBidi" w:hAnsiTheme="majorBidi" w:cstheme="majorBidi"/>
          <w:sz w:val="22"/>
          <w:szCs w:val="22"/>
        </w:rPr>
      </w:pPr>
      <w:r w:rsidRPr="00C77AF6">
        <w:rPr>
          <w:rFonts w:asciiTheme="majorBidi" w:hAnsiTheme="majorBidi" w:cstheme="majorBidi"/>
          <w:sz w:val="22"/>
          <w:szCs w:val="22"/>
          <w:vertAlign w:val="superscript"/>
        </w:rPr>
        <w:footnoteRef/>
      </w:r>
      <w:r w:rsidRPr="00C77AF6">
        <w:rPr>
          <w:rFonts w:asciiTheme="majorBidi" w:eastAsia="Times New Roman" w:hAnsiTheme="majorBidi" w:cstheme="majorBidi"/>
          <w:color w:val="000000"/>
          <w:sz w:val="22"/>
          <w:szCs w:val="22"/>
        </w:rPr>
        <w:tab/>
        <w:t>Al-Bukhari, Muslim (1003)</w:t>
      </w:r>
    </w:p>
  </w:footnote>
  <w:footnote w:id="65">
    <w:p w:rsidR="004F10AF" w:rsidRPr="00C77AF6" w:rsidRDefault="004F10AF" w:rsidP="00C77AF6">
      <w:pPr>
        <w:tabs>
          <w:tab w:val="left" w:pos="426"/>
        </w:tabs>
        <w:jc w:val="both"/>
        <w:rPr>
          <w:rFonts w:asciiTheme="majorBidi" w:hAnsiTheme="majorBidi" w:cstheme="majorBidi"/>
          <w:sz w:val="22"/>
          <w:szCs w:val="22"/>
        </w:rPr>
      </w:pPr>
      <w:r w:rsidRPr="00C77AF6">
        <w:rPr>
          <w:rFonts w:asciiTheme="majorBidi" w:hAnsiTheme="majorBidi" w:cstheme="majorBidi"/>
          <w:sz w:val="22"/>
          <w:szCs w:val="22"/>
          <w:vertAlign w:val="superscript"/>
        </w:rPr>
        <w:footnoteRef/>
      </w:r>
      <w:r w:rsidRPr="00C77AF6">
        <w:rPr>
          <w:rFonts w:asciiTheme="majorBidi" w:eastAsia="Times New Roman" w:hAnsiTheme="majorBidi" w:cstheme="majorBidi"/>
          <w:color w:val="000000"/>
          <w:sz w:val="22"/>
          <w:szCs w:val="22"/>
        </w:rPr>
        <w:tab/>
        <w:t>Al-Bukhari, Muslim, (2548)</w:t>
      </w:r>
    </w:p>
  </w:footnote>
  <w:footnote w:id="66">
    <w:p w:rsidR="004F10AF" w:rsidRPr="00C77AF6" w:rsidRDefault="004F10AF" w:rsidP="00C77AF6">
      <w:pPr>
        <w:tabs>
          <w:tab w:val="left" w:pos="426"/>
        </w:tabs>
        <w:jc w:val="both"/>
        <w:rPr>
          <w:rFonts w:asciiTheme="majorBidi" w:hAnsiTheme="majorBidi" w:cstheme="majorBidi"/>
          <w:sz w:val="22"/>
          <w:szCs w:val="22"/>
        </w:rPr>
      </w:pPr>
      <w:r w:rsidRPr="00C77AF6">
        <w:rPr>
          <w:rFonts w:asciiTheme="majorBidi" w:hAnsiTheme="majorBidi" w:cstheme="majorBidi"/>
          <w:sz w:val="22"/>
          <w:szCs w:val="22"/>
          <w:vertAlign w:val="superscript"/>
        </w:rPr>
        <w:footnoteRef/>
      </w:r>
      <w:r w:rsidRPr="00C77AF6">
        <w:rPr>
          <w:rFonts w:asciiTheme="majorBidi" w:eastAsia="Times New Roman" w:hAnsiTheme="majorBidi" w:cstheme="majorBidi"/>
          <w:color w:val="000000"/>
          <w:sz w:val="22"/>
          <w:szCs w:val="22"/>
        </w:rPr>
        <w:tab/>
        <w:t xml:space="preserve">At-Tabarani perdavė šį </w:t>
      </w:r>
      <w:r w:rsidRPr="00C77AF6">
        <w:rPr>
          <w:rFonts w:asciiTheme="majorBidi" w:eastAsia="Times New Roman" w:hAnsiTheme="majorBidi" w:cstheme="majorBidi"/>
          <w:i/>
          <w:color w:val="000000"/>
          <w:sz w:val="22"/>
          <w:szCs w:val="22"/>
        </w:rPr>
        <w:t>chadisą</w:t>
      </w:r>
      <w:r w:rsidRPr="00C77AF6">
        <w:rPr>
          <w:rFonts w:asciiTheme="majorBidi" w:eastAsia="Times New Roman" w:hAnsiTheme="majorBidi" w:cstheme="majorBidi"/>
          <w:color w:val="000000"/>
          <w:sz w:val="22"/>
          <w:szCs w:val="22"/>
        </w:rPr>
        <w:t xml:space="preserve"> gera perdavėjų grandine. Patikimas </w:t>
      </w:r>
      <w:r w:rsidRPr="00C77AF6">
        <w:rPr>
          <w:rFonts w:asciiTheme="majorBidi" w:eastAsia="Times New Roman" w:hAnsiTheme="majorBidi" w:cstheme="majorBidi"/>
          <w:i/>
          <w:color w:val="000000"/>
          <w:sz w:val="22"/>
          <w:szCs w:val="22"/>
        </w:rPr>
        <w:t>chadisas,</w:t>
      </w:r>
      <w:r w:rsidRPr="00C77AF6">
        <w:rPr>
          <w:rFonts w:asciiTheme="majorBidi" w:eastAsia="Times New Roman" w:hAnsiTheme="majorBidi" w:cstheme="majorBidi"/>
          <w:color w:val="000000"/>
          <w:sz w:val="22"/>
          <w:szCs w:val="22"/>
        </w:rPr>
        <w:t xml:space="preserve"> </w:t>
      </w:r>
      <w:r w:rsidRPr="00C77AF6">
        <w:rPr>
          <w:rFonts w:asciiTheme="majorBidi" w:eastAsia="Times New Roman" w:hAnsiTheme="majorBidi" w:cstheme="majorBidi"/>
          <w:i/>
          <w:color w:val="000000"/>
          <w:sz w:val="22"/>
          <w:szCs w:val="22"/>
        </w:rPr>
        <w:t>„Sachych al-Džami“</w:t>
      </w:r>
      <w:r w:rsidRPr="00C77AF6">
        <w:rPr>
          <w:rFonts w:asciiTheme="majorBidi" w:eastAsia="Times New Roman" w:hAnsiTheme="majorBidi" w:cstheme="majorBidi"/>
          <w:color w:val="000000"/>
          <w:sz w:val="22"/>
          <w:szCs w:val="22"/>
        </w:rPr>
        <w:t xml:space="preserve"> (3299)</w:t>
      </w:r>
    </w:p>
  </w:footnote>
  <w:footnote w:id="67">
    <w:p w:rsidR="004F10AF" w:rsidRPr="00C77AF6" w:rsidRDefault="004F10AF" w:rsidP="00C77AF6">
      <w:pPr>
        <w:tabs>
          <w:tab w:val="left" w:pos="426"/>
        </w:tabs>
        <w:jc w:val="both"/>
        <w:rPr>
          <w:rFonts w:asciiTheme="majorBidi" w:hAnsiTheme="majorBidi" w:cstheme="majorBidi"/>
          <w:sz w:val="22"/>
          <w:szCs w:val="22"/>
        </w:rPr>
      </w:pPr>
      <w:r w:rsidRPr="00C77AF6">
        <w:rPr>
          <w:rFonts w:asciiTheme="majorBidi" w:hAnsiTheme="majorBidi" w:cstheme="majorBidi"/>
          <w:sz w:val="22"/>
          <w:szCs w:val="22"/>
          <w:vertAlign w:val="superscript"/>
        </w:rPr>
        <w:footnoteRef/>
      </w:r>
      <w:r w:rsidRPr="00C77AF6">
        <w:rPr>
          <w:rFonts w:asciiTheme="majorBidi" w:eastAsia="Times New Roman" w:hAnsiTheme="majorBidi" w:cstheme="majorBidi"/>
          <w:color w:val="000000"/>
          <w:sz w:val="22"/>
          <w:szCs w:val="22"/>
        </w:rPr>
        <w:tab/>
        <w:t xml:space="preserve">At-Tabarani, patikimas </w:t>
      </w:r>
      <w:r w:rsidRPr="00C77AF6">
        <w:rPr>
          <w:rFonts w:asciiTheme="majorBidi" w:eastAsia="Times New Roman" w:hAnsiTheme="majorBidi" w:cstheme="majorBidi"/>
          <w:i/>
          <w:color w:val="000000"/>
          <w:sz w:val="22"/>
          <w:szCs w:val="22"/>
        </w:rPr>
        <w:t>chadisas</w:t>
      </w:r>
      <w:r w:rsidRPr="00C77AF6">
        <w:rPr>
          <w:rFonts w:asciiTheme="majorBidi" w:eastAsia="Times New Roman" w:hAnsiTheme="majorBidi" w:cstheme="majorBidi"/>
          <w:color w:val="000000"/>
          <w:sz w:val="22"/>
          <w:szCs w:val="22"/>
        </w:rPr>
        <w:t>.</w:t>
      </w:r>
    </w:p>
  </w:footnote>
  <w:footnote w:id="68">
    <w:p w:rsidR="004F10AF" w:rsidRPr="00C77AF6" w:rsidRDefault="004F10AF" w:rsidP="00C77AF6">
      <w:pPr>
        <w:tabs>
          <w:tab w:val="left" w:pos="426"/>
        </w:tabs>
        <w:jc w:val="both"/>
        <w:rPr>
          <w:rFonts w:asciiTheme="majorBidi" w:hAnsiTheme="majorBidi" w:cstheme="majorBidi"/>
          <w:sz w:val="22"/>
          <w:szCs w:val="22"/>
        </w:rPr>
      </w:pPr>
      <w:r w:rsidRPr="00C77AF6">
        <w:rPr>
          <w:rFonts w:asciiTheme="majorBidi" w:hAnsiTheme="majorBidi" w:cstheme="majorBidi"/>
          <w:sz w:val="22"/>
          <w:szCs w:val="22"/>
          <w:vertAlign w:val="superscript"/>
        </w:rPr>
        <w:footnoteRef/>
      </w:r>
      <w:r w:rsidRPr="00C77AF6">
        <w:rPr>
          <w:rFonts w:asciiTheme="majorBidi" w:eastAsia="Times New Roman" w:hAnsiTheme="majorBidi" w:cstheme="majorBidi"/>
          <w:color w:val="000000"/>
          <w:sz w:val="22"/>
          <w:szCs w:val="22"/>
        </w:rPr>
        <w:tab/>
        <w:t>„Sachych At-Tirmizi“, Ibn Madžah (1851)</w:t>
      </w:r>
    </w:p>
  </w:footnote>
  <w:footnote w:id="69">
    <w:p w:rsidR="004F10AF" w:rsidRPr="00C77AF6" w:rsidRDefault="004F10AF" w:rsidP="00C77AF6">
      <w:pPr>
        <w:tabs>
          <w:tab w:val="left" w:pos="426"/>
        </w:tabs>
        <w:jc w:val="both"/>
        <w:rPr>
          <w:rFonts w:asciiTheme="majorBidi" w:hAnsiTheme="majorBidi" w:cstheme="majorBidi"/>
          <w:sz w:val="22"/>
          <w:szCs w:val="22"/>
        </w:rPr>
      </w:pPr>
      <w:r w:rsidRPr="00C77AF6">
        <w:rPr>
          <w:rFonts w:asciiTheme="majorBidi" w:hAnsiTheme="majorBidi" w:cstheme="majorBidi"/>
          <w:sz w:val="22"/>
          <w:szCs w:val="22"/>
          <w:vertAlign w:val="superscript"/>
        </w:rPr>
        <w:footnoteRef/>
      </w:r>
      <w:r w:rsidRPr="00C77AF6">
        <w:rPr>
          <w:rFonts w:asciiTheme="majorBidi" w:eastAsia="Times New Roman" w:hAnsiTheme="majorBidi" w:cstheme="majorBidi"/>
          <w:color w:val="000000"/>
          <w:sz w:val="22"/>
          <w:szCs w:val="22"/>
        </w:rPr>
        <w:tab/>
        <w:t xml:space="preserve">Abu Daud (2133), An-Nasai, At-Tirmizi, Ad-Darimi, Ibn Madžah. Patikimas </w:t>
      </w:r>
      <w:r w:rsidRPr="00C77AF6">
        <w:rPr>
          <w:rFonts w:asciiTheme="majorBidi" w:eastAsia="Times New Roman" w:hAnsiTheme="majorBidi" w:cstheme="majorBidi"/>
          <w:i/>
          <w:color w:val="000000"/>
          <w:sz w:val="22"/>
          <w:szCs w:val="22"/>
        </w:rPr>
        <w:t>chadisas</w:t>
      </w:r>
      <w:r w:rsidRPr="00C77AF6">
        <w:rPr>
          <w:rFonts w:asciiTheme="majorBidi" w:eastAsia="Times New Roman" w:hAnsiTheme="majorBidi" w:cstheme="majorBidi"/>
          <w:color w:val="000000"/>
          <w:sz w:val="22"/>
          <w:szCs w:val="22"/>
        </w:rPr>
        <w:t>.</w:t>
      </w:r>
    </w:p>
  </w:footnote>
  <w:footnote w:id="70">
    <w:p w:rsidR="004F10AF" w:rsidRPr="00C77AF6" w:rsidRDefault="004F10AF" w:rsidP="00C77AF6">
      <w:pPr>
        <w:tabs>
          <w:tab w:val="left" w:pos="426"/>
        </w:tabs>
        <w:jc w:val="both"/>
        <w:rPr>
          <w:rFonts w:asciiTheme="majorBidi" w:hAnsiTheme="majorBidi" w:cstheme="majorBidi"/>
          <w:sz w:val="22"/>
          <w:szCs w:val="22"/>
        </w:rPr>
      </w:pPr>
      <w:r w:rsidRPr="00C77AF6">
        <w:rPr>
          <w:rFonts w:asciiTheme="majorBidi" w:hAnsiTheme="majorBidi" w:cstheme="majorBidi"/>
          <w:sz w:val="22"/>
          <w:szCs w:val="22"/>
          <w:vertAlign w:val="superscript"/>
        </w:rPr>
        <w:footnoteRef/>
      </w:r>
      <w:r w:rsidRPr="00C77AF6">
        <w:rPr>
          <w:rFonts w:asciiTheme="majorBidi" w:eastAsia="Times New Roman" w:hAnsiTheme="majorBidi" w:cstheme="majorBidi"/>
          <w:color w:val="000000"/>
          <w:sz w:val="22"/>
          <w:szCs w:val="22"/>
        </w:rPr>
        <w:tab/>
        <w:t>Al-Bukhari (3721), Muslim</w:t>
      </w:r>
    </w:p>
  </w:footnote>
  <w:footnote w:id="71">
    <w:p w:rsidR="004F10AF" w:rsidRPr="00C77AF6" w:rsidRDefault="004F10AF" w:rsidP="00C77AF6">
      <w:pPr>
        <w:tabs>
          <w:tab w:val="left" w:pos="426"/>
        </w:tabs>
        <w:jc w:val="both"/>
        <w:rPr>
          <w:rFonts w:asciiTheme="majorBidi" w:hAnsiTheme="majorBidi" w:cstheme="majorBidi"/>
          <w:sz w:val="22"/>
          <w:szCs w:val="22"/>
        </w:rPr>
      </w:pPr>
      <w:r w:rsidRPr="00C77AF6">
        <w:rPr>
          <w:rFonts w:asciiTheme="majorBidi" w:hAnsiTheme="majorBidi" w:cstheme="majorBidi"/>
          <w:sz w:val="22"/>
          <w:szCs w:val="22"/>
          <w:vertAlign w:val="superscript"/>
        </w:rPr>
        <w:footnoteRef/>
      </w:r>
      <w:r w:rsidRPr="00C77AF6">
        <w:rPr>
          <w:rFonts w:asciiTheme="majorBidi" w:eastAsia="Times New Roman" w:hAnsiTheme="majorBidi" w:cstheme="majorBidi"/>
          <w:color w:val="000000"/>
          <w:sz w:val="22"/>
          <w:szCs w:val="22"/>
        </w:rPr>
        <w:tab/>
        <w:t>Al-Bukhari (2211)</w:t>
      </w:r>
    </w:p>
  </w:footnote>
  <w:footnote w:id="72">
    <w:p w:rsidR="004F10AF" w:rsidRPr="00C77AF6" w:rsidRDefault="004F10AF" w:rsidP="00C77AF6">
      <w:pPr>
        <w:tabs>
          <w:tab w:val="left" w:pos="426"/>
        </w:tabs>
        <w:jc w:val="both"/>
        <w:rPr>
          <w:rFonts w:asciiTheme="majorBidi" w:hAnsiTheme="majorBidi" w:cstheme="majorBidi"/>
          <w:sz w:val="22"/>
          <w:szCs w:val="22"/>
        </w:rPr>
      </w:pPr>
      <w:r w:rsidRPr="00C77AF6">
        <w:rPr>
          <w:rFonts w:asciiTheme="majorBidi" w:hAnsiTheme="majorBidi" w:cstheme="majorBidi"/>
          <w:sz w:val="22"/>
          <w:szCs w:val="22"/>
          <w:vertAlign w:val="superscript"/>
        </w:rPr>
        <w:footnoteRef/>
      </w:r>
      <w:r w:rsidRPr="00C77AF6">
        <w:rPr>
          <w:rFonts w:asciiTheme="majorBidi" w:eastAsia="Times New Roman" w:hAnsiTheme="majorBidi" w:cstheme="majorBidi"/>
          <w:color w:val="000000"/>
          <w:sz w:val="22"/>
          <w:szCs w:val="22"/>
        </w:rPr>
        <w:tab/>
        <w:t>Al-Bukhari (6024)</w:t>
      </w:r>
    </w:p>
  </w:footnote>
  <w:footnote w:id="73">
    <w:p w:rsidR="004F10AF" w:rsidRPr="00C77AF6" w:rsidRDefault="004F10AF" w:rsidP="00C77AF6">
      <w:pPr>
        <w:tabs>
          <w:tab w:val="left" w:pos="426"/>
        </w:tabs>
        <w:jc w:val="both"/>
        <w:rPr>
          <w:rFonts w:asciiTheme="majorBidi" w:hAnsiTheme="majorBidi" w:cstheme="majorBidi"/>
          <w:sz w:val="22"/>
          <w:szCs w:val="22"/>
        </w:rPr>
      </w:pPr>
      <w:r w:rsidRPr="00C77AF6">
        <w:rPr>
          <w:rFonts w:asciiTheme="majorBidi" w:hAnsiTheme="majorBidi" w:cstheme="majorBidi"/>
          <w:sz w:val="22"/>
          <w:szCs w:val="22"/>
          <w:vertAlign w:val="superscript"/>
        </w:rPr>
        <w:footnoteRef/>
      </w:r>
      <w:r w:rsidRPr="00C77AF6">
        <w:rPr>
          <w:rFonts w:asciiTheme="majorBidi" w:eastAsia="Times New Roman" w:hAnsiTheme="majorBidi" w:cstheme="majorBidi"/>
          <w:color w:val="000000"/>
          <w:sz w:val="22"/>
          <w:szCs w:val="22"/>
        </w:rPr>
        <w:tab/>
        <w:t>Muslim (1437)</w:t>
      </w:r>
    </w:p>
  </w:footnote>
  <w:footnote w:id="74">
    <w:p w:rsidR="004F10AF" w:rsidRPr="00C77AF6" w:rsidRDefault="004F10AF" w:rsidP="00C77AF6">
      <w:pPr>
        <w:tabs>
          <w:tab w:val="left" w:pos="426"/>
        </w:tabs>
        <w:jc w:val="both"/>
        <w:rPr>
          <w:rFonts w:asciiTheme="majorBidi" w:hAnsiTheme="majorBidi" w:cstheme="majorBidi"/>
          <w:sz w:val="22"/>
          <w:szCs w:val="22"/>
        </w:rPr>
      </w:pPr>
      <w:r w:rsidRPr="00C77AF6">
        <w:rPr>
          <w:rFonts w:asciiTheme="majorBidi" w:hAnsiTheme="majorBidi" w:cstheme="majorBidi"/>
          <w:sz w:val="22"/>
          <w:szCs w:val="22"/>
          <w:vertAlign w:val="superscript"/>
        </w:rPr>
        <w:footnoteRef/>
      </w:r>
      <w:r w:rsidRPr="00C77AF6">
        <w:rPr>
          <w:rFonts w:asciiTheme="majorBidi" w:eastAsia="Times New Roman" w:hAnsiTheme="majorBidi" w:cstheme="majorBidi"/>
          <w:color w:val="000000"/>
          <w:sz w:val="22"/>
          <w:szCs w:val="22"/>
        </w:rPr>
        <w:tab/>
        <w:t>Ibn Hibban (4176)</w:t>
      </w:r>
    </w:p>
  </w:footnote>
  <w:footnote w:id="75">
    <w:p w:rsidR="004F10AF" w:rsidRPr="00C77AF6" w:rsidRDefault="004F10AF" w:rsidP="00C77AF6">
      <w:pPr>
        <w:tabs>
          <w:tab w:val="left" w:pos="426"/>
        </w:tabs>
        <w:jc w:val="both"/>
        <w:rPr>
          <w:rFonts w:asciiTheme="majorBidi" w:hAnsiTheme="majorBidi" w:cstheme="majorBidi"/>
          <w:sz w:val="22"/>
          <w:szCs w:val="22"/>
        </w:rPr>
      </w:pPr>
      <w:r w:rsidRPr="00C77AF6">
        <w:rPr>
          <w:rFonts w:asciiTheme="majorBidi" w:hAnsiTheme="majorBidi" w:cstheme="majorBidi"/>
          <w:sz w:val="22"/>
          <w:szCs w:val="22"/>
          <w:vertAlign w:val="superscript"/>
        </w:rPr>
        <w:footnoteRef/>
      </w:r>
      <w:r w:rsidRPr="00C77AF6">
        <w:rPr>
          <w:rFonts w:asciiTheme="majorBidi" w:eastAsia="Times New Roman" w:hAnsiTheme="majorBidi" w:cstheme="majorBidi"/>
          <w:color w:val="000000"/>
          <w:sz w:val="22"/>
          <w:szCs w:val="22"/>
        </w:rPr>
        <w:tab/>
        <w:t>Muslim (1469)</w:t>
      </w:r>
    </w:p>
  </w:footnote>
  <w:footnote w:id="76">
    <w:p w:rsidR="004F10AF" w:rsidRPr="00C77AF6" w:rsidRDefault="004F10AF" w:rsidP="00C77AF6">
      <w:pPr>
        <w:tabs>
          <w:tab w:val="left" w:pos="426"/>
        </w:tabs>
        <w:jc w:val="both"/>
        <w:rPr>
          <w:rFonts w:asciiTheme="majorBidi" w:hAnsiTheme="majorBidi" w:cstheme="majorBidi"/>
          <w:sz w:val="22"/>
          <w:szCs w:val="22"/>
        </w:rPr>
      </w:pPr>
      <w:r w:rsidRPr="00C77AF6">
        <w:rPr>
          <w:rFonts w:asciiTheme="majorBidi" w:hAnsiTheme="majorBidi" w:cstheme="majorBidi"/>
          <w:sz w:val="22"/>
          <w:szCs w:val="22"/>
          <w:vertAlign w:val="superscript"/>
        </w:rPr>
        <w:footnoteRef/>
      </w:r>
      <w:r w:rsidRPr="00C77AF6">
        <w:rPr>
          <w:rFonts w:asciiTheme="majorBidi" w:eastAsia="Times New Roman" w:hAnsiTheme="majorBidi" w:cstheme="majorBidi"/>
          <w:color w:val="000000"/>
          <w:sz w:val="22"/>
          <w:szCs w:val="22"/>
        </w:rPr>
        <w:tab/>
        <w:t xml:space="preserve">Al-Baihaki </w:t>
      </w:r>
      <w:r w:rsidRPr="00C77AF6">
        <w:rPr>
          <w:rFonts w:asciiTheme="majorBidi" w:eastAsia="Times New Roman" w:hAnsiTheme="majorBidi" w:cstheme="majorBidi"/>
          <w:i/>
          <w:color w:val="000000"/>
          <w:sz w:val="22"/>
          <w:szCs w:val="22"/>
        </w:rPr>
        <w:t>„Sachych al-Džami“</w:t>
      </w:r>
      <w:r w:rsidRPr="00C77AF6">
        <w:rPr>
          <w:rFonts w:asciiTheme="majorBidi" w:eastAsia="Times New Roman" w:hAnsiTheme="majorBidi" w:cstheme="majorBidi"/>
          <w:color w:val="000000"/>
          <w:sz w:val="22"/>
          <w:szCs w:val="22"/>
        </w:rPr>
        <w:t xml:space="preserve"> (7662)</w:t>
      </w:r>
    </w:p>
  </w:footnote>
  <w:footnote w:id="77">
    <w:p w:rsidR="004F10AF" w:rsidRPr="00C77AF6" w:rsidRDefault="004F10AF" w:rsidP="00C77AF6">
      <w:pPr>
        <w:tabs>
          <w:tab w:val="left" w:pos="426"/>
        </w:tabs>
        <w:jc w:val="both"/>
        <w:rPr>
          <w:rFonts w:asciiTheme="majorBidi" w:hAnsiTheme="majorBidi" w:cstheme="majorBidi"/>
          <w:sz w:val="22"/>
          <w:szCs w:val="22"/>
        </w:rPr>
      </w:pPr>
      <w:r w:rsidRPr="00C77AF6">
        <w:rPr>
          <w:rFonts w:asciiTheme="majorBidi" w:hAnsiTheme="majorBidi" w:cstheme="majorBidi"/>
          <w:sz w:val="22"/>
          <w:szCs w:val="22"/>
          <w:vertAlign w:val="superscript"/>
        </w:rPr>
        <w:footnoteRef/>
      </w:r>
      <w:r w:rsidRPr="00C77AF6">
        <w:rPr>
          <w:rFonts w:asciiTheme="majorBidi" w:eastAsia="Times New Roman" w:hAnsiTheme="majorBidi" w:cstheme="majorBidi"/>
          <w:color w:val="000000"/>
          <w:sz w:val="22"/>
          <w:szCs w:val="22"/>
        </w:rPr>
        <w:tab/>
        <w:t>Ibn Hibban (4240)</w:t>
      </w:r>
    </w:p>
  </w:footnote>
  <w:footnote w:id="78">
    <w:p w:rsidR="004F10AF" w:rsidRPr="00C77AF6" w:rsidRDefault="004F10AF" w:rsidP="00C77AF6">
      <w:pPr>
        <w:tabs>
          <w:tab w:val="left" w:pos="426"/>
        </w:tabs>
        <w:jc w:val="both"/>
        <w:rPr>
          <w:rFonts w:asciiTheme="majorBidi" w:hAnsiTheme="majorBidi" w:cstheme="majorBidi"/>
          <w:sz w:val="22"/>
          <w:szCs w:val="22"/>
        </w:rPr>
      </w:pPr>
      <w:r w:rsidRPr="00C77AF6">
        <w:rPr>
          <w:rFonts w:asciiTheme="majorBidi" w:hAnsiTheme="majorBidi" w:cstheme="majorBidi"/>
          <w:sz w:val="22"/>
          <w:szCs w:val="22"/>
          <w:vertAlign w:val="superscript"/>
        </w:rPr>
        <w:footnoteRef/>
      </w:r>
      <w:r w:rsidRPr="00C77AF6">
        <w:rPr>
          <w:rFonts w:asciiTheme="majorBidi" w:eastAsia="Times New Roman" w:hAnsiTheme="majorBidi" w:cstheme="majorBidi"/>
          <w:color w:val="000000"/>
          <w:sz w:val="22"/>
          <w:szCs w:val="22"/>
        </w:rPr>
        <w:tab/>
        <w:t xml:space="preserve">Ibn Hibban, </w:t>
      </w:r>
      <w:r w:rsidRPr="00C77AF6">
        <w:rPr>
          <w:rFonts w:asciiTheme="majorBidi" w:eastAsia="Times New Roman" w:hAnsiTheme="majorBidi" w:cstheme="majorBidi"/>
          <w:i/>
          <w:color w:val="000000"/>
          <w:sz w:val="22"/>
          <w:szCs w:val="22"/>
        </w:rPr>
        <w:t>„As-Sachych“</w:t>
      </w:r>
      <w:r w:rsidRPr="00C77AF6">
        <w:rPr>
          <w:rFonts w:asciiTheme="majorBidi" w:eastAsia="Times New Roman" w:hAnsiTheme="majorBidi" w:cstheme="majorBidi"/>
          <w:color w:val="000000"/>
          <w:sz w:val="22"/>
          <w:szCs w:val="22"/>
        </w:rPr>
        <w:t xml:space="preserve"> (1636)</w:t>
      </w:r>
    </w:p>
  </w:footnote>
  <w:footnote w:id="79">
    <w:p w:rsidR="004F10AF" w:rsidRPr="00C77AF6" w:rsidRDefault="004F10AF" w:rsidP="00C77AF6">
      <w:pPr>
        <w:tabs>
          <w:tab w:val="left" w:pos="426"/>
        </w:tabs>
        <w:jc w:val="both"/>
        <w:rPr>
          <w:rFonts w:asciiTheme="majorBidi" w:hAnsiTheme="majorBidi" w:cstheme="majorBidi"/>
          <w:sz w:val="22"/>
          <w:szCs w:val="22"/>
        </w:rPr>
      </w:pPr>
      <w:r w:rsidRPr="00C77AF6">
        <w:rPr>
          <w:rFonts w:asciiTheme="majorBidi" w:hAnsiTheme="majorBidi" w:cstheme="majorBidi"/>
          <w:sz w:val="22"/>
          <w:szCs w:val="22"/>
          <w:vertAlign w:val="superscript"/>
        </w:rPr>
        <w:footnoteRef/>
      </w:r>
      <w:r w:rsidRPr="00C77AF6">
        <w:rPr>
          <w:rFonts w:asciiTheme="majorBidi" w:eastAsia="Times New Roman" w:hAnsiTheme="majorBidi" w:cstheme="majorBidi"/>
          <w:color w:val="000000"/>
          <w:sz w:val="22"/>
          <w:szCs w:val="22"/>
        </w:rPr>
        <w:tab/>
        <w:t>Al-Bukhari (2419), Muslim (1213)</w:t>
      </w:r>
    </w:p>
  </w:footnote>
  <w:footnote w:id="80">
    <w:p w:rsidR="004F10AF" w:rsidRPr="00C77AF6" w:rsidRDefault="004F10AF" w:rsidP="00C77AF6">
      <w:pPr>
        <w:tabs>
          <w:tab w:val="left" w:pos="426"/>
        </w:tabs>
        <w:jc w:val="both"/>
        <w:rPr>
          <w:rFonts w:asciiTheme="majorBidi" w:hAnsiTheme="majorBidi" w:cstheme="majorBidi"/>
          <w:sz w:val="22"/>
          <w:szCs w:val="22"/>
        </w:rPr>
      </w:pPr>
      <w:r w:rsidRPr="00C77AF6">
        <w:rPr>
          <w:rFonts w:asciiTheme="majorBidi" w:hAnsiTheme="majorBidi" w:cstheme="majorBidi"/>
          <w:sz w:val="22"/>
          <w:szCs w:val="22"/>
          <w:vertAlign w:val="superscript"/>
        </w:rPr>
        <w:footnoteRef/>
      </w:r>
      <w:r w:rsidRPr="00C77AF6">
        <w:rPr>
          <w:rFonts w:asciiTheme="majorBidi" w:eastAsia="Times New Roman" w:hAnsiTheme="majorBidi" w:cstheme="majorBidi"/>
          <w:color w:val="000000"/>
          <w:sz w:val="22"/>
          <w:szCs w:val="22"/>
        </w:rPr>
        <w:tab/>
        <w:t>Muslim (1497), Abu Daud (1538)</w:t>
      </w:r>
    </w:p>
  </w:footnote>
  <w:footnote w:id="81">
    <w:p w:rsidR="004F10AF" w:rsidRPr="00C77AF6" w:rsidRDefault="004F10AF" w:rsidP="00C77AF6">
      <w:pPr>
        <w:tabs>
          <w:tab w:val="left" w:pos="426"/>
        </w:tabs>
        <w:jc w:val="both"/>
        <w:rPr>
          <w:rFonts w:asciiTheme="majorBidi" w:hAnsiTheme="majorBidi" w:cstheme="majorBidi"/>
          <w:sz w:val="22"/>
          <w:szCs w:val="22"/>
        </w:rPr>
      </w:pPr>
      <w:r w:rsidRPr="00C77AF6">
        <w:rPr>
          <w:rFonts w:asciiTheme="majorBidi" w:hAnsiTheme="majorBidi" w:cstheme="majorBidi"/>
          <w:sz w:val="22"/>
          <w:szCs w:val="22"/>
          <w:vertAlign w:val="superscript"/>
        </w:rPr>
        <w:footnoteRef/>
      </w:r>
      <w:r w:rsidRPr="00C77AF6">
        <w:rPr>
          <w:rFonts w:asciiTheme="majorBidi" w:eastAsia="Times New Roman" w:hAnsiTheme="majorBidi" w:cstheme="majorBidi"/>
          <w:color w:val="000000"/>
          <w:sz w:val="22"/>
          <w:szCs w:val="22"/>
        </w:rPr>
        <w:tab/>
        <w:t>Muslim (1623)</w:t>
      </w:r>
    </w:p>
  </w:footnote>
  <w:footnote w:id="82">
    <w:p w:rsidR="004F10AF" w:rsidRPr="00C77AF6" w:rsidRDefault="004F10AF" w:rsidP="00C77AF6">
      <w:pPr>
        <w:tabs>
          <w:tab w:val="left" w:pos="426"/>
        </w:tabs>
        <w:jc w:val="both"/>
        <w:rPr>
          <w:rFonts w:asciiTheme="majorBidi" w:hAnsiTheme="majorBidi" w:cstheme="majorBidi"/>
          <w:sz w:val="22"/>
          <w:szCs w:val="22"/>
        </w:rPr>
      </w:pPr>
      <w:r w:rsidRPr="00C77AF6">
        <w:rPr>
          <w:rFonts w:asciiTheme="majorBidi" w:hAnsiTheme="majorBidi" w:cstheme="majorBidi"/>
          <w:sz w:val="22"/>
          <w:szCs w:val="22"/>
          <w:vertAlign w:val="superscript"/>
        </w:rPr>
        <w:footnoteRef/>
      </w:r>
      <w:r w:rsidRPr="00C77AF6">
        <w:rPr>
          <w:rFonts w:asciiTheme="majorBidi" w:eastAsia="Times New Roman" w:hAnsiTheme="majorBidi" w:cstheme="majorBidi"/>
          <w:color w:val="000000"/>
          <w:sz w:val="22"/>
          <w:szCs w:val="22"/>
        </w:rPr>
        <w:tab/>
        <w:t>Al-Bukhari (5991)</w:t>
      </w:r>
    </w:p>
  </w:footnote>
  <w:footnote w:id="83">
    <w:p w:rsidR="004F10AF" w:rsidRPr="00C77AF6" w:rsidRDefault="004F10AF" w:rsidP="00C77AF6">
      <w:pPr>
        <w:tabs>
          <w:tab w:val="left" w:pos="426"/>
        </w:tabs>
        <w:jc w:val="both"/>
        <w:rPr>
          <w:rFonts w:asciiTheme="majorBidi" w:hAnsiTheme="majorBidi" w:cstheme="majorBidi"/>
          <w:sz w:val="22"/>
          <w:szCs w:val="22"/>
        </w:rPr>
      </w:pPr>
      <w:r w:rsidRPr="00C77AF6">
        <w:rPr>
          <w:rFonts w:asciiTheme="majorBidi" w:hAnsiTheme="majorBidi" w:cstheme="majorBidi"/>
          <w:sz w:val="22"/>
          <w:szCs w:val="22"/>
          <w:vertAlign w:val="superscript"/>
        </w:rPr>
        <w:footnoteRef/>
      </w:r>
      <w:r w:rsidRPr="00C77AF6">
        <w:rPr>
          <w:rFonts w:asciiTheme="majorBidi" w:eastAsia="Times New Roman" w:hAnsiTheme="majorBidi" w:cstheme="majorBidi"/>
          <w:color w:val="000000"/>
          <w:sz w:val="22"/>
          <w:szCs w:val="22"/>
        </w:rPr>
        <w:tab/>
        <w:t>Al-Bukhari (7502), Muslim (2554)</w:t>
      </w:r>
    </w:p>
  </w:footnote>
  <w:footnote w:id="84">
    <w:p w:rsidR="004F10AF" w:rsidRPr="00C77AF6" w:rsidRDefault="004F10AF" w:rsidP="00C77AF6">
      <w:pPr>
        <w:tabs>
          <w:tab w:val="left" w:pos="426"/>
        </w:tabs>
        <w:jc w:val="both"/>
        <w:rPr>
          <w:rFonts w:asciiTheme="majorBidi" w:hAnsiTheme="majorBidi" w:cstheme="majorBidi"/>
          <w:sz w:val="22"/>
          <w:szCs w:val="22"/>
        </w:rPr>
      </w:pPr>
      <w:r w:rsidRPr="00C77AF6">
        <w:rPr>
          <w:rFonts w:asciiTheme="majorBidi" w:hAnsiTheme="majorBidi" w:cstheme="majorBidi"/>
          <w:sz w:val="22"/>
          <w:szCs w:val="22"/>
          <w:vertAlign w:val="superscript"/>
        </w:rPr>
        <w:footnoteRef/>
      </w:r>
      <w:r w:rsidRPr="00C77AF6">
        <w:rPr>
          <w:rFonts w:asciiTheme="majorBidi" w:eastAsia="Times New Roman" w:hAnsiTheme="majorBidi" w:cstheme="majorBidi"/>
          <w:color w:val="000000"/>
          <w:sz w:val="22"/>
          <w:szCs w:val="22"/>
        </w:rPr>
        <w:tab/>
        <w:t>Muslim (1852)</w:t>
      </w:r>
    </w:p>
  </w:footnote>
  <w:footnote w:id="85">
    <w:p w:rsidR="004F10AF" w:rsidRPr="00C77AF6" w:rsidRDefault="004F10AF" w:rsidP="00C77AF6">
      <w:pPr>
        <w:tabs>
          <w:tab w:val="left" w:pos="426"/>
        </w:tabs>
        <w:jc w:val="both"/>
        <w:rPr>
          <w:rFonts w:asciiTheme="majorBidi" w:hAnsiTheme="majorBidi" w:cstheme="majorBidi"/>
          <w:sz w:val="22"/>
          <w:szCs w:val="22"/>
        </w:rPr>
      </w:pPr>
      <w:r w:rsidRPr="00C77AF6">
        <w:rPr>
          <w:rFonts w:asciiTheme="majorBidi" w:hAnsiTheme="majorBidi" w:cstheme="majorBidi"/>
          <w:sz w:val="22"/>
          <w:szCs w:val="22"/>
          <w:vertAlign w:val="superscript"/>
        </w:rPr>
        <w:footnoteRef/>
      </w:r>
      <w:r w:rsidRPr="00C77AF6">
        <w:rPr>
          <w:rFonts w:asciiTheme="majorBidi" w:eastAsia="Times New Roman" w:hAnsiTheme="majorBidi" w:cstheme="majorBidi"/>
          <w:color w:val="000000"/>
          <w:sz w:val="22"/>
          <w:szCs w:val="22"/>
        </w:rPr>
        <w:tab/>
        <w:t xml:space="preserve">At-Tabarani, At-Tajalusi, </w:t>
      </w:r>
      <w:r w:rsidRPr="00C77AF6">
        <w:rPr>
          <w:rFonts w:asciiTheme="majorBidi" w:eastAsia="Times New Roman" w:hAnsiTheme="majorBidi" w:cstheme="majorBidi"/>
          <w:i/>
          <w:color w:val="000000"/>
          <w:sz w:val="22"/>
          <w:szCs w:val="22"/>
        </w:rPr>
        <w:t>„Sachych al-Džami“</w:t>
      </w:r>
      <w:r w:rsidRPr="00C77AF6">
        <w:rPr>
          <w:rFonts w:asciiTheme="majorBidi" w:eastAsia="Times New Roman" w:hAnsiTheme="majorBidi" w:cstheme="majorBidi"/>
          <w:color w:val="000000"/>
          <w:sz w:val="22"/>
          <w:szCs w:val="22"/>
        </w:rPr>
        <w:t xml:space="preserve"> (1001)</w:t>
      </w:r>
    </w:p>
  </w:footnote>
  <w:footnote w:id="86">
    <w:p w:rsidR="004F10AF" w:rsidRPr="00C77AF6" w:rsidRDefault="004F10AF" w:rsidP="00C77AF6">
      <w:pPr>
        <w:tabs>
          <w:tab w:val="left" w:pos="426"/>
        </w:tabs>
        <w:jc w:val="both"/>
        <w:rPr>
          <w:rFonts w:asciiTheme="majorBidi" w:hAnsiTheme="majorBidi" w:cstheme="majorBidi"/>
          <w:sz w:val="22"/>
          <w:szCs w:val="22"/>
        </w:rPr>
      </w:pPr>
      <w:r w:rsidRPr="00C77AF6">
        <w:rPr>
          <w:rFonts w:asciiTheme="majorBidi" w:hAnsiTheme="majorBidi" w:cstheme="majorBidi"/>
          <w:sz w:val="22"/>
          <w:szCs w:val="22"/>
          <w:vertAlign w:val="superscript"/>
        </w:rPr>
        <w:footnoteRef/>
      </w:r>
      <w:r w:rsidRPr="00C77AF6">
        <w:rPr>
          <w:rFonts w:asciiTheme="majorBidi" w:eastAsia="Times New Roman" w:hAnsiTheme="majorBidi" w:cstheme="majorBidi"/>
          <w:color w:val="000000"/>
          <w:sz w:val="22"/>
          <w:szCs w:val="22"/>
        </w:rPr>
        <w:tab/>
        <w:t>Al-Bukhari, Muslim (142)</w:t>
      </w:r>
    </w:p>
  </w:footnote>
  <w:footnote w:id="87">
    <w:p w:rsidR="004F10AF" w:rsidRPr="00C77AF6" w:rsidRDefault="004F10AF" w:rsidP="00C77AF6">
      <w:pPr>
        <w:tabs>
          <w:tab w:val="left" w:pos="426"/>
        </w:tabs>
        <w:jc w:val="both"/>
        <w:rPr>
          <w:rFonts w:asciiTheme="majorBidi" w:hAnsiTheme="majorBidi" w:cstheme="majorBidi"/>
          <w:sz w:val="22"/>
          <w:szCs w:val="22"/>
        </w:rPr>
      </w:pPr>
      <w:r w:rsidRPr="00C77AF6">
        <w:rPr>
          <w:rFonts w:asciiTheme="majorBidi" w:hAnsiTheme="majorBidi" w:cstheme="majorBidi"/>
          <w:sz w:val="22"/>
          <w:szCs w:val="22"/>
          <w:vertAlign w:val="superscript"/>
        </w:rPr>
        <w:footnoteRef/>
      </w:r>
      <w:r w:rsidRPr="00C77AF6">
        <w:rPr>
          <w:rFonts w:asciiTheme="majorBidi" w:eastAsia="Times New Roman" w:hAnsiTheme="majorBidi" w:cstheme="majorBidi"/>
          <w:color w:val="000000"/>
          <w:sz w:val="22"/>
          <w:szCs w:val="22"/>
        </w:rPr>
        <w:tab/>
        <w:t xml:space="preserve">Al-Chakim (7027), </w:t>
      </w:r>
      <w:r w:rsidRPr="00C77AF6">
        <w:rPr>
          <w:rFonts w:asciiTheme="majorBidi" w:eastAsia="Times New Roman" w:hAnsiTheme="majorBidi" w:cstheme="majorBidi"/>
          <w:i/>
          <w:color w:val="000000"/>
          <w:sz w:val="22"/>
          <w:szCs w:val="22"/>
        </w:rPr>
        <w:t>„As-Sachycha“</w:t>
      </w:r>
      <w:r w:rsidRPr="00C77AF6">
        <w:rPr>
          <w:rFonts w:asciiTheme="majorBidi" w:eastAsia="Times New Roman" w:hAnsiTheme="majorBidi" w:cstheme="majorBidi"/>
          <w:color w:val="000000"/>
          <w:sz w:val="22"/>
          <w:szCs w:val="22"/>
        </w:rPr>
        <w:t xml:space="preserve"> (629)</w:t>
      </w:r>
    </w:p>
  </w:footnote>
  <w:footnote w:id="88">
    <w:p w:rsidR="004F10AF" w:rsidRPr="00C77AF6" w:rsidRDefault="004F10AF" w:rsidP="00C77AF6">
      <w:pPr>
        <w:tabs>
          <w:tab w:val="left" w:pos="426"/>
        </w:tabs>
        <w:jc w:val="both"/>
        <w:rPr>
          <w:rFonts w:asciiTheme="majorBidi" w:hAnsiTheme="majorBidi" w:cstheme="majorBidi"/>
          <w:sz w:val="22"/>
          <w:szCs w:val="22"/>
        </w:rPr>
      </w:pPr>
      <w:r w:rsidRPr="00C77AF6">
        <w:rPr>
          <w:rFonts w:asciiTheme="majorBidi" w:hAnsiTheme="majorBidi" w:cstheme="majorBidi"/>
          <w:sz w:val="22"/>
          <w:szCs w:val="22"/>
          <w:vertAlign w:val="superscript"/>
        </w:rPr>
        <w:footnoteRef/>
      </w:r>
      <w:r w:rsidRPr="00C77AF6">
        <w:rPr>
          <w:rFonts w:asciiTheme="majorBidi" w:eastAsia="Times New Roman" w:hAnsiTheme="majorBidi" w:cstheme="majorBidi"/>
          <w:color w:val="000000"/>
          <w:sz w:val="22"/>
          <w:szCs w:val="22"/>
        </w:rPr>
        <w:tab/>
        <w:t>Muslim (1828)</w:t>
      </w:r>
    </w:p>
  </w:footnote>
  <w:footnote w:id="89">
    <w:p w:rsidR="004F10AF" w:rsidRPr="00C77AF6" w:rsidRDefault="004F10AF" w:rsidP="00C77AF6">
      <w:pPr>
        <w:tabs>
          <w:tab w:val="left" w:pos="426"/>
        </w:tabs>
        <w:jc w:val="both"/>
        <w:rPr>
          <w:rFonts w:asciiTheme="majorBidi" w:hAnsiTheme="majorBidi" w:cstheme="majorBidi"/>
          <w:sz w:val="22"/>
          <w:szCs w:val="22"/>
        </w:rPr>
      </w:pPr>
      <w:r w:rsidRPr="00C77AF6">
        <w:rPr>
          <w:rFonts w:asciiTheme="majorBidi" w:hAnsiTheme="majorBidi" w:cstheme="majorBidi"/>
          <w:sz w:val="22"/>
          <w:szCs w:val="22"/>
          <w:vertAlign w:val="superscript"/>
        </w:rPr>
        <w:footnoteRef/>
      </w:r>
      <w:r w:rsidRPr="00C77AF6">
        <w:rPr>
          <w:rFonts w:asciiTheme="majorBidi" w:eastAsia="Times New Roman" w:hAnsiTheme="majorBidi" w:cstheme="majorBidi"/>
          <w:color w:val="000000"/>
          <w:sz w:val="22"/>
          <w:szCs w:val="22"/>
        </w:rPr>
        <w:tab/>
        <w:t xml:space="preserve">Al-Bukhari </w:t>
      </w:r>
      <w:r w:rsidRPr="00C77AF6">
        <w:rPr>
          <w:rFonts w:asciiTheme="majorBidi" w:eastAsia="Times New Roman" w:hAnsiTheme="majorBidi" w:cstheme="majorBidi"/>
          <w:i/>
          <w:color w:val="000000"/>
          <w:sz w:val="22"/>
          <w:szCs w:val="22"/>
        </w:rPr>
        <w:t>„Al-Adab al-Mufrad“; „As-Sachycha“</w:t>
      </w:r>
      <w:r w:rsidRPr="00C77AF6">
        <w:rPr>
          <w:rFonts w:asciiTheme="majorBidi" w:eastAsia="Times New Roman" w:hAnsiTheme="majorBidi" w:cstheme="majorBidi"/>
          <w:color w:val="000000"/>
          <w:sz w:val="22"/>
          <w:szCs w:val="22"/>
        </w:rPr>
        <w:t xml:space="preserve"> (190)</w:t>
      </w:r>
    </w:p>
  </w:footnote>
  <w:footnote w:id="90">
    <w:p w:rsidR="004F10AF" w:rsidRPr="00C77AF6" w:rsidRDefault="004F10AF" w:rsidP="00C77AF6">
      <w:pPr>
        <w:tabs>
          <w:tab w:val="left" w:pos="426"/>
        </w:tabs>
        <w:jc w:val="both"/>
        <w:rPr>
          <w:rFonts w:asciiTheme="majorBidi" w:hAnsiTheme="majorBidi" w:cstheme="majorBidi"/>
          <w:sz w:val="22"/>
          <w:szCs w:val="22"/>
        </w:rPr>
      </w:pPr>
      <w:r w:rsidRPr="00C77AF6">
        <w:rPr>
          <w:rFonts w:asciiTheme="majorBidi" w:hAnsiTheme="majorBidi" w:cstheme="majorBidi"/>
          <w:sz w:val="22"/>
          <w:szCs w:val="22"/>
          <w:vertAlign w:val="superscript"/>
        </w:rPr>
        <w:footnoteRef/>
      </w:r>
      <w:r w:rsidRPr="00C77AF6">
        <w:rPr>
          <w:rFonts w:asciiTheme="majorBidi" w:eastAsia="Times New Roman" w:hAnsiTheme="majorBidi" w:cstheme="majorBidi"/>
          <w:sz w:val="22"/>
          <w:szCs w:val="22"/>
        </w:rPr>
        <w:tab/>
        <w:t>Al-Bukhari (6014), Muslim</w:t>
      </w:r>
    </w:p>
  </w:footnote>
  <w:footnote w:id="91">
    <w:p w:rsidR="004F10AF" w:rsidRPr="00C77AF6" w:rsidRDefault="004F10AF" w:rsidP="00C77AF6">
      <w:pPr>
        <w:tabs>
          <w:tab w:val="left" w:pos="426"/>
        </w:tabs>
        <w:jc w:val="both"/>
        <w:rPr>
          <w:rFonts w:asciiTheme="majorBidi" w:hAnsiTheme="majorBidi" w:cstheme="majorBidi"/>
          <w:sz w:val="22"/>
          <w:szCs w:val="22"/>
        </w:rPr>
      </w:pPr>
      <w:r w:rsidRPr="00C77AF6">
        <w:rPr>
          <w:rFonts w:asciiTheme="majorBidi" w:hAnsiTheme="majorBidi" w:cstheme="majorBidi"/>
          <w:sz w:val="22"/>
          <w:szCs w:val="22"/>
          <w:vertAlign w:val="superscript"/>
        </w:rPr>
        <w:footnoteRef/>
      </w:r>
      <w:r w:rsidRPr="00C77AF6">
        <w:rPr>
          <w:rFonts w:asciiTheme="majorBidi" w:eastAsia="Times New Roman" w:hAnsiTheme="majorBidi" w:cstheme="majorBidi"/>
          <w:i/>
          <w:color w:val="000000"/>
          <w:sz w:val="22"/>
          <w:szCs w:val="22"/>
        </w:rPr>
        <w:tab/>
        <w:t>„Sachych al-Adab al-Mufrad“</w:t>
      </w:r>
    </w:p>
  </w:footnote>
  <w:footnote w:id="92">
    <w:p w:rsidR="004F10AF" w:rsidRPr="00C77AF6" w:rsidRDefault="004F10AF" w:rsidP="00C77AF6">
      <w:pPr>
        <w:tabs>
          <w:tab w:val="left" w:pos="426"/>
        </w:tabs>
        <w:jc w:val="both"/>
        <w:rPr>
          <w:rFonts w:asciiTheme="majorBidi" w:hAnsiTheme="majorBidi" w:cstheme="majorBidi"/>
          <w:sz w:val="22"/>
          <w:szCs w:val="22"/>
        </w:rPr>
      </w:pPr>
      <w:r w:rsidRPr="00C77AF6">
        <w:rPr>
          <w:rFonts w:asciiTheme="majorBidi" w:hAnsiTheme="majorBidi" w:cstheme="majorBidi"/>
          <w:sz w:val="22"/>
          <w:szCs w:val="22"/>
          <w:vertAlign w:val="superscript"/>
        </w:rPr>
        <w:footnoteRef/>
      </w:r>
      <w:r w:rsidRPr="00C77AF6">
        <w:rPr>
          <w:rFonts w:asciiTheme="majorBidi" w:eastAsia="Times New Roman" w:hAnsiTheme="majorBidi" w:cstheme="majorBidi"/>
          <w:sz w:val="22"/>
          <w:szCs w:val="22"/>
        </w:rPr>
        <w:tab/>
        <w:t>Al-Bukhari, Muslim</w:t>
      </w:r>
    </w:p>
  </w:footnote>
  <w:footnote w:id="93">
    <w:p w:rsidR="004F10AF" w:rsidRPr="00C77AF6" w:rsidRDefault="004F10AF" w:rsidP="00C77AF6">
      <w:pPr>
        <w:tabs>
          <w:tab w:val="left" w:pos="426"/>
        </w:tabs>
        <w:jc w:val="both"/>
        <w:rPr>
          <w:rFonts w:asciiTheme="majorBidi" w:hAnsiTheme="majorBidi" w:cstheme="majorBidi"/>
          <w:sz w:val="22"/>
          <w:szCs w:val="22"/>
        </w:rPr>
      </w:pPr>
      <w:r w:rsidRPr="00C77AF6">
        <w:rPr>
          <w:rFonts w:asciiTheme="majorBidi" w:hAnsiTheme="majorBidi" w:cstheme="majorBidi"/>
          <w:sz w:val="22"/>
          <w:szCs w:val="22"/>
          <w:vertAlign w:val="superscript"/>
        </w:rPr>
        <w:footnoteRef/>
      </w:r>
      <w:r w:rsidRPr="00C77AF6">
        <w:rPr>
          <w:rFonts w:asciiTheme="majorBidi" w:eastAsia="Times New Roman" w:hAnsiTheme="majorBidi" w:cstheme="majorBidi"/>
          <w:color w:val="000000"/>
          <w:sz w:val="22"/>
          <w:szCs w:val="22"/>
        </w:rPr>
        <w:tab/>
        <w:t xml:space="preserve">At-Tirmizi, </w:t>
      </w:r>
      <w:r w:rsidRPr="00C77AF6">
        <w:rPr>
          <w:rFonts w:asciiTheme="majorBidi" w:eastAsia="Times New Roman" w:hAnsiTheme="majorBidi" w:cstheme="majorBidi"/>
          <w:i/>
          <w:color w:val="000000"/>
          <w:sz w:val="22"/>
          <w:szCs w:val="22"/>
        </w:rPr>
        <w:t>„As-Sachycha“</w:t>
      </w:r>
      <w:r w:rsidRPr="00C77AF6">
        <w:rPr>
          <w:rFonts w:asciiTheme="majorBidi" w:eastAsia="Times New Roman" w:hAnsiTheme="majorBidi" w:cstheme="majorBidi"/>
          <w:color w:val="000000"/>
          <w:sz w:val="22"/>
          <w:szCs w:val="22"/>
        </w:rPr>
        <w:t xml:space="preserve"> (103)</w:t>
      </w:r>
    </w:p>
  </w:footnote>
  <w:footnote w:id="94">
    <w:p w:rsidR="004F10AF" w:rsidRPr="00C77AF6" w:rsidRDefault="004F10AF" w:rsidP="00C77AF6">
      <w:pPr>
        <w:tabs>
          <w:tab w:val="left" w:pos="426"/>
        </w:tabs>
        <w:jc w:val="both"/>
        <w:rPr>
          <w:rFonts w:asciiTheme="majorBidi" w:hAnsiTheme="majorBidi" w:cstheme="majorBidi"/>
          <w:sz w:val="22"/>
          <w:szCs w:val="22"/>
        </w:rPr>
      </w:pPr>
      <w:r w:rsidRPr="00C77AF6">
        <w:rPr>
          <w:rFonts w:asciiTheme="majorBidi" w:hAnsiTheme="majorBidi" w:cstheme="majorBidi"/>
          <w:sz w:val="22"/>
          <w:szCs w:val="22"/>
          <w:vertAlign w:val="superscript"/>
        </w:rPr>
        <w:footnoteRef/>
      </w:r>
      <w:r w:rsidRPr="00C77AF6">
        <w:rPr>
          <w:rFonts w:asciiTheme="majorBidi" w:eastAsia="Times New Roman" w:hAnsiTheme="majorBidi" w:cstheme="majorBidi"/>
          <w:color w:val="000000"/>
          <w:sz w:val="22"/>
          <w:szCs w:val="22"/>
        </w:rPr>
        <w:tab/>
        <w:t>Al-Bukhari, Muslim</w:t>
      </w:r>
    </w:p>
  </w:footnote>
  <w:footnote w:id="95">
    <w:p w:rsidR="004F10AF" w:rsidRPr="00C77AF6" w:rsidRDefault="004F10AF" w:rsidP="00C77AF6">
      <w:pPr>
        <w:tabs>
          <w:tab w:val="left" w:pos="426"/>
        </w:tabs>
        <w:jc w:val="both"/>
        <w:rPr>
          <w:rFonts w:asciiTheme="majorBidi" w:hAnsiTheme="majorBidi" w:cstheme="majorBidi"/>
          <w:sz w:val="22"/>
          <w:szCs w:val="22"/>
        </w:rPr>
      </w:pPr>
      <w:r w:rsidRPr="00C77AF6">
        <w:rPr>
          <w:rFonts w:asciiTheme="majorBidi" w:hAnsiTheme="majorBidi" w:cstheme="majorBidi"/>
          <w:sz w:val="22"/>
          <w:szCs w:val="22"/>
          <w:vertAlign w:val="superscript"/>
        </w:rPr>
        <w:footnoteRef/>
      </w:r>
      <w:r w:rsidRPr="00C77AF6">
        <w:rPr>
          <w:rFonts w:asciiTheme="majorBidi" w:eastAsia="Times New Roman" w:hAnsiTheme="majorBidi" w:cstheme="majorBidi"/>
          <w:color w:val="000000"/>
          <w:sz w:val="22"/>
          <w:szCs w:val="22"/>
        </w:rPr>
        <w:tab/>
        <w:t xml:space="preserve">Achmad, Al-Chakim. Patikimas </w:t>
      </w:r>
      <w:r w:rsidRPr="00C77AF6">
        <w:rPr>
          <w:rFonts w:asciiTheme="majorBidi" w:eastAsia="Times New Roman" w:hAnsiTheme="majorBidi" w:cstheme="majorBidi"/>
          <w:i/>
          <w:color w:val="000000"/>
          <w:sz w:val="22"/>
          <w:szCs w:val="22"/>
        </w:rPr>
        <w:t>chadisas</w:t>
      </w:r>
      <w:r w:rsidRPr="00C77AF6">
        <w:rPr>
          <w:rFonts w:asciiTheme="majorBidi" w:eastAsia="Times New Roman" w:hAnsiTheme="majorBidi" w:cstheme="majorBidi"/>
          <w:color w:val="000000"/>
          <w:sz w:val="22"/>
          <w:szCs w:val="22"/>
        </w:rPr>
        <w:t>.</w:t>
      </w:r>
    </w:p>
  </w:footnote>
  <w:footnote w:id="96">
    <w:p w:rsidR="004F10AF" w:rsidRPr="00C77AF6" w:rsidRDefault="004F10AF" w:rsidP="00C77AF6">
      <w:pPr>
        <w:tabs>
          <w:tab w:val="left" w:pos="426"/>
        </w:tabs>
        <w:jc w:val="both"/>
        <w:rPr>
          <w:rFonts w:asciiTheme="majorBidi" w:hAnsiTheme="majorBidi" w:cstheme="majorBidi"/>
          <w:sz w:val="22"/>
          <w:szCs w:val="22"/>
        </w:rPr>
      </w:pPr>
      <w:r w:rsidRPr="00C77AF6">
        <w:rPr>
          <w:rFonts w:asciiTheme="majorBidi" w:hAnsiTheme="majorBidi" w:cstheme="majorBidi"/>
          <w:sz w:val="22"/>
          <w:szCs w:val="22"/>
          <w:vertAlign w:val="superscript"/>
        </w:rPr>
        <w:footnoteRef/>
      </w:r>
      <w:r w:rsidRPr="00C77AF6">
        <w:rPr>
          <w:rFonts w:asciiTheme="majorBidi" w:eastAsia="Times New Roman" w:hAnsiTheme="majorBidi" w:cstheme="majorBidi"/>
          <w:color w:val="000000"/>
          <w:sz w:val="22"/>
          <w:szCs w:val="22"/>
        </w:rPr>
        <w:tab/>
        <w:t>Muslim</w:t>
      </w:r>
    </w:p>
  </w:footnote>
  <w:footnote w:id="97">
    <w:p w:rsidR="004F10AF" w:rsidRPr="00C77AF6" w:rsidRDefault="004F10AF" w:rsidP="00C77AF6">
      <w:pPr>
        <w:tabs>
          <w:tab w:val="left" w:pos="426"/>
        </w:tabs>
        <w:jc w:val="both"/>
        <w:rPr>
          <w:rFonts w:asciiTheme="majorBidi" w:hAnsiTheme="majorBidi" w:cstheme="majorBidi"/>
          <w:sz w:val="22"/>
          <w:szCs w:val="22"/>
        </w:rPr>
      </w:pPr>
      <w:r w:rsidRPr="00C77AF6">
        <w:rPr>
          <w:rFonts w:asciiTheme="majorBidi" w:hAnsiTheme="majorBidi" w:cstheme="majorBidi"/>
          <w:sz w:val="22"/>
          <w:szCs w:val="22"/>
          <w:vertAlign w:val="superscript"/>
        </w:rPr>
        <w:footnoteRef/>
      </w:r>
      <w:r w:rsidRPr="00C77AF6">
        <w:rPr>
          <w:rFonts w:asciiTheme="majorBidi" w:eastAsia="Times New Roman" w:hAnsiTheme="majorBidi" w:cstheme="majorBidi"/>
          <w:color w:val="000000"/>
          <w:sz w:val="22"/>
          <w:szCs w:val="22"/>
        </w:rPr>
        <w:tab/>
        <w:t>Al-Bukhari (30)</w:t>
      </w:r>
    </w:p>
  </w:footnote>
  <w:footnote w:id="98">
    <w:p w:rsidR="004F10AF" w:rsidRPr="00C77AF6" w:rsidRDefault="004F10AF" w:rsidP="00C77AF6">
      <w:pPr>
        <w:tabs>
          <w:tab w:val="left" w:pos="426"/>
        </w:tabs>
        <w:jc w:val="both"/>
        <w:rPr>
          <w:rFonts w:asciiTheme="majorBidi" w:hAnsiTheme="majorBidi" w:cstheme="majorBidi"/>
          <w:sz w:val="22"/>
          <w:szCs w:val="22"/>
        </w:rPr>
      </w:pPr>
      <w:r w:rsidRPr="00C77AF6">
        <w:rPr>
          <w:rFonts w:asciiTheme="majorBidi" w:hAnsiTheme="majorBidi" w:cstheme="majorBidi"/>
          <w:sz w:val="22"/>
          <w:szCs w:val="22"/>
          <w:vertAlign w:val="superscript"/>
        </w:rPr>
        <w:footnoteRef/>
      </w:r>
      <w:r w:rsidRPr="00C77AF6">
        <w:rPr>
          <w:rFonts w:asciiTheme="majorBidi" w:eastAsia="Times New Roman" w:hAnsiTheme="majorBidi" w:cstheme="majorBidi"/>
          <w:color w:val="000000"/>
          <w:sz w:val="22"/>
          <w:szCs w:val="22"/>
        </w:rPr>
        <w:tab/>
        <w:t>Al-Bukhari</w:t>
      </w:r>
    </w:p>
  </w:footnote>
  <w:footnote w:id="99">
    <w:p w:rsidR="004F10AF" w:rsidRPr="00C77AF6" w:rsidRDefault="004F10AF" w:rsidP="00C77AF6">
      <w:pPr>
        <w:tabs>
          <w:tab w:val="left" w:pos="426"/>
        </w:tabs>
        <w:jc w:val="both"/>
        <w:rPr>
          <w:rFonts w:asciiTheme="majorBidi" w:hAnsiTheme="majorBidi" w:cstheme="majorBidi"/>
          <w:sz w:val="22"/>
          <w:szCs w:val="22"/>
        </w:rPr>
      </w:pPr>
      <w:r w:rsidRPr="00C77AF6">
        <w:rPr>
          <w:rFonts w:asciiTheme="majorBidi" w:hAnsiTheme="majorBidi" w:cstheme="majorBidi"/>
          <w:sz w:val="22"/>
          <w:szCs w:val="22"/>
          <w:vertAlign w:val="superscript"/>
        </w:rPr>
        <w:footnoteRef/>
      </w:r>
      <w:r w:rsidRPr="00C77AF6">
        <w:rPr>
          <w:rFonts w:asciiTheme="majorBidi" w:eastAsia="Times New Roman" w:hAnsiTheme="majorBidi" w:cstheme="majorBidi"/>
          <w:color w:val="000000"/>
          <w:sz w:val="22"/>
          <w:szCs w:val="22"/>
        </w:rPr>
        <w:tab/>
        <w:t>Ibn Madžah (2443)</w:t>
      </w:r>
    </w:p>
  </w:footnote>
  <w:footnote w:id="100">
    <w:p w:rsidR="004F10AF" w:rsidRPr="00C77AF6" w:rsidRDefault="004F10AF" w:rsidP="00C77AF6">
      <w:pPr>
        <w:tabs>
          <w:tab w:val="left" w:pos="426"/>
        </w:tabs>
        <w:jc w:val="both"/>
        <w:rPr>
          <w:rFonts w:asciiTheme="majorBidi" w:hAnsiTheme="majorBidi" w:cstheme="majorBidi"/>
          <w:sz w:val="22"/>
          <w:szCs w:val="22"/>
        </w:rPr>
      </w:pPr>
      <w:r w:rsidRPr="00C77AF6">
        <w:rPr>
          <w:rFonts w:asciiTheme="majorBidi" w:hAnsiTheme="majorBidi" w:cstheme="majorBidi"/>
          <w:sz w:val="22"/>
          <w:szCs w:val="22"/>
          <w:vertAlign w:val="superscript"/>
        </w:rPr>
        <w:footnoteRef/>
      </w:r>
      <w:r w:rsidRPr="00C77AF6">
        <w:rPr>
          <w:rFonts w:asciiTheme="majorBidi" w:eastAsia="Times New Roman" w:hAnsiTheme="majorBidi" w:cstheme="majorBidi"/>
          <w:color w:val="000000"/>
          <w:sz w:val="22"/>
          <w:szCs w:val="22"/>
        </w:rPr>
        <w:tab/>
        <w:t xml:space="preserve"> Al-Bukhari (30)</w:t>
      </w:r>
    </w:p>
  </w:footnote>
  <w:footnote w:id="101">
    <w:p w:rsidR="004F10AF" w:rsidRPr="00C77AF6" w:rsidRDefault="004F10AF" w:rsidP="00C77AF6">
      <w:pPr>
        <w:tabs>
          <w:tab w:val="left" w:pos="426"/>
        </w:tabs>
        <w:jc w:val="both"/>
        <w:rPr>
          <w:rFonts w:asciiTheme="majorBidi" w:hAnsiTheme="majorBidi" w:cstheme="majorBidi"/>
          <w:sz w:val="22"/>
          <w:szCs w:val="22"/>
        </w:rPr>
      </w:pPr>
      <w:r w:rsidRPr="00C77AF6">
        <w:rPr>
          <w:rFonts w:asciiTheme="majorBidi" w:hAnsiTheme="majorBidi" w:cstheme="majorBidi"/>
          <w:sz w:val="22"/>
          <w:szCs w:val="22"/>
          <w:vertAlign w:val="superscript"/>
        </w:rPr>
        <w:footnoteRef/>
      </w:r>
      <w:r w:rsidRPr="00C77AF6">
        <w:rPr>
          <w:rFonts w:asciiTheme="majorBidi" w:eastAsia="Times New Roman" w:hAnsiTheme="majorBidi" w:cstheme="majorBidi"/>
          <w:color w:val="000000"/>
          <w:sz w:val="22"/>
          <w:szCs w:val="22"/>
        </w:rPr>
        <w:tab/>
        <w:t xml:space="preserve"> </w:t>
      </w:r>
      <w:r w:rsidRPr="00C77AF6">
        <w:rPr>
          <w:rFonts w:asciiTheme="majorBidi" w:eastAsia="Times New Roman" w:hAnsiTheme="majorBidi" w:cstheme="majorBidi"/>
          <w:i/>
          <w:color w:val="000000"/>
          <w:sz w:val="22"/>
          <w:szCs w:val="22"/>
        </w:rPr>
        <w:t>„Sachych al-Džami“</w:t>
      </w:r>
      <w:r w:rsidRPr="00C77AF6">
        <w:rPr>
          <w:rFonts w:asciiTheme="majorBidi" w:eastAsia="Times New Roman" w:hAnsiTheme="majorBidi" w:cstheme="majorBidi"/>
          <w:color w:val="000000"/>
          <w:sz w:val="22"/>
          <w:szCs w:val="22"/>
        </w:rPr>
        <w:t xml:space="preserve"> (1880)</w:t>
      </w:r>
    </w:p>
  </w:footnote>
  <w:footnote w:id="102">
    <w:p w:rsidR="004F10AF" w:rsidRPr="00C77AF6" w:rsidRDefault="004F10AF" w:rsidP="00C77AF6">
      <w:pPr>
        <w:tabs>
          <w:tab w:val="left" w:pos="426"/>
        </w:tabs>
        <w:jc w:val="both"/>
        <w:rPr>
          <w:rFonts w:asciiTheme="majorBidi" w:hAnsiTheme="majorBidi" w:cstheme="majorBidi"/>
          <w:sz w:val="22"/>
          <w:szCs w:val="22"/>
        </w:rPr>
      </w:pPr>
      <w:r w:rsidRPr="00C77AF6">
        <w:rPr>
          <w:rFonts w:asciiTheme="majorBidi" w:hAnsiTheme="majorBidi" w:cstheme="majorBidi"/>
          <w:sz w:val="22"/>
          <w:szCs w:val="22"/>
          <w:vertAlign w:val="superscript"/>
        </w:rPr>
        <w:footnoteRef/>
      </w:r>
      <w:r w:rsidRPr="00C77AF6">
        <w:rPr>
          <w:rFonts w:asciiTheme="majorBidi" w:eastAsia="Times New Roman" w:hAnsiTheme="majorBidi" w:cstheme="majorBidi"/>
          <w:color w:val="000000"/>
          <w:sz w:val="22"/>
          <w:szCs w:val="22"/>
        </w:rPr>
        <w:tab/>
        <w:t xml:space="preserve"> </w:t>
      </w:r>
      <w:r w:rsidRPr="00C77AF6">
        <w:rPr>
          <w:rFonts w:asciiTheme="majorBidi" w:eastAsia="Times New Roman" w:hAnsiTheme="majorBidi" w:cstheme="majorBidi"/>
          <w:i/>
          <w:color w:val="000000"/>
          <w:sz w:val="22"/>
          <w:szCs w:val="22"/>
        </w:rPr>
        <w:t>„Sachych al-Džami“</w:t>
      </w:r>
      <w:r w:rsidRPr="00C77AF6">
        <w:rPr>
          <w:rFonts w:asciiTheme="majorBidi" w:eastAsia="Times New Roman" w:hAnsiTheme="majorBidi" w:cstheme="majorBidi"/>
          <w:color w:val="000000"/>
          <w:sz w:val="22"/>
          <w:szCs w:val="22"/>
        </w:rPr>
        <w:t xml:space="preserve"> (3283)</w:t>
      </w:r>
    </w:p>
  </w:footnote>
  <w:footnote w:id="103">
    <w:p w:rsidR="004F10AF" w:rsidRPr="00C77AF6" w:rsidRDefault="004F10AF" w:rsidP="00C77AF6">
      <w:pPr>
        <w:tabs>
          <w:tab w:val="left" w:pos="426"/>
        </w:tabs>
        <w:jc w:val="both"/>
        <w:rPr>
          <w:rFonts w:asciiTheme="majorBidi" w:hAnsiTheme="majorBidi" w:cstheme="majorBidi"/>
          <w:sz w:val="22"/>
          <w:szCs w:val="22"/>
        </w:rPr>
      </w:pPr>
      <w:r w:rsidRPr="00C77AF6">
        <w:rPr>
          <w:rFonts w:asciiTheme="majorBidi" w:hAnsiTheme="majorBidi" w:cstheme="majorBidi"/>
          <w:sz w:val="22"/>
          <w:szCs w:val="22"/>
          <w:vertAlign w:val="superscript"/>
        </w:rPr>
        <w:footnoteRef/>
      </w:r>
      <w:r w:rsidRPr="00C77AF6">
        <w:rPr>
          <w:rFonts w:asciiTheme="majorBidi" w:eastAsia="Times New Roman" w:hAnsiTheme="majorBidi" w:cstheme="majorBidi"/>
          <w:color w:val="000000"/>
          <w:sz w:val="22"/>
          <w:szCs w:val="22"/>
        </w:rPr>
        <w:tab/>
        <w:t xml:space="preserve"> Al-Bukhari, Muslim</w:t>
      </w:r>
    </w:p>
  </w:footnote>
  <w:footnote w:id="104">
    <w:p w:rsidR="004F10AF" w:rsidRPr="00C77AF6" w:rsidRDefault="004F10AF" w:rsidP="00C77AF6">
      <w:pPr>
        <w:tabs>
          <w:tab w:val="left" w:pos="426"/>
        </w:tabs>
        <w:jc w:val="both"/>
        <w:rPr>
          <w:rFonts w:asciiTheme="majorBidi" w:hAnsiTheme="majorBidi" w:cstheme="majorBidi"/>
          <w:sz w:val="22"/>
          <w:szCs w:val="22"/>
        </w:rPr>
      </w:pPr>
      <w:r w:rsidRPr="00C77AF6">
        <w:rPr>
          <w:rFonts w:asciiTheme="majorBidi" w:hAnsiTheme="majorBidi" w:cstheme="majorBidi"/>
          <w:sz w:val="22"/>
          <w:szCs w:val="22"/>
          <w:vertAlign w:val="superscript"/>
        </w:rPr>
        <w:footnoteRef/>
      </w:r>
      <w:r w:rsidRPr="00C77AF6">
        <w:rPr>
          <w:rFonts w:asciiTheme="majorBidi" w:eastAsia="Times New Roman" w:hAnsiTheme="majorBidi" w:cstheme="majorBidi"/>
          <w:color w:val="000000"/>
          <w:sz w:val="22"/>
          <w:szCs w:val="22"/>
        </w:rPr>
        <w:tab/>
        <w:t xml:space="preserve"> Achmad, patikimas chadisas.</w:t>
      </w:r>
    </w:p>
  </w:footnote>
  <w:footnote w:id="105">
    <w:p w:rsidR="004F10AF" w:rsidRPr="00C77AF6" w:rsidRDefault="004F10AF" w:rsidP="00C77AF6">
      <w:pPr>
        <w:tabs>
          <w:tab w:val="left" w:pos="426"/>
        </w:tabs>
        <w:jc w:val="both"/>
        <w:rPr>
          <w:rFonts w:asciiTheme="majorBidi" w:hAnsiTheme="majorBidi" w:cstheme="majorBidi"/>
          <w:sz w:val="22"/>
          <w:szCs w:val="22"/>
        </w:rPr>
      </w:pPr>
      <w:r w:rsidRPr="00C77AF6">
        <w:rPr>
          <w:rFonts w:asciiTheme="majorBidi" w:hAnsiTheme="majorBidi" w:cstheme="majorBidi"/>
          <w:sz w:val="22"/>
          <w:szCs w:val="22"/>
          <w:vertAlign w:val="superscript"/>
        </w:rPr>
        <w:footnoteRef/>
      </w:r>
      <w:r w:rsidRPr="00C77AF6">
        <w:rPr>
          <w:rFonts w:asciiTheme="majorBidi" w:eastAsia="Times New Roman" w:hAnsiTheme="majorBidi" w:cstheme="majorBidi"/>
          <w:color w:val="000000"/>
          <w:sz w:val="22"/>
          <w:szCs w:val="22"/>
        </w:rPr>
        <w:tab/>
        <w:t xml:space="preserve"> Al-Bukhari, Muslim (1958)</w:t>
      </w:r>
    </w:p>
  </w:footnote>
  <w:footnote w:id="106">
    <w:p w:rsidR="004F10AF" w:rsidRPr="00C77AF6" w:rsidRDefault="004F10AF" w:rsidP="00C77AF6">
      <w:pPr>
        <w:tabs>
          <w:tab w:val="left" w:pos="426"/>
        </w:tabs>
        <w:jc w:val="both"/>
        <w:rPr>
          <w:rFonts w:asciiTheme="majorBidi" w:hAnsiTheme="majorBidi" w:cstheme="majorBidi"/>
          <w:sz w:val="22"/>
          <w:szCs w:val="22"/>
        </w:rPr>
      </w:pPr>
      <w:r w:rsidRPr="00C77AF6">
        <w:rPr>
          <w:rFonts w:asciiTheme="majorBidi" w:hAnsiTheme="majorBidi" w:cstheme="majorBidi"/>
          <w:sz w:val="22"/>
          <w:szCs w:val="22"/>
          <w:vertAlign w:val="superscript"/>
        </w:rPr>
        <w:footnoteRef/>
      </w:r>
      <w:r w:rsidRPr="00C77AF6">
        <w:rPr>
          <w:rFonts w:asciiTheme="majorBidi" w:eastAsia="Times New Roman" w:hAnsiTheme="majorBidi" w:cstheme="majorBidi"/>
          <w:color w:val="000000"/>
          <w:sz w:val="22"/>
          <w:szCs w:val="22"/>
        </w:rPr>
        <w:tab/>
        <w:t xml:space="preserve"> Ibn Hibban (5617)</w:t>
      </w:r>
    </w:p>
  </w:footnote>
  <w:footnote w:id="107">
    <w:p w:rsidR="004F10AF" w:rsidRPr="00C77AF6" w:rsidRDefault="004F10AF" w:rsidP="00C77AF6">
      <w:pPr>
        <w:tabs>
          <w:tab w:val="left" w:pos="426"/>
        </w:tabs>
        <w:jc w:val="both"/>
        <w:rPr>
          <w:rFonts w:asciiTheme="majorBidi" w:hAnsiTheme="majorBidi" w:cstheme="majorBidi"/>
          <w:sz w:val="22"/>
          <w:szCs w:val="22"/>
        </w:rPr>
      </w:pPr>
      <w:r w:rsidRPr="00C77AF6">
        <w:rPr>
          <w:rFonts w:asciiTheme="majorBidi" w:hAnsiTheme="majorBidi" w:cstheme="majorBidi"/>
          <w:sz w:val="22"/>
          <w:szCs w:val="22"/>
          <w:vertAlign w:val="superscript"/>
        </w:rPr>
        <w:footnoteRef/>
      </w:r>
      <w:r w:rsidRPr="00C77AF6">
        <w:rPr>
          <w:rFonts w:asciiTheme="majorBidi" w:eastAsia="Times New Roman" w:hAnsiTheme="majorBidi" w:cstheme="majorBidi"/>
          <w:color w:val="000000"/>
          <w:sz w:val="22"/>
          <w:szCs w:val="22"/>
        </w:rPr>
        <w:tab/>
        <w:t xml:space="preserve"> Abu Daud, </w:t>
      </w:r>
      <w:r w:rsidRPr="00C77AF6">
        <w:rPr>
          <w:rFonts w:asciiTheme="majorBidi" w:eastAsia="Times New Roman" w:hAnsiTheme="majorBidi" w:cstheme="majorBidi"/>
          <w:i/>
          <w:color w:val="000000"/>
          <w:sz w:val="22"/>
          <w:szCs w:val="22"/>
        </w:rPr>
        <w:t>„Sachych Adab al-Mufrad“</w:t>
      </w:r>
      <w:r w:rsidRPr="00C77AF6">
        <w:rPr>
          <w:rFonts w:asciiTheme="majorBidi" w:eastAsia="Times New Roman" w:hAnsiTheme="majorBidi" w:cstheme="majorBidi"/>
          <w:color w:val="000000"/>
          <w:sz w:val="22"/>
          <w:szCs w:val="22"/>
        </w:rPr>
        <w:t xml:space="preserve"> (295)</w:t>
      </w:r>
    </w:p>
  </w:footnote>
  <w:footnote w:id="108">
    <w:p w:rsidR="004F10AF" w:rsidRPr="00C77AF6" w:rsidRDefault="004F10AF" w:rsidP="00C77AF6">
      <w:pPr>
        <w:tabs>
          <w:tab w:val="left" w:pos="426"/>
        </w:tabs>
        <w:jc w:val="both"/>
        <w:rPr>
          <w:rFonts w:asciiTheme="majorBidi" w:hAnsiTheme="majorBidi" w:cstheme="majorBidi"/>
          <w:sz w:val="22"/>
          <w:szCs w:val="22"/>
        </w:rPr>
      </w:pPr>
      <w:r w:rsidRPr="00C77AF6">
        <w:rPr>
          <w:rFonts w:asciiTheme="majorBidi" w:hAnsiTheme="majorBidi" w:cstheme="majorBidi"/>
          <w:sz w:val="22"/>
          <w:szCs w:val="22"/>
          <w:vertAlign w:val="superscript"/>
        </w:rPr>
        <w:footnoteRef/>
      </w:r>
      <w:r w:rsidRPr="00C77AF6">
        <w:rPr>
          <w:rFonts w:asciiTheme="majorBidi" w:eastAsia="Times New Roman" w:hAnsiTheme="majorBidi" w:cstheme="majorBidi"/>
          <w:color w:val="000000"/>
          <w:sz w:val="22"/>
          <w:szCs w:val="22"/>
        </w:rPr>
        <w:tab/>
        <w:t xml:space="preserve"> Muslim</w:t>
      </w:r>
    </w:p>
  </w:footnote>
  <w:footnote w:id="109">
    <w:p w:rsidR="004F10AF" w:rsidRPr="00C77AF6" w:rsidRDefault="004F10AF" w:rsidP="00C77AF6">
      <w:pPr>
        <w:tabs>
          <w:tab w:val="left" w:pos="426"/>
        </w:tabs>
        <w:jc w:val="both"/>
        <w:rPr>
          <w:rFonts w:asciiTheme="majorBidi" w:hAnsiTheme="majorBidi" w:cstheme="majorBidi"/>
          <w:sz w:val="22"/>
          <w:szCs w:val="22"/>
        </w:rPr>
      </w:pPr>
      <w:r w:rsidRPr="00C77AF6">
        <w:rPr>
          <w:rFonts w:asciiTheme="majorBidi" w:hAnsiTheme="majorBidi" w:cstheme="majorBidi"/>
          <w:sz w:val="22"/>
          <w:szCs w:val="22"/>
          <w:vertAlign w:val="superscript"/>
        </w:rPr>
        <w:footnoteRef/>
      </w:r>
      <w:r w:rsidRPr="00C77AF6">
        <w:rPr>
          <w:rFonts w:asciiTheme="majorBidi" w:eastAsia="Times New Roman" w:hAnsiTheme="majorBidi" w:cstheme="majorBidi"/>
          <w:color w:val="000000"/>
          <w:sz w:val="22"/>
          <w:szCs w:val="22"/>
        </w:rPr>
        <w:tab/>
        <w:t>Al-Bukhari, Muslim</w:t>
      </w:r>
    </w:p>
  </w:footnote>
  <w:footnote w:id="110">
    <w:p w:rsidR="004F10AF" w:rsidRPr="00C77AF6" w:rsidRDefault="004F10AF" w:rsidP="00C77AF6">
      <w:pPr>
        <w:tabs>
          <w:tab w:val="left" w:pos="426"/>
        </w:tabs>
        <w:jc w:val="both"/>
        <w:rPr>
          <w:rFonts w:asciiTheme="majorBidi" w:hAnsiTheme="majorBidi" w:cstheme="majorBidi"/>
          <w:sz w:val="22"/>
          <w:szCs w:val="22"/>
        </w:rPr>
      </w:pPr>
      <w:r w:rsidRPr="00C77AF6">
        <w:rPr>
          <w:rFonts w:asciiTheme="majorBidi" w:hAnsiTheme="majorBidi" w:cstheme="majorBidi"/>
          <w:sz w:val="22"/>
          <w:szCs w:val="22"/>
          <w:vertAlign w:val="superscript"/>
        </w:rPr>
        <w:footnoteRef/>
      </w:r>
      <w:r w:rsidRPr="00C77AF6">
        <w:rPr>
          <w:rFonts w:asciiTheme="majorBidi" w:eastAsia="Times New Roman" w:hAnsiTheme="majorBidi" w:cstheme="majorBidi"/>
          <w:color w:val="000000"/>
          <w:sz w:val="22"/>
          <w:szCs w:val="22"/>
        </w:rPr>
        <w:tab/>
        <w:t xml:space="preserve"> Al-Bukhari „Al-Adab al-Mufrad“, patikimas </w:t>
      </w:r>
      <w:r w:rsidRPr="00C77AF6">
        <w:rPr>
          <w:rFonts w:asciiTheme="majorBidi" w:eastAsia="Times New Roman" w:hAnsiTheme="majorBidi" w:cstheme="majorBidi"/>
          <w:i/>
          <w:color w:val="000000"/>
          <w:sz w:val="22"/>
          <w:szCs w:val="22"/>
        </w:rPr>
        <w:t>chadisas</w:t>
      </w:r>
      <w:r w:rsidRPr="00C77AF6">
        <w:rPr>
          <w:rFonts w:asciiTheme="majorBidi" w:eastAsia="Times New Roman" w:hAnsiTheme="majorBidi" w:cstheme="majorBidi"/>
          <w:color w:val="000000"/>
          <w:sz w:val="22"/>
          <w:szCs w:val="22"/>
        </w:rPr>
        <w:t>.</w:t>
      </w:r>
    </w:p>
  </w:footnote>
  <w:footnote w:id="111">
    <w:p w:rsidR="004F10AF" w:rsidRPr="00C77AF6" w:rsidRDefault="004F10AF" w:rsidP="00C77AF6">
      <w:pPr>
        <w:tabs>
          <w:tab w:val="left" w:pos="426"/>
        </w:tabs>
        <w:jc w:val="both"/>
        <w:rPr>
          <w:rFonts w:asciiTheme="majorBidi" w:hAnsiTheme="majorBidi" w:cstheme="majorBidi"/>
          <w:sz w:val="22"/>
          <w:szCs w:val="22"/>
        </w:rPr>
      </w:pPr>
      <w:r w:rsidRPr="00C77AF6">
        <w:rPr>
          <w:rFonts w:asciiTheme="majorBidi" w:hAnsiTheme="majorBidi" w:cstheme="majorBidi"/>
          <w:sz w:val="22"/>
          <w:szCs w:val="22"/>
          <w:vertAlign w:val="superscript"/>
        </w:rPr>
        <w:footnoteRef/>
      </w:r>
      <w:r w:rsidRPr="00C77AF6">
        <w:rPr>
          <w:rFonts w:asciiTheme="majorBidi" w:eastAsia="Times New Roman" w:hAnsiTheme="majorBidi" w:cstheme="majorBidi"/>
          <w:color w:val="000000"/>
          <w:sz w:val="22"/>
          <w:szCs w:val="22"/>
        </w:rPr>
        <w:tab/>
        <w:t xml:space="preserve"> Muslim</w:t>
      </w:r>
    </w:p>
  </w:footnote>
  <w:footnote w:id="112">
    <w:p w:rsidR="004F10AF" w:rsidRPr="00C77AF6" w:rsidRDefault="004F10AF" w:rsidP="00C77AF6">
      <w:pPr>
        <w:tabs>
          <w:tab w:val="left" w:pos="426"/>
        </w:tabs>
        <w:jc w:val="both"/>
        <w:rPr>
          <w:rFonts w:asciiTheme="majorBidi" w:hAnsiTheme="majorBidi" w:cstheme="majorBidi"/>
          <w:sz w:val="22"/>
          <w:szCs w:val="22"/>
        </w:rPr>
      </w:pPr>
      <w:r w:rsidRPr="00C77AF6">
        <w:rPr>
          <w:rFonts w:asciiTheme="majorBidi" w:hAnsiTheme="majorBidi" w:cstheme="majorBidi"/>
          <w:sz w:val="22"/>
          <w:szCs w:val="22"/>
          <w:vertAlign w:val="superscript"/>
        </w:rPr>
        <w:footnoteRef/>
      </w:r>
      <w:r w:rsidRPr="00C77AF6">
        <w:rPr>
          <w:rFonts w:asciiTheme="majorBidi" w:eastAsia="Times New Roman" w:hAnsiTheme="majorBidi" w:cstheme="majorBidi"/>
          <w:color w:val="000000"/>
          <w:sz w:val="22"/>
          <w:szCs w:val="22"/>
        </w:rPr>
        <w:tab/>
        <w:t xml:space="preserve"> Al-Bukhari (6229), Muslim</w:t>
      </w:r>
    </w:p>
  </w:footnote>
  <w:footnote w:id="113">
    <w:p w:rsidR="004F10AF" w:rsidRPr="00C77AF6" w:rsidRDefault="004F10AF" w:rsidP="00C77AF6">
      <w:pPr>
        <w:tabs>
          <w:tab w:val="left" w:pos="426"/>
        </w:tabs>
        <w:jc w:val="both"/>
        <w:rPr>
          <w:rFonts w:asciiTheme="majorBidi" w:hAnsiTheme="majorBidi" w:cstheme="majorBidi"/>
          <w:sz w:val="22"/>
          <w:szCs w:val="22"/>
        </w:rPr>
      </w:pPr>
      <w:r w:rsidRPr="00C77AF6">
        <w:rPr>
          <w:rFonts w:asciiTheme="majorBidi" w:hAnsiTheme="majorBidi" w:cstheme="majorBidi"/>
          <w:sz w:val="22"/>
          <w:szCs w:val="22"/>
          <w:vertAlign w:val="superscript"/>
        </w:rPr>
        <w:footnoteRef/>
      </w:r>
      <w:r w:rsidRPr="00C77AF6">
        <w:rPr>
          <w:rFonts w:asciiTheme="majorBidi" w:eastAsia="Times New Roman" w:hAnsiTheme="majorBidi" w:cstheme="majorBidi"/>
          <w:color w:val="000000"/>
          <w:sz w:val="22"/>
          <w:szCs w:val="22"/>
        </w:rPr>
        <w:tab/>
        <w:t xml:space="preserve"> Al-Bukhari, Muslim (35)</w:t>
      </w:r>
    </w:p>
  </w:footnote>
  <w:footnote w:id="114">
    <w:p w:rsidR="004F10AF" w:rsidRPr="00C77AF6" w:rsidRDefault="004F10AF" w:rsidP="00C77AF6">
      <w:pPr>
        <w:tabs>
          <w:tab w:val="left" w:pos="426"/>
        </w:tabs>
        <w:jc w:val="both"/>
        <w:rPr>
          <w:rFonts w:asciiTheme="majorBidi" w:hAnsiTheme="majorBidi" w:cstheme="majorBidi"/>
          <w:sz w:val="22"/>
          <w:szCs w:val="22"/>
        </w:rPr>
      </w:pPr>
      <w:r w:rsidRPr="00C77AF6">
        <w:rPr>
          <w:rFonts w:asciiTheme="majorBidi" w:hAnsiTheme="majorBidi" w:cstheme="majorBidi"/>
          <w:sz w:val="22"/>
          <w:szCs w:val="22"/>
          <w:vertAlign w:val="superscript"/>
        </w:rPr>
        <w:footnoteRef/>
      </w:r>
      <w:r w:rsidRPr="00C77AF6">
        <w:rPr>
          <w:rFonts w:asciiTheme="majorBidi" w:eastAsia="Times New Roman" w:hAnsiTheme="majorBidi" w:cstheme="majorBidi"/>
          <w:color w:val="000000"/>
          <w:sz w:val="22"/>
          <w:szCs w:val="22"/>
        </w:rPr>
        <w:tab/>
        <w:t xml:space="preserve"> Muslim, Abu Daud</w:t>
      </w:r>
    </w:p>
  </w:footnote>
  <w:footnote w:id="115">
    <w:p w:rsidR="004F10AF" w:rsidRPr="00C77AF6" w:rsidRDefault="004F10AF" w:rsidP="00C77AF6">
      <w:pPr>
        <w:tabs>
          <w:tab w:val="left" w:pos="426"/>
        </w:tabs>
        <w:jc w:val="both"/>
        <w:rPr>
          <w:rFonts w:asciiTheme="majorBidi" w:hAnsiTheme="majorBidi" w:cstheme="majorBidi"/>
          <w:sz w:val="22"/>
          <w:szCs w:val="22"/>
        </w:rPr>
      </w:pPr>
      <w:r w:rsidRPr="00C77AF6">
        <w:rPr>
          <w:rFonts w:asciiTheme="majorBidi" w:hAnsiTheme="majorBidi" w:cstheme="majorBidi"/>
          <w:sz w:val="22"/>
          <w:szCs w:val="22"/>
          <w:vertAlign w:val="superscript"/>
        </w:rPr>
        <w:footnoteRef/>
      </w:r>
      <w:r w:rsidRPr="00C77AF6">
        <w:rPr>
          <w:rFonts w:asciiTheme="majorBidi" w:eastAsia="Times New Roman" w:hAnsiTheme="majorBidi" w:cstheme="majorBidi"/>
          <w:color w:val="000000"/>
          <w:sz w:val="22"/>
          <w:szCs w:val="22"/>
        </w:rPr>
        <w:tab/>
        <w:t xml:space="preserve"> Achmad, Al-Albani patvirtino </w:t>
      </w:r>
      <w:r w:rsidRPr="00C77AF6">
        <w:rPr>
          <w:rFonts w:asciiTheme="majorBidi" w:eastAsia="Times New Roman" w:hAnsiTheme="majorBidi" w:cstheme="majorBidi"/>
          <w:i/>
          <w:color w:val="000000"/>
          <w:sz w:val="22"/>
          <w:szCs w:val="22"/>
        </w:rPr>
        <w:t>chadiso</w:t>
      </w:r>
      <w:r w:rsidRPr="00C77AF6">
        <w:rPr>
          <w:rFonts w:asciiTheme="majorBidi" w:eastAsia="Times New Roman" w:hAnsiTheme="majorBidi" w:cstheme="majorBidi"/>
          <w:color w:val="000000"/>
          <w:sz w:val="22"/>
          <w:szCs w:val="22"/>
        </w:rPr>
        <w:t xml:space="preserve"> patikimumą </w:t>
      </w:r>
      <w:r w:rsidRPr="00C77AF6">
        <w:rPr>
          <w:rFonts w:asciiTheme="majorBidi" w:eastAsia="Times New Roman" w:hAnsiTheme="majorBidi" w:cstheme="majorBidi"/>
          <w:i/>
          <w:color w:val="000000"/>
          <w:sz w:val="22"/>
          <w:szCs w:val="22"/>
        </w:rPr>
        <w:t>„Sachych at-Targhyb ua at-Tarchyb“</w:t>
      </w:r>
      <w:r w:rsidRPr="00C77AF6">
        <w:rPr>
          <w:rFonts w:asciiTheme="majorBidi" w:eastAsia="Times New Roman" w:hAnsiTheme="majorBidi" w:cstheme="majorBidi"/>
          <w:color w:val="000000"/>
          <w:sz w:val="22"/>
          <w:szCs w:val="22"/>
        </w:rPr>
        <w:t xml:space="preserve"> (2313)</w:t>
      </w:r>
    </w:p>
  </w:footnote>
  <w:footnote w:id="116">
    <w:p w:rsidR="004F10AF" w:rsidRPr="00C77AF6" w:rsidRDefault="004F10AF" w:rsidP="00C77AF6">
      <w:pPr>
        <w:tabs>
          <w:tab w:val="left" w:pos="426"/>
        </w:tabs>
        <w:jc w:val="both"/>
        <w:rPr>
          <w:rFonts w:asciiTheme="majorBidi" w:hAnsiTheme="majorBidi" w:cstheme="majorBidi"/>
          <w:sz w:val="22"/>
          <w:szCs w:val="22"/>
        </w:rPr>
      </w:pPr>
      <w:r w:rsidRPr="00C77AF6">
        <w:rPr>
          <w:rFonts w:asciiTheme="majorBidi" w:hAnsiTheme="majorBidi" w:cstheme="majorBidi"/>
          <w:sz w:val="22"/>
          <w:szCs w:val="22"/>
          <w:vertAlign w:val="superscript"/>
        </w:rPr>
        <w:footnoteRef/>
      </w:r>
      <w:r w:rsidRPr="00C77AF6">
        <w:rPr>
          <w:rFonts w:asciiTheme="majorBidi" w:eastAsia="Times New Roman" w:hAnsiTheme="majorBidi" w:cstheme="majorBidi"/>
          <w:color w:val="000000"/>
          <w:sz w:val="22"/>
          <w:szCs w:val="22"/>
        </w:rPr>
        <w:tab/>
        <w:t xml:space="preserve"> Al-Bukhari</w:t>
      </w:r>
    </w:p>
  </w:footnote>
  <w:footnote w:id="117">
    <w:p w:rsidR="004F10AF" w:rsidRPr="00C77AF6" w:rsidRDefault="004F10AF" w:rsidP="00C77AF6">
      <w:pPr>
        <w:tabs>
          <w:tab w:val="left" w:pos="426"/>
        </w:tabs>
        <w:jc w:val="both"/>
        <w:rPr>
          <w:rFonts w:asciiTheme="majorBidi" w:hAnsiTheme="majorBidi" w:cstheme="majorBidi"/>
          <w:sz w:val="22"/>
          <w:szCs w:val="22"/>
        </w:rPr>
      </w:pPr>
      <w:r w:rsidRPr="00C77AF6">
        <w:rPr>
          <w:rFonts w:asciiTheme="majorBidi" w:hAnsiTheme="majorBidi" w:cstheme="majorBidi"/>
          <w:sz w:val="22"/>
          <w:szCs w:val="22"/>
          <w:vertAlign w:val="superscript"/>
        </w:rPr>
        <w:footnoteRef/>
      </w:r>
      <w:r w:rsidRPr="00C77AF6">
        <w:rPr>
          <w:rFonts w:asciiTheme="majorBidi" w:eastAsia="Times New Roman" w:hAnsiTheme="majorBidi" w:cstheme="majorBidi"/>
          <w:color w:val="000000"/>
          <w:sz w:val="22"/>
          <w:szCs w:val="22"/>
        </w:rPr>
        <w:tab/>
        <w:t xml:space="preserve"> Al-Bukhari, Muslim</w:t>
      </w:r>
    </w:p>
  </w:footnote>
  <w:footnote w:id="118">
    <w:p w:rsidR="004F10AF" w:rsidRPr="00C77AF6" w:rsidRDefault="004F10AF" w:rsidP="00C77AF6">
      <w:pPr>
        <w:tabs>
          <w:tab w:val="left" w:pos="426"/>
        </w:tabs>
        <w:jc w:val="both"/>
        <w:rPr>
          <w:rFonts w:asciiTheme="majorBidi" w:hAnsiTheme="majorBidi" w:cstheme="majorBidi"/>
          <w:sz w:val="22"/>
          <w:szCs w:val="22"/>
        </w:rPr>
      </w:pPr>
      <w:r w:rsidRPr="00C77AF6">
        <w:rPr>
          <w:rFonts w:asciiTheme="majorBidi" w:hAnsiTheme="majorBidi" w:cstheme="majorBidi"/>
          <w:sz w:val="22"/>
          <w:szCs w:val="22"/>
          <w:vertAlign w:val="superscript"/>
        </w:rPr>
        <w:footnoteRef/>
      </w:r>
      <w:r w:rsidRPr="00C77AF6">
        <w:rPr>
          <w:rFonts w:asciiTheme="majorBidi" w:eastAsia="Times New Roman" w:hAnsiTheme="majorBidi" w:cstheme="majorBidi"/>
          <w:color w:val="000000"/>
          <w:sz w:val="22"/>
          <w:szCs w:val="22"/>
        </w:rPr>
        <w:tab/>
        <w:t xml:space="preserve"> Al-Bukhari, Muslim</w:t>
      </w:r>
    </w:p>
  </w:footnote>
  <w:footnote w:id="119">
    <w:p w:rsidR="004F10AF" w:rsidRPr="00C77AF6" w:rsidRDefault="004F10AF" w:rsidP="00C77AF6">
      <w:pPr>
        <w:tabs>
          <w:tab w:val="left" w:pos="426"/>
        </w:tabs>
        <w:jc w:val="both"/>
        <w:rPr>
          <w:rFonts w:asciiTheme="majorBidi" w:hAnsiTheme="majorBidi" w:cstheme="majorBidi"/>
          <w:sz w:val="22"/>
          <w:szCs w:val="22"/>
        </w:rPr>
      </w:pPr>
      <w:r w:rsidRPr="00C77AF6">
        <w:rPr>
          <w:rFonts w:asciiTheme="majorBidi" w:hAnsiTheme="majorBidi" w:cstheme="majorBidi"/>
          <w:sz w:val="22"/>
          <w:szCs w:val="22"/>
          <w:vertAlign w:val="superscript"/>
        </w:rPr>
        <w:footnoteRef/>
      </w:r>
      <w:r w:rsidRPr="00C77AF6">
        <w:rPr>
          <w:rFonts w:asciiTheme="majorBidi" w:eastAsia="Times New Roman" w:hAnsiTheme="majorBidi" w:cstheme="majorBidi"/>
          <w:color w:val="000000"/>
          <w:sz w:val="22"/>
          <w:szCs w:val="22"/>
        </w:rPr>
        <w:tab/>
        <w:t xml:space="preserve"> Achmad, Abu Daud, Al-Albani </w:t>
      </w:r>
      <w:r w:rsidRPr="00C77AF6">
        <w:rPr>
          <w:rFonts w:asciiTheme="majorBidi" w:eastAsia="Times New Roman" w:hAnsiTheme="majorBidi" w:cstheme="majorBidi"/>
          <w:i/>
          <w:color w:val="000000"/>
          <w:sz w:val="22"/>
          <w:szCs w:val="22"/>
        </w:rPr>
        <w:t>chadisą</w:t>
      </w:r>
      <w:r w:rsidRPr="00C77AF6">
        <w:rPr>
          <w:rFonts w:asciiTheme="majorBidi" w:eastAsia="Times New Roman" w:hAnsiTheme="majorBidi" w:cstheme="majorBidi"/>
          <w:color w:val="000000"/>
          <w:sz w:val="22"/>
          <w:szCs w:val="22"/>
        </w:rPr>
        <w:t xml:space="preserve"> įvertino geru </w:t>
      </w:r>
      <w:r w:rsidRPr="00C77AF6">
        <w:rPr>
          <w:rFonts w:asciiTheme="majorBidi" w:eastAsia="Times New Roman" w:hAnsiTheme="majorBidi" w:cstheme="majorBidi"/>
          <w:i/>
          <w:color w:val="000000"/>
          <w:sz w:val="22"/>
          <w:szCs w:val="22"/>
        </w:rPr>
        <w:t>„Sachych al-Džami“</w:t>
      </w:r>
      <w:r w:rsidRPr="00C77AF6">
        <w:rPr>
          <w:rFonts w:asciiTheme="majorBidi" w:eastAsia="Times New Roman" w:hAnsiTheme="majorBidi" w:cstheme="majorBidi"/>
          <w:color w:val="000000"/>
          <w:sz w:val="22"/>
          <w:szCs w:val="22"/>
        </w:rPr>
        <w:t xml:space="preserve"> (5690)</w:t>
      </w:r>
    </w:p>
  </w:footnote>
  <w:footnote w:id="120">
    <w:p w:rsidR="004F10AF" w:rsidRPr="00C77AF6" w:rsidRDefault="004F10AF" w:rsidP="00C77AF6">
      <w:pPr>
        <w:tabs>
          <w:tab w:val="left" w:pos="426"/>
        </w:tabs>
        <w:jc w:val="both"/>
        <w:rPr>
          <w:rFonts w:asciiTheme="majorBidi" w:hAnsiTheme="majorBidi" w:cstheme="majorBidi"/>
          <w:sz w:val="22"/>
          <w:szCs w:val="22"/>
        </w:rPr>
      </w:pPr>
      <w:r w:rsidRPr="00C77AF6">
        <w:rPr>
          <w:rFonts w:asciiTheme="majorBidi" w:hAnsiTheme="majorBidi" w:cstheme="majorBidi"/>
          <w:sz w:val="22"/>
          <w:szCs w:val="22"/>
          <w:vertAlign w:val="superscript"/>
        </w:rPr>
        <w:footnoteRef/>
      </w:r>
      <w:r w:rsidRPr="00C77AF6">
        <w:rPr>
          <w:rFonts w:asciiTheme="majorBidi" w:eastAsia="Times New Roman" w:hAnsiTheme="majorBidi" w:cstheme="majorBidi"/>
          <w:color w:val="000000"/>
          <w:sz w:val="22"/>
          <w:szCs w:val="22"/>
        </w:rPr>
        <w:tab/>
        <w:t xml:space="preserve"> Al-Bukhari, Muslim (1832)</w:t>
      </w:r>
    </w:p>
  </w:footnote>
  <w:footnote w:id="121">
    <w:p w:rsidR="004F10AF" w:rsidRPr="00C77AF6" w:rsidRDefault="004F10AF" w:rsidP="00C77AF6">
      <w:pPr>
        <w:tabs>
          <w:tab w:val="left" w:pos="426"/>
        </w:tabs>
        <w:jc w:val="both"/>
        <w:rPr>
          <w:rFonts w:asciiTheme="majorBidi" w:hAnsiTheme="majorBidi" w:cstheme="majorBidi"/>
          <w:sz w:val="22"/>
          <w:szCs w:val="22"/>
        </w:rPr>
      </w:pPr>
      <w:r w:rsidRPr="00C77AF6">
        <w:rPr>
          <w:rFonts w:asciiTheme="majorBidi" w:hAnsiTheme="majorBidi" w:cstheme="majorBidi"/>
          <w:sz w:val="22"/>
          <w:szCs w:val="22"/>
          <w:vertAlign w:val="superscript"/>
        </w:rPr>
        <w:footnoteRef/>
      </w:r>
      <w:r w:rsidRPr="00C77AF6">
        <w:rPr>
          <w:rFonts w:asciiTheme="majorBidi" w:eastAsia="Times New Roman" w:hAnsiTheme="majorBidi" w:cstheme="majorBidi"/>
          <w:color w:val="000000"/>
          <w:sz w:val="22"/>
          <w:szCs w:val="22"/>
        </w:rPr>
        <w:tab/>
        <w:t>Muslim</w:t>
      </w:r>
    </w:p>
  </w:footnote>
  <w:footnote w:id="122">
    <w:p w:rsidR="004F10AF" w:rsidRPr="00C77AF6" w:rsidRDefault="004F10AF" w:rsidP="00C77AF6">
      <w:pPr>
        <w:tabs>
          <w:tab w:val="left" w:pos="426"/>
        </w:tabs>
        <w:jc w:val="both"/>
        <w:rPr>
          <w:rFonts w:asciiTheme="majorBidi" w:hAnsiTheme="majorBidi" w:cstheme="majorBidi"/>
          <w:sz w:val="22"/>
          <w:szCs w:val="22"/>
        </w:rPr>
      </w:pPr>
      <w:r w:rsidRPr="00C77AF6">
        <w:rPr>
          <w:rFonts w:asciiTheme="majorBidi" w:hAnsiTheme="majorBidi" w:cstheme="majorBidi"/>
          <w:sz w:val="22"/>
          <w:szCs w:val="22"/>
          <w:vertAlign w:val="superscript"/>
        </w:rPr>
        <w:footnoteRef/>
      </w:r>
      <w:r w:rsidRPr="00C77AF6">
        <w:rPr>
          <w:rFonts w:asciiTheme="majorBidi" w:eastAsia="Times New Roman" w:hAnsiTheme="majorBidi" w:cstheme="majorBidi"/>
          <w:color w:val="000000"/>
          <w:sz w:val="22"/>
          <w:szCs w:val="22"/>
        </w:rPr>
        <w:tab/>
        <w:t xml:space="preserve"> Al-Baihaki, silpnas </w:t>
      </w:r>
      <w:r w:rsidRPr="00C77AF6">
        <w:rPr>
          <w:rFonts w:asciiTheme="majorBidi" w:eastAsia="Times New Roman" w:hAnsiTheme="majorBidi" w:cstheme="majorBidi"/>
          <w:i/>
          <w:color w:val="000000"/>
          <w:sz w:val="22"/>
          <w:szCs w:val="22"/>
        </w:rPr>
        <w:t>chadisas.</w:t>
      </w:r>
    </w:p>
  </w:footnote>
  <w:footnote w:id="123">
    <w:p w:rsidR="004F10AF" w:rsidRPr="00C77AF6" w:rsidRDefault="004F10AF" w:rsidP="00C77AF6">
      <w:pPr>
        <w:tabs>
          <w:tab w:val="left" w:pos="426"/>
        </w:tabs>
        <w:jc w:val="both"/>
        <w:rPr>
          <w:rFonts w:asciiTheme="majorBidi" w:hAnsiTheme="majorBidi" w:cstheme="majorBidi"/>
          <w:sz w:val="22"/>
          <w:szCs w:val="22"/>
        </w:rPr>
      </w:pPr>
      <w:r w:rsidRPr="00C77AF6">
        <w:rPr>
          <w:rFonts w:asciiTheme="majorBidi" w:hAnsiTheme="majorBidi" w:cstheme="majorBidi"/>
          <w:sz w:val="22"/>
          <w:szCs w:val="22"/>
          <w:vertAlign w:val="superscript"/>
        </w:rPr>
        <w:footnoteRef/>
      </w:r>
      <w:r w:rsidRPr="00C77AF6">
        <w:rPr>
          <w:rFonts w:asciiTheme="majorBidi" w:eastAsia="Times New Roman" w:hAnsiTheme="majorBidi" w:cstheme="majorBidi"/>
          <w:color w:val="000000"/>
          <w:sz w:val="22"/>
          <w:szCs w:val="22"/>
        </w:rPr>
        <w:tab/>
        <w:t xml:space="preserve"> Achmad, Abu Daud, patikimas </w:t>
      </w:r>
      <w:r w:rsidRPr="00C77AF6">
        <w:rPr>
          <w:rFonts w:asciiTheme="majorBidi" w:eastAsia="Times New Roman" w:hAnsiTheme="majorBidi" w:cstheme="majorBidi"/>
          <w:i/>
          <w:color w:val="000000"/>
          <w:sz w:val="22"/>
          <w:szCs w:val="22"/>
        </w:rPr>
        <w:t>chadisas.</w:t>
      </w:r>
    </w:p>
  </w:footnote>
  <w:footnote w:id="124">
    <w:p w:rsidR="004F10AF" w:rsidRPr="00C77AF6" w:rsidRDefault="004F10AF" w:rsidP="00C77AF6">
      <w:pPr>
        <w:tabs>
          <w:tab w:val="left" w:pos="426"/>
        </w:tabs>
        <w:jc w:val="both"/>
        <w:rPr>
          <w:rFonts w:asciiTheme="majorBidi" w:hAnsiTheme="majorBidi" w:cstheme="majorBidi"/>
          <w:sz w:val="22"/>
          <w:szCs w:val="22"/>
        </w:rPr>
      </w:pPr>
      <w:r w:rsidRPr="00C77AF6">
        <w:rPr>
          <w:rFonts w:asciiTheme="majorBidi" w:hAnsiTheme="majorBidi" w:cstheme="majorBidi"/>
          <w:sz w:val="22"/>
          <w:szCs w:val="22"/>
          <w:vertAlign w:val="superscript"/>
        </w:rPr>
        <w:footnoteRef/>
      </w:r>
      <w:r w:rsidRPr="00C77AF6">
        <w:rPr>
          <w:rFonts w:asciiTheme="majorBidi" w:eastAsia="Times New Roman" w:hAnsiTheme="majorBidi" w:cstheme="majorBidi"/>
          <w:color w:val="000000"/>
          <w:sz w:val="22"/>
          <w:szCs w:val="22"/>
        </w:rPr>
        <w:tab/>
        <w:t xml:space="preserve"> Al-Bukhari, Muslim</w:t>
      </w:r>
    </w:p>
  </w:footnote>
  <w:footnote w:id="125">
    <w:p w:rsidR="004F10AF" w:rsidRPr="00C77AF6" w:rsidRDefault="004F10AF" w:rsidP="00C77AF6">
      <w:pPr>
        <w:tabs>
          <w:tab w:val="left" w:pos="426"/>
        </w:tabs>
        <w:jc w:val="both"/>
        <w:rPr>
          <w:rFonts w:asciiTheme="majorBidi" w:hAnsiTheme="majorBidi" w:cstheme="majorBidi"/>
          <w:sz w:val="22"/>
          <w:szCs w:val="22"/>
        </w:rPr>
      </w:pPr>
      <w:r w:rsidRPr="00C77AF6">
        <w:rPr>
          <w:rFonts w:asciiTheme="majorBidi" w:hAnsiTheme="majorBidi" w:cstheme="majorBidi"/>
          <w:sz w:val="22"/>
          <w:szCs w:val="22"/>
          <w:vertAlign w:val="superscript"/>
        </w:rPr>
        <w:footnoteRef/>
      </w:r>
      <w:r w:rsidRPr="00C77AF6">
        <w:rPr>
          <w:rFonts w:asciiTheme="majorBidi" w:eastAsia="Times New Roman" w:hAnsiTheme="majorBidi" w:cstheme="majorBidi"/>
          <w:color w:val="000000"/>
          <w:sz w:val="22"/>
          <w:szCs w:val="22"/>
        </w:rPr>
        <w:tab/>
        <w:t xml:space="preserve"> Muslim</w:t>
      </w:r>
    </w:p>
  </w:footnote>
  <w:footnote w:id="126">
    <w:p w:rsidR="004F10AF" w:rsidRPr="00C77AF6" w:rsidRDefault="004F10AF" w:rsidP="00C77AF6">
      <w:pPr>
        <w:tabs>
          <w:tab w:val="left" w:pos="426"/>
        </w:tabs>
        <w:jc w:val="both"/>
        <w:rPr>
          <w:rFonts w:asciiTheme="majorBidi" w:hAnsiTheme="majorBidi" w:cstheme="majorBidi"/>
          <w:sz w:val="22"/>
          <w:szCs w:val="22"/>
        </w:rPr>
      </w:pPr>
      <w:r w:rsidRPr="00C77AF6">
        <w:rPr>
          <w:rFonts w:asciiTheme="majorBidi" w:hAnsiTheme="majorBidi" w:cstheme="majorBidi"/>
          <w:sz w:val="22"/>
          <w:szCs w:val="22"/>
          <w:vertAlign w:val="superscript"/>
        </w:rPr>
        <w:footnoteRef/>
      </w:r>
      <w:r w:rsidRPr="00C77AF6">
        <w:rPr>
          <w:rFonts w:asciiTheme="majorBidi" w:eastAsia="Times New Roman" w:hAnsiTheme="majorBidi" w:cstheme="majorBidi"/>
          <w:color w:val="000000"/>
          <w:sz w:val="22"/>
          <w:szCs w:val="22"/>
        </w:rPr>
        <w:tab/>
        <w:t xml:space="preserve"> </w:t>
      </w:r>
      <w:r w:rsidRPr="00C77AF6">
        <w:rPr>
          <w:rFonts w:asciiTheme="majorBidi" w:eastAsia="Times New Roman" w:hAnsiTheme="majorBidi" w:cstheme="majorBidi"/>
          <w:i/>
          <w:color w:val="000000"/>
          <w:sz w:val="22"/>
          <w:szCs w:val="22"/>
        </w:rPr>
        <w:t>„Al-Charadž“</w:t>
      </w:r>
      <w:r w:rsidRPr="00C77AF6">
        <w:rPr>
          <w:rFonts w:asciiTheme="majorBidi" w:eastAsia="Times New Roman" w:hAnsiTheme="majorBidi" w:cstheme="majorBidi"/>
          <w:color w:val="000000"/>
          <w:sz w:val="22"/>
          <w:szCs w:val="22"/>
        </w:rPr>
        <w:t>, Abu Jūsuf, 175psl.</w:t>
      </w:r>
    </w:p>
  </w:footnote>
  <w:footnote w:id="127">
    <w:p w:rsidR="004F10AF" w:rsidRPr="00C77AF6" w:rsidRDefault="004F10AF" w:rsidP="00C77AF6">
      <w:pPr>
        <w:tabs>
          <w:tab w:val="left" w:pos="426"/>
        </w:tabs>
        <w:jc w:val="both"/>
        <w:rPr>
          <w:rFonts w:asciiTheme="majorBidi" w:hAnsiTheme="majorBidi" w:cstheme="majorBidi"/>
          <w:sz w:val="22"/>
          <w:szCs w:val="22"/>
        </w:rPr>
      </w:pPr>
      <w:r w:rsidRPr="00C77AF6">
        <w:rPr>
          <w:rFonts w:asciiTheme="majorBidi" w:hAnsiTheme="majorBidi" w:cstheme="majorBidi"/>
          <w:sz w:val="22"/>
          <w:szCs w:val="22"/>
          <w:vertAlign w:val="superscript"/>
        </w:rPr>
        <w:footnoteRef/>
      </w:r>
      <w:r w:rsidRPr="00C77AF6">
        <w:rPr>
          <w:rFonts w:asciiTheme="majorBidi" w:eastAsia="Times New Roman" w:hAnsiTheme="majorBidi" w:cstheme="majorBidi"/>
          <w:color w:val="000000"/>
          <w:sz w:val="22"/>
          <w:szCs w:val="22"/>
        </w:rPr>
        <w:tab/>
        <w:t xml:space="preserve"> An-Nasai (4833), patikimas </w:t>
      </w:r>
      <w:r w:rsidRPr="00C77AF6">
        <w:rPr>
          <w:rFonts w:asciiTheme="majorBidi" w:eastAsia="Times New Roman" w:hAnsiTheme="majorBidi" w:cstheme="majorBidi"/>
          <w:i/>
          <w:color w:val="000000"/>
          <w:sz w:val="22"/>
          <w:szCs w:val="22"/>
        </w:rPr>
        <w:t>chadisas</w:t>
      </w:r>
      <w:r w:rsidRPr="00C77AF6">
        <w:rPr>
          <w:rFonts w:asciiTheme="majorBidi" w:eastAsia="Times New Roman" w:hAnsiTheme="majorBidi" w:cstheme="majorBidi"/>
          <w:color w:val="000000"/>
          <w:sz w:val="22"/>
          <w:szCs w:val="22"/>
        </w:rPr>
        <w:t>.</w:t>
      </w:r>
    </w:p>
  </w:footnote>
  <w:footnote w:id="128">
    <w:p w:rsidR="004F10AF" w:rsidRPr="00C77AF6" w:rsidRDefault="004F10AF" w:rsidP="00C77AF6">
      <w:pPr>
        <w:tabs>
          <w:tab w:val="left" w:pos="426"/>
        </w:tabs>
        <w:jc w:val="both"/>
        <w:rPr>
          <w:rFonts w:asciiTheme="majorBidi" w:hAnsiTheme="majorBidi" w:cstheme="majorBidi"/>
          <w:sz w:val="22"/>
          <w:szCs w:val="22"/>
        </w:rPr>
      </w:pPr>
      <w:r w:rsidRPr="00C77AF6">
        <w:rPr>
          <w:rFonts w:asciiTheme="majorBidi" w:hAnsiTheme="majorBidi" w:cstheme="majorBidi"/>
          <w:sz w:val="22"/>
          <w:szCs w:val="22"/>
          <w:vertAlign w:val="superscript"/>
        </w:rPr>
        <w:footnoteRef/>
      </w:r>
      <w:r w:rsidRPr="00C77AF6">
        <w:rPr>
          <w:rFonts w:asciiTheme="majorBidi" w:eastAsia="Times New Roman" w:hAnsiTheme="majorBidi" w:cstheme="majorBidi"/>
          <w:color w:val="000000"/>
          <w:sz w:val="22"/>
          <w:szCs w:val="22"/>
        </w:rPr>
        <w:tab/>
        <w:t xml:space="preserve"> Ad-Darakutni, Al-Baihaki, Al-Albani patvirtino jo patikimumą </w:t>
      </w:r>
      <w:r w:rsidRPr="00C77AF6">
        <w:rPr>
          <w:rFonts w:asciiTheme="majorBidi" w:eastAsia="Times New Roman" w:hAnsiTheme="majorBidi" w:cstheme="majorBidi"/>
          <w:i/>
          <w:color w:val="000000"/>
          <w:sz w:val="22"/>
          <w:szCs w:val="22"/>
        </w:rPr>
        <w:t>„Irua al-Ghalil“</w:t>
      </w:r>
      <w:r w:rsidRPr="00C77AF6">
        <w:rPr>
          <w:rFonts w:asciiTheme="majorBidi" w:eastAsia="Times New Roman" w:hAnsiTheme="majorBidi" w:cstheme="majorBidi"/>
          <w:color w:val="000000"/>
          <w:sz w:val="22"/>
          <w:szCs w:val="22"/>
        </w:rPr>
        <w:t xml:space="preserve"> (2619)</w:t>
      </w:r>
    </w:p>
  </w:footnote>
  <w:footnote w:id="129">
    <w:p w:rsidR="004F10AF" w:rsidRPr="00C77AF6" w:rsidRDefault="004F10AF" w:rsidP="00C77AF6">
      <w:pPr>
        <w:tabs>
          <w:tab w:val="left" w:pos="426"/>
        </w:tabs>
        <w:jc w:val="both"/>
        <w:rPr>
          <w:rFonts w:asciiTheme="majorBidi" w:hAnsiTheme="majorBidi" w:cstheme="majorBidi"/>
          <w:sz w:val="22"/>
          <w:szCs w:val="22"/>
        </w:rPr>
      </w:pPr>
      <w:r w:rsidRPr="00C77AF6">
        <w:rPr>
          <w:rFonts w:asciiTheme="majorBidi" w:hAnsiTheme="majorBidi" w:cstheme="majorBidi"/>
          <w:sz w:val="22"/>
          <w:szCs w:val="22"/>
          <w:vertAlign w:val="superscript"/>
        </w:rPr>
        <w:footnoteRef/>
      </w:r>
      <w:r w:rsidRPr="00C77AF6">
        <w:rPr>
          <w:rFonts w:asciiTheme="majorBidi" w:eastAsia="Times New Roman" w:hAnsiTheme="majorBidi" w:cstheme="majorBidi"/>
          <w:i/>
          <w:sz w:val="22"/>
          <w:szCs w:val="22"/>
        </w:rPr>
        <w:tab/>
        <w:t xml:space="preserve"> </w:t>
      </w:r>
      <w:r w:rsidRPr="00C77AF6">
        <w:rPr>
          <w:rFonts w:asciiTheme="majorBidi" w:eastAsia="Times New Roman" w:hAnsiTheme="majorBidi" w:cstheme="majorBidi"/>
          <w:sz w:val="22"/>
          <w:szCs w:val="22"/>
        </w:rPr>
        <w:t>Muslim</w:t>
      </w:r>
    </w:p>
  </w:footnote>
  <w:footnote w:id="130">
    <w:p w:rsidR="004F10AF" w:rsidRPr="00C77AF6" w:rsidRDefault="004F10AF" w:rsidP="00C77AF6">
      <w:pPr>
        <w:tabs>
          <w:tab w:val="left" w:pos="426"/>
        </w:tabs>
        <w:jc w:val="both"/>
        <w:rPr>
          <w:rFonts w:asciiTheme="majorBidi" w:hAnsiTheme="majorBidi" w:cstheme="majorBidi"/>
          <w:sz w:val="22"/>
          <w:szCs w:val="22"/>
        </w:rPr>
      </w:pPr>
      <w:r w:rsidRPr="00C77AF6">
        <w:rPr>
          <w:rFonts w:asciiTheme="majorBidi" w:hAnsiTheme="majorBidi" w:cstheme="majorBidi"/>
          <w:sz w:val="22"/>
          <w:szCs w:val="22"/>
          <w:vertAlign w:val="superscript"/>
        </w:rPr>
        <w:footnoteRef/>
      </w:r>
      <w:r w:rsidRPr="00C77AF6">
        <w:rPr>
          <w:rFonts w:asciiTheme="majorBidi" w:eastAsia="Times New Roman" w:hAnsiTheme="majorBidi" w:cstheme="majorBidi"/>
          <w:color w:val="000000"/>
          <w:sz w:val="22"/>
          <w:szCs w:val="22"/>
        </w:rPr>
        <w:tab/>
        <w:t xml:space="preserve"> Al-Baihaki (18511)</w:t>
      </w:r>
    </w:p>
  </w:footnote>
  <w:footnote w:id="131">
    <w:p w:rsidR="004F10AF" w:rsidRPr="00C77AF6" w:rsidRDefault="004F10AF" w:rsidP="00C77AF6">
      <w:pPr>
        <w:tabs>
          <w:tab w:val="left" w:pos="426"/>
        </w:tabs>
        <w:jc w:val="both"/>
        <w:rPr>
          <w:rFonts w:asciiTheme="majorBidi" w:hAnsiTheme="majorBidi" w:cstheme="majorBidi"/>
          <w:sz w:val="22"/>
          <w:szCs w:val="22"/>
        </w:rPr>
      </w:pPr>
      <w:r w:rsidRPr="00C77AF6">
        <w:rPr>
          <w:rFonts w:asciiTheme="majorBidi" w:hAnsiTheme="majorBidi" w:cstheme="majorBidi"/>
          <w:sz w:val="22"/>
          <w:szCs w:val="22"/>
          <w:vertAlign w:val="superscript"/>
        </w:rPr>
        <w:footnoteRef/>
      </w:r>
      <w:r w:rsidRPr="00C77AF6">
        <w:rPr>
          <w:rFonts w:asciiTheme="majorBidi" w:eastAsia="Times New Roman" w:hAnsiTheme="majorBidi" w:cstheme="majorBidi"/>
          <w:color w:val="000000"/>
          <w:sz w:val="22"/>
          <w:szCs w:val="22"/>
        </w:rPr>
        <w:tab/>
        <w:t xml:space="preserve"> Muchammed Az-Zaid „Žmogaus teisės islame“ 400psl.</w:t>
      </w:r>
    </w:p>
  </w:footnote>
  <w:footnote w:id="132">
    <w:p w:rsidR="004F10AF" w:rsidRPr="00C77AF6" w:rsidRDefault="004F10AF" w:rsidP="00C77AF6">
      <w:pPr>
        <w:tabs>
          <w:tab w:val="left" w:pos="426"/>
        </w:tabs>
        <w:jc w:val="both"/>
        <w:rPr>
          <w:rFonts w:asciiTheme="majorBidi" w:hAnsiTheme="majorBidi" w:cstheme="majorBidi"/>
          <w:sz w:val="22"/>
          <w:szCs w:val="22"/>
        </w:rPr>
      </w:pPr>
      <w:r w:rsidRPr="00C77AF6">
        <w:rPr>
          <w:rFonts w:asciiTheme="majorBidi" w:hAnsiTheme="majorBidi" w:cstheme="majorBidi"/>
          <w:sz w:val="22"/>
          <w:szCs w:val="22"/>
          <w:vertAlign w:val="superscript"/>
        </w:rPr>
        <w:footnoteRef/>
      </w:r>
      <w:r w:rsidRPr="00C77AF6">
        <w:rPr>
          <w:rFonts w:asciiTheme="majorBidi" w:eastAsia="Times New Roman" w:hAnsiTheme="majorBidi" w:cstheme="majorBidi"/>
          <w:color w:val="000000"/>
          <w:sz w:val="22"/>
          <w:szCs w:val="22"/>
        </w:rPr>
        <w:tab/>
        <w:t xml:space="preserve"> Al-Bukhari, Muslim</w:t>
      </w:r>
    </w:p>
  </w:footnote>
  <w:footnote w:id="133">
    <w:p w:rsidR="004F10AF" w:rsidRPr="00C77AF6" w:rsidRDefault="004F10AF" w:rsidP="00C77AF6">
      <w:pPr>
        <w:tabs>
          <w:tab w:val="left" w:pos="426"/>
        </w:tabs>
        <w:jc w:val="both"/>
        <w:rPr>
          <w:rFonts w:asciiTheme="majorBidi" w:hAnsiTheme="majorBidi" w:cstheme="majorBidi"/>
          <w:sz w:val="22"/>
          <w:szCs w:val="22"/>
        </w:rPr>
      </w:pPr>
      <w:r w:rsidRPr="00C77AF6">
        <w:rPr>
          <w:rFonts w:asciiTheme="majorBidi" w:hAnsiTheme="majorBidi" w:cstheme="majorBidi"/>
          <w:sz w:val="22"/>
          <w:szCs w:val="22"/>
          <w:vertAlign w:val="superscript"/>
        </w:rPr>
        <w:footnoteRef/>
      </w:r>
      <w:r w:rsidRPr="00C77AF6">
        <w:rPr>
          <w:rFonts w:asciiTheme="majorBidi" w:eastAsia="Times New Roman" w:hAnsiTheme="majorBidi" w:cstheme="majorBidi"/>
          <w:color w:val="000000"/>
          <w:sz w:val="22"/>
          <w:szCs w:val="22"/>
        </w:rPr>
        <w:tab/>
        <w:t xml:space="preserve"> Al-Chakim, silpnas </w:t>
      </w:r>
      <w:r w:rsidRPr="00C77AF6">
        <w:rPr>
          <w:rFonts w:asciiTheme="majorBidi" w:eastAsia="Times New Roman" w:hAnsiTheme="majorBidi" w:cstheme="majorBidi"/>
          <w:i/>
          <w:color w:val="000000"/>
          <w:sz w:val="22"/>
          <w:szCs w:val="22"/>
        </w:rPr>
        <w:t>chadisas.</w:t>
      </w:r>
    </w:p>
  </w:footnote>
  <w:footnote w:id="134">
    <w:p w:rsidR="004F10AF" w:rsidRPr="00C77AF6" w:rsidRDefault="004F10AF" w:rsidP="00C77AF6">
      <w:pPr>
        <w:tabs>
          <w:tab w:val="left" w:pos="426"/>
        </w:tabs>
        <w:jc w:val="both"/>
        <w:rPr>
          <w:rFonts w:asciiTheme="majorBidi" w:hAnsiTheme="majorBidi" w:cstheme="majorBidi"/>
          <w:sz w:val="22"/>
          <w:szCs w:val="22"/>
        </w:rPr>
      </w:pPr>
      <w:r w:rsidRPr="00C77AF6">
        <w:rPr>
          <w:rFonts w:asciiTheme="majorBidi" w:hAnsiTheme="majorBidi" w:cstheme="majorBidi"/>
          <w:sz w:val="22"/>
          <w:szCs w:val="22"/>
          <w:vertAlign w:val="superscript"/>
        </w:rPr>
        <w:footnoteRef/>
      </w:r>
      <w:r w:rsidRPr="00C77AF6">
        <w:rPr>
          <w:rFonts w:asciiTheme="majorBidi" w:eastAsia="Times New Roman" w:hAnsiTheme="majorBidi" w:cstheme="majorBidi"/>
          <w:color w:val="000000"/>
          <w:sz w:val="22"/>
          <w:szCs w:val="22"/>
        </w:rPr>
        <w:tab/>
        <w:t xml:space="preserve"> Al-Baihaki, Ad-Darakutni</w:t>
      </w:r>
    </w:p>
  </w:footnote>
  <w:footnote w:id="135">
    <w:p w:rsidR="004F10AF" w:rsidRPr="00C77AF6" w:rsidRDefault="004F10AF" w:rsidP="00C77AF6">
      <w:pPr>
        <w:tabs>
          <w:tab w:val="left" w:pos="426"/>
        </w:tabs>
        <w:jc w:val="both"/>
        <w:rPr>
          <w:rFonts w:asciiTheme="majorBidi" w:hAnsiTheme="majorBidi" w:cstheme="majorBidi"/>
          <w:sz w:val="22"/>
          <w:szCs w:val="22"/>
        </w:rPr>
      </w:pPr>
      <w:r w:rsidRPr="00C77AF6">
        <w:rPr>
          <w:rFonts w:asciiTheme="majorBidi" w:hAnsiTheme="majorBidi" w:cstheme="majorBidi"/>
          <w:sz w:val="22"/>
          <w:szCs w:val="22"/>
          <w:vertAlign w:val="superscript"/>
        </w:rPr>
        <w:footnoteRef/>
      </w:r>
      <w:r w:rsidRPr="00C77AF6">
        <w:rPr>
          <w:rFonts w:asciiTheme="majorBidi" w:eastAsia="Times New Roman" w:hAnsiTheme="majorBidi" w:cstheme="majorBidi"/>
          <w:color w:val="000000"/>
          <w:sz w:val="22"/>
          <w:szCs w:val="22"/>
        </w:rPr>
        <w:tab/>
        <w:t xml:space="preserve"> Al-Bukhari</w:t>
      </w:r>
    </w:p>
  </w:footnote>
  <w:footnote w:id="136">
    <w:p w:rsidR="004F10AF" w:rsidRPr="00C77AF6" w:rsidRDefault="004F10AF" w:rsidP="00C77AF6">
      <w:pPr>
        <w:tabs>
          <w:tab w:val="left" w:pos="426"/>
        </w:tabs>
        <w:jc w:val="both"/>
        <w:rPr>
          <w:rFonts w:asciiTheme="majorBidi" w:hAnsiTheme="majorBidi" w:cstheme="majorBidi"/>
          <w:sz w:val="22"/>
          <w:szCs w:val="22"/>
        </w:rPr>
      </w:pPr>
      <w:r w:rsidRPr="00C77AF6">
        <w:rPr>
          <w:rFonts w:asciiTheme="majorBidi" w:hAnsiTheme="majorBidi" w:cstheme="majorBidi"/>
          <w:sz w:val="22"/>
          <w:szCs w:val="22"/>
          <w:vertAlign w:val="superscript"/>
        </w:rPr>
        <w:footnoteRef/>
      </w:r>
      <w:r w:rsidRPr="00C77AF6">
        <w:rPr>
          <w:rFonts w:asciiTheme="majorBidi" w:eastAsia="Times New Roman" w:hAnsiTheme="majorBidi" w:cstheme="majorBidi"/>
          <w:color w:val="000000"/>
          <w:sz w:val="22"/>
          <w:szCs w:val="22"/>
        </w:rPr>
        <w:tab/>
        <w:t xml:space="preserve"> Ibn Hibban</w:t>
      </w:r>
    </w:p>
  </w:footnote>
  <w:footnote w:id="137">
    <w:p w:rsidR="004F10AF" w:rsidRPr="00C77AF6" w:rsidRDefault="004F10AF" w:rsidP="00C77AF6">
      <w:pPr>
        <w:tabs>
          <w:tab w:val="left" w:pos="426"/>
        </w:tabs>
        <w:jc w:val="both"/>
        <w:rPr>
          <w:rFonts w:asciiTheme="majorBidi" w:hAnsiTheme="majorBidi" w:cstheme="majorBidi"/>
          <w:sz w:val="22"/>
          <w:szCs w:val="22"/>
        </w:rPr>
      </w:pPr>
      <w:r w:rsidRPr="00C77AF6">
        <w:rPr>
          <w:rFonts w:asciiTheme="majorBidi" w:hAnsiTheme="majorBidi" w:cstheme="majorBidi"/>
          <w:sz w:val="22"/>
          <w:szCs w:val="22"/>
          <w:vertAlign w:val="superscript"/>
        </w:rPr>
        <w:footnoteRef/>
      </w:r>
      <w:r w:rsidRPr="00C77AF6">
        <w:rPr>
          <w:rFonts w:asciiTheme="majorBidi" w:eastAsia="Times New Roman" w:hAnsiTheme="majorBidi" w:cstheme="majorBidi"/>
          <w:color w:val="000000"/>
          <w:sz w:val="22"/>
          <w:szCs w:val="22"/>
        </w:rPr>
        <w:tab/>
        <w:t xml:space="preserve"> Turima galvoje, jog jie matė, kaip vyriškas organas įsiskverbė į moterišką.</w:t>
      </w:r>
    </w:p>
  </w:footnote>
  <w:footnote w:id="138">
    <w:p w:rsidR="004F10AF" w:rsidRPr="00C77AF6" w:rsidRDefault="004F10AF" w:rsidP="00C77AF6">
      <w:pPr>
        <w:tabs>
          <w:tab w:val="left" w:pos="426"/>
        </w:tabs>
        <w:jc w:val="both"/>
        <w:rPr>
          <w:rFonts w:asciiTheme="majorBidi" w:hAnsiTheme="majorBidi" w:cstheme="majorBidi"/>
          <w:sz w:val="22"/>
          <w:szCs w:val="22"/>
        </w:rPr>
      </w:pPr>
      <w:r w:rsidRPr="00C77AF6">
        <w:rPr>
          <w:rFonts w:asciiTheme="majorBidi" w:hAnsiTheme="majorBidi" w:cstheme="majorBidi"/>
          <w:sz w:val="22"/>
          <w:szCs w:val="22"/>
          <w:vertAlign w:val="superscript"/>
        </w:rPr>
        <w:footnoteRef/>
      </w:r>
      <w:r w:rsidRPr="00C77AF6">
        <w:rPr>
          <w:rFonts w:asciiTheme="majorBidi" w:eastAsia="Times New Roman" w:hAnsiTheme="majorBidi" w:cstheme="majorBidi"/>
          <w:color w:val="000000"/>
          <w:sz w:val="22"/>
          <w:szCs w:val="22"/>
        </w:rPr>
        <w:tab/>
        <w:t xml:space="preserve"> </w:t>
      </w:r>
      <w:r w:rsidRPr="00C77AF6">
        <w:rPr>
          <w:rFonts w:asciiTheme="majorBidi" w:eastAsia="Times New Roman" w:hAnsiTheme="majorBidi" w:cstheme="majorBidi"/>
          <w:i/>
          <w:color w:val="000000"/>
          <w:sz w:val="22"/>
          <w:szCs w:val="22"/>
        </w:rPr>
        <w:t>„Sachych Ibn Madžah“</w:t>
      </w:r>
    </w:p>
  </w:footnote>
  <w:footnote w:id="139">
    <w:p w:rsidR="004F10AF" w:rsidRPr="00C77AF6" w:rsidRDefault="004F10AF" w:rsidP="00C77AF6">
      <w:pPr>
        <w:tabs>
          <w:tab w:val="left" w:pos="426"/>
        </w:tabs>
        <w:jc w:val="both"/>
        <w:rPr>
          <w:rFonts w:asciiTheme="majorBidi" w:hAnsiTheme="majorBidi" w:cstheme="majorBidi"/>
          <w:sz w:val="22"/>
          <w:szCs w:val="22"/>
        </w:rPr>
      </w:pPr>
      <w:r w:rsidRPr="00C77AF6">
        <w:rPr>
          <w:rFonts w:asciiTheme="majorBidi" w:hAnsiTheme="majorBidi" w:cstheme="majorBidi"/>
          <w:sz w:val="22"/>
          <w:szCs w:val="22"/>
          <w:vertAlign w:val="superscript"/>
        </w:rPr>
        <w:footnoteRef/>
      </w:r>
      <w:r w:rsidRPr="00C77AF6">
        <w:rPr>
          <w:rFonts w:asciiTheme="majorBidi" w:eastAsia="Times New Roman" w:hAnsiTheme="majorBidi" w:cstheme="majorBidi"/>
          <w:color w:val="000000"/>
          <w:sz w:val="22"/>
          <w:szCs w:val="22"/>
        </w:rPr>
        <w:tab/>
        <w:t xml:space="preserve"> Ibn Hibban (5348)</w:t>
      </w:r>
    </w:p>
  </w:footnote>
  <w:footnote w:id="140">
    <w:p w:rsidR="004F10AF" w:rsidRPr="00C77AF6" w:rsidRDefault="004F10AF" w:rsidP="00C77AF6">
      <w:pPr>
        <w:tabs>
          <w:tab w:val="left" w:pos="426"/>
        </w:tabs>
        <w:jc w:val="both"/>
        <w:rPr>
          <w:rFonts w:asciiTheme="majorBidi" w:hAnsiTheme="majorBidi" w:cstheme="majorBidi"/>
          <w:sz w:val="22"/>
          <w:szCs w:val="22"/>
        </w:rPr>
      </w:pPr>
      <w:r w:rsidRPr="00C77AF6">
        <w:rPr>
          <w:rFonts w:asciiTheme="majorBidi" w:hAnsiTheme="majorBidi" w:cstheme="majorBidi"/>
          <w:sz w:val="22"/>
          <w:szCs w:val="22"/>
          <w:vertAlign w:val="superscript"/>
        </w:rPr>
        <w:footnoteRef/>
      </w:r>
      <w:r w:rsidRPr="00C77AF6">
        <w:rPr>
          <w:rFonts w:asciiTheme="majorBidi" w:eastAsia="Times New Roman" w:hAnsiTheme="majorBidi" w:cstheme="majorBidi"/>
          <w:color w:val="000000"/>
          <w:sz w:val="22"/>
          <w:szCs w:val="22"/>
        </w:rPr>
        <w:tab/>
        <w:t xml:space="preserve"> Al-Bukhari</w:t>
      </w:r>
    </w:p>
  </w:footnote>
  <w:footnote w:id="141">
    <w:p w:rsidR="004F10AF" w:rsidRPr="00C77AF6" w:rsidRDefault="004F10AF" w:rsidP="00C77AF6">
      <w:pPr>
        <w:tabs>
          <w:tab w:val="left" w:pos="426"/>
        </w:tabs>
        <w:jc w:val="both"/>
        <w:rPr>
          <w:rFonts w:asciiTheme="majorBidi" w:hAnsiTheme="majorBidi" w:cstheme="majorBidi"/>
          <w:sz w:val="22"/>
          <w:szCs w:val="22"/>
        </w:rPr>
      </w:pPr>
      <w:r w:rsidRPr="00C77AF6">
        <w:rPr>
          <w:rFonts w:asciiTheme="majorBidi" w:hAnsiTheme="majorBidi" w:cstheme="majorBidi"/>
          <w:sz w:val="22"/>
          <w:szCs w:val="22"/>
          <w:vertAlign w:val="superscript"/>
        </w:rPr>
        <w:footnoteRef/>
      </w:r>
      <w:r w:rsidRPr="00C77AF6">
        <w:rPr>
          <w:rFonts w:asciiTheme="majorBidi" w:eastAsia="Times New Roman" w:hAnsiTheme="majorBidi" w:cstheme="majorBidi"/>
          <w:color w:val="000000"/>
          <w:sz w:val="22"/>
          <w:szCs w:val="22"/>
        </w:rPr>
        <w:tab/>
        <w:t xml:space="preserve"> Al-Bukhari (2414)</w:t>
      </w:r>
    </w:p>
  </w:footnote>
  <w:footnote w:id="142">
    <w:p w:rsidR="004F10AF" w:rsidRPr="00C77AF6" w:rsidRDefault="004F10AF" w:rsidP="00C77AF6">
      <w:pPr>
        <w:tabs>
          <w:tab w:val="left" w:pos="426"/>
        </w:tabs>
        <w:jc w:val="both"/>
        <w:rPr>
          <w:rFonts w:asciiTheme="majorBidi" w:hAnsiTheme="majorBidi" w:cstheme="majorBidi"/>
          <w:sz w:val="22"/>
          <w:szCs w:val="22"/>
        </w:rPr>
      </w:pPr>
      <w:r w:rsidRPr="00C77AF6">
        <w:rPr>
          <w:rFonts w:asciiTheme="majorBidi" w:hAnsiTheme="majorBidi" w:cstheme="majorBidi"/>
          <w:sz w:val="22"/>
          <w:szCs w:val="22"/>
          <w:vertAlign w:val="superscript"/>
        </w:rPr>
        <w:footnoteRef/>
      </w:r>
      <w:r w:rsidRPr="00C77AF6">
        <w:rPr>
          <w:rFonts w:asciiTheme="majorBidi" w:eastAsia="Times New Roman" w:hAnsiTheme="majorBidi" w:cstheme="majorBidi"/>
          <w:color w:val="000000"/>
          <w:sz w:val="22"/>
          <w:szCs w:val="22"/>
        </w:rPr>
        <w:tab/>
        <w:t xml:space="preserve"> Vienas iš skyrybų būdų, paplitusių tarp arabų ikiislaminės eros metu, kai žmona likdavo neaiškioje padėtyje. Ji nebūdavo pilnai išskirta ir negalėjo tekėti už kito. Bet tuo pačiu ji ir nebuvo ištekėjusi, nes taip prisiekęs vyras, nebeturi su ja intymių santykių. Todėl islamas uždraudė šį, moteriai žalingą, skyrybų būdą.</w:t>
      </w:r>
    </w:p>
  </w:footnote>
  <w:footnote w:id="143">
    <w:p w:rsidR="004F10AF" w:rsidRPr="00C77AF6" w:rsidRDefault="004F10AF" w:rsidP="00C77AF6">
      <w:pPr>
        <w:tabs>
          <w:tab w:val="left" w:pos="426"/>
        </w:tabs>
        <w:jc w:val="both"/>
        <w:rPr>
          <w:rFonts w:asciiTheme="majorBidi" w:hAnsiTheme="majorBidi" w:cstheme="majorBidi"/>
          <w:sz w:val="22"/>
          <w:szCs w:val="22"/>
        </w:rPr>
      </w:pPr>
      <w:r w:rsidRPr="00C77AF6">
        <w:rPr>
          <w:rFonts w:asciiTheme="majorBidi" w:hAnsiTheme="majorBidi" w:cstheme="majorBidi"/>
          <w:sz w:val="22"/>
          <w:szCs w:val="22"/>
          <w:vertAlign w:val="superscript"/>
        </w:rPr>
        <w:footnoteRef/>
      </w:r>
      <w:r w:rsidRPr="00C77AF6">
        <w:rPr>
          <w:rFonts w:asciiTheme="majorBidi" w:eastAsia="Times New Roman" w:hAnsiTheme="majorBidi" w:cstheme="majorBidi"/>
          <w:color w:val="000000"/>
          <w:sz w:val="22"/>
          <w:szCs w:val="22"/>
        </w:rPr>
        <w:tab/>
        <w:t xml:space="preserve"> Al-Bukhari (1834)</w:t>
      </w:r>
    </w:p>
  </w:footnote>
  <w:footnote w:id="144">
    <w:p w:rsidR="004F10AF" w:rsidRPr="00C77AF6" w:rsidRDefault="004F10AF" w:rsidP="00C77AF6">
      <w:pPr>
        <w:tabs>
          <w:tab w:val="left" w:pos="426"/>
        </w:tabs>
        <w:jc w:val="both"/>
        <w:rPr>
          <w:rFonts w:asciiTheme="majorBidi" w:hAnsiTheme="majorBidi" w:cstheme="majorBidi"/>
          <w:sz w:val="22"/>
          <w:szCs w:val="22"/>
        </w:rPr>
      </w:pPr>
      <w:r w:rsidRPr="00C77AF6">
        <w:rPr>
          <w:rFonts w:asciiTheme="majorBidi" w:hAnsiTheme="majorBidi" w:cstheme="majorBidi"/>
          <w:sz w:val="22"/>
          <w:szCs w:val="22"/>
          <w:vertAlign w:val="superscript"/>
        </w:rPr>
        <w:footnoteRef/>
      </w:r>
      <w:r w:rsidRPr="00C77AF6">
        <w:rPr>
          <w:rFonts w:asciiTheme="majorBidi" w:eastAsia="Times New Roman" w:hAnsiTheme="majorBidi" w:cstheme="majorBidi"/>
          <w:sz w:val="22"/>
          <w:szCs w:val="22"/>
        </w:rPr>
        <w:tab/>
        <w:t xml:space="preserve"> Al-Bukhari, Muslim (1509)</w:t>
      </w:r>
    </w:p>
  </w:footnote>
  <w:footnote w:id="145">
    <w:p w:rsidR="004F10AF" w:rsidRPr="00C77AF6" w:rsidRDefault="004F10AF" w:rsidP="00C77AF6">
      <w:pPr>
        <w:tabs>
          <w:tab w:val="left" w:pos="426"/>
        </w:tabs>
        <w:jc w:val="both"/>
        <w:rPr>
          <w:rFonts w:asciiTheme="majorBidi" w:hAnsiTheme="majorBidi" w:cstheme="majorBidi"/>
          <w:sz w:val="22"/>
          <w:szCs w:val="22"/>
        </w:rPr>
      </w:pPr>
      <w:r w:rsidRPr="00C77AF6">
        <w:rPr>
          <w:rFonts w:asciiTheme="majorBidi" w:hAnsiTheme="majorBidi" w:cstheme="majorBidi"/>
          <w:sz w:val="22"/>
          <w:szCs w:val="22"/>
          <w:vertAlign w:val="superscript"/>
        </w:rPr>
        <w:footnoteRef/>
      </w:r>
      <w:r w:rsidRPr="00C77AF6">
        <w:rPr>
          <w:rFonts w:asciiTheme="majorBidi" w:eastAsia="Times New Roman" w:hAnsiTheme="majorBidi" w:cstheme="majorBidi"/>
          <w:color w:val="000000"/>
          <w:sz w:val="22"/>
          <w:szCs w:val="22"/>
        </w:rPr>
        <w:tab/>
        <w:t xml:space="preserve"> Muslim</w:t>
      </w:r>
    </w:p>
  </w:footnote>
  <w:footnote w:id="146">
    <w:p w:rsidR="004F10AF" w:rsidRPr="00C77AF6" w:rsidRDefault="004F10AF" w:rsidP="00C77AF6">
      <w:pPr>
        <w:tabs>
          <w:tab w:val="left" w:pos="426"/>
        </w:tabs>
        <w:jc w:val="both"/>
        <w:rPr>
          <w:rFonts w:asciiTheme="majorBidi" w:hAnsiTheme="majorBidi" w:cstheme="majorBidi"/>
          <w:sz w:val="22"/>
          <w:szCs w:val="22"/>
        </w:rPr>
      </w:pPr>
      <w:r w:rsidRPr="00C77AF6">
        <w:rPr>
          <w:rFonts w:asciiTheme="majorBidi" w:hAnsiTheme="majorBidi" w:cstheme="majorBidi"/>
          <w:sz w:val="22"/>
          <w:szCs w:val="22"/>
          <w:vertAlign w:val="superscript"/>
        </w:rPr>
        <w:footnoteRef/>
      </w:r>
      <w:r w:rsidRPr="00C77AF6">
        <w:rPr>
          <w:rFonts w:asciiTheme="majorBidi" w:eastAsia="Times New Roman" w:hAnsiTheme="majorBidi" w:cstheme="majorBidi"/>
          <w:color w:val="000000"/>
          <w:sz w:val="22"/>
          <w:szCs w:val="22"/>
        </w:rPr>
        <w:tab/>
        <w:t xml:space="preserve"> Iš dr. Abd-Allah ibn Abd Al-Muchsin At-Turki knygos „Islamas ir žmogaus teisės“</w:t>
      </w:r>
    </w:p>
  </w:footnote>
  <w:footnote w:id="147">
    <w:p w:rsidR="004F10AF" w:rsidRPr="00C77AF6" w:rsidRDefault="004F10AF" w:rsidP="00C77AF6">
      <w:pPr>
        <w:tabs>
          <w:tab w:val="left" w:pos="426"/>
        </w:tabs>
        <w:jc w:val="both"/>
        <w:rPr>
          <w:rFonts w:asciiTheme="majorBidi" w:hAnsiTheme="majorBidi" w:cstheme="majorBidi"/>
          <w:sz w:val="22"/>
          <w:szCs w:val="22"/>
        </w:rPr>
      </w:pPr>
      <w:r w:rsidRPr="00C77AF6">
        <w:rPr>
          <w:rFonts w:asciiTheme="majorBidi" w:hAnsiTheme="majorBidi" w:cstheme="majorBidi"/>
          <w:sz w:val="22"/>
          <w:szCs w:val="22"/>
          <w:vertAlign w:val="superscript"/>
        </w:rPr>
        <w:footnoteRef/>
      </w:r>
      <w:r w:rsidRPr="00C77AF6">
        <w:rPr>
          <w:rFonts w:asciiTheme="majorBidi" w:eastAsia="Times New Roman" w:hAnsiTheme="majorBidi" w:cstheme="majorBidi"/>
          <w:color w:val="000000"/>
          <w:sz w:val="22"/>
          <w:szCs w:val="22"/>
        </w:rPr>
        <w:tab/>
        <w:t xml:space="preserve">At-Tabarani, Abu Ad-Dunja.  Al-Albani patvirtino </w:t>
      </w:r>
      <w:r w:rsidRPr="00C77AF6">
        <w:rPr>
          <w:rFonts w:asciiTheme="majorBidi" w:eastAsia="Times New Roman" w:hAnsiTheme="majorBidi" w:cstheme="majorBidi"/>
          <w:i/>
          <w:color w:val="000000"/>
          <w:sz w:val="22"/>
          <w:szCs w:val="22"/>
        </w:rPr>
        <w:t>chadisą</w:t>
      </w:r>
      <w:r w:rsidRPr="00C77AF6">
        <w:rPr>
          <w:rFonts w:asciiTheme="majorBidi" w:eastAsia="Times New Roman" w:hAnsiTheme="majorBidi" w:cstheme="majorBidi"/>
          <w:color w:val="000000"/>
          <w:sz w:val="22"/>
          <w:szCs w:val="22"/>
        </w:rPr>
        <w:t xml:space="preserve"> patikimu </w:t>
      </w:r>
      <w:r w:rsidRPr="00C77AF6">
        <w:rPr>
          <w:rFonts w:asciiTheme="majorBidi" w:eastAsia="Times New Roman" w:hAnsiTheme="majorBidi" w:cstheme="majorBidi"/>
          <w:i/>
          <w:color w:val="000000"/>
          <w:sz w:val="22"/>
          <w:szCs w:val="22"/>
        </w:rPr>
        <w:t>„Sachych al-Džami“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10AF" w:rsidRDefault="004F10AF" w:rsidP="006D7360">
    <w:pPr>
      <w:pStyle w:val="Header"/>
      <w:ind w:left="-709"/>
    </w:pPr>
    <w:r w:rsidRPr="002C05C3">
      <w:rPr>
        <w:rFonts w:asciiTheme="majorBidi" w:hAnsiTheme="majorBidi" w:cstheme="majorBidi"/>
        <w:i/>
        <w:iCs/>
        <w:noProof/>
        <w:sz w:val="28"/>
        <w:szCs w:val="28"/>
        <w:lang w:val="en-GB" w:eastAsia="en-GB" w:bidi="ar-SA"/>
      </w:rPr>
      <w:drawing>
        <wp:inline distT="0" distB="0" distL="0" distR="0" wp14:anchorId="224D0528" wp14:editId="7FCB9F7A">
          <wp:extent cx="1290176" cy="272024"/>
          <wp:effectExtent l="0" t="0" r="0" b="0"/>
          <wp:docPr id="5" name="Picture 5" descr="../../../../../../../Documents/MY%20SITES%20&amp;%20PROJECTS/PROJECTS%20&amp;%20SITES/ISLA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cuments/MY%20SITES%20&amp;%20PROJECTS/PROJECTS%20&amp;%20SITES/ISLAM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04765" cy="317269"/>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10AF" w:rsidRDefault="004F10AF" w:rsidP="006D7360">
    <w:pPr>
      <w:pStyle w:val="Header"/>
      <w:ind w:left="-709"/>
    </w:pPr>
    <w:r w:rsidRPr="002C05C3">
      <w:rPr>
        <w:rFonts w:asciiTheme="majorBidi" w:hAnsiTheme="majorBidi" w:cstheme="majorBidi"/>
        <w:i/>
        <w:iCs/>
        <w:noProof/>
        <w:sz w:val="28"/>
        <w:szCs w:val="28"/>
        <w:lang w:val="en-GB" w:eastAsia="en-GB" w:bidi="ar-SA"/>
      </w:rPr>
      <w:drawing>
        <wp:inline distT="0" distB="0" distL="0" distR="0" wp14:anchorId="60CBE759" wp14:editId="2BBF729E">
          <wp:extent cx="1290176" cy="272024"/>
          <wp:effectExtent l="0" t="0" r="0" b="0"/>
          <wp:docPr id="3" name="Picture 3" descr="../../../../../../../Documents/MY%20SITES%20&amp;%20PROJECTS/PROJECTS%20&amp;%20SITES/ISLA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cuments/MY%20SITES%20&amp;%20PROJECTS/PROJECTS%20&amp;%20SITES/ISLAM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04765" cy="31726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5.75pt;height:15.75pt" o:bullet="t">
        <v:imagedata r:id="rId1" o:title="Word Work File L_1826851784"/>
      </v:shape>
    </w:pict>
  </w:numPicBullet>
  <w:abstractNum w:abstractNumId="0" w15:restartNumberingAfterBreak="0">
    <w:nsid w:val="00FD0DEF"/>
    <w:multiLevelType w:val="multilevel"/>
    <w:tmpl w:val="6728CCE6"/>
    <w:lvl w:ilvl="0">
      <w:start w:val="1"/>
      <w:numFmt w:val="bullet"/>
      <w:lvlText w:val=""/>
      <w:lvlJc w:val="left"/>
      <w:pPr>
        <w:ind w:left="720" w:hanging="360"/>
      </w:pPr>
    </w:lvl>
    <w:lvl w:ilvl="1">
      <w:start w:val="1"/>
      <w:numFmt w:val="bullet"/>
      <w:lvlText w:val="◦"/>
      <w:lvlJc w:val="left"/>
      <w:pPr>
        <w:ind w:left="1080" w:hanging="360"/>
      </w:pPr>
    </w:lvl>
    <w:lvl w:ilvl="2">
      <w:start w:val="1"/>
      <w:numFmt w:val="bullet"/>
      <w:lvlText w:val="▪"/>
      <w:lvlJc w:val="left"/>
      <w:pPr>
        <w:ind w:left="1440" w:hanging="360"/>
      </w:pPr>
    </w:lvl>
    <w:lvl w:ilvl="3">
      <w:start w:val="1"/>
      <w:numFmt w:val="bullet"/>
      <w:lvlText w:val=""/>
      <w:lvlJc w:val="left"/>
      <w:pPr>
        <w:ind w:left="1800" w:hanging="360"/>
      </w:pPr>
    </w:lvl>
    <w:lvl w:ilvl="4">
      <w:start w:val="1"/>
      <w:numFmt w:val="bullet"/>
      <w:lvlText w:val="◦"/>
      <w:lvlJc w:val="left"/>
      <w:pPr>
        <w:ind w:left="2160" w:hanging="360"/>
      </w:pPr>
    </w:lvl>
    <w:lvl w:ilvl="5">
      <w:start w:val="1"/>
      <w:numFmt w:val="bullet"/>
      <w:lvlText w:val="▪"/>
      <w:lvlJc w:val="left"/>
      <w:pPr>
        <w:ind w:left="2520" w:hanging="360"/>
      </w:pPr>
    </w:lvl>
    <w:lvl w:ilvl="6">
      <w:start w:val="1"/>
      <w:numFmt w:val="bullet"/>
      <w:lvlText w:val=""/>
      <w:lvlJc w:val="left"/>
      <w:pPr>
        <w:ind w:left="2880" w:hanging="360"/>
      </w:pPr>
    </w:lvl>
    <w:lvl w:ilvl="7">
      <w:start w:val="1"/>
      <w:numFmt w:val="bullet"/>
      <w:lvlText w:val="◦"/>
      <w:lvlJc w:val="left"/>
      <w:pPr>
        <w:ind w:left="3240" w:hanging="360"/>
      </w:pPr>
    </w:lvl>
    <w:lvl w:ilvl="8">
      <w:start w:val="1"/>
      <w:numFmt w:val="bullet"/>
      <w:lvlText w:val="▪"/>
      <w:lvlJc w:val="left"/>
      <w:pPr>
        <w:ind w:left="3600" w:hanging="360"/>
      </w:pPr>
    </w:lvl>
  </w:abstractNum>
  <w:abstractNum w:abstractNumId="1" w15:restartNumberingAfterBreak="0">
    <w:nsid w:val="047E739C"/>
    <w:multiLevelType w:val="multilevel"/>
    <w:tmpl w:val="EBC43B60"/>
    <w:lvl w:ilvl="0">
      <w:start w:val="1"/>
      <w:numFmt w:val="bullet"/>
      <w:lvlText w:val=""/>
      <w:lvlJc w:val="left"/>
      <w:pPr>
        <w:ind w:left="720" w:hanging="360"/>
      </w:pPr>
    </w:lvl>
    <w:lvl w:ilvl="1">
      <w:start w:val="1"/>
      <w:numFmt w:val="bullet"/>
      <w:lvlText w:val="◦"/>
      <w:lvlJc w:val="left"/>
      <w:pPr>
        <w:ind w:left="1080" w:hanging="360"/>
      </w:pPr>
    </w:lvl>
    <w:lvl w:ilvl="2">
      <w:start w:val="1"/>
      <w:numFmt w:val="bullet"/>
      <w:lvlText w:val="▪"/>
      <w:lvlJc w:val="left"/>
      <w:pPr>
        <w:ind w:left="1440" w:hanging="360"/>
      </w:pPr>
    </w:lvl>
    <w:lvl w:ilvl="3">
      <w:start w:val="1"/>
      <w:numFmt w:val="bullet"/>
      <w:lvlText w:val=""/>
      <w:lvlJc w:val="left"/>
      <w:pPr>
        <w:ind w:left="1800" w:hanging="360"/>
      </w:pPr>
    </w:lvl>
    <w:lvl w:ilvl="4">
      <w:start w:val="1"/>
      <w:numFmt w:val="bullet"/>
      <w:lvlText w:val="◦"/>
      <w:lvlJc w:val="left"/>
      <w:pPr>
        <w:ind w:left="2160" w:hanging="360"/>
      </w:pPr>
    </w:lvl>
    <w:lvl w:ilvl="5">
      <w:start w:val="1"/>
      <w:numFmt w:val="bullet"/>
      <w:lvlText w:val="▪"/>
      <w:lvlJc w:val="left"/>
      <w:pPr>
        <w:ind w:left="2520" w:hanging="360"/>
      </w:pPr>
    </w:lvl>
    <w:lvl w:ilvl="6">
      <w:start w:val="1"/>
      <w:numFmt w:val="bullet"/>
      <w:lvlText w:val=""/>
      <w:lvlJc w:val="left"/>
      <w:pPr>
        <w:ind w:left="2880" w:hanging="360"/>
      </w:pPr>
    </w:lvl>
    <w:lvl w:ilvl="7">
      <w:start w:val="1"/>
      <w:numFmt w:val="bullet"/>
      <w:lvlText w:val="◦"/>
      <w:lvlJc w:val="left"/>
      <w:pPr>
        <w:ind w:left="3240" w:hanging="360"/>
      </w:pPr>
    </w:lvl>
    <w:lvl w:ilvl="8">
      <w:start w:val="1"/>
      <w:numFmt w:val="bullet"/>
      <w:lvlText w:val="▪"/>
      <w:lvlJc w:val="left"/>
      <w:pPr>
        <w:ind w:left="3600" w:hanging="360"/>
      </w:pPr>
    </w:lvl>
  </w:abstractNum>
  <w:abstractNum w:abstractNumId="2" w15:restartNumberingAfterBreak="0">
    <w:nsid w:val="054135C5"/>
    <w:multiLevelType w:val="multilevel"/>
    <w:tmpl w:val="1E8C263E"/>
    <w:lvl w:ilvl="0">
      <w:start w:val="1"/>
      <w:numFmt w:val="bullet"/>
      <w:lvlText w:val=""/>
      <w:lvlJc w:val="left"/>
      <w:pPr>
        <w:ind w:left="720" w:hanging="360"/>
      </w:pPr>
    </w:lvl>
    <w:lvl w:ilvl="1">
      <w:start w:val="1"/>
      <w:numFmt w:val="bullet"/>
      <w:lvlText w:val="◦"/>
      <w:lvlJc w:val="left"/>
      <w:pPr>
        <w:ind w:left="1080" w:hanging="360"/>
      </w:pPr>
    </w:lvl>
    <w:lvl w:ilvl="2">
      <w:start w:val="1"/>
      <w:numFmt w:val="bullet"/>
      <w:lvlText w:val="▪"/>
      <w:lvlJc w:val="left"/>
      <w:pPr>
        <w:ind w:left="1440" w:hanging="360"/>
      </w:pPr>
    </w:lvl>
    <w:lvl w:ilvl="3">
      <w:start w:val="1"/>
      <w:numFmt w:val="bullet"/>
      <w:lvlText w:val=""/>
      <w:lvlJc w:val="left"/>
      <w:pPr>
        <w:ind w:left="1800" w:hanging="360"/>
      </w:pPr>
    </w:lvl>
    <w:lvl w:ilvl="4">
      <w:start w:val="1"/>
      <w:numFmt w:val="bullet"/>
      <w:lvlText w:val="◦"/>
      <w:lvlJc w:val="left"/>
      <w:pPr>
        <w:ind w:left="2160" w:hanging="360"/>
      </w:pPr>
    </w:lvl>
    <w:lvl w:ilvl="5">
      <w:start w:val="1"/>
      <w:numFmt w:val="bullet"/>
      <w:lvlText w:val="▪"/>
      <w:lvlJc w:val="left"/>
      <w:pPr>
        <w:ind w:left="2520" w:hanging="360"/>
      </w:pPr>
    </w:lvl>
    <w:lvl w:ilvl="6">
      <w:start w:val="1"/>
      <w:numFmt w:val="bullet"/>
      <w:lvlText w:val=""/>
      <w:lvlJc w:val="left"/>
      <w:pPr>
        <w:ind w:left="2880" w:hanging="360"/>
      </w:pPr>
    </w:lvl>
    <w:lvl w:ilvl="7">
      <w:start w:val="1"/>
      <w:numFmt w:val="bullet"/>
      <w:lvlText w:val="◦"/>
      <w:lvlJc w:val="left"/>
      <w:pPr>
        <w:ind w:left="3240" w:hanging="360"/>
      </w:pPr>
    </w:lvl>
    <w:lvl w:ilvl="8">
      <w:start w:val="1"/>
      <w:numFmt w:val="bullet"/>
      <w:lvlText w:val="▪"/>
      <w:lvlJc w:val="left"/>
      <w:pPr>
        <w:ind w:left="3600" w:hanging="360"/>
      </w:pPr>
    </w:lvl>
  </w:abstractNum>
  <w:abstractNum w:abstractNumId="3" w15:restartNumberingAfterBreak="0">
    <w:nsid w:val="06203B6E"/>
    <w:multiLevelType w:val="multilevel"/>
    <w:tmpl w:val="65F866BA"/>
    <w:lvl w:ilvl="0">
      <w:start w:val="1"/>
      <w:numFmt w:val="bullet"/>
      <w:lvlText w:val=""/>
      <w:lvlJc w:val="left"/>
      <w:pPr>
        <w:ind w:left="720" w:hanging="360"/>
      </w:pPr>
    </w:lvl>
    <w:lvl w:ilvl="1">
      <w:start w:val="1"/>
      <w:numFmt w:val="bullet"/>
      <w:lvlText w:val="◦"/>
      <w:lvlJc w:val="left"/>
      <w:pPr>
        <w:ind w:left="1080" w:hanging="360"/>
      </w:pPr>
    </w:lvl>
    <w:lvl w:ilvl="2">
      <w:start w:val="1"/>
      <w:numFmt w:val="bullet"/>
      <w:lvlText w:val="▪"/>
      <w:lvlJc w:val="left"/>
      <w:pPr>
        <w:ind w:left="1440" w:hanging="360"/>
      </w:pPr>
    </w:lvl>
    <w:lvl w:ilvl="3">
      <w:start w:val="1"/>
      <w:numFmt w:val="bullet"/>
      <w:lvlText w:val=""/>
      <w:lvlJc w:val="left"/>
      <w:pPr>
        <w:ind w:left="1800" w:hanging="360"/>
      </w:pPr>
    </w:lvl>
    <w:lvl w:ilvl="4">
      <w:start w:val="1"/>
      <w:numFmt w:val="bullet"/>
      <w:lvlText w:val="◦"/>
      <w:lvlJc w:val="left"/>
      <w:pPr>
        <w:ind w:left="2160" w:hanging="360"/>
      </w:pPr>
    </w:lvl>
    <w:lvl w:ilvl="5">
      <w:start w:val="1"/>
      <w:numFmt w:val="bullet"/>
      <w:lvlText w:val="▪"/>
      <w:lvlJc w:val="left"/>
      <w:pPr>
        <w:ind w:left="2520" w:hanging="360"/>
      </w:pPr>
    </w:lvl>
    <w:lvl w:ilvl="6">
      <w:start w:val="1"/>
      <w:numFmt w:val="bullet"/>
      <w:lvlText w:val=""/>
      <w:lvlJc w:val="left"/>
      <w:pPr>
        <w:ind w:left="2880" w:hanging="360"/>
      </w:pPr>
    </w:lvl>
    <w:lvl w:ilvl="7">
      <w:start w:val="1"/>
      <w:numFmt w:val="bullet"/>
      <w:lvlText w:val="◦"/>
      <w:lvlJc w:val="left"/>
      <w:pPr>
        <w:ind w:left="3240" w:hanging="360"/>
      </w:pPr>
    </w:lvl>
    <w:lvl w:ilvl="8">
      <w:start w:val="1"/>
      <w:numFmt w:val="bullet"/>
      <w:lvlText w:val="▪"/>
      <w:lvlJc w:val="left"/>
      <w:pPr>
        <w:ind w:left="3600" w:hanging="360"/>
      </w:pPr>
    </w:lvl>
  </w:abstractNum>
  <w:abstractNum w:abstractNumId="4" w15:restartNumberingAfterBreak="0">
    <w:nsid w:val="06BC7783"/>
    <w:multiLevelType w:val="multilevel"/>
    <w:tmpl w:val="40D21114"/>
    <w:lvl w:ilvl="0">
      <w:start w:val="1"/>
      <w:numFmt w:val="bullet"/>
      <w:lvlText w:val=""/>
      <w:lvlJc w:val="left"/>
      <w:pPr>
        <w:ind w:left="720" w:hanging="360"/>
      </w:pPr>
    </w:lvl>
    <w:lvl w:ilvl="1">
      <w:start w:val="1"/>
      <w:numFmt w:val="bullet"/>
      <w:lvlText w:val="◦"/>
      <w:lvlJc w:val="left"/>
      <w:pPr>
        <w:ind w:left="1080" w:hanging="360"/>
      </w:pPr>
    </w:lvl>
    <w:lvl w:ilvl="2">
      <w:start w:val="1"/>
      <w:numFmt w:val="bullet"/>
      <w:lvlText w:val="▪"/>
      <w:lvlJc w:val="left"/>
      <w:pPr>
        <w:ind w:left="1440" w:hanging="360"/>
      </w:pPr>
    </w:lvl>
    <w:lvl w:ilvl="3">
      <w:start w:val="1"/>
      <w:numFmt w:val="bullet"/>
      <w:lvlText w:val=""/>
      <w:lvlJc w:val="left"/>
      <w:pPr>
        <w:ind w:left="1800" w:hanging="360"/>
      </w:pPr>
    </w:lvl>
    <w:lvl w:ilvl="4">
      <w:start w:val="1"/>
      <w:numFmt w:val="bullet"/>
      <w:lvlText w:val="◦"/>
      <w:lvlJc w:val="left"/>
      <w:pPr>
        <w:ind w:left="2160" w:hanging="360"/>
      </w:pPr>
    </w:lvl>
    <w:lvl w:ilvl="5">
      <w:start w:val="1"/>
      <w:numFmt w:val="bullet"/>
      <w:lvlText w:val="▪"/>
      <w:lvlJc w:val="left"/>
      <w:pPr>
        <w:ind w:left="2520" w:hanging="360"/>
      </w:pPr>
    </w:lvl>
    <w:lvl w:ilvl="6">
      <w:start w:val="1"/>
      <w:numFmt w:val="bullet"/>
      <w:lvlText w:val=""/>
      <w:lvlJc w:val="left"/>
      <w:pPr>
        <w:ind w:left="2880" w:hanging="360"/>
      </w:pPr>
    </w:lvl>
    <w:lvl w:ilvl="7">
      <w:start w:val="1"/>
      <w:numFmt w:val="bullet"/>
      <w:lvlText w:val="◦"/>
      <w:lvlJc w:val="left"/>
      <w:pPr>
        <w:ind w:left="3240" w:hanging="360"/>
      </w:pPr>
    </w:lvl>
    <w:lvl w:ilvl="8">
      <w:start w:val="1"/>
      <w:numFmt w:val="bullet"/>
      <w:lvlText w:val="▪"/>
      <w:lvlJc w:val="left"/>
      <w:pPr>
        <w:ind w:left="3600" w:hanging="360"/>
      </w:pPr>
    </w:lvl>
  </w:abstractNum>
  <w:abstractNum w:abstractNumId="5" w15:restartNumberingAfterBreak="0">
    <w:nsid w:val="09FD6E31"/>
    <w:multiLevelType w:val="multilevel"/>
    <w:tmpl w:val="2DA0B472"/>
    <w:lvl w:ilvl="0">
      <w:start w:val="1"/>
      <w:numFmt w:val="bullet"/>
      <w:lvlText w:val=""/>
      <w:lvlJc w:val="left"/>
      <w:pPr>
        <w:ind w:left="720" w:hanging="360"/>
      </w:pPr>
    </w:lvl>
    <w:lvl w:ilvl="1">
      <w:start w:val="1"/>
      <w:numFmt w:val="bullet"/>
      <w:lvlText w:val="◦"/>
      <w:lvlJc w:val="left"/>
      <w:pPr>
        <w:ind w:left="1080" w:hanging="360"/>
      </w:pPr>
    </w:lvl>
    <w:lvl w:ilvl="2">
      <w:start w:val="1"/>
      <w:numFmt w:val="bullet"/>
      <w:lvlText w:val="▪"/>
      <w:lvlJc w:val="left"/>
      <w:pPr>
        <w:ind w:left="1440" w:hanging="360"/>
      </w:pPr>
    </w:lvl>
    <w:lvl w:ilvl="3">
      <w:start w:val="1"/>
      <w:numFmt w:val="bullet"/>
      <w:lvlText w:val=""/>
      <w:lvlJc w:val="left"/>
      <w:pPr>
        <w:ind w:left="1800" w:hanging="360"/>
      </w:pPr>
    </w:lvl>
    <w:lvl w:ilvl="4">
      <w:start w:val="1"/>
      <w:numFmt w:val="bullet"/>
      <w:lvlText w:val="◦"/>
      <w:lvlJc w:val="left"/>
      <w:pPr>
        <w:ind w:left="2160" w:hanging="360"/>
      </w:pPr>
    </w:lvl>
    <w:lvl w:ilvl="5">
      <w:start w:val="1"/>
      <w:numFmt w:val="bullet"/>
      <w:lvlText w:val="▪"/>
      <w:lvlJc w:val="left"/>
      <w:pPr>
        <w:ind w:left="2520" w:hanging="360"/>
      </w:pPr>
    </w:lvl>
    <w:lvl w:ilvl="6">
      <w:start w:val="1"/>
      <w:numFmt w:val="bullet"/>
      <w:lvlText w:val=""/>
      <w:lvlJc w:val="left"/>
      <w:pPr>
        <w:ind w:left="2880" w:hanging="360"/>
      </w:pPr>
    </w:lvl>
    <w:lvl w:ilvl="7">
      <w:start w:val="1"/>
      <w:numFmt w:val="bullet"/>
      <w:lvlText w:val="◦"/>
      <w:lvlJc w:val="left"/>
      <w:pPr>
        <w:ind w:left="3240" w:hanging="360"/>
      </w:pPr>
    </w:lvl>
    <w:lvl w:ilvl="8">
      <w:start w:val="1"/>
      <w:numFmt w:val="bullet"/>
      <w:lvlText w:val="▪"/>
      <w:lvlJc w:val="left"/>
      <w:pPr>
        <w:ind w:left="3600" w:hanging="360"/>
      </w:pPr>
    </w:lvl>
  </w:abstractNum>
  <w:abstractNum w:abstractNumId="6" w15:restartNumberingAfterBreak="0">
    <w:nsid w:val="0AC676D8"/>
    <w:multiLevelType w:val="multilevel"/>
    <w:tmpl w:val="17C672AE"/>
    <w:lvl w:ilvl="0">
      <w:start w:val="1"/>
      <w:numFmt w:val="bullet"/>
      <w:lvlText w:val=""/>
      <w:lvlJc w:val="left"/>
      <w:pPr>
        <w:ind w:left="720" w:hanging="360"/>
      </w:pPr>
    </w:lvl>
    <w:lvl w:ilvl="1">
      <w:start w:val="1"/>
      <w:numFmt w:val="bullet"/>
      <w:lvlText w:val="◦"/>
      <w:lvlJc w:val="left"/>
      <w:pPr>
        <w:ind w:left="1080" w:hanging="360"/>
      </w:pPr>
    </w:lvl>
    <w:lvl w:ilvl="2">
      <w:start w:val="1"/>
      <w:numFmt w:val="bullet"/>
      <w:lvlText w:val="▪"/>
      <w:lvlJc w:val="left"/>
      <w:pPr>
        <w:ind w:left="1440" w:hanging="360"/>
      </w:pPr>
    </w:lvl>
    <w:lvl w:ilvl="3">
      <w:start w:val="1"/>
      <w:numFmt w:val="bullet"/>
      <w:lvlText w:val=""/>
      <w:lvlJc w:val="left"/>
      <w:pPr>
        <w:ind w:left="1800" w:hanging="360"/>
      </w:pPr>
    </w:lvl>
    <w:lvl w:ilvl="4">
      <w:start w:val="1"/>
      <w:numFmt w:val="bullet"/>
      <w:lvlText w:val="◦"/>
      <w:lvlJc w:val="left"/>
      <w:pPr>
        <w:ind w:left="2160" w:hanging="360"/>
      </w:pPr>
    </w:lvl>
    <w:lvl w:ilvl="5">
      <w:start w:val="1"/>
      <w:numFmt w:val="bullet"/>
      <w:lvlText w:val="▪"/>
      <w:lvlJc w:val="left"/>
      <w:pPr>
        <w:ind w:left="2520" w:hanging="360"/>
      </w:pPr>
    </w:lvl>
    <w:lvl w:ilvl="6">
      <w:start w:val="1"/>
      <w:numFmt w:val="bullet"/>
      <w:lvlText w:val=""/>
      <w:lvlJc w:val="left"/>
      <w:pPr>
        <w:ind w:left="2880" w:hanging="360"/>
      </w:pPr>
    </w:lvl>
    <w:lvl w:ilvl="7">
      <w:start w:val="1"/>
      <w:numFmt w:val="bullet"/>
      <w:lvlText w:val="◦"/>
      <w:lvlJc w:val="left"/>
      <w:pPr>
        <w:ind w:left="3240" w:hanging="360"/>
      </w:pPr>
    </w:lvl>
    <w:lvl w:ilvl="8">
      <w:start w:val="1"/>
      <w:numFmt w:val="bullet"/>
      <w:lvlText w:val="▪"/>
      <w:lvlJc w:val="left"/>
      <w:pPr>
        <w:ind w:left="3600" w:hanging="360"/>
      </w:pPr>
    </w:lvl>
  </w:abstractNum>
  <w:abstractNum w:abstractNumId="7" w15:restartNumberingAfterBreak="0">
    <w:nsid w:val="0CFE1669"/>
    <w:multiLevelType w:val="multilevel"/>
    <w:tmpl w:val="F94C71F8"/>
    <w:lvl w:ilvl="0">
      <w:start w:val="1"/>
      <w:numFmt w:val="bullet"/>
      <w:lvlText w:val=""/>
      <w:lvlJc w:val="left"/>
      <w:pPr>
        <w:ind w:left="720" w:hanging="360"/>
      </w:pPr>
    </w:lvl>
    <w:lvl w:ilvl="1">
      <w:start w:val="1"/>
      <w:numFmt w:val="bullet"/>
      <w:lvlText w:val="◦"/>
      <w:lvlJc w:val="left"/>
      <w:pPr>
        <w:ind w:left="1080" w:hanging="360"/>
      </w:pPr>
    </w:lvl>
    <w:lvl w:ilvl="2">
      <w:start w:val="1"/>
      <w:numFmt w:val="bullet"/>
      <w:lvlText w:val="▪"/>
      <w:lvlJc w:val="left"/>
      <w:pPr>
        <w:ind w:left="1440" w:hanging="360"/>
      </w:pPr>
    </w:lvl>
    <w:lvl w:ilvl="3">
      <w:start w:val="1"/>
      <w:numFmt w:val="bullet"/>
      <w:lvlText w:val=""/>
      <w:lvlJc w:val="left"/>
      <w:pPr>
        <w:ind w:left="1800" w:hanging="360"/>
      </w:pPr>
    </w:lvl>
    <w:lvl w:ilvl="4">
      <w:start w:val="1"/>
      <w:numFmt w:val="bullet"/>
      <w:lvlText w:val="◦"/>
      <w:lvlJc w:val="left"/>
      <w:pPr>
        <w:ind w:left="2160" w:hanging="360"/>
      </w:pPr>
    </w:lvl>
    <w:lvl w:ilvl="5">
      <w:start w:val="1"/>
      <w:numFmt w:val="bullet"/>
      <w:lvlText w:val="▪"/>
      <w:lvlJc w:val="left"/>
      <w:pPr>
        <w:ind w:left="2520" w:hanging="360"/>
      </w:pPr>
    </w:lvl>
    <w:lvl w:ilvl="6">
      <w:start w:val="1"/>
      <w:numFmt w:val="bullet"/>
      <w:lvlText w:val=""/>
      <w:lvlJc w:val="left"/>
      <w:pPr>
        <w:ind w:left="2880" w:hanging="360"/>
      </w:pPr>
    </w:lvl>
    <w:lvl w:ilvl="7">
      <w:start w:val="1"/>
      <w:numFmt w:val="bullet"/>
      <w:lvlText w:val="◦"/>
      <w:lvlJc w:val="left"/>
      <w:pPr>
        <w:ind w:left="3240" w:hanging="360"/>
      </w:pPr>
    </w:lvl>
    <w:lvl w:ilvl="8">
      <w:start w:val="1"/>
      <w:numFmt w:val="bullet"/>
      <w:lvlText w:val="▪"/>
      <w:lvlJc w:val="left"/>
      <w:pPr>
        <w:ind w:left="3600" w:hanging="360"/>
      </w:pPr>
    </w:lvl>
  </w:abstractNum>
  <w:abstractNum w:abstractNumId="8" w15:restartNumberingAfterBreak="0">
    <w:nsid w:val="0D621B2B"/>
    <w:multiLevelType w:val="multilevel"/>
    <w:tmpl w:val="DE10A1CE"/>
    <w:lvl w:ilvl="0">
      <w:start w:val="1"/>
      <w:numFmt w:val="bullet"/>
      <w:lvlText w:val=""/>
      <w:lvlJc w:val="left"/>
      <w:pPr>
        <w:ind w:left="720" w:hanging="360"/>
      </w:pPr>
    </w:lvl>
    <w:lvl w:ilvl="1">
      <w:start w:val="1"/>
      <w:numFmt w:val="bullet"/>
      <w:lvlText w:val="◦"/>
      <w:lvlJc w:val="left"/>
      <w:pPr>
        <w:ind w:left="1080" w:hanging="360"/>
      </w:pPr>
    </w:lvl>
    <w:lvl w:ilvl="2">
      <w:start w:val="1"/>
      <w:numFmt w:val="bullet"/>
      <w:lvlText w:val="▪"/>
      <w:lvlJc w:val="left"/>
      <w:pPr>
        <w:ind w:left="1440" w:hanging="360"/>
      </w:pPr>
    </w:lvl>
    <w:lvl w:ilvl="3">
      <w:start w:val="1"/>
      <w:numFmt w:val="bullet"/>
      <w:lvlText w:val=""/>
      <w:lvlJc w:val="left"/>
      <w:pPr>
        <w:ind w:left="1800" w:hanging="360"/>
      </w:pPr>
    </w:lvl>
    <w:lvl w:ilvl="4">
      <w:start w:val="1"/>
      <w:numFmt w:val="bullet"/>
      <w:lvlText w:val="◦"/>
      <w:lvlJc w:val="left"/>
      <w:pPr>
        <w:ind w:left="2160" w:hanging="360"/>
      </w:pPr>
    </w:lvl>
    <w:lvl w:ilvl="5">
      <w:start w:val="1"/>
      <w:numFmt w:val="bullet"/>
      <w:lvlText w:val="▪"/>
      <w:lvlJc w:val="left"/>
      <w:pPr>
        <w:ind w:left="2520" w:hanging="360"/>
      </w:pPr>
    </w:lvl>
    <w:lvl w:ilvl="6">
      <w:start w:val="1"/>
      <w:numFmt w:val="bullet"/>
      <w:lvlText w:val=""/>
      <w:lvlJc w:val="left"/>
      <w:pPr>
        <w:ind w:left="2880" w:hanging="360"/>
      </w:pPr>
    </w:lvl>
    <w:lvl w:ilvl="7">
      <w:start w:val="1"/>
      <w:numFmt w:val="bullet"/>
      <w:lvlText w:val="◦"/>
      <w:lvlJc w:val="left"/>
      <w:pPr>
        <w:ind w:left="3240" w:hanging="360"/>
      </w:pPr>
    </w:lvl>
    <w:lvl w:ilvl="8">
      <w:start w:val="1"/>
      <w:numFmt w:val="bullet"/>
      <w:lvlText w:val="▪"/>
      <w:lvlJc w:val="left"/>
      <w:pPr>
        <w:ind w:left="3600" w:hanging="360"/>
      </w:pPr>
    </w:lvl>
  </w:abstractNum>
  <w:abstractNum w:abstractNumId="9" w15:restartNumberingAfterBreak="0">
    <w:nsid w:val="0E0A43CB"/>
    <w:multiLevelType w:val="multilevel"/>
    <w:tmpl w:val="EFB44EF0"/>
    <w:lvl w:ilvl="0">
      <w:start w:val="1"/>
      <w:numFmt w:val="bullet"/>
      <w:lvlText w:val=""/>
      <w:lvlJc w:val="left"/>
      <w:pPr>
        <w:ind w:left="720" w:hanging="360"/>
      </w:pPr>
    </w:lvl>
    <w:lvl w:ilvl="1">
      <w:start w:val="1"/>
      <w:numFmt w:val="bullet"/>
      <w:lvlText w:val="◦"/>
      <w:lvlJc w:val="left"/>
      <w:pPr>
        <w:ind w:left="1080" w:hanging="360"/>
      </w:pPr>
    </w:lvl>
    <w:lvl w:ilvl="2">
      <w:start w:val="1"/>
      <w:numFmt w:val="bullet"/>
      <w:lvlText w:val="▪"/>
      <w:lvlJc w:val="left"/>
      <w:pPr>
        <w:ind w:left="1440" w:hanging="360"/>
      </w:pPr>
    </w:lvl>
    <w:lvl w:ilvl="3">
      <w:start w:val="1"/>
      <w:numFmt w:val="bullet"/>
      <w:lvlText w:val=""/>
      <w:lvlJc w:val="left"/>
      <w:pPr>
        <w:ind w:left="1800" w:hanging="360"/>
      </w:pPr>
    </w:lvl>
    <w:lvl w:ilvl="4">
      <w:start w:val="1"/>
      <w:numFmt w:val="bullet"/>
      <w:lvlText w:val="◦"/>
      <w:lvlJc w:val="left"/>
      <w:pPr>
        <w:ind w:left="2160" w:hanging="360"/>
      </w:pPr>
    </w:lvl>
    <w:lvl w:ilvl="5">
      <w:start w:val="1"/>
      <w:numFmt w:val="bullet"/>
      <w:lvlText w:val="▪"/>
      <w:lvlJc w:val="left"/>
      <w:pPr>
        <w:ind w:left="2520" w:hanging="360"/>
      </w:pPr>
    </w:lvl>
    <w:lvl w:ilvl="6">
      <w:start w:val="1"/>
      <w:numFmt w:val="bullet"/>
      <w:lvlText w:val=""/>
      <w:lvlJc w:val="left"/>
      <w:pPr>
        <w:ind w:left="2880" w:hanging="360"/>
      </w:pPr>
    </w:lvl>
    <w:lvl w:ilvl="7">
      <w:start w:val="1"/>
      <w:numFmt w:val="bullet"/>
      <w:lvlText w:val="◦"/>
      <w:lvlJc w:val="left"/>
      <w:pPr>
        <w:ind w:left="3240" w:hanging="360"/>
      </w:pPr>
    </w:lvl>
    <w:lvl w:ilvl="8">
      <w:start w:val="1"/>
      <w:numFmt w:val="bullet"/>
      <w:lvlText w:val="▪"/>
      <w:lvlJc w:val="left"/>
      <w:pPr>
        <w:ind w:left="3600" w:hanging="360"/>
      </w:pPr>
    </w:lvl>
  </w:abstractNum>
  <w:abstractNum w:abstractNumId="10" w15:restartNumberingAfterBreak="0">
    <w:nsid w:val="104B371A"/>
    <w:multiLevelType w:val="multilevel"/>
    <w:tmpl w:val="6206F440"/>
    <w:lvl w:ilvl="0">
      <w:start w:val="1"/>
      <w:numFmt w:val="bullet"/>
      <w:lvlText w:val=""/>
      <w:lvlJc w:val="left"/>
      <w:pPr>
        <w:ind w:left="720" w:hanging="360"/>
      </w:pPr>
    </w:lvl>
    <w:lvl w:ilvl="1">
      <w:start w:val="1"/>
      <w:numFmt w:val="bullet"/>
      <w:lvlText w:val="◦"/>
      <w:lvlJc w:val="left"/>
      <w:pPr>
        <w:ind w:left="1080" w:hanging="360"/>
      </w:pPr>
    </w:lvl>
    <w:lvl w:ilvl="2">
      <w:start w:val="1"/>
      <w:numFmt w:val="bullet"/>
      <w:lvlText w:val="▪"/>
      <w:lvlJc w:val="left"/>
      <w:pPr>
        <w:ind w:left="1440" w:hanging="360"/>
      </w:pPr>
    </w:lvl>
    <w:lvl w:ilvl="3">
      <w:start w:val="1"/>
      <w:numFmt w:val="bullet"/>
      <w:lvlText w:val=""/>
      <w:lvlJc w:val="left"/>
      <w:pPr>
        <w:ind w:left="1800" w:hanging="360"/>
      </w:pPr>
    </w:lvl>
    <w:lvl w:ilvl="4">
      <w:start w:val="1"/>
      <w:numFmt w:val="bullet"/>
      <w:lvlText w:val="◦"/>
      <w:lvlJc w:val="left"/>
      <w:pPr>
        <w:ind w:left="2160" w:hanging="360"/>
      </w:pPr>
    </w:lvl>
    <w:lvl w:ilvl="5">
      <w:start w:val="1"/>
      <w:numFmt w:val="bullet"/>
      <w:lvlText w:val="▪"/>
      <w:lvlJc w:val="left"/>
      <w:pPr>
        <w:ind w:left="2520" w:hanging="360"/>
      </w:pPr>
    </w:lvl>
    <w:lvl w:ilvl="6">
      <w:start w:val="1"/>
      <w:numFmt w:val="bullet"/>
      <w:lvlText w:val=""/>
      <w:lvlJc w:val="left"/>
      <w:pPr>
        <w:ind w:left="2880" w:hanging="360"/>
      </w:pPr>
    </w:lvl>
    <w:lvl w:ilvl="7">
      <w:start w:val="1"/>
      <w:numFmt w:val="bullet"/>
      <w:lvlText w:val="◦"/>
      <w:lvlJc w:val="left"/>
      <w:pPr>
        <w:ind w:left="3240" w:hanging="360"/>
      </w:pPr>
    </w:lvl>
    <w:lvl w:ilvl="8">
      <w:start w:val="1"/>
      <w:numFmt w:val="bullet"/>
      <w:lvlText w:val="▪"/>
      <w:lvlJc w:val="left"/>
      <w:pPr>
        <w:ind w:left="3600" w:hanging="360"/>
      </w:pPr>
    </w:lvl>
  </w:abstractNum>
  <w:abstractNum w:abstractNumId="11" w15:restartNumberingAfterBreak="0">
    <w:nsid w:val="14A5230F"/>
    <w:multiLevelType w:val="multilevel"/>
    <w:tmpl w:val="4FB2D664"/>
    <w:lvl w:ilvl="0">
      <w:start w:val="1"/>
      <w:numFmt w:val="bullet"/>
      <w:lvlText w:val=""/>
      <w:lvlJc w:val="left"/>
      <w:pPr>
        <w:ind w:left="720" w:hanging="360"/>
      </w:pPr>
    </w:lvl>
    <w:lvl w:ilvl="1">
      <w:start w:val="1"/>
      <w:numFmt w:val="bullet"/>
      <w:lvlText w:val="◦"/>
      <w:lvlJc w:val="left"/>
      <w:pPr>
        <w:ind w:left="1080" w:hanging="360"/>
      </w:pPr>
    </w:lvl>
    <w:lvl w:ilvl="2">
      <w:start w:val="1"/>
      <w:numFmt w:val="bullet"/>
      <w:lvlText w:val="▪"/>
      <w:lvlJc w:val="left"/>
      <w:pPr>
        <w:ind w:left="1440" w:hanging="360"/>
      </w:pPr>
    </w:lvl>
    <w:lvl w:ilvl="3">
      <w:start w:val="1"/>
      <w:numFmt w:val="bullet"/>
      <w:lvlText w:val=""/>
      <w:lvlJc w:val="left"/>
      <w:pPr>
        <w:ind w:left="1800" w:hanging="360"/>
      </w:pPr>
    </w:lvl>
    <w:lvl w:ilvl="4">
      <w:start w:val="1"/>
      <w:numFmt w:val="bullet"/>
      <w:lvlText w:val="◦"/>
      <w:lvlJc w:val="left"/>
      <w:pPr>
        <w:ind w:left="2160" w:hanging="360"/>
      </w:pPr>
    </w:lvl>
    <w:lvl w:ilvl="5">
      <w:start w:val="1"/>
      <w:numFmt w:val="bullet"/>
      <w:lvlText w:val="▪"/>
      <w:lvlJc w:val="left"/>
      <w:pPr>
        <w:ind w:left="2520" w:hanging="360"/>
      </w:pPr>
    </w:lvl>
    <w:lvl w:ilvl="6">
      <w:start w:val="1"/>
      <w:numFmt w:val="bullet"/>
      <w:lvlText w:val=""/>
      <w:lvlJc w:val="left"/>
      <w:pPr>
        <w:ind w:left="2880" w:hanging="360"/>
      </w:pPr>
    </w:lvl>
    <w:lvl w:ilvl="7">
      <w:start w:val="1"/>
      <w:numFmt w:val="bullet"/>
      <w:lvlText w:val="◦"/>
      <w:lvlJc w:val="left"/>
      <w:pPr>
        <w:ind w:left="3240" w:hanging="360"/>
      </w:pPr>
    </w:lvl>
    <w:lvl w:ilvl="8">
      <w:start w:val="1"/>
      <w:numFmt w:val="bullet"/>
      <w:lvlText w:val="▪"/>
      <w:lvlJc w:val="left"/>
      <w:pPr>
        <w:ind w:left="3600" w:hanging="360"/>
      </w:pPr>
    </w:lvl>
  </w:abstractNum>
  <w:abstractNum w:abstractNumId="12" w15:restartNumberingAfterBreak="0">
    <w:nsid w:val="14E41EB5"/>
    <w:multiLevelType w:val="multilevel"/>
    <w:tmpl w:val="7430DF62"/>
    <w:lvl w:ilvl="0">
      <w:start w:val="1"/>
      <w:numFmt w:val="bullet"/>
      <w:lvlText w:val=""/>
      <w:lvlJc w:val="left"/>
      <w:pPr>
        <w:ind w:left="720" w:hanging="360"/>
      </w:pPr>
    </w:lvl>
    <w:lvl w:ilvl="1">
      <w:start w:val="1"/>
      <w:numFmt w:val="bullet"/>
      <w:lvlText w:val="◦"/>
      <w:lvlJc w:val="left"/>
      <w:pPr>
        <w:ind w:left="1080" w:hanging="360"/>
      </w:pPr>
    </w:lvl>
    <w:lvl w:ilvl="2">
      <w:start w:val="1"/>
      <w:numFmt w:val="bullet"/>
      <w:lvlText w:val="▪"/>
      <w:lvlJc w:val="left"/>
      <w:pPr>
        <w:ind w:left="1440" w:hanging="360"/>
      </w:pPr>
    </w:lvl>
    <w:lvl w:ilvl="3">
      <w:start w:val="1"/>
      <w:numFmt w:val="bullet"/>
      <w:lvlText w:val=""/>
      <w:lvlJc w:val="left"/>
      <w:pPr>
        <w:ind w:left="1800" w:hanging="360"/>
      </w:pPr>
    </w:lvl>
    <w:lvl w:ilvl="4">
      <w:start w:val="1"/>
      <w:numFmt w:val="bullet"/>
      <w:lvlText w:val="◦"/>
      <w:lvlJc w:val="left"/>
      <w:pPr>
        <w:ind w:left="2160" w:hanging="360"/>
      </w:pPr>
    </w:lvl>
    <w:lvl w:ilvl="5">
      <w:start w:val="1"/>
      <w:numFmt w:val="bullet"/>
      <w:lvlText w:val="▪"/>
      <w:lvlJc w:val="left"/>
      <w:pPr>
        <w:ind w:left="2520" w:hanging="360"/>
      </w:pPr>
    </w:lvl>
    <w:lvl w:ilvl="6">
      <w:start w:val="1"/>
      <w:numFmt w:val="bullet"/>
      <w:lvlText w:val=""/>
      <w:lvlJc w:val="left"/>
      <w:pPr>
        <w:ind w:left="2880" w:hanging="360"/>
      </w:pPr>
    </w:lvl>
    <w:lvl w:ilvl="7">
      <w:start w:val="1"/>
      <w:numFmt w:val="bullet"/>
      <w:lvlText w:val="◦"/>
      <w:lvlJc w:val="left"/>
      <w:pPr>
        <w:ind w:left="3240" w:hanging="360"/>
      </w:pPr>
    </w:lvl>
    <w:lvl w:ilvl="8">
      <w:start w:val="1"/>
      <w:numFmt w:val="bullet"/>
      <w:lvlText w:val="▪"/>
      <w:lvlJc w:val="left"/>
      <w:pPr>
        <w:ind w:left="3600" w:hanging="360"/>
      </w:pPr>
    </w:lvl>
  </w:abstractNum>
  <w:abstractNum w:abstractNumId="13" w15:restartNumberingAfterBreak="0">
    <w:nsid w:val="15E65E5A"/>
    <w:multiLevelType w:val="multilevel"/>
    <w:tmpl w:val="FDDED5EA"/>
    <w:lvl w:ilvl="0">
      <w:start w:val="1"/>
      <w:numFmt w:val="bullet"/>
      <w:lvlText w:val=""/>
      <w:lvlJc w:val="left"/>
      <w:pPr>
        <w:ind w:left="720" w:hanging="360"/>
      </w:pPr>
    </w:lvl>
    <w:lvl w:ilvl="1">
      <w:start w:val="1"/>
      <w:numFmt w:val="bullet"/>
      <w:lvlText w:val="◦"/>
      <w:lvlJc w:val="left"/>
      <w:pPr>
        <w:ind w:left="1080" w:hanging="360"/>
      </w:pPr>
    </w:lvl>
    <w:lvl w:ilvl="2">
      <w:start w:val="1"/>
      <w:numFmt w:val="bullet"/>
      <w:lvlText w:val="▪"/>
      <w:lvlJc w:val="left"/>
      <w:pPr>
        <w:ind w:left="1440" w:hanging="360"/>
      </w:pPr>
    </w:lvl>
    <w:lvl w:ilvl="3">
      <w:start w:val="1"/>
      <w:numFmt w:val="bullet"/>
      <w:lvlText w:val=""/>
      <w:lvlJc w:val="left"/>
      <w:pPr>
        <w:ind w:left="1800" w:hanging="360"/>
      </w:pPr>
    </w:lvl>
    <w:lvl w:ilvl="4">
      <w:start w:val="1"/>
      <w:numFmt w:val="bullet"/>
      <w:lvlText w:val="◦"/>
      <w:lvlJc w:val="left"/>
      <w:pPr>
        <w:ind w:left="2160" w:hanging="360"/>
      </w:pPr>
    </w:lvl>
    <w:lvl w:ilvl="5">
      <w:start w:val="1"/>
      <w:numFmt w:val="bullet"/>
      <w:lvlText w:val="▪"/>
      <w:lvlJc w:val="left"/>
      <w:pPr>
        <w:ind w:left="2520" w:hanging="360"/>
      </w:pPr>
    </w:lvl>
    <w:lvl w:ilvl="6">
      <w:start w:val="1"/>
      <w:numFmt w:val="bullet"/>
      <w:lvlText w:val=""/>
      <w:lvlJc w:val="left"/>
      <w:pPr>
        <w:ind w:left="2880" w:hanging="360"/>
      </w:pPr>
    </w:lvl>
    <w:lvl w:ilvl="7">
      <w:start w:val="1"/>
      <w:numFmt w:val="bullet"/>
      <w:lvlText w:val="◦"/>
      <w:lvlJc w:val="left"/>
      <w:pPr>
        <w:ind w:left="3240" w:hanging="360"/>
      </w:pPr>
    </w:lvl>
    <w:lvl w:ilvl="8">
      <w:start w:val="1"/>
      <w:numFmt w:val="bullet"/>
      <w:lvlText w:val="▪"/>
      <w:lvlJc w:val="left"/>
      <w:pPr>
        <w:ind w:left="3600" w:hanging="360"/>
      </w:pPr>
    </w:lvl>
  </w:abstractNum>
  <w:abstractNum w:abstractNumId="14" w15:restartNumberingAfterBreak="0">
    <w:nsid w:val="1842435E"/>
    <w:multiLevelType w:val="multilevel"/>
    <w:tmpl w:val="795657D6"/>
    <w:lvl w:ilvl="0">
      <w:start w:val="1"/>
      <w:numFmt w:val="bullet"/>
      <w:lvlText w:val=""/>
      <w:lvlJc w:val="left"/>
      <w:pPr>
        <w:ind w:left="720" w:hanging="360"/>
      </w:pPr>
    </w:lvl>
    <w:lvl w:ilvl="1">
      <w:start w:val="1"/>
      <w:numFmt w:val="bullet"/>
      <w:lvlText w:val="◦"/>
      <w:lvlJc w:val="left"/>
      <w:pPr>
        <w:ind w:left="1080" w:hanging="360"/>
      </w:pPr>
    </w:lvl>
    <w:lvl w:ilvl="2">
      <w:start w:val="1"/>
      <w:numFmt w:val="bullet"/>
      <w:lvlText w:val="▪"/>
      <w:lvlJc w:val="left"/>
      <w:pPr>
        <w:ind w:left="1440" w:hanging="360"/>
      </w:pPr>
    </w:lvl>
    <w:lvl w:ilvl="3">
      <w:start w:val="1"/>
      <w:numFmt w:val="bullet"/>
      <w:lvlText w:val=""/>
      <w:lvlJc w:val="left"/>
      <w:pPr>
        <w:ind w:left="1800" w:hanging="360"/>
      </w:pPr>
    </w:lvl>
    <w:lvl w:ilvl="4">
      <w:start w:val="1"/>
      <w:numFmt w:val="bullet"/>
      <w:lvlText w:val="◦"/>
      <w:lvlJc w:val="left"/>
      <w:pPr>
        <w:ind w:left="2160" w:hanging="360"/>
      </w:pPr>
    </w:lvl>
    <w:lvl w:ilvl="5">
      <w:start w:val="1"/>
      <w:numFmt w:val="bullet"/>
      <w:lvlText w:val="▪"/>
      <w:lvlJc w:val="left"/>
      <w:pPr>
        <w:ind w:left="2520" w:hanging="360"/>
      </w:pPr>
    </w:lvl>
    <w:lvl w:ilvl="6">
      <w:start w:val="1"/>
      <w:numFmt w:val="bullet"/>
      <w:lvlText w:val=""/>
      <w:lvlJc w:val="left"/>
      <w:pPr>
        <w:ind w:left="2880" w:hanging="360"/>
      </w:pPr>
    </w:lvl>
    <w:lvl w:ilvl="7">
      <w:start w:val="1"/>
      <w:numFmt w:val="bullet"/>
      <w:lvlText w:val="◦"/>
      <w:lvlJc w:val="left"/>
      <w:pPr>
        <w:ind w:left="3240" w:hanging="360"/>
      </w:pPr>
    </w:lvl>
    <w:lvl w:ilvl="8">
      <w:start w:val="1"/>
      <w:numFmt w:val="bullet"/>
      <w:lvlText w:val="▪"/>
      <w:lvlJc w:val="left"/>
      <w:pPr>
        <w:ind w:left="3600" w:hanging="360"/>
      </w:pPr>
    </w:lvl>
  </w:abstractNum>
  <w:abstractNum w:abstractNumId="15" w15:restartNumberingAfterBreak="0">
    <w:nsid w:val="19ED3DCB"/>
    <w:multiLevelType w:val="multilevel"/>
    <w:tmpl w:val="B8867974"/>
    <w:lvl w:ilvl="0">
      <w:start w:val="1"/>
      <w:numFmt w:val="bullet"/>
      <w:lvlText w:val=""/>
      <w:lvlJc w:val="left"/>
      <w:pPr>
        <w:ind w:left="720" w:hanging="360"/>
      </w:pPr>
    </w:lvl>
    <w:lvl w:ilvl="1">
      <w:start w:val="1"/>
      <w:numFmt w:val="bullet"/>
      <w:lvlText w:val="◦"/>
      <w:lvlJc w:val="left"/>
      <w:pPr>
        <w:ind w:left="1080" w:hanging="360"/>
      </w:pPr>
    </w:lvl>
    <w:lvl w:ilvl="2">
      <w:start w:val="1"/>
      <w:numFmt w:val="bullet"/>
      <w:lvlText w:val="▪"/>
      <w:lvlJc w:val="left"/>
      <w:pPr>
        <w:ind w:left="1440" w:hanging="360"/>
      </w:pPr>
    </w:lvl>
    <w:lvl w:ilvl="3">
      <w:start w:val="1"/>
      <w:numFmt w:val="bullet"/>
      <w:lvlText w:val=""/>
      <w:lvlJc w:val="left"/>
      <w:pPr>
        <w:ind w:left="1800" w:hanging="360"/>
      </w:pPr>
    </w:lvl>
    <w:lvl w:ilvl="4">
      <w:start w:val="1"/>
      <w:numFmt w:val="bullet"/>
      <w:lvlText w:val="◦"/>
      <w:lvlJc w:val="left"/>
      <w:pPr>
        <w:ind w:left="2160" w:hanging="360"/>
      </w:pPr>
    </w:lvl>
    <w:lvl w:ilvl="5">
      <w:start w:val="1"/>
      <w:numFmt w:val="bullet"/>
      <w:lvlText w:val="▪"/>
      <w:lvlJc w:val="left"/>
      <w:pPr>
        <w:ind w:left="2520" w:hanging="360"/>
      </w:pPr>
    </w:lvl>
    <w:lvl w:ilvl="6">
      <w:start w:val="1"/>
      <w:numFmt w:val="bullet"/>
      <w:lvlText w:val=""/>
      <w:lvlJc w:val="left"/>
      <w:pPr>
        <w:ind w:left="2880" w:hanging="360"/>
      </w:pPr>
    </w:lvl>
    <w:lvl w:ilvl="7">
      <w:start w:val="1"/>
      <w:numFmt w:val="bullet"/>
      <w:lvlText w:val="◦"/>
      <w:lvlJc w:val="left"/>
      <w:pPr>
        <w:ind w:left="3240" w:hanging="360"/>
      </w:pPr>
    </w:lvl>
    <w:lvl w:ilvl="8">
      <w:start w:val="1"/>
      <w:numFmt w:val="bullet"/>
      <w:lvlText w:val="▪"/>
      <w:lvlJc w:val="left"/>
      <w:pPr>
        <w:ind w:left="3600" w:hanging="360"/>
      </w:pPr>
    </w:lvl>
  </w:abstractNum>
  <w:abstractNum w:abstractNumId="16" w15:restartNumberingAfterBreak="0">
    <w:nsid w:val="1B1938E0"/>
    <w:multiLevelType w:val="multilevel"/>
    <w:tmpl w:val="742080E6"/>
    <w:lvl w:ilvl="0">
      <w:start w:val="1"/>
      <w:numFmt w:val="bullet"/>
      <w:lvlText w:val=""/>
      <w:lvlJc w:val="left"/>
      <w:pPr>
        <w:ind w:left="720" w:hanging="360"/>
      </w:pPr>
    </w:lvl>
    <w:lvl w:ilvl="1">
      <w:start w:val="1"/>
      <w:numFmt w:val="bullet"/>
      <w:lvlText w:val="◦"/>
      <w:lvlJc w:val="left"/>
      <w:pPr>
        <w:ind w:left="1080" w:hanging="360"/>
      </w:pPr>
    </w:lvl>
    <w:lvl w:ilvl="2">
      <w:start w:val="1"/>
      <w:numFmt w:val="bullet"/>
      <w:lvlText w:val="▪"/>
      <w:lvlJc w:val="left"/>
      <w:pPr>
        <w:ind w:left="1440" w:hanging="360"/>
      </w:pPr>
    </w:lvl>
    <w:lvl w:ilvl="3">
      <w:start w:val="1"/>
      <w:numFmt w:val="bullet"/>
      <w:lvlText w:val=""/>
      <w:lvlJc w:val="left"/>
      <w:pPr>
        <w:ind w:left="1800" w:hanging="360"/>
      </w:pPr>
    </w:lvl>
    <w:lvl w:ilvl="4">
      <w:start w:val="1"/>
      <w:numFmt w:val="bullet"/>
      <w:lvlText w:val="◦"/>
      <w:lvlJc w:val="left"/>
      <w:pPr>
        <w:ind w:left="2160" w:hanging="360"/>
      </w:pPr>
    </w:lvl>
    <w:lvl w:ilvl="5">
      <w:start w:val="1"/>
      <w:numFmt w:val="bullet"/>
      <w:lvlText w:val="▪"/>
      <w:lvlJc w:val="left"/>
      <w:pPr>
        <w:ind w:left="2520" w:hanging="360"/>
      </w:pPr>
    </w:lvl>
    <w:lvl w:ilvl="6">
      <w:start w:val="1"/>
      <w:numFmt w:val="bullet"/>
      <w:lvlText w:val=""/>
      <w:lvlJc w:val="left"/>
      <w:pPr>
        <w:ind w:left="2880" w:hanging="360"/>
      </w:pPr>
    </w:lvl>
    <w:lvl w:ilvl="7">
      <w:start w:val="1"/>
      <w:numFmt w:val="bullet"/>
      <w:lvlText w:val="◦"/>
      <w:lvlJc w:val="left"/>
      <w:pPr>
        <w:ind w:left="3240" w:hanging="360"/>
      </w:pPr>
    </w:lvl>
    <w:lvl w:ilvl="8">
      <w:start w:val="1"/>
      <w:numFmt w:val="bullet"/>
      <w:lvlText w:val="▪"/>
      <w:lvlJc w:val="left"/>
      <w:pPr>
        <w:ind w:left="3600" w:hanging="360"/>
      </w:pPr>
    </w:lvl>
  </w:abstractNum>
  <w:abstractNum w:abstractNumId="17" w15:restartNumberingAfterBreak="0">
    <w:nsid w:val="1C2D14EB"/>
    <w:multiLevelType w:val="multilevel"/>
    <w:tmpl w:val="6986CF2A"/>
    <w:lvl w:ilvl="0">
      <w:start w:val="1"/>
      <w:numFmt w:val="bullet"/>
      <w:lvlText w:val=""/>
      <w:lvlJc w:val="left"/>
      <w:pPr>
        <w:ind w:left="720" w:hanging="360"/>
      </w:pPr>
    </w:lvl>
    <w:lvl w:ilvl="1">
      <w:start w:val="1"/>
      <w:numFmt w:val="bullet"/>
      <w:lvlText w:val="◦"/>
      <w:lvlJc w:val="left"/>
      <w:pPr>
        <w:ind w:left="1080" w:hanging="360"/>
      </w:pPr>
    </w:lvl>
    <w:lvl w:ilvl="2">
      <w:start w:val="1"/>
      <w:numFmt w:val="bullet"/>
      <w:lvlText w:val="▪"/>
      <w:lvlJc w:val="left"/>
      <w:pPr>
        <w:ind w:left="1440" w:hanging="360"/>
      </w:pPr>
    </w:lvl>
    <w:lvl w:ilvl="3">
      <w:start w:val="1"/>
      <w:numFmt w:val="bullet"/>
      <w:lvlText w:val=""/>
      <w:lvlJc w:val="left"/>
      <w:pPr>
        <w:ind w:left="1800" w:hanging="360"/>
      </w:pPr>
    </w:lvl>
    <w:lvl w:ilvl="4">
      <w:start w:val="1"/>
      <w:numFmt w:val="bullet"/>
      <w:lvlText w:val="◦"/>
      <w:lvlJc w:val="left"/>
      <w:pPr>
        <w:ind w:left="2160" w:hanging="360"/>
      </w:pPr>
    </w:lvl>
    <w:lvl w:ilvl="5">
      <w:start w:val="1"/>
      <w:numFmt w:val="bullet"/>
      <w:lvlText w:val="▪"/>
      <w:lvlJc w:val="left"/>
      <w:pPr>
        <w:ind w:left="2520" w:hanging="360"/>
      </w:pPr>
    </w:lvl>
    <w:lvl w:ilvl="6">
      <w:start w:val="1"/>
      <w:numFmt w:val="bullet"/>
      <w:lvlText w:val=""/>
      <w:lvlJc w:val="left"/>
      <w:pPr>
        <w:ind w:left="2880" w:hanging="360"/>
      </w:pPr>
    </w:lvl>
    <w:lvl w:ilvl="7">
      <w:start w:val="1"/>
      <w:numFmt w:val="bullet"/>
      <w:lvlText w:val="◦"/>
      <w:lvlJc w:val="left"/>
      <w:pPr>
        <w:ind w:left="3240" w:hanging="360"/>
      </w:pPr>
    </w:lvl>
    <w:lvl w:ilvl="8">
      <w:start w:val="1"/>
      <w:numFmt w:val="bullet"/>
      <w:lvlText w:val="▪"/>
      <w:lvlJc w:val="left"/>
      <w:pPr>
        <w:ind w:left="3600" w:hanging="360"/>
      </w:pPr>
    </w:lvl>
  </w:abstractNum>
  <w:abstractNum w:abstractNumId="18" w15:restartNumberingAfterBreak="0">
    <w:nsid w:val="1E2F1969"/>
    <w:multiLevelType w:val="multilevel"/>
    <w:tmpl w:val="F28A3AC0"/>
    <w:lvl w:ilvl="0">
      <w:start w:val="1"/>
      <w:numFmt w:val="bullet"/>
      <w:lvlText w:val=""/>
      <w:lvlJc w:val="left"/>
      <w:pPr>
        <w:ind w:left="720" w:hanging="360"/>
      </w:pPr>
    </w:lvl>
    <w:lvl w:ilvl="1">
      <w:start w:val="1"/>
      <w:numFmt w:val="bullet"/>
      <w:lvlText w:val="◦"/>
      <w:lvlJc w:val="left"/>
      <w:pPr>
        <w:ind w:left="1080" w:hanging="360"/>
      </w:pPr>
    </w:lvl>
    <w:lvl w:ilvl="2">
      <w:start w:val="1"/>
      <w:numFmt w:val="bullet"/>
      <w:lvlText w:val="▪"/>
      <w:lvlJc w:val="left"/>
      <w:pPr>
        <w:ind w:left="1440" w:hanging="360"/>
      </w:pPr>
    </w:lvl>
    <w:lvl w:ilvl="3">
      <w:start w:val="1"/>
      <w:numFmt w:val="bullet"/>
      <w:lvlText w:val=""/>
      <w:lvlJc w:val="left"/>
      <w:pPr>
        <w:ind w:left="1800" w:hanging="360"/>
      </w:pPr>
    </w:lvl>
    <w:lvl w:ilvl="4">
      <w:start w:val="1"/>
      <w:numFmt w:val="bullet"/>
      <w:lvlText w:val="◦"/>
      <w:lvlJc w:val="left"/>
      <w:pPr>
        <w:ind w:left="2160" w:hanging="360"/>
      </w:pPr>
    </w:lvl>
    <w:lvl w:ilvl="5">
      <w:start w:val="1"/>
      <w:numFmt w:val="bullet"/>
      <w:lvlText w:val="▪"/>
      <w:lvlJc w:val="left"/>
      <w:pPr>
        <w:ind w:left="2520" w:hanging="360"/>
      </w:pPr>
    </w:lvl>
    <w:lvl w:ilvl="6">
      <w:start w:val="1"/>
      <w:numFmt w:val="bullet"/>
      <w:lvlText w:val=""/>
      <w:lvlJc w:val="left"/>
      <w:pPr>
        <w:ind w:left="2880" w:hanging="360"/>
      </w:pPr>
    </w:lvl>
    <w:lvl w:ilvl="7">
      <w:start w:val="1"/>
      <w:numFmt w:val="bullet"/>
      <w:lvlText w:val="◦"/>
      <w:lvlJc w:val="left"/>
      <w:pPr>
        <w:ind w:left="3240" w:hanging="360"/>
      </w:pPr>
    </w:lvl>
    <w:lvl w:ilvl="8">
      <w:start w:val="1"/>
      <w:numFmt w:val="bullet"/>
      <w:lvlText w:val="▪"/>
      <w:lvlJc w:val="left"/>
      <w:pPr>
        <w:ind w:left="3600" w:hanging="360"/>
      </w:pPr>
    </w:lvl>
  </w:abstractNum>
  <w:abstractNum w:abstractNumId="19" w15:restartNumberingAfterBreak="0">
    <w:nsid w:val="2056438A"/>
    <w:multiLevelType w:val="multilevel"/>
    <w:tmpl w:val="7DB887A8"/>
    <w:lvl w:ilvl="0">
      <w:start w:val="1"/>
      <w:numFmt w:val="bullet"/>
      <w:lvlText w:val=""/>
      <w:lvlJc w:val="left"/>
      <w:pPr>
        <w:ind w:left="720" w:hanging="360"/>
      </w:pPr>
    </w:lvl>
    <w:lvl w:ilvl="1">
      <w:start w:val="1"/>
      <w:numFmt w:val="bullet"/>
      <w:lvlText w:val="◦"/>
      <w:lvlJc w:val="left"/>
      <w:pPr>
        <w:ind w:left="1080" w:hanging="360"/>
      </w:pPr>
    </w:lvl>
    <w:lvl w:ilvl="2">
      <w:start w:val="1"/>
      <w:numFmt w:val="bullet"/>
      <w:lvlText w:val="▪"/>
      <w:lvlJc w:val="left"/>
      <w:pPr>
        <w:ind w:left="1440" w:hanging="360"/>
      </w:pPr>
    </w:lvl>
    <w:lvl w:ilvl="3">
      <w:start w:val="1"/>
      <w:numFmt w:val="bullet"/>
      <w:lvlText w:val=""/>
      <w:lvlJc w:val="left"/>
      <w:pPr>
        <w:ind w:left="1800" w:hanging="360"/>
      </w:pPr>
    </w:lvl>
    <w:lvl w:ilvl="4">
      <w:start w:val="1"/>
      <w:numFmt w:val="bullet"/>
      <w:lvlText w:val="◦"/>
      <w:lvlJc w:val="left"/>
      <w:pPr>
        <w:ind w:left="2160" w:hanging="360"/>
      </w:pPr>
    </w:lvl>
    <w:lvl w:ilvl="5">
      <w:start w:val="1"/>
      <w:numFmt w:val="bullet"/>
      <w:lvlText w:val="▪"/>
      <w:lvlJc w:val="left"/>
      <w:pPr>
        <w:ind w:left="2520" w:hanging="360"/>
      </w:pPr>
    </w:lvl>
    <w:lvl w:ilvl="6">
      <w:start w:val="1"/>
      <w:numFmt w:val="bullet"/>
      <w:lvlText w:val=""/>
      <w:lvlJc w:val="left"/>
      <w:pPr>
        <w:ind w:left="2880" w:hanging="360"/>
      </w:pPr>
    </w:lvl>
    <w:lvl w:ilvl="7">
      <w:start w:val="1"/>
      <w:numFmt w:val="bullet"/>
      <w:lvlText w:val="◦"/>
      <w:lvlJc w:val="left"/>
      <w:pPr>
        <w:ind w:left="3240" w:hanging="360"/>
      </w:pPr>
    </w:lvl>
    <w:lvl w:ilvl="8">
      <w:start w:val="1"/>
      <w:numFmt w:val="bullet"/>
      <w:lvlText w:val="▪"/>
      <w:lvlJc w:val="left"/>
      <w:pPr>
        <w:ind w:left="3600" w:hanging="360"/>
      </w:pPr>
    </w:lvl>
  </w:abstractNum>
  <w:abstractNum w:abstractNumId="20" w15:restartNumberingAfterBreak="0">
    <w:nsid w:val="21CB1E39"/>
    <w:multiLevelType w:val="multilevel"/>
    <w:tmpl w:val="6AB2B21E"/>
    <w:lvl w:ilvl="0">
      <w:start w:val="1"/>
      <w:numFmt w:val="bullet"/>
      <w:lvlText w:val=""/>
      <w:lvlJc w:val="left"/>
      <w:pPr>
        <w:ind w:left="720" w:hanging="360"/>
      </w:pPr>
    </w:lvl>
    <w:lvl w:ilvl="1">
      <w:start w:val="1"/>
      <w:numFmt w:val="bullet"/>
      <w:lvlText w:val="◦"/>
      <w:lvlJc w:val="left"/>
      <w:pPr>
        <w:ind w:left="1080" w:hanging="360"/>
      </w:pPr>
    </w:lvl>
    <w:lvl w:ilvl="2">
      <w:start w:val="1"/>
      <w:numFmt w:val="bullet"/>
      <w:lvlText w:val="▪"/>
      <w:lvlJc w:val="left"/>
      <w:pPr>
        <w:ind w:left="1440" w:hanging="360"/>
      </w:pPr>
    </w:lvl>
    <w:lvl w:ilvl="3">
      <w:start w:val="1"/>
      <w:numFmt w:val="bullet"/>
      <w:lvlText w:val=""/>
      <w:lvlJc w:val="left"/>
      <w:pPr>
        <w:ind w:left="1800" w:hanging="360"/>
      </w:pPr>
    </w:lvl>
    <w:lvl w:ilvl="4">
      <w:start w:val="1"/>
      <w:numFmt w:val="bullet"/>
      <w:lvlText w:val="◦"/>
      <w:lvlJc w:val="left"/>
      <w:pPr>
        <w:ind w:left="2160" w:hanging="360"/>
      </w:pPr>
    </w:lvl>
    <w:lvl w:ilvl="5">
      <w:start w:val="1"/>
      <w:numFmt w:val="bullet"/>
      <w:lvlText w:val="▪"/>
      <w:lvlJc w:val="left"/>
      <w:pPr>
        <w:ind w:left="2520" w:hanging="360"/>
      </w:pPr>
    </w:lvl>
    <w:lvl w:ilvl="6">
      <w:start w:val="1"/>
      <w:numFmt w:val="bullet"/>
      <w:lvlText w:val=""/>
      <w:lvlJc w:val="left"/>
      <w:pPr>
        <w:ind w:left="2880" w:hanging="360"/>
      </w:pPr>
    </w:lvl>
    <w:lvl w:ilvl="7">
      <w:start w:val="1"/>
      <w:numFmt w:val="bullet"/>
      <w:lvlText w:val="◦"/>
      <w:lvlJc w:val="left"/>
      <w:pPr>
        <w:ind w:left="3240" w:hanging="360"/>
      </w:pPr>
    </w:lvl>
    <w:lvl w:ilvl="8">
      <w:start w:val="1"/>
      <w:numFmt w:val="bullet"/>
      <w:lvlText w:val="▪"/>
      <w:lvlJc w:val="left"/>
      <w:pPr>
        <w:ind w:left="3600" w:hanging="360"/>
      </w:pPr>
    </w:lvl>
  </w:abstractNum>
  <w:abstractNum w:abstractNumId="21" w15:restartNumberingAfterBreak="0">
    <w:nsid w:val="271D2B64"/>
    <w:multiLevelType w:val="multilevel"/>
    <w:tmpl w:val="9632A4CC"/>
    <w:lvl w:ilvl="0">
      <w:start w:val="1"/>
      <w:numFmt w:val="bullet"/>
      <w:lvlText w:val=""/>
      <w:lvlJc w:val="left"/>
      <w:pPr>
        <w:ind w:left="720" w:hanging="360"/>
      </w:pPr>
    </w:lvl>
    <w:lvl w:ilvl="1">
      <w:start w:val="1"/>
      <w:numFmt w:val="bullet"/>
      <w:lvlText w:val="◦"/>
      <w:lvlJc w:val="left"/>
      <w:pPr>
        <w:ind w:left="1080" w:hanging="360"/>
      </w:pPr>
    </w:lvl>
    <w:lvl w:ilvl="2">
      <w:start w:val="1"/>
      <w:numFmt w:val="bullet"/>
      <w:lvlText w:val="▪"/>
      <w:lvlJc w:val="left"/>
      <w:pPr>
        <w:ind w:left="1440" w:hanging="360"/>
      </w:pPr>
    </w:lvl>
    <w:lvl w:ilvl="3">
      <w:start w:val="1"/>
      <w:numFmt w:val="bullet"/>
      <w:lvlText w:val=""/>
      <w:lvlJc w:val="left"/>
      <w:pPr>
        <w:ind w:left="1800" w:hanging="360"/>
      </w:pPr>
    </w:lvl>
    <w:lvl w:ilvl="4">
      <w:start w:val="1"/>
      <w:numFmt w:val="bullet"/>
      <w:lvlText w:val="◦"/>
      <w:lvlJc w:val="left"/>
      <w:pPr>
        <w:ind w:left="2160" w:hanging="360"/>
      </w:pPr>
    </w:lvl>
    <w:lvl w:ilvl="5">
      <w:start w:val="1"/>
      <w:numFmt w:val="bullet"/>
      <w:lvlText w:val="▪"/>
      <w:lvlJc w:val="left"/>
      <w:pPr>
        <w:ind w:left="2520" w:hanging="360"/>
      </w:pPr>
    </w:lvl>
    <w:lvl w:ilvl="6">
      <w:start w:val="1"/>
      <w:numFmt w:val="bullet"/>
      <w:lvlText w:val=""/>
      <w:lvlJc w:val="left"/>
      <w:pPr>
        <w:ind w:left="2880" w:hanging="360"/>
      </w:pPr>
    </w:lvl>
    <w:lvl w:ilvl="7">
      <w:start w:val="1"/>
      <w:numFmt w:val="bullet"/>
      <w:lvlText w:val="◦"/>
      <w:lvlJc w:val="left"/>
      <w:pPr>
        <w:ind w:left="3240" w:hanging="360"/>
      </w:pPr>
    </w:lvl>
    <w:lvl w:ilvl="8">
      <w:start w:val="1"/>
      <w:numFmt w:val="bullet"/>
      <w:lvlText w:val="▪"/>
      <w:lvlJc w:val="left"/>
      <w:pPr>
        <w:ind w:left="3600" w:hanging="360"/>
      </w:pPr>
    </w:lvl>
  </w:abstractNum>
  <w:abstractNum w:abstractNumId="22" w15:restartNumberingAfterBreak="0">
    <w:nsid w:val="296677E1"/>
    <w:multiLevelType w:val="multilevel"/>
    <w:tmpl w:val="67B4DA58"/>
    <w:lvl w:ilvl="0">
      <w:start w:val="1"/>
      <w:numFmt w:val="bullet"/>
      <w:lvlText w:val=""/>
      <w:lvlJc w:val="left"/>
      <w:pPr>
        <w:ind w:left="720" w:hanging="360"/>
      </w:pPr>
    </w:lvl>
    <w:lvl w:ilvl="1">
      <w:start w:val="1"/>
      <w:numFmt w:val="bullet"/>
      <w:lvlText w:val="◦"/>
      <w:lvlJc w:val="left"/>
      <w:pPr>
        <w:ind w:left="1080" w:hanging="360"/>
      </w:pPr>
    </w:lvl>
    <w:lvl w:ilvl="2">
      <w:start w:val="1"/>
      <w:numFmt w:val="bullet"/>
      <w:lvlText w:val="▪"/>
      <w:lvlJc w:val="left"/>
      <w:pPr>
        <w:ind w:left="1440" w:hanging="360"/>
      </w:pPr>
    </w:lvl>
    <w:lvl w:ilvl="3">
      <w:start w:val="1"/>
      <w:numFmt w:val="bullet"/>
      <w:lvlText w:val=""/>
      <w:lvlJc w:val="left"/>
      <w:pPr>
        <w:ind w:left="1800" w:hanging="360"/>
      </w:pPr>
    </w:lvl>
    <w:lvl w:ilvl="4">
      <w:start w:val="1"/>
      <w:numFmt w:val="bullet"/>
      <w:lvlText w:val="◦"/>
      <w:lvlJc w:val="left"/>
      <w:pPr>
        <w:ind w:left="2160" w:hanging="360"/>
      </w:pPr>
    </w:lvl>
    <w:lvl w:ilvl="5">
      <w:start w:val="1"/>
      <w:numFmt w:val="bullet"/>
      <w:lvlText w:val="▪"/>
      <w:lvlJc w:val="left"/>
      <w:pPr>
        <w:ind w:left="2520" w:hanging="360"/>
      </w:pPr>
    </w:lvl>
    <w:lvl w:ilvl="6">
      <w:start w:val="1"/>
      <w:numFmt w:val="bullet"/>
      <w:lvlText w:val=""/>
      <w:lvlJc w:val="left"/>
      <w:pPr>
        <w:ind w:left="2880" w:hanging="360"/>
      </w:pPr>
    </w:lvl>
    <w:lvl w:ilvl="7">
      <w:start w:val="1"/>
      <w:numFmt w:val="bullet"/>
      <w:lvlText w:val="◦"/>
      <w:lvlJc w:val="left"/>
      <w:pPr>
        <w:ind w:left="3240" w:hanging="360"/>
      </w:pPr>
    </w:lvl>
    <w:lvl w:ilvl="8">
      <w:start w:val="1"/>
      <w:numFmt w:val="bullet"/>
      <w:lvlText w:val="▪"/>
      <w:lvlJc w:val="left"/>
      <w:pPr>
        <w:ind w:left="3600" w:hanging="360"/>
      </w:pPr>
    </w:lvl>
  </w:abstractNum>
  <w:abstractNum w:abstractNumId="23" w15:restartNumberingAfterBreak="0">
    <w:nsid w:val="2BE402A5"/>
    <w:multiLevelType w:val="multilevel"/>
    <w:tmpl w:val="4EB60692"/>
    <w:lvl w:ilvl="0">
      <w:start w:val="1"/>
      <w:numFmt w:val="bullet"/>
      <w:lvlText w:val=""/>
      <w:lvlJc w:val="left"/>
      <w:pPr>
        <w:ind w:left="720" w:hanging="360"/>
      </w:pPr>
    </w:lvl>
    <w:lvl w:ilvl="1">
      <w:start w:val="1"/>
      <w:numFmt w:val="bullet"/>
      <w:lvlText w:val="◦"/>
      <w:lvlJc w:val="left"/>
      <w:pPr>
        <w:ind w:left="1080" w:hanging="360"/>
      </w:pPr>
    </w:lvl>
    <w:lvl w:ilvl="2">
      <w:start w:val="1"/>
      <w:numFmt w:val="bullet"/>
      <w:lvlText w:val="▪"/>
      <w:lvlJc w:val="left"/>
      <w:pPr>
        <w:ind w:left="1440" w:hanging="360"/>
      </w:pPr>
    </w:lvl>
    <w:lvl w:ilvl="3">
      <w:start w:val="1"/>
      <w:numFmt w:val="bullet"/>
      <w:lvlText w:val=""/>
      <w:lvlJc w:val="left"/>
      <w:pPr>
        <w:ind w:left="1800" w:hanging="360"/>
      </w:pPr>
    </w:lvl>
    <w:lvl w:ilvl="4">
      <w:start w:val="1"/>
      <w:numFmt w:val="bullet"/>
      <w:lvlText w:val="◦"/>
      <w:lvlJc w:val="left"/>
      <w:pPr>
        <w:ind w:left="2160" w:hanging="360"/>
      </w:pPr>
    </w:lvl>
    <w:lvl w:ilvl="5">
      <w:start w:val="1"/>
      <w:numFmt w:val="bullet"/>
      <w:lvlText w:val="▪"/>
      <w:lvlJc w:val="left"/>
      <w:pPr>
        <w:ind w:left="2520" w:hanging="360"/>
      </w:pPr>
    </w:lvl>
    <w:lvl w:ilvl="6">
      <w:start w:val="1"/>
      <w:numFmt w:val="bullet"/>
      <w:lvlText w:val=""/>
      <w:lvlJc w:val="left"/>
      <w:pPr>
        <w:ind w:left="2880" w:hanging="360"/>
      </w:pPr>
    </w:lvl>
    <w:lvl w:ilvl="7">
      <w:start w:val="1"/>
      <w:numFmt w:val="bullet"/>
      <w:lvlText w:val="◦"/>
      <w:lvlJc w:val="left"/>
      <w:pPr>
        <w:ind w:left="3240" w:hanging="360"/>
      </w:pPr>
    </w:lvl>
    <w:lvl w:ilvl="8">
      <w:start w:val="1"/>
      <w:numFmt w:val="bullet"/>
      <w:lvlText w:val="▪"/>
      <w:lvlJc w:val="left"/>
      <w:pPr>
        <w:ind w:left="3600" w:hanging="360"/>
      </w:pPr>
    </w:lvl>
  </w:abstractNum>
  <w:abstractNum w:abstractNumId="24" w15:restartNumberingAfterBreak="0">
    <w:nsid w:val="2D35184D"/>
    <w:multiLevelType w:val="multilevel"/>
    <w:tmpl w:val="EE74839C"/>
    <w:lvl w:ilvl="0">
      <w:start w:val="1"/>
      <w:numFmt w:val="bullet"/>
      <w:lvlText w:val=""/>
      <w:lvlJc w:val="left"/>
      <w:pPr>
        <w:ind w:left="720" w:hanging="360"/>
      </w:pPr>
    </w:lvl>
    <w:lvl w:ilvl="1">
      <w:start w:val="1"/>
      <w:numFmt w:val="bullet"/>
      <w:lvlText w:val="◦"/>
      <w:lvlJc w:val="left"/>
      <w:pPr>
        <w:ind w:left="1080" w:hanging="360"/>
      </w:pPr>
    </w:lvl>
    <w:lvl w:ilvl="2">
      <w:start w:val="1"/>
      <w:numFmt w:val="bullet"/>
      <w:lvlText w:val="▪"/>
      <w:lvlJc w:val="left"/>
      <w:pPr>
        <w:ind w:left="1440" w:hanging="360"/>
      </w:pPr>
    </w:lvl>
    <w:lvl w:ilvl="3">
      <w:start w:val="1"/>
      <w:numFmt w:val="bullet"/>
      <w:lvlText w:val=""/>
      <w:lvlJc w:val="left"/>
      <w:pPr>
        <w:ind w:left="1800" w:hanging="360"/>
      </w:pPr>
    </w:lvl>
    <w:lvl w:ilvl="4">
      <w:start w:val="1"/>
      <w:numFmt w:val="bullet"/>
      <w:lvlText w:val="◦"/>
      <w:lvlJc w:val="left"/>
      <w:pPr>
        <w:ind w:left="2160" w:hanging="360"/>
      </w:pPr>
    </w:lvl>
    <w:lvl w:ilvl="5">
      <w:start w:val="1"/>
      <w:numFmt w:val="bullet"/>
      <w:lvlText w:val="▪"/>
      <w:lvlJc w:val="left"/>
      <w:pPr>
        <w:ind w:left="2520" w:hanging="360"/>
      </w:pPr>
    </w:lvl>
    <w:lvl w:ilvl="6">
      <w:start w:val="1"/>
      <w:numFmt w:val="bullet"/>
      <w:lvlText w:val=""/>
      <w:lvlJc w:val="left"/>
      <w:pPr>
        <w:ind w:left="2880" w:hanging="360"/>
      </w:pPr>
    </w:lvl>
    <w:lvl w:ilvl="7">
      <w:start w:val="1"/>
      <w:numFmt w:val="bullet"/>
      <w:lvlText w:val="◦"/>
      <w:lvlJc w:val="left"/>
      <w:pPr>
        <w:ind w:left="3240" w:hanging="360"/>
      </w:pPr>
    </w:lvl>
    <w:lvl w:ilvl="8">
      <w:start w:val="1"/>
      <w:numFmt w:val="bullet"/>
      <w:lvlText w:val="▪"/>
      <w:lvlJc w:val="left"/>
      <w:pPr>
        <w:ind w:left="3600" w:hanging="360"/>
      </w:pPr>
    </w:lvl>
  </w:abstractNum>
  <w:abstractNum w:abstractNumId="25" w15:restartNumberingAfterBreak="0">
    <w:nsid w:val="2EB50A44"/>
    <w:multiLevelType w:val="multilevel"/>
    <w:tmpl w:val="0960FE14"/>
    <w:lvl w:ilvl="0">
      <w:start w:val="1"/>
      <w:numFmt w:val="bullet"/>
      <w:lvlText w:val=""/>
      <w:lvlJc w:val="left"/>
      <w:pPr>
        <w:ind w:left="720" w:hanging="360"/>
      </w:pPr>
    </w:lvl>
    <w:lvl w:ilvl="1">
      <w:start w:val="1"/>
      <w:numFmt w:val="bullet"/>
      <w:lvlText w:val="◦"/>
      <w:lvlJc w:val="left"/>
      <w:pPr>
        <w:ind w:left="1080" w:hanging="360"/>
      </w:pPr>
    </w:lvl>
    <w:lvl w:ilvl="2">
      <w:start w:val="1"/>
      <w:numFmt w:val="bullet"/>
      <w:lvlText w:val="▪"/>
      <w:lvlJc w:val="left"/>
      <w:pPr>
        <w:ind w:left="1440" w:hanging="360"/>
      </w:pPr>
    </w:lvl>
    <w:lvl w:ilvl="3">
      <w:start w:val="1"/>
      <w:numFmt w:val="bullet"/>
      <w:lvlText w:val=""/>
      <w:lvlJc w:val="left"/>
      <w:pPr>
        <w:ind w:left="1800" w:hanging="360"/>
      </w:pPr>
    </w:lvl>
    <w:lvl w:ilvl="4">
      <w:start w:val="1"/>
      <w:numFmt w:val="bullet"/>
      <w:lvlText w:val="◦"/>
      <w:lvlJc w:val="left"/>
      <w:pPr>
        <w:ind w:left="2160" w:hanging="360"/>
      </w:pPr>
    </w:lvl>
    <w:lvl w:ilvl="5">
      <w:start w:val="1"/>
      <w:numFmt w:val="bullet"/>
      <w:lvlText w:val="▪"/>
      <w:lvlJc w:val="left"/>
      <w:pPr>
        <w:ind w:left="2520" w:hanging="360"/>
      </w:pPr>
    </w:lvl>
    <w:lvl w:ilvl="6">
      <w:start w:val="1"/>
      <w:numFmt w:val="bullet"/>
      <w:lvlText w:val=""/>
      <w:lvlJc w:val="left"/>
      <w:pPr>
        <w:ind w:left="2880" w:hanging="360"/>
      </w:pPr>
    </w:lvl>
    <w:lvl w:ilvl="7">
      <w:start w:val="1"/>
      <w:numFmt w:val="bullet"/>
      <w:lvlText w:val="◦"/>
      <w:lvlJc w:val="left"/>
      <w:pPr>
        <w:ind w:left="3240" w:hanging="360"/>
      </w:pPr>
    </w:lvl>
    <w:lvl w:ilvl="8">
      <w:start w:val="1"/>
      <w:numFmt w:val="bullet"/>
      <w:lvlText w:val="▪"/>
      <w:lvlJc w:val="left"/>
      <w:pPr>
        <w:ind w:left="3600" w:hanging="360"/>
      </w:pPr>
    </w:lvl>
  </w:abstractNum>
  <w:abstractNum w:abstractNumId="26" w15:restartNumberingAfterBreak="0">
    <w:nsid w:val="362D0D48"/>
    <w:multiLevelType w:val="multilevel"/>
    <w:tmpl w:val="62920F66"/>
    <w:lvl w:ilvl="0">
      <w:start w:val="1"/>
      <w:numFmt w:val="bullet"/>
      <w:lvlText w:val=""/>
      <w:lvlJc w:val="left"/>
      <w:pPr>
        <w:ind w:left="720" w:hanging="360"/>
      </w:pPr>
    </w:lvl>
    <w:lvl w:ilvl="1">
      <w:start w:val="1"/>
      <w:numFmt w:val="bullet"/>
      <w:lvlText w:val="◦"/>
      <w:lvlJc w:val="left"/>
      <w:pPr>
        <w:ind w:left="1080" w:hanging="360"/>
      </w:pPr>
    </w:lvl>
    <w:lvl w:ilvl="2">
      <w:start w:val="1"/>
      <w:numFmt w:val="bullet"/>
      <w:lvlText w:val="▪"/>
      <w:lvlJc w:val="left"/>
      <w:pPr>
        <w:ind w:left="1440" w:hanging="360"/>
      </w:pPr>
    </w:lvl>
    <w:lvl w:ilvl="3">
      <w:start w:val="1"/>
      <w:numFmt w:val="bullet"/>
      <w:lvlText w:val=""/>
      <w:lvlJc w:val="left"/>
      <w:pPr>
        <w:ind w:left="1800" w:hanging="360"/>
      </w:pPr>
    </w:lvl>
    <w:lvl w:ilvl="4">
      <w:start w:val="1"/>
      <w:numFmt w:val="bullet"/>
      <w:lvlText w:val="◦"/>
      <w:lvlJc w:val="left"/>
      <w:pPr>
        <w:ind w:left="2160" w:hanging="360"/>
      </w:pPr>
    </w:lvl>
    <w:lvl w:ilvl="5">
      <w:start w:val="1"/>
      <w:numFmt w:val="bullet"/>
      <w:lvlText w:val="▪"/>
      <w:lvlJc w:val="left"/>
      <w:pPr>
        <w:ind w:left="2520" w:hanging="360"/>
      </w:pPr>
    </w:lvl>
    <w:lvl w:ilvl="6">
      <w:start w:val="1"/>
      <w:numFmt w:val="bullet"/>
      <w:lvlText w:val=""/>
      <w:lvlJc w:val="left"/>
      <w:pPr>
        <w:ind w:left="2880" w:hanging="360"/>
      </w:pPr>
    </w:lvl>
    <w:lvl w:ilvl="7">
      <w:start w:val="1"/>
      <w:numFmt w:val="bullet"/>
      <w:lvlText w:val="◦"/>
      <w:lvlJc w:val="left"/>
      <w:pPr>
        <w:ind w:left="3240" w:hanging="360"/>
      </w:pPr>
    </w:lvl>
    <w:lvl w:ilvl="8">
      <w:start w:val="1"/>
      <w:numFmt w:val="bullet"/>
      <w:lvlText w:val="▪"/>
      <w:lvlJc w:val="left"/>
      <w:pPr>
        <w:ind w:left="3600" w:hanging="360"/>
      </w:pPr>
    </w:lvl>
  </w:abstractNum>
  <w:abstractNum w:abstractNumId="27" w15:restartNumberingAfterBreak="0">
    <w:nsid w:val="39791C76"/>
    <w:multiLevelType w:val="multilevel"/>
    <w:tmpl w:val="10E819EC"/>
    <w:lvl w:ilvl="0">
      <w:start w:val="1"/>
      <w:numFmt w:val="bullet"/>
      <w:lvlText w:val=""/>
      <w:lvlJc w:val="left"/>
      <w:pPr>
        <w:ind w:left="720" w:hanging="360"/>
      </w:pPr>
    </w:lvl>
    <w:lvl w:ilvl="1">
      <w:start w:val="1"/>
      <w:numFmt w:val="bullet"/>
      <w:lvlText w:val="◦"/>
      <w:lvlJc w:val="left"/>
      <w:pPr>
        <w:ind w:left="1080" w:hanging="360"/>
      </w:pPr>
    </w:lvl>
    <w:lvl w:ilvl="2">
      <w:start w:val="1"/>
      <w:numFmt w:val="bullet"/>
      <w:lvlText w:val="▪"/>
      <w:lvlJc w:val="left"/>
      <w:pPr>
        <w:ind w:left="1440" w:hanging="360"/>
      </w:pPr>
    </w:lvl>
    <w:lvl w:ilvl="3">
      <w:start w:val="1"/>
      <w:numFmt w:val="bullet"/>
      <w:lvlText w:val=""/>
      <w:lvlJc w:val="left"/>
      <w:pPr>
        <w:ind w:left="1800" w:hanging="360"/>
      </w:pPr>
    </w:lvl>
    <w:lvl w:ilvl="4">
      <w:start w:val="1"/>
      <w:numFmt w:val="bullet"/>
      <w:lvlText w:val="◦"/>
      <w:lvlJc w:val="left"/>
      <w:pPr>
        <w:ind w:left="2160" w:hanging="360"/>
      </w:pPr>
    </w:lvl>
    <w:lvl w:ilvl="5">
      <w:start w:val="1"/>
      <w:numFmt w:val="bullet"/>
      <w:lvlText w:val="▪"/>
      <w:lvlJc w:val="left"/>
      <w:pPr>
        <w:ind w:left="2520" w:hanging="360"/>
      </w:pPr>
    </w:lvl>
    <w:lvl w:ilvl="6">
      <w:start w:val="1"/>
      <w:numFmt w:val="bullet"/>
      <w:lvlText w:val=""/>
      <w:lvlJc w:val="left"/>
      <w:pPr>
        <w:ind w:left="2880" w:hanging="360"/>
      </w:pPr>
    </w:lvl>
    <w:lvl w:ilvl="7">
      <w:start w:val="1"/>
      <w:numFmt w:val="bullet"/>
      <w:lvlText w:val="◦"/>
      <w:lvlJc w:val="left"/>
      <w:pPr>
        <w:ind w:left="3240" w:hanging="360"/>
      </w:pPr>
    </w:lvl>
    <w:lvl w:ilvl="8">
      <w:start w:val="1"/>
      <w:numFmt w:val="bullet"/>
      <w:lvlText w:val="▪"/>
      <w:lvlJc w:val="left"/>
      <w:pPr>
        <w:ind w:left="3600" w:hanging="360"/>
      </w:pPr>
    </w:lvl>
  </w:abstractNum>
  <w:abstractNum w:abstractNumId="28" w15:restartNumberingAfterBreak="0">
    <w:nsid w:val="3DD96B73"/>
    <w:multiLevelType w:val="hybridMultilevel"/>
    <w:tmpl w:val="413604B8"/>
    <w:lvl w:ilvl="0" w:tplc="08090007">
      <w:start w:val="1"/>
      <w:numFmt w:val="bullet"/>
      <w:lvlText w:val=""/>
      <w:lvlPicBulletId w:val="0"/>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88151EE"/>
    <w:multiLevelType w:val="multilevel"/>
    <w:tmpl w:val="9684DD40"/>
    <w:lvl w:ilvl="0">
      <w:start w:val="1"/>
      <w:numFmt w:val="bullet"/>
      <w:lvlText w:val=""/>
      <w:lvlJc w:val="left"/>
      <w:pPr>
        <w:ind w:left="720" w:hanging="360"/>
      </w:pPr>
    </w:lvl>
    <w:lvl w:ilvl="1">
      <w:start w:val="1"/>
      <w:numFmt w:val="bullet"/>
      <w:lvlText w:val="◦"/>
      <w:lvlJc w:val="left"/>
      <w:pPr>
        <w:ind w:left="1080" w:hanging="360"/>
      </w:pPr>
    </w:lvl>
    <w:lvl w:ilvl="2">
      <w:start w:val="1"/>
      <w:numFmt w:val="bullet"/>
      <w:lvlText w:val="▪"/>
      <w:lvlJc w:val="left"/>
      <w:pPr>
        <w:ind w:left="1440" w:hanging="360"/>
      </w:pPr>
    </w:lvl>
    <w:lvl w:ilvl="3">
      <w:start w:val="1"/>
      <w:numFmt w:val="bullet"/>
      <w:lvlText w:val=""/>
      <w:lvlJc w:val="left"/>
      <w:pPr>
        <w:ind w:left="1800" w:hanging="360"/>
      </w:pPr>
    </w:lvl>
    <w:lvl w:ilvl="4">
      <w:start w:val="1"/>
      <w:numFmt w:val="bullet"/>
      <w:lvlText w:val="◦"/>
      <w:lvlJc w:val="left"/>
      <w:pPr>
        <w:ind w:left="2160" w:hanging="360"/>
      </w:pPr>
    </w:lvl>
    <w:lvl w:ilvl="5">
      <w:start w:val="1"/>
      <w:numFmt w:val="bullet"/>
      <w:lvlText w:val="▪"/>
      <w:lvlJc w:val="left"/>
      <w:pPr>
        <w:ind w:left="2520" w:hanging="360"/>
      </w:pPr>
    </w:lvl>
    <w:lvl w:ilvl="6">
      <w:start w:val="1"/>
      <w:numFmt w:val="bullet"/>
      <w:lvlText w:val=""/>
      <w:lvlJc w:val="left"/>
      <w:pPr>
        <w:ind w:left="2880" w:hanging="360"/>
      </w:pPr>
    </w:lvl>
    <w:lvl w:ilvl="7">
      <w:start w:val="1"/>
      <w:numFmt w:val="bullet"/>
      <w:lvlText w:val="◦"/>
      <w:lvlJc w:val="left"/>
      <w:pPr>
        <w:ind w:left="3240" w:hanging="360"/>
      </w:pPr>
    </w:lvl>
    <w:lvl w:ilvl="8">
      <w:start w:val="1"/>
      <w:numFmt w:val="bullet"/>
      <w:lvlText w:val="▪"/>
      <w:lvlJc w:val="left"/>
      <w:pPr>
        <w:ind w:left="3600" w:hanging="360"/>
      </w:pPr>
    </w:lvl>
  </w:abstractNum>
  <w:abstractNum w:abstractNumId="30" w15:restartNumberingAfterBreak="0">
    <w:nsid w:val="48ED0229"/>
    <w:multiLevelType w:val="multilevel"/>
    <w:tmpl w:val="15D877C2"/>
    <w:lvl w:ilvl="0">
      <w:start w:val="1"/>
      <w:numFmt w:val="bullet"/>
      <w:lvlText w:val=""/>
      <w:lvlJc w:val="left"/>
      <w:pPr>
        <w:ind w:left="720" w:hanging="360"/>
      </w:pPr>
    </w:lvl>
    <w:lvl w:ilvl="1">
      <w:start w:val="1"/>
      <w:numFmt w:val="bullet"/>
      <w:lvlText w:val="◦"/>
      <w:lvlJc w:val="left"/>
      <w:pPr>
        <w:ind w:left="1080" w:hanging="360"/>
      </w:pPr>
    </w:lvl>
    <w:lvl w:ilvl="2">
      <w:start w:val="1"/>
      <w:numFmt w:val="bullet"/>
      <w:lvlText w:val="▪"/>
      <w:lvlJc w:val="left"/>
      <w:pPr>
        <w:ind w:left="1440" w:hanging="360"/>
      </w:pPr>
    </w:lvl>
    <w:lvl w:ilvl="3">
      <w:start w:val="1"/>
      <w:numFmt w:val="bullet"/>
      <w:lvlText w:val=""/>
      <w:lvlJc w:val="left"/>
      <w:pPr>
        <w:ind w:left="1800" w:hanging="360"/>
      </w:pPr>
    </w:lvl>
    <w:lvl w:ilvl="4">
      <w:start w:val="1"/>
      <w:numFmt w:val="bullet"/>
      <w:lvlText w:val="◦"/>
      <w:lvlJc w:val="left"/>
      <w:pPr>
        <w:ind w:left="2160" w:hanging="360"/>
      </w:pPr>
    </w:lvl>
    <w:lvl w:ilvl="5">
      <w:start w:val="1"/>
      <w:numFmt w:val="bullet"/>
      <w:lvlText w:val="▪"/>
      <w:lvlJc w:val="left"/>
      <w:pPr>
        <w:ind w:left="2520" w:hanging="360"/>
      </w:pPr>
    </w:lvl>
    <w:lvl w:ilvl="6">
      <w:start w:val="1"/>
      <w:numFmt w:val="bullet"/>
      <w:lvlText w:val=""/>
      <w:lvlJc w:val="left"/>
      <w:pPr>
        <w:ind w:left="2880" w:hanging="360"/>
      </w:pPr>
    </w:lvl>
    <w:lvl w:ilvl="7">
      <w:start w:val="1"/>
      <w:numFmt w:val="bullet"/>
      <w:lvlText w:val="◦"/>
      <w:lvlJc w:val="left"/>
      <w:pPr>
        <w:ind w:left="3240" w:hanging="360"/>
      </w:pPr>
    </w:lvl>
    <w:lvl w:ilvl="8">
      <w:start w:val="1"/>
      <w:numFmt w:val="bullet"/>
      <w:lvlText w:val="▪"/>
      <w:lvlJc w:val="left"/>
      <w:pPr>
        <w:ind w:left="3600" w:hanging="360"/>
      </w:pPr>
    </w:lvl>
  </w:abstractNum>
  <w:abstractNum w:abstractNumId="31" w15:restartNumberingAfterBreak="0">
    <w:nsid w:val="48F46BA2"/>
    <w:multiLevelType w:val="multilevel"/>
    <w:tmpl w:val="CCEAD9DA"/>
    <w:lvl w:ilvl="0">
      <w:start w:val="1"/>
      <w:numFmt w:val="bullet"/>
      <w:lvlText w:val=""/>
      <w:lvlJc w:val="left"/>
      <w:pPr>
        <w:ind w:left="720" w:hanging="360"/>
      </w:pPr>
    </w:lvl>
    <w:lvl w:ilvl="1">
      <w:start w:val="1"/>
      <w:numFmt w:val="bullet"/>
      <w:lvlText w:val="◦"/>
      <w:lvlJc w:val="left"/>
      <w:pPr>
        <w:ind w:left="1080" w:hanging="360"/>
      </w:pPr>
    </w:lvl>
    <w:lvl w:ilvl="2">
      <w:start w:val="1"/>
      <w:numFmt w:val="bullet"/>
      <w:lvlText w:val="▪"/>
      <w:lvlJc w:val="left"/>
      <w:pPr>
        <w:ind w:left="1440" w:hanging="360"/>
      </w:pPr>
    </w:lvl>
    <w:lvl w:ilvl="3">
      <w:start w:val="1"/>
      <w:numFmt w:val="bullet"/>
      <w:lvlText w:val=""/>
      <w:lvlJc w:val="left"/>
      <w:pPr>
        <w:ind w:left="1800" w:hanging="360"/>
      </w:pPr>
    </w:lvl>
    <w:lvl w:ilvl="4">
      <w:start w:val="1"/>
      <w:numFmt w:val="bullet"/>
      <w:lvlText w:val="◦"/>
      <w:lvlJc w:val="left"/>
      <w:pPr>
        <w:ind w:left="2160" w:hanging="360"/>
      </w:pPr>
    </w:lvl>
    <w:lvl w:ilvl="5">
      <w:start w:val="1"/>
      <w:numFmt w:val="bullet"/>
      <w:lvlText w:val="▪"/>
      <w:lvlJc w:val="left"/>
      <w:pPr>
        <w:ind w:left="2520" w:hanging="360"/>
      </w:pPr>
    </w:lvl>
    <w:lvl w:ilvl="6">
      <w:start w:val="1"/>
      <w:numFmt w:val="bullet"/>
      <w:lvlText w:val=""/>
      <w:lvlJc w:val="left"/>
      <w:pPr>
        <w:ind w:left="2880" w:hanging="360"/>
      </w:pPr>
    </w:lvl>
    <w:lvl w:ilvl="7">
      <w:start w:val="1"/>
      <w:numFmt w:val="bullet"/>
      <w:lvlText w:val="◦"/>
      <w:lvlJc w:val="left"/>
      <w:pPr>
        <w:ind w:left="3240" w:hanging="360"/>
      </w:pPr>
    </w:lvl>
    <w:lvl w:ilvl="8">
      <w:start w:val="1"/>
      <w:numFmt w:val="bullet"/>
      <w:lvlText w:val="▪"/>
      <w:lvlJc w:val="left"/>
      <w:pPr>
        <w:ind w:left="3600" w:hanging="360"/>
      </w:pPr>
    </w:lvl>
  </w:abstractNum>
  <w:abstractNum w:abstractNumId="32" w15:restartNumberingAfterBreak="0">
    <w:nsid w:val="4C2A2EBA"/>
    <w:multiLevelType w:val="multilevel"/>
    <w:tmpl w:val="83BC2324"/>
    <w:lvl w:ilvl="0">
      <w:start w:val="1"/>
      <w:numFmt w:val="bullet"/>
      <w:lvlText w:val=""/>
      <w:lvlJc w:val="left"/>
      <w:pPr>
        <w:ind w:left="720" w:hanging="360"/>
      </w:pPr>
    </w:lvl>
    <w:lvl w:ilvl="1">
      <w:start w:val="1"/>
      <w:numFmt w:val="bullet"/>
      <w:lvlText w:val="◦"/>
      <w:lvlJc w:val="left"/>
      <w:pPr>
        <w:ind w:left="1080" w:hanging="360"/>
      </w:pPr>
    </w:lvl>
    <w:lvl w:ilvl="2">
      <w:start w:val="1"/>
      <w:numFmt w:val="bullet"/>
      <w:lvlText w:val="▪"/>
      <w:lvlJc w:val="left"/>
      <w:pPr>
        <w:ind w:left="1440" w:hanging="360"/>
      </w:pPr>
    </w:lvl>
    <w:lvl w:ilvl="3">
      <w:start w:val="1"/>
      <w:numFmt w:val="bullet"/>
      <w:lvlText w:val=""/>
      <w:lvlJc w:val="left"/>
      <w:pPr>
        <w:ind w:left="1800" w:hanging="360"/>
      </w:pPr>
    </w:lvl>
    <w:lvl w:ilvl="4">
      <w:start w:val="1"/>
      <w:numFmt w:val="bullet"/>
      <w:lvlText w:val="◦"/>
      <w:lvlJc w:val="left"/>
      <w:pPr>
        <w:ind w:left="2160" w:hanging="360"/>
      </w:pPr>
    </w:lvl>
    <w:lvl w:ilvl="5">
      <w:start w:val="1"/>
      <w:numFmt w:val="bullet"/>
      <w:lvlText w:val="▪"/>
      <w:lvlJc w:val="left"/>
      <w:pPr>
        <w:ind w:left="2520" w:hanging="360"/>
      </w:pPr>
    </w:lvl>
    <w:lvl w:ilvl="6">
      <w:start w:val="1"/>
      <w:numFmt w:val="bullet"/>
      <w:lvlText w:val=""/>
      <w:lvlJc w:val="left"/>
      <w:pPr>
        <w:ind w:left="2880" w:hanging="360"/>
      </w:pPr>
    </w:lvl>
    <w:lvl w:ilvl="7">
      <w:start w:val="1"/>
      <w:numFmt w:val="bullet"/>
      <w:lvlText w:val="◦"/>
      <w:lvlJc w:val="left"/>
      <w:pPr>
        <w:ind w:left="3240" w:hanging="360"/>
      </w:pPr>
    </w:lvl>
    <w:lvl w:ilvl="8">
      <w:start w:val="1"/>
      <w:numFmt w:val="bullet"/>
      <w:lvlText w:val="▪"/>
      <w:lvlJc w:val="left"/>
      <w:pPr>
        <w:ind w:left="3600" w:hanging="360"/>
      </w:pPr>
    </w:lvl>
  </w:abstractNum>
  <w:abstractNum w:abstractNumId="33" w15:restartNumberingAfterBreak="0">
    <w:nsid w:val="50936F92"/>
    <w:multiLevelType w:val="multilevel"/>
    <w:tmpl w:val="E17C08BA"/>
    <w:lvl w:ilvl="0">
      <w:start w:val="1"/>
      <w:numFmt w:val="bullet"/>
      <w:lvlText w:val=""/>
      <w:lvlJc w:val="left"/>
      <w:pPr>
        <w:ind w:left="720" w:hanging="360"/>
      </w:pPr>
    </w:lvl>
    <w:lvl w:ilvl="1">
      <w:start w:val="1"/>
      <w:numFmt w:val="bullet"/>
      <w:lvlText w:val="◦"/>
      <w:lvlJc w:val="left"/>
      <w:pPr>
        <w:ind w:left="1080" w:hanging="360"/>
      </w:pPr>
    </w:lvl>
    <w:lvl w:ilvl="2">
      <w:start w:val="1"/>
      <w:numFmt w:val="bullet"/>
      <w:lvlText w:val="▪"/>
      <w:lvlJc w:val="left"/>
      <w:pPr>
        <w:ind w:left="1440" w:hanging="360"/>
      </w:pPr>
    </w:lvl>
    <w:lvl w:ilvl="3">
      <w:start w:val="1"/>
      <w:numFmt w:val="bullet"/>
      <w:lvlText w:val=""/>
      <w:lvlJc w:val="left"/>
      <w:pPr>
        <w:ind w:left="1800" w:hanging="360"/>
      </w:pPr>
    </w:lvl>
    <w:lvl w:ilvl="4">
      <w:start w:val="1"/>
      <w:numFmt w:val="bullet"/>
      <w:lvlText w:val="◦"/>
      <w:lvlJc w:val="left"/>
      <w:pPr>
        <w:ind w:left="2160" w:hanging="360"/>
      </w:pPr>
    </w:lvl>
    <w:lvl w:ilvl="5">
      <w:start w:val="1"/>
      <w:numFmt w:val="bullet"/>
      <w:lvlText w:val="▪"/>
      <w:lvlJc w:val="left"/>
      <w:pPr>
        <w:ind w:left="2520" w:hanging="360"/>
      </w:pPr>
    </w:lvl>
    <w:lvl w:ilvl="6">
      <w:start w:val="1"/>
      <w:numFmt w:val="bullet"/>
      <w:lvlText w:val=""/>
      <w:lvlJc w:val="left"/>
      <w:pPr>
        <w:ind w:left="2880" w:hanging="360"/>
      </w:pPr>
    </w:lvl>
    <w:lvl w:ilvl="7">
      <w:start w:val="1"/>
      <w:numFmt w:val="bullet"/>
      <w:lvlText w:val="◦"/>
      <w:lvlJc w:val="left"/>
      <w:pPr>
        <w:ind w:left="3240" w:hanging="360"/>
      </w:pPr>
    </w:lvl>
    <w:lvl w:ilvl="8">
      <w:start w:val="1"/>
      <w:numFmt w:val="bullet"/>
      <w:lvlText w:val="▪"/>
      <w:lvlJc w:val="left"/>
      <w:pPr>
        <w:ind w:left="3600" w:hanging="360"/>
      </w:pPr>
    </w:lvl>
  </w:abstractNum>
  <w:abstractNum w:abstractNumId="34" w15:restartNumberingAfterBreak="0">
    <w:nsid w:val="51882803"/>
    <w:multiLevelType w:val="multilevel"/>
    <w:tmpl w:val="574C68F6"/>
    <w:lvl w:ilvl="0">
      <w:start w:val="1"/>
      <w:numFmt w:val="bullet"/>
      <w:lvlText w:val=""/>
      <w:lvlJc w:val="left"/>
      <w:pPr>
        <w:ind w:left="720" w:hanging="360"/>
      </w:pPr>
    </w:lvl>
    <w:lvl w:ilvl="1">
      <w:start w:val="1"/>
      <w:numFmt w:val="bullet"/>
      <w:lvlText w:val="◦"/>
      <w:lvlJc w:val="left"/>
      <w:pPr>
        <w:ind w:left="1080" w:hanging="360"/>
      </w:pPr>
    </w:lvl>
    <w:lvl w:ilvl="2">
      <w:start w:val="1"/>
      <w:numFmt w:val="bullet"/>
      <w:lvlText w:val="▪"/>
      <w:lvlJc w:val="left"/>
      <w:pPr>
        <w:ind w:left="1440" w:hanging="360"/>
      </w:pPr>
    </w:lvl>
    <w:lvl w:ilvl="3">
      <w:start w:val="1"/>
      <w:numFmt w:val="bullet"/>
      <w:lvlText w:val=""/>
      <w:lvlJc w:val="left"/>
      <w:pPr>
        <w:ind w:left="1800" w:hanging="360"/>
      </w:pPr>
    </w:lvl>
    <w:lvl w:ilvl="4">
      <w:start w:val="1"/>
      <w:numFmt w:val="bullet"/>
      <w:lvlText w:val="◦"/>
      <w:lvlJc w:val="left"/>
      <w:pPr>
        <w:ind w:left="2160" w:hanging="360"/>
      </w:pPr>
    </w:lvl>
    <w:lvl w:ilvl="5">
      <w:start w:val="1"/>
      <w:numFmt w:val="bullet"/>
      <w:lvlText w:val="▪"/>
      <w:lvlJc w:val="left"/>
      <w:pPr>
        <w:ind w:left="2520" w:hanging="360"/>
      </w:pPr>
    </w:lvl>
    <w:lvl w:ilvl="6">
      <w:start w:val="1"/>
      <w:numFmt w:val="bullet"/>
      <w:lvlText w:val=""/>
      <w:lvlJc w:val="left"/>
      <w:pPr>
        <w:ind w:left="2880" w:hanging="360"/>
      </w:pPr>
    </w:lvl>
    <w:lvl w:ilvl="7">
      <w:start w:val="1"/>
      <w:numFmt w:val="bullet"/>
      <w:lvlText w:val="◦"/>
      <w:lvlJc w:val="left"/>
      <w:pPr>
        <w:ind w:left="3240" w:hanging="360"/>
      </w:pPr>
    </w:lvl>
    <w:lvl w:ilvl="8">
      <w:start w:val="1"/>
      <w:numFmt w:val="bullet"/>
      <w:lvlText w:val="▪"/>
      <w:lvlJc w:val="left"/>
      <w:pPr>
        <w:ind w:left="3600" w:hanging="360"/>
      </w:pPr>
    </w:lvl>
  </w:abstractNum>
  <w:abstractNum w:abstractNumId="35" w15:restartNumberingAfterBreak="0">
    <w:nsid w:val="53F6500B"/>
    <w:multiLevelType w:val="multilevel"/>
    <w:tmpl w:val="1400C5B8"/>
    <w:lvl w:ilvl="0">
      <w:start w:val="1"/>
      <w:numFmt w:val="decimal"/>
      <w:lvlText w:val=""/>
      <w:lvlJc w:val="left"/>
      <w:pPr>
        <w:ind w:left="0" w:firstLine="0"/>
      </w:pPr>
    </w:lvl>
    <w:lvl w:ilvl="1">
      <w:start w:val="1"/>
      <w:numFmt w:val="decimal"/>
      <w:lvlText w:val=""/>
      <w:lvlJc w:val="left"/>
      <w:pPr>
        <w:ind w:left="576" w:hanging="576"/>
      </w:pPr>
    </w:lvl>
    <w:lvl w:ilvl="2">
      <w:start w:val="1"/>
      <w:numFmt w:val="decimal"/>
      <w:lvlText w:val=""/>
      <w:lvlJc w:val="left"/>
      <w:pPr>
        <w:ind w:left="720" w:hanging="720"/>
      </w:pPr>
    </w:lvl>
    <w:lvl w:ilvl="3">
      <w:start w:val="1"/>
      <w:numFmt w:val="decimal"/>
      <w:lvlText w:val=""/>
      <w:lvlJc w:val="left"/>
      <w:pPr>
        <w:ind w:left="864" w:hanging="864"/>
      </w:pPr>
    </w:lvl>
    <w:lvl w:ilvl="4">
      <w:start w:val="1"/>
      <w:numFmt w:val="decimal"/>
      <w:lvlText w:val=""/>
      <w:lvlJc w:val="left"/>
      <w:pPr>
        <w:ind w:left="1008" w:hanging="1008"/>
      </w:pPr>
    </w:lvl>
    <w:lvl w:ilvl="5">
      <w:start w:val="1"/>
      <w:numFmt w:val="decimal"/>
      <w:lvlText w:val=""/>
      <w:lvlJc w:val="left"/>
      <w:pPr>
        <w:ind w:left="1152" w:hanging="1152"/>
      </w:pPr>
    </w:lvl>
    <w:lvl w:ilvl="6">
      <w:start w:val="1"/>
      <w:numFmt w:val="decimal"/>
      <w:lvlText w:val=""/>
      <w:lvlJc w:val="left"/>
      <w:pPr>
        <w:ind w:left="1296" w:hanging="1296"/>
      </w:pPr>
    </w:lvl>
    <w:lvl w:ilvl="7">
      <w:start w:val="1"/>
      <w:numFmt w:val="decimal"/>
      <w:lvlText w:val=""/>
      <w:lvlJc w:val="left"/>
      <w:pPr>
        <w:ind w:left="1440" w:hanging="1440"/>
      </w:pPr>
    </w:lvl>
    <w:lvl w:ilvl="8">
      <w:start w:val="1"/>
      <w:numFmt w:val="decimal"/>
      <w:lvlText w:val=""/>
      <w:lvlJc w:val="left"/>
      <w:pPr>
        <w:ind w:left="1584" w:hanging="1584"/>
      </w:pPr>
    </w:lvl>
  </w:abstractNum>
  <w:abstractNum w:abstractNumId="36" w15:restartNumberingAfterBreak="0">
    <w:nsid w:val="58934043"/>
    <w:multiLevelType w:val="multilevel"/>
    <w:tmpl w:val="3578939E"/>
    <w:lvl w:ilvl="0">
      <w:start w:val="1"/>
      <w:numFmt w:val="bullet"/>
      <w:lvlText w:val=""/>
      <w:lvlJc w:val="left"/>
      <w:pPr>
        <w:ind w:left="720" w:hanging="360"/>
      </w:pPr>
    </w:lvl>
    <w:lvl w:ilvl="1">
      <w:start w:val="1"/>
      <w:numFmt w:val="bullet"/>
      <w:lvlText w:val="◦"/>
      <w:lvlJc w:val="left"/>
      <w:pPr>
        <w:ind w:left="1080" w:hanging="360"/>
      </w:pPr>
    </w:lvl>
    <w:lvl w:ilvl="2">
      <w:start w:val="1"/>
      <w:numFmt w:val="bullet"/>
      <w:lvlText w:val="▪"/>
      <w:lvlJc w:val="left"/>
      <w:pPr>
        <w:ind w:left="1440" w:hanging="360"/>
      </w:pPr>
    </w:lvl>
    <w:lvl w:ilvl="3">
      <w:start w:val="1"/>
      <w:numFmt w:val="bullet"/>
      <w:lvlText w:val=""/>
      <w:lvlJc w:val="left"/>
      <w:pPr>
        <w:ind w:left="1800" w:hanging="360"/>
      </w:pPr>
    </w:lvl>
    <w:lvl w:ilvl="4">
      <w:start w:val="1"/>
      <w:numFmt w:val="bullet"/>
      <w:lvlText w:val="◦"/>
      <w:lvlJc w:val="left"/>
      <w:pPr>
        <w:ind w:left="2160" w:hanging="360"/>
      </w:pPr>
    </w:lvl>
    <w:lvl w:ilvl="5">
      <w:start w:val="1"/>
      <w:numFmt w:val="bullet"/>
      <w:lvlText w:val="▪"/>
      <w:lvlJc w:val="left"/>
      <w:pPr>
        <w:ind w:left="2520" w:hanging="360"/>
      </w:pPr>
    </w:lvl>
    <w:lvl w:ilvl="6">
      <w:start w:val="1"/>
      <w:numFmt w:val="bullet"/>
      <w:lvlText w:val=""/>
      <w:lvlJc w:val="left"/>
      <w:pPr>
        <w:ind w:left="2880" w:hanging="360"/>
      </w:pPr>
    </w:lvl>
    <w:lvl w:ilvl="7">
      <w:start w:val="1"/>
      <w:numFmt w:val="bullet"/>
      <w:lvlText w:val="◦"/>
      <w:lvlJc w:val="left"/>
      <w:pPr>
        <w:ind w:left="3240" w:hanging="360"/>
      </w:pPr>
    </w:lvl>
    <w:lvl w:ilvl="8">
      <w:start w:val="1"/>
      <w:numFmt w:val="bullet"/>
      <w:lvlText w:val="▪"/>
      <w:lvlJc w:val="left"/>
      <w:pPr>
        <w:ind w:left="3600" w:hanging="360"/>
      </w:pPr>
    </w:lvl>
  </w:abstractNum>
  <w:abstractNum w:abstractNumId="37" w15:restartNumberingAfterBreak="0">
    <w:nsid w:val="591552D8"/>
    <w:multiLevelType w:val="multilevel"/>
    <w:tmpl w:val="CDC20F3C"/>
    <w:lvl w:ilvl="0">
      <w:start w:val="1"/>
      <w:numFmt w:val="bullet"/>
      <w:lvlText w:val=""/>
      <w:lvlJc w:val="left"/>
      <w:pPr>
        <w:ind w:left="720" w:hanging="360"/>
      </w:pPr>
    </w:lvl>
    <w:lvl w:ilvl="1">
      <w:start w:val="1"/>
      <w:numFmt w:val="bullet"/>
      <w:lvlText w:val="◦"/>
      <w:lvlJc w:val="left"/>
      <w:pPr>
        <w:ind w:left="1080" w:hanging="360"/>
      </w:pPr>
    </w:lvl>
    <w:lvl w:ilvl="2">
      <w:start w:val="1"/>
      <w:numFmt w:val="bullet"/>
      <w:lvlText w:val="▪"/>
      <w:lvlJc w:val="left"/>
      <w:pPr>
        <w:ind w:left="1440" w:hanging="360"/>
      </w:pPr>
    </w:lvl>
    <w:lvl w:ilvl="3">
      <w:start w:val="1"/>
      <w:numFmt w:val="bullet"/>
      <w:lvlText w:val=""/>
      <w:lvlJc w:val="left"/>
      <w:pPr>
        <w:ind w:left="1800" w:hanging="360"/>
      </w:pPr>
    </w:lvl>
    <w:lvl w:ilvl="4">
      <w:start w:val="1"/>
      <w:numFmt w:val="bullet"/>
      <w:lvlText w:val="◦"/>
      <w:lvlJc w:val="left"/>
      <w:pPr>
        <w:ind w:left="2160" w:hanging="360"/>
      </w:pPr>
    </w:lvl>
    <w:lvl w:ilvl="5">
      <w:start w:val="1"/>
      <w:numFmt w:val="bullet"/>
      <w:lvlText w:val="▪"/>
      <w:lvlJc w:val="left"/>
      <w:pPr>
        <w:ind w:left="2520" w:hanging="360"/>
      </w:pPr>
    </w:lvl>
    <w:lvl w:ilvl="6">
      <w:start w:val="1"/>
      <w:numFmt w:val="bullet"/>
      <w:lvlText w:val=""/>
      <w:lvlJc w:val="left"/>
      <w:pPr>
        <w:ind w:left="2880" w:hanging="360"/>
      </w:pPr>
    </w:lvl>
    <w:lvl w:ilvl="7">
      <w:start w:val="1"/>
      <w:numFmt w:val="bullet"/>
      <w:lvlText w:val="◦"/>
      <w:lvlJc w:val="left"/>
      <w:pPr>
        <w:ind w:left="3240" w:hanging="360"/>
      </w:pPr>
    </w:lvl>
    <w:lvl w:ilvl="8">
      <w:start w:val="1"/>
      <w:numFmt w:val="bullet"/>
      <w:lvlText w:val="▪"/>
      <w:lvlJc w:val="left"/>
      <w:pPr>
        <w:ind w:left="3600" w:hanging="360"/>
      </w:pPr>
    </w:lvl>
  </w:abstractNum>
  <w:abstractNum w:abstractNumId="38" w15:restartNumberingAfterBreak="0">
    <w:nsid w:val="5C131447"/>
    <w:multiLevelType w:val="multilevel"/>
    <w:tmpl w:val="17A6A178"/>
    <w:lvl w:ilvl="0">
      <w:start w:val="1"/>
      <w:numFmt w:val="bullet"/>
      <w:lvlText w:val=""/>
      <w:lvlJc w:val="left"/>
      <w:pPr>
        <w:ind w:left="720" w:hanging="360"/>
      </w:pPr>
    </w:lvl>
    <w:lvl w:ilvl="1">
      <w:start w:val="1"/>
      <w:numFmt w:val="bullet"/>
      <w:lvlText w:val="◦"/>
      <w:lvlJc w:val="left"/>
      <w:pPr>
        <w:ind w:left="1080" w:hanging="360"/>
      </w:pPr>
    </w:lvl>
    <w:lvl w:ilvl="2">
      <w:start w:val="1"/>
      <w:numFmt w:val="bullet"/>
      <w:lvlText w:val="▪"/>
      <w:lvlJc w:val="left"/>
      <w:pPr>
        <w:ind w:left="1440" w:hanging="360"/>
      </w:pPr>
    </w:lvl>
    <w:lvl w:ilvl="3">
      <w:start w:val="1"/>
      <w:numFmt w:val="bullet"/>
      <w:lvlText w:val=""/>
      <w:lvlJc w:val="left"/>
      <w:pPr>
        <w:ind w:left="1800" w:hanging="360"/>
      </w:pPr>
    </w:lvl>
    <w:lvl w:ilvl="4">
      <w:start w:val="1"/>
      <w:numFmt w:val="bullet"/>
      <w:lvlText w:val="◦"/>
      <w:lvlJc w:val="left"/>
      <w:pPr>
        <w:ind w:left="2160" w:hanging="360"/>
      </w:pPr>
    </w:lvl>
    <w:lvl w:ilvl="5">
      <w:start w:val="1"/>
      <w:numFmt w:val="bullet"/>
      <w:lvlText w:val="▪"/>
      <w:lvlJc w:val="left"/>
      <w:pPr>
        <w:ind w:left="2520" w:hanging="360"/>
      </w:pPr>
    </w:lvl>
    <w:lvl w:ilvl="6">
      <w:start w:val="1"/>
      <w:numFmt w:val="bullet"/>
      <w:lvlText w:val=""/>
      <w:lvlJc w:val="left"/>
      <w:pPr>
        <w:ind w:left="2880" w:hanging="360"/>
      </w:pPr>
    </w:lvl>
    <w:lvl w:ilvl="7">
      <w:start w:val="1"/>
      <w:numFmt w:val="bullet"/>
      <w:lvlText w:val="◦"/>
      <w:lvlJc w:val="left"/>
      <w:pPr>
        <w:ind w:left="3240" w:hanging="360"/>
      </w:pPr>
    </w:lvl>
    <w:lvl w:ilvl="8">
      <w:start w:val="1"/>
      <w:numFmt w:val="bullet"/>
      <w:lvlText w:val="▪"/>
      <w:lvlJc w:val="left"/>
      <w:pPr>
        <w:ind w:left="3600" w:hanging="360"/>
      </w:pPr>
    </w:lvl>
  </w:abstractNum>
  <w:abstractNum w:abstractNumId="39" w15:restartNumberingAfterBreak="0">
    <w:nsid w:val="5C9217AB"/>
    <w:multiLevelType w:val="multilevel"/>
    <w:tmpl w:val="6AC6CA7A"/>
    <w:lvl w:ilvl="0">
      <w:start w:val="1"/>
      <w:numFmt w:val="bullet"/>
      <w:lvlText w:val=""/>
      <w:lvlJc w:val="left"/>
      <w:pPr>
        <w:ind w:left="720" w:hanging="360"/>
      </w:pPr>
    </w:lvl>
    <w:lvl w:ilvl="1">
      <w:start w:val="1"/>
      <w:numFmt w:val="bullet"/>
      <w:lvlText w:val="◦"/>
      <w:lvlJc w:val="left"/>
      <w:pPr>
        <w:ind w:left="1080" w:hanging="360"/>
      </w:pPr>
    </w:lvl>
    <w:lvl w:ilvl="2">
      <w:start w:val="1"/>
      <w:numFmt w:val="bullet"/>
      <w:lvlText w:val="▪"/>
      <w:lvlJc w:val="left"/>
      <w:pPr>
        <w:ind w:left="1440" w:hanging="360"/>
      </w:pPr>
    </w:lvl>
    <w:lvl w:ilvl="3">
      <w:start w:val="1"/>
      <w:numFmt w:val="bullet"/>
      <w:lvlText w:val=""/>
      <w:lvlJc w:val="left"/>
      <w:pPr>
        <w:ind w:left="1800" w:hanging="360"/>
      </w:pPr>
    </w:lvl>
    <w:lvl w:ilvl="4">
      <w:start w:val="1"/>
      <w:numFmt w:val="bullet"/>
      <w:lvlText w:val="◦"/>
      <w:lvlJc w:val="left"/>
      <w:pPr>
        <w:ind w:left="2160" w:hanging="360"/>
      </w:pPr>
    </w:lvl>
    <w:lvl w:ilvl="5">
      <w:start w:val="1"/>
      <w:numFmt w:val="bullet"/>
      <w:lvlText w:val="▪"/>
      <w:lvlJc w:val="left"/>
      <w:pPr>
        <w:ind w:left="2520" w:hanging="360"/>
      </w:pPr>
    </w:lvl>
    <w:lvl w:ilvl="6">
      <w:start w:val="1"/>
      <w:numFmt w:val="bullet"/>
      <w:lvlText w:val=""/>
      <w:lvlJc w:val="left"/>
      <w:pPr>
        <w:ind w:left="2880" w:hanging="360"/>
      </w:pPr>
    </w:lvl>
    <w:lvl w:ilvl="7">
      <w:start w:val="1"/>
      <w:numFmt w:val="bullet"/>
      <w:lvlText w:val="◦"/>
      <w:lvlJc w:val="left"/>
      <w:pPr>
        <w:ind w:left="3240" w:hanging="360"/>
      </w:pPr>
    </w:lvl>
    <w:lvl w:ilvl="8">
      <w:start w:val="1"/>
      <w:numFmt w:val="bullet"/>
      <w:lvlText w:val="▪"/>
      <w:lvlJc w:val="left"/>
      <w:pPr>
        <w:ind w:left="3600" w:hanging="360"/>
      </w:pPr>
    </w:lvl>
  </w:abstractNum>
  <w:abstractNum w:abstractNumId="40" w15:restartNumberingAfterBreak="0">
    <w:nsid w:val="5E942185"/>
    <w:multiLevelType w:val="multilevel"/>
    <w:tmpl w:val="50928A4C"/>
    <w:lvl w:ilvl="0">
      <w:start w:val="1"/>
      <w:numFmt w:val="bullet"/>
      <w:lvlText w:val=""/>
      <w:lvlJc w:val="left"/>
      <w:pPr>
        <w:ind w:left="720" w:hanging="360"/>
      </w:pPr>
    </w:lvl>
    <w:lvl w:ilvl="1">
      <w:start w:val="1"/>
      <w:numFmt w:val="bullet"/>
      <w:lvlText w:val="◦"/>
      <w:lvlJc w:val="left"/>
      <w:pPr>
        <w:ind w:left="1080" w:hanging="360"/>
      </w:pPr>
    </w:lvl>
    <w:lvl w:ilvl="2">
      <w:start w:val="1"/>
      <w:numFmt w:val="bullet"/>
      <w:lvlText w:val="▪"/>
      <w:lvlJc w:val="left"/>
      <w:pPr>
        <w:ind w:left="1440" w:hanging="360"/>
      </w:pPr>
    </w:lvl>
    <w:lvl w:ilvl="3">
      <w:start w:val="1"/>
      <w:numFmt w:val="bullet"/>
      <w:lvlText w:val=""/>
      <w:lvlJc w:val="left"/>
      <w:pPr>
        <w:ind w:left="1800" w:hanging="360"/>
      </w:pPr>
    </w:lvl>
    <w:lvl w:ilvl="4">
      <w:start w:val="1"/>
      <w:numFmt w:val="bullet"/>
      <w:lvlText w:val="◦"/>
      <w:lvlJc w:val="left"/>
      <w:pPr>
        <w:ind w:left="2160" w:hanging="360"/>
      </w:pPr>
    </w:lvl>
    <w:lvl w:ilvl="5">
      <w:start w:val="1"/>
      <w:numFmt w:val="bullet"/>
      <w:lvlText w:val="▪"/>
      <w:lvlJc w:val="left"/>
      <w:pPr>
        <w:ind w:left="2520" w:hanging="360"/>
      </w:pPr>
    </w:lvl>
    <w:lvl w:ilvl="6">
      <w:start w:val="1"/>
      <w:numFmt w:val="bullet"/>
      <w:lvlText w:val=""/>
      <w:lvlJc w:val="left"/>
      <w:pPr>
        <w:ind w:left="2880" w:hanging="360"/>
      </w:pPr>
    </w:lvl>
    <w:lvl w:ilvl="7">
      <w:start w:val="1"/>
      <w:numFmt w:val="bullet"/>
      <w:lvlText w:val="◦"/>
      <w:lvlJc w:val="left"/>
      <w:pPr>
        <w:ind w:left="3240" w:hanging="360"/>
      </w:pPr>
    </w:lvl>
    <w:lvl w:ilvl="8">
      <w:start w:val="1"/>
      <w:numFmt w:val="bullet"/>
      <w:lvlText w:val="▪"/>
      <w:lvlJc w:val="left"/>
      <w:pPr>
        <w:ind w:left="3600" w:hanging="360"/>
      </w:pPr>
    </w:lvl>
  </w:abstractNum>
  <w:abstractNum w:abstractNumId="41" w15:restartNumberingAfterBreak="0">
    <w:nsid w:val="65D02E09"/>
    <w:multiLevelType w:val="multilevel"/>
    <w:tmpl w:val="A22AD26C"/>
    <w:lvl w:ilvl="0">
      <w:start w:val="1"/>
      <w:numFmt w:val="bullet"/>
      <w:lvlText w:val=""/>
      <w:lvlJc w:val="left"/>
      <w:pPr>
        <w:ind w:left="720" w:hanging="360"/>
      </w:pPr>
    </w:lvl>
    <w:lvl w:ilvl="1">
      <w:start w:val="1"/>
      <w:numFmt w:val="bullet"/>
      <w:lvlText w:val="◦"/>
      <w:lvlJc w:val="left"/>
      <w:pPr>
        <w:ind w:left="1080" w:hanging="360"/>
      </w:pPr>
    </w:lvl>
    <w:lvl w:ilvl="2">
      <w:start w:val="1"/>
      <w:numFmt w:val="bullet"/>
      <w:lvlText w:val="▪"/>
      <w:lvlJc w:val="left"/>
      <w:pPr>
        <w:ind w:left="1440" w:hanging="360"/>
      </w:pPr>
    </w:lvl>
    <w:lvl w:ilvl="3">
      <w:start w:val="1"/>
      <w:numFmt w:val="bullet"/>
      <w:lvlText w:val=""/>
      <w:lvlJc w:val="left"/>
      <w:pPr>
        <w:ind w:left="1800" w:hanging="360"/>
      </w:pPr>
    </w:lvl>
    <w:lvl w:ilvl="4">
      <w:start w:val="1"/>
      <w:numFmt w:val="bullet"/>
      <w:lvlText w:val="◦"/>
      <w:lvlJc w:val="left"/>
      <w:pPr>
        <w:ind w:left="2160" w:hanging="360"/>
      </w:pPr>
    </w:lvl>
    <w:lvl w:ilvl="5">
      <w:start w:val="1"/>
      <w:numFmt w:val="bullet"/>
      <w:lvlText w:val="▪"/>
      <w:lvlJc w:val="left"/>
      <w:pPr>
        <w:ind w:left="2520" w:hanging="360"/>
      </w:pPr>
    </w:lvl>
    <w:lvl w:ilvl="6">
      <w:start w:val="1"/>
      <w:numFmt w:val="bullet"/>
      <w:lvlText w:val=""/>
      <w:lvlJc w:val="left"/>
      <w:pPr>
        <w:ind w:left="2880" w:hanging="360"/>
      </w:pPr>
    </w:lvl>
    <w:lvl w:ilvl="7">
      <w:start w:val="1"/>
      <w:numFmt w:val="bullet"/>
      <w:lvlText w:val="◦"/>
      <w:lvlJc w:val="left"/>
      <w:pPr>
        <w:ind w:left="3240" w:hanging="360"/>
      </w:pPr>
    </w:lvl>
    <w:lvl w:ilvl="8">
      <w:start w:val="1"/>
      <w:numFmt w:val="bullet"/>
      <w:lvlText w:val="▪"/>
      <w:lvlJc w:val="left"/>
      <w:pPr>
        <w:ind w:left="3600" w:hanging="360"/>
      </w:pPr>
    </w:lvl>
  </w:abstractNum>
  <w:abstractNum w:abstractNumId="42" w15:restartNumberingAfterBreak="0">
    <w:nsid w:val="66AA5E97"/>
    <w:multiLevelType w:val="multilevel"/>
    <w:tmpl w:val="144AE128"/>
    <w:lvl w:ilvl="0">
      <w:start w:val="1"/>
      <w:numFmt w:val="bullet"/>
      <w:lvlText w:val=""/>
      <w:lvlJc w:val="left"/>
      <w:pPr>
        <w:ind w:left="720" w:hanging="360"/>
      </w:pPr>
    </w:lvl>
    <w:lvl w:ilvl="1">
      <w:start w:val="1"/>
      <w:numFmt w:val="bullet"/>
      <w:lvlText w:val="◦"/>
      <w:lvlJc w:val="left"/>
      <w:pPr>
        <w:ind w:left="1080" w:hanging="360"/>
      </w:pPr>
    </w:lvl>
    <w:lvl w:ilvl="2">
      <w:start w:val="1"/>
      <w:numFmt w:val="bullet"/>
      <w:lvlText w:val="▪"/>
      <w:lvlJc w:val="left"/>
      <w:pPr>
        <w:ind w:left="1440" w:hanging="360"/>
      </w:pPr>
    </w:lvl>
    <w:lvl w:ilvl="3">
      <w:start w:val="1"/>
      <w:numFmt w:val="bullet"/>
      <w:lvlText w:val=""/>
      <w:lvlJc w:val="left"/>
      <w:pPr>
        <w:ind w:left="1800" w:hanging="360"/>
      </w:pPr>
    </w:lvl>
    <w:lvl w:ilvl="4">
      <w:start w:val="1"/>
      <w:numFmt w:val="bullet"/>
      <w:lvlText w:val="◦"/>
      <w:lvlJc w:val="left"/>
      <w:pPr>
        <w:ind w:left="2160" w:hanging="360"/>
      </w:pPr>
    </w:lvl>
    <w:lvl w:ilvl="5">
      <w:start w:val="1"/>
      <w:numFmt w:val="bullet"/>
      <w:lvlText w:val="▪"/>
      <w:lvlJc w:val="left"/>
      <w:pPr>
        <w:ind w:left="2520" w:hanging="360"/>
      </w:pPr>
    </w:lvl>
    <w:lvl w:ilvl="6">
      <w:start w:val="1"/>
      <w:numFmt w:val="bullet"/>
      <w:lvlText w:val=""/>
      <w:lvlJc w:val="left"/>
      <w:pPr>
        <w:ind w:left="2880" w:hanging="360"/>
      </w:pPr>
    </w:lvl>
    <w:lvl w:ilvl="7">
      <w:start w:val="1"/>
      <w:numFmt w:val="bullet"/>
      <w:lvlText w:val="◦"/>
      <w:lvlJc w:val="left"/>
      <w:pPr>
        <w:ind w:left="3240" w:hanging="360"/>
      </w:pPr>
    </w:lvl>
    <w:lvl w:ilvl="8">
      <w:start w:val="1"/>
      <w:numFmt w:val="bullet"/>
      <w:lvlText w:val="▪"/>
      <w:lvlJc w:val="left"/>
      <w:pPr>
        <w:ind w:left="3600" w:hanging="360"/>
      </w:pPr>
    </w:lvl>
  </w:abstractNum>
  <w:abstractNum w:abstractNumId="43" w15:restartNumberingAfterBreak="0">
    <w:nsid w:val="67EA58DD"/>
    <w:multiLevelType w:val="hybridMultilevel"/>
    <w:tmpl w:val="CE88AC5C"/>
    <w:lvl w:ilvl="0" w:tplc="42E49530">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BCD6F9E"/>
    <w:multiLevelType w:val="multilevel"/>
    <w:tmpl w:val="86829948"/>
    <w:lvl w:ilvl="0">
      <w:start w:val="1"/>
      <w:numFmt w:val="bullet"/>
      <w:lvlText w:val=""/>
      <w:lvlJc w:val="left"/>
      <w:pPr>
        <w:ind w:left="720" w:hanging="360"/>
      </w:pPr>
    </w:lvl>
    <w:lvl w:ilvl="1">
      <w:start w:val="1"/>
      <w:numFmt w:val="bullet"/>
      <w:lvlText w:val="◦"/>
      <w:lvlJc w:val="left"/>
      <w:pPr>
        <w:ind w:left="1080" w:hanging="360"/>
      </w:pPr>
    </w:lvl>
    <w:lvl w:ilvl="2">
      <w:start w:val="1"/>
      <w:numFmt w:val="bullet"/>
      <w:lvlText w:val="▪"/>
      <w:lvlJc w:val="left"/>
      <w:pPr>
        <w:ind w:left="1440" w:hanging="360"/>
      </w:pPr>
    </w:lvl>
    <w:lvl w:ilvl="3">
      <w:start w:val="1"/>
      <w:numFmt w:val="bullet"/>
      <w:lvlText w:val=""/>
      <w:lvlJc w:val="left"/>
      <w:pPr>
        <w:ind w:left="1800" w:hanging="360"/>
      </w:pPr>
    </w:lvl>
    <w:lvl w:ilvl="4">
      <w:start w:val="1"/>
      <w:numFmt w:val="bullet"/>
      <w:lvlText w:val="◦"/>
      <w:lvlJc w:val="left"/>
      <w:pPr>
        <w:ind w:left="2160" w:hanging="360"/>
      </w:pPr>
    </w:lvl>
    <w:lvl w:ilvl="5">
      <w:start w:val="1"/>
      <w:numFmt w:val="bullet"/>
      <w:lvlText w:val="▪"/>
      <w:lvlJc w:val="left"/>
      <w:pPr>
        <w:ind w:left="2520" w:hanging="360"/>
      </w:pPr>
    </w:lvl>
    <w:lvl w:ilvl="6">
      <w:start w:val="1"/>
      <w:numFmt w:val="bullet"/>
      <w:lvlText w:val=""/>
      <w:lvlJc w:val="left"/>
      <w:pPr>
        <w:ind w:left="2880" w:hanging="360"/>
      </w:pPr>
    </w:lvl>
    <w:lvl w:ilvl="7">
      <w:start w:val="1"/>
      <w:numFmt w:val="bullet"/>
      <w:lvlText w:val="◦"/>
      <w:lvlJc w:val="left"/>
      <w:pPr>
        <w:ind w:left="3240" w:hanging="360"/>
      </w:pPr>
    </w:lvl>
    <w:lvl w:ilvl="8">
      <w:start w:val="1"/>
      <w:numFmt w:val="bullet"/>
      <w:lvlText w:val="▪"/>
      <w:lvlJc w:val="left"/>
      <w:pPr>
        <w:ind w:left="3600" w:hanging="360"/>
      </w:pPr>
    </w:lvl>
  </w:abstractNum>
  <w:abstractNum w:abstractNumId="45" w15:restartNumberingAfterBreak="0">
    <w:nsid w:val="6FE61D3A"/>
    <w:multiLevelType w:val="multilevel"/>
    <w:tmpl w:val="C28AB418"/>
    <w:lvl w:ilvl="0">
      <w:start w:val="1"/>
      <w:numFmt w:val="bullet"/>
      <w:lvlText w:val=""/>
      <w:lvlJc w:val="left"/>
      <w:pPr>
        <w:ind w:left="720" w:hanging="360"/>
      </w:pPr>
    </w:lvl>
    <w:lvl w:ilvl="1">
      <w:start w:val="1"/>
      <w:numFmt w:val="bullet"/>
      <w:lvlText w:val="◦"/>
      <w:lvlJc w:val="left"/>
      <w:pPr>
        <w:ind w:left="1080" w:hanging="360"/>
      </w:pPr>
    </w:lvl>
    <w:lvl w:ilvl="2">
      <w:start w:val="1"/>
      <w:numFmt w:val="bullet"/>
      <w:lvlText w:val="▪"/>
      <w:lvlJc w:val="left"/>
      <w:pPr>
        <w:ind w:left="1440" w:hanging="360"/>
      </w:pPr>
    </w:lvl>
    <w:lvl w:ilvl="3">
      <w:start w:val="1"/>
      <w:numFmt w:val="bullet"/>
      <w:lvlText w:val=""/>
      <w:lvlJc w:val="left"/>
      <w:pPr>
        <w:ind w:left="1800" w:hanging="360"/>
      </w:pPr>
    </w:lvl>
    <w:lvl w:ilvl="4">
      <w:start w:val="1"/>
      <w:numFmt w:val="bullet"/>
      <w:lvlText w:val="◦"/>
      <w:lvlJc w:val="left"/>
      <w:pPr>
        <w:ind w:left="2160" w:hanging="360"/>
      </w:pPr>
    </w:lvl>
    <w:lvl w:ilvl="5">
      <w:start w:val="1"/>
      <w:numFmt w:val="bullet"/>
      <w:lvlText w:val="▪"/>
      <w:lvlJc w:val="left"/>
      <w:pPr>
        <w:ind w:left="2520" w:hanging="360"/>
      </w:pPr>
    </w:lvl>
    <w:lvl w:ilvl="6">
      <w:start w:val="1"/>
      <w:numFmt w:val="bullet"/>
      <w:lvlText w:val=""/>
      <w:lvlJc w:val="left"/>
      <w:pPr>
        <w:ind w:left="2880" w:hanging="360"/>
      </w:pPr>
    </w:lvl>
    <w:lvl w:ilvl="7">
      <w:start w:val="1"/>
      <w:numFmt w:val="bullet"/>
      <w:lvlText w:val="◦"/>
      <w:lvlJc w:val="left"/>
      <w:pPr>
        <w:ind w:left="3240" w:hanging="360"/>
      </w:pPr>
    </w:lvl>
    <w:lvl w:ilvl="8">
      <w:start w:val="1"/>
      <w:numFmt w:val="bullet"/>
      <w:lvlText w:val="▪"/>
      <w:lvlJc w:val="left"/>
      <w:pPr>
        <w:ind w:left="3600" w:hanging="360"/>
      </w:pPr>
    </w:lvl>
  </w:abstractNum>
  <w:abstractNum w:abstractNumId="46" w15:restartNumberingAfterBreak="0">
    <w:nsid w:val="71290DB5"/>
    <w:multiLevelType w:val="multilevel"/>
    <w:tmpl w:val="F5AA4242"/>
    <w:lvl w:ilvl="0">
      <w:start w:val="1"/>
      <w:numFmt w:val="bullet"/>
      <w:lvlText w:val=""/>
      <w:lvlJc w:val="left"/>
      <w:pPr>
        <w:ind w:left="720" w:hanging="360"/>
      </w:pPr>
    </w:lvl>
    <w:lvl w:ilvl="1">
      <w:start w:val="1"/>
      <w:numFmt w:val="bullet"/>
      <w:lvlText w:val="◦"/>
      <w:lvlJc w:val="left"/>
      <w:pPr>
        <w:ind w:left="1080" w:hanging="360"/>
      </w:pPr>
    </w:lvl>
    <w:lvl w:ilvl="2">
      <w:start w:val="1"/>
      <w:numFmt w:val="bullet"/>
      <w:lvlText w:val="▪"/>
      <w:lvlJc w:val="left"/>
      <w:pPr>
        <w:ind w:left="1440" w:hanging="360"/>
      </w:pPr>
    </w:lvl>
    <w:lvl w:ilvl="3">
      <w:start w:val="1"/>
      <w:numFmt w:val="bullet"/>
      <w:lvlText w:val=""/>
      <w:lvlJc w:val="left"/>
      <w:pPr>
        <w:ind w:left="1800" w:hanging="360"/>
      </w:pPr>
    </w:lvl>
    <w:lvl w:ilvl="4">
      <w:start w:val="1"/>
      <w:numFmt w:val="bullet"/>
      <w:lvlText w:val="◦"/>
      <w:lvlJc w:val="left"/>
      <w:pPr>
        <w:ind w:left="2160" w:hanging="360"/>
      </w:pPr>
    </w:lvl>
    <w:lvl w:ilvl="5">
      <w:start w:val="1"/>
      <w:numFmt w:val="bullet"/>
      <w:lvlText w:val="▪"/>
      <w:lvlJc w:val="left"/>
      <w:pPr>
        <w:ind w:left="2520" w:hanging="360"/>
      </w:pPr>
    </w:lvl>
    <w:lvl w:ilvl="6">
      <w:start w:val="1"/>
      <w:numFmt w:val="bullet"/>
      <w:lvlText w:val=""/>
      <w:lvlJc w:val="left"/>
      <w:pPr>
        <w:ind w:left="2880" w:hanging="360"/>
      </w:pPr>
    </w:lvl>
    <w:lvl w:ilvl="7">
      <w:start w:val="1"/>
      <w:numFmt w:val="bullet"/>
      <w:lvlText w:val="◦"/>
      <w:lvlJc w:val="left"/>
      <w:pPr>
        <w:ind w:left="3240" w:hanging="360"/>
      </w:pPr>
    </w:lvl>
    <w:lvl w:ilvl="8">
      <w:start w:val="1"/>
      <w:numFmt w:val="bullet"/>
      <w:lvlText w:val="▪"/>
      <w:lvlJc w:val="left"/>
      <w:pPr>
        <w:ind w:left="3600" w:hanging="360"/>
      </w:pPr>
    </w:lvl>
  </w:abstractNum>
  <w:abstractNum w:abstractNumId="47" w15:restartNumberingAfterBreak="0">
    <w:nsid w:val="72E74672"/>
    <w:multiLevelType w:val="multilevel"/>
    <w:tmpl w:val="7DCEE0DC"/>
    <w:lvl w:ilvl="0">
      <w:start w:val="1"/>
      <w:numFmt w:val="bullet"/>
      <w:lvlText w:val=""/>
      <w:lvlJc w:val="left"/>
      <w:pPr>
        <w:ind w:left="720" w:hanging="360"/>
      </w:pPr>
    </w:lvl>
    <w:lvl w:ilvl="1">
      <w:start w:val="1"/>
      <w:numFmt w:val="bullet"/>
      <w:lvlText w:val="◦"/>
      <w:lvlJc w:val="left"/>
      <w:pPr>
        <w:ind w:left="1080" w:hanging="360"/>
      </w:pPr>
    </w:lvl>
    <w:lvl w:ilvl="2">
      <w:start w:val="1"/>
      <w:numFmt w:val="bullet"/>
      <w:lvlText w:val="▪"/>
      <w:lvlJc w:val="left"/>
      <w:pPr>
        <w:ind w:left="1440" w:hanging="360"/>
      </w:pPr>
    </w:lvl>
    <w:lvl w:ilvl="3">
      <w:start w:val="1"/>
      <w:numFmt w:val="bullet"/>
      <w:lvlText w:val=""/>
      <w:lvlJc w:val="left"/>
      <w:pPr>
        <w:ind w:left="1800" w:hanging="360"/>
      </w:pPr>
    </w:lvl>
    <w:lvl w:ilvl="4">
      <w:start w:val="1"/>
      <w:numFmt w:val="bullet"/>
      <w:lvlText w:val="◦"/>
      <w:lvlJc w:val="left"/>
      <w:pPr>
        <w:ind w:left="2160" w:hanging="360"/>
      </w:pPr>
    </w:lvl>
    <w:lvl w:ilvl="5">
      <w:start w:val="1"/>
      <w:numFmt w:val="bullet"/>
      <w:lvlText w:val="▪"/>
      <w:lvlJc w:val="left"/>
      <w:pPr>
        <w:ind w:left="2520" w:hanging="360"/>
      </w:pPr>
    </w:lvl>
    <w:lvl w:ilvl="6">
      <w:start w:val="1"/>
      <w:numFmt w:val="bullet"/>
      <w:lvlText w:val=""/>
      <w:lvlJc w:val="left"/>
      <w:pPr>
        <w:ind w:left="2880" w:hanging="360"/>
      </w:pPr>
    </w:lvl>
    <w:lvl w:ilvl="7">
      <w:start w:val="1"/>
      <w:numFmt w:val="bullet"/>
      <w:lvlText w:val="◦"/>
      <w:lvlJc w:val="left"/>
      <w:pPr>
        <w:ind w:left="3240" w:hanging="360"/>
      </w:pPr>
    </w:lvl>
    <w:lvl w:ilvl="8">
      <w:start w:val="1"/>
      <w:numFmt w:val="bullet"/>
      <w:lvlText w:val="▪"/>
      <w:lvlJc w:val="left"/>
      <w:pPr>
        <w:ind w:left="3600" w:hanging="360"/>
      </w:pPr>
    </w:lvl>
  </w:abstractNum>
  <w:abstractNum w:abstractNumId="48" w15:restartNumberingAfterBreak="0">
    <w:nsid w:val="75E63CDD"/>
    <w:multiLevelType w:val="multilevel"/>
    <w:tmpl w:val="4E92B020"/>
    <w:lvl w:ilvl="0">
      <w:start w:val="1"/>
      <w:numFmt w:val="bullet"/>
      <w:lvlText w:val=""/>
      <w:lvlJc w:val="left"/>
      <w:pPr>
        <w:ind w:left="720" w:hanging="360"/>
      </w:pPr>
    </w:lvl>
    <w:lvl w:ilvl="1">
      <w:start w:val="1"/>
      <w:numFmt w:val="bullet"/>
      <w:lvlText w:val="◦"/>
      <w:lvlJc w:val="left"/>
      <w:pPr>
        <w:ind w:left="1080" w:hanging="360"/>
      </w:pPr>
    </w:lvl>
    <w:lvl w:ilvl="2">
      <w:start w:val="1"/>
      <w:numFmt w:val="bullet"/>
      <w:lvlText w:val="▪"/>
      <w:lvlJc w:val="left"/>
      <w:pPr>
        <w:ind w:left="1440" w:hanging="360"/>
      </w:pPr>
    </w:lvl>
    <w:lvl w:ilvl="3">
      <w:start w:val="1"/>
      <w:numFmt w:val="bullet"/>
      <w:lvlText w:val=""/>
      <w:lvlJc w:val="left"/>
      <w:pPr>
        <w:ind w:left="1800" w:hanging="360"/>
      </w:pPr>
    </w:lvl>
    <w:lvl w:ilvl="4">
      <w:start w:val="1"/>
      <w:numFmt w:val="bullet"/>
      <w:lvlText w:val="◦"/>
      <w:lvlJc w:val="left"/>
      <w:pPr>
        <w:ind w:left="2160" w:hanging="360"/>
      </w:pPr>
    </w:lvl>
    <w:lvl w:ilvl="5">
      <w:start w:val="1"/>
      <w:numFmt w:val="bullet"/>
      <w:lvlText w:val="▪"/>
      <w:lvlJc w:val="left"/>
      <w:pPr>
        <w:ind w:left="2520" w:hanging="360"/>
      </w:pPr>
    </w:lvl>
    <w:lvl w:ilvl="6">
      <w:start w:val="1"/>
      <w:numFmt w:val="bullet"/>
      <w:lvlText w:val=""/>
      <w:lvlJc w:val="left"/>
      <w:pPr>
        <w:ind w:left="2880" w:hanging="360"/>
      </w:pPr>
    </w:lvl>
    <w:lvl w:ilvl="7">
      <w:start w:val="1"/>
      <w:numFmt w:val="bullet"/>
      <w:lvlText w:val="◦"/>
      <w:lvlJc w:val="left"/>
      <w:pPr>
        <w:ind w:left="3240" w:hanging="360"/>
      </w:pPr>
    </w:lvl>
    <w:lvl w:ilvl="8">
      <w:start w:val="1"/>
      <w:numFmt w:val="bullet"/>
      <w:lvlText w:val="▪"/>
      <w:lvlJc w:val="left"/>
      <w:pPr>
        <w:ind w:left="3600" w:hanging="360"/>
      </w:pPr>
    </w:lvl>
  </w:abstractNum>
  <w:abstractNum w:abstractNumId="49" w15:restartNumberingAfterBreak="0">
    <w:nsid w:val="76363831"/>
    <w:multiLevelType w:val="multilevel"/>
    <w:tmpl w:val="CB94685C"/>
    <w:lvl w:ilvl="0">
      <w:start w:val="1"/>
      <w:numFmt w:val="bullet"/>
      <w:lvlText w:val=""/>
      <w:lvlJc w:val="left"/>
      <w:pPr>
        <w:ind w:left="720" w:hanging="360"/>
      </w:pPr>
    </w:lvl>
    <w:lvl w:ilvl="1">
      <w:start w:val="1"/>
      <w:numFmt w:val="bullet"/>
      <w:lvlText w:val="◦"/>
      <w:lvlJc w:val="left"/>
      <w:pPr>
        <w:ind w:left="1080" w:hanging="360"/>
      </w:pPr>
    </w:lvl>
    <w:lvl w:ilvl="2">
      <w:start w:val="1"/>
      <w:numFmt w:val="bullet"/>
      <w:lvlText w:val="▪"/>
      <w:lvlJc w:val="left"/>
      <w:pPr>
        <w:ind w:left="1440" w:hanging="360"/>
      </w:pPr>
    </w:lvl>
    <w:lvl w:ilvl="3">
      <w:start w:val="1"/>
      <w:numFmt w:val="bullet"/>
      <w:lvlText w:val=""/>
      <w:lvlJc w:val="left"/>
      <w:pPr>
        <w:ind w:left="1800" w:hanging="360"/>
      </w:pPr>
    </w:lvl>
    <w:lvl w:ilvl="4">
      <w:start w:val="1"/>
      <w:numFmt w:val="bullet"/>
      <w:lvlText w:val="◦"/>
      <w:lvlJc w:val="left"/>
      <w:pPr>
        <w:ind w:left="2160" w:hanging="360"/>
      </w:pPr>
    </w:lvl>
    <w:lvl w:ilvl="5">
      <w:start w:val="1"/>
      <w:numFmt w:val="bullet"/>
      <w:lvlText w:val="▪"/>
      <w:lvlJc w:val="left"/>
      <w:pPr>
        <w:ind w:left="2520" w:hanging="360"/>
      </w:pPr>
    </w:lvl>
    <w:lvl w:ilvl="6">
      <w:start w:val="1"/>
      <w:numFmt w:val="bullet"/>
      <w:lvlText w:val=""/>
      <w:lvlJc w:val="left"/>
      <w:pPr>
        <w:ind w:left="2880" w:hanging="360"/>
      </w:pPr>
    </w:lvl>
    <w:lvl w:ilvl="7">
      <w:start w:val="1"/>
      <w:numFmt w:val="bullet"/>
      <w:lvlText w:val="◦"/>
      <w:lvlJc w:val="left"/>
      <w:pPr>
        <w:ind w:left="3240" w:hanging="360"/>
      </w:pPr>
    </w:lvl>
    <w:lvl w:ilvl="8">
      <w:start w:val="1"/>
      <w:numFmt w:val="bullet"/>
      <w:lvlText w:val="▪"/>
      <w:lvlJc w:val="left"/>
      <w:pPr>
        <w:ind w:left="3600" w:hanging="360"/>
      </w:pPr>
    </w:lvl>
  </w:abstractNum>
  <w:abstractNum w:abstractNumId="50" w15:restartNumberingAfterBreak="0">
    <w:nsid w:val="77D97F8D"/>
    <w:multiLevelType w:val="multilevel"/>
    <w:tmpl w:val="25BC1670"/>
    <w:lvl w:ilvl="0">
      <w:start w:val="1"/>
      <w:numFmt w:val="bullet"/>
      <w:lvlText w:val=""/>
      <w:lvlJc w:val="left"/>
      <w:pPr>
        <w:ind w:left="720" w:hanging="360"/>
      </w:pPr>
    </w:lvl>
    <w:lvl w:ilvl="1">
      <w:start w:val="1"/>
      <w:numFmt w:val="bullet"/>
      <w:lvlText w:val="◦"/>
      <w:lvlJc w:val="left"/>
      <w:pPr>
        <w:ind w:left="1080" w:hanging="360"/>
      </w:pPr>
    </w:lvl>
    <w:lvl w:ilvl="2">
      <w:start w:val="1"/>
      <w:numFmt w:val="bullet"/>
      <w:lvlText w:val="▪"/>
      <w:lvlJc w:val="left"/>
      <w:pPr>
        <w:ind w:left="1440" w:hanging="360"/>
      </w:pPr>
    </w:lvl>
    <w:lvl w:ilvl="3">
      <w:start w:val="1"/>
      <w:numFmt w:val="bullet"/>
      <w:lvlText w:val=""/>
      <w:lvlJc w:val="left"/>
      <w:pPr>
        <w:ind w:left="1800" w:hanging="360"/>
      </w:pPr>
    </w:lvl>
    <w:lvl w:ilvl="4">
      <w:start w:val="1"/>
      <w:numFmt w:val="bullet"/>
      <w:lvlText w:val="◦"/>
      <w:lvlJc w:val="left"/>
      <w:pPr>
        <w:ind w:left="2160" w:hanging="360"/>
      </w:pPr>
    </w:lvl>
    <w:lvl w:ilvl="5">
      <w:start w:val="1"/>
      <w:numFmt w:val="bullet"/>
      <w:lvlText w:val="▪"/>
      <w:lvlJc w:val="left"/>
      <w:pPr>
        <w:ind w:left="2520" w:hanging="360"/>
      </w:pPr>
    </w:lvl>
    <w:lvl w:ilvl="6">
      <w:start w:val="1"/>
      <w:numFmt w:val="bullet"/>
      <w:lvlText w:val=""/>
      <w:lvlJc w:val="left"/>
      <w:pPr>
        <w:ind w:left="2880" w:hanging="360"/>
      </w:pPr>
    </w:lvl>
    <w:lvl w:ilvl="7">
      <w:start w:val="1"/>
      <w:numFmt w:val="bullet"/>
      <w:lvlText w:val="◦"/>
      <w:lvlJc w:val="left"/>
      <w:pPr>
        <w:ind w:left="3240" w:hanging="360"/>
      </w:pPr>
    </w:lvl>
    <w:lvl w:ilvl="8">
      <w:start w:val="1"/>
      <w:numFmt w:val="bullet"/>
      <w:lvlText w:val="▪"/>
      <w:lvlJc w:val="left"/>
      <w:pPr>
        <w:ind w:left="3600" w:hanging="360"/>
      </w:pPr>
    </w:lvl>
  </w:abstractNum>
  <w:abstractNum w:abstractNumId="51" w15:restartNumberingAfterBreak="0">
    <w:nsid w:val="79FC09AF"/>
    <w:multiLevelType w:val="multilevel"/>
    <w:tmpl w:val="6C067B2C"/>
    <w:lvl w:ilvl="0">
      <w:start w:val="1"/>
      <w:numFmt w:val="bullet"/>
      <w:lvlText w:val=""/>
      <w:lvlJc w:val="left"/>
      <w:pPr>
        <w:ind w:left="720" w:hanging="360"/>
      </w:pPr>
    </w:lvl>
    <w:lvl w:ilvl="1">
      <w:start w:val="1"/>
      <w:numFmt w:val="bullet"/>
      <w:lvlText w:val="◦"/>
      <w:lvlJc w:val="left"/>
      <w:pPr>
        <w:ind w:left="1080" w:hanging="360"/>
      </w:pPr>
    </w:lvl>
    <w:lvl w:ilvl="2">
      <w:start w:val="1"/>
      <w:numFmt w:val="bullet"/>
      <w:lvlText w:val="▪"/>
      <w:lvlJc w:val="left"/>
      <w:pPr>
        <w:ind w:left="1440" w:hanging="360"/>
      </w:pPr>
    </w:lvl>
    <w:lvl w:ilvl="3">
      <w:start w:val="1"/>
      <w:numFmt w:val="bullet"/>
      <w:lvlText w:val=""/>
      <w:lvlJc w:val="left"/>
      <w:pPr>
        <w:ind w:left="1800" w:hanging="360"/>
      </w:pPr>
    </w:lvl>
    <w:lvl w:ilvl="4">
      <w:start w:val="1"/>
      <w:numFmt w:val="bullet"/>
      <w:lvlText w:val="◦"/>
      <w:lvlJc w:val="left"/>
      <w:pPr>
        <w:ind w:left="2160" w:hanging="360"/>
      </w:pPr>
    </w:lvl>
    <w:lvl w:ilvl="5">
      <w:start w:val="1"/>
      <w:numFmt w:val="bullet"/>
      <w:lvlText w:val="▪"/>
      <w:lvlJc w:val="left"/>
      <w:pPr>
        <w:ind w:left="2520" w:hanging="360"/>
      </w:pPr>
    </w:lvl>
    <w:lvl w:ilvl="6">
      <w:start w:val="1"/>
      <w:numFmt w:val="bullet"/>
      <w:lvlText w:val=""/>
      <w:lvlJc w:val="left"/>
      <w:pPr>
        <w:ind w:left="2880" w:hanging="360"/>
      </w:pPr>
    </w:lvl>
    <w:lvl w:ilvl="7">
      <w:start w:val="1"/>
      <w:numFmt w:val="bullet"/>
      <w:lvlText w:val="◦"/>
      <w:lvlJc w:val="left"/>
      <w:pPr>
        <w:ind w:left="3240" w:hanging="360"/>
      </w:pPr>
    </w:lvl>
    <w:lvl w:ilvl="8">
      <w:start w:val="1"/>
      <w:numFmt w:val="bullet"/>
      <w:lvlText w:val="▪"/>
      <w:lvlJc w:val="left"/>
      <w:pPr>
        <w:ind w:left="3600" w:hanging="360"/>
      </w:pPr>
    </w:lvl>
  </w:abstractNum>
  <w:abstractNum w:abstractNumId="52" w15:restartNumberingAfterBreak="0">
    <w:nsid w:val="7A3B7DF6"/>
    <w:multiLevelType w:val="multilevel"/>
    <w:tmpl w:val="50E6E3C6"/>
    <w:lvl w:ilvl="0">
      <w:start w:val="1"/>
      <w:numFmt w:val="bullet"/>
      <w:lvlText w:val=""/>
      <w:lvlJc w:val="left"/>
      <w:pPr>
        <w:ind w:left="720" w:hanging="360"/>
      </w:pPr>
    </w:lvl>
    <w:lvl w:ilvl="1">
      <w:start w:val="1"/>
      <w:numFmt w:val="bullet"/>
      <w:lvlText w:val="◦"/>
      <w:lvlJc w:val="left"/>
      <w:pPr>
        <w:ind w:left="1080" w:hanging="360"/>
      </w:pPr>
    </w:lvl>
    <w:lvl w:ilvl="2">
      <w:start w:val="1"/>
      <w:numFmt w:val="bullet"/>
      <w:lvlText w:val="▪"/>
      <w:lvlJc w:val="left"/>
      <w:pPr>
        <w:ind w:left="1440" w:hanging="360"/>
      </w:pPr>
    </w:lvl>
    <w:lvl w:ilvl="3">
      <w:start w:val="1"/>
      <w:numFmt w:val="bullet"/>
      <w:lvlText w:val=""/>
      <w:lvlJc w:val="left"/>
      <w:pPr>
        <w:ind w:left="1800" w:hanging="360"/>
      </w:pPr>
    </w:lvl>
    <w:lvl w:ilvl="4">
      <w:start w:val="1"/>
      <w:numFmt w:val="bullet"/>
      <w:lvlText w:val="◦"/>
      <w:lvlJc w:val="left"/>
      <w:pPr>
        <w:ind w:left="2160" w:hanging="360"/>
      </w:pPr>
    </w:lvl>
    <w:lvl w:ilvl="5">
      <w:start w:val="1"/>
      <w:numFmt w:val="bullet"/>
      <w:lvlText w:val="▪"/>
      <w:lvlJc w:val="left"/>
      <w:pPr>
        <w:ind w:left="2520" w:hanging="360"/>
      </w:pPr>
    </w:lvl>
    <w:lvl w:ilvl="6">
      <w:start w:val="1"/>
      <w:numFmt w:val="bullet"/>
      <w:lvlText w:val=""/>
      <w:lvlJc w:val="left"/>
      <w:pPr>
        <w:ind w:left="2880" w:hanging="360"/>
      </w:pPr>
    </w:lvl>
    <w:lvl w:ilvl="7">
      <w:start w:val="1"/>
      <w:numFmt w:val="bullet"/>
      <w:lvlText w:val="◦"/>
      <w:lvlJc w:val="left"/>
      <w:pPr>
        <w:ind w:left="3240" w:hanging="360"/>
      </w:pPr>
    </w:lvl>
    <w:lvl w:ilvl="8">
      <w:start w:val="1"/>
      <w:numFmt w:val="bullet"/>
      <w:lvlText w:val="▪"/>
      <w:lvlJc w:val="left"/>
      <w:pPr>
        <w:ind w:left="3600" w:hanging="360"/>
      </w:pPr>
    </w:lvl>
  </w:abstractNum>
  <w:abstractNum w:abstractNumId="53" w15:restartNumberingAfterBreak="0">
    <w:nsid w:val="7F943145"/>
    <w:multiLevelType w:val="multilevel"/>
    <w:tmpl w:val="A0A44152"/>
    <w:lvl w:ilvl="0">
      <w:start w:val="1"/>
      <w:numFmt w:val="bullet"/>
      <w:lvlText w:val=""/>
      <w:lvlJc w:val="left"/>
      <w:pPr>
        <w:ind w:left="720" w:hanging="360"/>
      </w:pPr>
    </w:lvl>
    <w:lvl w:ilvl="1">
      <w:start w:val="1"/>
      <w:numFmt w:val="bullet"/>
      <w:lvlText w:val="◦"/>
      <w:lvlJc w:val="left"/>
      <w:pPr>
        <w:ind w:left="1080" w:hanging="360"/>
      </w:pPr>
    </w:lvl>
    <w:lvl w:ilvl="2">
      <w:start w:val="1"/>
      <w:numFmt w:val="bullet"/>
      <w:lvlText w:val="▪"/>
      <w:lvlJc w:val="left"/>
      <w:pPr>
        <w:ind w:left="1440" w:hanging="360"/>
      </w:pPr>
    </w:lvl>
    <w:lvl w:ilvl="3">
      <w:start w:val="1"/>
      <w:numFmt w:val="bullet"/>
      <w:lvlText w:val=""/>
      <w:lvlJc w:val="left"/>
      <w:pPr>
        <w:ind w:left="1800" w:hanging="360"/>
      </w:pPr>
    </w:lvl>
    <w:lvl w:ilvl="4">
      <w:start w:val="1"/>
      <w:numFmt w:val="bullet"/>
      <w:lvlText w:val="◦"/>
      <w:lvlJc w:val="left"/>
      <w:pPr>
        <w:ind w:left="2160" w:hanging="360"/>
      </w:pPr>
    </w:lvl>
    <w:lvl w:ilvl="5">
      <w:start w:val="1"/>
      <w:numFmt w:val="bullet"/>
      <w:lvlText w:val="▪"/>
      <w:lvlJc w:val="left"/>
      <w:pPr>
        <w:ind w:left="2520" w:hanging="360"/>
      </w:pPr>
    </w:lvl>
    <w:lvl w:ilvl="6">
      <w:start w:val="1"/>
      <w:numFmt w:val="bullet"/>
      <w:lvlText w:val=""/>
      <w:lvlJc w:val="left"/>
      <w:pPr>
        <w:ind w:left="2880" w:hanging="360"/>
      </w:pPr>
    </w:lvl>
    <w:lvl w:ilvl="7">
      <w:start w:val="1"/>
      <w:numFmt w:val="bullet"/>
      <w:lvlText w:val="◦"/>
      <w:lvlJc w:val="left"/>
      <w:pPr>
        <w:ind w:left="3240" w:hanging="360"/>
      </w:pPr>
    </w:lvl>
    <w:lvl w:ilvl="8">
      <w:start w:val="1"/>
      <w:numFmt w:val="bullet"/>
      <w:lvlText w:val="▪"/>
      <w:lvlJc w:val="left"/>
      <w:pPr>
        <w:ind w:left="3600" w:hanging="360"/>
      </w:pPr>
    </w:lvl>
  </w:abstractNum>
  <w:num w:numId="1">
    <w:abstractNumId w:val="41"/>
  </w:num>
  <w:num w:numId="2">
    <w:abstractNumId w:val="16"/>
  </w:num>
  <w:num w:numId="3">
    <w:abstractNumId w:val="29"/>
  </w:num>
  <w:num w:numId="4">
    <w:abstractNumId w:val="26"/>
  </w:num>
  <w:num w:numId="5">
    <w:abstractNumId w:val="15"/>
  </w:num>
  <w:num w:numId="6">
    <w:abstractNumId w:val="50"/>
  </w:num>
  <w:num w:numId="7">
    <w:abstractNumId w:val="1"/>
  </w:num>
  <w:num w:numId="8">
    <w:abstractNumId w:val="14"/>
  </w:num>
  <w:num w:numId="9">
    <w:abstractNumId w:val="5"/>
  </w:num>
  <w:num w:numId="10">
    <w:abstractNumId w:val="6"/>
  </w:num>
  <w:num w:numId="11">
    <w:abstractNumId w:val="7"/>
  </w:num>
  <w:num w:numId="12">
    <w:abstractNumId w:val="34"/>
  </w:num>
  <w:num w:numId="13">
    <w:abstractNumId w:val="20"/>
  </w:num>
  <w:num w:numId="14">
    <w:abstractNumId w:val="35"/>
  </w:num>
  <w:num w:numId="15">
    <w:abstractNumId w:val="37"/>
  </w:num>
  <w:num w:numId="16">
    <w:abstractNumId w:val="49"/>
  </w:num>
  <w:num w:numId="17">
    <w:abstractNumId w:val="52"/>
  </w:num>
  <w:num w:numId="18">
    <w:abstractNumId w:val="45"/>
  </w:num>
  <w:num w:numId="19">
    <w:abstractNumId w:val="27"/>
  </w:num>
  <w:num w:numId="20">
    <w:abstractNumId w:val="42"/>
  </w:num>
  <w:num w:numId="21">
    <w:abstractNumId w:val="23"/>
  </w:num>
  <w:num w:numId="22">
    <w:abstractNumId w:val="24"/>
  </w:num>
  <w:num w:numId="23">
    <w:abstractNumId w:val="25"/>
  </w:num>
  <w:num w:numId="24">
    <w:abstractNumId w:val="51"/>
  </w:num>
  <w:num w:numId="25">
    <w:abstractNumId w:val="38"/>
  </w:num>
  <w:num w:numId="26">
    <w:abstractNumId w:val="47"/>
  </w:num>
  <w:num w:numId="27">
    <w:abstractNumId w:val="48"/>
  </w:num>
  <w:num w:numId="28">
    <w:abstractNumId w:val="12"/>
  </w:num>
  <w:num w:numId="29">
    <w:abstractNumId w:val="22"/>
  </w:num>
  <w:num w:numId="30">
    <w:abstractNumId w:val="8"/>
  </w:num>
  <w:num w:numId="31">
    <w:abstractNumId w:val="46"/>
  </w:num>
  <w:num w:numId="32">
    <w:abstractNumId w:val="11"/>
  </w:num>
  <w:num w:numId="33">
    <w:abstractNumId w:val="18"/>
  </w:num>
  <w:num w:numId="34">
    <w:abstractNumId w:val="13"/>
  </w:num>
  <w:num w:numId="35">
    <w:abstractNumId w:val="53"/>
  </w:num>
  <w:num w:numId="36">
    <w:abstractNumId w:val="17"/>
  </w:num>
  <w:num w:numId="37">
    <w:abstractNumId w:val="4"/>
  </w:num>
  <w:num w:numId="38">
    <w:abstractNumId w:val="31"/>
  </w:num>
  <w:num w:numId="39">
    <w:abstractNumId w:val="2"/>
  </w:num>
  <w:num w:numId="40">
    <w:abstractNumId w:val="32"/>
  </w:num>
  <w:num w:numId="41">
    <w:abstractNumId w:val="33"/>
  </w:num>
  <w:num w:numId="42">
    <w:abstractNumId w:val="9"/>
  </w:num>
  <w:num w:numId="43">
    <w:abstractNumId w:val="40"/>
  </w:num>
  <w:num w:numId="44">
    <w:abstractNumId w:val="10"/>
  </w:num>
  <w:num w:numId="45">
    <w:abstractNumId w:val="44"/>
  </w:num>
  <w:num w:numId="46">
    <w:abstractNumId w:val="0"/>
  </w:num>
  <w:num w:numId="47">
    <w:abstractNumId w:val="3"/>
  </w:num>
  <w:num w:numId="48">
    <w:abstractNumId w:val="21"/>
  </w:num>
  <w:num w:numId="49">
    <w:abstractNumId w:val="36"/>
  </w:num>
  <w:num w:numId="50">
    <w:abstractNumId w:val="30"/>
  </w:num>
  <w:num w:numId="51">
    <w:abstractNumId w:val="39"/>
  </w:num>
  <w:num w:numId="52">
    <w:abstractNumId w:val="19"/>
  </w:num>
  <w:num w:numId="53">
    <w:abstractNumId w:val="43"/>
  </w:num>
  <w:num w:numId="54">
    <w:abstractNumId w:val="2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efaultTabStop w:val="648"/>
  <w:hyphenationZone w:val="425"/>
  <w:drawingGridHorizontalSpacing w:val="108"/>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1A1D05"/>
    <w:rsid w:val="000775EB"/>
    <w:rsid w:val="000F4736"/>
    <w:rsid w:val="00103423"/>
    <w:rsid w:val="001372CD"/>
    <w:rsid w:val="001A1D05"/>
    <w:rsid w:val="001D6E4E"/>
    <w:rsid w:val="00241C84"/>
    <w:rsid w:val="0027200E"/>
    <w:rsid w:val="002A5A14"/>
    <w:rsid w:val="002B1433"/>
    <w:rsid w:val="002E28DD"/>
    <w:rsid w:val="002F48F3"/>
    <w:rsid w:val="00340A6E"/>
    <w:rsid w:val="003938A6"/>
    <w:rsid w:val="003E7ACE"/>
    <w:rsid w:val="004475A9"/>
    <w:rsid w:val="0049352B"/>
    <w:rsid w:val="004E16EE"/>
    <w:rsid w:val="004F10AF"/>
    <w:rsid w:val="005424F5"/>
    <w:rsid w:val="005A7431"/>
    <w:rsid w:val="005D6784"/>
    <w:rsid w:val="006038D6"/>
    <w:rsid w:val="006504F7"/>
    <w:rsid w:val="0066748B"/>
    <w:rsid w:val="0067219F"/>
    <w:rsid w:val="006D7360"/>
    <w:rsid w:val="006E0C23"/>
    <w:rsid w:val="0070242A"/>
    <w:rsid w:val="007057E2"/>
    <w:rsid w:val="00750076"/>
    <w:rsid w:val="00772BF1"/>
    <w:rsid w:val="007A3630"/>
    <w:rsid w:val="007C6E93"/>
    <w:rsid w:val="007E32BB"/>
    <w:rsid w:val="00846935"/>
    <w:rsid w:val="00871C10"/>
    <w:rsid w:val="008C2F6F"/>
    <w:rsid w:val="0091034E"/>
    <w:rsid w:val="009356B1"/>
    <w:rsid w:val="009A0ACC"/>
    <w:rsid w:val="009B316F"/>
    <w:rsid w:val="00A37030"/>
    <w:rsid w:val="00A8430B"/>
    <w:rsid w:val="00A85BDA"/>
    <w:rsid w:val="00AA12DB"/>
    <w:rsid w:val="00AA2D59"/>
    <w:rsid w:val="00AA70DB"/>
    <w:rsid w:val="00AB2D72"/>
    <w:rsid w:val="00AE6246"/>
    <w:rsid w:val="00B32916"/>
    <w:rsid w:val="00B51AE2"/>
    <w:rsid w:val="00B85460"/>
    <w:rsid w:val="00BC0AE0"/>
    <w:rsid w:val="00BD1536"/>
    <w:rsid w:val="00C04C7E"/>
    <w:rsid w:val="00C5475E"/>
    <w:rsid w:val="00C77AF6"/>
    <w:rsid w:val="00CA6493"/>
    <w:rsid w:val="00CB2D72"/>
    <w:rsid w:val="00D0339C"/>
    <w:rsid w:val="00D22863"/>
    <w:rsid w:val="00D5029A"/>
    <w:rsid w:val="00E224AA"/>
    <w:rsid w:val="00E65433"/>
    <w:rsid w:val="00ED1F63"/>
    <w:rsid w:val="00EE51C2"/>
    <w:rsid w:val="00EF6F7C"/>
    <w:rsid w:val="00F83BA5"/>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Mangal"/>
        <w:szCs w:val="24"/>
        <w:lang w:val="lt-LT" w:eastAsia="zh-CN" w:bidi="hi-IN"/>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A1D05"/>
    <w:pPr>
      <w:suppressAutoHyphens/>
      <w:textAlignment w:val="baseline"/>
    </w:pPr>
    <w:rPr>
      <w:color w:val="00000A"/>
      <w:sz w:val="24"/>
    </w:rPr>
  </w:style>
  <w:style w:type="paragraph" w:styleId="Heading1">
    <w:name w:val="heading 1"/>
    <w:basedOn w:val="Heading"/>
    <w:qFormat/>
    <w:rsid w:val="001A1D05"/>
    <w:pPr>
      <w:ind w:right="86"/>
      <w:jc w:val="center"/>
      <w:outlineLvl w:val="0"/>
    </w:pPr>
    <w:rPr>
      <w:rFonts w:ascii="Times New Roman" w:eastAsia="SimSun" w:hAnsi="Times New Roman"/>
      <w:b/>
      <w:bCs/>
      <w:i/>
      <w:iCs/>
      <w:color w:val="7E0021"/>
    </w:rPr>
  </w:style>
  <w:style w:type="paragraph" w:styleId="Heading2">
    <w:name w:val="heading 2"/>
    <w:basedOn w:val="Heading"/>
    <w:qFormat/>
    <w:rsid w:val="001A1D05"/>
    <w:pPr>
      <w:spacing w:before="0"/>
      <w:ind w:right="4"/>
      <w:jc w:val="both"/>
      <w:outlineLvl w:val="1"/>
    </w:pPr>
  </w:style>
  <w:style w:type="paragraph" w:styleId="Heading3">
    <w:name w:val="heading 3"/>
    <w:basedOn w:val="Normal"/>
    <w:next w:val="Normal"/>
    <w:link w:val="Heading3Char"/>
    <w:rsid w:val="007E32BB"/>
    <w:pPr>
      <w:keepNext/>
      <w:widowControl w:val="0"/>
      <w:pBdr>
        <w:top w:val="nil"/>
        <w:left w:val="nil"/>
        <w:bottom w:val="nil"/>
        <w:right w:val="nil"/>
        <w:between w:val="nil"/>
      </w:pBdr>
      <w:shd w:val="clear" w:color="auto" w:fill="FFFFFF"/>
      <w:suppressAutoHyphens w:val="0"/>
      <w:spacing w:before="240" w:after="120"/>
      <w:textAlignment w:val="auto"/>
      <w:outlineLvl w:val="2"/>
    </w:pPr>
    <w:rPr>
      <w:rFonts w:ascii="Arial" w:eastAsia="Arial" w:hAnsi="Arial" w:cs="Arial"/>
      <w:b/>
      <w:color w:val="000000"/>
      <w:sz w:val="28"/>
      <w:szCs w:val="28"/>
      <w:lang w:eastAsia="en-US" w:bidi="ar-SA"/>
    </w:rPr>
  </w:style>
  <w:style w:type="paragraph" w:styleId="Heading4">
    <w:name w:val="heading 4"/>
    <w:basedOn w:val="Normal"/>
    <w:next w:val="Normal"/>
    <w:link w:val="Heading4Char"/>
    <w:rsid w:val="007E32BB"/>
    <w:pPr>
      <w:keepNext/>
      <w:widowControl w:val="0"/>
      <w:pBdr>
        <w:top w:val="nil"/>
        <w:left w:val="nil"/>
        <w:bottom w:val="nil"/>
        <w:right w:val="nil"/>
        <w:between w:val="nil"/>
      </w:pBdr>
      <w:shd w:val="clear" w:color="auto" w:fill="FFFFFF"/>
      <w:suppressAutoHyphens w:val="0"/>
      <w:spacing w:before="240" w:after="120"/>
      <w:textAlignment w:val="auto"/>
      <w:outlineLvl w:val="3"/>
    </w:pPr>
    <w:rPr>
      <w:rFonts w:ascii="Arial" w:eastAsia="Arial" w:hAnsi="Arial" w:cs="Arial"/>
      <w:b/>
      <w:i/>
      <w:color w:val="000000"/>
      <w:sz w:val="28"/>
      <w:szCs w:val="28"/>
      <w:lang w:eastAsia="en-US" w:bidi="ar-SA"/>
    </w:rPr>
  </w:style>
  <w:style w:type="paragraph" w:styleId="Heading5">
    <w:name w:val="heading 5"/>
    <w:basedOn w:val="Normal"/>
    <w:next w:val="Normal"/>
    <w:link w:val="Heading5Char"/>
    <w:rsid w:val="007E32BB"/>
    <w:pPr>
      <w:keepNext/>
      <w:widowControl w:val="0"/>
      <w:pBdr>
        <w:top w:val="nil"/>
        <w:left w:val="nil"/>
        <w:bottom w:val="nil"/>
        <w:right w:val="nil"/>
        <w:between w:val="nil"/>
      </w:pBdr>
      <w:shd w:val="clear" w:color="auto" w:fill="FFFFFF"/>
      <w:suppressAutoHyphens w:val="0"/>
      <w:spacing w:before="240" w:after="120"/>
      <w:textAlignment w:val="auto"/>
      <w:outlineLvl w:val="4"/>
    </w:pPr>
    <w:rPr>
      <w:rFonts w:ascii="Arial" w:eastAsia="Arial" w:hAnsi="Arial" w:cs="Arial"/>
      <w:b/>
      <w:color w:val="000000"/>
      <w:sz w:val="28"/>
      <w:szCs w:val="28"/>
      <w:lang w:eastAsia="en-US" w:bidi="ar-SA"/>
    </w:rPr>
  </w:style>
  <w:style w:type="paragraph" w:styleId="Heading6">
    <w:name w:val="heading 6"/>
    <w:basedOn w:val="Normal"/>
    <w:next w:val="Normal"/>
    <w:link w:val="Heading6Char"/>
    <w:rsid w:val="007E32BB"/>
    <w:pPr>
      <w:keepNext/>
      <w:widowControl w:val="0"/>
      <w:pBdr>
        <w:top w:val="nil"/>
        <w:left w:val="nil"/>
        <w:bottom w:val="nil"/>
        <w:right w:val="nil"/>
        <w:between w:val="nil"/>
      </w:pBdr>
      <w:shd w:val="clear" w:color="auto" w:fill="FFFFFF"/>
      <w:suppressAutoHyphens w:val="0"/>
      <w:spacing w:before="240" w:after="120"/>
      <w:textAlignment w:val="auto"/>
      <w:outlineLvl w:val="5"/>
    </w:pPr>
    <w:rPr>
      <w:rFonts w:ascii="Arial" w:eastAsia="Arial" w:hAnsi="Arial" w:cs="Arial"/>
      <w:b/>
      <w:color w:val="000000"/>
      <w:sz w:val="28"/>
      <w:szCs w:val="28"/>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Characters">
    <w:name w:val="Footnote Characters"/>
    <w:qFormat/>
    <w:rsid w:val="00981DAE"/>
  </w:style>
  <w:style w:type="character" w:customStyle="1" w:styleId="Footnoteanchor">
    <w:name w:val="Footnote anchor"/>
    <w:qFormat/>
    <w:rsid w:val="00981DAE"/>
    <w:rPr>
      <w:vertAlign w:val="superscript"/>
    </w:rPr>
  </w:style>
  <w:style w:type="character" w:customStyle="1" w:styleId="Internetlink">
    <w:name w:val="Internet link"/>
    <w:qFormat/>
    <w:rsid w:val="00981DAE"/>
    <w:rPr>
      <w:color w:val="000080"/>
      <w:u w:val="single"/>
    </w:rPr>
  </w:style>
  <w:style w:type="character" w:customStyle="1" w:styleId="Bullets">
    <w:name w:val="Bullets"/>
    <w:qFormat/>
    <w:rsid w:val="00981DAE"/>
    <w:rPr>
      <w:rFonts w:ascii="OpenSymbol" w:eastAsia="OpenSymbol" w:hAnsi="OpenSymbol" w:cs="OpenSymbol"/>
    </w:rPr>
  </w:style>
  <w:style w:type="character" w:styleId="FootnoteReference">
    <w:name w:val="footnote reference"/>
    <w:basedOn w:val="DefaultParagraphFont"/>
    <w:unhideWhenUsed/>
    <w:qFormat/>
    <w:rsid w:val="00981DAE"/>
    <w:rPr>
      <w:vertAlign w:val="superscript"/>
    </w:rPr>
  </w:style>
  <w:style w:type="character" w:customStyle="1" w:styleId="CommentTextChar">
    <w:name w:val="Comment Text Char"/>
    <w:basedOn w:val="DefaultParagraphFont"/>
    <w:link w:val="CommentText"/>
    <w:qFormat/>
    <w:rsid w:val="00981DAE"/>
    <w:rPr>
      <w:sz w:val="20"/>
      <w:szCs w:val="18"/>
    </w:rPr>
  </w:style>
  <w:style w:type="character" w:styleId="CommentReference">
    <w:name w:val="annotation reference"/>
    <w:basedOn w:val="DefaultParagraphFont"/>
    <w:unhideWhenUsed/>
    <w:qFormat/>
    <w:rsid w:val="00981DAE"/>
    <w:rPr>
      <w:sz w:val="16"/>
      <w:szCs w:val="16"/>
    </w:rPr>
  </w:style>
  <w:style w:type="character" w:customStyle="1" w:styleId="BalloonTextChar">
    <w:name w:val="Balloon Text Char"/>
    <w:basedOn w:val="DefaultParagraphFont"/>
    <w:link w:val="BalloonText"/>
    <w:qFormat/>
    <w:rsid w:val="002C190A"/>
    <w:rPr>
      <w:rFonts w:ascii="Tahoma" w:hAnsi="Tahoma"/>
      <w:sz w:val="16"/>
      <w:szCs w:val="14"/>
    </w:rPr>
  </w:style>
  <w:style w:type="character" w:customStyle="1" w:styleId="ListLabel1">
    <w:name w:val="ListLabel 1"/>
    <w:qFormat/>
    <w:rsid w:val="001A1D05"/>
    <w:rPr>
      <w:rFonts w:eastAsia="OpenSymbol" w:cs="OpenSymbol"/>
    </w:rPr>
  </w:style>
  <w:style w:type="character" w:customStyle="1" w:styleId="ListLabel2">
    <w:name w:val="ListLabel 2"/>
    <w:qFormat/>
    <w:rsid w:val="001A1D05"/>
    <w:rPr>
      <w:rFonts w:eastAsia="OpenSymbol" w:cs="OpenSymbol"/>
    </w:rPr>
  </w:style>
  <w:style w:type="character" w:customStyle="1" w:styleId="ListLabel3">
    <w:name w:val="ListLabel 3"/>
    <w:qFormat/>
    <w:rsid w:val="001A1D05"/>
    <w:rPr>
      <w:rFonts w:eastAsia="OpenSymbol" w:cs="OpenSymbol"/>
    </w:rPr>
  </w:style>
  <w:style w:type="character" w:customStyle="1" w:styleId="ListLabel4">
    <w:name w:val="ListLabel 4"/>
    <w:qFormat/>
    <w:rsid w:val="001A1D05"/>
    <w:rPr>
      <w:rFonts w:eastAsia="OpenSymbol" w:cs="OpenSymbol"/>
    </w:rPr>
  </w:style>
  <w:style w:type="character" w:customStyle="1" w:styleId="ListLabel5">
    <w:name w:val="ListLabel 5"/>
    <w:qFormat/>
    <w:rsid w:val="001A1D05"/>
    <w:rPr>
      <w:rFonts w:eastAsia="OpenSymbol" w:cs="OpenSymbol"/>
    </w:rPr>
  </w:style>
  <w:style w:type="character" w:customStyle="1" w:styleId="ListLabel6">
    <w:name w:val="ListLabel 6"/>
    <w:qFormat/>
    <w:rsid w:val="001A1D05"/>
    <w:rPr>
      <w:rFonts w:eastAsia="OpenSymbol" w:cs="OpenSymbol"/>
    </w:rPr>
  </w:style>
  <w:style w:type="character" w:customStyle="1" w:styleId="ListLabel7">
    <w:name w:val="ListLabel 7"/>
    <w:qFormat/>
    <w:rsid w:val="001A1D05"/>
    <w:rPr>
      <w:rFonts w:eastAsia="OpenSymbol" w:cs="OpenSymbol"/>
    </w:rPr>
  </w:style>
  <w:style w:type="character" w:customStyle="1" w:styleId="ListLabel8">
    <w:name w:val="ListLabel 8"/>
    <w:qFormat/>
    <w:rsid w:val="001A1D05"/>
    <w:rPr>
      <w:rFonts w:eastAsia="OpenSymbol" w:cs="OpenSymbol"/>
    </w:rPr>
  </w:style>
  <w:style w:type="character" w:customStyle="1" w:styleId="ListLabel9">
    <w:name w:val="ListLabel 9"/>
    <w:qFormat/>
    <w:rsid w:val="001A1D05"/>
    <w:rPr>
      <w:rFonts w:eastAsia="OpenSymbol" w:cs="OpenSymbol"/>
    </w:rPr>
  </w:style>
  <w:style w:type="character" w:customStyle="1" w:styleId="ListLabel10">
    <w:name w:val="ListLabel 10"/>
    <w:qFormat/>
    <w:rsid w:val="001A1D05"/>
    <w:rPr>
      <w:rFonts w:eastAsia="OpenSymbol" w:cs="OpenSymbol"/>
    </w:rPr>
  </w:style>
  <w:style w:type="character" w:customStyle="1" w:styleId="ListLabel11">
    <w:name w:val="ListLabel 11"/>
    <w:qFormat/>
    <w:rsid w:val="001A1D05"/>
    <w:rPr>
      <w:rFonts w:eastAsia="OpenSymbol" w:cs="OpenSymbol"/>
    </w:rPr>
  </w:style>
  <w:style w:type="character" w:customStyle="1" w:styleId="ListLabel12">
    <w:name w:val="ListLabel 12"/>
    <w:qFormat/>
    <w:rsid w:val="001A1D05"/>
    <w:rPr>
      <w:rFonts w:eastAsia="OpenSymbol" w:cs="OpenSymbol"/>
    </w:rPr>
  </w:style>
  <w:style w:type="character" w:customStyle="1" w:styleId="ListLabel13">
    <w:name w:val="ListLabel 13"/>
    <w:qFormat/>
    <w:rsid w:val="001A1D05"/>
    <w:rPr>
      <w:rFonts w:eastAsia="OpenSymbol" w:cs="OpenSymbol"/>
    </w:rPr>
  </w:style>
  <w:style w:type="character" w:customStyle="1" w:styleId="ListLabel14">
    <w:name w:val="ListLabel 14"/>
    <w:qFormat/>
    <w:rsid w:val="001A1D05"/>
    <w:rPr>
      <w:rFonts w:eastAsia="OpenSymbol" w:cs="OpenSymbol"/>
    </w:rPr>
  </w:style>
  <w:style w:type="character" w:customStyle="1" w:styleId="ListLabel15">
    <w:name w:val="ListLabel 15"/>
    <w:qFormat/>
    <w:rsid w:val="001A1D05"/>
    <w:rPr>
      <w:rFonts w:eastAsia="OpenSymbol" w:cs="OpenSymbol"/>
    </w:rPr>
  </w:style>
  <w:style w:type="character" w:customStyle="1" w:styleId="ListLabel16">
    <w:name w:val="ListLabel 16"/>
    <w:qFormat/>
    <w:rsid w:val="001A1D05"/>
    <w:rPr>
      <w:rFonts w:eastAsia="OpenSymbol" w:cs="OpenSymbol"/>
    </w:rPr>
  </w:style>
  <w:style w:type="character" w:customStyle="1" w:styleId="ListLabel17">
    <w:name w:val="ListLabel 17"/>
    <w:qFormat/>
    <w:rsid w:val="001A1D05"/>
    <w:rPr>
      <w:rFonts w:eastAsia="OpenSymbol" w:cs="OpenSymbol"/>
    </w:rPr>
  </w:style>
  <w:style w:type="character" w:customStyle="1" w:styleId="ListLabel18">
    <w:name w:val="ListLabel 18"/>
    <w:qFormat/>
    <w:rsid w:val="001A1D05"/>
    <w:rPr>
      <w:rFonts w:eastAsia="OpenSymbol" w:cs="OpenSymbol"/>
    </w:rPr>
  </w:style>
  <w:style w:type="character" w:customStyle="1" w:styleId="ListLabel19">
    <w:name w:val="ListLabel 19"/>
    <w:qFormat/>
    <w:rsid w:val="001A1D05"/>
    <w:rPr>
      <w:rFonts w:eastAsia="OpenSymbol" w:cs="OpenSymbol"/>
    </w:rPr>
  </w:style>
  <w:style w:type="character" w:customStyle="1" w:styleId="ListLabel20">
    <w:name w:val="ListLabel 20"/>
    <w:qFormat/>
    <w:rsid w:val="001A1D05"/>
    <w:rPr>
      <w:rFonts w:eastAsia="OpenSymbol" w:cs="OpenSymbol"/>
    </w:rPr>
  </w:style>
  <w:style w:type="character" w:customStyle="1" w:styleId="ListLabel21">
    <w:name w:val="ListLabel 21"/>
    <w:qFormat/>
    <w:rsid w:val="001A1D05"/>
    <w:rPr>
      <w:rFonts w:eastAsia="OpenSymbol" w:cs="OpenSymbol"/>
    </w:rPr>
  </w:style>
  <w:style w:type="character" w:customStyle="1" w:styleId="ListLabel22">
    <w:name w:val="ListLabel 22"/>
    <w:qFormat/>
    <w:rsid w:val="001A1D05"/>
    <w:rPr>
      <w:rFonts w:eastAsia="OpenSymbol" w:cs="OpenSymbol"/>
    </w:rPr>
  </w:style>
  <w:style w:type="character" w:customStyle="1" w:styleId="ListLabel23">
    <w:name w:val="ListLabel 23"/>
    <w:qFormat/>
    <w:rsid w:val="001A1D05"/>
    <w:rPr>
      <w:rFonts w:eastAsia="OpenSymbol" w:cs="OpenSymbol"/>
    </w:rPr>
  </w:style>
  <w:style w:type="character" w:customStyle="1" w:styleId="ListLabel24">
    <w:name w:val="ListLabel 24"/>
    <w:qFormat/>
    <w:rsid w:val="001A1D05"/>
    <w:rPr>
      <w:rFonts w:eastAsia="OpenSymbol" w:cs="OpenSymbol"/>
    </w:rPr>
  </w:style>
  <w:style w:type="character" w:customStyle="1" w:styleId="ListLabel25">
    <w:name w:val="ListLabel 25"/>
    <w:qFormat/>
    <w:rsid w:val="001A1D05"/>
    <w:rPr>
      <w:rFonts w:eastAsia="OpenSymbol" w:cs="OpenSymbol"/>
    </w:rPr>
  </w:style>
  <w:style w:type="character" w:customStyle="1" w:styleId="ListLabel26">
    <w:name w:val="ListLabel 26"/>
    <w:qFormat/>
    <w:rsid w:val="001A1D05"/>
    <w:rPr>
      <w:rFonts w:eastAsia="OpenSymbol" w:cs="OpenSymbol"/>
    </w:rPr>
  </w:style>
  <w:style w:type="character" w:customStyle="1" w:styleId="ListLabel27">
    <w:name w:val="ListLabel 27"/>
    <w:qFormat/>
    <w:rsid w:val="001A1D05"/>
    <w:rPr>
      <w:rFonts w:eastAsia="OpenSymbol" w:cs="OpenSymbol"/>
    </w:rPr>
  </w:style>
  <w:style w:type="character" w:customStyle="1" w:styleId="ListLabel28">
    <w:name w:val="ListLabel 28"/>
    <w:qFormat/>
    <w:rsid w:val="001A1D05"/>
    <w:rPr>
      <w:rFonts w:eastAsia="OpenSymbol" w:cs="OpenSymbol"/>
    </w:rPr>
  </w:style>
  <w:style w:type="character" w:customStyle="1" w:styleId="ListLabel29">
    <w:name w:val="ListLabel 29"/>
    <w:qFormat/>
    <w:rsid w:val="001A1D05"/>
    <w:rPr>
      <w:rFonts w:eastAsia="OpenSymbol" w:cs="OpenSymbol"/>
    </w:rPr>
  </w:style>
  <w:style w:type="character" w:customStyle="1" w:styleId="ListLabel30">
    <w:name w:val="ListLabel 30"/>
    <w:qFormat/>
    <w:rsid w:val="001A1D05"/>
    <w:rPr>
      <w:rFonts w:eastAsia="OpenSymbol" w:cs="OpenSymbol"/>
    </w:rPr>
  </w:style>
  <w:style w:type="character" w:customStyle="1" w:styleId="ListLabel31">
    <w:name w:val="ListLabel 31"/>
    <w:qFormat/>
    <w:rsid w:val="001A1D05"/>
    <w:rPr>
      <w:rFonts w:eastAsia="OpenSymbol" w:cs="OpenSymbol"/>
    </w:rPr>
  </w:style>
  <w:style w:type="character" w:customStyle="1" w:styleId="ListLabel32">
    <w:name w:val="ListLabel 32"/>
    <w:qFormat/>
    <w:rsid w:val="001A1D05"/>
    <w:rPr>
      <w:rFonts w:eastAsia="OpenSymbol" w:cs="OpenSymbol"/>
    </w:rPr>
  </w:style>
  <w:style w:type="character" w:customStyle="1" w:styleId="ListLabel33">
    <w:name w:val="ListLabel 33"/>
    <w:qFormat/>
    <w:rsid w:val="001A1D05"/>
    <w:rPr>
      <w:rFonts w:eastAsia="OpenSymbol" w:cs="OpenSymbol"/>
    </w:rPr>
  </w:style>
  <w:style w:type="character" w:customStyle="1" w:styleId="ListLabel34">
    <w:name w:val="ListLabel 34"/>
    <w:qFormat/>
    <w:rsid w:val="001A1D05"/>
    <w:rPr>
      <w:rFonts w:eastAsia="OpenSymbol" w:cs="OpenSymbol"/>
    </w:rPr>
  </w:style>
  <w:style w:type="character" w:customStyle="1" w:styleId="ListLabel35">
    <w:name w:val="ListLabel 35"/>
    <w:qFormat/>
    <w:rsid w:val="001A1D05"/>
    <w:rPr>
      <w:rFonts w:eastAsia="OpenSymbol" w:cs="OpenSymbol"/>
    </w:rPr>
  </w:style>
  <w:style w:type="character" w:customStyle="1" w:styleId="ListLabel36">
    <w:name w:val="ListLabel 36"/>
    <w:qFormat/>
    <w:rsid w:val="001A1D05"/>
    <w:rPr>
      <w:rFonts w:eastAsia="OpenSymbol" w:cs="OpenSymbol"/>
    </w:rPr>
  </w:style>
  <w:style w:type="character" w:customStyle="1" w:styleId="ListLabel37">
    <w:name w:val="ListLabel 37"/>
    <w:qFormat/>
    <w:rsid w:val="001A1D05"/>
    <w:rPr>
      <w:rFonts w:eastAsia="OpenSymbol" w:cs="OpenSymbol"/>
    </w:rPr>
  </w:style>
  <w:style w:type="character" w:customStyle="1" w:styleId="ListLabel38">
    <w:name w:val="ListLabel 38"/>
    <w:qFormat/>
    <w:rsid w:val="001A1D05"/>
    <w:rPr>
      <w:rFonts w:eastAsia="OpenSymbol" w:cs="OpenSymbol"/>
    </w:rPr>
  </w:style>
  <w:style w:type="character" w:customStyle="1" w:styleId="ListLabel39">
    <w:name w:val="ListLabel 39"/>
    <w:qFormat/>
    <w:rsid w:val="001A1D05"/>
    <w:rPr>
      <w:rFonts w:eastAsia="OpenSymbol" w:cs="OpenSymbol"/>
    </w:rPr>
  </w:style>
  <w:style w:type="character" w:customStyle="1" w:styleId="ListLabel40">
    <w:name w:val="ListLabel 40"/>
    <w:qFormat/>
    <w:rsid w:val="001A1D05"/>
    <w:rPr>
      <w:rFonts w:eastAsia="OpenSymbol" w:cs="OpenSymbol"/>
    </w:rPr>
  </w:style>
  <w:style w:type="character" w:customStyle="1" w:styleId="ListLabel41">
    <w:name w:val="ListLabel 41"/>
    <w:qFormat/>
    <w:rsid w:val="001A1D05"/>
    <w:rPr>
      <w:rFonts w:eastAsia="OpenSymbol" w:cs="OpenSymbol"/>
    </w:rPr>
  </w:style>
  <w:style w:type="character" w:customStyle="1" w:styleId="ListLabel42">
    <w:name w:val="ListLabel 42"/>
    <w:qFormat/>
    <w:rsid w:val="001A1D05"/>
    <w:rPr>
      <w:rFonts w:eastAsia="OpenSymbol" w:cs="OpenSymbol"/>
    </w:rPr>
  </w:style>
  <w:style w:type="character" w:customStyle="1" w:styleId="ListLabel43">
    <w:name w:val="ListLabel 43"/>
    <w:qFormat/>
    <w:rsid w:val="001A1D05"/>
    <w:rPr>
      <w:rFonts w:eastAsia="OpenSymbol" w:cs="OpenSymbol"/>
    </w:rPr>
  </w:style>
  <w:style w:type="character" w:customStyle="1" w:styleId="ListLabel44">
    <w:name w:val="ListLabel 44"/>
    <w:qFormat/>
    <w:rsid w:val="001A1D05"/>
    <w:rPr>
      <w:rFonts w:eastAsia="OpenSymbol" w:cs="OpenSymbol"/>
    </w:rPr>
  </w:style>
  <w:style w:type="character" w:customStyle="1" w:styleId="ListLabel45">
    <w:name w:val="ListLabel 45"/>
    <w:qFormat/>
    <w:rsid w:val="001A1D05"/>
    <w:rPr>
      <w:rFonts w:eastAsia="OpenSymbol" w:cs="OpenSymbol"/>
    </w:rPr>
  </w:style>
  <w:style w:type="character" w:customStyle="1" w:styleId="ListLabel46">
    <w:name w:val="ListLabel 46"/>
    <w:qFormat/>
    <w:rsid w:val="001A1D05"/>
    <w:rPr>
      <w:rFonts w:eastAsia="OpenSymbol" w:cs="OpenSymbol"/>
    </w:rPr>
  </w:style>
  <w:style w:type="character" w:customStyle="1" w:styleId="ListLabel47">
    <w:name w:val="ListLabel 47"/>
    <w:qFormat/>
    <w:rsid w:val="001A1D05"/>
    <w:rPr>
      <w:rFonts w:eastAsia="OpenSymbol" w:cs="OpenSymbol"/>
    </w:rPr>
  </w:style>
  <w:style w:type="character" w:customStyle="1" w:styleId="ListLabel48">
    <w:name w:val="ListLabel 48"/>
    <w:qFormat/>
    <w:rsid w:val="001A1D05"/>
    <w:rPr>
      <w:rFonts w:eastAsia="OpenSymbol" w:cs="OpenSymbol"/>
    </w:rPr>
  </w:style>
  <w:style w:type="character" w:customStyle="1" w:styleId="ListLabel49">
    <w:name w:val="ListLabel 49"/>
    <w:qFormat/>
    <w:rsid w:val="001A1D05"/>
    <w:rPr>
      <w:rFonts w:eastAsia="OpenSymbol" w:cs="OpenSymbol"/>
    </w:rPr>
  </w:style>
  <w:style w:type="character" w:customStyle="1" w:styleId="ListLabel50">
    <w:name w:val="ListLabel 50"/>
    <w:qFormat/>
    <w:rsid w:val="001A1D05"/>
    <w:rPr>
      <w:rFonts w:eastAsia="OpenSymbol" w:cs="OpenSymbol"/>
    </w:rPr>
  </w:style>
  <w:style w:type="character" w:customStyle="1" w:styleId="ListLabel51">
    <w:name w:val="ListLabel 51"/>
    <w:qFormat/>
    <w:rsid w:val="001A1D05"/>
    <w:rPr>
      <w:rFonts w:eastAsia="OpenSymbol" w:cs="OpenSymbol"/>
    </w:rPr>
  </w:style>
  <w:style w:type="character" w:customStyle="1" w:styleId="ListLabel52">
    <w:name w:val="ListLabel 52"/>
    <w:qFormat/>
    <w:rsid w:val="001A1D05"/>
    <w:rPr>
      <w:rFonts w:eastAsia="OpenSymbol" w:cs="OpenSymbol"/>
    </w:rPr>
  </w:style>
  <w:style w:type="character" w:customStyle="1" w:styleId="ListLabel53">
    <w:name w:val="ListLabel 53"/>
    <w:qFormat/>
    <w:rsid w:val="001A1D05"/>
    <w:rPr>
      <w:rFonts w:eastAsia="OpenSymbol" w:cs="OpenSymbol"/>
    </w:rPr>
  </w:style>
  <w:style w:type="character" w:customStyle="1" w:styleId="ListLabel54">
    <w:name w:val="ListLabel 54"/>
    <w:qFormat/>
    <w:rsid w:val="001A1D05"/>
    <w:rPr>
      <w:rFonts w:eastAsia="OpenSymbol" w:cs="OpenSymbol"/>
    </w:rPr>
  </w:style>
  <w:style w:type="character" w:customStyle="1" w:styleId="ListLabel55">
    <w:name w:val="ListLabel 55"/>
    <w:qFormat/>
    <w:rsid w:val="001A1D05"/>
    <w:rPr>
      <w:rFonts w:eastAsia="OpenSymbol" w:cs="OpenSymbol"/>
    </w:rPr>
  </w:style>
  <w:style w:type="character" w:customStyle="1" w:styleId="ListLabel56">
    <w:name w:val="ListLabel 56"/>
    <w:qFormat/>
    <w:rsid w:val="001A1D05"/>
    <w:rPr>
      <w:rFonts w:eastAsia="OpenSymbol" w:cs="OpenSymbol"/>
    </w:rPr>
  </w:style>
  <w:style w:type="character" w:customStyle="1" w:styleId="ListLabel57">
    <w:name w:val="ListLabel 57"/>
    <w:qFormat/>
    <w:rsid w:val="001A1D05"/>
    <w:rPr>
      <w:rFonts w:eastAsia="OpenSymbol" w:cs="OpenSymbol"/>
    </w:rPr>
  </w:style>
  <w:style w:type="character" w:customStyle="1" w:styleId="ListLabel58">
    <w:name w:val="ListLabel 58"/>
    <w:qFormat/>
    <w:rsid w:val="001A1D05"/>
    <w:rPr>
      <w:rFonts w:eastAsia="OpenSymbol" w:cs="OpenSymbol"/>
    </w:rPr>
  </w:style>
  <w:style w:type="character" w:customStyle="1" w:styleId="ListLabel59">
    <w:name w:val="ListLabel 59"/>
    <w:qFormat/>
    <w:rsid w:val="001A1D05"/>
    <w:rPr>
      <w:rFonts w:eastAsia="OpenSymbol" w:cs="OpenSymbol"/>
    </w:rPr>
  </w:style>
  <w:style w:type="character" w:customStyle="1" w:styleId="ListLabel60">
    <w:name w:val="ListLabel 60"/>
    <w:qFormat/>
    <w:rsid w:val="001A1D05"/>
    <w:rPr>
      <w:rFonts w:eastAsia="OpenSymbol" w:cs="OpenSymbol"/>
    </w:rPr>
  </w:style>
  <w:style w:type="character" w:customStyle="1" w:styleId="ListLabel61">
    <w:name w:val="ListLabel 61"/>
    <w:qFormat/>
    <w:rsid w:val="001A1D05"/>
    <w:rPr>
      <w:rFonts w:eastAsia="OpenSymbol" w:cs="OpenSymbol"/>
    </w:rPr>
  </w:style>
  <w:style w:type="character" w:customStyle="1" w:styleId="ListLabel62">
    <w:name w:val="ListLabel 62"/>
    <w:qFormat/>
    <w:rsid w:val="001A1D05"/>
    <w:rPr>
      <w:rFonts w:eastAsia="OpenSymbol" w:cs="OpenSymbol"/>
    </w:rPr>
  </w:style>
  <w:style w:type="character" w:customStyle="1" w:styleId="ListLabel63">
    <w:name w:val="ListLabel 63"/>
    <w:qFormat/>
    <w:rsid w:val="001A1D05"/>
    <w:rPr>
      <w:rFonts w:eastAsia="OpenSymbol" w:cs="OpenSymbol"/>
    </w:rPr>
  </w:style>
  <w:style w:type="character" w:customStyle="1" w:styleId="ListLabel64">
    <w:name w:val="ListLabel 64"/>
    <w:qFormat/>
    <w:rsid w:val="001A1D05"/>
    <w:rPr>
      <w:rFonts w:eastAsia="OpenSymbol" w:cs="OpenSymbol"/>
    </w:rPr>
  </w:style>
  <w:style w:type="character" w:customStyle="1" w:styleId="ListLabel65">
    <w:name w:val="ListLabel 65"/>
    <w:qFormat/>
    <w:rsid w:val="001A1D05"/>
    <w:rPr>
      <w:rFonts w:eastAsia="OpenSymbol" w:cs="OpenSymbol"/>
    </w:rPr>
  </w:style>
  <w:style w:type="character" w:customStyle="1" w:styleId="ListLabel66">
    <w:name w:val="ListLabel 66"/>
    <w:qFormat/>
    <w:rsid w:val="001A1D05"/>
    <w:rPr>
      <w:rFonts w:eastAsia="OpenSymbol" w:cs="OpenSymbol"/>
    </w:rPr>
  </w:style>
  <w:style w:type="character" w:customStyle="1" w:styleId="ListLabel67">
    <w:name w:val="ListLabel 67"/>
    <w:qFormat/>
    <w:rsid w:val="001A1D05"/>
    <w:rPr>
      <w:rFonts w:eastAsia="OpenSymbol" w:cs="OpenSymbol"/>
    </w:rPr>
  </w:style>
  <w:style w:type="character" w:customStyle="1" w:styleId="ListLabel68">
    <w:name w:val="ListLabel 68"/>
    <w:qFormat/>
    <w:rsid w:val="001A1D05"/>
    <w:rPr>
      <w:rFonts w:eastAsia="OpenSymbol" w:cs="OpenSymbol"/>
    </w:rPr>
  </w:style>
  <w:style w:type="character" w:customStyle="1" w:styleId="ListLabel69">
    <w:name w:val="ListLabel 69"/>
    <w:qFormat/>
    <w:rsid w:val="001A1D05"/>
    <w:rPr>
      <w:rFonts w:eastAsia="OpenSymbol" w:cs="OpenSymbol"/>
    </w:rPr>
  </w:style>
  <w:style w:type="character" w:customStyle="1" w:styleId="ListLabel70">
    <w:name w:val="ListLabel 70"/>
    <w:qFormat/>
    <w:rsid w:val="001A1D05"/>
    <w:rPr>
      <w:rFonts w:eastAsia="OpenSymbol" w:cs="OpenSymbol"/>
    </w:rPr>
  </w:style>
  <w:style w:type="character" w:customStyle="1" w:styleId="ListLabel71">
    <w:name w:val="ListLabel 71"/>
    <w:qFormat/>
    <w:rsid w:val="001A1D05"/>
    <w:rPr>
      <w:rFonts w:eastAsia="OpenSymbol" w:cs="OpenSymbol"/>
    </w:rPr>
  </w:style>
  <w:style w:type="character" w:customStyle="1" w:styleId="ListLabel72">
    <w:name w:val="ListLabel 72"/>
    <w:qFormat/>
    <w:rsid w:val="001A1D05"/>
    <w:rPr>
      <w:rFonts w:eastAsia="OpenSymbol" w:cs="OpenSymbol"/>
    </w:rPr>
  </w:style>
  <w:style w:type="character" w:customStyle="1" w:styleId="ListLabel73">
    <w:name w:val="ListLabel 73"/>
    <w:qFormat/>
    <w:rsid w:val="001A1D05"/>
    <w:rPr>
      <w:rFonts w:eastAsia="OpenSymbol" w:cs="OpenSymbol"/>
    </w:rPr>
  </w:style>
  <w:style w:type="character" w:customStyle="1" w:styleId="ListLabel74">
    <w:name w:val="ListLabel 74"/>
    <w:qFormat/>
    <w:rsid w:val="001A1D05"/>
    <w:rPr>
      <w:rFonts w:eastAsia="OpenSymbol" w:cs="OpenSymbol"/>
    </w:rPr>
  </w:style>
  <w:style w:type="character" w:customStyle="1" w:styleId="ListLabel75">
    <w:name w:val="ListLabel 75"/>
    <w:qFormat/>
    <w:rsid w:val="001A1D05"/>
    <w:rPr>
      <w:rFonts w:eastAsia="OpenSymbol" w:cs="OpenSymbol"/>
    </w:rPr>
  </w:style>
  <w:style w:type="character" w:customStyle="1" w:styleId="ListLabel76">
    <w:name w:val="ListLabel 76"/>
    <w:qFormat/>
    <w:rsid w:val="001A1D05"/>
    <w:rPr>
      <w:rFonts w:eastAsia="OpenSymbol" w:cs="OpenSymbol"/>
    </w:rPr>
  </w:style>
  <w:style w:type="character" w:customStyle="1" w:styleId="ListLabel77">
    <w:name w:val="ListLabel 77"/>
    <w:qFormat/>
    <w:rsid w:val="001A1D05"/>
    <w:rPr>
      <w:rFonts w:eastAsia="OpenSymbol" w:cs="OpenSymbol"/>
    </w:rPr>
  </w:style>
  <w:style w:type="character" w:customStyle="1" w:styleId="ListLabel78">
    <w:name w:val="ListLabel 78"/>
    <w:qFormat/>
    <w:rsid w:val="001A1D05"/>
    <w:rPr>
      <w:rFonts w:eastAsia="OpenSymbol" w:cs="OpenSymbol"/>
    </w:rPr>
  </w:style>
  <w:style w:type="character" w:customStyle="1" w:styleId="ListLabel79">
    <w:name w:val="ListLabel 79"/>
    <w:qFormat/>
    <w:rsid w:val="001A1D05"/>
    <w:rPr>
      <w:rFonts w:eastAsia="OpenSymbol" w:cs="OpenSymbol"/>
    </w:rPr>
  </w:style>
  <w:style w:type="character" w:customStyle="1" w:styleId="ListLabel80">
    <w:name w:val="ListLabel 80"/>
    <w:qFormat/>
    <w:rsid w:val="001A1D05"/>
    <w:rPr>
      <w:rFonts w:eastAsia="OpenSymbol" w:cs="OpenSymbol"/>
    </w:rPr>
  </w:style>
  <w:style w:type="character" w:customStyle="1" w:styleId="ListLabel81">
    <w:name w:val="ListLabel 81"/>
    <w:qFormat/>
    <w:rsid w:val="001A1D05"/>
    <w:rPr>
      <w:rFonts w:eastAsia="OpenSymbol" w:cs="OpenSymbol"/>
    </w:rPr>
  </w:style>
  <w:style w:type="character" w:customStyle="1" w:styleId="ListLabel82">
    <w:name w:val="ListLabel 82"/>
    <w:qFormat/>
    <w:rsid w:val="001A1D05"/>
    <w:rPr>
      <w:rFonts w:eastAsia="OpenSymbol" w:cs="OpenSymbol"/>
    </w:rPr>
  </w:style>
  <w:style w:type="character" w:customStyle="1" w:styleId="ListLabel83">
    <w:name w:val="ListLabel 83"/>
    <w:qFormat/>
    <w:rsid w:val="001A1D05"/>
    <w:rPr>
      <w:rFonts w:eastAsia="OpenSymbol" w:cs="OpenSymbol"/>
    </w:rPr>
  </w:style>
  <w:style w:type="character" w:customStyle="1" w:styleId="ListLabel84">
    <w:name w:val="ListLabel 84"/>
    <w:qFormat/>
    <w:rsid w:val="001A1D05"/>
    <w:rPr>
      <w:rFonts w:eastAsia="OpenSymbol" w:cs="OpenSymbol"/>
    </w:rPr>
  </w:style>
  <w:style w:type="character" w:customStyle="1" w:styleId="ListLabel85">
    <w:name w:val="ListLabel 85"/>
    <w:qFormat/>
    <w:rsid w:val="001A1D05"/>
    <w:rPr>
      <w:rFonts w:eastAsia="OpenSymbol" w:cs="OpenSymbol"/>
    </w:rPr>
  </w:style>
  <w:style w:type="character" w:customStyle="1" w:styleId="ListLabel86">
    <w:name w:val="ListLabel 86"/>
    <w:qFormat/>
    <w:rsid w:val="001A1D05"/>
    <w:rPr>
      <w:rFonts w:eastAsia="OpenSymbol" w:cs="OpenSymbol"/>
    </w:rPr>
  </w:style>
  <w:style w:type="character" w:customStyle="1" w:styleId="ListLabel87">
    <w:name w:val="ListLabel 87"/>
    <w:qFormat/>
    <w:rsid w:val="001A1D05"/>
    <w:rPr>
      <w:rFonts w:eastAsia="OpenSymbol" w:cs="OpenSymbol"/>
    </w:rPr>
  </w:style>
  <w:style w:type="character" w:customStyle="1" w:styleId="ListLabel88">
    <w:name w:val="ListLabel 88"/>
    <w:qFormat/>
    <w:rsid w:val="001A1D05"/>
    <w:rPr>
      <w:rFonts w:eastAsia="OpenSymbol" w:cs="OpenSymbol"/>
    </w:rPr>
  </w:style>
  <w:style w:type="character" w:customStyle="1" w:styleId="ListLabel89">
    <w:name w:val="ListLabel 89"/>
    <w:qFormat/>
    <w:rsid w:val="001A1D05"/>
    <w:rPr>
      <w:rFonts w:eastAsia="OpenSymbol" w:cs="OpenSymbol"/>
    </w:rPr>
  </w:style>
  <w:style w:type="character" w:customStyle="1" w:styleId="ListLabel90">
    <w:name w:val="ListLabel 90"/>
    <w:qFormat/>
    <w:rsid w:val="001A1D05"/>
    <w:rPr>
      <w:rFonts w:eastAsia="OpenSymbol" w:cs="OpenSymbol"/>
    </w:rPr>
  </w:style>
  <w:style w:type="character" w:customStyle="1" w:styleId="ListLabel91">
    <w:name w:val="ListLabel 91"/>
    <w:qFormat/>
    <w:rsid w:val="001A1D05"/>
    <w:rPr>
      <w:rFonts w:eastAsia="OpenSymbol" w:cs="OpenSymbol"/>
    </w:rPr>
  </w:style>
  <w:style w:type="character" w:customStyle="1" w:styleId="ListLabel92">
    <w:name w:val="ListLabel 92"/>
    <w:qFormat/>
    <w:rsid w:val="001A1D05"/>
    <w:rPr>
      <w:rFonts w:eastAsia="OpenSymbol" w:cs="OpenSymbol"/>
    </w:rPr>
  </w:style>
  <w:style w:type="character" w:customStyle="1" w:styleId="ListLabel93">
    <w:name w:val="ListLabel 93"/>
    <w:qFormat/>
    <w:rsid w:val="001A1D05"/>
    <w:rPr>
      <w:rFonts w:eastAsia="OpenSymbol" w:cs="OpenSymbol"/>
    </w:rPr>
  </w:style>
  <w:style w:type="character" w:customStyle="1" w:styleId="ListLabel94">
    <w:name w:val="ListLabel 94"/>
    <w:qFormat/>
    <w:rsid w:val="001A1D05"/>
    <w:rPr>
      <w:rFonts w:eastAsia="OpenSymbol" w:cs="OpenSymbol"/>
    </w:rPr>
  </w:style>
  <w:style w:type="character" w:customStyle="1" w:styleId="ListLabel95">
    <w:name w:val="ListLabel 95"/>
    <w:qFormat/>
    <w:rsid w:val="001A1D05"/>
    <w:rPr>
      <w:rFonts w:eastAsia="OpenSymbol" w:cs="OpenSymbol"/>
    </w:rPr>
  </w:style>
  <w:style w:type="character" w:customStyle="1" w:styleId="ListLabel96">
    <w:name w:val="ListLabel 96"/>
    <w:qFormat/>
    <w:rsid w:val="001A1D05"/>
    <w:rPr>
      <w:rFonts w:eastAsia="OpenSymbol" w:cs="OpenSymbol"/>
    </w:rPr>
  </w:style>
  <w:style w:type="character" w:customStyle="1" w:styleId="ListLabel97">
    <w:name w:val="ListLabel 97"/>
    <w:qFormat/>
    <w:rsid w:val="001A1D05"/>
    <w:rPr>
      <w:rFonts w:eastAsia="OpenSymbol" w:cs="OpenSymbol"/>
    </w:rPr>
  </w:style>
  <w:style w:type="character" w:customStyle="1" w:styleId="ListLabel98">
    <w:name w:val="ListLabel 98"/>
    <w:qFormat/>
    <w:rsid w:val="001A1D05"/>
    <w:rPr>
      <w:rFonts w:eastAsia="OpenSymbol" w:cs="OpenSymbol"/>
    </w:rPr>
  </w:style>
  <w:style w:type="character" w:customStyle="1" w:styleId="ListLabel99">
    <w:name w:val="ListLabel 99"/>
    <w:qFormat/>
    <w:rsid w:val="001A1D05"/>
    <w:rPr>
      <w:rFonts w:eastAsia="OpenSymbol" w:cs="OpenSymbol"/>
    </w:rPr>
  </w:style>
  <w:style w:type="character" w:customStyle="1" w:styleId="ListLabel100">
    <w:name w:val="ListLabel 100"/>
    <w:qFormat/>
    <w:rsid w:val="001A1D05"/>
    <w:rPr>
      <w:rFonts w:eastAsia="OpenSymbol" w:cs="OpenSymbol"/>
    </w:rPr>
  </w:style>
  <w:style w:type="character" w:customStyle="1" w:styleId="ListLabel101">
    <w:name w:val="ListLabel 101"/>
    <w:qFormat/>
    <w:rsid w:val="001A1D05"/>
    <w:rPr>
      <w:rFonts w:eastAsia="OpenSymbol" w:cs="OpenSymbol"/>
    </w:rPr>
  </w:style>
  <w:style w:type="character" w:customStyle="1" w:styleId="ListLabel102">
    <w:name w:val="ListLabel 102"/>
    <w:qFormat/>
    <w:rsid w:val="001A1D05"/>
    <w:rPr>
      <w:rFonts w:eastAsia="OpenSymbol" w:cs="OpenSymbol"/>
    </w:rPr>
  </w:style>
  <w:style w:type="character" w:customStyle="1" w:styleId="ListLabel103">
    <w:name w:val="ListLabel 103"/>
    <w:qFormat/>
    <w:rsid w:val="001A1D05"/>
    <w:rPr>
      <w:rFonts w:eastAsia="OpenSymbol" w:cs="OpenSymbol"/>
    </w:rPr>
  </w:style>
  <w:style w:type="character" w:customStyle="1" w:styleId="ListLabel104">
    <w:name w:val="ListLabel 104"/>
    <w:qFormat/>
    <w:rsid w:val="001A1D05"/>
    <w:rPr>
      <w:rFonts w:eastAsia="OpenSymbol" w:cs="OpenSymbol"/>
    </w:rPr>
  </w:style>
  <w:style w:type="character" w:customStyle="1" w:styleId="ListLabel105">
    <w:name w:val="ListLabel 105"/>
    <w:qFormat/>
    <w:rsid w:val="001A1D05"/>
    <w:rPr>
      <w:rFonts w:eastAsia="OpenSymbol" w:cs="OpenSymbol"/>
    </w:rPr>
  </w:style>
  <w:style w:type="character" w:customStyle="1" w:styleId="ListLabel106">
    <w:name w:val="ListLabel 106"/>
    <w:qFormat/>
    <w:rsid w:val="001A1D05"/>
    <w:rPr>
      <w:rFonts w:eastAsia="OpenSymbol" w:cs="OpenSymbol"/>
    </w:rPr>
  </w:style>
  <w:style w:type="character" w:customStyle="1" w:styleId="ListLabel107">
    <w:name w:val="ListLabel 107"/>
    <w:qFormat/>
    <w:rsid w:val="001A1D05"/>
    <w:rPr>
      <w:rFonts w:eastAsia="OpenSymbol" w:cs="OpenSymbol"/>
    </w:rPr>
  </w:style>
  <w:style w:type="character" w:customStyle="1" w:styleId="ListLabel108">
    <w:name w:val="ListLabel 108"/>
    <w:qFormat/>
    <w:rsid w:val="001A1D05"/>
    <w:rPr>
      <w:rFonts w:eastAsia="OpenSymbol" w:cs="OpenSymbol"/>
    </w:rPr>
  </w:style>
  <w:style w:type="character" w:customStyle="1" w:styleId="ListLabel109">
    <w:name w:val="ListLabel 109"/>
    <w:qFormat/>
    <w:rsid w:val="001A1D05"/>
    <w:rPr>
      <w:rFonts w:eastAsia="OpenSymbol" w:cs="OpenSymbol"/>
    </w:rPr>
  </w:style>
  <w:style w:type="character" w:customStyle="1" w:styleId="ListLabel110">
    <w:name w:val="ListLabel 110"/>
    <w:qFormat/>
    <w:rsid w:val="001A1D05"/>
    <w:rPr>
      <w:rFonts w:eastAsia="OpenSymbol" w:cs="OpenSymbol"/>
    </w:rPr>
  </w:style>
  <w:style w:type="character" w:customStyle="1" w:styleId="ListLabel111">
    <w:name w:val="ListLabel 111"/>
    <w:qFormat/>
    <w:rsid w:val="001A1D05"/>
    <w:rPr>
      <w:rFonts w:eastAsia="OpenSymbol" w:cs="OpenSymbol"/>
    </w:rPr>
  </w:style>
  <w:style w:type="character" w:customStyle="1" w:styleId="ListLabel112">
    <w:name w:val="ListLabel 112"/>
    <w:qFormat/>
    <w:rsid w:val="001A1D05"/>
    <w:rPr>
      <w:rFonts w:eastAsia="OpenSymbol" w:cs="OpenSymbol"/>
    </w:rPr>
  </w:style>
  <w:style w:type="character" w:customStyle="1" w:styleId="ListLabel113">
    <w:name w:val="ListLabel 113"/>
    <w:qFormat/>
    <w:rsid w:val="001A1D05"/>
    <w:rPr>
      <w:rFonts w:eastAsia="OpenSymbol" w:cs="OpenSymbol"/>
    </w:rPr>
  </w:style>
  <w:style w:type="character" w:customStyle="1" w:styleId="ListLabel114">
    <w:name w:val="ListLabel 114"/>
    <w:qFormat/>
    <w:rsid w:val="001A1D05"/>
    <w:rPr>
      <w:rFonts w:eastAsia="OpenSymbol" w:cs="OpenSymbol"/>
    </w:rPr>
  </w:style>
  <w:style w:type="character" w:customStyle="1" w:styleId="ListLabel115">
    <w:name w:val="ListLabel 115"/>
    <w:qFormat/>
    <w:rsid w:val="001A1D05"/>
    <w:rPr>
      <w:rFonts w:eastAsia="OpenSymbol" w:cs="OpenSymbol"/>
    </w:rPr>
  </w:style>
  <w:style w:type="character" w:customStyle="1" w:styleId="ListLabel116">
    <w:name w:val="ListLabel 116"/>
    <w:qFormat/>
    <w:rsid w:val="001A1D05"/>
    <w:rPr>
      <w:rFonts w:eastAsia="OpenSymbol" w:cs="OpenSymbol"/>
    </w:rPr>
  </w:style>
  <w:style w:type="character" w:customStyle="1" w:styleId="ListLabel117">
    <w:name w:val="ListLabel 117"/>
    <w:qFormat/>
    <w:rsid w:val="001A1D05"/>
    <w:rPr>
      <w:rFonts w:eastAsia="OpenSymbol" w:cs="OpenSymbol"/>
    </w:rPr>
  </w:style>
  <w:style w:type="character" w:customStyle="1" w:styleId="ListLabel118">
    <w:name w:val="ListLabel 118"/>
    <w:qFormat/>
    <w:rsid w:val="001A1D05"/>
    <w:rPr>
      <w:rFonts w:eastAsia="OpenSymbol" w:cs="OpenSymbol"/>
      <w:b/>
    </w:rPr>
  </w:style>
  <w:style w:type="character" w:customStyle="1" w:styleId="ListLabel119">
    <w:name w:val="ListLabel 119"/>
    <w:qFormat/>
    <w:rsid w:val="001A1D05"/>
    <w:rPr>
      <w:rFonts w:eastAsia="OpenSymbol" w:cs="OpenSymbol"/>
    </w:rPr>
  </w:style>
  <w:style w:type="character" w:customStyle="1" w:styleId="ListLabel120">
    <w:name w:val="ListLabel 120"/>
    <w:qFormat/>
    <w:rsid w:val="001A1D05"/>
    <w:rPr>
      <w:rFonts w:eastAsia="OpenSymbol" w:cs="OpenSymbol"/>
    </w:rPr>
  </w:style>
  <w:style w:type="character" w:customStyle="1" w:styleId="ListLabel121">
    <w:name w:val="ListLabel 121"/>
    <w:qFormat/>
    <w:rsid w:val="001A1D05"/>
    <w:rPr>
      <w:rFonts w:eastAsia="OpenSymbol" w:cs="OpenSymbol"/>
    </w:rPr>
  </w:style>
  <w:style w:type="character" w:customStyle="1" w:styleId="ListLabel122">
    <w:name w:val="ListLabel 122"/>
    <w:qFormat/>
    <w:rsid w:val="001A1D05"/>
    <w:rPr>
      <w:rFonts w:eastAsia="OpenSymbol" w:cs="OpenSymbol"/>
    </w:rPr>
  </w:style>
  <w:style w:type="character" w:customStyle="1" w:styleId="ListLabel123">
    <w:name w:val="ListLabel 123"/>
    <w:qFormat/>
    <w:rsid w:val="001A1D05"/>
    <w:rPr>
      <w:rFonts w:eastAsia="OpenSymbol" w:cs="OpenSymbol"/>
    </w:rPr>
  </w:style>
  <w:style w:type="character" w:customStyle="1" w:styleId="ListLabel124">
    <w:name w:val="ListLabel 124"/>
    <w:qFormat/>
    <w:rsid w:val="001A1D05"/>
    <w:rPr>
      <w:rFonts w:eastAsia="OpenSymbol" w:cs="OpenSymbol"/>
    </w:rPr>
  </w:style>
  <w:style w:type="character" w:customStyle="1" w:styleId="ListLabel125">
    <w:name w:val="ListLabel 125"/>
    <w:qFormat/>
    <w:rsid w:val="001A1D05"/>
    <w:rPr>
      <w:rFonts w:eastAsia="OpenSymbol" w:cs="OpenSymbol"/>
    </w:rPr>
  </w:style>
  <w:style w:type="character" w:customStyle="1" w:styleId="ListLabel126">
    <w:name w:val="ListLabel 126"/>
    <w:qFormat/>
    <w:rsid w:val="001A1D05"/>
    <w:rPr>
      <w:rFonts w:eastAsia="OpenSymbol" w:cs="OpenSymbol"/>
    </w:rPr>
  </w:style>
  <w:style w:type="character" w:customStyle="1" w:styleId="ListLabel127">
    <w:name w:val="ListLabel 127"/>
    <w:qFormat/>
    <w:rsid w:val="001A1D05"/>
    <w:rPr>
      <w:rFonts w:eastAsia="OpenSymbol" w:cs="OpenSymbol"/>
    </w:rPr>
  </w:style>
  <w:style w:type="character" w:customStyle="1" w:styleId="ListLabel128">
    <w:name w:val="ListLabel 128"/>
    <w:qFormat/>
    <w:rsid w:val="001A1D05"/>
    <w:rPr>
      <w:rFonts w:eastAsia="OpenSymbol" w:cs="OpenSymbol"/>
    </w:rPr>
  </w:style>
  <w:style w:type="character" w:customStyle="1" w:styleId="ListLabel129">
    <w:name w:val="ListLabel 129"/>
    <w:qFormat/>
    <w:rsid w:val="001A1D05"/>
    <w:rPr>
      <w:rFonts w:eastAsia="OpenSymbol" w:cs="OpenSymbol"/>
    </w:rPr>
  </w:style>
  <w:style w:type="character" w:customStyle="1" w:styleId="ListLabel130">
    <w:name w:val="ListLabel 130"/>
    <w:qFormat/>
    <w:rsid w:val="001A1D05"/>
    <w:rPr>
      <w:rFonts w:eastAsia="OpenSymbol" w:cs="OpenSymbol"/>
    </w:rPr>
  </w:style>
  <w:style w:type="character" w:customStyle="1" w:styleId="ListLabel131">
    <w:name w:val="ListLabel 131"/>
    <w:qFormat/>
    <w:rsid w:val="001A1D05"/>
    <w:rPr>
      <w:rFonts w:eastAsia="OpenSymbol" w:cs="OpenSymbol"/>
    </w:rPr>
  </w:style>
  <w:style w:type="character" w:customStyle="1" w:styleId="ListLabel132">
    <w:name w:val="ListLabel 132"/>
    <w:qFormat/>
    <w:rsid w:val="001A1D05"/>
    <w:rPr>
      <w:rFonts w:eastAsia="OpenSymbol" w:cs="OpenSymbol"/>
    </w:rPr>
  </w:style>
  <w:style w:type="character" w:customStyle="1" w:styleId="ListLabel133">
    <w:name w:val="ListLabel 133"/>
    <w:qFormat/>
    <w:rsid w:val="001A1D05"/>
    <w:rPr>
      <w:rFonts w:eastAsia="OpenSymbol" w:cs="OpenSymbol"/>
    </w:rPr>
  </w:style>
  <w:style w:type="character" w:customStyle="1" w:styleId="ListLabel134">
    <w:name w:val="ListLabel 134"/>
    <w:qFormat/>
    <w:rsid w:val="001A1D05"/>
    <w:rPr>
      <w:rFonts w:eastAsia="OpenSymbol" w:cs="OpenSymbol"/>
    </w:rPr>
  </w:style>
  <w:style w:type="character" w:customStyle="1" w:styleId="ListLabel135">
    <w:name w:val="ListLabel 135"/>
    <w:qFormat/>
    <w:rsid w:val="001A1D05"/>
    <w:rPr>
      <w:rFonts w:eastAsia="OpenSymbol" w:cs="OpenSymbol"/>
    </w:rPr>
  </w:style>
  <w:style w:type="character" w:customStyle="1" w:styleId="ListLabel136">
    <w:name w:val="ListLabel 136"/>
    <w:qFormat/>
    <w:rsid w:val="001A1D05"/>
    <w:rPr>
      <w:rFonts w:eastAsia="OpenSymbol" w:cs="OpenSymbol"/>
    </w:rPr>
  </w:style>
  <w:style w:type="character" w:customStyle="1" w:styleId="ListLabel137">
    <w:name w:val="ListLabel 137"/>
    <w:qFormat/>
    <w:rsid w:val="001A1D05"/>
    <w:rPr>
      <w:rFonts w:eastAsia="OpenSymbol" w:cs="OpenSymbol"/>
    </w:rPr>
  </w:style>
  <w:style w:type="character" w:customStyle="1" w:styleId="ListLabel138">
    <w:name w:val="ListLabel 138"/>
    <w:qFormat/>
    <w:rsid w:val="001A1D05"/>
    <w:rPr>
      <w:rFonts w:eastAsia="OpenSymbol" w:cs="OpenSymbol"/>
    </w:rPr>
  </w:style>
  <w:style w:type="character" w:customStyle="1" w:styleId="ListLabel139">
    <w:name w:val="ListLabel 139"/>
    <w:qFormat/>
    <w:rsid w:val="001A1D05"/>
    <w:rPr>
      <w:rFonts w:eastAsia="OpenSymbol" w:cs="OpenSymbol"/>
    </w:rPr>
  </w:style>
  <w:style w:type="character" w:customStyle="1" w:styleId="ListLabel140">
    <w:name w:val="ListLabel 140"/>
    <w:qFormat/>
    <w:rsid w:val="001A1D05"/>
    <w:rPr>
      <w:rFonts w:eastAsia="OpenSymbol" w:cs="OpenSymbol"/>
    </w:rPr>
  </w:style>
  <w:style w:type="character" w:customStyle="1" w:styleId="ListLabel141">
    <w:name w:val="ListLabel 141"/>
    <w:qFormat/>
    <w:rsid w:val="001A1D05"/>
    <w:rPr>
      <w:rFonts w:eastAsia="OpenSymbol" w:cs="OpenSymbol"/>
    </w:rPr>
  </w:style>
  <w:style w:type="character" w:customStyle="1" w:styleId="ListLabel142">
    <w:name w:val="ListLabel 142"/>
    <w:qFormat/>
    <w:rsid w:val="001A1D05"/>
    <w:rPr>
      <w:rFonts w:eastAsia="OpenSymbol" w:cs="OpenSymbol"/>
    </w:rPr>
  </w:style>
  <w:style w:type="character" w:customStyle="1" w:styleId="ListLabel143">
    <w:name w:val="ListLabel 143"/>
    <w:qFormat/>
    <w:rsid w:val="001A1D05"/>
    <w:rPr>
      <w:rFonts w:eastAsia="OpenSymbol" w:cs="OpenSymbol"/>
    </w:rPr>
  </w:style>
  <w:style w:type="character" w:customStyle="1" w:styleId="ListLabel144">
    <w:name w:val="ListLabel 144"/>
    <w:qFormat/>
    <w:rsid w:val="001A1D05"/>
    <w:rPr>
      <w:rFonts w:eastAsia="OpenSymbol" w:cs="OpenSymbol"/>
    </w:rPr>
  </w:style>
  <w:style w:type="character" w:customStyle="1" w:styleId="ListLabel145">
    <w:name w:val="ListLabel 145"/>
    <w:qFormat/>
    <w:rsid w:val="001A1D05"/>
    <w:rPr>
      <w:rFonts w:eastAsia="OpenSymbol" w:cs="OpenSymbol"/>
    </w:rPr>
  </w:style>
  <w:style w:type="character" w:customStyle="1" w:styleId="ListLabel146">
    <w:name w:val="ListLabel 146"/>
    <w:qFormat/>
    <w:rsid w:val="001A1D05"/>
    <w:rPr>
      <w:rFonts w:eastAsia="OpenSymbol" w:cs="OpenSymbol"/>
    </w:rPr>
  </w:style>
  <w:style w:type="character" w:customStyle="1" w:styleId="ListLabel147">
    <w:name w:val="ListLabel 147"/>
    <w:qFormat/>
    <w:rsid w:val="001A1D05"/>
    <w:rPr>
      <w:rFonts w:eastAsia="OpenSymbol" w:cs="OpenSymbol"/>
    </w:rPr>
  </w:style>
  <w:style w:type="character" w:customStyle="1" w:styleId="ListLabel148">
    <w:name w:val="ListLabel 148"/>
    <w:qFormat/>
    <w:rsid w:val="001A1D05"/>
    <w:rPr>
      <w:rFonts w:eastAsia="OpenSymbol" w:cs="OpenSymbol"/>
    </w:rPr>
  </w:style>
  <w:style w:type="character" w:customStyle="1" w:styleId="ListLabel149">
    <w:name w:val="ListLabel 149"/>
    <w:qFormat/>
    <w:rsid w:val="001A1D05"/>
    <w:rPr>
      <w:rFonts w:eastAsia="OpenSymbol" w:cs="OpenSymbol"/>
    </w:rPr>
  </w:style>
  <w:style w:type="character" w:customStyle="1" w:styleId="ListLabel150">
    <w:name w:val="ListLabel 150"/>
    <w:qFormat/>
    <w:rsid w:val="001A1D05"/>
    <w:rPr>
      <w:rFonts w:eastAsia="OpenSymbol" w:cs="OpenSymbol"/>
    </w:rPr>
  </w:style>
  <w:style w:type="character" w:customStyle="1" w:styleId="ListLabel151">
    <w:name w:val="ListLabel 151"/>
    <w:qFormat/>
    <w:rsid w:val="001A1D05"/>
    <w:rPr>
      <w:rFonts w:eastAsia="OpenSymbol" w:cs="OpenSymbol"/>
    </w:rPr>
  </w:style>
  <w:style w:type="character" w:customStyle="1" w:styleId="ListLabel152">
    <w:name w:val="ListLabel 152"/>
    <w:qFormat/>
    <w:rsid w:val="001A1D05"/>
    <w:rPr>
      <w:rFonts w:eastAsia="OpenSymbol" w:cs="OpenSymbol"/>
    </w:rPr>
  </w:style>
  <w:style w:type="character" w:customStyle="1" w:styleId="ListLabel153">
    <w:name w:val="ListLabel 153"/>
    <w:qFormat/>
    <w:rsid w:val="001A1D05"/>
    <w:rPr>
      <w:rFonts w:eastAsia="OpenSymbol" w:cs="OpenSymbol"/>
    </w:rPr>
  </w:style>
  <w:style w:type="character" w:customStyle="1" w:styleId="ListLabel154">
    <w:name w:val="ListLabel 154"/>
    <w:qFormat/>
    <w:rsid w:val="001A1D05"/>
    <w:rPr>
      <w:rFonts w:eastAsia="OpenSymbol" w:cs="OpenSymbol"/>
    </w:rPr>
  </w:style>
  <w:style w:type="character" w:customStyle="1" w:styleId="ListLabel155">
    <w:name w:val="ListLabel 155"/>
    <w:qFormat/>
    <w:rsid w:val="001A1D05"/>
    <w:rPr>
      <w:rFonts w:eastAsia="OpenSymbol" w:cs="OpenSymbol"/>
    </w:rPr>
  </w:style>
  <w:style w:type="character" w:customStyle="1" w:styleId="ListLabel156">
    <w:name w:val="ListLabel 156"/>
    <w:qFormat/>
    <w:rsid w:val="001A1D05"/>
    <w:rPr>
      <w:rFonts w:eastAsia="OpenSymbol" w:cs="OpenSymbol"/>
    </w:rPr>
  </w:style>
  <w:style w:type="character" w:customStyle="1" w:styleId="ListLabel157">
    <w:name w:val="ListLabel 157"/>
    <w:qFormat/>
    <w:rsid w:val="001A1D05"/>
    <w:rPr>
      <w:rFonts w:eastAsia="OpenSymbol" w:cs="OpenSymbol"/>
    </w:rPr>
  </w:style>
  <w:style w:type="character" w:customStyle="1" w:styleId="ListLabel158">
    <w:name w:val="ListLabel 158"/>
    <w:qFormat/>
    <w:rsid w:val="001A1D05"/>
    <w:rPr>
      <w:rFonts w:eastAsia="OpenSymbol" w:cs="OpenSymbol"/>
    </w:rPr>
  </w:style>
  <w:style w:type="character" w:customStyle="1" w:styleId="ListLabel159">
    <w:name w:val="ListLabel 159"/>
    <w:qFormat/>
    <w:rsid w:val="001A1D05"/>
    <w:rPr>
      <w:rFonts w:eastAsia="OpenSymbol" w:cs="OpenSymbol"/>
    </w:rPr>
  </w:style>
  <w:style w:type="character" w:customStyle="1" w:styleId="ListLabel160">
    <w:name w:val="ListLabel 160"/>
    <w:qFormat/>
    <w:rsid w:val="001A1D05"/>
    <w:rPr>
      <w:rFonts w:eastAsia="OpenSymbol" w:cs="OpenSymbol"/>
    </w:rPr>
  </w:style>
  <w:style w:type="character" w:customStyle="1" w:styleId="ListLabel161">
    <w:name w:val="ListLabel 161"/>
    <w:qFormat/>
    <w:rsid w:val="001A1D05"/>
    <w:rPr>
      <w:rFonts w:eastAsia="OpenSymbol" w:cs="OpenSymbol"/>
    </w:rPr>
  </w:style>
  <w:style w:type="character" w:customStyle="1" w:styleId="ListLabel162">
    <w:name w:val="ListLabel 162"/>
    <w:qFormat/>
    <w:rsid w:val="001A1D05"/>
    <w:rPr>
      <w:rFonts w:eastAsia="OpenSymbol" w:cs="OpenSymbol"/>
    </w:rPr>
  </w:style>
  <w:style w:type="character" w:customStyle="1" w:styleId="ListLabel163">
    <w:name w:val="ListLabel 163"/>
    <w:qFormat/>
    <w:rsid w:val="001A1D05"/>
    <w:rPr>
      <w:rFonts w:eastAsia="OpenSymbol" w:cs="OpenSymbol"/>
    </w:rPr>
  </w:style>
  <w:style w:type="character" w:customStyle="1" w:styleId="ListLabel164">
    <w:name w:val="ListLabel 164"/>
    <w:qFormat/>
    <w:rsid w:val="001A1D05"/>
    <w:rPr>
      <w:rFonts w:eastAsia="OpenSymbol" w:cs="OpenSymbol"/>
    </w:rPr>
  </w:style>
  <w:style w:type="character" w:customStyle="1" w:styleId="ListLabel165">
    <w:name w:val="ListLabel 165"/>
    <w:qFormat/>
    <w:rsid w:val="001A1D05"/>
    <w:rPr>
      <w:rFonts w:eastAsia="OpenSymbol" w:cs="OpenSymbol"/>
    </w:rPr>
  </w:style>
  <w:style w:type="character" w:customStyle="1" w:styleId="ListLabel166">
    <w:name w:val="ListLabel 166"/>
    <w:qFormat/>
    <w:rsid w:val="001A1D05"/>
    <w:rPr>
      <w:rFonts w:eastAsia="OpenSymbol" w:cs="OpenSymbol"/>
    </w:rPr>
  </w:style>
  <w:style w:type="character" w:customStyle="1" w:styleId="ListLabel167">
    <w:name w:val="ListLabel 167"/>
    <w:qFormat/>
    <w:rsid w:val="001A1D05"/>
    <w:rPr>
      <w:rFonts w:eastAsia="OpenSymbol" w:cs="OpenSymbol"/>
    </w:rPr>
  </w:style>
  <w:style w:type="character" w:customStyle="1" w:styleId="ListLabel168">
    <w:name w:val="ListLabel 168"/>
    <w:qFormat/>
    <w:rsid w:val="001A1D05"/>
    <w:rPr>
      <w:rFonts w:eastAsia="OpenSymbol" w:cs="OpenSymbol"/>
    </w:rPr>
  </w:style>
  <w:style w:type="character" w:customStyle="1" w:styleId="ListLabel169">
    <w:name w:val="ListLabel 169"/>
    <w:qFormat/>
    <w:rsid w:val="001A1D05"/>
    <w:rPr>
      <w:rFonts w:eastAsia="OpenSymbol" w:cs="OpenSymbol"/>
    </w:rPr>
  </w:style>
  <w:style w:type="character" w:customStyle="1" w:styleId="ListLabel170">
    <w:name w:val="ListLabel 170"/>
    <w:qFormat/>
    <w:rsid w:val="001A1D05"/>
    <w:rPr>
      <w:rFonts w:eastAsia="OpenSymbol" w:cs="OpenSymbol"/>
    </w:rPr>
  </w:style>
  <w:style w:type="character" w:customStyle="1" w:styleId="ListLabel171">
    <w:name w:val="ListLabel 171"/>
    <w:qFormat/>
    <w:rsid w:val="001A1D05"/>
    <w:rPr>
      <w:rFonts w:eastAsia="OpenSymbol" w:cs="OpenSymbol"/>
    </w:rPr>
  </w:style>
  <w:style w:type="character" w:customStyle="1" w:styleId="ListLabel172">
    <w:name w:val="ListLabel 172"/>
    <w:qFormat/>
    <w:rsid w:val="001A1D05"/>
    <w:rPr>
      <w:rFonts w:eastAsia="OpenSymbol" w:cs="OpenSymbol"/>
    </w:rPr>
  </w:style>
  <w:style w:type="character" w:customStyle="1" w:styleId="ListLabel173">
    <w:name w:val="ListLabel 173"/>
    <w:qFormat/>
    <w:rsid w:val="001A1D05"/>
    <w:rPr>
      <w:rFonts w:eastAsia="OpenSymbol" w:cs="OpenSymbol"/>
    </w:rPr>
  </w:style>
  <w:style w:type="character" w:customStyle="1" w:styleId="ListLabel174">
    <w:name w:val="ListLabel 174"/>
    <w:qFormat/>
    <w:rsid w:val="001A1D05"/>
    <w:rPr>
      <w:rFonts w:eastAsia="OpenSymbol" w:cs="OpenSymbol"/>
    </w:rPr>
  </w:style>
  <w:style w:type="character" w:customStyle="1" w:styleId="ListLabel175">
    <w:name w:val="ListLabel 175"/>
    <w:qFormat/>
    <w:rsid w:val="001A1D05"/>
    <w:rPr>
      <w:rFonts w:eastAsia="OpenSymbol" w:cs="OpenSymbol"/>
    </w:rPr>
  </w:style>
  <w:style w:type="character" w:customStyle="1" w:styleId="ListLabel176">
    <w:name w:val="ListLabel 176"/>
    <w:qFormat/>
    <w:rsid w:val="001A1D05"/>
    <w:rPr>
      <w:rFonts w:eastAsia="OpenSymbol" w:cs="OpenSymbol"/>
    </w:rPr>
  </w:style>
  <w:style w:type="character" w:customStyle="1" w:styleId="ListLabel177">
    <w:name w:val="ListLabel 177"/>
    <w:qFormat/>
    <w:rsid w:val="001A1D05"/>
    <w:rPr>
      <w:rFonts w:eastAsia="OpenSymbol" w:cs="OpenSymbol"/>
    </w:rPr>
  </w:style>
  <w:style w:type="character" w:customStyle="1" w:styleId="ListLabel178">
    <w:name w:val="ListLabel 178"/>
    <w:qFormat/>
    <w:rsid w:val="001A1D05"/>
    <w:rPr>
      <w:rFonts w:eastAsia="OpenSymbol" w:cs="OpenSymbol"/>
    </w:rPr>
  </w:style>
  <w:style w:type="character" w:customStyle="1" w:styleId="ListLabel179">
    <w:name w:val="ListLabel 179"/>
    <w:qFormat/>
    <w:rsid w:val="001A1D05"/>
    <w:rPr>
      <w:rFonts w:eastAsia="OpenSymbol" w:cs="OpenSymbol"/>
    </w:rPr>
  </w:style>
  <w:style w:type="character" w:customStyle="1" w:styleId="ListLabel180">
    <w:name w:val="ListLabel 180"/>
    <w:qFormat/>
    <w:rsid w:val="001A1D05"/>
    <w:rPr>
      <w:rFonts w:eastAsia="OpenSymbol" w:cs="OpenSymbol"/>
    </w:rPr>
  </w:style>
  <w:style w:type="character" w:customStyle="1" w:styleId="ListLabel181">
    <w:name w:val="ListLabel 181"/>
    <w:qFormat/>
    <w:rsid w:val="001A1D05"/>
    <w:rPr>
      <w:rFonts w:eastAsia="OpenSymbol" w:cs="OpenSymbol"/>
    </w:rPr>
  </w:style>
  <w:style w:type="character" w:customStyle="1" w:styleId="ListLabel182">
    <w:name w:val="ListLabel 182"/>
    <w:qFormat/>
    <w:rsid w:val="001A1D05"/>
    <w:rPr>
      <w:rFonts w:eastAsia="OpenSymbol" w:cs="OpenSymbol"/>
    </w:rPr>
  </w:style>
  <w:style w:type="character" w:customStyle="1" w:styleId="ListLabel183">
    <w:name w:val="ListLabel 183"/>
    <w:qFormat/>
    <w:rsid w:val="001A1D05"/>
    <w:rPr>
      <w:rFonts w:eastAsia="OpenSymbol" w:cs="OpenSymbol"/>
    </w:rPr>
  </w:style>
  <w:style w:type="character" w:customStyle="1" w:styleId="ListLabel184">
    <w:name w:val="ListLabel 184"/>
    <w:qFormat/>
    <w:rsid w:val="001A1D05"/>
    <w:rPr>
      <w:rFonts w:eastAsia="OpenSymbol" w:cs="OpenSymbol"/>
    </w:rPr>
  </w:style>
  <w:style w:type="character" w:customStyle="1" w:styleId="ListLabel185">
    <w:name w:val="ListLabel 185"/>
    <w:qFormat/>
    <w:rsid w:val="001A1D05"/>
    <w:rPr>
      <w:rFonts w:eastAsia="OpenSymbol" w:cs="OpenSymbol"/>
    </w:rPr>
  </w:style>
  <w:style w:type="character" w:customStyle="1" w:styleId="ListLabel186">
    <w:name w:val="ListLabel 186"/>
    <w:qFormat/>
    <w:rsid w:val="001A1D05"/>
    <w:rPr>
      <w:rFonts w:eastAsia="OpenSymbol" w:cs="OpenSymbol"/>
    </w:rPr>
  </w:style>
  <w:style w:type="character" w:customStyle="1" w:styleId="ListLabel187">
    <w:name w:val="ListLabel 187"/>
    <w:qFormat/>
    <w:rsid w:val="001A1D05"/>
    <w:rPr>
      <w:rFonts w:eastAsia="OpenSymbol" w:cs="OpenSymbol"/>
    </w:rPr>
  </w:style>
  <w:style w:type="character" w:customStyle="1" w:styleId="ListLabel188">
    <w:name w:val="ListLabel 188"/>
    <w:qFormat/>
    <w:rsid w:val="001A1D05"/>
    <w:rPr>
      <w:rFonts w:eastAsia="OpenSymbol" w:cs="OpenSymbol"/>
    </w:rPr>
  </w:style>
  <w:style w:type="character" w:customStyle="1" w:styleId="ListLabel189">
    <w:name w:val="ListLabel 189"/>
    <w:qFormat/>
    <w:rsid w:val="001A1D05"/>
    <w:rPr>
      <w:rFonts w:eastAsia="OpenSymbol" w:cs="OpenSymbol"/>
    </w:rPr>
  </w:style>
  <w:style w:type="character" w:customStyle="1" w:styleId="ListLabel190">
    <w:name w:val="ListLabel 190"/>
    <w:qFormat/>
    <w:rsid w:val="001A1D05"/>
    <w:rPr>
      <w:rFonts w:eastAsia="OpenSymbol" w:cs="OpenSymbol"/>
    </w:rPr>
  </w:style>
  <w:style w:type="character" w:customStyle="1" w:styleId="ListLabel191">
    <w:name w:val="ListLabel 191"/>
    <w:qFormat/>
    <w:rsid w:val="001A1D05"/>
    <w:rPr>
      <w:rFonts w:eastAsia="OpenSymbol" w:cs="OpenSymbol"/>
    </w:rPr>
  </w:style>
  <w:style w:type="character" w:customStyle="1" w:styleId="ListLabel192">
    <w:name w:val="ListLabel 192"/>
    <w:qFormat/>
    <w:rsid w:val="001A1D05"/>
    <w:rPr>
      <w:rFonts w:eastAsia="OpenSymbol" w:cs="OpenSymbol"/>
    </w:rPr>
  </w:style>
  <w:style w:type="character" w:customStyle="1" w:styleId="ListLabel193">
    <w:name w:val="ListLabel 193"/>
    <w:qFormat/>
    <w:rsid w:val="001A1D05"/>
    <w:rPr>
      <w:rFonts w:eastAsia="OpenSymbol" w:cs="OpenSymbol"/>
    </w:rPr>
  </w:style>
  <w:style w:type="character" w:customStyle="1" w:styleId="ListLabel194">
    <w:name w:val="ListLabel 194"/>
    <w:qFormat/>
    <w:rsid w:val="001A1D05"/>
    <w:rPr>
      <w:rFonts w:eastAsia="OpenSymbol" w:cs="OpenSymbol"/>
    </w:rPr>
  </w:style>
  <w:style w:type="character" w:customStyle="1" w:styleId="ListLabel195">
    <w:name w:val="ListLabel 195"/>
    <w:qFormat/>
    <w:rsid w:val="001A1D05"/>
    <w:rPr>
      <w:rFonts w:eastAsia="OpenSymbol" w:cs="OpenSymbol"/>
    </w:rPr>
  </w:style>
  <w:style w:type="character" w:customStyle="1" w:styleId="ListLabel196">
    <w:name w:val="ListLabel 196"/>
    <w:qFormat/>
    <w:rsid w:val="001A1D05"/>
    <w:rPr>
      <w:rFonts w:eastAsia="OpenSymbol" w:cs="OpenSymbol"/>
    </w:rPr>
  </w:style>
  <w:style w:type="character" w:customStyle="1" w:styleId="ListLabel197">
    <w:name w:val="ListLabel 197"/>
    <w:qFormat/>
    <w:rsid w:val="001A1D05"/>
    <w:rPr>
      <w:rFonts w:eastAsia="OpenSymbol" w:cs="OpenSymbol"/>
    </w:rPr>
  </w:style>
  <w:style w:type="character" w:customStyle="1" w:styleId="ListLabel198">
    <w:name w:val="ListLabel 198"/>
    <w:qFormat/>
    <w:rsid w:val="001A1D05"/>
    <w:rPr>
      <w:rFonts w:eastAsia="OpenSymbol" w:cs="OpenSymbol"/>
    </w:rPr>
  </w:style>
  <w:style w:type="character" w:customStyle="1" w:styleId="ListLabel199">
    <w:name w:val="ListLabel 199"/>
    <w:qFormat/>
    <w:rsid w:val="001A1D05"/>
    <w:rPr>
      <w:rFonts w:eastAsia="OpenSymbol" w:cs="OpenSymbol"/>
    </w:rPr>
  </w:style>
  <w:style w:type="character" w:customStyle="1" w:styleId="ListLabel200">
    <w:name w:val="ListLabel 200"/>
    <w:qFormat/>
    <w:rsid w:val="001A1D05"/>
    <w:rPr>
      <w:rFonts w:eastAsia="OpenSymbol" w:cs="OpenSymbol"/>
    </w:rPr>
  </w:style>
  <w:style w:type="character" w:customStyle="1" w:styleId="ListLabel201">
    <w:name w:val="ListLabel 201"/>
    <w:qFormat/>
    <w:rsid w:val="001A1D05"/>
    <w:rPr>
      <w:rFonts w:eastAsia="OpenSymbol" w:cs="OpenSymbol"/>
    </w:rPr>
  </w:style>
  <w:style w:type="character" w:customStyle="1" w:styleId="ListLabel202">
    <w:name w:val="ListLabel 202"/>
    <w:qFormat/>
    <w:rsid w:val="001A1D05"/>
    <w:rPr>
      <w:rFonts w:eastAsia="OpenSymbol" w:cs="OpenSymbol"/>
    </w:rPr>
  </w:style>
  <w:style w:type="character" w:customStyle="1" w:styleId="ListLabel203">
    <w:name w:val="ListLabel 203"/>
    <w:qFormat/>
    <w:rsid w:val="001A1D05"/>
    <w:rPr>
      <w:rFonts w:eastAsia="OpenSymbol" w:cs="OpenSymbol"/>
    </w:rPr>
  </w:style>
  <w:style w:type="character" w:customStyle="1" w:styleId="ListLabel204">
    <w:name w:val="ListLabel 204"/>
    <w:qFormat/>
    <w:rsid w:val="001A1D05"/>
    <w:rPr>
      <w:rFonts w:eastAsia="OpenSymbol" w:cs="OpenSymbol"/>
    </w:rPr>
  </w:style>
  <w:style w:type="character" w:customStyle="1" w:styleId="ListLabel205">
    <w:name w:val="ListLabel 205"/>
    <w:qFormat/>
    <w:rsid w:val="001A1D05"/>
    <w:rPr>
      <w:rFonts w:eastAsia="OpenSymbol" w:cs="OpenSymbol"/>
    </w:rPr>
  </w:style>
  <w:style w:type="character" w:customStyle="1" w:styleId="ListLabel206">
    <w:name w:val="ListLabel 206"/>
    <w:qFormat/>
    <w:rsid w:val="001A1D05"/>
    <w:rPr>
      <w:rFonts w:eastAsia="OpenSymbol" w:cs="OpenSymbol"/>
    </w:rPr>
  </w:style>
  <w:style w:type="character" w:customStyle="1" w:styleId="ListLabel207">
    <w:name w:val="ListLabel 207"/>
    <w:qFormat/>
    <w:rsid w:val="001A1D05"/>
    <w:rPr>
      <w:rFonts w:eastAsia="OpenSymbol" w:cs="OpenSymbol"/>
    </w:rPr>
  </w:style>
  <w:style w:type="character" w:customStyle="1" w:styleId="ListLabel208">
    <w:name w:val="ListLabel 208"/>
    <w:qFormat/>
    <w:rsid w:val="001A1D05"/>
    <w:rPr>
      <w:rFonts w:eastAsia="OpenSymbol" w:cs="OpenSymbol"/>
    </w:rPr>
  </w:style>
  <w:style w:type="character" w:customStyle="1" w:styleId="ListLabel209">
    <w:name w:val="ListLabel 209"/>
    <w:qFormat/>
    <w:rsid w:val="001A1D05"/>
    <w:rPr>
      <w:rFonts w:eastAsia="OpenSymbol" w:cs="OpenSymbol"/>
    </w:rPr>
  </w:style>
  <w:style w:type="character" w:customStyle="1" w:styleId="ListLabel210">
    <w:name w:val="ListLabel 210"/>
    <w:qFormat/>
    <w:rsid w:val="001A1D05"/>
    <w:rPr>
      <w:rFonts w:eastAsia="OpenSymbol" w:cs="OpenSymbol"/>
    </w:rPr>
  </w:style>
  <w:style w:type="character" w:customStyle="1" w:styleId="ListLabel211">
    <w:name w:val="ListLabel 211"/>
    <w:qFormat/>
    <w:rsid w:val="001A1D05"/>
    <w:rPr>
      <w:rFonts w:eastAsia="OpenSymbol" w:cs="OpenSymbol"/>
    </w:rPr>
  </w:style>
  <w:style w:type="character" w:customStyle="1" w:styleId="ListLabel212">
    <w:name w:val="ListLabel 212"/>
    <w:qFormat/>
    <w:rsid w:val="001A1D05"/>
    <w:rPr>
      <w:rFonts w:eastAsia="OpenSymbol" w:cs="OpenSymbol"/>
    </w:rPr>
  </w:style>
  <w:style w:type="character" w:customStyle="1" w:styleId="ListLabel213">
    <w:name w:val="ListLabel 213"/>
    <w:qFormat/>
    <w:rsid w:val="001A1D05"/>
    <w:rPr>
      <w:rFonts w:eastAsia="OpenSymbol" w:cs="OpenSymbol"/>
    </w:rPr>
  </w:style>
  <w:style w:type="character" w:customStyle="1" w:styleId="ListLabel214">
    <w:name w:val="ListLabel 214"/>
    <w:qFormat/>
    <w:rsid w:val="001A1D05"/>
    <w:rPr>
      <w:rFonts w:eastAsia="OpenSymbol" w:cs="OpenSymbol"/>
    </w:rPr>
  </w:style>
  <w:style w:type="character" w:customStyle="1" w:styleId="ListLabel215">
    <w:name w:val="ListLabel 215"/>
    <w:qFormat/>
    <w:rsid w:val="001A1D05"/>
    <w:rPr>
      <w:rFonts w:eastAsia="OpenSymbol" w:cs="OpenSymbol"/>
    </w:rPr>
  </w:style>
  <w:style w:type="character" w:customStyle="1" w:styleId="ListLabel216">
    <w:name w:val="ListLabel 216"/>
    <w:qFormat/>
    <w:rsid w:val="001A1D05"/>
    <w:rPr>
      <w:rFonts w:eastAsia="OpenSymbol" w:cs="OpenSymbol"/>
    </w:rPr>
  </w:style>
  <w:style w:type="character" w:customStyle="1" w:styleId="ListLabel217">
    <w:name w:val="ListLabel 217"/>
    <w:qFormat/>
    <w:rsid w:val="001A1D05"/>
    <w:rPr>
      <w:rFonts w:eastAsia="OpenSymbol" w:cs="OpenSymbol"/>
    </w:rPr>
  </w:style>
  <w:style w:type="character" w:customStyle="1" w:styleId="ListLabel218">
    <w:name w:val="ListLabel 218"/>
    <w:qFormat/>
    <w:rsid w:val="001A1D05"/>
    <w:rPr>
      <w:rFonts w:eastAsia="OpenSymbol" w:cs="OpenSymbol"/>
    </w:rPr>
  </w:style>
  <w:style w:type="character" w:customStyle="1" w:styleId="ListLabel219">
    <w:name w:val="ListLabel 219"/>
    <w:qFormat/>
    <w:rsid w:val="001A1D05"/>
    <w:rPr>
      <w:rFonts w:eastAsia="OpenSymbol" w:cs="OpenSymbol"/>
    </w:rPr>
  </w:style>
  <w:style w:type="character" w:customStyle="1" w:styleId="ListLabel220">
    <w:name w:val="ListLabel 220"/>
    <w:qFormat/>
    <w:rsid w:val="001A1D05"/>
    <w:rPr>
      <w:rFonts w:eastAsia="OpenSymbol" w:cs="OpenSymbol"/>
    </w:rPr>
  </w:style>
  <w:style w:type="character" w:customStyle="1" w:styleId="ListLabel221">
    <w:name w:val="ListLabel 221"/>
    <w:qFormat/>
    <w:rsid w:val="001A1D05"/>
    <w:rPr>
      <w:rFonts w:eastAsia="OpenSymbol" w:cs="OpenSymbol"/>
    </w:rPr>
  </w:style>
  <w:style w:type="character" w:customStyle="1" w:styleId="ListLabel222">
    <w:name w:val="ListLabel 222"/>
    <w:qFormat/>
    <w:rsid w:val="001A1D05"/>
    <w:rPr>
      <w:rFonts w:eastAsia="OpenSymbol" w:cs="OpenSymbol"/>
    </w:rPr>
  </w:style>
  <w:style w:type="character" w:customStyle="1" w:styleId="ListLabel223">
    <w:name w:val="ListLabel 223"/>
    <w:qFormat/>
    <w:rsid w:val="001A1D05"/>
    <w:rPr>
      <w:rFonts w:eastAsia="OpenSymbol" w:cs="OpenSymbol"/>
    </w:rPr>
  </w:style>
  <w:style w:type="character" w:customStyle="1" w:styleId="ListLabel224">
    <w:name w:val="ListLabel 224"/>
    <w:qFormat/>
    <w:rsid w:val="001A1D05"/>
    <w:rPr>
      <w:rFonts w:eastAsia="OpenSymbol" w:cs="OpenSymbol"/>
    </w:rPr>
  </w:style>
  <w:style w:type="character" w:customStyle="1" w:styleId="ListLabel225">
    <w:name w:val="ListLabel 225"/>
    <w:qFormat/>
    <w:rsid w:val="001A1D05"/>
    <w:rPr>
      <w:rFonts w:eastAsia="OpenSymbol" w:cs="OpenSymbol"/>
    </w:rPr>
  </w:style>
  <w:style w:type="character" w:customStyle="1" w:styleId="ListLabel226">
    <w:name w:val="ListLabel 226"/>
    <w:qFormat/>
    <w:rsid w:val="001A1D05"/>
    <w:rPr>
      <w:rFonts w:eastAsia="OpenSymbol" w:cs="OpenSymbol"/>
    </w:rPr>
  </w:style>
  <w:style w:type="character" w:customStyle="1" w:styleId="ListLabel227">
    <w:name w:val="ListLabel 227"/>
    <w:qFormat/>
    <w:rsid w:val="001A1D05"/>
    <w:rPr>
      <w:rFonts w:eastAsia="OpenSymbol" w:cs="OpenSymbol"/>
    </w:rPr>
  </w:style>
  <w:style w:type="character" w:customStyle="1" w:styleId="ListLabel228">
    <w:name w:val="ListLabel 228"/>
    <w:qFormat/>
    <w:rsid w:val="001A1D05"/>
    <w:rPr>
      <w:rFonts w:eastAsia="OpenSymbol" w:cs="OpenSymbol"/>
    </w:rPr>
  </w:style>
  <w:style w:type="character" w:customStyle="1" w:styleId="ListLabel229">
    <w:name w:val="ListLabel 229"/>
    <w:qFormat/>
    <w:rsid w:val="001A1D05"/>
    <w:rPr>
      <w:rFonts w:eastAsia="OpenSymbol" w:cs="OpenSymbol"/>
    </w:rPr>
  </w:style>
  <w:style w:type="character" w:customStyle="1" w:styleId="ListLabel230">
    <w:name w:val="ListLabel 230"/>
    <w:qFormat/>
    <w:rsid w:val="001A1D05"/>
    <w:rPr>
      <w:rFonts w:eastAsia="OpenSymbol" w:cs="OpenSymbol"/>
    </w:rPr>
  </w:style>
  <w:style w:type="character" w:customStyle="1" w:styleId="ListLabel231">
    <w:name w:val="ListLabel 231"/>
    <w:qFormat/>
    <w:rsid w:val="001A1D05"/>
    <w:rPr>
      <w:rFonts w:eastAsia="OpenSymbol" w:cs="OpenSymbol"/>
    </w:rPr>
  </w:style>
  <w:style w:type="character" w:customStyle="1" w:styleId="ListLabel232">
    <w:name w:val="ListLabel 232"/>
    <w:qFormat/>
    <w:rsid w:val="001A1D05"/>
    <w:rPr>
      <w:rFonts w:eastAsia="OpenSymbol" w:cs="OpenSymbol"/>
    </w:rPr>
  </w:style>
  <w:style w:type="character" w:customStyle="1" w:styleId="ListLabel233">
    <w:name w:val="ListLabel 233"/>
    <w:qFormat/>
    <w:rsid w:val="001A1D05"/>
    <w:rPr>
      <w:rFonts w:eastAsia="OpenSymbol" w:cs="OpenSymbol"/>
    </w:rPr>
  </w:style>
  <w:style w:type="character" w:customStyle="1" w:styleId="ListLabel234">
    <w:name w:val="ListLabel 234"/>
    <w:qFormat/>
    <w:rsid w:val="001A1D05"/>
    <w:rPr>
      <w:rFonts w:eastAsia="OpenSymbol" w:cs="OpenSymbol"/>
    </w:rPr>
  </w:style>
  <w:style w:type="character" w:customStyle="1" w:styleId="ListLabel235">
    <w:name w:val="ListLabel 235"/>
    <w:qFormat/>
    <w:rsid w:val="001A1D05"/>
    <w:rPr>
      <w:rFonts w:eastAsia="OpenSymbol" w:cs="OpenSymbol"/>
    </w:rPr>
  </w:style>
  <w:style w:type="character" w:customStyle="1" w:styleId="ListLabel236">
    <w:name w:val="ListLabel 236"/>
    <w:qFormat/>
    <w:rsid w:val="001A1D05"/>
    <w:rPr>
      <w:rFonts w:eastAsia="OpenSymbol" w:cs="OpenSymbol"/>
    </w:rPr>
  </w:style>
  <w:style w:type="character" w:customStyle="1" w:styleId="ListLabel237">
    <w:name w:val="ListLabel 237"/>
    <w:qFormat/>
    <w:rsid w:val="001A1D05"/>
    <w:rPr>
      <w:rFonts w:eastAsia="OpenSymbol" w:cs="OpenSymbol"/>
    </w:rPr>
  </w:style>
  <w:style w:type="character" w:customStyle="1" w:styleId="ListLabel238">
    <w:name w:val="ListLabel 238"/>
    <w:qFormat/>
    <w:rsid w:val="001A1D05"/>
    <w:rPr>
      <w:rFonts w:eastAsia="OpenSymbol" w:cs="OpenSymbol"/>
    </w:rPr>
  </w:style>
  <w:style w:type="character" w:customStyle="1" w:styleId="ListLabel239">
    <w:name w:val="ListLabel 239"/>
    <w:qFormat/>
    <w:rsid w:val="001A1D05"/>
    <w:rPr>
      <w:rFonts w:eastAsia="OpenSymbol" w:cs="OpenSymbol"/>
    </w:rPr>
  </w:style>
  <w:style w:type="character" w:customStyle="1" w:styleId="ListLabel240">
    <w:name w:val="ListLabel 240"/>
    <w:qFormat/>
    <w:rsid w:val="001A1D05"/>
    <w:rPr>
      <w:rFonts w:eastAsia="OpenSymbol" w:cs="OpenSymbol"/>
    </w:rPr>
  </w:style>
  <w:style w:type="character" w:customStyle="1" w:styleId="ListLabel241">
    <w:name w:val="ListLabel 241"/>
    <w:qFormat/>
    <w:rsid w:val="001A1D05"/>
    <w:rPr>
      <w:rFonts w:eastAsia="OpenSymbol" w:cs="OpenSymbol"/>
    </w:rPr>
  </w:style>
  <w:style w:type="character" w:customStyle="1" w:styleId="ListLabel242">
    <w:name w:val="ListLabel 242"/>
    <w:qFormat/>
    <w:rsid w:val="001A1D05"/>
    <w:rPr>
      <w:rFonts w:eastAsia="OpenSymbol" w:cs="OpenSymbol"/>
    </w:rPr>
  </w:style>
  <w:style w:type="character" w:customStyle="1" w:styleId="ListLabel243">
    <w:name w:val="ListLabel 243"/>
    <w:qFormat/>
    <w:rsid w:val="001A1D05"/>
    <w:rPr>
      <w:rFonts w:eastAsia="OpenSymbol" w:cs="OpenSymbol"/>
    </w:rPr>
  </w:style>
  <w:style w:type="character" w:customStyle="1" w:styleId="ListLabel244">
    <w:name w:val="ListLabel 244"/>
    <w:qFormat/>
    <w:rsid w:val="001A1D05"/>
    <w:rPr>
      <w:rFonts w:eastAsia="OpenSymbol" w:cs="OpenSymbol"/>
      <w:b/>
    </w:rPr>
  </w:style>
  <w:style w:type="character" w:customStyle="1" w:styleId="ListLabel245">
    <w:name w:val="ListLabel 245"/>
    <w:qFormat/>
    <w:rsid w:val="001A1D05"/>
    <w:rPr>
      <w:rFonts w:eastAsia="OpenSymbol" w:cs="OpenSymbol"/>
    </w:rPr>
  </w:style>
  <w:style w:type="character" w:customStyle="1" w:styleId="ListLabel246">
    <w:name w:val="ListLabel 246"/>
    <w:qFormat/>
    <w:rsid w:val="001A1D05"/>
    <w:rPr>
      <w:rFonts w:eastAsia="OpenSymbol" w:cs="OpenSymbol"/>
    </w:rPr>
  </w:style>
  <w:style w:type="character" w:customStyle="1" w:styleId="ListLabel247">
    <w:name w:val="ListLabel 247"/>
    <w:qFormat/>
    <w:rsid w:val="001A1D05"/>
    <w:rPr>
      <w:rFonts w:eastAsia="OpenSymbol" w:cs="OpenSymbol"/>
    </w:rPr>
  </w:style>
  <w:style w:type="character" w:customStyle="1" w:styleId="ListLabel248">
    <w:name w:val="ListLabel 248"/>
    <w:qFormat/>
    <w:rsid w:val="001A1D05"/>
    <w:rPr>
      <w:rFonts w:eastAsia="OpenSymbol" w:cs="OpenSymbol"/>
    </w:rPr>
  </w:style>
  <w:style w:type="character" w:customStyle="1" w:styleId="ListLabel249">
    <w:name w:val="ListLabel 249"/>
    <w:qFormat/>
    <w:rsid w:val="001A1D05"/>
    <w:rPr>
      <w:rFonts w:eastAsia="OpenSymbol" w:cs="OpenSymbol"/>
    </w:rPr>
  </w:style>
  <w:style w:type="character" w:customStyle="1" w:styleId="ListLabel250">
    <w:name w:val="ListLabel 250"/>
    <w:qFormat/>
    <w:rsid w:val="001A1D05"/>
    <w:rPr>
      <w:rFonts w:eastAsia="OpenSymbol" w:cs="OpenSymbol"/>
    </w:rPr>
  </w:style>
  <w:style w:type="character" w:customStyle="1" w:styleId="ListLabel251">
    <w:name w:val="ListLabel 251"/>
    <w:qFormat/>
    <w:rsid w:val="001A1D05"/>
    <w:rPr>
      <w:rFonts w:eastAsia="OpenSymbol" w:cs="OpenSymbol"/>
    </w:rPr>
  </w:style>
  <w:style w:type="character" w:customStyle="1" w:styleId="ListLabel252">
    <w:name w:val="ListLabel 252"/>
    <w:qFormat/>
    <w:rsid w:val="001A1D05"/>
    <w:rPr>
      <w:rFonts w:eastAsia="OpenSymbol" w:cs="OpenSymbol"/>
    </w:rPr>
  </w:style>
  <w:style w:type="character" w:customStyle="1" w:styleId="ListLabel253">
    <w:name w:val="ListLabel 253"/>
    <w:qFormat/>
    <w:rsid w:val="001A1D05"/>
    <w:rPr>
      <w:rFonts w:eastAsia="OpenSymbol" w:cs="OpenSymbol"/>
      <w:b/>
    </w:rPr>
  </w:style>
  <w:style w:type="character" w:customStyle="1" w:styleId="ListLabel254">
    <w:name w:val="ListLabel 254"/>
    <w:qFormat/>
    <w:rsid w:val="001A1D05"/>
    <w:rPr>
      <w:rFonts w:eastAsia="OpenSymbol" w:cs="OpenSymbol"/>
    </w:rPr>
  </w:style>
  <w:style w:type="character" w:customStyle="1" w:styleId="ListLabel255">
    <w:name w:val="ListLabel 255"/>
    <w:qFormat/>
    <w:rsid w:val="001A1D05"/>
    <w:rPr>
      <w:rFonts w:eastAsia="OpenSymbol" w:cs="OpenSymbol"/>
    </w:rPr>
  </w:style>
  <w:style w:type="character" w:customStyle="1" w:styleId="ListLabel256">
    <w:name w:val="ListLabel 256"/>
    <w:qFormat/>
    <w:rsid w:val="001A1D05"/>
    <w:rPr>
      <w:rFonts w:eastAsia="OpenSymbol" w:cs="OpenSymbol"/>
    </w:rPr>
  </w:style>
  <w:style w:type="character" w:customStyle="1" w:styleId="ListLabel257">
    <w:name w:val="ListLabel 257"/>
    <w:qFormat/>
    <w:rsid w:val="001A1D05"/>
    <w:rPr>
      <w:rFonts w:eastAsia="OpenSymbol" w:cs="OpenSymbol"/>
    </w:rPr>
  </w:style>
  <w:style w:type="character" w:customStyle="1" w:styleId="ListLabel258">
    <w:name w:val="ListLabel 258"/>
    <w:qFormat/>
    <w:rsid w:val="001A1D05"/>
    <w:rPr>
      <w:rFonts w:eastAsia="OpenSymbol" w:cs="OpenSymbol"/>
    </w:rPr>
  </w:style>
  <w:style w:type="character" w:customStyle="1" w:styleId="ListLabel259">
    <w:name w:val="ListLabel 259"/>
    <w:qFormat/>
    <w:rsid w:val="001A1D05"/>
    <w:rPr>
      <w:rFonts w:eastAsia="OpenSymbol" w:cs="OpenSymbol"/>
    </w:rPr>
  </w:style>
  <w:style w:type="character" w:customStyle="1" w:styleId="ListLabel260">
    <w:name w:val="ListLabel 260"/>
    <w:qFormat/>
    <w:rsid w:val="001A1D05"/>
    <w:rPr>
      <w:rFonts w:eastAsia="OpenSymbol" w:cs="OpenSymbol"/>
    </w:rPr>
  </w:style>
  <w:style w:type="character" w:customStyle="1" w:styleId="ListLabel261">
    <w:name w:val="ListLabel 261"/>
    <w:qFormat/>
    <w:rsid w:val="001A1D05"/>
    <w:rPr>
      <w:rFonts w:eastAsia="OpenSymbol" w:cs="OpenSymbol"/>
    </w:rPr>
  </w:style>
  <w:style w:type="character" w:customStyle="1" w:styleId="ListLabel262">
    <w:name w:val="ListLabel 262"/>
    <w:qFormat/>
    <w:rsid w:val="001A1D05"/>
    <w:rPr>
      <w:rFonts w:eastAsia="OpenSymbol" w:cs="OpenSymbol"/>
      <w:b/>
    </w:rPr>
  </w:style>
  <w:style w:type="character" w:customStyle="1" w:styleId="ListLabel263">
    <w:name w:val="ListLabel 263"/>
    <w:qFormat/>
    <w:rsid w:val="001A1D05"/>
    <w:rPr>
      <w:rFonts w:eastAsia="OpenSymbol" w:cs="OpenSymbol"/>
    </w:rPr>
  </w:style>
  <w:style w:type="character" w:customStyle="1" w:styleId="ListLabel264">
    <w:name w:val="ListLabel 264"/>
    <w:qFormat/>
    <w:rsid w:val="001A1D05"/>
    <w:rPr>
      <w:rFonts w:eastAsia="OpenSymbol" w:cs="OpenSymbol"/>
    </w:rPr>
  </w:style>
  <w:style w:type="character" w:customStyle="1" w:styleId="ListLabel265">
    <w:name w:val="ListLabel 265"/>
    <w:qFormat/>
    <w:rsid w:val="001A1D05"/>
    <w:rPr>
      <w:rFonts w:eastAsia="OpenSymbol" w:cs="OpenSymbol"/>
    </w:rPr>
  </w:style>
  <w:style w:type="character" w:customStyle="1" w:styleId="ListLabel266">
    <w:name w:val="ListLabel 266"/>
    <w:qFormat/>
    <w:rsid w:val="001A1D05"/>
    <w:rPr>
      <w:rFonts w:eastAsia="OpenSymbol" w:cs="OpenSymbol"/>
    </w:rPr>
  </w:style>
  <w:style w:type="character" w:customStyle="1" w:styleId="ListLabel267">
    <w:name w:val="ListLabel 267"/>
    <w:qFormat/>
    <w:rsid w:val="001A1D05"/>
    <w:rPr>
      <w:rFonts w:eastAsia="OpenSymbol" w:cs="OpenSymbol"/>
    </w:rPr>
  </w:style>
  <w:style w:type="character" w:customStyle="1" w:styleId="ListLabel268">
    <w:name w:val="ListLabel 268"/>
    <w:qFormat/>
    <w:rsid w:val="001A1D05"/>
    <w:rPr>
      <w:rFonts w:eastAsia="OpenSymbol" w:cs="OpenSymbol"/>
    </w:rPr>
  </w:style>
  <w:style w:type="character" w:customStyle="1" w:styleId="ListLabel269">
    <w:name w:val="ListLabel 269"/>
    <w:qFormat/>
    <w:rsid w:val="001A1D05"/>
    <w:rPr>
      <w:rFonts w:eastAsia="OpenSymbol" w:cs="OpenSymbol"/>
    </w:rPr>
  </w:style>
  <w:style w:type="character" w:customStyle="1" w:styleId="ListLabel270">
    <w:name w:val="ListLabel 270"/>
    <w:qFormat/>
    <w:rsid w:val="001A1D05"/>
    <w:rPr>
      <w:rFonts w:eastAsia="OpenSymbol" w:cs="OpenSymbol"/>
    </w:rPr>
  </w:style>
  <w:style w:type="character" w:customStyle="1" w:styleId="ListLabel271">
    <w:name w:val="ListLabel 271"/>
    <w:qFormat/>
    <w:rsid w:val="001A1D05"/>
    <w:rPr>
      <w:rFonts w:eastAsia="OpenSymbol" w:cs="OpenSymbol"/>
    </w:rPr>
  </w:style>
  <w:style w:type="character" w:customStyle="1" w:styleId="ListLabel272">
    <w:name w:val="ListLabel 272"/>
    <w:qFormat/>
    <w:rsid w:val="001A1D05"/>
    <w:rPr>
      <w:rFonts w:eastAsia="OpenSymbol" w:cs="OpenSymbol"/>
    </w:rPr>
  </w:style>
  <w:style w:type="character" w:customStyle="1" w:styleId="ListLabel273">
    <w:name w:val="ListLabel 273"/>
    <w:qFormat/>
    <w:rsid w:val="001A1D05"/>
    <w:rPr>
      <w:rFonts w:eastAsia="OpenSymbol" w:cs="OpenSymbol"/>
    </w:rPr>
  </w:style>
  <w:style w:type="character" w:customStyle="1" w:styleId="ListLabel274">
    <w:name w:val="ListLabel 274"/>
    <w:qFormat/>
    <w:rsid w:val="001A1D05"/>
    <w:rPr>
      <w:rFonts w:eastAsia="OpenSymbol" w:cs="OpenSymbol"/>
    </w:rPr>
  </w:style>
  <w:style w:type="character" w:customStyle="1" w:styleId="ListLabel275">
    <w:name w:val="ListLabel 275"/>
    <w:qFormat/>
    <w:rsid w:val="001A1D05"/>
    <w:rPr>
      <w:rFonts w:eastAsia="OpenSymbol" w:cs="OpenSymbol"/>
    </w:rPr>
  </w:style>
  <w:style w:type="character" w:customStyle="1" w:styleId="ListLabel276">
    <w:name w:val="ListLabel 276"/>
    <w:qFormat/>
    <w:rsid w:val="001A1D05"/>
    <w:rPr>
      <w:rFonts w:eastAsia="OpenSymbol" w:cs="OpenSymbol"/>
    </w:rPr>
  </w:style>
  <w:style w:type="character" w:customStyle="1" w:styleId="ListLabel277">
    <w:name w:val="ListLabel 277"/>
    <w:qFormat/>
    <w:rsid w:val="001A1D05"/>
    <w:rPr>
      <w:rFonts w:eastAsia="OpenSymbol" w:cs="OpenSymbol"/>
    </w:rPr>
  </w:style>
  <w:style w:type="character" w:customStyle="1" w:styleId="ListLabel278">
    <w:name w:val="ListLabel 278"/>
    <w:qFormat/>
    <w:rsid w:val="001A1D05"/>
    <w:rPr>
      <w:rFonts w:eastAsia="OpenSymbol" w:cs="OpenSymbol"/>
    </w:rPr>
  </w:style>
  <w:style w:type="character" w:customStyle="1" w:styleId="ListLabel279">
    <w:name w:val="ListLabel 279"/>
    <w:qFormat/>
    <w:rsid w:val="001A1D05"/>
    <w:rPr>
      <w:rFonts w:eastAsia="OpenSymbol" w:cs="OpenSymbol"/>
    </w:rPr>
  </w:style>
  <w:style w:type="character" w:customStyle="1" w:styleId="ListLabel280">
    <w:name w:val="ListLabel 280"/>
    <w:qFormat/>
    <w:rsid w:val="001A1D05"/>
    <w:rPr>
      <w:rFonts w:eastAsia="OpenSymbol" w:cs="OpenSymbol"/>
    </w:rPr>
  </w:style>
  <w:style w:type="character" w:customStyle="1" w:styleId="ListLabel281">
    <w:name w:val="ListLabel 281"/>
    <w:qFormat/>
    <w:rsid w:val="001A1D05"/>
    <w:rPr>
      <w:rFonts w:eastAsia="OpenSymbol" w:cs="OpenSymbol"/>
    </w:rPr>
  </w:style>
  <w:style w:type="character" w:customStyle="1" w:styleId="ListLabel282">
    <w:name w:val="ListLabel 282"/>
    <w:qFormat/>
    <w:rsid w:val="001A1D05"/>
    <w:rPr>
      <w:rFonts w:eastAsia="OpenSymbol" w:cs="OpenSymbol"/>
    </w:rPr>
  </w:style>
  <w:style w:type="character" w:customStyle="1" w:styleId="ListLabel283">
    <w:name w:val="ListLabel 283"/>
    <w:qFormat/>
    <w:rsid w:val="001A1D05"/>
    <w:rPr>
      <w:rFonts w:eastAsia="OpenSymbol" w:cs="OpenSymbol"/>
    </w:rPr>
  </w:style>
  <w:style w:type="character" w:customStyle="1" w:styleId="ListLabel284">
    <w:name w:val="ListLabel 284"/>
    <w:qFormat/>
    <w:rsid w:val="001A1D05"/>
    <w:rPr>
      <w:rFonts w:eastAsia="OpenSymbol" w:cs="OpenSymbol"/>
    </w:rPr>
  </w:style>
  <w:style w:type="character" w:customStyle="1" w:styleId="ListLabel285">
    <w:name w:val="ListLabel 285"/>
    <w:qFormat/>
    <w:rsid w:val="001A1D05"/>
    <w:rPr>
      <w:rFonts w:eastAsia="OpenSymbol" w:cs="OpenSymbol"/>
    </w:rPr>
  </w:style>
  <w:style w:type="character" w:customStyle="1" w:styleId="ListLabel286">
    <w:name w:val="ListLabel 286"/>
    <w:qFormat/>
    <w:rsid w:val="001A1D05"/>
    <w:rPr>
      <w:rFonts w:eastAsia="OpenSymbol" w:cs="OpenSymbol"/>
    </w:rPr>
  </w:style>
  <w:style w:type="character" w:customStyle="1" w:styleId="ListLabel287">
    <w:name w:val="ListLabel 287"/>
    <w:qFormat/>
    <w:rsid w:val="001A1D05"/>
    <w:rPr>
      <w:rFonts w:eastAsia="OpenSymbol" w:cs="OpenSymbol"/>
    </w:rPr>
  </w:style>
  <w:style w:type="character" w:customStyle="1" w:styleId="ListLabel288">
    <w:name w:val="ListLabel 288"/>
    <w:qFormat/>
    <w:rsid w:val="001A1D05"/>
    <w:rPr>
      <w:rFonts w:eastAsia="OpenSymbol" w:cs="OpenSymbol"/>
    </w:rPr>
  </w:style>
  <w:style w:type="character" w:customStyle="1" w:styleId="ListLabel289">
    <w:name w:val="ListLabel 289"/>
    <w:qFormat/>
    <w:rsid w:val="001A1D05"/>
    <w:rPr>
      <w:rFonts w:eastAsia="OpenSymbol" w:cs="OpenSymbol"/>
    </w:rPr>
  </w:style>
  <w:style w:type="character" w:customStyle="1" w:styleId="ListLabel290">
    <w:name w:val="ListLabel 290"/>
    <w:qFormat/>
    <w:rsid w:val="001A1D05"/>
    <w:rPr>
      <w:rFonts w:eastAsia="OpenSymbol" w:cs="OpenSymbol"/>
    </w:rPr>
  </w:style>
  <w:style w:type="character" w:customStyle="1" w:styleId="ListLabel291">
    <w:name w:val="ListLabel 291"/>
    <w:qFormat/>
    <w:rsid w:val="001A1D05"/>
    <w:rPr>
      <w:rFonts w:eastAsia="OpenSymbol" w:cs="OpenSymbol"/>
    </w:rPr>
  </w:style>
  <w:style w:type="character" w:customStyle="1" w:styleId="ListLabel292">
    <w:name w:val="ListLabel 292"/>
    <w:qFormat/>
    <w:rsid w:val="001A1D05"/>
    <w:rPr>
      <w:rFonts w:eastAsia="OpenSymbol" w:cs="OpenSymbol"/>
    </w:rPr>
  </w:style>
  <w:style w:type="character" w:customStyle="1" w:styleId="ListLabel293">
    <w:name w:val="ListLabel 293"/>
    <w:qFormat/>
    <w:rsid w:val="001A1D05"/>
    <w:rPr>
      <w:rFonts w:eastAsia="OpenSymbol" w:cs="OpenSymbol"/>
    </w:rPr>
  </w:style>
  <w:style w:type="character" w:customStyle="1" w:styleId="ListLabel294">
    <w:name w:val="ListLabel 294"/>
    <w:qFormat/>
    <w:rsid w:val="001A1D05"/>
    <w:rPr>
      <w:rFonts w:eastAsia="OpenSymbol" w:cs="OpenSymbol"/>
    </w:rPr>
  </w:style>
  <w:style w:type="character" w:customStyle="1" w:styleId="ListLabel295">
    <w:name w:val="ListLabel 295"/>
    <w:qFormat/>
    <w:rsid w:val="001A1D05"/>
    <w:rPr>
      <w:rFonts w:eastAsia="OpenSymbol" w:cs="OpenSymbol"/>
    </w:rPr>
  </w:style>
  <w:style w:type="character" w:customStyle="1" w:styleId="ListLabel296">
    <w:name w:val="ListLabel 296"/>
    <w:qFormat/>
    <w:rsid w:val="001A1D05"/>
    <w:rPr>
      <w:rFonts w:eastAsia="OpenSymbol" w:cs="OpenSymbol"/>
    </w:rPr>
  </w:style>
  <w:style w:type="character" w:customStyle="1" w:styleId="ListLabel297">
    <w:name w:val="ListLabel 297"/>
    <w:qFormat/>
    <w:rsid w:val="001A1D05"/>
    <w:rPr>
      <w:rFonts w:eastAsia="OpenSymbol" w:cs="OpenSymbol"/>
    </w:rPr>
  </w:style>
  <w:style w:type="character" w:customStyle="1" w:styleId="ListLabel298">
    <w:name w:val="ListLabel 298"/>
    <w:qFormat/>
    <w:rsid w:val="001A1D05"/>
    <w:rPr>
      <w:rFonts w:eastAsia="OpenSymbol" w:cs="OpenSymbol"/>
      <w:b/>
    </w:rPr>
  </w:style>
  <w:style w:type="character" w:customStyle="1" w:styleId="ListLabel299">
    <w:name w:val="ListLabel 299"/>
    <w:qFormat/>
    <w:rsid w:val="001A1D05"/>
    <w:rPr>
      <w:rFonts w:eastAsia="OpenSymbol" w:cs="OpenSymbol"/>
    </w:rPr>
  </w:style>
  <w:style w:type="character" w:customStyle="1" w:styleId="ListLabel300">
    <w:name w:val="ListLabel 300"/>
    <w:qFormat/>
    <w:rsid w:val="001A1D05"/>
    <w:rPr>
      <w:rFonts w:eastAsia="OpenSymbol" w:cs="OpenSymbol"/>
    </w:rPr>
  </w:style>
  <w:style w:type="character" w:customStyle="1" w:styleId="ListLabel301">
    <w:name w:val="ListLabel 301"/>
    <w:qFormat/>
    <w:rsid w:val="001A1D05"/>
    <w:rPr>
      <w:rFonts w:eastAsia="OpenSymbol" w:cs="OpenSymbol"/>
    </w:rPr>
  </w:style>
  <w:style w:type="character" w:customStyle="1" w:styleId="ListLabel302">
    <w:name w:val="ListLabel 302"/>
    <w:qFormat/>
    <w:rsid w:val="001A1D05"/>
    <w:rPr>
      <w:rFonts w:eastAsia="OpenSymbol" w:cs="OpenSymbol"/>
    </w:rPr>
  </w:style>
  <w:style w:type="character" w:customStyle="1" w:styleId="ListLabel303">
    <w:name w:val="ListLabel 303"/>
    <w:qFormat/>
    <w:rsid w:val="001A1D05"/>
    <w:rPr>
      <w:rFonts w:eastAsia="OpenSymbol" w:cs="OpenSymbol"/>
    </w:rPr>
  </w:style>
  <w:style w:type="character" w:customStyle="1" w:styleId="ListLabel304">
    <w:name w:val="ListLabel 304"/>
    <w:qFormat/>
    <w:rsid w:val="001A1D05"/>
    <w:rPr>
      <w:rFonts w:eastAsia="OpenSymbol" w:cs="OpenSymbol"/>
    </w:rPr>
  </w:style>
  <w:style w:type="character" w:customStyle="1" w:styleId="ListLabel305">
    <w:name w:val="ListLabel 305"/>
    <w:qFormat/>
    <w:rsid w:val="001A1D05"/>
    <w:rPr>
      <w:rFonts w:eastAsia="OpenSymbol" w:cs="OpenSymbol"/>
    </w:rPr>
  </w:style>
  <w:style w:type="character" w:customStyle="1" w:styleId="ListLabel306">
    <w:name w:val="ListLabel 306"/>
    <w:qFormat/>
    <w:rsid w:val="001A1D05"/>
    <w:rPr>
      <w:rFonts w:eastAsia="OpenSymbol" w:cs="OpenSymbol"/>
    </w:rPr>
  </w:style>
  <w:style w:type="character" w:customStyle="1" w:styleId="ListLabel307">
    <w:name w:val="ListLabel 307"/>
    <w:qFormat/>
    <w:rsid w:val="001A1D05"/>
    <w:rPr>
      <w:rFonts w:eastAsia="OpenSymbol" w:cs="OpenSymbol"/>
    </w:rPr>
  </w:style>
  <w:style w:type="character" w:customStyle="1" w:styleId="ListLabel308">
    <w:name w:val="ListLabel 308"/>
    <w:qFormat/>
    <w:rsid w:val="001A1D05"/>
    <w:rPr>
      <w:rFonts w:eastAsia="OpenSymbol" w:cs="OpenSymbol"/>
    </w:rPr>
  </w:style>
  <w:style w:type="character" w:customStyle="1" w:styleId="ListLabel309">
    <w:name w:val="ListLabel 309"/>
    <w:qFormat/>
    <w:rsid w:val="001A1D05"/>
    <w:rPr>
      <w:rFonts w:eastAsia="OpenSymbol" w:cs="OpenSymbol"/>
    </w:rPr>
  </w:style>
  <w:style w:type="character" w:customStyle="1" w:styleId="ListLabel310">
    <w:name w:val="ListLabel 310"/>
    <w:qFormat/>
    <w:rsid w:val="001A1D05"/>
    <w:rPr>
      <w:rFonts w:eastAsia="OpenSymbol" w:cs="OpenSymbol"/>
    </w:rPr>
  </w:style>
  <w:style w:type="character" w:customStyle="1" w:styleId="ListLabel311">
    <w:name w:val="ListLabel 311"/>
    <w:qFormat/>
    <w:rsid w:val="001A1D05"/>
    <w:rPr>
      <w:rFonts w:eastAsia="OpenSymbol" w:cs="OpenSymbol"/>
    </w:rPr>
  </w:style>
  <w:style w:type="character" w:customStyle="1" w:styleId="ListLabel312">
    <w:name w:val="ListLabel 312"/>
    <w:qFormat/>
    <w:rsid w:val="001A1D05"/>
    <w:rPr>
      <w:rFonts w:eastAsia="OpenSymbol" w:cs="OpenSymbol"/>
    </w:rPr>
  </w:style>
  <w:style w:type="character" w:customStyle="1" w:styleId="ListLabel313">
    <w:name w:val="ListLabel 313"/>
    <w:qFormat/>
    <w:rsid w:val="001A1D05"/>
    <w:rPr>
      <w:rFonts w:eastAsia="OpenSymbol" w:cs="OpenSymbol"/>
    </w:rPr>
  </w:style>
  <w:style w:type="character" w:customStyle="1" w:styleId="ListLabel314">
    <w:name w:val="ListLabel 314"/>
    <w:qFormat/>
    <w:rsid w:val="001A1D05"/>
    <w:rPr>
      <w:rFonts w:eastAsia="OpenSymbol" w:cs="OpenSymbol"/>
    </w:rPr>
  </w:style>
  <w:style w:type="character" w:customStyle="1" w:styleId="ListLabel315">
    <w:name w:val="ListLabel 315"/>
    <w:qFormat/>
    <w:rsid w:val="001A1D05"/>
    <w:rPr>
      <w:rFonts w:eastAsia="OpenSymbol" w:cs="OpenSymbol"/>
    </w:rPr>
  </w:style>
  <w:style w:type="character" w:customStyle="1" w:styleId="ListLabel316">
    <w:name w:val="ListLabel 316"/>
    <w:qFormat/>
    <w:rsid w:val="001A1D05"/>
    <w:rPr>
      <w:rFonts w:eastAsia="OpenSymbol" w:cs="OpenSymbol"/>
    </w:rPr>
  </w:style>
  <w:style w:type="character" w:customStyle="1" w:styleId="ListLabel317">
    <w:name w:val="ListLabel 317"/>
    <w:qFormat/>
    <w:rsid w:val="001A1D05"/>
    <w:rPr>
      <w:rFonts w:eastAsia="OpenSymbol" w:cs="OpenSymbol"/>
    </w:rPr>
  </w:style>
  <w:style w:type="character" w:customStyle="1" w:styleId="ListLabel318">
    <w:name w:val="ListLabel 318"/>
    <w:qFormat/>
    <w:rsid w:val="001A1D05"/>
    <w:rPr>
      <w:rFonts w:eastAsia="OpenSymbol" w:cs="OpenSymbol"/>
    </w:rPr>
  </w:style>
  <w:style w:type="character" w:customStyle="1" w:styleId="ListLabel319">
    <w:name w:val="ListLabel 319"/>
    <w:qFormat/>
    <w:rsid w:val="001A1D05"/>
    <w:rPr>
      <w:rFonts w:eastAsia="OpenSymbol" w:cs="OpenSymbol"/>
    </w:rPr>
  </w:style>
  <w:style w:type="character" w:customStyle="1" w:styleId="ListLabel320">
    <w:name w:val="ListLabel 320"/>
    <w:qFormat/>
    <w:rsid w:val="001A1D05"/>
    <w:rPr>
      <w:rFonts w:eastAsia="OpenSymbol" w:cs="OpenSymbol"/>
    </w:rPr>
  </w:style>
  <w:style w:type="character" w:customStyle="1" w:styleId="ListLabel321">
    <w:name w:val="ListLabel 321"/>
    <w:qFormat/>
    <w:rsid w:val="001A1D05"/>
    <w:rPr>
      <w:rFonts w:eastAsia="OpenSymbol" w:cs="OpenSymbol"/>
    </w:rPr>
  </w:style>
  <w:style w:type="character" w:customStyle="1" w:styleId="ListLabel322">
    <w:name w:val="ListLabel 322"/>
    <w:qFormat/>
    <w:rsid w:val="001A1D05"/>
    <w:rPr>
      <w:rFonts w:eastAsia="OpenSymbol" w:cs="OpenSymbol"/>
    </w:rPr>
  </w:style>
  <w:style w:type="character" w:customStyle="1" w:styleId="ListLabel323">
    <w:name w:val="ListLabel 323"/>
    <w:qFormat/>
    <w:rsid w:val="001A1D05"/>
    <w:rPr>
      <w:rFonts w:eastAsia="OpenSymbol" w:cs="OpenSymbol"/>
    </w:rPr>
  </w:style>
  <w:style w:type="character" w:customStyle="1" w:styleId="ListLabel324">
    <w:name w:val="ListLabel 324"/>
    <w:qFormat/>
    <w:rsid w:val="001A1D05"/>
    <w:rPr>
      <w:rFonts w:eastAsia="OpenSymbol" w:cs="OpenSymbol"/>
    </w:rPr>
  </w:style>
  <w:style w:type="character" w:customStyle="1" w:styleId="ListLabel325">
    <w:name w:val="ListLabel 325"/>
    <w:qFormat/>
    <w:rsid w:val="001A1D05"/>
    <w:rPr>
      <w:rFonts w:eastAsia="OpenSymbol" w:cs="OpenSymbol"/>
    </w:rPr>
  </w:style>
  <w:style w:type="character" w:customStyle="1" w:styleId="ListLabel326">
    <w:name w:val="ListLabel 326"/>
    <w:qFormat/>
    <w:rsid w:val="001A1D05"/>
    <w:rPr>
      <w:rFonts w:eastAsia="OpenSymbol" w:cs="OpenSymbol"/>
    </w:rPr>
  </w:style>
  <w:style w:type="character" w:customStyle="1" w:styleId="ListLabel327">
    <w:name w:val="ListLabel 327"/>
    <w:qFormat/>
    <w:rsid w:val="001A1D05"/>
    <w:rPr>
      <w:rFonts w:eastAsia="OpenSymbol" w:cs="OpenSymbol"/>
    </w:rPr>
  </w:style>
  <w:style w:type="character" w:customStyle="1" w:styleId="ListLabel328">
    <w:name w:val="ListLabel 328"/>
    <w:qFormat/>
    <w:rsid w:val="001A1D05"/>
    <w:rPr>
      <w:rFonts w:eastAsia="OpenSymbol" w:cs="OpenSymbol"/>
    </w:rPr>
  </w:style>
  <w:style w:type="character" w:customStyle="1" w:styleId="ListLabel329">
    <w:name w:val="ListLabel 329"/>
    <w:qFormat/>
    <w:rsid w:val="001A1D05"/>
    <w:rPr>
      <w:rFonts w:eastAsia="OpenSymbol" w:cs="OpenSymbol"/>
    </w:rPr>
  </w:style>
  <w:style w:type="character" w:customStyle="1" w:styleId="ListLabel330">
    <w:name w:val="ListLabel 330"/>
    <w:qFormat/>
    <w:rsid w:val="001A1D05"/>
    <w:rPr>
      <w:rFonts w:eastAsia="OpenSymbol" w:cs="OpenSymbol"/>
    </w:rPr>
  </w:style>
  <w:style w:type="character" w:customStyle="1" w:styleId="ListLabel331">
    <w:name w:val="ListLabel 331"/>
    <w:qFormat/>
    <w:rsid w:val="001A1D05"/>
    <w:rPr>
      <w:rFonts w:eastAsia="OpenSymbol" w:cs="OpenSymbol"/>
    </w:rPr>
  </w:style>
  <w:style w:type="character" w:customStyle="1" w:styleId="ListLabel332">
    <w:name w:val="ListLabel 332"/>
    <w:qFormat/>
    <w:rsid w:val="001A1D05"/>
    <w:rPr>
      <w:rFonts w:eastAsia="OpenSymbol" w:cs="OpenSymbol"/>
    </w:rPr>
  </w:style>
  <w:style w:type="character" w:customStyle="1" w:styleId="ListLabel333">
    <w:name w:val="ListLabel 333"/>
    <w:qFormat/>
    <w:rsid w:val="001A1D05"/>
    <w:rPr>
      <w:rFonts w:eastAsia="OpenSymbol" w:cs="OpenSymbol"/>
    </w:rPr>
  </w:style>
  <w:style w:type="character" w:customStyle="1" w:styleId="ListLabel334">
    <w:name w:val="ListLabel 334"/>
    <w:qFormat/>
    <w:rsid w:val="001A1D05"/>
    <w:rPr>
      <w:rFonts w:eastAsia="OpenSymbol" w:cs="OpenSymbol"/>
    </w:rPr>
  </w:style>
  <w:style w:type="character" w:customStyle="1" w:styleId="ListLabel335">
    <w:name w:val="ListLabel 335"/>
    <w:qFormat/>
    <w:rsid w:val="001A1D05"/>
    <w:rPr>
      <w:rFonts w:eastAsia="OpenSymbol" w:cs="OpenSymbol"/>
    </w:rPr>
  </w:style>
  <w:style w:type="character" w:customStyle="1" w:styleId="ListLabel336">
    <w:name w:val="ListLabel 336"/>
    <w:qFormat/>
    <w:rsid w:val="001A1D05"/>
    <w:rPr>
      <w:rFonts w:eastAsia="OpenSymbol" w:cs="OpenSymbol"/>
    </w:rPr>
  </w:style>
  <w:style w:type="character" w:customStyle="1" w:styleId="ListLabel337">
    <w:name w:val="ListLabel 337"/>
    <w:qFormat/>
    <w:rsid w:val="001A1D05"/>
    <w:rPr>
      <w:rFonts w:eastAsia="OpenSymbol" w:cs="OpenSymbol"/>
    </w:rPr>
  </w:style>
  <w:style w:type="character" w:customStyle="1" w:styleId="ListLabel338">
    <w:name w:val="ListLabel 338"/>
    <w:qFormat/>
    <w:rsid w:val="001A1D05"/>
    <w:rPr>
      <w:rFonts w:eastAsia="OpenSymbol" w:cs="OpenSymbol"/>
    </w:rPr>
  </w:style>
  <w:style w:type="character" w:customStyle="1" w:styleId="ListLabel339">
    <w:name w:val="ListLabel 339"/>
    <w:qFormat/>
    <w:rsid w:val="001A1D05"/>
    <w:rPr>
      <w:rFonts w:eastAsia="OpenSymbol" w:cs="OpenSymbol"/>
    </w:rPr>
  </w:style>
  <w:style w:type="character" w:customStyle="1" w:styleId="ListLabel340">
    <w:name w:val="ListLabel 340"/>
    <w:qFormat/>
    <w:rsid w:val="001A1D05"/>
    <w:rPr>
      <w:rFonts w:eastAsia="OpenSymbol" w:cs="OpenSymbol"/>
    </w:rPr>
  </w:style>
  <w:style w:type="character" w:customStyle="1" w:styleId="ListLabel341">
    <w:name w:val="ListLabel 341"/>
    <w:qFormat/>
    <w:rsid w:val="001A1D05"/>
    <w:rPr>
      <w:rFonts w:eastAsia="OpenSymbol" w:cs="OpenSymbol"/>
    </w:rPr>
  </w:style>
  <w:style w:type="character" w:customStyle="1" w:styleId="ListLabel342">
    <w:name w:val="ListLabel 342"/>
    <w:qFormat/>
    <w:rsid w:val="001A1D05"/>
    <w:rPr>
      <w:rFonts w:eastAsia="OpenSymbol" w:cs="OpenSymbol"/>
    </w:rPr>
  </w:style>
  <w:style w:type="character" w:customStyle="1" w:styleId="ListLabel343">
    <w:name w:val="ListLabel 343"/>
    <w:qFormat/>
    <w:rsid w:val="001A1D05"/>
    <w:rPr>
      <w:rFonts w:eastAsia="OpenSymbol" w:cs="OpenSymbol"/>
    </w:rPr>
  </w:style>
  <w:style w:type="character" w:customStyle="1" w:styleId="ListLabel344">
    <w:name w:val="ListLabel 344"/>
    <w:qFormat/>
    <w:rsid w:val="001A1D05"/>
    <w:rPr>
      <w:rFonts w:eastAsia="OpenSymbol" w:cs="OpenSymbol"/>
    </w:rPr>
  </w:style>
  <w:style w:type="character" w:customStyle="1" w:styleId="ListLabel345">
    <w:name w:val="ListLabel 345"/>
    <w:qFormat/>
    <w:rsid w:val="001A1D05"/>
    <w:rPr>
      <w:rFonts w:eastAsia="OpenSymbol" w:cs="OpenSymbol"/>
    </w:rPr>
  </w:style>
  <w:style w:type="character" w:customStyle="1" w:styleId="ListLabel346">
    <w:name w:val="ListLabel 346"/>
    <w:qFormat/>
    <w:rsid w:val="001A1D05"/>
    <w:rPr>
      <w:rFonts w:eastAsia="OpenSymbol" w:cs="OpenSymbol"/>
    </w:rPr>
  </w:style>
  <w:style w:type="character" w:customStyle="1" w:styleId="ListLabel347">
    <w:name w:val="ListLabel 347"/>
    <w:qFormat/>
    <w:rsid w:val="001A1D05"/>
    <w:rPr>
      <w:rFonts w:eastAsia="OpenSymbol" w:cs="OpenSymbol"/>
    </w:rPr>
  </w:style>
  <w:style w:type="character" w:customStyle="1" w:styleId="ListLabel348">
    <w:name w:val="ListLabel 348"/>
    <w:qFormat/>
    <w:rsid w:val="001A1D05"/>
    <w:rPr>
      <w:rFonts w:eastAsia="OpenSymbol" w:cs="OpenSymbol"/>
    </w:rPr>
  </w:style>
  <w:style w:type="character" w:customStyle="1" w:styleId="ListLabel349">
    <w:name w:val="ListLabel 349"/>
    <w:qFormat/>
    <w:rsid w:val="001A1D05"/>
    <w:rPr>
      <w:rFonts w:eastAsia="OpenSymbol" w:cs="OpenSymbol"/>
    </w:rPr>
  </w:style>
  <w:style w:type="character" w:customStyle="1" w:styleId="ListLabel350">
    <w:name w:val="ListLabel 350"/>
    <w:qFormat/>
    <w:rsid w:val="001A1D05"/>
    <w:rPr>
      <w:rFonts w:eastAsia="OpenSymbol" w:cs="OpenSymbol"/>
    </w:rPr>
  </w:style>
  <w:style w:type="character" w:customStyle="1" w:styleId="ListLabel351">
    <w:name w:val="ListLabel 351"/>
    <w:qFormat/>
    <w:rsid w:val="001A1D05"/>
    <w:rPr>
      <w:rFonts w:eastAsia="OpenSymbol" w:cs="OpenSymbol"/>
    </w:rPr>
  </w:style>
  <w:style w:type="character" w:customStyle="1" w:styleId="ListLabel352">
    <w:name w:val="ListLabel 352"/>
    <w:qFormat/>
    <w:rsid w:val="001A1D05"/>
    <w:rPr>
      <w:rFonts w:eastAsia="OpenSymbol" w:cs="OpenSymbol"/>
    </w:rPr>
  </w:style>
  <w:style w:type="character" w:customStyle="1" w:styleId="ListLabel353">
    <w:name w:val="ListLabel 353"/>
    <w:qFormat/>
    <w:rsid w:val="001A1D05"/>
    <w:rPr>
      <w:rFonts w:eastAsia="OpenSymbol" w:cs="OpenSymbol"/>
    </w:rPr>
  </w:style>
  <w:style w:type="character" w:customStyle="1" w:styleId="ListLabel354">
    <w:name w:val="ListLabel 354"/>
    <w:qFormat/>
    <w:rsid w:val="001A1D05"/>
    <w:rPr>
      <w:rFonts w:eastAsia="OpenSymbol" w:cs="OpenSymbol"/>
    </w:rPr>
  </w:style>
  <w:style w:type="character" w:customStyle="1" w:styleId="ListLabel355">
    <w:name w:val="ListLabel 355"/>
    <w:qFormat/>
    <w:rsid w:val="001A1D05"/>
    <w:rPr>
      <w:rFonts w:eastAsia="OpenSymbol" w:cs="OpenSymbol"/>
    </w:rPr>
  </w:style>
  <w:style w:type="character" w:customStyle="1" w:styleId="ListLabel356">
    <w:name w:val="ListLabel 356"/>
    <w:qFormat/>
    <w:rsid w:val="001A1D05"/>
    <w:rPr>
      <w:rFonts w:eastAsia="OpenSymbol" w:cs="OpenSymbol"/>
    </w:rPr>
  </w:style>
  <w:style w:type="character" w:customStyle="1" w:styleId="ListLabel357">
    <w:name w:val="ListLabel 357"/>
    <w:qFormat/>
    <w:rsid w:val="001A1D05"/>
    <w:rPr>
      <w:rFonts w:eastAsia="OpenSymbol" w:cs="OpenSymbol"/>
    </w:rPr>
  </w:style>
  <w:style w:type="character" w:customStyle="1" w:styleId="ListLabel358">
    <w:name w:val="ListLabel 358"/>
    <w:qFormat/>
    <w:rsid w:val="001A1D05"/>
    <w:rPr>
      <w:rFonts w:eastAsia="OpenSymbol" w:cs="OpenSymbol"/>
    </w:rPr>
  </w:style>
  <w:style w:type="character" w:customStyle="1" w:styleId="ListLabel359">
    <w:name w:val="ListLabel 359"/>
    <w:qFormat/>
    <w:rsid w:val="001A1D05"/>
    <w:rPr>
      <w:rFonts w:eastAsia="OpenSymbol" w:cs="OpenSymbol"/>
    </w:rPr>
  </w:style>
  <w:style w:type="character" w:customStyle="1" w:styleId="ListLabel360">
    <w:name w:val="ListLabel 360"/>
    <w:qFormat/>
    <w:rsid w:val="001A1D05"/>
    <w:rPr>
      <w:rFonts w:eastAsia="OpenSymbol" w:cs="OpenSymbol"/>
    </w:rPr>
  </w:style>
  <w:style w:type="character" w:customStyle="1" w:styleId="ListLabel361">
    <w:name w:val="ListLabel 361"/>
    <w:qFormat/>
    <w:rsid w:val="001A1D05"/>
    <w:rPr>
      <w:rFonts w:eastAsia="OpenSymbol" w:cs="OpenSymbol"/>
    </w:rPr>
  </w:style>
  <w:style w:type="character" w:customStyle="1" w:styleId="ListLabel362">
    <w:name w:val="ListLabel 362"/>
    <w:qFormat/>
    <w:rsid w:val="001A1D05"/>
    <w:rPr>
      <w:rFonts w:eastAsia="OpenSymbol" w:cs="OpenSymbol"/>
    </w:rPr>
  </w:style>
  <w:style w:type="character" w:customStyle="1" w:styleId="ListLabel363">
    <w:name w:val="ListLabel 363"/>
    <w:qFormat/>
    <w:rsid w:val="001A1D05"/>
    <w:rPr>
      <w:rFonts w:eastAsia="OpenSymbol" w:cs="OpenSymbol"/>
    </w:rPr>
  </w:style>
  <w:style w:type="character" w:customStyle="1" w:styleId="ListLabel364">
    <w:name w:val="ListLabel 364"/>
    <w:qFormat/>
    <w:rsid w:val="001A1D05"/>
    <w:rPr>
      <w:rFonts w:eastAsia="OpenSymbol" w:cs="OpenSymbol"/>
    </w:rPr>
  </w:style>
  <w:style w:type="character" w:customStyle="1" w:styleId="ListLabel365">
    <w:name w:val="ListLabel 365"/>
    <w:qFormat/>
    <w:rsid w:val="001A1D05"/>
    <w:rPr>
      <w:rFonts w:eastAsia="OpenSymbol" w:cs="OpenSymbol"/>
    </w:rPr>
  </w:style>
  <w:style w:type="character" w:customStyle="1" w:styleId="ListLabel366">
    <w:name w:val="ListLabel 366"/>
    <w:qFormat/>
    <w:rsid w:val="001A1D05"/>
    <w:rPr>
      <w:rFonts w:eastAsia="OpenSymbol" w:cs="OpenSymbol"/>
    </w:rPr>
  </w:style>
  <w:style w:type="character" w:customStyle="1" w:styleId="ListLabel367">
    <w:name w:val="ListLabel 367"/>
    <w:qFormat/>
    <w:rsid w:val="001A1D05"/>
    <w:rPr>
      <w:rFonts w:eastAsia="OpenSymbol" w:cs="OpenSymbol"/>
    </w:rPr>
  </w:style>
  <w:style w:type="character" w:customStyle="1" w:styleId="ListLabel368">
    <w:name w:val="ListLabel 368"/>
    <w:qFormat/>
    <w:rsid w:val="001A1D05"/>
    <w:rPr>
      <w:rFonts w:eastAsia="OpenSymbol" w:cs="OpenSymbol"/>
    </w:rPr>
  </w:style>
  <w:style w:type="character" w:customStyle="1" w:styleId="ListLabel369">
    <w:name w:val="ListLabel 369"/>
    <w:qFormat/>
    <w:rsid w:val="001A1D05"/>
    <w:rPr>
      <w:rFonts w:eastAsia="OpenSymbol" w:cs="OpenSymbol"/>
    </w:rPr>
  </w:style>
  <w:style w:type="character" w:customStyle="1" w:styleId="ListLabel370">
    <w:name w:val="ListLabel 370"/>
    <w:qFormat/>
    <w:rsid w:val="001A1D05"/>
    <w:rPr>
      <w:rFonts w:eastAsia="OpenSymbol" w:cs="OpenSymbol"/>
    </w:rPr>
  </w:style>
  <w:style w:type="character" w:customStyle="1" w:styleId="ListLabel371">
    <w:name w:val="ListLabel 371"/>
    <w:qFormat/>
    <w:rsid w:val="001A1D05"/>
    <w:rPr>
      <w:rFonts w:eastAsia="OpenSymbol" w:cs="OpenSymbol"/>
    </w:rPr>
  </w:style>
  <w:style w:type="character" w:customStyle="1" w:styleId="ListLabel372">
    <w:name w:val="ListLabel 372"/>
    <w:qFormat/>
    <w:rsid w:val="001A1D05"/>
    <w:rPr>
      <w:rFonts w:eastAsia="OpenSymbol" w:cs="OpenSymbol"/>
    </w:rPr>
  </w:style>
  <w:style w:type="character" w:customStyle="1" w:styleId="ListLabel373">
    <w:name w:val="ListLabel 373"/>
    <w:qFormat/>
    <w:rsid w:val="001A1D05"/>
    <w:rPr>
      <w:rFonts w:eastAsia="OpenSymbol" w:cs="OpenSymbol"/>
    </w:rPr>
  </w:style>
  <w:style w:type="character" w:customStyle="1" w:styleId="ListLabel374">
    <w:name w:val="ListLabel 374"/>
    <w:qFormat/>
    <w:rsid w:val="001A1D05"/>
    <w:rPr>
      <w:rFonts w:eastAsia="OpenSymbol" w:cs="OpenSymbol"/>
    </w:rPr>
  </w:style>
  <w:style w:type="character" w:customStyle="1" w:styleId="ListLabel375">
    <w:name w:val="ListLabel 375"/>
    <w:qFormat/>
    <w:rsid w:val="001A1D05"/>
    <w:rPr>
      <w:rFonts w:eastAsia="OpenSymbol" w:cs="OpenSymbol"/>
    </w:rPr>
  </w:style>
  <w:style w:type="character" w:customStyle="1" w:styleId="ListLabel376">
    <w:name w:val="ListLabel 376"/>
    <w:qFormat/>
    <w:rsid w:val="001A1D05"/>
    <w:rPr>
      <w:rFonts w:eastAsia="OpenSymbol" w:cs="OpenSymbol"/>
    </w:rPr>
  </w:style>
  <w:style w:type="character" w:customStyle="1" w:styleId="ListLabel377">
    <w:name w:val="ListLabel 377"/>
    <w:qFormat/>
    <w:rsid w:val="001A1D05"/>
    <w:rPr>
      <w:rFonts w:eastAsia="OpenSymbol" w:cs="OpenSymbol"/>
    </w:rPr>
  </w:style>
  <w:style w:type="character" w:customStyle="1" w:styleId="ListLabel378">
    <w:name w:val="ListLabel 378"/>
    <w:qFormat/>
    <w:rsid w:val="001A1D05"/>
    <w:rPr>
      <w:rFonts w:eastAsia="OpenSymbol" w:cs="OpenSymbol"/>
    </w:rPr>
  </w:style>
  <w:style w:type="character" w:customStyle="1" w:styleId="ListLabel379">
    <w:name w:val="ListLabel 379"/>
    <w:qFormat/>
    <w:rsid w:val="001A1D05"/>
    <w:rPr>
      <w:rFonts w:eastAsia="OpenSymbol" w:cs="OpenSymbol"/>
    </w:rPr>
  </w:style>
  <w:style w:type="character" w:customStyle="1" w:styleId="ListLabel380">
    <w:name w:val="ListLabel 380"/>
    <w:qFormat/>
    <w:rsid w:val="001A1D05"/>
    <w:rPr>
      <w:rFonts w:eastAsia="OpenSymbol" w:cs="OpenSymbol"/>
    </w:rPr>
  </w:style>
  <w:style w:type="character" w:customStyle="1" w:styleId="ListLabel381">
    <w:name w:val="ListLabel 381"/>
    <w:qFormat/>
    <w:rsid w:val="001A1D05"/>
    <w:rPr>
      <w:rFonts w:eastAsia="OpenSymbol" w:cs="OpenSymbol"/>
    </w:rPr>
  </w:style>
  <w:style w:type="character" w:customStyle="1" w:styleId="ListLabel382">
    <w:name w:val="ListLabel 382"/>
    <w:qFormat/>
    <w:rsid w:val="001A1D05"/>
    <w:rPr>
      <w:rFonts w:eastAsia="OpenSymbol" w:cs="OpenSymbol"/>
    </w:rPr>
  </w:style>
  <w:style w:type="character" w:customStyle="1" w:styleId="ListLabel383">
    <w:name w:val="ListLabel 383"/>
    <w:qFormat/>
    <w:rsid w:val="001A1D05"/>
    <w:rPr>
      <w:rFonts w:eastAsia="OpenSymbol" w:cs="OpenSymbol"/>
    </w:rPr>
  </w:style>
  <w:style w:type="character" w:customStyle="1" w:styleId="ListLabel384">
    <w:name w:val="ListLabel 384"/>
    <w:qFormat/>
    <w:rsid w:val="001A1D05"/>
    <w:rPr>
      <w:rFonts w:eastAsia="OpenSymbol" w:cs="OpenSymbol"/>
    </w:rPr>
  </w:style>
  <w:style w:type="character" w:customStyle="1" w:styleId="ListLabel385">
    <w:name w:val="ListLabel 385"/>
    <w:qFormat/>
    <w:rsid w:val="001A1D05"/>
    <w:rPr>
      <w:rFonts w:eastAsia="OpenSymbol" w:cs="OpenSymbol"/>
    </w:rPr>
  </w:style>
  <w:style w:type="character" w:customStyle="1" w:styleId="ListLabel386">
    <w:name w:val="ListLabel 386"/>
    <w:qFormat/>
    <w:rsid w:val="001A1D05"/>
    <w:rPr>
      <w:rFonts w:eastAsia="OpenSymbol" w:cs="OpenSymbol"/>
    </w:rPr>
  </w:style>
  <w:style w:type="character" w:customStyle="1" w:styleId="ListLabel387">
    <w:name w:val="ListLabel 387"/>
    <w:qFormat/>
    <w:rsid w:val="001A1D05"/>
    <w:rPr>
      <w:rFonts w:eastAsia="OpenSymbol" w:cs="OpenSymbol"/>
    </w:rPr>
  </w:style>
  <w:style w:type="character" w:customStyle="1" w:styleId="InternetLink0">
    <w:name w:val="Internet Link"/>
    <w:rsid w:val="001A1D05"/>
    <w:rPr>
      <w:color w:val="000080"/>
      <w:u w:val="single"/>
    </w:rPr>
  </w:style>
  <w:style w:type="character" w:customStyle="1" w:styleId="FootnoteAnchor0">
    <w:name w:val="Footnote Anchor"/>
    <w:rsid w:val="001A1D05"/>
    <w:rPr>
      <w:vertAlign w:val="superscript"/>
    </w:rPr>
  </w:style>
  <w:style w:type="character" w:customStyle="1" w:styleId="EndnoteAnchor">
    <w:name w:val="Endnote Anchor"/>
    <w:rsid w:val="001A1D05"/>
    <w:rPr>
      <w:vertAlign w:val="superscript"/>
    </w:rPr>
  </w:style>
  <w:style w:type="character" w:customStyle="1" w:styleId="EndnoteCharacters">
    <w:name w:val="Endnote Characters"/>
    <w:qFormat/>
    <w:rsid w:val="001A1D05"/>
  </w:style>
  <w:style w:type="character" w:customStyle="1" w:styleId="ListLabel388">
    <w:name w:val="ListLabel 388"/>
    <w:qFormat/>
    <w:rsid w:val="001A1D05"/>
    <w:rPr>
      <w:rFonts w:cs="OpenSymbol"/>
    </w:rPr>
  </w:style>
  <w:style w:type="character" w:customStyle="1" w:styleId="ListLabel389">
    <w:name w:val="ListLabel 389"/>
    <w:qFormat/>
    <w:rsid w:val="001A1D05"/>
    <w:rPr>
      <w:rFonts w:cs="OpenSymbol"/>
    </w:rPr>
  </w:style>
  <w:style w:type="character" w:customStyle="1" w:styleId="ListLabel390">
    <w:name w:val="ListLabel 390"/>
    <w:qFormat/>
    <w:rsid w:val="001A1D05"/>
    <w:rPr>
      <w:rFonts w:cs="OpenSymbol"/>
    </w:rPr>
  </w:style>
  <w:style w:type="character" w:customStyle="1" w:styleId="ListLabel391">
    <w:name w:val="ListLabel 391"/>
    <w:qFormat/>
    <w:rsid w:val="001A1D05"/>
    <w:rPr>
      <w:rFonts w:cs="OpenSymbol"/>
    </w:rPr>
  </w:style>
  <w:style w:type="character" w:customStyle="1" w:styleId="ListLabel392">
    <w:name w:val="ListLabel 392"/>
    <w:qFormat/>
    <w:rsid w:val="001A1D05"/>
    <w:rPr>
      <w:rFonts w:cs="OpenSymbol"/>
    </w:rPr>
  </w:style>
  <w:style w:type="character" w:customStyle="1" w:styleId="ListLabel393">
    <w:name w:val="ListLabel 393"/>
    <w:qFormat/>
    <w:rsid w:val="001A1D05"/>
    <w:rPr>
      <w:rFonts w:cs="OpenSymbol"/>
    </w:rPr>
  </w:style>
  <w:style w:type="character" w:customStyle="1" w:styleId="ListLabel394">
    <w:name w:val="ListLabel 394"/>
    <w:qFormat/>
    <w:rsid w:val="001A1D05"/>
    <w:rPr>
      <w:rFonts w:cs="OpenSymbol"/>
    </w:rPr>
  </w:style>
  <w:style w:type="character" w:customStyle="1" w:styleId="ListLabel395">
    <w:name w:val="ListLabel 395"/>
    <w:qFormat/>
    <w:rsid w:val="001A1D05"/>
    <w:rPr>
      <w:rFonts w:cs="OpenSymbol"/>
    </w:rPr>
  </w:style>
  <w:style w:type="character" w:customStyle="1" w:styleId="ListLabel396">
    <w:name w:val="ListLabel 396"/>
    <w:qFormat/>
    <w:rsid w:val="001A1D05"/>
    <w:rPr>
      <w:rFonts w:cs="OpenSymbol"/>
    </w:rPr>
  </w:style>
  <w:style w:type="character" w:customStyle="1" w:styleId="ListLabel397">
    <w:name w:val="ListLabel 397"/>
    <w:qFormat/>
    <w:rsid w:val="001A1D05"/>
    <w:rPr>
      <w:rFonts w:cs="OpenSymbol"/>
    </w:rPr>
  </w:style>
  <w:style w:type="character" w:customStyle="1" w:styleId="ListLabel398">
    <w:name w:val="ListLabel 398"/>
    <w:qFormat/>
    <w:rsid w:val="001A1D05"/>
    <w:rPr>
      <w:rFonts w:cs="OpenSymbol"/>
    </w:rPr>
  </w:style>
  <w:style w:type="character" w:customStyle="1" w:styleId="ListLabel399">
    <w:name w:val="ListLabel 399"/>
    <w:qFormat/>
    <w:rsid w:val="001A1D05"/>
    <w:rPr>
      <w:rFonts w:cs="OpenSymbol"/>
    </w:rPr>
  </w:style>
  <w:style w:type="character" w:customStyle="1" w:styleId="ListLabel400">
    <w:name w:val="ListLabel 400"/>
    <w:qFormat/>
    <w:rsid w:val="001A1D05"/>
    <w:rPr>
      <w:rFonts w:cs="OpenSymbol"/>
    </w:rPr>
  </w:style>
  <w:style w:type="character" w:customStyle="1" w:styleId="ListLabel401">
    <w:name w:val="ListLabel 401"/>
    <w:qFormat/>
    <w:rsid w:val="001A1D05"/>
    <w:rPr>
      <w:rFonts w:cs="OpenSymbol"/>
    </w:rPr>
  </w:style>
  <w:style w:type="character" w:customStyle="1" w:styleId="ListLabel402">
    <w:name w:val="ListLabel 402"/>
    <w:qFormat/>
    <w:rsid w:val="001A1D05"/>
    <w:rPr>
      <w:rFonts w:cs="OpenSymbol"/>
    </w:rPr>
  </w:style>
  <w:style w:type="character" w:customStyle="1" w:styleId="ListLabel403">
    <w:name w:val="ListLabel 403"/>
    <w:qFormat/>
    <w:rsid w:val="001A1D05"/>
    <w:rPr>
      <w:rFonts w:cs="OpenSymbol"/>
    </w:rPr>
  </w:style>
  <w:style w:type="character" w:customStyle="1" w:styleId="ListLabel404">
    <w:name w:val="ListLabel 404"/>
    <w:qFormat/>
    <w:rsid w:val="001A1D05"/>
    <w:rPr>
      <w:rFonts w:cs="OpenSymbol"/>
    </w:rPr>
  </w:style>
  <w:style w:type="character" w:customStyle="1" w:styleId="ListLabel405">
    <w:name w:val="ListLabel 405"/>
    <w:qFormat/>
    <w:rsid w:val="001A1D05"/>
    <w:rPr>
      <w:rFonts w:cs="OpenSymbol"/>
    </w:rPr>
  </w:style>
  <w:style w:type="character" w:customStyle="1" w:styleId="ListLabel406">
    <w:name w:val="ListLabel 406"/>
    <w:qFormat/>
    <w:rsid w:val="001A1D05"/>
    <w:rPr>
      <w:rFonts w:cs="OpenSymbol"/>
    </w:rPr>
  </w:style>
  <w:style w:type="character" w:customStyle="1" w:styleId="ListLabel407">
    <w:name w:val="ListLabel 407"/>
    <w:qFormat/>
    <w:rsid w:val="001A1D05"/>
    <w:rPr>
      <w:rFonts w:cs="OpenSymbol"/>
    </w:rPr>
  </w:style>
  <w:style w:type="character" w:customStyle="1" w:styleId="ListLabel408">
    <w:name w:val="ListLabel 408"/>
    <w:qFormat/>
    <w:rsid w:val="001A1D05"/>
    <w:rPr>
      <w:rFonts w:cs="OpenSymbol"/>
    </w:rPr>
  </w:style>
  <w:style w:type="character" w:customStyle="1" w:styleId="ListLabel409">
    <w:name w:val="ListLabel 409"/>
    <w:qFormat/>
    <w:rsid w:val="001A1D05"/>
    <w:rPr>
      <w:rFonts w:cs="OpenSymbol"/>
    </w:rPr>
  </w:style>
  <w:style w:type="character" w:customStyle="1" w:styleId="ListLabel410">
    <w:name w:val="ListLabel 410"/>
    <w:qFormat/>
    <w:rsid w:val="001A1D05"/>
    <w:rPr>
      <w:rFonts w:cs="OpenSymbol"/>
    </w:rPr>
  </w:style>
  <w:style w:type="character" w:customStyle="1" w:styleId="ListLabel411">
    <w:name w:val="ListLabel 411"/>
    <w:qFormat/>
    <w:rsid w:val="001A1D05"/>
    <w:rPr>
      <w:rFonts w:cs="OpenSymbol"/>
    </w:rPr>
  </w:style>
  <w:style w:type="character" w:customStyle="1" w:styleId="ListLabel412">
    <w:name w:val="ListLabel 412"/>
    <w:qFormat/>
    <w:rsid w:val="001A1D05"/>
    <w:rPr>
      <w:rFonts w:cs="OpenSymbol"/>
    </w:rPr>
  </w:style>
  <w:style w:type="character" w:customStyle="1" w:styleId="ListLabel413">
    <w:name w:val="ListLabel 413"/>
    <w:qFormat/>
    <w:rsid w:val="001A1D05"/>
    <w:rPr>
      <w:rFonts w:cs="OpenSymbol"/>
    </w:rPr>
  </w:style>
  <w:style w:type="character" w:customStyle="1" w:styleId="ListLabel414">
    <w:name w:val="ListLabel 414"/>
    <w:qFormat/>
    <w:rsid w:val="001A1D05"/>
    <w:rPr>
      <w:rFonts w:cs="OpenSymbol"/>
    </w:rPr>
  </w:style>
  <w:style w:type="character" w:customStyle="1" w:styleId="ListLabel415">
    <w:name w:val="ListLabel 415"/>
    <w:qFormat/>
    <w:rsid w:val="001A1D05"/>
    <w:rPr>
      <w:rFonts w:cs="OpenSymbol"/>
    </w:rPr>
  </w:style>
  <w:style w:type="character" w:customStyle="1" w:styleId="ListLabel416">
    <w:name w:val="ListLabel 416"/>
    <w:qFormat/>
    <w:rsid w:val="001A1D05"/>
    <w:rPr>
      <w:rFonts w:cs="OpenSymbol"/>
    </w:rPr>
  </w:style>
  <w:style w:type="character" w:customStyle="1" w:styleId="ListLabel417">
    <w:name w:val="ListLabel 417"/>
    <w:qFormat/>
    <w:rsid w:val="001A1D05"/>
    <w:rPr>
      <w:rFonts w:cs="OpenSymbol"/>
    </w:rPr>
  </w:style>
  <w:style w:type="character" w:customStyle="1" w:styleId="ListLabel418">
    <w:name w:val="ListLabel 418"/>
    <w:qFormat/>
    <w:rsid w:val="001A1D05"/>
    <w:rPr>
      <w:rFonts w:cs="OpenSymbol"/>
    </w:rPr>
  </w:style>
  <w:style w:type="character" w:customStyle="1" w:styleId="ListLabel419">
    <w:name w:val="ListLabel 419"/>
    <w:qFormat/>
    <w:rsid w:val="001A1D05"/>
    <w:rPr>
      <w:rFonts w:cs="OpenSymbol"/>
    </w:rPr>
  </w:style>
  <w:style w:type="character" w:customStyle="1" w:styleId="ListLabel420">
    <w:name w:val="ListLabel 420"/>
    <w:qFormat/>
    <w:rsid w:val="001A1D05"/>
    <w:rPr>
      <w:rFonts w:cs="OpenSymbol"/>
    </w:rPr>
  </w:style>
  <w:style w:type="character" w:customStyle="1" w:styleId="ListLabel421">
    <w:name w:val="ListLabel 421"/>
    <w:qFormat/>
    <w:rsid w:val="001A1D05"/>
    <w:rPr>
      <w:rFonts w:cs="OpenSymbol"/>
    </w:rPr>
  </w:style>
  <w:style w:type="character" w:customStyle="1" w:styleId="ListLabel422">
    <w:name w:val="ListLabel 422"/>
    <w:qFormat/>
    <w:rsid w:val="001A1D05"/>
    <w:rPr>
      <w:rFonts w:cs="OpenSymbol"/>
    </w:rPr>
  </w:style>
  <w:style w:type="character" w:customStyle="1" w:styleId="ListLabel423">
    <w:name w:val="ListLabel 423"/>
    <w:qFormat/>
    <w:rsid w:val="001A1D05"/>
    <w:rPr>
      <w:rFonts w:cs="OpenSymbol"/>
    </w:rPr>
  </w:style>
  <w:style w:type="character" w:customStyle="1" w:styleId="ListLabel424">
    <w:name w:val="ListLabel 424"/>
    <w:qFormat/>
    <w:rsid w:val="001A1D05"/>
    <w:rPr>
      <w:rFonts w:cs="OpenSymbol"/>
    </w:rPr>
  </w:style>
  <w:style w:type="character" w:customStyle="1" w:styleId="ListLabel425">
    <w:name w:val="ListLabel 425"/>
    <w:qFormat/>
    <w:rsid w:val="001A1D05"/>
    <w:rPr>
      <w:rFonts w:cs="OpenSymbol"/>
    </w:rPr>
  </w:style>
  <w:style w:type="character" w:customStyle="1" w:styleId="ListLabel426">
    <w:name w:val="ListLabel 426"/>
    <w:qFormat/>
    <w:rsid w:val="001A1D05"/>
    <w:rPr>
      <w:rFonts w:cs="OpenSymbol"/>
    </w:rPr>
  </w:style>
  <w:style w:type="character" w:customStyle="1" w:styleId="ListLabel427">
    <w:name w:val="ListLabel 427"/>
    <w:qFormat/>
    <w:rsid w:val="001A1D05"/>
    <w:rPr>
      <w:rFonts w:cs="OpenSymbol"/>
    </w:rPr>
  </w:style>
  <w:style w:type="character" w:customStyle="1" w:styleId="ListLabel428">
    <w:name w:val="ListLabel 428"/>
    <w:qFormat/>
    <w:rsid w:val="001A1D05"/>
    <w:rPr>
      <w:rFonts w:cs="OpenSymbol"/>
    </w:rPr>
  </w:style>
  <w:style w:type="character" w:customStyle="1" w:styleId="ListLabel429">
    <w:name w:val="ListLabel 429"/>
    <w:qFormat/>
    <w:rsid w:val="001A1D05"/>
    <w:rPr>
      <w:rFonts w:cs="OpenSymbol"/>
    </w:rPr>
  </w:style>
  <w:style w:type="character" w:customStyle="1" w:styleId="ListLabel430">
    <w:name w:val="ListLabel 430"/>
    <w:qFormat/>
    <w:rsid w:val="001A1D05"/>
    <w:rPr>
      <w:rFonts w:cs="OpenSymbol"/>
    </w:rPr>
  </w:style>
  <w:style w:type="character" w:customStyle="1" w:styleId="ListLabel431">
    <w:name w:val="ListLabel 431"/>
    <w:qFormat/>
    <w:rsid w:val="001A1D05"/>
    <w:rPr>
      <w:rFonts w:cs="OpenSymbol"/>
    </w:rPr>
  </w:style>
  <w:style w:type="character" w:customStyle="1" w:styleId="ListLabel432">
    <w:name w:val="ListLabel 432"/>
    <w:qFormat/>
    <w:rsid w:val="001A1D05"/>
    <w:rPr>
      <w:rFonts w:cs="OpenSymbol"/>
    </w:rPr>
  </w:style>
  <w:style w:type="character" w:customStyle="1" w:styleId="ListLabel433">
    <w:name w:val="ListLabel 433"/>
    <w:qFormat/>
    <w:rsid w:val="001A1D05"/>
    <w:rPr>
      <w:rFonts w:cs="OpenSymbol"/>
    </w:rPr>
  </w:style>
  <w:style w:type="character" w:customStyle="1" w:styleId="ListLabel434">
    <w:name w:val="ListLabel 434"/>
    <w:qFormat/>
    <w:rsid w:val="001A1D05"/>
    <w:rPr>
      <w:rFonts w:cs="OpenSymbol"/>
    </w:rPr>
  </w:style>
  <w:style w:type="character" w:customStyle="1" w:styleId="ListLabel435">
    <w:name w:val="ListLabel 435"/>
    <w:qFormat/>
    <w:rsid w:val="001A1D05"/>
    <w:rPr>
      <w:rFonts w:cs="OpenSymbol"/>
    </w:rPr>
  </w:style>
  <w:style w:type="character" w:customStyle="1" w:styleId="ListLabel436">
    <w:name w:val="ListLabel 436"/>
    <w:qFormat/>
    <w:rsid w:val="001A1D05"/>
    <w:rPr>
      <w:rFonts w:cs="OpenSymbol"/>
    </w:rPr>
  </w:style>
  <w:style w:type="character" w:customStyle="1" w:styleId="ListLabel437">
    <w:name w:val="ListLabel 437"/>
    <w:qFormat/>
    <w:rsid w:val="001A1D05"/>
    <w:rPr>
      <w:rFonts w:cs="OpenSymbol"/>
    </w:rPr>
  </w:style>
  <w:style w:type="character" w:customStyle="1" w:styleId="ListLabel438">
    <w:name w:val="ListLabel 438"/>
    <w:qFormat/>
    <w:rsid w:val="001A1D05"/>
    <w:rPr>
      <w:rFonts w:cs="OpenSymbol"/>
    </w:rPr>
  </w:style>
  <w:style w:type="character" w:customStyle="1" w:styleId="ListLabel439">
    <w:name w:val="ListLabel 439"/>
    <w:qFormat/>
    <w:rsid w:val="001A1D05"/>
    <w:rPr>
      <w:rFonts w:cs="OpenSymbol"/>
    </w:rPr>
  </w:style>
  <w:style w:type="character" w:customStyle="1" w:styleId="ListLabel440">
    <w:name w:val="ListLabel 440"/>
    <w:qFormat/>
    <w:rsid w:val="001A1D05"/>
    <w:rPr>
      <w:rFonts w:cs="OpenSymbol"/>
    </w:rPr>
  </w:style>
  <w:style w:type="character" w:customStyle="1" w:styleId="ListLabel441">
    <w:name w:val="ListLabel 441"/>
    <w:qFormat/>
    <w:rsid w:val="001A1D05"/>
    <w:rPr>
      <w:rFonts w:cs="OpenSymbol"/>
    </w:rPr>
  </w:style>
  <w:style w:type="character" w:customStyle="1" w:styleId="ListLabel442">
    <w:name w:val="ListLabel 442"/>
    <w:qFormat/>
    <w:rsid w:val="001A1D05"/>
    <w:rPr>
      <w:rFonts w:cs="OpenSymbol"/>
    </w:rPr>
  </w:style>
  <w:style w:type="character" w:customStyle="1" w:styleId="ListLabel443">
    <w:name w:val="ListLabel 443"/>
    <w:qFormat/>
    <w:rsid w:val="001A1D05"/>
    <w:rPr>
      <w:rFonts w:cs="OpenSymbol"/>
    </w:rPr>
  </w:style>
  <w:style w:type="character" w:customStyle="1" w:styleId="ListLabel444">
    <w:name w:val="ListLabel 444"/>
    <w:qFormat/>
    <w:rsid w:val="001A1D05"/>
    <w:rPr>
      <w:rFonts w:cs="OpenSymbol"/>
    </w:rPr>
  </w:style>
  <w:style w:type="character" w:customStyle="1" w:styleId="ListLabel445">
    <w:name w:val="ListLabel 445"/>
    <w:qFormat/>
    <w:rsid w:val="001A1D05"/>
    <w:rPr>
      <w:rFonts w:cs="OpenSymbol"/>
    </w:rPr>
  </w:style>
  <w:style w:type="character" w:customStyle="1" w:styleId="ListLabel446">
    <w:name w:val="ListLabel 446"/>
    <w:qFormat/>
    <w:rsid w:val="001A1D05"/>
    <w:rPr>
      <w:rFonts w:cs="OpenSymbol"/>
    </w:rPr>
  </w:style>
  <w:style w:type="character" w:customStyle="1" w:styleId="ListLabel447">
    <w:name w:val="ListLabel 447"/>
    <w:qFormat/>
    <w:rsid w:val="001A1D05"/>
    <w:rPr>
      <w:rFonts w:cs="OpenSymbol"/>
    </w:rPr>
  </w:style>
  <w:style w:type="character" w:customStyle="1" w:styleId="ListLabel448">
    <w:name w:val="ListLabel 448"/>
    <w:qFormat/>
    <w:rsid w:val="001A1D05"/>
    <w:rPr>
      <w:rFonts w:cs="OpenSymbol"/>
    </w:rPr>
  </w:style>
  <w:style w:type="character" w:customStyle="1" w:styleId="ListLabel449">
    <w:name w:val="ListLabel 449"/>
    <w:qFormat/>
    <w:rsid w:val="001A1D05"/>
    <w:rPr>
      <w:rFonts w:cs="OpenSymbol"/>
    </w:rPr>
  </w:style>
  <w:style w:type="character" w:customStyle="1" w:styleId="ListLabel450">
    <w:name w:val="ListLabel 450"/>
    <w:qFormat/>
    <w:rsid w:val="001A1D05"/>
    <w:rPr>
      <w:rFonts w:cs="OpenSymbol"/>
    </w:rPr>
  </w:style>
  <w:style w:type="character" w:customStyle="1" w:styleId="ListLabel451">
    <w:name w:val="ListLabel 451"/>
    <w:qFormat/>
    <w:rsid w:val="001A1D05"/>
    <w:rPr>
      <w:rFonts w:cs="OpenSymbol"/>
    </w:rPr>
  </w:style>
  <w:style w:type="character" w:customStyle="1" w:styleId="ListLabel452">
    <w:name w:val="ListLabel 452"/>
    <w:qFormat/>
    <w:rsid w:val="001A1D05"/>
    <w:rPr>
      <w:rFonts w:cs="OpenSymbol"/>
    </w:rPr>
  </w:style>
  <w:style w:type="character" w:customStyle="1" w:styleId="ListLabel453">
    <w:name w:val="ListLabel 453"/>
    <w:qFormat/>
    <w:rsid w:val="001A1D05"/>
    <w:rPr>
      <w:rFonts w:cs="OpenSymbol"/>
    </w:rPr>
  </w:style>
  <w:style w:type="character" w:customStyle="1" w:styleId="ListLabel454">
    <w:name w:val="ListLabel 454"/>
    <w:qFormat/>
    <w:rsid w:val="001A1D05"/>
    <w:rPr>
      <w:rFonts w:cs="OpenSymbol"/>
    </w:rPr>
  </w:style>
  <w:style w:type="character" w:customStyle="1" w:styleId="ListLabel455">
    <w:name w:val="ListLabel 455"/>
    <w:qFormat/>
    <w:rsid w:val="001A1D05"/>
    <w:rPr>
      <w:rFonts w:cs="OpenSymbol"/>
    </w:rPr>
  </w:style>
  <w:style w:type="character" w:customStyle="1" w:styleId="ListLabel456">
    <w:name w:val="ListLabel 456"/>
    <w:qFormat/>
    <w:rsid w:val="001A1D05"/>
    <w:rPr>
      <w:rFonts w:cs="OpenSymbol"/>
    </w:rPr>
  </w:style>
  <w:style w:type="character" w:customStyle="1" w:styleId="ListLabel457">
    <w:name w:val="ListLabel 457"/>
    <w:qFormat/>
    <w:rsid w:val="001A1D05"/>
    <w:rPr>
      <w:rFonts w:cs="OpenSymbol"/>
    </w:rPr>
  </w:style>
  <w:style w:type="character" w:customStyle="1" w:styleId="ListLabel458">
    <w:name w:val="ListLabel 458"/>
    <w:qFormat/>
    <w:rsid w:val="001A1D05"/>
    <w:rPr>
      <w:rFonts w:cs="OpenSymbol"/>
    </w:rPr>
  </w:style>
  <w:style w:type="character" w:customStyle="1" w:styleId="ListLabel459">
    <w:name w:val="ListLabel 459"/>
    <w:qFormat/>
    <w:rsid w:val="001A1D05"/>
    <w:rPr>
      <w:rFonts w:cs="OpenSymbol"/>
    </w:rPr>
  </w:style>
  <w:style w:type="character" w:customStyle="1" w:styleId="ListLabel460">
    <w:name w:val="ListLabel 460"/>
    <w:qFormat/>
    <w:rsid w:val="001A1D05"/>
    <w:rPr>
      <w:rFonts w:cs="OpenSymbol"/>
    </w:rPr>
  </w:style>
  <w:style w:type="character" w:customStyle="1" w:styleId="ListLabel461">
    <w:name w:val="ListLabel 461"/>
    <w:qFormat/>
    <w:rsid w:val="001A1D05"/>
    <w:rPr>
      <w:rFonts w:cs="OpenSymbol"/>
    </w:rPr>
  </w:style>
  <w:style w:type="character" w:customStyle="1" w:styleId="ListLabel462">
    <w:name w:val="ListLabel 462"/>
    <w:qFormat/>
    <w:rsid w:val="001A1D05"/>
    <w:rPr>
      <w:rFonts w:cs="OpenSymbol"/>
    </w:rPr>
  </w:style>
  <w:style w:type="character" w:customStyle="1" w:styleId="ListLabel463">
    <w:name w:val="ListLabel 463"/>
    <w:qFormat/>
    <w:rsid w:val="001A1D05"/>
    <w:rPr>
      <w:rFonts w:cs="OpenSymbol"/>
    </w:rPr>
  </w:style>
  <w:style w:type="character" w:customStyle="1" w:styleId="ListLabel464">
    <w:name w:val="ListLabel 464"/>
    <w:qFormat/>
    <w:rsid w:val="001A1D05"/>
    <w:rPr>
      <w:rFonts w:cs="OpenSymbol"/>
    </w:rPr>
  </w:style>
  <w:style w:type="character" w:customStyle="1" w:styleId="ListLabel465">
    <w:name w:val="ListLabel 465"/>
    <w:qFormat/>
    <w:rsid w:val="001A1D05"/>
    <w:rPr>
      <w:rFonts w:cs="OpenSymbol"/>
    </w:rPr>
  </w:style>
  <w:style w:type="character" w:customStyle="1" w:styleId="ListLabel466">
    <w:name w:val="ListLabel 466"/>
    <w:qFormat/>
    <w:rsid w:val="001A1D05"/>
    <w:rPr>
      <w:rFonts w:cs="OpenSymbol"/>
    </w:rPr>
  </w:style>
  <w:style w:type="character" w:customStyle="1" w:styleId="ListLabel467">
    <w:name w:val="ListLabel 467"/>
    <w:qFormat/>
    <w:rsid w:val="001A1D05"/>
    <w:rPr>
      <w:rFonts w:cs="OpenSymbol"/>
    </w:rPr>
  </w:style>
  <w:style w:type="character" w:customStyle="1" w:styleId="ListLabel468">
    <w:name w:val="ListLabel 468"/>
    <w:qFormat/>
    <w:rsid w:val="001A1D05"/>
    <w:rPr>
      <w:rFonts w:cs="OpenSymbol"/>
    </w:rPr>
  </w:style>
  <w:style w:type="character" w:customStyle="1" w:styleId="ListLabel469">
    <w:name w:val="ListLabel 469"/>
    <w:qFormat/>
    <w:rsid w:val="001A1D05"/>
    <w:rPr>
      <w:rFonts w:cs="OpenSymbol"/>
    </w:rPr>
  </w:style>
  <w:style w:type="character" w:customStyle="1" w:styleId="ListLabel470">
    <w:name w:val="ListLabel 470"/>
    <w:qFormat/>
    <w:rsid w:val="001A1D05"/>
    <w:rPr>
      <w:rFonts w:cs="OpenSymbol"/>
    </w:rPr>
  </w:style>
  <w:style w:type="character" w:customStyle="1" w:styleId="ListLabel471">
    <w:name w:val="ListLabel 471"/>
    <w:qFormat/>
    <w:rsid w:val="001A1D05"/>
    <w:rPr>
      <w:rFonts w:cs="OpenSymbol"/>
    </w:rPr>
  </w:style>
  <w:style w:type="character" w:customStyle="1" w:styleId="ListLabel472">
    <w:name w:val="ListLabel 472"/>
    <w:qFormat/>
    <w:rsid w:val="001A1D05"/>
    <w:rPr>
      <w:rFonts w:cs="OpenSymbol"/>
    </w:rPr>
  </w:style>
  <w:style w:type="character" w:customStyle="1" w:styleId="ListLabel473">
    <w:name w:val="ListLabel 473"/>
    <w:qFormat/>
    <w:rsid w:val="001A1D05"/>
    <w:rPr>
      <w:rFonts w:cs="OpenSymbol"/>
    </w:rPr>
  </w:style>
  <w:style w:type="character" w:customStyle="1" w:styleId="ListLabel474">
    <w:name w:val="ListLabel 474"/>
    <w:qFormat/>
    <w:rsid w:val="001A1D05"/>
    <w:rPr>
      <w:rFonts w:cs="OpenSymbol"/>
    </w:rPr>
  </w:style>
  <w:style w:type="character" w:customStyle="1" w:styleId="ListLabel475">
    <w:name w:val="ListLabel 475"/>
    <w:qFormat/>
    <w:rsid w:val="001A1D05"/>
    <w:rPr>
      <w:rFonts w:cs="OpenSymbol"/>
    </w:rPr>
  </w:style>
  <w:style w:type="character" w:customStyle="1" w:styleId="ListLabel476">
    <w:name w:val="ListLabel 476"/>
    <w:qFormat/>
    <w:rsid w:val="001A1D05"/>
    <w:rPr>
      <w:rFonts w:cs="OpenSymbol"/>
    </w:rPr>
  </w:style>
  <w:style w:type="character" w:customStyle="1" w:styleId="ListLabel477">
    <w:name w:val="ListLabel 477"/>
    <w:qFormat/>
    <w:rsid w:val="001A1D05"/>
    <w:rPr>
      <w:rFonts w:cs="OpenSymbol"/>
    </w:rPr>
  </w:style>
  <w:style w:type="character" w:customStyle="1" w:styleId="ListLabel478">
    <w:name w:val="ListLabel 478"/>
    <w:qFormat/>
    <w:rsid w:val="001A1D05"/>
    <w:rPr>
      <w:rFonts w:cs="OpenSymbol"/>
    </w:rPr>
  </w:style>
  <w:style w:type="character" w:customStyle="1" w:styleId="ListLabel479">
    <w:name w:val="ListLabel 479"/>
    <w:qFormat/>
    <w:rsid w:val="001A1D05"/>
    <w:rPr>
      <w:rFonts w:cs="OpenSymbol"/>
    </w:rPr>
  </w:style>
  <w:style w:type="character" w:customStyle="1" w:styleId="ListLabel480">
    <w:name w:val="ListLabel 480"/>
    <w:qFormat/>
    <w:rsid w:val="001A1D05"/>
    <w:rPr>
      <w:rFonts w:cs="OpenSymbol"/>
    </w:rPr>
  </w:style>
  <w:style w:type="character" w:customStyle="1" w:styleId="ListLabel481">
    <w:name w:val="ListLabel 481"/>
    <w:qFormat/>
    <w:rsid w:val="001A1D05"/>
    <w:rPr>
      <w:rFonts w:cs="OpenSymbol"/>
    </w:rPr>
  </w:style>
  <w:style w:type="character" w:customStyle="1" w:styleId="ListLabel482">
    <w:name w:val="ListLabel 482"/>
    <w:qFormat/>
    <w:rsid w:val="001A1D05"/>
    <w:rPr>
      <w:rFonts w:cs="OpenSymbol"/>
    </w:rPr>
  </w:style>
  <w:style w:type="character" w:customStyle="1" w:styleId="ListLabel483">
    <w:name w:val="ListLabel 483"/>
    <w:qFormat/>
    <w:rsid w:val="001A1D05"/>
    <w:rPr>
      <w:rFonts w:cs="OpenSymbol"/>
    </w:rPr>
  </w:style>
  <w:style w:type="character" w:customStyle="1" w:styleId="ListLabel484">
    <w:name w:val="ListLabel 484"/>
    <w:qFormat/>
    <w:rsid w:val="001A1D05"/>
    <w:rPr>
      <w:rFonts w:cs="OpenSymbol"/>
    </w:rPr>
  </w:style>
  <w:style w:type="character" w:customStyle="1" w:styleId="ListLabel485">
    <w:name w:val="ListLabel 485"/>
    <w:qFormat/>
    <w:rsid w:val="001A1D05"/>
    <w:rPr>
      <w:rFonts w:cs="OpenSymbol"/>
    </w:rPr>
  </w:style>
  <w:style w:type="character" w:customStyle="1" w:styleId="ListLabel486">
    <w:name w:val="ListLabel 486"/>
    <w:qFormat/>
    <w:rsid w:val="001A1D05"/>
    <w:rPr>
      <w:rFonts w:cs="OpenSymbol"/>
    </w:rPr>
  </w:style>
  <w:style w:type="character" w:customStyle="1" w:styleId="ListLabel487">
    <w:name w:val="ListLabel 487"/>
    <w:qFormat/>
    <w:rsid w:val="001A1D05"/>
    <w:rPr>
      <w:rFonts w:cs="OpenSymbol"/>
    </w:rPr>
  </w:style>
  <w:style w:type="character" w:customStyle="1" w:styleId="ListLabel488">
    <w:name w:val="ListLabel 488"/>
    <w:qFormat/>
    <w:rsid w:val="001A1D05"/>
    <w:rPr>
      <w:rFonts w:cs="OpenSymbol"/>
    </w:rPr>
  </w:style>
  <w:style w:type="character" w:customStyle="1" w:styleId="ListLabel489">
    <w:name w:val="ListLabel 489"/>
    <w:qFormat/>
    <w:rsid w:val="001A1D05"/>
    <w:rPr>
      <w:rFonts w:cs="OpenSymbol"/>
    </w:rPr>
  </w:style>
  <w:style w:type="character" w:customStyle="1" w:styleId="ListLabel490">
    <w:name w:val="ListLabel 490"/>
    <w:qFormat/>
    <w:rsid w:val="001A1D05"/>
    <w:rPr>
      <w:rFonts w:cs="OpenSymbol"/>
    </w:rPr>
  </w:style>
  <w:style w:type="character" w:customStyle="1" w:styleId="ListLabel491">
    <w:name w:val="ListLabel 491"/>
    <w:qFormat/>
    <w:rsid w:val="001A1D05"/>
    <w:rPr>
      <w:rFonts w:cs="OpenSymbol"/>
    </w:rPr>
  </w:style>
  <w:style w:type="character" w:customStyle="1" w:styleId="ListLabel492">
    <w:name w:val="ListLabel 492"/>
    <w:qFormat/>
    <w:rsid w:val="001A1D05"/>
    <w:rPr>
      <w:rFonts w:cs="OpenSymbol"/>
    </w:rPr>
  </w:style>
  <w:style w:type="character" w:customStyle="1" w:styleId="ListLabel493">
    <w:name w:val="ListLabel 493"/>
    <w:qFormat/>
    <w:rsid w:val="001A1D05"/>
    <w:rPr>
      <w:rFonts w:cs="OpenSymbol"/>
    </w:rPr>
  </w:style>
  <w:style w:type="character" w:customStyle="1" w:styleId="ListLabel494">
    <w:name w:val="ListLabel 494"/>
    <w:qFormat/>
    <w:rsid w:val="001A1D05"/>
    <w:rPr>
      <w:rFonts w:cs="OpenSymbol"/>
    </w:rPr>
  </w:style>
  <w:style w:type="character" w:customStyle="1" w:styleId="ListLabel495">
    <w:name w:val="ListLabel 495"/>
    <w:qFormat/>
    <w:rsid w:val="001A1D05"/>
    <w:rPr>
      <w:rFonts w:cs="OpenSymbol"/>
    </w:rPr>
  </w:style>
  <w:style w:type="character" w:customStyle="1" w:styleId="ListLabel496">
    <w:name w:val="ListLabel 496"/>
    <w:qFormat/>
    <w:rsid w:val="001A1D05"/>
    <w:rPr>
      <w:rFonts w:cs="OpenSymbol"/>
    </w:rPr>
  </w:style>
  <w:style w:type="character" w:customStyle="1" w:styleId="ListLabel497">
    <w:name w:val="ListLabel 497"/>
    <w:qFormat/>
    <w:rsid w:val="001A1D05"/>
    <w:rPr>
      <w:rFonts w:cs="OpenSymbol"/>
    </w:rPr>
  </w:style>
  <w:style w:type="character" w:customStyle="1" w:styleId="ListLabel498">
    <w:name w:val="ListLabel 498"/>
    <w:qFormat/>
    <w:rsid w:val="001A1D05"/>
    <w:rPr>
      <w:rFonts w:cs="OpenSymbol"/>
    </w:rPr>
  </w:style>
  <w:style w:type="character" w:customStyle="1" w:styleId="ListLabel499">
    <w:name w:val="ListLabel 499"/>
    <w:qFormat/>
    <w:rsid w:val="001A1D05"/>
    <w:rPr>
      <w:rFonts w:cs="OpenSymbol"/>
    </w:rPr>
  </w:style>
  <w:style w:type="character" w:customStyle="1" w:styleId="ListLabel500">
    <w:name w:val="ListLabel 500"/>
    <w:qFormat/>
    <w:rsid w:val="001A1D05"/>
    <w:rPr>
      <w:rFonts w:cs="OpenSymbol"/>
    </w:rPr>
  </w:style>
  <w:style w:type="character" w:customStyle="1" w:styleId="ListLabel501">
    <w:name w:val="ListLabel 501"/>
    <w:qFormat/>
    <w:rsid w:val="001A1D05"/>
    <w:rPr>
      <w:rFonts w:cs="OpenSymbol"/>
    </w:rPr>
  </w:style>
  <w:style w:type="character" w:customStyle="1" w:styleId="ListLabel502">
    <w:name w:val="ListLabel 502"/>
    <w:qFormat/>
    <w:rsid w:val="001A1D05"/>
    <w:rPr>
      <w:rFonts w:cs="OpenSymbol"/>
    </w:rPr>
  </w:style>
  <w:style w:type="character" w:customStyle="1" w:styleId="ListLabel503">
    <w:name w:val="ListLabel 503"/>
    <w:qFormat/>
    <w:rsid w:val="001A1D05"/>
    <w:rPr>
      <w:rFonts w:cs="OpenSymbol"/>
    </w:rPr>
  </w:style>
  <w:style w:type="character" w:customStyle="1" w:styleId="ListLabel504">
    <w:name w:val="ListLabel 504"/>
    <w:qFormat/>
    <w:rsid w:val="001A1D05"/>
    <w:rPr>
      <w:rFonts w:cs="OpenSymbol"/>
    </w:rPr>
  </w:style>
  <w:style w:type="character" w:customStyle="1" w:styleId="ListLabel505">
    <w:name w:val="ListLabel 505"/>
    <w:qFormat/>
    <w:rsid w:val="001A1D05"/>
    <w:rPr>
      <w:rFonts w:cs="OpenSymbol"/>
      <w:b/>
    </w:rPr>
  </w:style>
  <w:style w:type="character" w:customStyle="1" w:styleId="ListLabel506">
    <w:name w:val="ListLabel 506"/>
    <w:qFormat/>
    <w:rsid w:val="001A1D05"/>
    <w:rPr>
      <w:rFonts w:cs="OpenSymbol"/>
    </w:rPr>
  </w:style>
  <w:style w:type="character" w:customStyle="1" w:styleId="ListLabel507">
    <w:name w:val="ListLabel 507"/>
    <w:qFormat/>
    <w:rsid w:val="001A1D05"/>
    <w:rPr>
      <w:rFonts w:cs="OpenSymbol"/>
    </w:rPr>
  </w:style>
  <w:style w:type="character" w:customStyle="1" w:styleId="ListLabel508">
    <w:name w:val="ListLabel 508"/>
    <w:qFormat/>
    <w:rsid w:val="001A1D05"/>
    <w:rPr>
      <w:rFonts w:cs="OpenSymbol"/>
    </w:rPr>
  </w:style>
  <w:style w:type="character" w:customStyle="1" w:styleId="ListLabel509">
    <w:name w:val="ListLabel 509"/>
    <w:qFormat/>
    <w:rsid w:val="001A1D05"/>
    <w:rPr>
      <w:rFonts w:cs="OpenSymbol"/>
    </w:rPr>
  </w:style>
  <w:style w:type="character" w:customStyle="1" w:styleId="ListLabel510">
    <w:name w:val="ListLabel 510"/>
    <w:qFormat/>
    <w:rsid w:val="001A1D05"/>
    <w:rPr>
      <w:rFonts w:cs="OpenSymbol"/>
    </w:rPr>
  </w:style>
  <w:style w:type="character" w:customStyle="1" w:styleId="ListLabel511">
    <w:name w:val="ListLabel 511"/>
    <w:qFormat/>
    <w:rsid w:val="001A1D05"/>
    <w:rPr>
      <w:rFonts w:cs="OpenSymbol"/>
    </w:rPr>
  </w:style>
  <w:style w:type="character" w:customStyle="1" w:styleId="ListLabel512">
    <w:name w:val="ListLabel 512"/>
    <w:qFormat/>
    <w:rsid w:val="001A1D05"/>
    <w:rPr>
      <w:rFonts w:cs="OpenSymbol"/>
    </w:rPr>
  </w:style>
  <w:style w:type="character" w:customStyle="1" w:styleId="ListLabel513">
    <w:name w:val="ListLabel 513"/>
    <w:qFormat/>
    <w:rsid w:val="001A1D05"/>
    <w:rPr>
      <w:rFonts w:cs="OpenSymbol"/>
    </w:rPr>
  </w:style>
  <w:style w:type="character" w:customStyle="1" w:styleId="ListLabel514">
    <w:name w:val="ListLabel 514"/>
    <w:qFormat/>
    <w:rsid w:val="001A1D05"/>
    <w:rPr>
      <w:rFonts w:cs="OpenSymbol"/>
    </w:rPr>
  </w:style>
  <w:style w:type="character" w:customStyle="1" w:styleId="ListLabel515">
    <w:name w:val="ListLabel 515"/>
    <w:qFormat/>
    <w:rsid w:val="001A1D05"/>
    <w:rPr>
      <w:rFonts w:cs="OpenSymbol"/>
    </w:rPr>
  </w:style>
  <w:style w:type="character" w:customStyle="1" w:styleId="ListLabel516">
    <w:name w:val="ListLabel 516"/>
    <w:qFormat/>
    <w:rsid w:val="001A1D05"/>
    <w:rPr>
      <w:rFonts w:cs="OpenSymbol"/>
    </w:rPr>
  </w:style>
  <w:style w:type="character" w:customStyle="1" w:styleId="ListLabel517">
    <w:name w:val="ListLabel 517"/>
    <w:qFormat/>
    <w:rsid w:val="001A1D05"/>
    <w:rPr>
      <w:rFonts w:cs="OpenSymbol"/>
    </w:rPr>
  </w:style>
  <w:style w:type="character" w:customStyle="1" w:styleId="ListLabel518">
    <w:name w:val="ListLabel 518"/>
    <w:qFormat/>
    <w:rsid w:val="001A1D05"/>
    <w:rPr>
      <w:rFonts w:cs="OpenSymbol"/>
    </w:rPr>
  </w:style>
  <w:style w:type="character" w:customStyle="1" w:styleId="ListLabel519">
    <w:name w:val="ListLabel 519"/>
    <w:qFormat/>
    <w:rsid w:val="001A1D05"/>
    <w:rPr>
      <w:rFonts w:cs="OpenSymbol"/>
    </w:rPr>
  </w:style>
  <w:style w:type="character" w:customStyle="1" w:styleId="ListLabel520">
    <w:name w:val="ListLabel 520"/>
    <w:qFormat/>
    <w:rsid w:val="001A1D05"/>
    <w:rPr>
      <w:rFonts w:cs="OpenSymbol"/>
    </w:rPr>
  </w:style>
  <w:style w:type="character" w:customStyle="1" w:styleId="ListLabel521">
    <w:name w:val="ListLabel 521"/>
    <w:qFormat/>
    <w:rsid w:val="001A1D05"/>
    <w:rPr>
      <w:rFonts w:cs="OpenSymbol"/>
    </w:rPr>
  </w:style>
  <w:style w:type="character" w:customStyle="1" w:styleId="ListLabel522">
    <w:name w:val="ListLabel 522"/>
    <w:qFormat/>
    <w:rsid w:val="001A1D05"/>
    <w:rPr>
      <w:rFonts w:cs="OpenSymbol"/>
    </w:rPr>
  </w:style>
  <w:style w:type="character" w:customStyle="1" w:styleId="ListLabel523">
    <w:name w:val="ListLabel 523"/>
    <w:qFormat/>
    <w:rsid w:val="001A1D05"/>
    <w:rPr>
      <w:rFonts w:cs="OpenSymbol"/>
    </w:rPr>
  </w:style>
  <w:style w:type="character" w:customStyle="1" w:styleId="ListLabel524">
    <w:name w:val="ListLabel 524"/>
    <w:qFormat/>
    <w:rsid w:val="001A1D05"/>
    <w:rPr>
      <w:rFonts w:cs="OpenSymbol"/>
    </w:rPr>
  </w:style>
  <w:style w:type="character" w:customStyle="1" w:styleId="ListLabel525">
    <w:name w:val="ListLabel 525"/>
    <w:qFormat/>
    <w:rsid w:val="001A1D05"/>
    <w:rPr>
      <w:rFonts w:cs="OpenSymbol"/>
    </w:rPr>
  </w:style>
  <w:style w:type="character" w:customStyle="1" w:styleId="ListLabel526">
    <w:name w:val="ListLabel 526"/>
    <w:qFormat/>
    <w:rsid w:val="001A1D05"/>
    <w:rPr>
      <w:rFonts w:cs="OpenSymbol"/>
    </w:rPr>
  </w:style>
  <w:style w:type="character" w:customStyle="1" w:styleId="ListLabel527">
    <w:name w:val="ListLabel 527"/>
    <w:qFormat/>
    <w:rsid w:val="001A1D05"/>
    <w:rPr>
      <w:rFonts w:cs="OpenSymbol"/>
    </w:rPr>
  </w:style>
  <w:style w:type="character" w:customStyle="1" w:styleId="ListLabel528">
    <w:name w:val="ListLabel 528"/>
    <w:qFormat/>
    <w:rsid w:val="001A1D05"/>
    <w:rPr>
      <w:rFonts w:cs="OpenSymbol"/>
    </w:rPr>
  </w:style>
  <w:style w:type="character" w:customStyle="1" w:styleId="ListLabel529">
    <w:name w:val="ListLabel 529"/>
    <w:qFormat/>
    <w:rsid w:val="001A1D05"/>
    <w:rPr>
      <w:rFonts w:cs="OpenSymbol"/>
    </w:rPr>
  </w:style>
  <w:style w:type="character" w:customStyle="1" w:styleId="ListLabel530">
    <w:name w:val="ListLabel 530"/>
    <w:qFormat/>
    <w:rsid w:val="001A1D05"/>
    <w:rPr>
      <w:rFonts w:cs="OpenSymbol"/>
    </w:rPr>
  </w:style>
  <w:style w:type="character" w:customStyle="1" w:styleId="ListLabel531">
    <w:name w:val="ListLabel 531"/>
    <w:qFormat/>
    <w:rsid w:val="001A1D05"/>
    <w:rPr>
      <w:rFonts w:cs="OpenSymbol"/>
    </w:rPr>
  </w:style>
  <w:style w:type="character" w:customStyle="1" w:styleId="ListLabel532">
    <w:name w:val="ListLabel 532"/>
    <w:qFormat/>
    <w:rsid w:val="001A1D05"/>
    <w:rPr>
      <w:rFonts w:cs="OpenSymbol"/>
    </w:rPr>
  </w:style>
  <w:style w:type="character" w:customStyle="1" w:styleId="ListLabel533">
    <w:name w:val="ListLabel 533"/>
    <w:qFormat/>
    <w:rsid w:val="001A1D05"/>
    <w:rPr>
      <w:rFonts w:cs="OpenSymbol"/>
    </w:rPr>
  </w:style>
  <w:style w:type="character" w:customStyle="1" w:styleId="ListLabel534">
    <w:name w:val="ListLabel 534"/>
    <w:qFormat/>
    <w:rsid w:val="001A1D05"/>
    <w:rPr>
      <w:rFonts w:cs="OpenSymbol"/>
    </w:rPr>
  </w:style>
  <w:style w:type="character" w:customStyle="1" w:styleId="ListLabel535">
    <w:name w:val="ListLabel 535"/>
    <w:qFormat/>
    <w:rsid w:val="001A1D05"/>
    <w:rPr>
      <w:rFonts w:cs="OpenSymbol"/>
    </w:rPr>
  </w:style>
  <w:style w:type="character" w:customStyle="1" w:styleId="ListLabel536">
    <w:name w:val="ListLabel 536"/>
    <w:qFormat/>
    <w:rsid w:val="001A1D05"/>
    <w:rPr>
      <w:rFonts w:cs="OpenSymbol"/>
    </w:rPr>
  </w:style>
  <w:style w:type="character" w:customStyle="1" w:styleId="ListLabel537">
    <w:name w:val="ListLabel 537"/>
    <w:qFormat/>
    <w:rsid w:val="001A1D05"/>
    <w:rPr>
      <w:rFonts w:cs="OpenSymbol"/>
    </w:rPr>
  </w:style>
  <w:style w:type="character" w:customStyle="1" w:styleId="ListLabel538">
    <w:name w:val="ListLabel 538"/>
    <w:qFormat/>
    <w:rsid w:val="001A1D05"/>
    <w:rPr>
      <w:rFonts w:cs="OpenSymbol"/>
    </w:rPr>
  </w:style>
  <w:style w:type="character" w:customStyle="1" w:styleId="ListLabel539">
    <w:name w:val="ListLabel 539"/>
    <w:qFormat/>
    <w:rsid w:val="001A1D05"/>
    <w:rPr>
      <w:rFonts w:cs="OpenSymbol"/>
    </w:rPr>
  </w:style>
  <w:style w:type="character" w:customStyle="1" w:styleId="ListLabel540">
    <w:name w:val="ListLabel 540"/>
    <w:qFormat/>
    <w:rsid w:val="001A1D05"/>
    <w:rPr>
      <w:rFonts w:cs="OpenSymbol"/>
    </w:rPr>
  </w:style>
  <w:style w:type="character" w:customStyle="1" w:styleId="ListLabel541">
    <w:name w:val="ListLabel 541"/>
    <w:qFormat/>
    <w:rsid w:val="001A1D05"/>
    <w:rPr>
      <w:rFonts w:cs="OpenSymbol"/>
    </w:rPr>
  </w:style>
  <w:style w:type="character" w:customStyle="1" w:styleId="ListLabel542">
    <w:name w:val="ListLabel 542"/>
    <w:qFormat/>
    <w:rsid w:val="001A1D05"/>
    <w:rPr>
      <w:rFonts w:cs="OpenSymbol"/>
    </w:rPr>
  </w:style>
  <w:style w:type="character" w:customStyle="1" w:styleId="ListLabel543">
    <w:name w:val="ListLabel 543"/>
    <w:qFormat/>
    <w:rsid w:val="001A1D05"/>
    <w:rPr>
      <w:rFonts w:cs="OpenSymbol"/>
    </w:rPr>
  </w:style>
  <w:style w:type="character" w:customStyle="1" w:styleId="ListLabel544">
    <w:name w:val="ListLabel 544"/>
    <w:qFormat/>
    <w:rsid w:val="001A1D05"/>
    <w:rPr>
      <w:rFonts w:cs="OpenSymbol"/>
    </w:rPr>
  </w:style>
  <w:style w:type="character" w:customStyle="1" w:styleId="ListLabel545">
    <w:name w:val="ListLabel 545"/>
    <w:qFormat/>
    <w:rsid w:val="001A1D05"/>
    <w:rPr>
      <w:rFonts w:cs="OpenSymbol"/>
    </w:rPr>
  </w:style>
  <w:style w:type="character" w:customStyle="1" w:styleId="ListLabel546">
    <w:name w:val="ListLabel 546"/>
    <w:qFormat/>
    <w:rsid w:val="001A1D05"/>
    <w:rPr>
      <w:rFonts w:cs="OpenSymbol"/>
    </w:rPr>
  </w:style>
  <w:style w:type="character" w:customStyle="1" w:styleId="ListLabel547">
    <w:name w:val="ListLabel 547"/>
    <w:qFormat/>
    <w:rsid w:val="001A1D05"/>
    <w:rPr>
      <w:rFonts w:cs="OpenSymbol"/>
    </w:rPr>
  </w:style>
  <w:style w:type="character" w:customStyle="1" w:styleId="ListLabel548">
    <w:name w:val="ListLabel 548"/>
    <w:qFormat/>
    <w:rsid w:val="001A1D05"/>
    <w:rPr>
      <w:rFonts w:cs="OpenSymbol"/>
    </w:rPr>
  </w:style>
  <w:style w:type="character" w:customStyle="1" w:styleId="ListLabel549">
    <w:name w:val="ListLabel 549"/>
    <w:qFormat/>
    <w:rsid w:val="001A1D05"/>
    <w:rPr>
      <w:rFonts w:cs="OpenSymbol"/>
    </w:rPr>
  </w:style>
  <w:style w:type="character" w:customStyle="1" w:styleId="ListLabel550">
    <w:name w:val="ListLabel 550"/>
    <w:qFormat/>
    <w:rsid w:val="001A1D05"/>
    <w:rPr>
      <w:rFonts w:cs="OpenSymbol"/>
    </w:rPr>
  </w:style>
  <w:style w:type="character" w:customStyle="1" w:styleId="ListLabel551">
    <w:name w:val="ListLabel 551"/>
    <w:qFormat/>
    <w:rsid w:val="001A1D05"/>
    <w:rPr>
      <w:rFonts w:cs="OpenSymbol"/>
    </w:rPr>
  </w:style>
  <w:style w:type="character" w:customStyle="1" w:styleId="ListLabel552">
    <w:name w:val="ListLabel 552"/>
    <w:qFormat/>
    <w:rsid w:val="001A1D05"/>
    <w:rPr>
      <w:rFonts w:cs="OpenSymbol"/>
    </w:rPr>
  </w:style>
  <w:style w:type="character" w:customStyle="1" w:styleId="ListLabel553">
    <w:name w:val="ListLabel 553"/>
    <w:qFormat/>
    <w:rsid w:val="001A1D05"/>
    <w:rPr>
      <w:rFonts w:cs="OpenSymbol"/>
    </w:rPr>
  </w:style>
  <w:style w:type="character" w:customStyle="1" w:styleId="ListLabel554">
    <w:name w:val="ListLabel 554"/>
    <w:qFormat/>
    <w:rsid w:val="001A1D05"/>
    <w:rPr>
      <w:rFonts w:cs="OpenSymbol"/>
    </w:rPr>
  </w:style>
  <w:style w:type="character" w:customStyle="1" w:styleId="ListLabel555">
    <w:name w:val="ListLabel 555"/>
    <w:qFormat/>
    <w:rsid w:val="001A1D05"/>
    <w:rPr>
      <w:rFonts w:cs="OpenSymbol"/>
    </w:rPr>
  </w:style>
  <w:style w:type="character" w:customStyle="1" w:styleId="ListLabel556">
    <w:name w:val="ListLabel 556"/>
    <w:qFormat/>
    <w:rsid w:val="001A1D05"/>
    <w:rPr>
      <w:rFonts w:cs="OpenSymbol"/>
    </w:rPr>
  </w:style>
  <w:style w:type="character" w:customStyle="1" w:styleId="ListLabel557">
    <w:name w:val="ListLabel 557"/>
    <w:qFormat/>
    <w:rsid w:val="001A1D05"/>
    <w:rPr>
      <w:rFonts w:cs="OpenSymbol"/>
    </w:rPr>
  </w:style>
  <w:style w:type="character" w:customStyle="1" w:styleId="ListLabel558">
    <w:name w:val="ListLabel 558"/>
    <w:qFormat/>
    <w:rsid w:val="001A1D05"/>
    <w:rPr>
      <w:rFonts w:cs="OpenSymbol"/>
    </w:rPr>
  </w:style>
  <w:style w:type="character" w:customStyle="1" w:styleId="ListLabel559">
    <w:name w:val="ListLabel 559"/>
    <w:qFormat/>
    <w:rsid w:val="001A1D05"/>
    <w:rPr>
      <w:rFonts w:cs="OpenSymbol"/>
    </w:rPr>
  </w:style>
  <w:style w:type="character" w:customStyle="1" w:styleId="ListLabel560">
    <w:name w:val="ListLabel 560"/>
    <w:qFormat/>
    <w:rsid w:val="001A1D05"/>
    <w:rPr>
      <w:rFonts w:cs="OpenSymbol"/>
    </w:rPr>
  </w:style>
  <w:style w:type="character" w:customStyle="1" w:styleId="ListLabel561">
    <w:name w:val="ListLabel 561"/>
    <w:qFormat/>
    <w:rsid w:val="001A1D05"/>
    <w:rPr>
      <w:rFonts w:cs="OpenSymbol"/>
    </w:rPr>
  </w:style>
  <w:style w:type="character" w:customStyle="1" w:styleId="ListLabel562">
    <w:name w:val="ListLabel 562"/>
    <w:qFormat/>
    <w:rsid w:val="001A1D05"/>
    <w:rPr>
      <w:rFonts w:cs="OpenSymbol"/>
    </w:rPr>
  </w:style>
  <w:style w:type="character" w:customStyle="1" w:styleId="ListLabel563">
    <w:name w:val="ListLabel 563"/>
    <w:qFormat/>
    <w:rsid w:val="001A1D05"/>
    <w:rPr>
      <w:rFonts w:cs="OpenSymbol"/>
    </w:rPr>
  </w:style>
  <w:style w:type="character" w:customStyle="1" w:styleId="ListLabel564">
    <w:name w:val="ListLabel 564"/>
    <w:qFormat/>
    <w:rsid w:val="001A1D05"/>
    <w:rPr>
      <w:rFonts w:cs="OpenSymbol"/>
    </w:rPr>
  </w:style>
  <w:style w:type="character" w:customStyle="1" w:styleId="ListLabel565">
    <w:name w:val="ListLabel 565"/>
    <w:qFormat/>
    <w:rsid w:val="001A1D05"/>
    <w:rPr>
      <w:rFonts w:cs="OpenSymbol"/>
    </w:rPr>
  </w:style>
  <w:style w:type="character" w:customStyle="1" w:styleId="ListLabel566">
    <w:name w:val="ListLabel 566"/>
    <w:qFormat/>
    <w:rsid w:val="001A1D05"/>
    <w:rPr>
      <w:rFonts w:cs="OpenSymbol"/>
    </w:rPr>
  </w:style>
  <w:style w:type="character" w:customStyle="1" w:styleId="ListLabel567">
    <w:name w:val="ListLabel 567"/>
    <w:qFormat/>
    <w:rsid w:val="001A1D05"/>
    <w:rPr>
      <w:rFonts w:cs="OpenSymbol"/>
    </w:rPr>
  </w:style>
  <w:style w:type="character" w:customStyle="1" w:styleId="ListLabel568">
    <w:name w:val="ListLabel 568"/>
    <w:qFormat/>
    <w:rsid w:val="001A1D05"/>
    <w:rPr>
      <w:rFonts w:cs="OpenSymbol"/>
    </w:rPr>
  </w:style>
  <w:style w:type="character" w:customStyle="1" w:styleId="ListLabel569">
    <w:name w:val="ListLabel 569"/>
    <w:qFormat/>
    <w:rsid w:val="001A1D05"/>
    <w:rPr>
      <w:rFonts w:cs="OpenSymbol"/>
    </w:rPr>
  </w:style>
  <w:style w:type="character" w:customStyle="1" w:styleId="ListLabel570">
    <w:name w:val="ListLabel 570"/>
    <w:qFormat/>
    <w:rsid w:val="001A1D05"/>
    <w:rPr>
      <w:rFonts w:cs="OpenSymbol"/>
    </w:rPr>
  </w:style>
  <w:style w:type="character" w:customStyle="1" w:styleId="ListLabel571">
    <w:name w:val="ListLabel 571"/>
    <w:qFormat/>
    <w:rsid w:val="001A1D05"/>
    <w:rPr>
      <w:rFonts w:cs="OpenSymbol"/>
    </w:rPr>
  </w:style>
  <w:style w:type="character" w:customStyle="1" w:styleId="ListLabel572">
    <w:name w:val="ListLabel 572"/>
    <w:qFormat/>
    <w:rsid w:val="001A1D05"/>
    <w:rPr>
      <w:rFonts w:cs="OpenSymbol"/>
    </w:rPr>
  </w:style>
  <w:style w:type="character" w:customStyle="1" w:styleId="ListLabel573">
    <w:name w:val="ListLabel 573"/>
    <w:qFormat/>
    <w:rsid w:val="001A1D05"/>
    <w:rPr>
      <w:rFonts w:cs="OpenSymbol"/>
    </w:rPr>
  </w:style>
  <w:style w:type="character" w:customStyle="1" w:styleId="ListLabel574">
    <w:name w:val="ListLabel 574"/>
    <w:qFormat/>
    <w:rsid w:val="001A1D05"/>
    <w:rPr>
      <w:rFonts w:cs="OpenSymbol"/>
    </w:rPr>
  </w:style>
  <w:style w:type="character" w:customStyle="1" w:styleId="ListLabel575">
    <w:name w:val="ListLabel 575"/>
    <w:qFormat/>
    <w:rsid w:val="001A1D05"/>
    <w:rPr>
      <w:rFonts w:cs="OpenSymbol"/>
    </w:rPr>
  </w:style>
  <w:style w:type="character" w:customStyle="1" w:styleId="ListLabel576">
    <w:name w:val="ListLabel 576"/>
    <w:qFormat/>
    <w:rsid w:val="001A1D05"/>
    <w:rPr>
      <w:rFonts w:cs="OpenSymbol"/>
    </w:rPr>
  </w:style>
  <w:style w:type="character" w:customStyle="1" w:styleId="ListLabel577">
    <w:name w:val="ListLabel 577"/>
    <w:qFormat/>
    <w:rsid w:val="001A1D05"/>
    <w:rPr>
      <w:rFonts w:cs="OpenSymbol"/>
    </w:rPr>
  </w:style>
  <w:style w:type="character" w:customStyle="1" w:styleId="ListLabel578">
    <w:name w:val="ListLabel 578"/>
    <w:qFormat/>
    <w:rsid w:val="001A1D05"/>
    <w:rPr>
      <w:rFonts w:cs="OpenSymbol"/>
    </w:rPr>
  </w:style>
  <w:style w:type="character" w:customStyle="1" w:styleId="ListLabel579">
    <w:name w:val="ListLabel 579"/>
    <w:qFormat/>
    <w:rsid w:val="001A1D05"/>
    <w:rPr>
      <w:rFonts w:cs="OpenSymbol"/>
    </w:rPr>
  </w:style>
  <w:style w:type="character" w:customStyle="1" w:styleId="ListLabel580">
    <w:name w:val="ListLabel 580"/>
    <w:qFormat/>
    <w:rsid w:val="001A1D05"/>
    <w:rPr>
      <w:rFonts w:cs="OpenSymbol"/>
    </w:rPr>
  </w:style>
  <w:style w:type="character" w:customStyle="1" w:styleId="ListLabel581">
    <w:name w:val="ListLabel 581"/>
    <w:qFormat/>
    <w:rsid w:val="001A1D05"/>
    <w:rPr>
      <w:rFonts w:cs="OpenSymbol"/>
    </w:rPr>
  </w:style>
  <w:style w:type="character" w:customStyle="1" w:styleId="ListLabel582">
    <w:name w:val="ListLabel 582"/>
    <w:qFormat/>
    <w:rsid w:val="001A1D05"/>
    <w:rPr>
      <w:rFonts w:cs="OpenSymbol"/>
    </w:rPr>
  </w:style>
  <w:style w:type="character" w:customStyle="1" w:styleId="ListLabel583">
    <w:name w:val="ListLabel 583"/>
    <w:qFormat/>
    <w:rsid w:val="001A1D05"/>
    <w:rPr>
      <w:rFonts w:cs="OpenSymbol"/>
    </w:rPr>
  </w:style>
  <w:style w:type="character" w:customStyle="1" w:styleId="ListLabel584">
    <w:name w:val="ListLabel 584"/>
    <w:qFormat/>
    <w:rsid w:val="001A1D05"/>
    <w:rPr>
      <w:rFonts w:cs="OpenSymbol"/>
    </w:rPr>
  </w:style>
  <w:style w:type="character" w:customStyle="1" w:styleId="ListLabel585">
    <w:name w:val="ListLabel 585"/>
    <w:qFormat/>
    <w:rsid w:val="001A1D05"/>
    <w:rPr>
      <w:rFonts w:cs="OpenSymbol"/>
    </w:rPr>
  </w:style>
  <w:style w:type="character" w:customStyle="1" w:styleId="ListLabel586">
    <w:name w:val="ListLabel 586"/>
    <w:qFormat/>
    <w:rsid w:val="001A1D05"/>
    <w:rPr>
      <w:rFonts w:cs="OpenSymbol"/>
    </w:rPr>
  </w:style>
  <w:style w:type="character" w:customStyle="1" w:styleId="ListLabel587">
    <w:name w:val="ListLabel 587"/>
    <w:qFormat/>
    <w:rsid w:val="001A1D05"/>
    <w:rPr>
      <w:rFonts w:cs="OpenSymbol"/>
    </w:rPr>
  </w:style>
  <w:style w:type="character" w:customStyle="1" w:styleId="ListLabel588">
    <w:name w:val="ListLabel 588"/>
    <w:qFormat/>
    <w:rsid w:val="001A1D05"/>
    <w:rPr>
      <w:rFonts w:cs="OpenSymbol"/>
    </w:rPr>
  </w:style>
  <w:style w:type="character" w:customStyle="1" w:styleId="ListLabel589">
    <w:name w:val="ListLabel 589"/>
    <w:qFormat/>
    <w:rsid w:val="001A1D05"/>
    <w:rPr>
      <w:rFonts w:cs="OpenSymbol"/>
    </w:rPr>
  </w:style>
  <w:style w:type="character" w:customStyle="1" w:styleId="ListLabel590">
    <w:name w:val="ListLabel 590"/>
    <w:qFormat/>
    <w:rsid w:val="001A1D05"/>
    <w:rPr>
      <w:rFonts w:cs="OpenSymbol"/>
    </w:rPr>
  </w:style>
  <w:style w:type="character" w:customStyle="1" w:styleId="ListLabel591">
    <w:name w:val="ListLabel 591"/>
    <w:qFormat/>
    <w:rsid w:val="001A1D05"/>
    <w:rPr>
      <w:rFonts w:cs="OpenSymbol"/>
    </w:rPr>
  </w:style>
  <w:style w:type="character" w:customStyle="1" w:styleId="ListLabel592">
    <w:name w:val="ListLabel 592"/>
    <w:qFormat/>
    <w:rsid w:val="001A1D05"/>
    <w:rPr>
      <w:rFonts w:cs="OpenSymbol"/>
    </w:rPr>
  </w:style>
  <w:style w:type="character" w:customStyle="1" w:styleId="ListLabel593">
    <w:name w:val="ListLabel 593"/>
    <w:qFormat/>
    <w:rsid w:val="001A1D05"/>
    <w:rPr>
      <w:rFonts w:cs="OpenSymbol"/>
    </w:rPr>
  </w:style>
  <w:style w:type="character" w:customStyle="1" w:styleId="ListLabel594">
    <w:name w:val="ListLabel 594"/>
    <w:qFormat/>
    <w:rsid w:val="001A1D05"/>
    <w:rPr>
      <w:rFonts w:cs="OpenSymbol"/>
    </w:rPr>
  </w:style>
  <w:style w:type="character" w:customStyle="1" w:styleId="ListLabel595">
    <w:name w:val="ListLabel 595"/>
    <w:qFormat/>
    <w:rsid w:val="001A1D05"/>
    <w:rPr>
      <w:rFonts w:cs="OpenSymbol"/>
    </w:rPr>
  </w:style>
  <w:style w:type="character" w:customStyle="1" w:styleId="ListLabel596">
    <w:name w:val="ListLabel 596"/>
    <w:qFormat/>
    <w:rsid w:val="001A1D05"/>
    <w:rPr>
      <w:rFonts w:cs="OpenSymbol"/>
    </w:rPr>
  </w:style>
  <w:style w:type="character" w:customStyle="1" w:styleId="ListLabel597">
    <w:name w:val="ListLabel 597"/>
    <w:qFormat/>
    <w:rsid w:val="001A1D05"/>
    <w:rPr>
      <w:rFonts w:cs="OpenSymbol"/>
    </w:rPr>
  </w:style>
  <w:style w:type="character" w:customStyle="1" w:styleId="ListLabel598">
    <w:name w:val="ListLabel 598"/>
    <w:qFormat/>
    <w:rsid w:val="001A1D05"/>
    <w:rPr>
      <w:rFonts w:cs="OpenSymbol"/>
    </w:rPr>
  </w:style>
  <w:style w:type="character" w:customStyle="1" w:styleId="ListLabel599">
    <w:name w:val="ListLabel 599"/>
    <w:qFormat/>
    <w:rsid w:val="001A1D05"/>
    <w:rPr>
      <w:rFonts w:cs="OpenSymbol"/>
    </w:rPr>
  </w:style>
  <w:style w:type="character" w:customStyle="1" w:styleId="ListLabel600">
    <w:name w:val="ListLabel 600"/>
    <w:qFormat/>
    <w:rsid w:val="001A1D05"/>
    <w:rPr>
      <w:rFonts w:cs="OpenSymbol"/>
    </w:rPr>
  </w:style>
  <w:style w:type="character" w:customStyle="1" w:styleId="ListLabel601">
    <w:name w:val="ListLabel 601"/>
    <w:qFormat/>
    <w:rsid w:val="001A1D05"/>
    <w:rPr>
      <w:rFonts w:cs="OpenSymbol"/>
    </w:rPr>
  </w:style>
  <w:style w:type="character" w:customStyle="1" w:styleId="ListLabel602">
    <w:name w:val="ListLabel 602"/>
    <w:qFormat/>
    <w:rsid w:val="001A1D05"/>
    <w:rPr>
      <w:rFonts w:cs="OpenSymbol"/>
    </w:rPr>
  </w:style>
  <w:style w:type="character" w:customStyle="1" w:styleId="ListLabel603">
    <w:name w:val="ListLabel 603"/>
    <w:qFormat/>
    <w:rsid w:val="001A1D05"/>
    <w:rPr>
      <w:rFonts w:cs="OpenSymbol"/>
    </w:rPr>
  </w:style>
  <w:style w:type="character" w:customStyle="1" w:styleId="ListLabel604">
    <w:name w:val="ListLabel 604"/>
    <w:qFormat/>
    <w:rsid w:val="001A1D05"/>
    <w:rPr>
      <w:rFonts w:cs="OpenSymbol"/>
    </w:rPr>
  </w:style>
  <w:style w:type="character" w:customStyle="1" w:styleId="ListLabel605">
    <w:name w:val="ListLabel 605"/>
    <w:qFormat/>
    <w:rsid w:val="001A1D05"/>
    <w:rPr>
      <w:rFonts w:cs="OpenSymbol"/>
    </w:rPr>
  </w:style>
  <w:style w:type="character" w:customStyle="1" w:styleId="ListLabel606">
    <w:name w:val="ListLabel 606"/>
    <w:qFormat/>
    <w:rsid w:val="001A1D05"/>
    <w:rPr>
      <w:rFonts w:cs="OpenSymbol"/>
    </w:rPr>
  </w:style>
  <w:style w:type="character" w:customStyle="1" w:styleId="ListLabel607">
    <w:name w:val="ListLabel 607"/>
    <w:qFormat/>
    <w:rsid w:val="001A1D05"/>
    <w:rPr>
      <w:rFonts w:cs="OpenSymbol"/>
    </w:rPr>
  </w:style>
  <w:style w:type="character" w:customStyle="1" w:styleId="ListLabel608">
    <w:name w:val="ListLabel 608"/>
    <w:qFormat/>
    <w:rsid w:val="001A1D05"/>
    <w:rPr>
      <w:rFonts w:cs="OpenSymbol"/>
    </w:rPr>
  </w:style>
  <w:style w:type="character" w:customStyle="1" w:styleId="ListLabel609">
    <w:name w:val="ListLabel 609"/>
    <w:qFormat/>
    <w:rsid w:val="001A1D05"/>
    <w:rPr>
      <w:rFonts w:cs="OpenSymbol"/>
    </w:rPr>
  </w:style>
  <w:style w:type="character" w:customStyle="1" w:styleId="ListLabel610">
    <w:name w:val="ListLabel 610"/>
    <w:qFormat/>
    <w:rsid w:val="001A1D05"/>
    <w:rPr>
      <w:rFonts w:cs="OpenSymbol"/>
    </w:rPr>
  </w:style>
  <w:style w:type="character" w:customStyle="1" w:styleId="ListLabel611">
    <w:name w:val="ListLabel 611"/>
    <w:qFormat/>
    <w:rsid w:val="001A1D05"/>
    <w:rPr>
      <w:rFonts w:cs="OpenSymbol"/>
    </w:rPr>
  </w:style>
  <w:style w:type="character" w:customStyle="1" w:styleId="ListLabel612">
    <w:name w:val="ListLabel 612"/>
    <w:qFormat/>
    <w:rsid w:val="001A1D05"/>
    <w:rPr>
      <w:rFonts w:cs="OpenSymbol"/>
    </w:rPr>
  </w:style>
  <w:style w:type="character" w:customStyle="1" w:styleId="ListLabel613">
    <w:name w:val="ListLabel 613"/>
    <w:qFormat/>
    <w:rsid w:val="001A1D05"/>
    <w:rPr>
      <w:rFonts w:cs="OpenSymbol"/>
    </w:rPr>
  </w:style>
  <w:style w:type="character" w:customStyle="1" w:styleId="ListLabel614">
    <w:name w:val="ListLabel 614"/>
    <w:qFormat/>
    <w:rsid w:val="001A1D05"/>
    <w:rPr>
      <w:rFonts w:cs="OpenSymbol"/>
    </w:rPr>
  </w:style>
  <w:style w:type="character" w:customStyle="1" w:styleId="ListLabel615">
    <w:name w:val="ListLabel 615"/>
    <w:qFormat/>
    <w:rsid w:val="001A1D05"/>
    <w:rPr>
      <w:rFonts w:cs="OpenSymbol"/>
    </w:rPr>
  </w:style>
  <w:style w:type="character" w:customStyle="1" w:styleId="ListLabel616">
    <w:name w:val="ListLabel 616"/>
    <w:qFormat/>
    <w:rsid w:val="001A1D05"/>
    <w:rPr>
      <w:rFonts w:cs="OpenSymbol"/>
    </w:rPr>
  </w:style>
  <w:style w:type="character" w:customStyle="1" w:styleId="ListLabel617">
    <w:name w:val="ListLabel 617"/>
    <w:qFormat/>
    <w:rsid w:val="001A1D05"/>
    <w:rPr>
      <w:rFonts w:cs="OpenSymbol"/>
    </w:rPr>
  </w:style>
  <w:style w:type="character" w:customStyle="1" w:styleId="ListLabel618">
    <w:name w:val="ListLabel 618"/>
    <w:qFormat/>
    <w:rsid w:val="001A1D05"/>
    <w:rPr>
      <w:rFonts w:cs="OpenSymbol"/>
    </w:rPr>
  </w:style>
  <w:style w:type="character" w:customStyle="1" w:styleId="ListLabel619">
    <w:name w:val="ListLabel 619"/>
    <w:qFormat/>
    <w:rsid w:val="001A1D05"/>
    <w:rPr>
      <w:rFonts w:cs="OpenSymbol"/>
    </w:rPr>
  </w:style>
  <w:style w:type="character" w:customStyle="1" w:styleId="ListLabel620">
    <w:name w:val="ListLabel 620"/>
    <w:qFormat/>
    <w:rsid w:val="001A1D05"/>
    <w:rPr>
      <w:rFonts w:cs="OpenSymbol"/>
    </w:rPr>
  </w:style>
  <w:style w:type="character" w:customStyle="1" w:styleId="ListLabel621">
    <w:name w:val="ListLabel 621"/>
    <w:qFormat/>
    <w:rsid w:val="001A1D05"/>
    <w:rPr>
      <w:rFonts w:cs="OpenSymbol"/>
    </w:rPr>
  </w:style>
  <w:style w:type="character" w:customStyle="1" w:styleId="ListLabel622">
    <w:name w:val="ListLabel 622"/>
    <w:qFormat/>
    <w:rsid w:val="001A1D05"/>
    <w:rPr>
      <w:rFonts w:cs="OpenSymbol"/>
    </w:rPr>
  </w:style>
  <w:style w:type="character" w:customStyle="1" w:styleId="ListLabel623">
    <w:name w:val="ListLabel 623"/>
    <w:qFormat/>
    <w:rsid w:val="001A1D05"/>
    <w:rPr>
      <w:rFonts w:cs="OpenSymbol"/>
    </w:rPr>
  </w:style>
  <w:style w:type="character" w:customStyle="1" w:styleId="ListLabel624">
    <w:name w:val="ListLabel 624"/>
    <w:qFormat/>
    <w:rsid w:val="001A1D05"/>
    <w:rPr>
      <w:rFonts w:cs="OpenSymbol"/>
    </w:rPr>
  </w:style>
  <w:style w:type="character" w:customStyle="1" w:styleId="ListLabel625">
    <w:name w:val="ListLabel 625"/>
    <w:qFormat/>
    <w:rsid w:val="001A1D05"/>
    <w:rPr>
      <w:rFonts w:cs="OpenSymbol"/>
    </w:rPr>
  </w:style>
  <w:style w:type="character" w:customStyle="1" w:styleId="ListLabel626">
    <w:name w:val="ListLabel 626"/>
    <w:qFormat/>
    <w:rsid w:val="001A1D05"/>
    <w:rPr>
      <w:rFonts w:cs="OpenSymbol"/>
    </w:rPr>
  </w:style>
  <w:style w:type="character" w:customStyle="1" w:styleId="ListLabel627">
    <w:name w:val="ListLabel 627"/>
    <w:qFormat/>
    <w:rsid w:val="001A1D05"/>
    <w:rPr>
      <w:rFonts w:cs="OpenSymbol"/>
    </w:rPr>
  </w:style>
  <w:style w:type="character" w:customStyle="1" w:styleId="ListLabel628">
    <w:name w:val="ListLabel 628"/>
    <w:qFormat/>
    <w:rsid w:val="001A1D05"/>
    <w:rPr>
      <w:rFonts w:cs="OpenSymbol"/>
    </w:rPr>
  </w:style>
  <w:style w:type="character" w:customStyle="1" w:styleId="ListLabel629">
    <w:name w:val="ListLabel 629"/>
    <w:qFormat/>
    <w:rsid w:val="001A1D05"/>
    <w:rPr>
      <w:rFonts w:cs="OpenSymbol"/>
    </w:rPr>
  </w:style>
  <w:style w:type="character" w:customStyle="1" w:styleId="ListLabel630">
    <w:name w:val="ListLabel 630"/>
    <w:qFormat/>
    <w:rsid w:val="001A1D05"/>
    <w:rPr>
      <w:rFonts w:cs="OpenSymbol"/>
    </w:rPr>
  </w:style>
  <w:style w:type="character" w:customStyle="1" w:styleId="ListLabel631">
    <w:name w:val="ListLabel 631"/>
    <w:qFormat/>
    <w:rsid w:val="001A1D05"/>
    <w:rPr>
      <w:rFonts w:cs="OpenSymbol"/>
      <w:b/>
    </w:rPr>
  </w:style>
  <w:style w:type="character" w:customStyle="1" w:styleId="ListLabel632">
    <w:name w:val="ListLabel 632"/>
    <w:qFormat/>
    <w:rsid w:val="001A1D05"/>
    <w:rPr>
      <w:rFonts w:cs="OpenSymbol"/>
    </w:rPr>
  </w:style>
  <w:style w:type="character" w:customStyle="1" w:styleId="ListLabel633">
    <w:name w:val="ListLabel 633"/>
    <w:qFormat/>
    <w:rsid w:val="001A1D05"/>
    <w:rPr>
      <w:rFonts w:cs="OpenSymbol"/>
    </w:rPr>
  </w:style>
  <w:style w:type="character" w:customStyle="1" w:styleId="ListLabel634">
    <w:name w:val="ListLabel 634"/>
    <w:qFormat/>
    <w:rsid w:val="001A1D05"/>
    <w:rPr>
      <w:rFonts w:cs="OpenSymbol"/>
    </w:rPr>
  </w:style>
  <w:style w:type="character" w:customStyle="1" w:styleId="ListLabel635">
    <w:name w:val="ListLabel 635"/>
    <w:qFormat/>
    <w:rsid w:val="001A1D05"/>
    <w:rPr>
      <w:rFonts w:cs="OpenSymbol"/>
    </w:rPr>
  </w:style>
  <w:style w:type="character" w:customStyle="1" w:styleId="ListLabel636">
    <w:name w:val="ListLabel 636"/>
    <w:qFormat/>
    <w:rsid w:val="001A1D05"/>
    <w:rPr>
      <w:rFonts w:cs="OpenSymbol"/>
    </w:rPr>
  </w:style>
  <w:style w:type="character" w:customStyle="1" w:styleId="ListLabel637">
    <w:name w:val="ListLabel 637"/>
    <w:qFormat/>
    <w:rsid w:val="001A1D05"/>
    <w:rPr>
      <w:rFonts w:cs="OpenSymbol"/>
    </w:rPr>
  </w:style>
  <w:style w:type="character" w:customStyle="1" w:styleId="ListLabel638">
    <w:name w:val="ListLabel 638"/>
    <w:qFormat/>
    <w:rsid w:val="001A1D05"/>
    <w:rPr>
      <w:rFonts w:cs="OpenSymbol"/>
    </w:rPr>
  </w:style>
  <w:style w:type="character" w:customStyle="1" w:styleId="ListLabel639">
    <w:name w:val="ListLabel 639"/>
    <w:qFormat/>
    <w:rsid w:val="001A1D05"/>
    <w:rPr>
      <w:rFonts w:cs="OpenSymbol"/>
    </w:rPr>
  </w:style>
  <w:style w:type="character" w:customStyle="1" w:styleId="ListLabel640">
    <w:name w:val="ListLabel 640"/>
    <w:qFormat/>
    <w:rsid w:val="001A1D05"/>
    <w:rPr>
      <w:rFonts w:cs="OpenSymbol"/>
      <w:b/>
    </w:rPr>
  </w:style>
  <w:style w:type="character" w:customStyle="1" w:styleId="ListLabel641">
    <w:name w:val="ListLabel 641"/>
    <w:qFormat/>
    <w:rsid w:val="001A1D05"/>
    <w:rPr>
      <w:rFonts w:cs="OpenSymbol"/>
    </w:rPr>
  </w:style>
  <w:style w:type="character" w:customStyle="1" w:styleId="ListLabel642">
    <w:name w:val="ListLabel 642"/>
    <w:qFormat/>
    <w:rsid w:val="001A1D05"/>
    <w:rPr>
      <w:rFonts w:cs="OpenSymbol"/>
    </w:rPr>
  </w:style>
  <w:style w:type="character" w:customStyle="1" w:styleId="ListLabel643">
    <w:name w:val="ListLabel 643"/>
    <w:qFormat/>
    <w:rsid w:val="001A1D05"/>
    <w:rPr>
      <w:rFonts w:cs="OpenSymbol"/>
    </w:rPr>
  </w:style>
  <w:style w:type="character" w:customStyle="1" w:styleId="ListLabel644">
    <w:name w:val="ListLabel 644"/>
    <w:qFormat/>
    <w:rsid w:val="001A1D05"/>
    <w:rPr>
      <w:rFonts w:cs="OpenSymbol"/>
    </w:rPr>
  </w:style>
  <w:style w:type="character" w:customStyle="1" w:styleId="ListLabel645">
    <w:name w:val="ListLabel 645"/>
    <w:qFormat/>
    <w:rsid w:val="001A1D05"/>
    <w:rPr>
      <w:rFonts w:cs="OpenSymbol"/>
    </w:rPr>
  </w:style>
  <w:style w:type="character" w:customStyle="1" w:styleId="ListLabel646">
    <w:name w:val="ListLabel 646"/>
    <w:qFormat/>
    <w:rsid w:val="001A1D05"/>
    <w:rPr>
      <w:rFonts w:cs="OpenSymbol"/>
    </w:rPr>
  </w:style>
  <w:style w:type="character" w:customStyle="1" w:styleId="ListLabel647">
    <w:name w:val="ListLabel 647"/>
    <w:qFormat/>
    <w:rsid w:val="001A1D05"/>
    <w:rPr>
      <w:rFonts w:cs="OpenSymbol"/>
    </w:rPr>
  </w:style>
  <w:style w:type="character" w:customStyle="1" w:styleId="ListLabel648">
    <w:name w:val="ListLabel 648"/>
    <w:qFormat/>
    <w:rsid w:val="001A1D05"/>
    <w:rPr>
      <w:rFonts w:cs="OpenSymbol"/>
    </w:rPr>
  </w:style>
  <w:style w:type="character" w:customStyle="1" w:styleId="ListLabel649">
    <w:name w:val="ListLabel 649"/>
    <w:qFormat/>
    <w:rsid w:val="001A1D05"/>
    <w:rPr>
      <w:rFonts w:cs="OpenSymbol"/>
      <w:b/>
    </w:rPr>
  </w:style>
  <w:style w:type="character" w:customStyle="1" w:styleId="ListLabel650">
    <w:name w:val="ListLabel 650"/>
    <w:qFormat/>
    <w:rsid w:val="001A1D05"/>
    <w:rPr>
      <w:rFonts w:cs="OpenSymbol"/>
    </w:rPr>
  </w:style>
  <w:style w:type="character" w:customStyle="1" w:styleId="ListLabel651">
    <w:name w:val="ListLabel 651"/>
    <w:qFormat/>
    <w:rsid w:val="001A1D05"/>
    <w:rPr>
      <w:rFonts w:cs="OpenSymbol"/>
    </w:rPr>
  </w:style>
  <w:style w:type="character" w:customStyle="1" w:styleId="ListLabel652">
    <w:name w:val="ListLabel 652"/>
    <w:qFormat/>
    <w:rsid w:val="001A1D05"/>
    <w:rPr>
      <w:rFonts w:cs="OpenSymbol"/>
    </w:rPr>
  </w:style>
  <w:style w:type="character" w:customStyle="1" w:styleId="ListLabel653">
    <w:name w:val="ListLabel 653"/>
    <w:qFormat/>
    <w:rsid w:val="001A1D05"/>
    <w:rPr>
      <w:rFonts w:cs="OpenSymbol"/>
    </w:rPr>
  </w:style>
  <w:style w:type="character" w:customStyle="1" w:styleId="ListLabel654">
    <w:name w:val="ListLabel 654"/>
    <w:qFormat/>
    <w:rsid w:val="001A1D05"/>
    <w:rPr>
      <w:rFonts w:cs="OpenSymbol"/>
    </w:rPr>
  </w:style>
  <w:style w:type="character" w:customStyle="1" w:styleId="ListLabel655">
    <w:name w:val="ListLabel 655"/>
    <w:qFormat/>
    <w:rsid w:val="001A1D05"/>
    <w:rPr>
      <w:rFonts w:cs="OpenSymbol"/>
    </w:rPr>
  </w:style>
  <w:style w:type="character" w:customStyle="1" w:styleId="ListLabel656">
    <w:name w:val="ListLabel 656"/>
    <w:qFormat/>
    <w:rsid w:val="001A1D05"/>
    <w:rPr>
      <w:rFonts w:cs="OpenSymbol"/>
    </w:rPr>
  </w:style>
  <w:style w:type="character" w:customStyle="1" w:styleId="ListLabel657">
    <w:name w:val="ListLabel 657"/>
    <w:qFormat/>
    <w:rsid w:val="001A1D05"/>
    <w:rPr>
      <w:rFonts w:cs="OpenSymbol"/>
    </w:rPr>
  </w:style>
  <w:style w:type="character" w:customStyle="1" w:styleId="ListLabel658">
    <w:name w:val="ListLabel 658"/>
    <w:qFormat/>
    <w:rsid w:val="001A1D05"/>
    <w:rPr>
      <w:rFonts w:cs="OpenSymbol"/>
    </w:rPr>
  </w:style>
  <w:style w:type="character" w:customStyle="1" w:styleId="ListLabel659">
    <w:name w:val="ListLabel 659"/>
    <w:qFormat/>
    <w:rsid w:val="001A1D05"/>
    <w:rPr>
      <w:rFonts w:cs="OpenSymbol"/>
    </w:rPr>
  </w:style>
  <w:style w:type="character" w:customStyle="1" w:styleId="ListLabel660">
    <w:name w:val="ListLabel 660"/>
    <w:qFormat/>
    <w:rsid w:val="001A1D05"/>
    <w:rPr>
      <w:rFonts w:cs="OpenSymbol"/>
    </w:rPr>
  </w:style>
  <w:style w:type="character" w:customStyle="1" w:styleId="ListLabel661">
    <w:name w:val="ListLabel 661"/>
    <w:qFormat/>
    <w:rsid w:val="001A1D05"/>
    <w:rPr>
      <w:rFonts w:cs="OpenSymbol"/>
    </w:rPr>
  </w:style>
  <w:style w:type="character" w:customStyle="1" w:styleId="ListLabel662">
    <w:name w:val="ListLabel 662"/>
    <w:qFormat/>
    <w:rsid w:val="001A1D05"/>
    <w:rPr>
      <w:rFonts w:cs="OpenSymbol"/>
    </w:rPr>
  </w:style>
  <w:style w:type="character" w:customStyle="1" w:styleId="ListLabel663">
    <w:name w:val="ListLabel 663"/>
    <w:qFormat/>
    <w:rsid w:val="001A1D05"/>
    <w:rPr>
      <w:rFonts w:cs="OpenSymbol"/>
    </w:rPr>
  </w:style>
  <w:style w:type="character" w:customStyle="1" w:styleId="ListLabel664">
    <w:name w:val="ListLabel 664"/>
    <w:qFormat/>
    <w:rsid w:val="001A1D05"/>
    <w:rPr>
      <w:rFonts w:cs="OpenSymbol"/>
    </w:rPr>
  </w:style>
  <w:style w:type="character" w:customStyle="1" w:styleId="ListLabel665">
    <w:name w:val="ListLabel 665"/>
    <w:qFormat/>
    <w:rsid w:val="001A1D05"/>
    <w:rPr>
      <w:rFonts w:cs="OpenSymbol"/>
    </w:rPr>
  </w:style>
  <w:style w:type="character" w:customStyle="1" w:styleId="ListLabel666">
    <w:name w:val="ListLabel 666"/>
    <w:qFormat/>
    <w:rsid w:val="001A1D05"/>
    <w:rPr>
      <w:rFonts w:cs="OpenSymbol"/>
    </w:rPr>
  </w:style>
  <w:style w:type="character" w:customStyle="1" w:styleId="ListLabel667">
    <w:name w:val="ListLabel 667"/>
    <w:qFormat/>
    <w:rsid w:val="001A1D05"/>
    <w:rPr>
      <w:rFonts w:cs="OpenSymbol"/>
    </w:rPr>
  </w:style>
  <w:style w:type="character" w:customStyle="1" w:styleId="ListLabel668">
    <w:name w:val="ListLabel 668"/>
    <w:qFormat/>
    <w:rsid w:val="001A1D05"/>
    <w:rPr>
      <w:rFonts w:cs="OpenSymbol"/>
    </w:rPr>
  </w:style>
  <w:style w:type="character" w:customStyle="1" w:styleId="ListLabel669">
    <w:name w:val="ListLabel 669"/>
    <w:qFormat/>
    <w:rsid w:val="001A1D05"/>
    <w:rPr>
      <w:rFonts w:cs="OpenSymbol"/>
    </w:rPr>
  </w:style>
  <w:style w:type="character" w:customStyle="1" w:styleId="ListLabel670">
    <w:name w:val="ListLabel 670"/>
    <w:qFormat/>
    <w:rsid w:val="001A1D05"/>
    <w:rPr>
      <w:rFonts w:cs="OpenSymbol"/>
    </w:rPr>
  </w:style>
  <w:style w:type="character" w:customStyle="1" w:styleId="ListLabel671">
    <w:name w:val="ListLabel 671"/>
    <w:qFormat/>
    <w:rsid w:val="001A1D05"/>
    <w:rPr>
      <w:rFonts w:cs="OpenSymbol"/>
    </w:rPr>
  </w:style>
  <w:style w:type="character" w:customStyle="1" w:styleId="ListLabel672">
    <w:name w:val="ListLabel 672"/>
    <w:qFormat/>
    <w:rsid w:val="001A1D05"/>
    <w:rPr>
      <w:rFonts w:cs="OpenSymbol"/>
    </w:rPr>
  </w:style>
  <w:style w:type="character" w:customStyle="1" w:styleId="ListLabel673">
    <w:name w:val="ListLabel 673"/>
    <w:qFormat/>
    <w:rsid w:val="001A1D05"/>
    <w:rPr>
      <w:rFonts w:cs="OpenSymbol"/>
    </w:rPr>
  </w:style>
  <w:style w:type="character" w:customStyle="1" w:styleId="ListLabel674">
    <w:name w:val="ListLabel 674"/>
    <w:qFormat/>
    <w:rsid w:val="001A1D05"/>
    <w:rPr>
      <w:rFonts w:cs="OpenSymbol"/>
    </w:rPr>
  </w:style>
  <w:style w:type="character" w:customStyle="1" w:styleId="ListLabel675">
    <w:name w:val="ListLabel 675"/>
    <w:qFormat/>
    <w:rsid w:val="001A1D05"/>
    <w:rPr>
      <w:rFonts w:cs="OpenSymbol"/>
    </w:rPr>
  </w:style>
  <w:style w:type="character" w:customStyle="1" w:styleId="ListLabel676">
    <w:name w:val="ListLabel 676"/>
    <w:qFormat/>
    <w:rsid w:val="001A1D05"/>
    <w:rPr>
      <w:rFonts w:cs="OpenSymbol"/>
    </w:rPr>
  </w:style>
  <w:style w:type="character" w:customStyle="1" w:styleId="ListLabel677">
    <w:name w:val="ListLabel 677"/>
    <w:qFormat/>
    <w:rsid w:val="001A1D05"/>
    <w:rPr>
      <w:rFonts w:cs="OpenSymbol"/>
    </w:rPr>
  </w:style>
  <w:style w:type="character" w:customStyle="1" w:styleId="ListLabel678">
    <w:name w:val="ListLabel 678"/>
    <w:qFormat/>
    <w:rsid w:val="001A1D05"/>
    <w:rPr>
      <w:rFonts w:cs="OpenSymbol"/>
    </w:rPr>
  </w:style>
  <w:style w:type="character" w:customStyle="1" w:styleId="ListLabel679">
    <w:name w:val="ListLabel 679"/>
    <w:qFormat/>
    <w:rsid w:val="001A1D05"/>
    <w:rPr>
      <w:rFonts w:cs="OpenSymbol"/>
    </w:rPr>
  </w:style>
  <w:style w:type="character" w:customStyle="1" w:styleId="ListLabel680">
    <w:name w:val="ListLabel 680"/>
    <w:qFormat/>
    <w:rsid w:val="001A1D05"/>
    <w:rPr>
      <w:rFonts w:cs="OpenSymbol"/>
    </w:rPr>
  </w:style>
  <w:style w:type="character" w:customStyle="1" w:styleId="ListLabel681">
    <w:name w:val="ListLabel 681"/>
    <w:qFormat/>
    <w:rsid w:val="001A1D05"/>
    <w:rPr>
      <w:rFonts w:cs="OpenSymbol"/>
    </w:rPr>
  </w:style>
  <w:style w:type="character" w:customStyle="1" w:styleId="ListLabel682">
    <w:name w:val="ListLabel 682"/>
    <w:qFormat/>
    <w:rsid w:val="001A1D05"/>
    <w:rPr>
      <w:rFonts w:cs="OpenSymbol"/>
    </w:rPr>
  </w:style>
  <w:style w:type="character" w:customStyle="1" w:styleId="ListLabel683">
    <w:name w:val="ListLabel 683"/>
    <w:qFormat/>
    <w:rsid w:val="001A1D05"/>
    <w:rPr>
      <w:rFonts w:cs="OpenSymbol"/>
    </w:rPr>
  </w:style>
  <w:style w:type="character" w:customStyle="1" w:styleId="ListLabel684">
    <w:name w:val="ListLabel 684"/>
    <w:qFormat/>
    <w:rsid w:val="001A1D05"/>
    <w:rPr>
      <w:rFonts w:cs="OpenSymbol"/>
    </w:rPr>
  </w:style>
  <w:style w:type="character" w:customStyle="1" w:styleId="ListLabel685">
    <w:name w:val="ListLabel 685"/>
    <w:qFormat/>
    <w:rsid w:val="001A1D05"/>
    <w:rPr>
      <w:rFonts w:cs="OpenSymbol"/>
      <w:b/>
    </w:rPr>
  </w:style>
  <w:style w:type="character" w:customStyle="1" w:styleId="ListLabel686">
    <w:name w:val="ListLabel 686"/>
    <w:qFormat/>
    <w:rsid w:val="001A1D05"/>
    <w:rPr>
      <w:rFonts w:cs="OpenSymbol"/>
    </w:rPr>
  </w:style>
  <w:style w:type="character" w:customStyle="1" w:styleId="ListLabel687">
    <w:name w:val="ListLabel 687"/>
    <w:qFormat/>
    <w:rsid w:val="001A1D05"/>
    <w:rPr>
      <w:rFonts w:cs="OpenSymbol"/>
    </w:rPr>
  </w:style>
  <w:style w:type="character" w:customStyle="1" w:styleId="ListLabel688">
    <w:name w:val="ListLabel 688"/>
    <w:qFormat/>
    <w:rsid w:val="001A1D05"/>
    <w:rPr>
      <w:rFonts w:cs="OpenSymbol"/>
    </w:rPr>
  </w:style>
  <w:style w:type="character" w:customStyle="1" w:styleId="ListLabel689">
    <w:name w:val="ListLabel 689"/>
    <w:qFormat/>
    <w:rsid w:val="001A1D05"/>
    <w:rPr>
      <w:rFonts w:cs="OpenSymbol"/>
    </w:rPr>
  </w:style>
  <w:style w:type="character" w:customStyle="1" w:styleId="ListLabel690">
    <w:name w:val="ListLabel 690"/>
    <w:qFormat/>
    <w:rsid w:val="001A1D05"/>
    <w:rPr>
      <w:rFonts w:cs="OpenSymbol"/>
    </w:rPr>
  </w:style>
  <w:style w:type="character" w:customStyle="1" w:styleId="ListLabel691">
    <w:name w:val="ListLabel 691"/>
    <w:qFormat/>
    <w:rsid w:val="001A1D05"/>
    <w:rPr>
      <w:rFonts w:cs="OpenSymbol"/>
    </w:rPr>
  </w:style>
  <w:style w:type="character" w:customStyle="1" w:styleId="ListLabel692">
    <w:name w:val="ListLabel 692"/>
    <w:qFormat/>
    <w:rsid w:val="001A1D05"/>
    <w:rPr>
      <w:rFonts w:cs="OpenSymbol"/>
    </w:rPr>
  </w:style>
  <w:style w:type="character" w:customStyle="1" w:styleId="ListLabel693">
    <w:name w:val="ListLabel 693"/>
    <w:qFormat/>
    <w:rsid w:val="001A1D05"/>
    <w:rPr>
      <w:rFonts w:cs="OpenSymbol"/>
    </w:rPr>
  </w:style>
  <w:style w:type="character" w:customStyle="1" w:styleId="ListLabel694">
    <w:name w:val="ListLabel 694"/>
    <w:qFormat/>
    <w:rsid w:val="001A1D05"/>
    <w:rPr>
      <w:rFonts w:cs="OpenSymbol"/>
    </w:rPr>
  </w:style>
  <w:style w:type="character" w:customStyle="1" w:styleId="ListLabel695">
    <w:name w:val="ListLabel 695"/>
    <w:qFormat/>
    <w:rsid w:val="001A1D05"/>
    <w:rPr>
      <w:rFonts w:cs="OpenSymbol"/>
    </w:rPr>
  </w:style>
  <w:style w:type="character" w:customStyle="1" w:styleId="ListLabel696">
    <w:name w:val="ListLabel 696"/>
    <w:qFormat/>
    <w:rsid w:val="001A1D05"/>
    <w:rPr>
      <w:rFonts w:cs="OpenSymbol"/>
    </w:rPr>
  </w:style>
  <w:style w:type="character" w:customStyle="1" w:styleId="ListLabel697">
    <w:name w:val="ListLabel 697"/>
    <w:qFormat/>
    <w:rsid w:val="001A1D05"/>
    <w:rPr>
      <w:rFonts w:cs="OpenSymbol"/>
    </w:rPr>
  </w:style>
  <w:style w:type="character" w:customStyle="1" w:styleId="ListLabel698">
    <w:name w:val="ListLabel 698"/>
    <w:qFormat/>
    <w:rsid w:val="001A1D05"/>
    <w:rPr>
      <w:rFonts w:cs="OpenSymbol"/>
    </w:rPr>
  </w:style>
  <w:style w:type="character" w:customStyle="1" w:styleId="ListLabel699">
    <w:name w:val="ListLabel 699"/>
    <w:qFormat/>
    <w:rsid w:val="001A1D05"/>
    <w:rPr>
      <w:rFonts w:cs="OpenSymbol"/>
    </w:rPr>
  </w:style>
  <w:style w:type="character" w:customStyle="1" w:styleId="ListLabel700">
    <w:name w:val="ListLabel 700"/>
    <w:qFormat/>
    <w:rsid w:val="001A1D05"/>
    <w:rPr>
      <w:rFonts w:cs="OpenSymbol"/>
    </w:rPr>
  </w:style>
  <w:style w:type="character" w:customStyle="1" w:styleId="ListLabel701">
    <w:name w:val="ListLabel 701"/>
    <w:qFormat/>
    <w:rsid w:val="001A1D05"/>
    <w:rPr>
      <w:rFonts w:cs="OpenSymbol"/>
    </w:rPr>
  </w:style>
  <w:style w:type="character" w:customStyle="1" w:styleId="ListLabel702">
    <w:name w:val="ListLabel 702"/>
    <w:qFormat/>
    <w:rsid w:val="001A1D05"/>
    <w:rPr>
      <w:rFonts w:cs="OpenSymbol"/>
    </w:rPr>
  </w:style>
  <w:style w:type="character" w:customStyle="1" w:styleId="ListLabel703">
    <w:name w:val="ListLabel 703"/>
    <w:qFormat/>
    <w:rsid w:val="001A1D05"/>
    <w:rPr>
      <w:rFonts w:cs="OpenSymbol"/>
    </w:rPr>
  </w:style>
  <w:style w:type="character" w:customStyle="1" w:styleId="ListLabel704">
    <w:name w:val="ListLabel 704"/>
    <w:qFormat/>
    <w:rsid w:val="001A1D05"/>
    <w:rPr>
      <w:rFonts w:cs="OpenSymbol"/>
    </w:rPr>
  </w:style>
  <w:style w:type="character" w:customStyle="1" w:styleId="ListLabel705">
    <w:name w:val="ListLabel 705"/>
    <w:qFormat/>
    <w:rsid w:val="001A1D05"/>
    <w:rPr>
      <w:rFonts w:cs="OpenSymbol"/>
    </w:rPr>
  </w:style>
  <w:style w:type="character" w:customStyle="1" w:styleId="ListLabel706">
    <w:name w:val="ListLabel 706"/>
    <w:qFormat/>
    <w:rsid w:val="001A1D05"/>
    <w:rPr>
      <w:rFonts w:cs="OpenSymbol"/>
    </w:rPr>
  </w:style>
  <w:style w:type="character" w:customStyle="1" w:styleId="ListLabel707">
    <w:name w:val="ListLabel 707"/>
    <w:qFormat/>
    <w:rsid w:val="001A1D05"/>
    <w:rPr>
      <w:rFonts w:cs="OpenSymbol"/>
    </w:rPr>
  </w:style>
  <w:style w:type="character" w:customStyle="1" w:styleId="ListLabel708">
    <w:name w:val="ListLabel 708"/>
    <w:qFormat/>
    <w:rsid w:val="001A1D05"/>
    <w:rPr>
      <w:rFonts w:cs="OpenSymbol"/>
    </w:rPr>
  </w:style>
  <w:style w:type="character" w:customStyle="1" w:styleId="ListLabel709">
    <w:name w:val="ListLabel 709"/>
    <w:qFormat/>
    <w:rsid w:val="001A1D05"/>
    <w:rPr>
      <w:rFonts w:cs="OpenSymbol"/>
    </w:rPr>
  </w:style>
  <w:style w:type="character" w:customStyle="1" w:styleId="ListLabel710">
    <w:name w:val="ListLabel 710"/>
    <w:qFormat/>
    <w:rsid w:val="001A1D05"/>
    <w:rPr>
      <w:rFonts w:cs="OpenSymbol"/>
    </w:rPr>
  </w:style>
  <w:style w:type="character" w:customStyle="1" w:styleId="ListLabel711">
    <w:name w:val="ListLabel 711"/>
    <w:qFormat/>
    <w:rsid w:val="001A1D05"/>
    <w:rPr>
      <w:rFonts w:cs="OpenSymbol"/>
    </w:rPr>
  </w:style>
  <w:style w:type="character" w:customStyle="1" w:styleId="ListLabel712">
    <w:name w:val="ListLabel 712"/>
    <w:qFormat/>
    <w:rsid w:val="001A1D05"/>
    <w:rPr>
      <w:rFonts w:cs="OpenSymbol"/>
    </w:rPr>
  </w:style>
  <w:style w:type="character" w:customStyle="1" w:styleId="ListLabel713">
    <w:name w:val="ListLabel 713"/>
    <w:qFormat/>
    <w:rsid w:val="001A1D05"/>
    <w:rPr>
      <w:rFonts w:cs="OpenSymbol"/>
    </w:rPr>
  </w:style>
  <w:style w:type="character" w:customStyle="1" w:styleId="ListLabel714">
    <w:name w:val="ListLabel 714"/>
    <w:qFormat/>
    <w:rsid w:val="001A1D05"/>
    <w:rPr>
      <w:rFonts w:cs="OpenSymbol"/>
    </w:rPr>
  </w:style>
  <w:style w:type="character" w:customStyle="1" w:styleId="ListLabel715">
    <w:name w:val="ListLabel 715"/>
    <w:qFormat/>
    <w:rsid w:val="001A1D05"/>
    <w:rPr>
      <w:rFonts w:cs="OpenSymbol"/>
    </w:rPr>
  </w:style>
  <w:style w:type="character" w:customStyle="1" w:styleId="ListLabel716">
    <w:name w:val="ListLabel 716"/>
    <w:qFormat/>
    <w:rsid w:val="001A1D05"/>
    <w:rPr>
      <w:rFonts w:cs="OpenSymbol"/>
    </w:rPr>
  </w:style>
  <w:style w:type="character" w:customStyle="1" w:styleId="ListLabel717">
    <w:name w:val="ListLabel 717"/>
    <w:qFormat/>
    <w:rsid w:val="001A1D05"/>
    <w:rPr>
      <w:rFonts w:cs="OpenSymbol"/>
    </w:rPr>
  </w:style>
  <w:style w:type="character" w:customStyle="1" w:styleId="ListLabel718">
    <w:name w:val="ListLabel 718"/>
    <w:qFormat/>
    <w:rsid w:val="001A1D05"/>
    <w:rPr>
      <w:rFonts w:cs="OpenSymbol"/>
    </w:rPr>
  </w:style>
  <w:style w:type="character" w:customStyle="1" w:styleId="ListLabel719">
    <w:name w:val="ListLabel 719"/>
    <w:qFormat/>
    <w:rsid w:val="001A1D05"/>
    <w:rPr>
      <w:rFonts w:cs="OpenSymbol"/>
    </w:rPr>
  </w:style>
  <w:style w:type="character" w:customStyle="1" w:styleId="ListLabel720">
    <w:name w:val="ListLabel 720"/>
    <w:qFormat/>
    <w:rsid w:val="001A1D05"/>
    <w:rPr>
      <w:rFonts w:cs="OpenSymbol"/>
    </w:rPr>
  </w:style>
  <w:style w:type="character" w:customStyle="1" w:styleId="ListLabel721">
    <w:name w:val="ListLabel 721"/>
    <w:qFormat/>
    <w:rsid w:val="001A1D05"/>
    <w:rPr>
      <w:rFonts w:cs="OpenSymbol"/>
    </w:rPr>
  </w:style>
  <w:style w:type="character" w:customStyle="1" w:styleId="ListLabel722">
    <w:name w:val="ListLabel 722"/>
    <w:qFormat/>
    <w:rsid w:val="001A1D05"/>
    <w:rPr>
      <w:rFonts w:cs="OpenSymbol"/>
    </w:rPr>
  </w:style>
  <w:style w:type="character" w:customStyle="1" w:styleId="ListLabel723">
    <w:name w:val="ListLabel 723"/>
    <w:qFormat/>
    <w:rsid w:val="001A1D05"/>
    <w:rPr>
      <w:rFonts w:cs="OpenSymbol"/>
    </w:rPr>
  </w:style>
  <w:style w:type="character" w:customStyle="1" w:styleId="ListLabel724">
    <w:name w:val="ListLabel 724"/>
    <w:qFormat/>
    <w:rsid w:val="001A1D05"/>
    <w:rPr>
      <w:rFonts w:cs="OpenSymbol"/>
    </w:rPr>
  </w:style>
  <w:style w:type="character" w:customStyle="1" w:styleId="ListLabel725">
    <w:name w:val="ListLabel 725"/>
    <w:qFormat/>
    <w:rsid w:val="001A1D05"/>
    <w:rPr>
      <w:rFonts w:cs="OpenSymbol"/>
    </w:rPr>
  </w:style>
  <w:style w:type="character" w:customStyle="1" w:styleId="ListLabel726">
    <w:name w:val="ListLabel 726"/>
    <w:qFormat/>
    <w:rsid w:val="001A1D05"/>
    <w:rPr>
      <w:rFonts w:cs="OpenSymbol"/>
    </w:rPr>
  </w:style>
  <w:style w:type="character" w:customStyle="1" w:styleId="ListLabel727">
    <w:name w:val="ListLabel 727"/>
    <w:qFormat/>
    <w:rsid w:val="001A1D05"/>
    <w:rPr>
      <w:rFonts w:cs="OpenSymbol"/>
    </w:rPr>
  </w:style>
  <w:style w:type="character" w:customStyle="1" w:styleId="ListLabel728">
    <w:name w:val="ListLabel 728"/>
    <w:qFormat/>
    <w:rsid w:val="001A1D05"/>
    <w:rPr>
      <w:rFonts w:cs="OpenSymbol"/>
    </w:rPr>
  </w:style>
  <w:style w:type="character" w:customStyle="1" w:styleId="ListLabel729">
    <w:name w:val="ListLabel 729"/>
    <w:qFormat/>
    <w:rsid w:val="001A1D05"/>
    <w:rPr>
      <w:rFonts w:cs="OpenSymbol"/>
    </w:rPr>
  </w:style>
  <w:style w:type="character" w:customStyle="1" w:styleId="ListLabel730">
    <w:name w:val="ListLabel 730"/>
    <w:qFormat/>
    <w:rsid w:val="001A1D05"/>
    <w:rPr>
      <w:rFonts w:cs="OpenSymbol"/>
    </w:rPr>
  </w:style>
  <w:style w:type="character" w:customStyle="1" w:styleId="ListLabel731">
    <w:name w:val="ListLabel 731"/>
    <w:qFormat/>
    <w:rsid w:val="001A1D05"/>
    <w:rPr>
      <w:rFonts w:cs="OpenSymbol"/>
    </w:rPr>
  </w:style>
  <w:style w:type="character" w:customStyle="1" w:styleId="ListLabel732">
    <w:name w:val="ListLabel 732"/>
    <w:qFormat/>
    <w:rsid w:val="001A1D05"/>
    <w:rPr>
      <w:rFonts w:cs="OpenSymbol"/>
    </w:rPr>
  </w:style>
  <w:style w:type="character" w:customStyle="1" w:styleId="ListLabel733">
    <w:name w:val="ListLabel 733"/>
    <w:qFormat/>
    <w:rsid w:val="001A1D05"/>
    <w:rPr>
      <w:rFonts w:cs="OpenSymbol"/>
    </w:rPr>
  </w:style>
  <w:style w:type="character" w:customStyle="1" w:styleId="ListLabel734">
    <w:name w:val="ListLabel 734"/>
    <w:qFormat/>
    <w:rsid w:val="001A1D05"/>
    <w:rPr>
      <w:rFonts w:cs="OpenSymbol"/>
    </w:rPr>
  </w:style>
  <w:style w:type="character" w:customStyle="1" w:styleId="ListLabel735">
    <w:name w:val="ListLabel 735"/>
    <w:qFormat/>
    <w:rsid w:val="001A1D05"/>
    <w:rPr>
      <w:rFonts w:cs="OpenSymbol"/>
    </w:rPr>
  </w:style>
  <w:style w:type="character" w:customStyle="1" w:styleId="ListLabel736">
    <w:name w:val="ListLabel 736"/>
    <w:qFormat/>
    <w:rsid w:val="001A1D05"/>
    <w:rPr>
      <w:rFonts w:cs="OpenSymbol"/>
    </w:rPr>
  </w:style>
  <w:style w:type="character" w:customStyle="1" w:styleId="ListLabel737">
    <w:name w:val="ListLabel 737"/>
    <w:qFormat/>
    <w:rsid w:val="001A1D05"/>
    <w:rPr>
      <w:rFonts w:cs="OpenSymbol"/>
    </w:rPr>
  </w:style>
  <w:style w:type="character" w:customStyle="1" w:styleId="ListLabel738">
    <w:name w:val="ListLabel 738"/>
    <w:qFormat/>
    <w:rsid w:val="001A1D05"/>
    <w:rPr>
      <w:rFonts w:cs="OpenSymbol"/>
    </w:rPr>
  </w:style>
  <w:style w:type="character" w:customStyle="1" w:styleId="ListLabel739">
    <w:name w:val="ListLabel 739"/>
    <w:qFormat/>
    <w:rsid w:val="001A1D05"/>
    <w:rPr>
      <w:rFonts w:cs="OpenSymbol"/>
    </w:rPr>
  </w:style>
  <w:style w:type="character" w:customStyle="1" w:styleId="ListLabel740">
    <w:name w:val="ListLabel 740"/>
    <w:qFormat/>
    <w:rsid w:val="001A1D05"/>
    <w:rPr>
      <w:rFonts w:cs="OpenSymbol"/>
    </w:rPr>
  </w:style>
  <w:style w:type="character" w:customStyle="1" w:styleId="ListLabel741">
    <w:name w:val="ListLabel 741"/>
    <w:qFormat/>
    <w:rsid w:val="001A1D05"/>
    <w:rPr>
      <w:rFonts w:cs="OpenSymbol"/>
    </w:rPr>
  </w:style>
  <w:style w:type="character" w:customStyle="1" w:styleId="ListLabel742">
    <w:name w:val="ListLabel 742"/>
    <w:qFormat/>
    <w:rsid w:val="001A1D05"/>
    <w:rPr>
      <w:rFonts w:cs="OpenSymbol"/>
    </w:rPr>
  </w:style>
  <w:style w:type="character" w:customStyle="1" w:styleId="ListLabel743">
    <w:name w:val="ListLabel 743"/>
    <w:qFormat/>
    <w:rsid w:val="001A1D05"/>
    <w:rPr>
      <w:rFonts w:cs="OpenSymbol"/>
    </w:rPr>
  </w:style>
  <w:style w:type="character" w:customStyle="1" w:styleId="ListLabel744">
    <w:name w:val="ListLabel 744"/>
    <w:qFormat/>
    <w:rsid w:val="001A1D05"/>
    <w:rPr>
      <w:rFonts w:cs="OpenSymbol"/>
    </w:rPr>
  </w:style>
  <w:style w:type="character" w:customStyle="1" w:styleId="ListLabel745">
    <w:name w:val="ListLabel 745"/>
    <w:qFormat/>
    <w:rsid w:val="001A1D05"/>
    <w:rPr>
      <w:rFonts w:cs="OpenSymbol"/>
    </w:rPr>
  </w:style>
  <w:style w:type="character" w:customStyle="1" w:styleId="ListLabel746">
    <w:name w:val="ListLabel 746"/>
    <w:qFormat/>
    <w:rsid w:val="001A1D05"/>
    <w:rPr>
      <w:rFonts w:cs="OpenSymbol"/>
    </w:rPr>
  </w:style>
  <w:style w:type="character" w:customStyle="1" w:styleId="ListLabel747">
    <w:name w:val="ListLabel 747"/>
    <w:qFormat/>
    <w:rsid w:val="001A1D05"/>
    <w:rPr>
      <w:rFonts w:cs="OpenSymbol"/>
    </w:rPr>
  </w:style>
  <w:style w:type="character" w:customStyle="1" w:styleId="ListLabel748">
    <w:name w:val="ListLabel 748"/>
    <w:qFormat/>
    <w:rsid w:val="001A1D05"/>
    <w:rPr>
      <w:rFonts w:cs="OpenSymbol"/>
    </w:rPr>
  </w:style>
  <w:style w:type="character" w:customStyle="1" w:styleId="ListLabel749">
    <w:name w:val="ListLabel 749"/>
    <w:qFormat/>
    <w:rsid w:val="001A1D05"/>
    <w:rPr>
      <w:rFonts w:cs="OpenSymbol"/>
    </w:rPr>
  </w:style>
  <w:style w:type="character" w:customStyle="1" w:styleId="ListLabel750">
    <w:name w:val="ListLabel 750"/>
    <w:qFormat/>
    <w:rsid w:val="001A1D05"/>
    <w:rPr>
      <w:rFonts w:cs="OpenSymbol"/>
    </w:rPr>
  </w:style>
  <w:style w:type="character" w:customStyle="1" w:styleId="ListLabel751">
    <w:name w:val="ListLabel 751"/>
    <w:qFormat/>
    <w:rsid w:val="001A1D05"/>
    <w:rPr>
      <w:rFonts w:cs="OpenSymbol"/>
    </w:rPr>
  </w:style>
  <w:style w:type="character" w:customStyle="1" w:styleId="ListLabel752">
    <w:name w:val="ListLabel 752"/>
    <w:qFormat/>
    <w:rsid w:val="001A1D05"/>
    <w:rPr>
      <w:rFonts w:cs="OpenSymbol"/>
    </w:rPr>
  </w:style>
  <w:style w:type="character" w:customStyle="1" w:styleId="ListLabel753">
    <w:name w:val="ListLabel 753"/>
    <w:qFormat/>
    <w:rsid w:val="001A1D05"/>
    <w:rPr>
      <w:rFonts w:cs="OpenSymbol"/>
    </w:rPr>
  </w:style>
  <w:style w:type="character" w:customStyle="1" w:styleId="ListLabel754">
    <w:name w:val="ListLabel 754"/>
    <w:qFormat/>
    <w:rsid w:val="001A1D05"/>
    <w:rPr>
      <w:rFonts w:cs="OpenSymbol"/>
    </w:rPr>
  </w:style>
  <w:style w:type="character" w:customStyle="1" w:styleId="ListLabel755">
    <w:name w:val="ListLabel 755"/>
    <w:qFormat/>
    <w:rsid w:val="001A1D05"/>
    <w:rPr>
      <w:rFonts w:cs="OpenSymbol"/>
    </w:rPr>
  </w:style>
  <w:style w:type="character" w:customStyle="1" w:styleId="ListLabel756">
    <w:name w:val="ListLabel 756"/>
    <w:qFormat/>
    <w:rsid w:val="001A1D05"/>
    <w:rPr>
      <w:rFonts w:cs="OpenSymbol"/>
    </w:rPr>
  </w:style>
  <w:style w:type="character" w:customStyle="1" w:styleId="ListLabel757">
    <w:name w:val="ListLabel 757"/>
    <w:qFormat/>
    <w:rsid w:val="001A1D05"/>
    <w:rPr>
      <w:rFonts w:cs="OpenSymbol"/>
    </w:rPr>
  </w:style>
  <w:style w:type="character" w:customStyle="1" w:styleId="ListLabel758">
    <w:name w:val="ListLabel 758"/>
    <w:qFormat/>
    <w:rsid w:val="001A1D05"/>
    <w:rPr>
      <w:rFonts w:cs="OpenSymbol"/>
    </w:rPr>
  </w:style>
  <w:style w:type="character" w:customStyle="1" w:styleId="ListLabel759">
    <w:name w:val="ListLabel 759"/>
    <w:qFormat/>
    <w:rsid w:val="001A1D05"/>
    <w:rPr>
      <w:rFonts w:cs="OpenSymbol"/>
    </w:rPr>
  </w:style>
  <w:style w:type="character" w:customStyle="1" w:styleId="ListLabel760">
    <w:name w:val="ListLabel 760"/>
    <w:qFormat/>
    <w:rsid w:val="001A1D05"/>
    <w:rPr>
      <w:rFonts w:cs="OpenSymbol"/>
    </w:rPr>
  </w:style>
  <w:style w:type="character" w:customStyle="1" w:styleId="ListLabel761">
    <w:name w:val="ListLabel 761"/>
    <w:qFormat/>
    <w:rsid w:val="001A1D05"/>
    <w:rPr>
      <w:rFonts w:cs="OpenSymbol"/>
    </w:rPr>
  </w:style>
  <w:style w:type="character" w:customStyle="1" w:styleId="ListLabel762">
    <w:name w:val="ListLabel 762"/>
    <w:qFormat/>
    <w:rsid w:val="001A1D05"/>
    <w:rPr>
      <w:rFonts w:cs="OpenSymbol"/>
    </w:rPr>
  </w:style>
  <w:style w:type="character" w:customStyle="1" w:styleId="ListLabel763">
    <w:name w:val="ListLabel 763"/>
    <w:qFormat/>
    <w:rsid w:val="001A1D05"/>
    <w:rPr>
      <w:rFonts w:cs="OpenSymbol"/>
    </w:rPr>
  </w:style>
  <w:style w:type="character" w:customStyle="1" w:styleId="ListLabel764">
    <w:name w:val="ListLabel 764"/>
    <w:qFormat/>
    <w:rsid w:val="001A1D05"/>
    <w:rPr>
      <w:rFonts w:cs="OpenSymbol"/>
    </w:rPr>
  </w:style>
  <w:style w:type="character" w:customStyle="1" w:styleId="ListLabel765">
    <w:name w:val="ListLabel 765"/>
    <w:qFormat/>
    <w:rsid w:val="001A1D05"/>
    <w:rPr>
      <w:rFonts w:cs="OpenSymbol"/>
    </w:rPr>
  </w:style>
  <w:style w:type="character" w:customStyle="1" w:styleId="ListLabel766">
    <w:name w:val="ListLabel 766"/>
    <w:qFormat/>
    <w:rsid w:val="001A1D05"/>
    <w:rPr>
      <w:rFonts w:cs="OpenSymbol"/>
    </w:rPr>
  </w:style>
  <w:style w:type="character" w:customStyle="1" w:styleId="ListLabel767">
    <w:name w:val="ListLabel 767"/>
    <w:qFormat/>
    <w:rsid w:val="001A1D05"/>
    <w:rPr>
      <w:rFonts w:cs="OpenSymbol"/>
    </w:rPr>
  </w:style>
  <w:style w:type="character" w:customStyle="1" w:styleId="ListLabel768">
    <w:name w:val="ListLabel 768"/>
    <w:qFormat/>
    <w:rsid w:val="001A1D05"/>
    <w:rPr>
      <w:rFonts w:cs="OpenSymbol"/>
    </w:rPr>
  </w:style>
  <w:style w:type="character" w:customStyle="1" w:styleId="ListLabel769">
    <w:name w:val="ListLabel 769"/>
    <w:qFormat/>
    <w:rsid w:val="001A1D05"/>
    <w:rPr>
      <w:rFonts w:cs="OpenSymbol"/>
    </w:rPr>
  </w:style>
  <w:style w:type="character" w:customStyle="1" w:styleId="ListLabel770">
    <w:name w:val="ListLabel 770"/>
    <w:qFormat/>
    <w:rsid w:val="001A1D05"/>
    <w:rPr>
      <w:rFonts w:cs="OpenSymbol"/>
    </w:rPr>
  </w:style>
  <w:style w:type="character" w:customStyle="1" w:styleId="ListLabel771">
    <w:name w:val="ListLabel 771"/>
    <w:qFormat/>
    <w:rsid w:val="001A1D05"/>
    <w:rPr>
      <w:rFonts w:cs="OpenSymbol"/>
    </w:rPr>
  </w:style>
  <w:style w:type="character" w:customStyle="1" w:styleId="ListLabel772">
    <w:name w:val="ListLabel 772"/>
    <w:qFormat/>
    <w:rsid w:val="001A1D05"/>
    <w:rPr>
      <w:rFonts w:cs="OpenSymbol"/>
    </w:rPr>
  </w:style>
  <w:style w:type="character" w:customStyle="1" w:styleId="ListLabel773">
    <w:name w:val="ListLabel 773"/>
    <w:qFormat/>
    <w:rsid w:val="001A1D05"/>
    <w:rPr>
      <w:rFonts w:cs="OpenSymbol"/>
    </w:rPr>
  </w:style>
  <w:style w:type="character" w:customStyle="1" w:styleId="ListLabel774">
    <w:name w:val="ListLabel 774"/>
    <w:qFormat/>
    <w:rsid w:val="001A1D05"/>
    <w:rPr>
      <w:rFonts w:cs="OpenSymbol"/>
    </w:rPr>
  </w:style>
  <w:style w:type="character" w:customStyle="1" w:styleId="ListLabel775">
    <w:name w:val="ListLabel 775"/>
    <w:qFormat/>
    <w:rsid w:val="001A1D05"/>
    <w:rPr>
      <w:rFonts w:cs="OpenSymbol"/>
    </w:rPr>
  </w:style>
  <w:style w:type="character" w:customStyle="1" w:styleId="ListLabel776">
    <w:name w:val="ListLabel 776"/>
    <w:qFormat/>
    <w:rsid w:val="001A1D05"/>
    <w:rPr>
      <w:rFonts w:cs="OpenSymbol"/>
    </w:rPr>
  </w:style>
  <w:style w:type="character" w:customStyle="1" w:styleId="ListLabel777">
    <w:name w:val="ListLabel 777"/>
    <w:qFormat/>
    <w:rsid w:val="001A1D05"/>
    <w:rPr>
      <w:rFonts w:cs="OpenSymbol"/>
    </w:rPr>
  </w:style>
  <w:style w:type="character" w:customStyle="1" w:styleId="ListLabel778">
    <w:name w:val="ListLabel 778"/>
    <w:qFormat/>
    <w:rsid w:val="001A1D05"/>
    <w:rPr>
      <w:rFonts w:cs="OpenSymbol"/>
    </w:rPr>
  </w:style>
  <w:style w:type="character" w:customStyle="1" w:styleId="ListLabel779">
    <w:name w:val="ListLabel 779"/>
    <w:qFormat/>
    <w:rsid w:val="001A1D05"/>
    <w:rPr>
      <w:rFonts w:cs="OpenSymbol"/>
    </w:rPr>
  </w:style>
  <w:style w:type="character" w:customStyle="1" w:styleId="ListLabel780">
    <w:name w:val="ListLabel 780"/>
    <w:qFormat/>
    <w:rsid w:val="001A1D05"/>
    <w:rPr>
      <w:rFonts w:cs="OpenSymbol"/>
    </w:rPr>
  </w:style>
  <w:style w:type="character" w:customStyle="1" w:styleId="ListLabel781">
    <w:name w:val="ListLabel 781"/>
    <w:qFormat/>
    <w:rsid w:val="001A1D05"/>
    <w:rPr>
      <w:rFonts w:cs="OpenSymbol"/>
    </w:rPr>
  </w:style>
  <w:style w:type="character" w:customStyle="1" w:styleId="ListLabel782">
    <w:name w:val="ListLabel 782"/>
    <w:qFormat/>
    <w:rsid w:val="001A1D05"/>
    <w:rPr>
      <w:rFonts w:cs="OpenSymbol"/>
    </w:rPr>
  </w:style>
  <w:style w:type="character" w:customStyle="1" w:styleId="ListLabel783">
    <w:name w:val="ListLabel 783"/>
    <w:qFormat/>
    <w:rsid w:val="001A1D05"/>
    <w:rPr>
      <w:rFonts w:cs="OpenSymbol"/>
    </w:rPr>
  </w:style>
  <w:style w:type="character" w:customStyle="1" w:styleId="ListLabel784">
    <w:name w:val="ListLabel 784"/>
    <w:qFormat/>
    <w:rsid w:val="001A1D05"/>
    <w:rPr>
      <w:rFonts w:cs="OpenSymbol"/>
    </w:rPr>
  </w:style>
  <w:style w:type="character" w:customStyle="1" w:styleId="ListLabel785">
    <w:name w:val="ListLabel 785"/>
    <w:qFormat/>
    <w:rsid w:val="001A1D05"/>
    <w:rPr>
      <w:rFonts w:cs="OpenSymbol"/>
    </w:rPr>
  </w:style>
  <w:style w:type="character" w:customStyle="1" w:styleId="ListLabel786">
    <w:name w:val="ListLabel 786"/>
    <w:qFormat/>
    <w:rsid w:val="001A1D05"/>
    <w:rPr>
      <w:rFonts w:cs="OpenSymbol"/>
    </w:rPr>
  </w:style>
  <w:style w:type="character" w:customStyle="1" w:styleId="ListLabel787">
    <w:name w:val="ListLabel 787"/>
    <w:qFormat/>
    <w:rsid w:val="001A1D05"/>
    <w:rPr>
      <w:rFonts w:cs="OpenSymbol"/>
    </w:rPr>
  </w:style>
  <w:style w:type="character" w:customStyle="1" w:styleId="ListLabel788">
    <w:name w:val="ListLabel 788"/>
    <w:qFormat/>
    <w:rsid w:val="001A1D05"/>
    <w:rPr>
      <w:rFonts w:cs="OpenSymbol"/>
    </w:rPr>
  </w:style>
  <w:style w:type="character" w:customStyle="1" w:styleId="ListLabel789">
    <w:name w:val="ListLabel 789"/>
    <w:qFormat/>
    <w:rsid w:val="001A1D05"/>
    <w:rPr>
      <w:rFonts w:cs="OpenSymbol"/>
    </w:rPr>
  </w:style>
  <w:style w:type="character" w:customStyle="1" w:styleId="ListLabel790">
    <w:name w:val="ListLabel 790"/>
    <w:qFormat/>
    <w:rsid w:val="001A1D05"/>
    <w:rPr>
      <w:rFonts w:cs="OpenSymbol"/>
    </w:rPr>
  </w:style>
  <w:style w:type="character" w:customStyle="1" w:styleId="ListLabel791">
    <w:name w:val="ListLabel 791"/>
    <w:qFormat/>
    <w:rsid w:val="001A1D05"/>
    <w:rPr>
      <w:rFonts w:cs="OpenSymbol"/>
    </w:rPr>
  </w:style>
  <w:style w:type="character" w:customStyle="1" w:styleId="ListLabel792">
    <w:name w:val="ListLabel 792"/>
    <w:qFormat/>
    <w:rsid w:val="001A1D05"/>
    <w:rPr>
      <w:rFonts w:cs="OpenSymbol"/>
    </w:rPr>
  </w:style>
  <w:style w:type="character" w:customStyle="1" w:styleId="ListLabel793">
    <w:name w:val="ListLabel 793"/>
    <w:qFormat/>
    <w:rsid w:val="001A1D05"/>
    <w:rPr>
      <w:rFonts w:cs="OpenSymbol"/>
    </w:rPr>
  </w:style>
  <w:style w:type="character" w:customStyle="1" w:styleId="ListLabel794">
    <w:name w:val="ListLabel 794"/>
    <w:qFormat/>
    <w:rsid w:val="001A1D05"/>
    <w:rPr>
      <w:rFonts w:cs="OpenSymbol"/>
    </w:rPr>
  </w:style>
  <w:style w:type="character" w:customStyle="1" w:styleId="ListLabel795">
    <w:name w:val="ListLabel 795"/>
    <w:qFormat/>
    <w:rsid w:val="001A1D05"/>
    <w:rPr>
      <w:rFonts w:cs="OpenSymbol"/>
    </w:rPr>
  </w:style>
  <w:style w:type="character" w:customStyle="1" w:styleId="ListLabel796">
    <w:name w:val="ListLabel 796"/>
    <w:qFormat/>
    <w:rsid w:val="001A1D05"/>
    <w:rPr>
      <w:rFonts w:cs="OpenSymbol"/>
    </w:rPr>
  </w:style>
  <w:style w:type="character" w:customStyle="1" w:styleId="ListLabel797">
    <w:name w:val="ListLabel 797"/>
    <w:qFormat/>
    <w:rsid w:val="001A1D05"/>
    <w:rPr>
      <w:rFonts w:cs="OpenSymbol"/>
    </w:rPr>
  </w:style>
  <w:style w:type="character" w:customStyle="1" w:styleId="ListLabel798">
    <w:name w:val="ListLabel 798"/>
    <w:qFormat/>
    <w:rsid w:val="001A1D05"/>
    <w:rPr>
      <w:rFonts w:cs="OpenSymbol"/>
    </w:rPr>
  </w:style>
  <w:style w:type="character" w:customStyle="1" w:styleId="ListLabel799">
    <w:name w:val="ListLabel 799"/>
    <w:qFormat/>
    <w:rsid w:val="001A1D05"/>
    <w:rPr>
      <w:rFonts w:cs="OpenSymbol"/>
    </w:rPr>
  </w:style>
  <w:style w:type="character" w:customStyle="1" w:styleId="ListLabel800">
    <w:name w:val="ListLabel 800"/>
    <w:qFormat/>
    <w:rsid w:val="001A1D05"/>
    <w:rPr>
      <w:rFonts w:cs="OpenSymbol"/>
    </w:rPr>
  </w:style>
  <w:style w:type="character" w:customStyle="1" w:styleId="ListLabel801">
    <w:name w:val="ListLabel 801"/>
    <w:qFormat/>
    <w:rsid w:val="001A1D05"/>
    <w:rPr>
      <w:rFonts w:cs="OpenSymbol"/>
    </w:rPr>
  </w:style>
  <w:style w:type="character" w:customStyle="1" w:styleId="ListLabel802">
    <w:name w:val="ListLabel 802"/>
    <w:qFormat/>
    <w:rsid w:val="001A1D05"/>
    <w:rPr>
      <w:rFonts w:cs="OpenSymbol"/>
    </w:rPr>
  </w:style>
  <w:style w:type="character" w:customStyle="1" w:styleId="ListLabel803">
    <w:name w:val="ListLabel 803"/>
    <w:qFormat/>
    <w:rsid w:val="001A1D05"/>
    <w:rPr>
      <w:rFonts w:cs="OpenSymbol"/>
    </w:rPr>
  </w:style>
  <w:style w:type="character" w:customStyle="1" w:styleId="ListLabel804">
    <w:name w:val="ListLabel 804"/>
    <w:qFormat/>
    <w:rsid w:val="001A1D05"/>
    <w:rPr>
      <w:rFonts w:cs="OpenSymbol"/>
    </w:rPr>
  </w:style>
  <w:style w:type="character" w:customStyle="1" w:styleId="ListLabel805">
    <w:name w:val="ListLabel 805"/>
    <w:qFormat/>
    <w:rsid w:val="001A1D05"/>
    <w:rPr>
      <w:rFonts w:cs="OpenSymbol"/>
    </w:rPr>
  </w:style>
  <w:style w:type="character" w:customStyle="1" w:styleId="ListLabel806">
    <w:name w:val="ListLabel 806"/>
    <w:qFormat/>
    <w:rsid w:val="001A1D05"/>
    <w:rPr>
      <w:rFonts w:cs="OpenSymbol"/>
    </w:rPr>
  </w:style>
  <w:style w:type="character" w:customStyle="1" w:styleId="ListLabel807">
    <w:name w:val="ListLabel 807"/>
    <w:qFormat/>
    <w:rsid w:val="001A1D05"/>
    <w:rPr>
      <w:rFonts w:cs="OpenSymbol"/>
    </w:rPr>
  </w:style>
  <w:style w:type="character" w:customStyle="1" w:styleId="ListLabel808">
    <w:name w:val="ListLabel 808"/>
    <w:qFormat/>
    <w:rsid w:val="001A1D05"/>
    <w:rPr>
      <w:rFonts w:cs="OpenSymbol"/>
    </w:rPr>
  </w:style>
  <w:style w:type="character" w:customStyle="1" w:styleId="ListLabel809">
    <w:name w:val="ListLabel 809"/>
    <w:qFormat/>
    <w:rsid w:val="001A1D05"/>
    <w:rPr>
      <w:rFonts w:cs="OpenSymbol"/>
    </w:rPr>
  </w:style>
  <w:style w:type="character" w:customStyle="1" w:styleId="ListLabel810">
    <w:name w:val="ListLabel 810"/>
    <w:qFormat/>
    <w:rsid w:val="001A1D05"/>
    <w:rPr>
      <w:rFonts w:cs="OpenSymbol"/>
    </w:rPr>
  </w:style>
  <w:style w:type="character" w:customStyle="1" w:styleId="ListLabel811">
    <w:name w:val="ListLabel 811"/>
    <w:qFormat/>
    <w:rsid w:val="001A1D05"/>
    <w:rPr>
      <w:rFonts w:cs="OpenSymbol"/>
    </w:rPr>
  </w:style>
  <w:style w:type="character" w:customStyle="1" w:styleId="ListLabel812">
    <w:name w:val="ListLabel 812"/>
    <w:qFormat/>
    <w:rsid w:val="001A1D05"/>
    <w:rPr>
      <w:rFonts w:cs="OpenSymbol"/>
    </w:rPr>
  </w:style>
  <w:style w:type="character" w:customStyle="1" w:styleId="ListLabel813">
    <w:name w:val="ListLabel 813"/>
    <w:qFormat/>
    <w:rsid w:val="001A1D05"/>
    <w:rPr>
      <w:rFonts w:cs="OpenSymbol"/>
    </w:rPr>
  </w:style>
  <w:style w:type="character" w:customStyle="1" w:styleId="ListLabel814">
    <w:name w:val="ListLabel 814"/>
    <w:qFormat/>
    <w:rsid w:val="001A1D05"/>
    <w:rPr>
      <w:rFonts w:cs="OpenSymbol"/>
    </w:rPr>
  </w:style>
  <w:style w:type="character" w:customStyle="1" w:styleId="ListLabel815">
    <w:name w:val="ListLabel 815"/>
    <w:qFormat/>
    <w:rsid w:val="001A1D05"/>
    <w:rPr>
      <w:rFonts w:cs="OpenSymbol"/>
    </w:rPr>
  </w:style>
  <w:style w:type="character" w:customStyle="1" w:styleId="ListLabel816">
    <w:name w:val="ListLabel 816"/>
    <w:qFormat/>
    <w:rsid w:val="001A1D05"/>
    <w:rPr>
      <w:rFonts w:cs="OpenSymbol"/>
    </w:rPr>
  </w:style>
  <w:style w:type="character" w:customStyle="1" w:styleId="ListLabel817">
    <w:name w:val="ListLabel 817"/>
    <w:qFormat/>
    <w:rsid w:val="001A1D05"/>
    <w:rPr>
      <w:rFonts w:cs="OpenSymbol"/>
    </w:rPr>
  </w:style>
  <w:style w:type="character" w:customStyle="1" w:styleId="ListLabel818">
    <w:name w:val="ListLabel 818"/>
    <w:qFormat/>
    <w:rsid w:val="001A1D05"/>
    <w:rPr>
      <w:rFonts w:cs="OpenSymbol"/>
    </w:rPr>
  </w:style>
  <w:style w:type="character" w:customStyle="1" w:styleId="ListLabel819">
    <w:name w:val="ListLabel 819"/>
    <w:qFormat/>
    <w:rsid w:val="001A1D05"/>
    <w:rPr>
      <w:rFonts w:cs="OpenSymbol"/>
    </w:rPr>
  </w:style>
  <w:style w:type="character" w:customStyle="1" w:styleId="ListLabel820">
    <w:name w:val="ListLabel 820"/>
    <w:qFormat/>
    <w:rsid w:val="001A1D05"/>
    <w:rPr>
      <w:rFonts w:cs="OpenSymbol"/>
    </w:rPr>
  </w:style>
  <w:style w:type="character" w:customStyle="1" w:styleId="ListLabel821">
    <w:name w:val="ListLabel 821"/>
    <w:qFormat/>
    <w:rsid w:val="001A1D05"/>
    <w:rPr>
      <w:rFonts w:cs="OpenSymbol"/>
    </w:rPr>
  </w:style>
  <w:style w:type="character" w:customStyle="1" w:styleId="ListLabel822">
    <w:name w:val="ListLabel 822"/>
    <w:qFormat/>
    <w:rsid w:val="001A1D05"/>
    <w:rPr>
      <w:rFonts w:cs="OpenSymbol"/>
    </w:rPr>
  </w:style>
  <w:style w:type="character" w:customStyle="1" w:styleId="ListLabel823">
    <w:name w:val="ListLabel 823"/>
    <w:qFormat/>
    <w:rsid w:val="001A1D05"/>
    <w:rPr>
      <w:rFonts w:cs="OpenSymbol"/>
    </w:rPr>
  </w:style>
  <w:style w:type="character" w:customStyle="1" w:styleId="ListLabel824">
    <w:name w:val="ListLabel 824"/>
    <w:qFormat/>
    <w:rsid w:val="001A1D05"/>
    <w:rPr>
      <w:rFonts w:cs="OpenSymbol"/>
    </w:rPr>
  </w:style>
  <w:style w:type="character" w:customStyle="1" w:styleId="ListLabel825">
    <w:name w:val="ListLabel 825"/>
    <w:qFormat/>
    <w:rsid w:val="001A1D05"/>
    <w:rPr>
      <w:rFonts w:cs="OpenSymbol"/>
    </w:rPr>
  </w:style>
  <w:style w:type="character" w:customStyle="1" w:styleId="ListLabel826">
    <w:name w:val="ListLabel 826"/>
    <w:qFormat/>
    <w:rsid w:val="001A1D05"/>
    <w:rPr>
      <w:rFonts w:cs="OpenSymbol"/>
    </w:rPr>
  </w:style>
  <w:style w:type="character" w:customStyle="1" w:styleId="ListLabel827">
    <w:name w:val="ListLabel 827"/>
    <w:qFormat/>
    <w:rsid w:val="001A1D05"/>
    <w:rPr>
      <w:rFonts w:cs="OpenSymbol"/>
    </w:rPr>
  </w:style>
  <w:style w:type="character" w:customStyle="1" w:styleId="ListLabel828">
    <w:name w:val="ListLabel 828"/>
    <w:qFormat/>
    <w:rsid w:val="001A1D05"/>
    <w:rPr>
      <w:rFonts w:cs="OpenSymbol"/>
    </w:rPr>
  </w:style>
  <w:style w:type="character" w:customStyle="1" w:styleId="ListLabel829">
    <w:name w:val="ListLabel 829"/>
    <w:qFormat/>
    <w:rsid w:val="001A1D05"/>
    <w:rPr>
      <w:rFonts w:cs="OpenSymbol"/>
    </w:rPr>
  </w:style>
  <w:style w:type="character" w:customStyle="1" w:styleId="ListLabel830">
    <w:name w:val="ListLabel 830"/>
    <w:qFormat/>
    <w:rsid w:val="001A1D05"/>
    <w:rPr>
      <w:rFonts w:cs="OpenSymbol"/>
    </w:rPr>
  </w:style>
  <w:style w:type="character" w:customStyle="1" w:styleId="ListLabel831">
    <w:name w:val="ListLabel 831"/>
    <w:qFormat/>
    <w:rsid w:val="001A1D05"/>
    <w:rPr>
      <w:rFonts w:cs="OpenSymbol"/>
    </w:rPr>
  </w:style>
  <w:style w:type="character" w:customStyle="1" w:styleId="ListLabel832">
    <w:name w:val="ListLabel 832"/>
    <w:qFormat/>
    <w:rsid w:val="001A1D05"/>
    <w:rPr>
      <w:rFonts w:cs="OpenSymbol"/>
    </w:rPr>
  </w:style>
  <w:style w:type="character" w:customStyle="1" w:styleId="ListLabel833">
    <w:name w:val="ListLabel 833"/>
    <w:qFormat/>
    <w:rsid w:val="001A1D05"/>
    <w:rPr>
      <w:rFonts w:cs="OpenSymbol"/>
    </w:rPr>
  </w:style>
  <w:style w:type="character" w:customStyle="1" w:styleId="ListLabel834">
    <w:name w:val="ListLabel 834"/>
    <w:qFormat/>
    <w:rsid w:val="001A1D05"/>
    <w:rPr>
      <w:rFonts w:cs="OpenSymbol"/>
    </w:rPr>
  </w:style>
  <w:style w:type="character" w:customStyle="1" w:styleId="ListLabel835">
    <w:name w:val="ListLabel 835"/>
    <w:qFormat/>
    <w:rsid w:val="001A1D05"/>
    <w:rPr>
      <w:rFonts w:cs="OpenSymbol"/>
    </w:rPr>
  </w:style>
  <w:style w:type="character" w:customStyle="1" w:styleId="ListLabel836">
    <w:name w:val="ListLabel 836"/>
    <w:qFormat/>
    <w:rsid w:val="001A1D05"/>
    <w:rPr>
      <w:rFonts w:cs="OpenSymbol"/>
    </w:rPr>
  </w:style>
  <w:style w:type="character" w:customStyle="1" w:styleId="ListLabel837">
    <w:name w:val="ListLabel 837"/>
    <w:qFormat/>
    <w:rsid w:val="001A1D05"/>
    <w:rPr>
      <w:rFonts w:cs="OpenSymbol"/>
    </w:rPr>
  </w:style>
  <w:style w:type="character" w:customStyle="1" w:styleId="ListLabel838">
    <w:name w:val="ListLabel 838"/>
    <w:qFormat/>
    <w:rsid w:val="001A1D05"/>
    <w:rPr>
      <w:rFonts w:cs="OpenSymbol"/>
    </w:rPr>
  </w:style>
  <w:style w:type="character" w:customStyle="1" w:styleId="ListLabel839">
    <w:name w:val="ListLabel 839"/>
    <w:qFormat/>
    <w:rsid w:val="001A1D05"/>
    <w:rPr>
      <w:rFonts w:cs="OpenSymbol"/>
    </w:rPr>
  </w:style>
  <w:style w:type="character" w:customStyle="1" w:styleId="ListLabel840">
    <w:name w:val="ListLabel 840"/>
    <w:qFormat/>
    <w:rsid w:val="001A1D05"/>
    <w:rPr>
      <w:rFonts w:cs="OpenSymbol"/>
    </w:rPr>
  </w:style>
  <w:style w:type="character" w:customStyle="1" w:styleId="ListLabel841">
    <w:name w:val="ListLabel 841"/>
    <w:qFormat/>
    <w:rsid w:val="001A1D05"/>
    <w:rPr>
      <w:rFonts w:cs="OpenSymbol"/>
    </w:rPr>
  </w:style>
  <w:style w:type="character" w:customStyle="1" w:styleId="ListLabel842">
    <w:name w:val="ListLabel 842"/>
    <w:qFormat/>
    <w:rsid w:val="001A1D05"/>
    <w:rPr>
      <w:rFonts w:cs="OpenSymbol"/>
    </w:rPr>
  </w:style>
  <w:style w:type="character" w:customStyle="1" w:styleId="ListLabel843">
    <w:name w:val="ListLabel 843"/>
    <w:qFormat/>
    <w:rsid w:val="001A1D05"/>
    <w:rPr>
      <w:rFonts w:cs="OpenSymbol"/>
    </w:rPr>
  </w:style>
  <w:style w:type="character" w:customStyle="1" w:styleId="ListLabel844">
    <w:name w:val="ListLabel 844"/>
    <w:qFormat/>
    <w:rsid w:val="001A1D05"/>
    <w:rPr>
      <w:rFonts w:cs="OpenSymbol"/>
    </w:rPr>
  </w:style>
  <w:style w:type="character" w:customStyle="1" w:styleId="ListLabel845">
    <w:name w:val="ListLabel 845"/>
    <w:qFormat/>
    <w:rsid w:val="001A1D05"/>
    <w:rPr>
      <w:rFonts w:cs="OpenSymbol"/>
    </w:rPr>
  </w:style>
  <w:style w:type="character" w:customStyle="1" w:styleId="ListLabel846">
    <w:name w:val="ListLabel 846"/>
    <w:qFormat/>
    <w:rsid w:val="001A1D05"/>
    <w:rPr>
      <w:rFonts w:cs="OpenSymbol"/>
    </w:rPr>
  </w:style>
  <w:style w:type="character" w:customStyle="1" w:styleId="ListLabel847">
    <w:name w:val="ListLabel 847"/>
    <w:qFormat/>
    <w:rsid w:val="001A1D05"/>
    <w:rPr>
      <w:rFonts w:cs="OpenSymbol"/>
    </w:rPr>
  </w:style>
  <w:style w:type="character" w:customStyle="1" w:styleId="ListLabel848">
    <w:name w:val="ListLabel 848"/>
    <w:qFormat/>
    <w:rsid w:val="001A1D05"/>
    <w:rPr>
      <w:rFonts w:cs="OpenSymbol"/>
    </w:rPr>
  </w:style>
  <w:style w:type="character" w:customStyle="1" w:styleId="ListLabel849">
    <w:name w:val="ListLabel 849"/>
    <w:qFormat/>
    <w:rsid w:val="001A1D05"/>
    <w:rPr>
      <w:rFonts w:cs="OpenSymbol"/>
    </w:rPr>
  </w:style>
  <w:style w:type="character" w:customStyle="1" w:styleId="ListLabel850">
    <w:name w:val="ListLabel 850"/>
    <w:qFormat/>
    <w:rsid w:val="001A1D05"/>
    <w:rPr>
      <w:rFonts w:cs="OpenSymbol"/>
    </w:rPr>
  </w:style>
  <w:style w:type="character" w:customStyle="1" w:styleId="ListLabel851">
    <w:name w:val="ListLabel 851"/>
    <w:qFormat/>
    <w:rsid w:val="001A1D05"/>
    <w:rPr>
      <w:rFonts w:cs="OpenSymbol"/>
    </w:rPr>
  </w:style>
  <w:style w:type="character" w:customStyle="1" w:styleId="ListLabel852">
    <w:name w:val="ListLabel 852"/>
    <w:qFormat/>
    <w:rsid w:val="001A1D05"/>
    <w:rPr>
      <w:rFonts w:cs="OpenSymbol"/>
    </w:rPr>
  </w:style>
  <w:style w:type="character" w:customStyle="1" w:styleId="ListLabel853">
    <w:name w:val="ListLabel 853"/>
    <w:qFormat/>
    <w:rsid w:val="001A1D05"/>
    <w:rPr>
      <w:rFonts w:cs="OpenSymbol"/>
    </w:rPr>
  </w:style>
  <w:style w:type="character" w:customStyle="1" w:styleId="ListLabel854">
    <w:name w:val="ListLabel 854"/>
    <w:qFormat/>
    <w:rsid w:val="001A1D05"/>
    <w:rPr>
      <w:rFonts w:cs="OpenSymbol"/>
    </w:rPr>
  </w:style>
  <w:style w:type="character" w:customStyle="1" w:styleId="ListLabel855">
    <w:name w:val="ListLabel 855"/>
    <w:qFormat/>
    <w:rsid w:val="001A1D05"/>
    <w:rPr>
      <w:rFonts w:cs="OpenSymbol"/>
    </w:rPr>
  </w:style>
  <w:style w:type="character" w:customStyle="1" w:styleId="ListLabel856">
    <w:name w:val="ListLabel 856"/>
    <w:qFormat/>
    <w:rsid w:val="001A1D05"/>
    <w:rPr>
      <w:rFonts w:cs="OpenSymbol"/>
    </w:rPr>
  </w:style>
  <w:style w:type="character" w:customStyle="1" w:styleId="ListLabel857">
    <w:name w:val="ListLabel 857"/>
    <w:qFormat/>
    <w:rsid w:val="001A1D05"/>
    <w:rPr>
      <w:rFonts w:cs="OpenSymbol"/>
    </w:rPr>
  </w:style>
  <w:style w:type="character" w:customStyle="1" w:styleId="ListLabel858">
    <w:name w:val="ListLabel 858"/>
    <w:qFormat/>
    <w:rsid w:val="001A1D05"/>
    <w:rPr>
      <w:rFonts w:cs="OpenSymbol"/>
    </w:rPr>
  </w:style>
  <w:style w:type="character" w:customStyle="1" w:styleId="ListLabel859">
    <w:name w:val="ListLabel 859"/>
    <w:qFormat/>
    <w:rsid w:val="001A1D05"/>
    <w:rPr>
      <w:rFonts w:cs="OpenSymbol"/>
    </w:rPr>
  </w:style>
  <w:style w:type="character" w:customStyle="1" w:styleId="ListLabel860">
    <w:name w:val="ListLabel 860"/>
    <w:qFormat/>
    <w:rsid w:val="001A1D05"/>
    <w:rPr>
      <w:rFonts w:cs="OpenSymbol"/>
    </w:rPr>
  </w:style>
  <w:style w:type="character" w:customStyle="1" w:styleId="ListLabel861">
    <w:name w:val="ListLabel 861"/>
    <w:qFormat/>
    <w:rsid w:val="001A1D05"/>
    <w:rPr>
      <w:rFonts w:cs="OpenSymbol"/>
    </w:rPr>
  </w:style>
  <w:style w:type="character" w:customStyle="1" w:styleId="ListLabel862">
    <w:name w:val="ListLabel 862"/>
    <w:qFormat/>
    <w:rsid w:val="001A1D05"/>
    <w:rPr>
      <w:rFonts w:cs="OpenSymbol"/>
    </w:rPr>
  </w:style>
  <w:style w:type="character" w:customStyle="1" w:styleId="ListLabel863">
    <w:name w:val="ListLabel 863"/>
    <w:qFormat/>
    <w:rsid w:val="001A1D05"/>
    <w:rPr>
      <w:rFonts w:cs="OpenSymbol"/>
    </w:rPr>
  </w:style>
  <w:style w:type="character" w:customStyle="1" w:styleId="ListLabel864">
    <w:name w:val="ListLabel 864"/>
    <w:qFormat/>
    <w:rsid w:val="001A1D05"/>
    <w:rPr>
      <w:rFonts w:cs="OpenSymbol"/>
    </w:rPr>
  </w:style>
  <w:style w:type="character" w:customStyle="1" w:styleId="ListLabel865">
    <w:name w:val="ListLabel 865"/>
    <w:qFormat/>
    <w:rsid w:val="001A1D05"/>
    <w:rPr>
      <w:rFonts w:cs="OpenSymbol"/>
    </w:rPr>
  </w:style>
  <w:style w:type="character" w:customStyle="1" w:styleId="ListLabel866">
    <w:name w:val="ListLabel 866"/>
    <w:qFormat/>
    <w:rsid w:val="001A1D05"/>
    <w:rPr>
      <w:rFonts w:cs="OpenSymbol"/>
    </w:rPr>
  </w:style>
  <w:style w:type="character" w:customStyle="1" w:styleId="ListLabel867">
    <w:name w:val="ListLabel 867"/>
    <w:qFormat/>
    <w:rsid w:val="001A1D05"/>
    <w:rPr>
      <w:rFonts w:cs="OpenSymbol"/>
    </w:rPr>
  </w:style>
  <w:style w:type="character" w:customStyle="1" w:styleId="ListLabel868">
    <w:name w:val="ListLabel 868"/>
    <w:qFormat/>
    <w:rsid w:val="001A1D05"/>
    <w:rPr>
      <w:rFonts w:cs="OpenSymbol"/>
    </w:rPr>
  </w:style>
  <w:style w:type="character" w:customStyle="1" w:styleId="ListLabel869">
    <w:name w:val="ListLabel 869"/>
    <w:qFormat/>
    <w:rsid w:val="001A1D05"/>
    <w:rPr>
      <w:rFonts w:cs="OpenSymbol"/>
    </w:rPr>
  </w:style>
  <w:style w:type="character" w:customStyle="1" w:styleId="ListLabel870">
    <w:name w:val="ListLabel 870"/>
    <w:qFormat/>
    <w:rsid w:val="001A1D05"/>
    <w:rPr>
      <w:rFonts w:cs="OpenSymbol"/>
    </w:rPr>
  </w:style>
  <w:style w:type="character" w:customStyle="1" w:styleId="ListLabel871">
    <w:name w:val="ListLabel 871"/>
    <w:qFormat/>
    <w:rsid w:val="001A1D05"/>
    <w:rPr>
      <w:rFonts w:cs="OpenSymbol"/>
    </w:rPr>
  </w:style>
  <w:style w:type="character" w:customStyle="1" w:styleId="ListLabel872">
    <w:name w:val="ListLabel 872"/>
    <w:qFormat/>
    <w:rsid w:val="001A1D05"/>
    <w:rPr>
      <w:rFonts w:cs="OpenSymbol"/>
    </w:rPr>
  </w:style>
  <w:style w:type="character" w:customStyle="1" w:styleId="ListLabel873">
    <w:name w:val="ListLabel 873"/>
    <w:qFormat/>
    <w:rsid w:val="001A1D05"/>
    <w:rPr>
      <w:rFonts w:cs="OpenSymbol"/>
    </w:rPr>
  </w:style>
  <w:style w:type="character" w:customStyle="1" w:styleId="ListLabel874">
    <w:name w:val="ListLabel 874"/>
    <w:qFormat/>
    <w:rsid w:val="001A1D05"/>
    <w:rPr>
      <w:rFonts w:cs="OpenSymbol"/>
    </w:rPr>
  </w:style>
  <w:style w:type="character" w:customStyle="1" w:styleId="ListLabel875">
    <w:name w:val="ListLabel 875"/>
    <w:qFormat/>
    <w:rsid w:val="001A1D05"/>
    <w:rPr>
      <w:rFonts w:cs="OpenSymbol"/>
    </w:rPr>
  </w:style>
  <w:style w:type="character" w:customStyle="1" w:styleId="ListLabel876">
    <w:name w:val="ListLabel 876"/>
    <w:qFormat/>
    <w:rsid w:val="001A1D05"/>
    <w:rPr>
      <w:rFonts w:cs="OpenSymbol"/>
    </w:rPr>
  </w:style>
  <w:style w:type="character" w:customStyle="1" w:styleId="ListLabel877">
    <w:name w:val="ListLabel 877"/>
    <w:qFormat/>
    <w:rsid w:val="001A1D05"/>
    <w:rPr>
      <w:rFonts w:cs="OpenSymbol"/>
    </w:rPr>
  </w:style>
  <w:style w:type="character" w:customStyle="1" w:styleId="ListLabel878">
    <w:name w:val="ListLabel 878"/>
    <w:qFormat/>
    <w:rsid w:val="001A1D05"/>
    <w:rPr>
      <w:rFonts w:cs="OpenSymbol"/>
    </w:rPr>
  </w:style>
  <w:style w:type="character" w:customStyle="1" w:styleId="ListLabel879">
    <w:name w:val="ListLabel 879"/>
    <w:qFormat/>
    <w:rsid w:val="001A1D05"/>
    <w:rPr>
      <w:rFonts w:cs="OpenSymbol"/>
    </w:rPr>
  </w:style>
  <w:style w:type="character" w:customStyle="1" w:styleId="ListLabel880">
    <w:name w:val="ListLabel 880"/>
    <w:qFormat/>
    <w:rsid w:val="001A1D05"/>
    <w:rPr>
      <w:rFonts w:cs="OpenSymbol"/>
    </w:rPr>
  </w:style>
  <w:style w:type="character" w:customStyle="1" w:styleId="ListLabel881">
    <w:name w:val="ListLabel 881"/>
    <w:qFormat/>
    <w:rsid w:val="001A1D05"/>
    <w:rPr>
      <w:rFonts w:cs="OpenSymbol"/>
    </w:rPr>
  </w:style>
  <w:style w:type="character" w:customStyle="1" w:styleId="ListLabel882">
    <w:name w:val="ListLabel 882"/>
    <w:qFormat/>
    <w:rsid w:val="001A1D05"/>
    <w:rPr>
      <w:rFonts w:cs="OpenSymbol"/>
    </w:rPr>
  </w:style>
  <w:style w:type="character" w:customStyle="1" w:styleId="ListLabel883">
    <w:name w:val="ListLabel 883"/>
    <w:qFormat/>
    <w:rsid w:val="001A1D05"/>
    <w:rPr>
      <w:rFonts w:cs="OpenSymbol"/>
    </w:rPr>
  </w:style>
  <w:style w:type="character" w:customStyle="1" w:styleId="ListLabel884">
    <w:name w:val="ListLabel 884"/>
    <w:qFormat/>
    <w:rsid w:val="001A1D05"/>
    <w:rPr>
      <w:rFonts w:cs="OpenSymbol"/>
    </w:rPr>
  </w:style>
  <w:style w:type="character" w:customStyle="1" w:styleId="ListLabel885">
    <w:name w:val="ListLabel 885"/>
    <w:qFormat/>
    <w:rsid w:val="001A1D05"/>
    <w:rPr>
      <w:rFonts w:cs="OpenSymbol"/>
    </w:rPr>
  </w:style>
  <w:style w:type="character" w:customStyle="1" w:styleId="ListLabel886">
    <w:name w:val="ListLabel 886"/>
    <w:qFormat/>
    <w:rsid w:val="001A1D05"/>
    <w:rPr>
      <w:rFonts w:cs="OpenSymbol"/>
    </w:rPr>
  </w:style>
  <w:style w:type="character" w:customStyle="1" w:styleId="ListLabel887">
    <w:name w:val="ListLabel 887"/>
    <w:qFormat/>
    <w:rsid w:val="001A1D05"/>
    <w:rPr>
      <w:rFonts w:cs="OpenSymbol"/>
    </w:rPr>
  </w:style>
  <w:style w:type="character" w:customStyle="1" w:styleId="ListLabel888">
    <w:name w:val="ListLabel 888"/>
    <w:qFormat/>
    <w:rsid w:val="001A1D05"/>
    <w:rPr>
      <w:rFonts w:cs="OpenSymbol"/>
    </w:rPr>
  </w:style>
  <w:style w:type="character" w:customStyle="1" w:styleId="ListLabel889">
    <w:name w:val="ListLabel 889"/>
    <w:qFormat/>
    <w:rsid w:val="001A1D05"/>
    <w:rPr>
      <w:rFonts w:cs="OpenSymbol"/>
    </w:rPr>
  </w:style>
  <w:style w:type="character" w:customStyle="1" w:styleId="ListLabel890">
    <w:name w:val="ListLabel 890"/>
    <w:qFormat/>
    <w:rsid w:val="001A1D05"/>
    <w:rPr>
      <w:rFonts w:cs="OpenSymbol"/>
    </w:rPr>
  </w:style>
  <w:style w:type="character" w:customStyle="1" w:styleId="ListLabel891">
    <w:name w:val="ListLabel 891"/>
    <w:qFormat/>
    <w:rsid w:val="001A1D05"/>
    <w:rPr>
      <w:rFonts w:cs="OpenSymbol"/>
    </w:rPr>
  </w:style>
  <w:style w:type="character" w:customStyle="1" w:styleId="ListLabel892">
    <w:name w:val="ListLabel 892"/>
    <w:qFormat/>
    <w:rsid w:val="001A1D05"/>
    <w:rPr>
      <w:rFonts w:cs="OpenSymbol"/>
    </w:rPr>
  </w:style>
  <w:style w:type="character" w:customStyle="1" w:styleId="ListLabel893">
    <w:name w:val="ListLabel 893"/>
    <w:qFormat/>
    <w:rsid w:val="001A1D05"/>
    <w:rPr>
      <w:rFonts w:cs="OpenSymbol"/>
    </w:rPr>
  </w:style>
  <w:style w:type="character" w:customStyle="1" w:styleId="ListLabel894">
    <w:name w:val="ListLabel 894"/>
    <w:qFormat/>
    <w:rsid w:val="001A1D05"/>
    <w:rPr>
      <w:rFonts w:cs="OpenSymbol"/>
    </w:rPr>
  </w:style>
  <w:style w:type="character" w:customStyle="1" w:styleId="ListLabel895">
    <w:name w:val="ListLabel 895"/>
    <w:qFormat/>
    <w:rsid w:val="001A1D05"/>
    <w:rPr>
      <w:rFonts w:cs="OpenSymbol"/>
    </w:rPr>
  </w:style>
  <w:style w:type="character" w:customStyle="1" w:styleId="ListLabel896">
    <w:name w:val="ListLabel 896"/>
    <w:qFormat/>
    <w:rsid w:val="001A1D05"/>
    <w:rPr>
      <w:rFonts w:cs="OpenSymbol"/>
    </w:rPr>
  </w:style>
  <w:style w:type="character" w:customStyle="1" w:styleId="ListLabel897">
    <w:name w:val="ListLabel 897"/>
    <w:qFormat/>
    <w:rsid w:val="001A1D05"/>
    <w:rPr>
      <w:rFonts w:cs="OpenSymbol"/>
    </w:rPr>
  </w:style>
  <w:style w:type="character" w:customStyle="1" w:styleId="ListLabel898">
    <w:name w:val="ListLabel 898"/>
    <w:qFormat/>
    <w:rsid w:val="001A1D05"/>
    <w:rPr>
      <w:rFonts w:cs="OpenSymbol"/>
    </w:rPr>
  </w:style>
  <w:style w:type="character" w:customStyle="1" w:styleId="ListLabel899">
    <w:name w:val="ListLabel 899"/>
    <w:qFormat/>
    <w:rsid w:val="001A1D05"/>
    <w:rPr>
      <w:rFonts w:cs="OpenSymbol"/>
    </w:rPr>
  </w:style>
  <w:style w:type="character" w:customStyle="1" w:styleId="ListLabel900">
    <w:name w:val="ListLabel 900"/>
    <w:qFormat/>
    <w:rsid w:val="001A1D05"/>
    <w:rPr>
      <w:rFonts w:cs="OpenSymbol"/>
    </w:rPr>
  </w:style>
  <w:style w:type="character" w:customStyle="1" w:styleId="ListLabel901">
    <w:name w:val="ListLabel 901"/>
    <w:qFormat/>
    <w:rsid w:val="001A1D05"/>
    <w:rPr>
      <w:rFonts w:cs="OpenSymbol"/>
      <w:b/>
    </w:rPr>
  </w:style>
  <w:style w:type="character" w:customStyle="1" w:styleId="ListLabel902">
    <w:name w:val="ListLabel 902"/>
    <w:qFormat/>
    <w:rsid w:val="001A1D05"/>
    <w:rPr>
      <w:rFonts w:cs="OpenSymbol"/>
    </w:rPr>
  </w:style>
  <w:style w:type="character" w:customStyle="1" w:styleId="ListLabel903">
    <w:name w:val="ListLabel 903"/>
    <w:qFormat/>
    <w:rsid w:val="001A1D05"/>
    <w:rPr>
      <w:rFonts w:cs="OpenSymbol"/>
    </w:rPr>
  </w:style>
  <w:style w:type="character" w:customStyle="1" w:styleId="ListLabel904">
    <w:name w:val="ListLabel 904"/>
    <w:qFormat/>
    <w:rsid w:val="001A1D05"/>
    <w:rPr>
      <w:rFonts w:cs="OpenSymbol"/>
    </w:rPr>
  </w:style>
  <w:style w:type="character" w:customStyle="1" w:styleId="ListLabel905">
    <w:name w:val="ListLabel 905"/>
    <w:qFormat/>
    <w:rsid w:val="001A1D05"/>
    <w:rPr>
      <w:rFonts w:cs="OpenSymbol"/>
    </w:rPr>
  </w:style>
  <w:style w:type="character" w:customStyle="1" w:styleId="ListLabel906">
    <w:name w:val="ListLabel 906"/>
    <w:qFormat/>
    <w:rsid w:val="001A1D05"/>
    <w:rPr>
      <w:rFonts w:cs="OpenSymbol"/>
    </w:rPr>
  </w:style>
  <w:style w:type="character" w:customStyle="1" w:styleId="ListLabel907">
    <w:name w:val="ListLabel 907"/>
    <w:qFormat/>
    <w:rsid w:val="001A1D05"/>
    <w:rPr>
      <w:rFonts w:cs="OpenSymbol"/>
    </w:rPr>
  </w:style>
  <w:style w:type="character" w:customStyle="1" w:styleId="ListLabel908">
    <w:name w:val="ListLabel 908"/>
    <w:qFormat/>
    <w:rsid w:val="001A1D05"/>
    <w:rPr>
      <w:rFonts w:cs="OpenSymbol"/>
    </w:rPr>
  </w:style>
  <w:style w:type="character" w:customStyle="1" w:styleId="ListLabel909">
    <w:name w:val="ListLabel 909"/>
    <w:qFormat/>
    <w:rsid w:val="001A1D05"/>
    <w:rPr>
      <w:rFonts w:cs="OpenSymbol"/>
    </w:rPr>
  </w:style>
  <w:style w:type="character" w:customStyle="1" w:styleId="ListLabel910">
    <w:name w:val="ListLabel 910"/>
    <w:qFormat/>
    <w:rsid w:val="001A1D05"/>
    <w:rPr>
      <w:rFonts w:cs="OpenSymbol"/>
    </w:rPr>
  </w:style>
  <w:style w:type="character" w:customStyle="1" w:styleId="ListLabel911">
    <w:name w:val="ListLabel 911"/>
    <w:qFormat/>
    <w:rsid w:val="001A1D05"/>
    <w:rPr>
      <w:rFonts w:cs="OpenSymbol"/>
    </w:rPr>
  </w:style>
  <w:style w:type="character" w:customStyle="1" w:styleId="ListLabel912">
    <w:name w:val="ListLabel 912"/>
    <w:qFormat/>
    <w:rsid w:val="001A1D05"/>
    <w:rPr>
      <w:rFonts w:cs="OpenSymbol"/>
    </w:rPr>
  </w:style>
  <w:style w:type="character" w:customStyle="1" w:styleId="ListLabel913">
    <w:name w:val="ListLabel 913"/>
    <w:qFormat/>
    <w:rsid w:val="001A1D05"/>
    <w:rPr>
      <w:rFonts w:cs="OpenSymbol"/>
    </w:rPr>
  </w:style>
  <w:style w:type="character" w:customStyle="1" w:styleId="ListLabel914">
    <w:name w:val="ListLabel 914"/>
    <w:qFormat/>
    <w:rsid w:val="001A1D05"/>
    <w:rPr>
      <w:rFonts w:cs="OpenSymbol"/>
    </w:rPr>
  </w:style>
  <w:style w:type="character" w:customStyle="1" w:styleId="ListLabel915">
    <w:name w:val="ListLabel 915"/>
    <w:qFormat/>
    <w:rsid w:val="001A1D05"/>
    <w:rPr>
      <w:rFonts w:cs="OpenSymbol"/>
    </w:rPr>
  </w:style>
  <w:style w:type="character" w:customStyle="1" w:styleId="ListLabel916">
    <w:name w:val="ListLabel 916"/>
    <w:qFormat/>
    <w:rsid w:val="001A1D05"/>
    <w:rPr>
      <w:rFonts w:cs="OpenSymbol"/>
    </w:rPr>
  </w:style>
  <w:style w:type="character" w:customStyle="1" w:styleId="ListLabel917">
    <w:name w:val="ListLabel 917"/>
    <w:qFormat/>
    <w:rsid w:val="001A1D05"/>
    <w:rPr>
      <w:rFonts w:cs="OpenSymbol"/>
    </w:rPr>
  </w:style>
  <w:style w:type="character" w:customStyle="1" w:styleId="ListLabel918">
    <w:name w:val="ListLabel 918"/>
    <w:qFormat/>
    <w:rsid w:val="001A1D05"/>
    <w:rPr>
      <w:rFonts w:cs="OpenSymbol"/>
    </w:rPr>
  </w:style>
  <w:style w:type="character" w:customStyle="1" w:styleId="ListLabel919">
    <w:name w:val="ListLabel 919"/>
    <w:qFormat/>
    <w:rsid w:val="001A1D05"/>
    <w:rPr>
      <w:rFonts w:cs="OpenSymbol"/>
    </w:rPr>
  </w:style>
  <w:style w:type="character" w:customStyle="1" w:styleId="ListLabel920">
    <w:name w:val="ListLabel 920"/>
    <w:qFormat/>
    <w:rsid w:val="001A1D05"/>
    <w:rPr>
      <w:rFonts w:cs="OpenSymbol"/>
    </w:rPr>
  </w:style>
  <w:style w:type="character" w:customStyle="1" w:styleId="ListLabel921">
    <w:name w:val="ListLabel 921"/>
    <w:qFormat/>
    <w:rsid w:val="001A1D05"/>
    <w:rPr>
      <w:rFonts w:cs="OpenSymbol"/>
    </w:rPr>
  </w:style>
  <w:style w:type="character" w:customStyle="1" w:styleId="ListLabel922">
    <w:name w:val="ListLabel 922"/>
    <w:qFormat/>
    <w:rsid w:val="001A1D05"/>
    <w:rPr>
      <w:rFonts w:cs="OpenSymbol"/>
    </w:rPr>
  </w:style>
  <w:style w:type="character" w:customStyle="1" w:styleId="ListLabel923">
    <w:name w:val="ListLabel 923"/>
    <w:qFormat/>
    <w:rsid w:val="001A1D05"/>
    <w:rPr>
      <w:rFonts w:cs="OpenSymbol"/>
    </w:rPr>
  </w:style>
  <w:style w:type="character" w:customStyle="1" w:styleId="ListLabel924">
    <w:name w:val="ListLabel 924"/>
    <w:qFormat/>
    <w:rsid w:val="001A1D05"/>
    <w:rPr>
      <w:rFonts w:cs="OpenSymbol"/>
    </w:rPr>
  </w:style>
  <w:style w:type="character" w:customStyle="1" w:styleId="ListLabel925">
    <w:name w:val="ListLabel 925"/>
    <w:qFormat/>
    <w:rsid w:val="001A1D05"/>
    <w:rPr>
      <w:rFonts w:cs="OpenSymbol"/>
    </w:rPr>
  </w:style>
  <w:style w:type="character" w:customStyle="1" w:styleId="ListLabel926">
    <w:name w:val="ListLabel 926"/>
    <w:qFormat/>
    <w:rsid w:val="001A1D05"/>
    <w:rPr>
      <w:rFonts w:cs="OpenSymbol"/>
    </w:rPr>
  </w:style>
  <w:style w:type="character" w:customStyle="1" w:styleId="ListLabel927">
    <w:name w:val="ListLabel 927"/>
    <w:qFormat/>
    <w:rsid w:val="001A1D05"/>
    <w:rPr>
      <w:rFonts w:cs="OpenSymbol"/>
    </w:rPr>
  </w:style>
  <w:style w:type="character" w:customStyle="1" w:styleId="ListLabel928">
    <w:name w:val="ListLabel 928"/>
    <w:qFormat/>
    <w:rsid w:val="001A1D05"/>
    <w:rPr>
      <w:rFonts w:cs="OpenSymbol"/>
    </w:rPr>
  </w:style>
  <w:style w:type="character" w:customStyle="1" w:styleId="ListLabel929">
    <w:name w:val="ListLabel 929"/>
    <w:qFormat/>
    <w:rsid w:val="001A1D05"/>
    <w:rPr>
      <w:rFonts w:cs="OpenSymbol"/>
    </w:rPr>
  </w:style>
  <w:style w:type="character" w:customStyle="1" w:styleId="ListLabel930">
    <w:name w:val="ListLabel 930"/>
    <w:qFormat/>
    <w:rsid w:val="001A1D05"/>
    <w:rPr>
      <w:rFonts w:cs="OpenSymbol"/>
    </w:rPr>
  </w:style>
  <w:style w:type="character" w:customStyle="1" w:styleId="ListLabel931">
    <w:name w:val="ListLabel 931"/>
    <w:qFormat/>
    <w:rsid w:val="001A1D05"/>
    <w:rPr>
      <w:rFonts w:cs="OpenSymbol"/>
    </w:rPr>
  </w:style>
  <w:style w:type="character" w:customStyle="1" w:styleId="ListLabel932">
    <w:name w:val="ListLabel 932"/>
    <w:qFormat/>
    <w:rsid w:val="001A1D05"/>
    <w:rPr>
      <w:rFonts w:cs="OpenSymbol"/>
    </w:rPr>
  </w:style>
  <w:style w:type="character" w:customStyle="1" w:styleId="ListLabel933">
    <w:name w:val="ListLabel 933"/>
    <w:qFormat/>
    <w:rsid w:val="001A1D05"/>
    <w:rPr>
      <w:rFonts w:cs="OpenSymbol"/>
    </w:rPr>
  </w:style>
  <w:style w:type="character" w:customStyle="1" w:styleId="ListLabel934">
    <w:name w:val="ListLabel 934"/>
    <w:qFormat/>
    <w:rsid w:val="001A1D05"/>
    <w:rPr>
      <w:rFonts w:cs="OpenSymbol"/>
    </w:rPr>
  </w:style>
  <w:style w:type="character" w:customStyle="1" w:styleId="ListLabel935">
    <w:name w:val="ListLabel 935"/>
    <w:qFormat/>
    <w:rsid w:val="001A1D05"/>
    <w:rPr>
      <w:rFonts w:cs="OpenSymbol"/>
    </w:rPr>
  </w:style>
  <w:style w:type="character" w:customStyle="1" w:styleId="ListLabel936">
    <w:name w:val="ListLabel 936"/>
    <w:qFormat/>
    <w:rsid w:val="001A1D05"/>
    <w:rPr>
      <w:rFonts w:cs="OpenSymbol"/>
    </w:rPr>
  </w:style>
  <w:style w:type="character" w:customStyle="1" w:styleId="ListLabel937">
    <w:name w:val="ListLabel 937"/>
    <w:qFormat/>
    <w:rsid w:val="001A1D05"/>
    <w:rPr>
      <w:rFonts w:cs="OpenSymbol"/>
    </w:rPr>
  </w:style>
  <w:style w:type="character" w:customStyle="1" w:styleId="ListLabel938">
    <w:name w:val="ListLabel 938"/>
    <w:qFormat/>
    <w:rsid w:val="001A1D05"/>
    <w:rPr>
      <w:rFonts w:cs="OpenSymbol"/>
    </w:rPr>
  </w:style>
  <w:style w:type="character" w:customStyle="1" w:styleId="ListLabel939">
    <w:name w:val="ListLabel 939"/>
    <w:qFormat/>
    <w:rsid w:val="001A1D05"/>
    <w:rPr>
      <w:rFonts w:cs="OpenSymbol"/>
    </w:rPr>
  </w:style>
  <w:style w:type="character" w:customStyle="1" w:styleId="ListLabel940">
    <w:name w:val="ListLabel 940"/>
    <w:qFormat/>
    <w:rsid w:val="001A1D05"/>
    <w:rPr>
      <w:rFonts w:cs="OpenSymbol"/>
    </w:rPr>
  </w:style>
  <w:style w:type="character" w:customStyle="1" w:styleId="ListLabel941">
    <w:name w:val="ListLabel 941"/>
    <w:qFormat/>
    <w:rsid w:val="001A1D05"/>
    <w:rPr>
      <w:rFonts w:cs="OpenSymbol"/>
    </w:rPr>
  </w:style>
  <w:style w:type="character" w:customStyle="1" w:styleId="ListLabel942">
    <w:name w:val="ListLabel 942"/>
    <w:qFormat/>
    <w:rsid w:val="001A1D05"/>
    <w:rPr>
      <w:rFonts w:cs="OpenSymbol"/>
    </w:rPr>
  </w:style>
  <w:style w:type="character" w:customStyle="1" w:styleId="ListLabel943">
    <w:name w:val="ListLabel 943"/>
    <w:qFormat/>
    <w:rsid w:val="001A1D05"/>
    <w:rPr>
      <w:rFonts w:cs="OpenSymbol"/>
    </w:rPr>
  </w:style>
  <w:style w:type="character" w:customStyle="1" w:styleId="ListLabel944">
    <w:name w:val="ListLabel 944"/>
    <w:qFormat/>
    <w:rsid w:val="001A1D05"/>
    <w:rPr>
      <w:rFonts w:cs="OpenSymbol"/>
    </w:rPr>
  </w:style>
  <w:style w:type="character" w:customStyle="1" w:styleId="ListLabel945">
    <w:name w:val="ListLabel 945"/>
    <w:qFormat/>
    <w:rsid w:val="001A1D05"/>
    <w:rPr>
      <w:rFonts w:cs="OpenSymbol"/>
    </w:rPr>
  </w:style>
  <w:style w:type="character" w:customStyle="1" w:styleId="ListLabel946">
    <w:name w:val="ListLabel 946"/>
    <w:qFormat/>
    <w:rsid w:val="001A1D05"/>
    <w:rPr>
      <w:rFonts w:cs="OpenSymbol"/>
    </w:rPr>
  </w:style>
  <w:style w:type="character" w:customStyle="1" w:styleId="ListLabel947">
    <w:name w:val="ListLabel 947"/>
    <w:qFormat/>
    <w:rsid w:val="001A1D05"/>
    <w:rPr>
      <w:rFonts w:cs="OpenSymbol"/>
    </w:rPr>
  </w:style>
  <w:style w:type="character" w:customStyle="1" w:styleId="ListLabel948">
    <w:name w:val="ListLabel 948"/>
    <w:qFormat/>
    <w:rsid w:val="001A1D05"/>
    <w:rPr>
      <w:rFonts w:cs="OpenSymbol"/>
    </w:rPr>
  </w:style>
  <w:style w:type="character" w:customStyle="1" w:styleId="ListLabel949">
    <w:name w:val="ListLabel 949"/>
    <w:qFormat/>
    <w:rsid w:val="001A1D05"/>
    <w:rPr>
      <w:rFonts w:cs="OpenSymbol"/>
    </w:rPr>
  </w:style>
  <w:style w:type="character" w:customStyle="1" w:styleId="ListLabel950">
    <w:name w:val="ListLabel 950"/>
    <w:qFormat/>
    <w:rsid w:val="001A1D05"/>
    <w:rPr>
      <w:rFonts w:cs="OpenSymbol"/>
    </w:rPr>
  </w:style>
  <w:style w:type="character" w:customStyle="1" w:styleId="ListLabel951">
    <w:name w:val="ListLabel 951"/>
    <w:qFormat/>
    <w:rsid w:val="001A1D05"/>
    <w:rPr>
      <w:rFonts w:cs="OpenSymbol"/>
    </w:rPr>
  </w:style>
  <w:style w:type="character" w:customStyle="1" w:styleId="ListLabel952">
    <w:name w:val="ListLabel 952"/>
    <w:qFormat/>
    <w:rsid w:val="001A1D05"/>
    <w:rPr>
      <w:rFonts w:cs="OpenSymbol"/>
    </w:rPr>
  </w:style>
  <w:style w:type="character" w:customStyle="1" w:styleId="ListLabel953">
    <w:name w:val="ListLabel 953"/>
    <w:qFormat/>
    <w:rsid w:val="001A1D05"/>
    <w:rPr>
      <w:rFonts w:cs="OpenSymbol"/>
    </w:rPr>
  </w:style>
  <w:style w:type="character" w:customStyle="1" w:styleId="ListLabel954">
    <w:name w:val="ListLabel 954"/>
    <w:qFormat/>
    <w:rsid w:val="001A1D05"/>
    <w:rPr>
      <w:rFonts w:cs="OpenSymbol"/>
    </w:rPr>
  </w:style>
  <w:style w:type="character" w:customStyle="1" w:styleId="ListLabel955">
    <w:name w:val="ListLabel 955"/>
    <w:qFormat/>
    <w:rsid w:val="001A1D05"/>
    <w:rPr>
      <w:rFonts w:cs="OpenSymbol"/>
    </w:rPr>
  </w:style>
  <w:style w:type="character" w:customStyle="1" w:styleId="ListLabel956">
    <w:name w:val="ListLabel 956"/>
    <w:qFormat/>
    <w:rsid w:val="001A1D05"/>
    <w:rPr>
      <w:rFonts w:cs="OpenSymbol"/>
    </w:rPr>
  </w:style>
  <w:style w:type="character" w:customStyle="1" w:styleId="ListLabel957">
    <w:name w:val="ListLabel 957"/>
    <w:qFormat/>
    <w:rsid w:val="001A1D05"/>
    <w:rPr>
      <w:rFonts w:cs="OpenSymbol"/>
    </w:rPr>
  </w:style>
  <w:style w:type="character" w:customStyle="1" w:styleId="ListLabel958">
    <w:name w:val="ListLabel 958"/>
    <w:qFormat/>
    <w:rsid w:val="001A1D05"/>
    <w:rPr>
      <w:rFonts w:cs="OpenSymbol"/>
    </w:rPr>
  </w:style>
  <w:style w:type="character" w:customStyle="1" w:styleId="ListLabel959">
    <w:name w:val="ListLabel 959"/>
    <w:qFormat/>
    <w:rsid w:val="001A1D05"/>
    <w:rPr>
      <w:rFonts w:cs="OpenSymbol"/>
    </w:rPr>
  </w:style>
  <w:style w:type="character" w:customStyle="1" w:styleId="ListLabel960">
    <w:name w:val="ListLabel 960"/>
    <w:qFormat/>
    <w:rsid w:val="001A1D05"/>
    <w:rPr>
      <w:rFonts w:cs="OpenSymbol"/>
    </w:rPr>
  </w:style>
  <w:style w:type="character" w:customStyle="1" w:styleId="ListLabel961">
    <w:name w:val="ListLabel 961"/>
    <w:qFormat/>
    <w:rsid w:val="001A1D05"/>
    <w:rPr>
      <w:rFonts w:cs="OpenSymbol"/>
    </w:rPr>
  </w:style>
  <w:style w:type="character" w:customStyle="1" w:styleId="ListLabel962">
    <w:name w:val="ListLabel 962"/>
    <w:qFormat/>
    <w:rsid w:val="001A1D05"/>
    <w:rPr>
      <w:rFonts w:cs="OpenSymbol"/>
    </w:rPr>
  </w:style>
  <w:style w:type="character" w:customStyle="1" w:styleId="ListLabel963">
    <w:name w:val="ListLabel 963"/>
    <w:qFormat/>
    <w:rsid w:val="001A1D05"/>
    <w:rPr>
      <w:rFonts w:cs="OpenSymbol"/>
    </w:rPr>
  </w:style>
  <w:style w:type="character" w:customStyle="1" w:styleId="ListLabel964">
    <w:name w:val="ListLabel 964"/>
    <w:qFormat/>
    <w:rsid w:val="001A1D05"/>
    <w:rPr>
      <w:rFonts w:cs="OpenSymbol"/>
    </w:rPr>
  </w:style>
  <w:style w:type="character" w:customStyle="1" w:styleId="ListLabel965">
    <w:name w:val="ListLabel 965"/>
    <w:qFormat/>
    <w:rsid w:val="001A1D05"/>
    <w:rPr>
      <w:rFonts w:cs="OpenSymbol"/>
    </w:rPr>
  </w:style>
  <w:style w:type="character" w:customStyle="1" w:styleId="ListLabel966">
    <w:name w:val="ListLabel 966"/>
    <w:qFormat/>
    <w:rsid w:val="001A1D05"/>
    <w:rPr>
      <w:rFonts w:cs="OpenSymbol"/>
    </w:rPr>
  </w:style>
  <w:style w:type="character" w:customStyle="1" w:styleId="ListLabel967">
    <w:name w:val="ListLabel 967"/>
    <w:qFormat/>
    <w:rsid w:val="001A1D05"/>
    <w:rPr>
      <w:rFonts w:cs="OpenSymbol"/>
    </w:rPr>
  </w:style>
  <w:style w:type="character" w:customStyle="1" w:styleId="ListLabel968">
    <w:name w:val="ListLabel 968"/>
    <w:qFormat/>
    <w:rsid w:val="001A1D05"/>
    <w:rPr>
      <w:rFonts w:cs="OpenSymbol"/>
    </w:rPr>
  </w:style>
  <w:style w:type="character" w:customStyle="1" w:styleId="ListLabel969">
    <w:name w:val="ListLabel 969"/>
    <w:qFormat/>
    <w:rsid w:val="001A1D05"/>
    <w:rPr>
      <w:rFonts w:cs="OpenSymbol"/>
    </w:rPr>
  </w:style>
  <w:style w:type="character" w:customStyle="1" w:styleId="ListLabel970">
    <w:name w:val="ListLabel 970"/>
    <w:qFormat/>
    <w:rsid w:val="001A1D05"/>
    <w:rPr>
      <w:rFonts w:cs="OpenSymbol"/>
    </w:rPr>
  </w:style>
  <w:style w:type="character" w:customStyle="1" w:styleId="ListLabel971">
    <w:name w:val="ListLabel 971"/>
    <w:qFormat/>
    <w:rsid w:val="001A1D05"/>
    <w:rPr>
      <w:rFonts w:cs="OpenSymbol"/>
    </w:rPr>
  </w:style>
  <w:style w:type="character" w:customStyle="1" w:styleId="ListLabel972">
    <w:name w:val="ListLabel 972"/>
    <w:qFormat/>
    <w:rsid w:val="001A1D05"/>
    <w:rPr>
      <w:rFonts w:cs="OpenSymbol"/>
    </w:rPr>
  </w:style>
  <w:style w:type="character" w:customStyle="1" w:styleId="ListLabel973">
    <w:name w:val="ListLabel 973"/>
    <w:qFormat/>
    <w:rsid w:val="001A1D05"/>
    <w:rPr>
      <w:rFonts w:cs="OpenSymbol"/>
    </w:rPr>
  </w:style>
  <w:style w:type="character" w:customStyle="1" w:styleId="ListLabel974">
    <w:name w:val="ListLabel 974"/>
    <w:qFormat/>
    <w:rsid w:val="001A1D05"/>
    <w:rPr>
      <w:rFonts w:cs="OpenSymbol"/>
    </w:rPr>
  </w:style>
  <w:style w:type="character" w:customStyle="1" w:styleId="ListLabel975">
    <w:name w:val="ListLabel 975"/>
    <w:qFormat/>
    <w:rsid w:val="001A1D05"/>
    <w:rPr>
      <w:rFonts w:cs="OpenSymbol"/>
    </w:rPr>
  </w:style>
  <w:style w:type="character" w:customStyle="1" w:styleId="ListLabel976">
    <w:name w:val="ListLabel 976"/>
    <w:qFormat/>
    <w:rsid w:val="001A1D05"/>
    <w:rPr>
      <w:rFonts w:cs="OpenSymbol"/>
    </w:rPr>
  </w:style>
  <w:style w:type="character" w:customStyle="1" w:styleId="ListLabel977">
    <w:name w:val="ListLabel 977"/>
    <w:qFormat/>
    <w:rsid w:val="001A1D05"/>
    <w:rPr>
      <w:rFonts w:cs="OpenSymbol"/>
    </w:rPr>
  </w:style>
  <w:style w:type="character" w:customStyle="1" w:styleId="ListLabel978">
    <w:name w:val="ListLabel 978"/>
    <w:qFormat/>
    <w:rsid w:val="001A1D05"/>
    <w:rPr>
      <w:rFonts w:cs="OpenSymbol"/>
    </w:rPr>
  </w:style>
  <w:style w:type="character" w:customStyle="1" w:styleId="ListLabel979">
    <w:name w:val="ListLabel 979"/>
    <w:qFormat/>
    <w:rsid w:val="001A1D05"/>
    <w:rPr>
      <w:rFonts w:cs="OpenSymbol"/>
    </w:rPr>
  </w:style>
  <w:style w:type="character" w:customStyle="1" w:styleId="ListLabel980">
    <w:name w:val="ListLabel 980"/>
    <w:qFormat/>
    <w:rsid w:val="001A1D05"/>
    <w:rPr>
      <w:rFonts w:cs="OpenSymbol"/>
    </w:rPr>
  </w:style>
  <w:style w:type="character" w:customStyle="1" w:styleId="ListLabel981">
    <w:name w:val="ListLabel 981"/>
    <w:qFormat/>
    <w:rsid w:val="001A1D05"/>
    <w:rPr>
      <w:rFonts w:cs="OpenSymbol"/>
    </w:rPr>
  </w:style>
  <w:style w:type="character" w:customStyle="1" w:styleId="ListLabel982">
    <w:name w:val="ListLabel 982"/>
    <w:qFormat/>
    <w:rsid w:val="001A1D05"/>
    <w:rPr>
      <w:rFonts w:cs="OpenSymbol"/>
    </w:rPr>
  </w:style>
  <w:style w:type="character" w:customStyle="1" w:styleId="ListLabel983">
    <w:name w:val="ListLabel 983"/>
    <w:qFormat/>
    <w:rsid w:val="001A1D05"/>
    <w:rPr>
      <w:rFonts w:cs="OpenSymbol"/>
    </w:rPr>
  </w:style>
  <w:style w:type="character" w:customStyle="1" w:styleId="ListLabel984">
    <w:name w:val="ListLabel 984"/>
    <w:qFormat/>
    <w:rsid w:val="001A1D05"/>
    <w:rPr>
      <w:rFonts w:cs="OpenSymbol"/>
    </w:rPr>
  </w:style>
  <w:style w:type="character" w:customStyle="1" w:styleId="ListLabel985">
    <w:name w:val="ListLabel 985"/>
    <w:qFormat/>
    <w:rsid w:val="001A1D05"/>
    <w:rPr>
      <w:rFonts w:cs="OpenSymbol"/>
    </w:rPr>
  </w:style>
  <w:style w:type="character" w:customStyle="1" w:styleId="ListLabel986">
    <w:name w:val="ListLabel 986"/>
    <w:qFormat/>
    <w:rsid w:val="001A1D05"/>
    <w:rPr>
      <w:rFonts w:cs="OpenSymbol"/>
    </w:rPr>
  </w:style>
  <w:style w:type="character" w:customStyle="1" w:styleId="ListLabel987">
    <w:name w:val="ListLabel 987"/>
    <w:qFormat/>
    <w:rsid w:val="001A1D05"/>
    <w:rPr>
      <w:rFonts w:cs="OpenSymbol"/>
    </w:rPr>
  </w:style>
  <w:style w:type="character" w:customStyle="1" w:styleId="ListLabel988">
    <w:name w:val="ListLabel 988"/>
    <w:qFormat/>
    <w:rsid w:val="001A1D05"/>
    <w:rPr>
      <w:rFonts w:cs="OpenSymbol"/>
    </w:rPr>
  </w:style>
  <w:style w:type="character" w:customStyle="1" w:styleId="ListLabel989">
    <w:name w:val="ListLabel 989"/>
    <w:qFormat/>
    <w:rsid w:val="001A1D05"/>
    <w:rPr>
      <w:rFonts w:cs="OpenSymbol"/>
    </w:rPr>
  </w:style>
  <w:style w:type="character" w:customStyle="1" w:styleId="ListLabel990">
    <w:name w:val="ListLabel 990"/>
    <w:qFormat/>
    <w:rsid w:val="001A1D05"/>
    <w:rPr>
      <w:rFonts w:cs="OpenSymbol"/>
    </w:rPr>
  </w:style>
  <w:style w:type="character" w:customStyle="1" w:styleId="ListLabel991">
    <w:name w:val="ListLabel 991"/>
    <w:qFormat/>
    <w:rsid w:val="001A1D05"/>
    <w:rPr>
      <w:rFonts w:cs="OpenSymbol"/>
    </w:rPr>
  </w:style>
  <w:style w:type="character" w:customStyle="1" w:styleId="ListLabel992">
    <w:name w:val="ListLabel 992"/>
    <w:qFormat/>
    <w:rsid w:val="001A1D05"/>
    <w:rPr>
      <w:rFonts w:cs="OpenSymbol"/>
    </w:rPr>
  </w:style>
  <w:style w:type="character" w:customStyle="1" w:styleId="ListLabel993">
    <w:name w:val="ListLabel 993"/>
    <w:qFormat/>
    <w:rsid w:val="001A1D05"/>
    <w:rPr>
      <w:rFonts w:cs="OpenSymbol"/>
    </w:rPr>
  </w:style>
  <w:style w:type="character" w:customStyle="1" w:styleId="ListLabel994">
    <w:name w:val="ListLabel 994"/>
    <w:qFormat/>
    <w:rsid w:val="001A1D05"/>
    <w:rPr>
      <w:rFonts w:cs="OpenSymbol"/>
    </w:rPr>
  </w:style>
  <w:style w:type="character" w:customStyle="1" w:styleId="ListLabel995">
    <w:name w:val="ListLabel 995"/>
    <w:qFormat/>
    <w:rsid w:val="001A1D05"/>
    <w:rPr>
      <w:rFonts w:cs="OpenSymbol"/>
    </w:rPr>
  </w:style>
  <w:style w:type="character" w:customStyle="1" w:styleId="ListLabel996">
    <w:name w:val="ListLabel 996"/>
    <w:qFormat/>
    <w:rsid w:val="001A1D05"/>
    <w:rPr>
      <w:rFonts w:cs="OpenSymbol"/>
    </w:rPr>
  </w:style>
  <w:style w:type="character" w:customStyle="1" w:styleId="ListLabel997">
    <w:name w:val="ListLabel 997"/>
    <w:qFormat/>
    <w:rsid w:val="001A1D05"/>
    <w:rPr>
      <w:rFonts w:cs="OpenSymbol"/>
    </w:rPr>
  </w:style>
  <w:style w:type="character" w:customStyle="1" w:styleId="ListLabel998">
    <w:name w:val="ListLabel 998"/>
    <w:qFormat/>
    <w:rsid w:val="001A1D05"/>
    <w:rPr>
      <w:rFonts w:cs="OpenSymbol"/>
    </w:rPr>
  </w:style>
  <w:style w:type="character" w:customStyle="1" w:styleId="ListLabel999">
    <w:name w:val="ListLabel 999"/>
    <w:qFormat/>
    <w:rsid w:val="001A1D05"/>
    <w:rPr>
      <w:rFonts w:cs="OpenSymbol"/>
    </w:rPr>
  </w:style>
  <w:style w:type="character" w:customStyle="1" w:styleId="ListLabel1000">
    <w:name w:val="ListLabel 1000"/>
    <w:qFormat/>
    <w:rsid w:val="001A1D05"/>
    <w:rPr>
      <w:rFonts w:cs="OpenSymbol"/>
    </w:rPr>
  </w:style>
  <w:style w:type="character" w:customStyle="1" w:styleId="ListLabel1001">
    <w:name w:val="ListLabel 1001"/>
    <w:qFormat/>
    <w:rsid w:val="001A1D05"/>
    <w:rPr>
      <w:rFonts w:cs="OpenSymbol"/>
    </w:rPr>
  </w:style>
  <w:style w:type="character" w:customStyle="1" w:styleId="ListLabel1002">
    <w:name w:val="ListLabel 1002"/>
    <w:qFormat/>
    <w:rsid w:val="001A1D05"/>
    <w:rPr>
      <w:rFonts w:cs="OpenSymbol"/>
    </w:rPr>
  </w:style>
  <w:style w:type="character" w:customStyle="1" w:styleId="ListLabel1003">
    <w:name w:val="ListLabel 1003"/>
    <w:qFormat/>
    <w:rsid w:val="001A1D05"/>
    <w:rPr>
      <w:rFonts w:cs="OpenSymbol"/>
    </w:rPr>
  </w:style>
  <w:style w:type="character" w:customStyle="1" w:styleId="ListLabel1004">
    <w:name w:val="ListLabel 1004"/>
    <w:qFormat/>
    <w:rsid w:val="001A1D05"/>
    <w:rPr>
      <w:rFonts w:cs="OpenSymbol"/>
    </w:rPr>
  </w:style>
  <w:style w:type="character" w:customStyle="1" w:styleId="ListLabel1005">
    <w:name w:val="ListLabel 1005"/>
    <w:qFormat/>
    <w:rsid w:val="001A1D05"/>
    <w:rPr>
      <w:rFonts w:cs="OpenSymbol"/>
    </w:rPr>
  </w:style>
  <w:style w:type="character" w:customStyle="1" w:styleId="ListLabel1006">
    <w:name w:val="ListLabel 1006"/>
    <w:qFormat/>
    <w:rsid w:val="001A1D05"/>
    <w:rPr>
      <w:rFonts w:cs="OpenSymbol"/>
    </w:rPr>
  </w:style>
  <w:style w:type="character" w:customStyle="1" w:styleId="ListLabel1007">
    <w:name w:val="ListLabel 1007"/>
    <w:qFormat/>
    <w:rsid w:val="001A1D05"/>
    <w:rPr>
      <w:rFonts w:cs="OpenSymbol"/>
    </w:rPr>
  </w:style>
  <w:style w:type="character" w:customStyle="1" w:styleId="ListLabel1008">
    <w:name w:val="ListLabel 1008"/>
    <w:qFormat/>
    <w:rsid w:val="001A1D05"/>
    <w:rPr>
      <w:rFonts w:cs="OpenSymbol"/>
    </w:rPr>
  </w:style>
  <w:style w:type="character" w:customStyle="1" w:styleId="ListLabel1009">
    <w:name w:val="ListLabel 1009"/>
    <w:qFormat/>
    <w:rsid w:val="001A1D05"/>
    <w:rPr>
      <w:rFonts w:cs="OpenSymbol"/>
    </w:rPr>
  </w:style>
  <w:style w:type="character" w:customStyle="1" w:styleId="ListLabel1010">
    <w:name w:val="ListLabel 1010"/>
    <w:qFormat/>
    <w:rsid w:val="001A1D05"/>
    <w:rPr>
      <w:rFonts w:cs="OpenSymbol"/>
    </w:rPr>
  </w:style>
  <w:style w:type="character" w:customStyle="1" w:styleId="ListLabel1011">
    <w:name w:val="ListLabel 1011"/>
    <w:qFormat/>
    <w:rsid w:val="001A1D05"/>
    <w:rPr>
      <w:rFonts w:cs="OpenSymbol"/>
    </w:rPr>
  </w:style>
  <w:style w:type="character" w:customStyle="1" w:styleId="ListLabel1012">
    <w:name w:val="ListLabel 1012"/>
    <w:qFormat/>
    <w:rsid w:val="001A1D05"/>
    <w:rPr>
      <w:rFonts w:cs="OpenSymbol"/>
    </w:rPr>
  </w:style>
  <w:style w:type="character" w:customStyle="1" w:styleId="ListLabel1013">
    <w:name w:val="ListLabel 1013"/>
    <w:qFormat/>
    <w:rsid w:val="001A1D05"/>
    <w:rPr>
      <w:rFonts w:cs="OpenSymbol"/>
    </w:rPr>
  </w:style>
  <w:style w:type="character" w:customStyle="1" w:styleId="ListLabel1014">
    <w:name w:val="ListLabel 1014"/>
    <w:qFormat/>
    <w:rsid w:val="001A1D05"/>
    <w:rPr>
      <w:rFonts w:cs="OpenSymbol"/>
    </w:rPr>
  </w:style>
  <w:style w:type="character" w:customStyle="1" w:styleId="ListLabel1015">
    <w:name w:val="ListLabel 1015"/>
    <w:qFormat/>
    <w:rsid w:val="001A1D05"/>
    <w:rPr>
      <w:rFonts w:cs="OpenSymbol"/>
    </w:rPr>
  </w:style>
  <w:style w:type="character" w:customStyle="1" w:styleId="ListLabel1016">
    <w:name w:val="ListLabel 1016"/>
    <w:qFormat/>
    <w:rsid w:val="001A1D05"/>
    <w:rPr>
      <w:rFonts w:cs="OpenSymbol"/>
    </w:rPr>
  </w:style>
  <w:style w:type="character" w:customStyle="1" w:styleId="ListLabel1017">
    <w:name w:val="ListLabel 1017"/>
    <w:qFormat/>
    <w:rsid w:val="001A1D05"/>
    <w:rPr>
      <w:rFonts w:cs="OpenSymbol"/>
    </w:rPr>
  </w:style>
  <w:style w:type="character" w:customStyle="1" w:styleId="ListLabel1018">
    <w:name w:val="ListLabel 1018"/>
    <w:qFormat/>
    <w:rsid w:val="001A1D05"/>
    <w:rPr>
      <w:rFonts w:cs="OpenSymbol"/>
    </w:rPr>
  </w:style>
  <w:style w:type="character" w:customStyle="1" w:styleId="ListLabel1019">
    <w:name w:val="ListLabel 1019"/>
    <w:qFormat/>
    <w:rsid w:val="001A1D05"/>
    <w:rPr>
      <w:rFonts w:cs="OpenSymbol"/>
    </w:rPr>
  </w:style>
  <w:style w:type="character" w:customStyle="1" w:styleId="ListLabel1020">
    <w:name w:val="ListLabel 1020"/>
    <w:qFormat/>
    <w:rsid w:val="001A1D05"/>
    <w:rPr>
      <w:rFonts w:cs="OpenSymbol"/>
    </w:rPr>
  </w:style>
  <w:style w:type="character" w:customStyle="1" w:styleId="ListLabel1021">
    <w:name w:val="ListLabel 1021"/>
    <w:qFormat/>
    <w:rsid w:val="001A1D05"/>
    <w:rPr>
      <w:rFonts w:cs="OpenSymbol"/>
    </w:rPr>
  </w:style>
  <w:style w:type="character" w:customStyle="1" w:styleId="ListLabel1022">
    <w:name w:val="ListLabel 1022"/>
    <w:qFormat/>
    <w:rsid w:val="001A1D05"/>
    <w:rPr>
      <w:rFonts w:cs="OpenSymbol"/>
    </w:rPr>
  </w:style>
  <w:style w:type="character" w:customStyle="1" w:styleId="ListLabel1023">
    <w:name w:val="ListLabel 1023"/>
    <w:qFormat/>
    <w:rsid w:val="001A1D05"/>
    <w:rPr>
      <w:rFonts w:cs="OpenSymbol"/>
    </w:rPr>
  </w:style>
  <w:style w:type="character" w:customStyle="1" w:styleId="ListLabel1024">
    <w:name w:val="ListLabel 1024"/>
    <w:qFormat/>
    <w:rsid w:val="001A1D05"/>
    <w:rPr>
      <w:rFonts w:cs="OpenSymbol"/>
    </w:rPr>
  </w:style>
  <w:style w:type="character" w:customStyle="1" w:styleId="ListLabel1025">
    <w:name w:val="ListLabel 1025"/>
    <w:qFormat/>
    <w:rsid w:val="001A1D05"/>
    <w:rPr>
      <w:rFonts w:cs="OpenSymbol"/>
    </w:rPr>
  </w:style>
  <w:style w:type="character" w:customStyle="1" w:styleId="ListLabel1026">
    <w:name w:val="ListLabel 1026"/>
    <w:qFormat/>
    <w:rsid w:val="001A1D05"/>
    <w:rPr>
      <w:rFonts w:cs="OpenSymbol"/>
    </w:rPr>
  </w:style>
  <w:style w:type="character" w:customStyle="1" w:styleId="ListLabel1027">
    <w:name w:val="ListLabel 1027"/>
    <w:qFormat/>
    <w:rsid w:val="001A1D05"/>
    <w:rPr>
      <w:rFonts w:cs="OpenSymbol"/>
      <w:b/>
    </w:rPr>
  </w:style>
  <w:style w:type="character" w:customStyle="1" w:styleId="ListLabel1028">
    <w:name w:val="ListLabel 1028"/>
    <w:qFormat/>
    <w:rsid w:val="001A1D05"/>
    <w:rPr>
      <w:rFonts w:cs="OpenSymbol"/>
    </w:rPr>
  </w:style>
  <w:style w:type="character" w:customStyle="1" w:styleId="ListLabel1029">
    <w:name w:val="ListLabel 1029"/>
    <w:qFormat/>
    <w:rsid w:val="001A1D05"/>
    <w:rPr>
      <w:rFonts w:cs="OpenSymbol"/>
    </w:rPr>
  </w:style>
  <w:style w:type="character" w:customStyle="1" w:styleId="ListLabel1030">
    <w:name w:val="ListLabel 1030"/>
    <w:qFormat/>
    <w:rsid w:val="001A1D05"/>
    <w:rPr>
      <w:rFonts w:cs="OpenSymbol"/>
    </w:rPr>
  </w:style>
  <w:style w:type="character" w:customStyle="1" w:styleId="ListLabel1031">
    <w:name w:val="ListLabel 1031"/>
    <w:qFormat/>
    <w:rsid w:val="001A1D05"/>
    <w:rPr>
      <w:rFonts w:cs="OpenSymbol"/>
    </w:rPr>
  </w:style>
  <w:style w:type="character" w:customStyle="1" w:styleId="ListLabel1032">
    <w:name w:val="ListLabel 1032"/>
    <w:qFormat/>
    <w:rsid w:val="001A1D05"/>
    <w:rPr>
      <w:rFonts w:cs="OpenSymbol"/>
    </w:rPr>
  </w:style>
  <w:style w:type="character" w:customStyle="1" w:styleId="ListLabel1033">
    <w:name w:val="ListLabel 1033"/>
    <w:qFormat/>
    <w:rsid w:val="001A1D05"/>
    <w:rPr>
      <w:rFonts w:cs="OpenSymbol"/>
    </w:rPr>
  </w:style>
  <w:style w:type="character" w:customStyle="1" w:styleId="ListLabel1034">
    <w:name w:val="ListLabel 1034"/>
    <w:qFormat/>
    <w:rsid w:val="001A1D05"/>
    <w:rPr>
      <w:rFonts w:cs="OpenSymbol"/>
    </w:rPr>
  </w:style>
  <w:style w:type="character" w:customStyle="1" w:styleId="ListLabel1035">
    <w:name w:val="ListLabel 1035"/>
    <w:qFormat/>
    <w:rsid w:val="001A1D05"/>
    <w:rPr>
      <w:rFonts w:cs="OpenSymbol"/>
    </w:rPr>
  </w:style>
  <w:style w:type="character" w:customStyle="1" w:styleId="ListLabel1036">
    <w:name w:val="ListLabel 1036"/>
    <w:qFormat/>
    <w:rsid w:val="001A1D05"/>
    <w:rPr>
      <w:rFonts w:cs="OpenSymbol"/>
      <w:b/>
    </w:rPr>
  </w:style>
  <w:style w:type="character" w:customStyle="1" w:styleId="ListLabel1037">
    <w:name w:val="ListLabel 1037"/>
    <w:qFormat/>
    <w:rsid w:val="001A1D05"/>
    <w:rPr>
      <w:rFonts w:cs="OpenSymbol"/>
    </w:rPr>
  </w:style>
  <w:style w:type="character" w:customStyle="1" w:styleId="ListLabel1038">
    <w:name w:val="ListLabel 1038"/>
    <w:qFormat/>
    <w:rsid w:val="001A1D05"/>
    <w:rPr>
      <w:rFonts w:cs="OpenSymbol"/>
    </w:rPr>
  </w:style>
  <w:style w:type="character" w:customStyle="1" w:styleId="ListLabel1039">
    <w:name w:val="ListLabel 1039"/>
    <w:qFormat/>
    <w:rsid w:val="001A1D05"/>
    <w:rPr>
      <w:rFonts w:cs="OpenSymbol"/>
    </w:rPr>
  </w:style>
  <w:style w:type="character" w:customStyle="1" w:styleId="ListLabel1040">
    <w:name w:val="ListLabel 1040"/>
    <w:qFormat/>
    <w:rsid w:val="001A1D05"/>
    <w:rPr>
      <w:rFonts w:cs="OpenSymbol"/>
    </w:rPr>
  </w:style>
  <w:style w:type="character" w:customStyle="1" w:styleId="ListLabel1041">
    <w:name w:val="ListLabel 1041"/>
    <w:qFormat/>
    <w:rsid w:val="001A1D05"/>
    <w:rPr>
      <w:rFonts w:cs="OpenSymbol"/>
    </w:rPr>
  </w:style>
  <w:style w:type="character" w:customStyle="1" w:styleId="ListLabel1042">
    <w:name w:val="ListLabel 1042"/>
    <w:qFormat/>
    <w:rsid w:val="001A1D05"/>
    <w:rPr>
      <w:rFonts w:cs="OpenSymbol"/>
    </w:rPr>
  </w:style>
  <w:style w:type="character" w:customStyle="1" w:styleId="ListLabel1043">
    <w:name w:val="ListLabel 1043"/>
    <w:qFormat/>
    <w:rsid w:val="001A1D05"/>
    <w:rPr>
      <w:rFonts w:cs="OpenSymbol"/>
    </w:rPr>
  </w:style>
  <w:style w:type="character" w:customStyle="1" w:styleId="ListLabel1044">
    <w:name w:val="ListLabel 1044"/>
    <w:qFormat/>
    <w:rsid w:val="001A1D05"/>
    <w:rPr>
      <w:rFonts w:cs="OpenSymbol"/>
    </w:rPr>
  </w:style>
  <w:style w:type="character" w:customStyle="1" w:styleId="ListLabel1045">
    <w:name w:val="ListLabel 1045"/>
    <w:qFormat/>
    <w:rsid w:val="001A1D05"/>
    <w:rPr>
      <w:rFonts w:cs="OpenSymbol"/>
      <w:b/>
    </w:rPr>
  </w:style>
  <w:style w:type="character" w:customStyle="1" w:styleId="ListLabel1046">
    <w:name w:val="ListLabel 1046"/>
    <w:qFormat/>
    <w:rsid w:val="001A1D05"/>
    <w:rPr>
      <w:rFonts w:cs="OpenSymbol"/>
    </w:rPr>
  </w:style>
  <w:style w:type="character" w:customStyle="1" w:styleId="ListLabel1047">
    <w:name w:val="ListLabel 1047"/>
    <w:qFormat/>
    <w:rsid w:val="001A1D05"/>
    <w:rPr>
      <w:rFonts w:cs="OpenSymbol"/>
    </w:rPr>
  </w:style>
  <w:style w:type="character" w:customStyle="1" w:styleId="ListLabel1048">
    <w:name w:val="ListLabel 1048"/>
    <w:qFormat/>
    <w:rsid w:val="001A1D05"/>
    <w:rPr>
      <w:rFonts w:cs="OpenSymbol"/>
    </w:rPr>
  </w:style>
  <w:style w:type="character" w:customStyle="1" w:styleId="ListLabel1049">
    <w:name w:val="ListLabel 1049"/>
    <w:qFormat/>
    <w:rsid w:val="001A1D05"/>
    <w:rPr>
      <w:rFonts w:cs="OpenSymbol"/>
    </w:rPr>
  </w:style>
  <w:style w:type="character" w:customStyle="1" w:styleId="ListLabel1050">
    <w:name w:val="ListLabel 1050"/>
    <w:qFormat/>
    <w:rsid w:val="001A1D05"/>
    <w:rPr>
      <w:rFonts w:cs="OpenSymbol"/>
    </w:rPr>
  </w:style>
  <w:style w:type="character" w:customStyle="1" w:styleId="ListLabel1051">
    <w:name w:val="ListLabel 1051"/>
    <w:qFormat/>
    <w:rsid w:val="001A1D05"/>
    <w:rPr>
      <w:rFonts w:cs="OpenSymbol"/>
    </w:rPr>
  </w:style>
  <w:style w:type="character" w:customStyle="1" w:styleId="ListLabel1052">
    <w:name w:val="ListLabel 1052"/>
    <w:qFormat/>
    <w:rsid w:val="001A1D05"/>
    <w:rPr>
      <w:rFonts w:cs="OpenSymbol"/>
    </w:rPr>
  </w:style>
  <w:style w:type="character" w:customStyle="1" w:styleId="ListLabel1053">
    <w:name w:val="ListLabel 1053"/>
    <w:qFormat/>
    <w:rsid w:val="001A1D05"/>
    <w:rPr>
      <w:rFonts w:cs="OpenSymbol"/>
    </w:rPr>
  </w:style>
  <w:style w:type="character" w:customStyle="1" w:styleId="ListLabel1054">
    <w:name w:val="ListLabel 1054"/>
    <w:qFormat/>
    <w:rsid w:val="001A1D05"/>
    <w:rPr>
      <w:rFonts w:cs="OpenSymbol"/>
    </w:rPr>
  </w:style>
  <w:style w:type="character" w:customStyle="1" w:styleId="ListLabel1055">
    <w:name w:val="ListLabel 1055"/>
    <w:qFormat/>
    <w:rsid w:val="001A1D05"/>
    <w:rPr>
      <w:rFonts w:cs="OpenSymbol"/>
    </w:rPr>
  </w:style>
  <w:style w:type="character" w:customStyle="1" w:styleId="ListLabel1056">
    <w:name w:val="ListLabel 1056"/>
    <w:qFormat/>
    <w:rsid w:val="001A1D05"/>
    <w:rPr>
      <w:rFonts w:cs="OpenSymbol"/>
    </w:rPr>
  </w:style>
  <w:style w:type="character" w:customStyle="1" w:styleId="ListLabel1057">
    <w:name w:val="ListLabel 1057"/>
    <w:qFormat/>
    <w:rsid w:val="001A1D05"/>
    <w:rPr>
      <w:rFonts w:cs="OpenSymbol"/>
    </w:rPr>
  </w:style>
  <w:style w:type="character" w:customStyle="1" w:styleId="ListLabel1058">
    <w:name w:val="ListLabel 1058"/>
    <w:qFormat/>
    <w:rsid w:val="001A1D05"/>
    <w:rPr>
      <w:rFonts w:cs="OpenSymbol"/>
    </w:rPr>
  </w:style>
  <w:style w:type="character" w:customStyle="1" w:styleId="ListLabel1059">
    <w:name w:val="ListLabel 1059"/>
    <w:qFormat/>
    <w:rsid w:val="001A1D05"/>
    <w:rPr>
      <w:rFonts w:cs="OpenSymbol"/>
    </w:rPr>
  </w:style>
  <w:style w:type="character" w:customStyle="1" w:styleId="ListLabel1060">
    <w:name w:val="ListLabel 1060"/>
    <w:qFormat/>
    <w:rsid w:val="001A1D05"/>
    <w:rPr>
      <w:rFonts w:cs="OpenSymbol"/>
    </w:rPr>
  </w:style>
  <w:style w:type="character" w:customStyle="1" w:styleId="ListLabel1061">
    <w:name w:val="ListLabel 1061"/>
    <w:qFormat/>
    <w:rsid w:val="001A1D05"/>
    <w:rPr>
      <w:rFonts w:cs="OpenSymbol"/>
    </w:rPr>
  </w:style>
  <w:style w:type="character" w:customStyle="1" w:styleId="ListLabel1062">
    <w:name w:val="ListLabel 1062"/>
    <w:qFormat/>
    <w:rsid w:val="001A1D05"/>
    <w:rPr>
      <w:rFonts w:cs="OpenSymbol"/>
    </w:rPr>
  </w:style>
  <w:style w:type="character" w:customStyle="1" w:styleId="ListLabel1063">
    <w:name w:val="ListLabel 1063"/>
    <w:qFormat/>
    <w:rsid w:val="001A1D05"/>
    <w:rPr>
      <w:rFonts w:cs="OpenSymbol"/>
    </w:rPr>
  </w:style>
  <w:style w:type="character" w:customStyle="1" w:styleId="ListLabel1064">
    <w:name w:val="ListLabel 1064"/>
    <w:qFormat/>
    <w:rsid w:val="001A1D05"/>
    <w:rPr>
      <w:rFonts w:cs="OpenSymbol"/>
    </w:rPr>
  </w:style>
  <w:style w:type="character" w:customStyle="1" w:styleId="ListLabel1065">
    <w:name w:val="ListLabel 1065"/>
    <w:qFormat/>
    <w:rsid w:val="001A1D05"/>
    <w:rPr>
      <w:rFonts w:cs="OpenSymbol"/>
    </w:rPr>
  </w:style>
  <w:style w:type="character" w:customStyle="1" w:styleId="ListLabel1066">
    <w:name w:val="ListLabel 1066"/>
    <w:qFormat/>
    <w:rsid w:val="001A1D05"/>
    <w:rPr>
      <w:rFonts w:cs="OpenSymbol"/>
    </w:rPr>
  </w:style>
  <w:style w:type="character" w:customStyle="1" w:styleId="ListLabel1067">
    <w:name w:val="ListLabel 1067"/>
    <w:qFormat/>
    <w:rsid w:val="001A1D05"/>
    <w:rPr>
      <w:rFonts w:cs="OpenSymbol"/>
    </w:rPr>
  </w:style>
  <w:style w:type="character" w:customStyle="1" w:styleId="ListLabel1068">
    <w:name w:val="ListLabel 1068"/>
    <w:qFormat/>
    <w:rsid w:val="001A1D05"/>
    <w:rPr>
      <w:rFonts w:cs="OpenSymbol"/>
    </w:rPr>
  </w:style>
  <w:style w:type="character" w:customStyle="1" w:styleId="ListLabel1069">
    <w:name w:val="ListLabel 1069"/>
    <w:qFormat/>
    <w:rsid w:val="001A1D05"/>
    <w:rPr>
      <w:rFonts w:cs="OpenSymbol"/>
    </w:rPr>
  </w:style>
  <w:style w:type="character" w:customStyle="1" w:styleId="ListLabel1070">
    <w:name w:val="ListLabel 1070"/>
    <w:qFormat/>
    <w:rsid w:val="001A1D05"/>
    <w:rPr>
      <w:rFonts w:cs="OpenSymbol"/>
    </w:rPr>
  </w:style>
  <w:style w:type="character" w:customStyle="1" w:styleId="ListLabel1071">
    <w:name w:val="ListLabel 1071"/>
    <w:qFormat/>
    <w:rsid w:val="001A1D05"/>
    <w:rPr>
      <w:rFonts w:cs="OpenSymbol"/>
    </w:rPr>
  </w:style>
  <w:style w:type="character" w:customStyle="1" w:styleId="ListLabel1072">
    <w:name w:val="ListLabel 1072"/>
    <w:qFormat/>
    <w:rsid w:val="001A1D05"/>
    <w:rPr>
      <w:rFonts w:cs="OpenSymbol"/>
    </w:rPr>
  </w:style>
  <w:style w:type="character" w:customStyle="1" w:styleId="ListLabel1073">
    <w:name w:val="ListLabel 1073"/>
    <w:qFormat/>
    <w:rsid w:val="001A1D05"/>
    <w:rPr>
      <w:rFonts w:cs="OpenSymbol"/>
    </w:rPr>
  </w:style>
  <w:style w:type="character" w:customStyle="1" w:styleId="ListLabel1074">
    <w:name w:val="ListLabel 1074"/>
    <w:qFormat/>
    <w:rsid w:val="001A1D05"/>
    <w:rPr>
      <w:rFonts w:cs="OpenSymbol"/>
    </w:rPr>
  </w:style>
  <w:style w:type="character" w:customStyle="1" w:styleId="ListLabel1075">
    <w:name w:val="ListLabel 1075"/>
    <w:qFormat/>
    <w:rsid w:val="001A1D05"/>
    <w:rPr>
      <w:rFonts w:cs="OpenSymbol"/>
    </w:rPr>
  </w:style>
  <w:style w:type="character" w:customStyle="1" w:styleId="ListLabel1076">
    <w:name w:val="ListLabel 1076"/>
    <w:qFormat/>
    <w:rsid w:val="001A1D05"/>
    <w:rPr>
      <w:rFonts w:cs="OpenSymbol"/>
    </w:rPr>
  </w:style>
  <w:style w:type="character" w:customStyle="1" w:styleId="ListLabel1077">
    <w:name w:val="ListLabel 1077"/>
    <w:qFormat/>
    <w:rsid w:val="001A1D05"/>
    <w:rPr>
      <w:rFonts w:cs="OpenSymbol"/>
    </w:rPr>
  </w:style>
  <w:style w:type="character" w:customStyle="1" w:styleId="ListLabel1078">
    <w:name w:val="ListLabel 1078"/>
    <w:qFormat/>
    <w:rsid w:val="001A1D05"/>
    <w:rPr>
      <w:rFonts w:cs="OpenSymbol"/>
    </w:rPr>
  </w:style>
  <w:style w:type="character" w:customStyle="1" w:styleId="ListLabel1079">
    <w:name w:val="ListLabel 1079"/>
    <w:qFormat/>
    <w:rsid w:val="001A1D05"/>
    <w:rPr>
      <w:rFonts w:cs="OpenSymbol"/>
    </w:rPr>
  </w:style>
  <w:style w:type="character" w:customStyle="1" w:styleId="ListLabel1080">
    <w:name w:val="ListLabel 1080"/>
    <w:qFormat/>
    <w:rsid w:val="001A1D05"/>
    <w:rPr>
      <w:rFonts w:cs="OpenSymbol"/>
    </w:rPr>
  </w:style>
  <w:style w:type="character" w:customStyle="1" w:styleId="ListLabel1081">
    <w:name w:val="ListLabel 1081"/>
    <w:qFormat/>
    <w:rsid w:val="001A1D05"/>
    <w:rPr>
      <w:rFonts w:cs="OpenSymbol"/>
      <w:b/>
    </w:rPr>
  </w:style>
  <w:style w:type="character" w:customStyle="1" w:styleId="ListLabel1082">
    <w:name w:val="ListLabel 1082"/>
    <w:qFormat/>
    <w:rsid w:val="001A1D05"/>
    <w:rPr>
      <w:rFonts w:cs="OpenSymbol"/>
    </w:rPr>
  </w:style>
  <w:style w:type="character" w:customStyle="1" w:styleId="ListLabel1083">
    <w:name w:val="ListLabel 1083"/>
    <w:qFormat/>
    <w:rsid w:val="001A1D05"/>
    <w:rPr>
      <w:rFonts w:cs="OpenSymbol"/>
    </w:rPr>
  </w:style>
  <w:style w:type="character" w:customStyle="1" w:styleId="ListLabel1084">
    <w:name w:val="ListLabel 1084"/>
    <w:qFormat/>
    <w:rsid w:val="001A1D05"/>
    <w:rPr>
      <w:rFonts w:cs="OpenSymbol"/>
    </w:rPr>
  </w:style>
  <w:style w:type="character" w:customStyle="1" w:styleId="ListLabel1085">
    <w:name w:val="ListLabel 1085"/>
    <w:qFormat/>
    <w:rsid w:val="001A1D05"/>
    <w:rPr>
      <w:rFonts w:cs="OpenSymbol"/>
    </w:rPr>
  </w:style>
  <w:style w:type="character" w:customStyle="1" w:styleId="ListLabel1086">
    <w:name w:val="ListLabel 1086"/>
    <w:qFormat/>
    <w:rsid w:val="001A1D05"/>
    <w:rPr>
      <w:rFonts w:cs="OpenSymbol"/>
    </w:rPr>
  </w:style>
  <w:style w:type="character" w:customStyle="1" w:styleId="ListLabel1087">
    <w:name w:val="ListLabel 1087"/>
    <w:qFormat/>
    <w:rsid w:val="001A1D05"/>
    <w:rPr>
      <w:rFonts w:cs="OpenSymbol"/>
    </w:rPr>
  </w:style>
  <w:style w:type="character" w:customStyle="1" w:styleId="ListLabel1088">
    <w:name w:val="ListLabel 1088"/>
    <w:qFormat/>
    <w:rsid w:val="001A1D05"/>
    <w:rPr>
      <w:rFonts w:cs="OpenSymbol"/>
    </w:rPr>
  </w:style>
  <w:style w:type="character" w:customStyle="1" w:styleId="ListLabel1089">
    <w:name w:val="ListLabel 1089"/>
    <w:qFormat/>
    <w:rsid w:val="001A1D05"/>
    <w:rPr>
      <w:rFonts w:cs="OpenSymbol"/>
    </w:rPr>
  </w:style>
  <w:style w:type="character" w:customStyle="1" w:styleId="ListLabel1090">
    <w:name w:val="ListLabel 1090"/>
    <w:qFormat/>
    <w:rsid w:val="001A1D05"/>
    <w:rPr>
      <w:rFonts w:cs="OpenSymbol"/>
    </w:rPr>
  </w:style>
  <w:style w:type="character" w:customStyle="1" w:styleId="ListLabel1091">
    <w:name w:val="ListLabel 1091"/>
    <w:qFormat/>
    <w:rsid w:val="001A1D05"/>
    <w:rPr>
      <w:rFonts w:cs="OpenSymbol"/>
    </w:rPr>
  </w:style>
  <w:style w:type="character" w:customStyle="1" w:styleId="ListLabel1092">
    <w:name w:val="ListLabel 1092"/>
    <w:qFormat/>
    <w:rsid w:val="001A1D05"/>
    <w:rPr>
      <w:rFonts w:cs="OpenSymbol"/>
    </w:rPr>
  </w:style>
  <w:style w:type="character" w:customStyle="1" w:styleId="ListLabel1093">
    <w:name w:val="ListLabel 1093"/>
    <w:qFormat/>
    <w:rsid w:val="001A1D05"/>
    <w:rPr>
      <w:rFonts w:cs="OpenSymbol"/>
    </w:rPr>
  </w:style>
  <w:style w:type="character" w:customStyle="1" w:styleId="ListLabel1094">
    <w:name w:val="ListLabel 1094"/>
    <w:qFormat/>
    <w:rsid w:val="001A1D05"/>
    <w:rPr>
      <w:rFonts w:cs="OpenSymbol"/>
    </w:rPr>
  </w:style>
  <w:style w:type="character" w:customStyle="1" w:styleId="ListLabel1095">
    <w:name w:val="ListLabel 1095"/>
    <w:qFormat/>
    <w:rsid w:val="001A1D05"/>
    <w:rPr>
      <w:rFonts w:cs="OpenSymbol"/>
    </w:rPr>
  </w:style>
  <w:style w:type="character" w:customStyle="1" w:styleId="ListLabel1096">
    <w:name w:val="ListLabel 1096"/>
    <w:qFormat/>
    <w:rsid w:val="001A1D05"/>
    <w:rPr>
      <w:rFonts w:cs="OpenSymbol"/>
    </w:rPr>
  </w:style>
  <w:style w:type="character" w:customStyle="1" w:styleId="ListLabel1097">
    <w:name w:val="ListLabel 1097"/>
    <w:qFormat/>
    <w:rsid w:val="001A1D05"/>
    <w:rPr>
      <w:rFonts w:cs="OpenSymbol"/>
    </w:rPr>
  </w:style>
  <w:style w:type="character" w:customStyle="1" w:styleId="ListLabel1098">
    <w:name w:val="ListLabel 1098"/>
    <w:qFormat/>
    <w:rsid w:val="001A1D05"/>
    <w:rPr>
      <w:rFonts w:cs="OpenSymbol"/>
    </w:rPr>
  </w:style>
  <w:style w:type="character" w:customStyle="1" w:styleId="ListLabel1099">
    <w:name w:val="ListLabel 1099"/>
    <w:qFormat/>
    <w:rsid w:val="001A1D05"/>
    <w:rPr>
      <w:rFonts w:cs="OpenSymbol"/>
    </w:rPr>
  </w:style>
  <w:style w:type="character" w:customStyle="1" w:styleId="ListLabel1100">
    <w:name w:val="ListLabel 1100"/>
    <w:qFormat/>
    <w:rsid w:val="001A1D05"/>
    <w:rPr>
      <w:rFonts w:cs="OpenSymbol"/>
    </w:rPr>
  </w:style>
  <w:style w:type="character" w:customStyle="1" w:styleId="ListLabel1101">
    <w:name w:val="ListLabel 1101"/>
    <w:qFormat/>
    <w:rsid w:val="001A1D05"/>
    <w:rPr>
      <w:rFonts w:cs="OpenSymbol"/>
    </w:rPr>
  </w:style>
  <w:style w:type="character" w:customStyle="1" w:styleId="ListLabel1102">
    <w:name w:val="ListLabel 1102"/>
    <w:qFormat/>
    <w:rsid w:val="001A1D05"/>
    <w:rPr>
      <w:rFonts w:cs="OpenSymbol"/>
    </w:rPr>
  </w:style>
  <w:style w:type="character" w:customStyle="1" w:styleId="ListLabel1103">
    <w:name w:val="ListLabel 1103"/>
    <w:qFormat/>
    <w:rsid w:val="001A1D05"/>
    <w:rPr>
      <w:rFonts w:cs="OpenSymbol"/>
    </w:rPr>
  </w:style>
  <w:style w:type="character" w:customStyle="1" w:styleId="ListLabel1104">
    <w:name w:val="ListLabel 1104"/>
    <w:qFormat/>
    <w:rsid w:val="001A1D05"/>
    <w:rPr>
      <w:rFonts w:cs="OpenSymbol"/>
    </w:rPr>
  </w:style>
  <w:style w:type="character" w:customStyle="1" w:styleId="ListLabel1105">
    <w:name w:val="ListLabel 1105"/>
    <w:qFormat/>
    <w:rsid w:val="001A1D05"/>
    <w:rPr>
      <w:rFonts w:cs="OpenSymbol"/>
    </w:rPr>
  </w:style>
  <w:style w:type="character" w:customStyle="1" w:styleId="ListLabel1106">
    <w:name w:val="ListLabel 1106"/>
    <w:qFormat/>
    <w:rsid w:val="001A1D05"/>
    <w:rPr>
      <w:rFonts w:cs="OpenSymbol"/>
    </w:rPr>
  </w:style>
  <w:style w:type="character" w:customStyle="1" w:styleId="ListLabel1107">
    <w:name w:val="ListLabel 1107"/>
    <w:qFormat/>
    <w:rsid w:val="001A1D05"/>
    <w:rPr>
      <w:rFonts w:cs="OpenSymbol"/>
    </w:rPr>
  </w:style>
  <w:style w:type="character" w:customStyle="1" w:styleId="ListLabel1108">
    <w:name w:val="ListLabel 1108"/>
    <w:qFormat/>
    <w:rsid w:val="001A1D05"/>
    <w:rPr>
      <w:rFonts w:cs="OpenSymbol"/>
    </w:rPr>
  </w:style>
  <w:style w:type="character" w:customStyle="1" w:styleId="ListLabel1109">
    <w:name w:val="ListLabel 1109"/>
    <w:qFormat/>
    <w:rsid w:val="001A1D05"/>
    <w:rPr>
      <w:rFonts w:cs="OpenSymbol"/>
    </w:rPr>
  </w:style>
  <w:style w:type="character" w:customStyle="1" w:styleId="ListLabel1110">
    <w:name w:val="ListLabel 1110"/>
    <w:qFormat/>
    <w:rsid w:val="001A1D05"/>
    <w:rPr>
      <w:rFonts w:cs="OpenSymbol"/>
    </w:rPr>
  </w:style>
  <w:style w:type="character" w:customStyle="1" w:styleId="ListLabel1111">
    <w:name w:val="ListLabel 1111"/>
    <w:qFormat/>
    <w:rsid w:val="001A1D05"/>
    <w:rPr>
      <w:rFonts w:cs="OpenSymbol"/>
    </w:rPr>
  </w:style>
  <w:style w:type="character" w:customStyle="1" w:styleId="ListLabel1112">
    <w:name w:val="ListLabel 1112"/>
    <w:qFormat/>
    <w:rsid w:val="001A1D05"/>
    <w:rPr>
      <w:rFonts w:cs="OpenSymbol"/>
    </w:rPr>
  </w:style>
  <w:style w:type="character" w:customStyle="1" w:styleId="ListLabel1113">
    <w:name w:val="ListLabel 1113"/>
    <w:qFormat/>
    <w:rsid w:val="001A1D05"/>
    <w:rPr>
      <w:rFonts w:cs="OpenSymbol"/>
    </w:rPr>
  </w:style>
  <w:style w:type="character" w:customStyle="1" w:styleId="ListLabel1114">
    <w:name w:val="ListLabel 1114"/>
    <w:qFormat/>
    <w:rsid w:val="001A1D05"/>
    <w:rPr>
      <w:rFonts w:cs="OpenSymbol"/>
    </w:rPr>
  </w:style>
  <w:style w:type="character" w:customStyle="1" w:styleId="ListLabel1115">
    <w:name w:val="ListLabel 1115"/>
    <w:qFormat/>
    <w:rsid w:val="001A1D05"/>
    <w:rPr>
      <w:rFonts w:cs="OpenSymbol"/>
    </w:rPr>
  </w:style>
  <w:style w:type="character" w:customStyle="1" w:styleId="ListLabel1116">
    <w:name w:val="ListLabel 1116"/>
    <w:qFormat/>
    <w:rsid w:val="001A1D05"/>
    <w:rPr>
      <w:rFonts w:cs="OpenSymbol"/>
    </w:rPr>
  </w:style>
  <w:style w:type="character" w:customStyle="1" w:styleId="ListLabel1117">
    <w:name w:val="ListLabel 1117"/>
    <w:qFormat/>
    <w:rsid w:val="001A1D05"/>
    <w:rPr>
      <w:rFonts w:cs="OpenSymbol"/>
    </w:rPr>
  </w:style>
  <w:style w:type="character" w:customStyle="1" w:styleId="ListLabel1118">
    <w:name w:val="ListLabel 1118"/>
    <w:qFormat/>
    <w:rsid w:val="001A1D05"/>
    <w:rPr>
      <w:rFonts w:cs="OpenSymbol"/>
    </w:rPr>
  </w:style>
  <w:style w:type="character" w:customStyle="1" w:styleId="ListLabel1119">
    <w:name w:val="ListLabel 1119"/>
    <w:qFormat/>
    <w:rsid w:val="001A1D05"/>
    <w:rPr>
      <w:rFonts w:cs="OpenSymbol"/>
    </w:rPr>
  </w:style>
  <w:style w:type="character" w:customStyle="1" w:styleId="ListLabel1120">
    <w:name w:val="ListLabel 1120"/>
    <w:qFormat/>
    <w:rsid w:val="001A1D05"/>
    <w:rPr>
      <w:rFonts w:cs="OpenSymbol"/>
    </w:rPr>
  </w:style>
  <w:style w:type="character" w:customStyle="1" w:styleId="ListLabel1121">
    <w:name w:val="ListLabel 1121"/>
    <w:qFormat/>
    <w:rsid w:val="001A1D05"/>
    <w:rPr>
      <w:rFonts w:cs="OpenSymbol"/>
    </w:rPr>
  </w:style>
  <w:style w:type="character" w:customStyle="1" w:styleId="ListLabel1122">
    <w:name w:val="ListLabel 1122"/>
    <w:qFormat/>
    <w:rsid w:val="001A1D05"/>
    <w:rPr>
      <w:rFonts w:cs="OpenSymbol"/>
    </w:rPr>
  </w:style>
  <w:style w:type="character" w:customStyle="1" w:styleId="ListLabel1123">
    <w:name w:val="ListLabel 1123"/>
    <w:qFormat/>
    <w:rsid w:val="001A1D05"/>
    <w:rPr>
      <w:rFonts w:cs="OpenSymbol"/>
    </w:rPr>
  </w:style>
  <w:style w:type="character" w:customStyle="1" w:styleId="ListLabel1124">
    <w:name w:val="ListLabel 1124"/>
    <w:qFormat/>
    <w:rsid w:val="001A1D05"/>
    <w:rPr>
      <w:rFonts w:cs="OpenSymbol"/>
    </w:rPr>
  </w:style>
  <w:style w:type="character" w:customStyle="1" w:styleId="ListLabel1125">
    <w:name w:val="ListLabel 1125"/>
    <w:qFormat/>
    <w:rsid w:val="001A1D05"/>
    <w:rPr>
      <w:rFonts w:cs="OpenSymbol"/>
    </w:rPr>
  </w:style>
  <w:style w:type="character" w:customStyle="1" w:styleId="ListLabel1126">
    <w:name w:val="ListLabel 1126"/>
    <w:qFormat/>
    <w:rsid w:val="001A1D05"/>
    <w:rPr>
      <w:rFonts w:cs="OpenSymbol"/>
    </w:rPr>
  </w:style>
  <w:style w:type="character" w:customStyle="1" w:styleId="ListLabel1127">
    <w:name w:val="ListLabel 1127"/>
    <w:qFormat/>
    <w:rsid w:val="001A1D05"/>
    <w:rPr>
      <w:rFonts w:cs="OpenSymbol"/>
    </w:rPr>
  </w:style>
  <w:style w:type="character" w:customStyle="1" w:styleId="ListLabel1128">
    <w:name w:val="ListLabel 1128"/>
    <w:qFormat/>
    <w:rsid w:val="001A1D05"/>
    <w:rPr>
      <w:rFonts w:cs="OpenSymbol"/>
    </w:rPr>
  </w:style>
  <w:style w:type="character" w:customStyle="1" w:styleId="ListLabel1129">
    <w:name w:val="ListLabel 1129"/>
    <w:qFormat/>
    <w:rsid w:val="001A1D05"/>
    <w:rPr>
      <w:rFonts w:cs="OpenSymbol"/>
    </w:rPr>
  </w:style>
  <w:style w:type="character" w:customStyle="1" w:styleId="ListLabel1130">
    <w:name w:val="ListLabel 1130"/>
    <w:qFormat/>
    <w:rsid w:val="001A1D05"/>
    <w:rPr>
      <w:rFonts w:cs="OpenSymbol"/>
    </w:rPr>
  </w:style>
  <w:style w:type="character" w:customStyle="1" w:styleId="ListLabel1131">
    <w:name w:val="ListLabel 1131"/>
    <w:qFormat/>
    <w:rsid w:val="001A1D05"/>
    <w:rPr>
      <w:rFonts w:cs="OpenSymbol"/>
    </w:rPr>
  </w:style>
  <w:style w:type="character" w:customStyle="1" w:styleId="ListLabel1132">
    <w:name w:val="ListLabel 1132"/>
    <w:qFormat/>
    <w:rsid w:val="001A1D05"/>
    <w:rPr>
      <w:rFonts w:cs="OpenSymbol"/>
    </w:rPr>
  </w:style>
  <w:style w:type="character" w:customStyle="1" w:styleId="ListLabel1133">
    <w:name w:val="ListLabel 1133"/>
    <w:qFormat/>
    <w:rsid w:val="001A1D05"/>
    <w:rPr>
      <w:rFonts w:cs="OpenSymbol"/>
    </w:rPr>
  </w:style>
  <w:style w:type="character" w:customStyle="1" w:styleId="ListLabel1134">
    <w:name w:val="ListLabel 1134"/>
    <w:qFormat/>
    <w:rsid w:val="001A1D05"/>
    <w:rPr>
      <w:rFonts w:cs="OpenSymbol"/>
    </w:rPr>
  </w:style>
  <w:style w:type="character" w:customStyle="1" w:styleId="ListLabel1135">
    <w:name w:val="ListLabel 1135"/>
    <w:qFormat/>
    <w:rsid w:val="001A1D05"/>
    <w:rPr>
      <w:rFonts w:cs="OpenSymbol"/>
    </w:rPr>
  </w:style>
  <w:style w:type="character" w:customStyle="1" w:styleId="ListLabel1136">
    <w:name w:val="ListLabel 1136"/>
    <w:qFormat/>
    <w:rsid w:val="001A1D05"/>
    <w:rPr>
      <w:rFonts w:cs="OpenSymbol"/>
    </w:rPr>
  </w:style>
  <w:style w:type="character" w:customStyle="1" w:styleId="ListLabel1137">
    <w:name w:val="ListLabel 1137"/>
    <w:qFormat/>
    <w:rsid w:val="001A1D05"/>
    <w:rPr>
      <w:rFonts w:cs="OpenSymbol"/>
    </w:rPr>
  </w:style>
  <w:style w:type="character" w:customStyle="1" w:styleId="ListLabel1138">
    <w:name w:val="ListLabel 1138"/>
    <w:qFormat/>
    <w:rsid w:val="001A1D05"/>
    <w:rPr>
      <w:rFonts w:cs="OpenSymbol"/>
    </w:rPr>
  </w:style>
  <w:style w:type="character" w:customStyle="1" w:styleId="ListLabel1139">
    <w:name w:val="ListLabel 1139"/>
    <w:qFormat/>
    <w:rsid w:val="001A1D05"/>
    <w:rPr>
      <w:rFonts w:cs="OpenSymbol"/>
    </w:rPr>
  </w:style>
  <w:style w:type="character" w:customStyle="1" w:styleId="ListLabel1140">
    <w:name w:val="ListLabel 1140"/>
    <w:qFormat/>
    <w:rsid w:val="001A1D05"/>
    <w:rPr>
      <w:rFonts w:cs="OpenSymbol"/>
    </w:rPr>
  </w:style>
  <w:style w:type="character" w:customStyle="1" w:styleId="ListLabel1141">
    <w:name w:val="ListLabel 1141"/>
    <w:qFormat/>
    <w:rsid w:val="001A1D05"/>
    <w:rPr>
      <w:rFonts w:cs="OpenSymbol"/>
    </w:rPr>
  </w:style>
  <w:style w:type="character" w:customStyle="1" w:styleId="ListLabel1142">
    <w:name w:val="ListLabel 1142"/>
    <w:qFormat/>
    <w:rsid w:val="001A1D05"/>
    <w:rPr>
      <w:rFonts w:cs="OpenSymbol"/>
    </w:rPr>
  </w:style>
  <w:style w:type="character" w:customStyle="1" w:styleId="ListLabel1143">
    <w:name w:val="ListLabel 1143"/>
    <w:qFormat/>
    <w:rsid w:val="001A1D05"/>
    <w:rPr>
      <w:rFonts w:cs="OpenSymbol"/>
    </w:rPr>
  </w:style>
  <w:style w:type="character" w:customStyle="1" w:styleId="ListLabel1144">
    <w:name w:val="ListLabel 1144"/>
    <w:qFormat/>
    <w:rsid w:val="001A1D05"/>
    <w:rPr>
      <w:rFonts w:cs="OpenSymbol"/>
    </w:rPr>
  </w:style>
  <w:style w:type="character" w:customStyle="1" w:styleId="ListLabel1145">
    <w:name w:val="ListLabel 1145"/>
    <w:qFormat/>
    <w:rsid w:val="001A1D05"/>
    <w:rPr>
      <w:rFonts w:cs="OpenSymbol"/>
    </w:rPr>
  </w:style>
  <w:style w:type="character" w:customStyle="1" w:styleId="ListLabel1146">
    <w:name w:val="ListLabel 1146"/>
    <w:qFormat/>
    <w:rsid w:val="001A1D05"/>
    <w:rPr>
      <w:rFonts w:cs="OpenSymbol"/>
    </w:rPr>
  </w:style>
  <w:style w:type="character" w:customStyle="1" w:styleId="ListLabel1147">
    <w:name w:val="ListLabel 1147"/>
    <w:qFormat/>
    <w:rsid w:val="001A1D05"/>
    <w:rPr>
      <w:rFonts w:cs="OpenSymbol"/>
    </w:rPr>
  </w:style>
  <w:style w:type="character" w:customStyle="1" w:styleId="ListLabel1148">
    <w:name w:val="ListLabel 1148"/>
    <w:qFormat/>
    <w:rsid w:val="001A1D05"/>
    <w:rPr>
      <w:rFonts w:cs="OpenSymbol"/>
    </w:rPr>
  </w:style>
  <w:style w:type="character" w:customStyle="1" w:styleId="ListLabel1149">
    <w:name w:val="ListLabel 1149"/>
    <w:qFormat/>
    <w:rsid w:val="001A1D05"/>
    <w:rPr>
      <w:rFonts w:cs="OpenSymbol"/>
    </w:rPr>
  </w:style>
  <w:style w:type="character" w:customStyle="1" w:styleId="ListLabel1150">
    <w:name w:val="ListLabel 1150"/>
    <w:qFormat/>
    <w:rsid w:val="001A1D05"/>
    <w:rPr>
      <w:rFonts w:cs="OpenSymbol"/>
    </w:rPr>
  </w:style>
  <w:style w:type="character" w:customStyle="1" w:styleId="ListLabel1151">
    <w:name w:val="ListLabel 1151"/>
    <w:qFormat/>
    <w:rsid w:val="001A1D05"/>
    <w:rPr>
      <w:rFonts w:cs="OpenSymbol"/>
    </w:rPr>
  </w:style>
  <w:style w:type="character" w:customStyle="1" w:styleId="ListLabel1152">
    <w:name w:val="ListLabel 1152"/>
    <w:qFormat/>
    <w:rsid w:val="001A1D05"/>
    <w:rPr>
      <w:rFonts w:cs="OpenSymbol"/>
    </w:rPr>
  </w:style>
  <w:style w:type="character" w:customStyle="1" w:styleId="ListLabel1153">
    <w:name w:val="ListLabel 1153"/>
    <w:qFormat/>
    <w:rsid w:val="001A1D05"/>
    <w:rPr>
      <w:rFonts w:cs="OpenSymbol"/>
    </w:rPr>
  </w:style>
  <w:style w:type="character" w:customStyle="1" w:styleId="ListLabel1154">
    <w:name w:val="ListLabel 1154"/>
    <w:qFormat/>
    <w:rsid w:val="001A1D05"/>
    <w:rPr>
      <w:rFonts w:cs="OpenSymbol"/>
    </w:rPr>
  </w:style>
  <w:style w:type="character" w:customStyle="1" w:styleId="ListLabel1155">
    <w:name w:val="ListLabel 1155"/>
    <w:qFormat/>
    <w:rsid w:val="001A1D05"/>
    <w:rPr>
      <w:rFonts w:cs="OpenSymbol"/>
    </w:rPr>
  </w:style>
  <w:style w:type="character" w:customStyle="1" w:styleId="ListLabel1156">
    <w:name w:val="ListLabel 1156"/>
    <w:qFormat/>
    <w:rsid w:val="001A1D05"/>
    <w:rPr>
      <w:rFonts w:cs="OpenSymbol"/>
    </w:rPr>
  </w:style>
  <w:style w:type="character" w:customStyle="1" w:styleId="ListLabel1157">
    <w:name w:val="ListLabel 1157"/>
    <w:qFormat/>
    <w:rsid w:val="001A1D05"/>
    <w:rPr>
      <w:rFonts w:cs="OpenSymbol"/>
    </w:rPr>
  </w:style>
  <w:style w:type="character" w:customStyle="1" w:styleId="ListLabel1158">
    <w:name w:val="ListLabel 1158"/>
    <w:qFormat/>
    <w:rsid w:val="001A1D05"/>
    <w:rPr>
      <w:rFonts w:cs="OpenSymbol"/>
    </w:rPr>
  </w:style>
  <w:style w:type="character" w:customStyle="1" w:styleId="ListLabel1159">
    <w:name w:val="ListLabel 1159"/>
    <w:qFormat/>
    <w:rsid w:val="001A1D05"/>
    <w:rPr>
      <w:rFonts w:cs="OpenSymbol"/>
    </w:rPr>
  </w:style>
  <w:style w:type="character" w:customStyle="1" w:styleId="ListLabel1160">
    <w:name w:val="ListLabel 1160"/>
    <w:qFormat/>
    <w:rsid w:val="001A1D05"/>
    <w:rPr>
      <w:rFonts w:cs="OpenSymbol"/>
    </w:rPr>
  </w:style>
  <w:style w:type="character" w:customStyle="1" w:styleId="ListLabel1161">
    <w:name w:val="ListLabel 1161"/>
    <w:qFormat/>
    <w:rsid w:val="001A1D05"/>
    <w:rPr>
      <w:rFonts w:cs="OpenSymbol"/>
    </w:rPr>
  </w:style>
  <w:style w:type="character" w:customStyle="1" w:styleId="ListLabel1162">
    <w:name w:val="ListLabel 1162"/>
    <w:qFormat/>
    <w:rsid w:val="001A1D05"/>
    <w:rPr>
      <w:rFonts w:cs="OpenSymbol"/>
    </w:rPr>
  </w:style>
  <w:style w:type="character" w:customStyle="1" w:styleId="ListLabel1163">
    <w:name w:val="ListLabel 1163"/>
    <w:qFormat/>
    <w:rsid w:val="001A1D05"/>
    <w:rPr>
      <w:rFonts w:cs="OpenSymbol"/>
    </w:rPr>
  </w:style>
  <w:style w:type="character" w:customStyle="1" w:styleId="ListLabel1164">
    <w:name w:val="ListLabel 1164"/>
    <w:qFormat/>
    <w:rsid w:val="001A1D05"/>
    <w:rPr>
      <w:rFonts w:cs="OpenSymbol"/>
    </w:rPr>
  </w:style>
  <w:style w:type="character" w:customStyle="1" w:styleId="ListLabel1165">
    <w:name w:val="ListLabel 1165"/>
    <w:qFormat/>
    <w:rsid w:val="001A1D05"/>
    <w:rPr>
      <w:rFonts w:cs="OpenSymbol"/>
    </w:rPr>
  </w:style>
  <w:style w:type="character" w:customStyle="1" w:styleId="ListLabel1166">
    <w:name w:val="ListLabel 1166"/>
    <w:qFormat/>
    <w:rsid w:val="001A1D05"/>
    <w:rPr>
      <w:rFonts w:cs="OpenSymbol"/>
    </w:rPr>
  </w:style>
  <w:style w:type="character" w:customStyle="1" w:styleId="ListLabel1167">
    <w:name w:val="ListLabel 1167"/>
    <w:qFormat/>
    <w:rsid w:val="001A1D05"/>
    <w:rPr>
      <w:rFonts w:cs="OpenSymbol"/>
    </w:rPr>
  </w:style>
  <w:style w:type="character" w:customStyle="1" w:styleId="ListLabel1168">
    <w:name w:val="ListLabel 1168"/>
    <w:qFormat/>
    <w:rsid w:val="001A1D05"/>
    <w:rPr>
      <w:rFonts w:cs="OpenSymbol"/>
    </w:rPr>
  </w:style>
  <w:style w:type="character" w:customStyle="1" w:styleId="ListLabel1169">
    <w:name w:val="ListLabel 1169"/>
    <w:qFormat/>
    <w:rsid w:val="001A1D05"/>
    <w:rPr>
      <w:rFonts w:cs="OpenSymbol"/>
    </w:rPr>
  </w:style>
  <w:style w:type="character" w:customStyle="1" w:styleId="ListLabel1170">
    <w:name w:val="ListLabel 1170"/>
    <w:qFormat/>
    <w:rsid w:val="001A1D05"/>
    <w:rPr>
      <w:rFonts w:cs="OpenSymbol"/>
    </w:rPr>
  </w:style>
  <w:style w:type="character" w:customStyle="1" w:styleId="ListLabel1171">
    <w:name w:val="ListLabel 1171"/>
    <w:qFormat/>
    <w:rsid w:val="001A1D05"/>
    <w:rPr>
      <w:rFonts w:cs="OpenSymbol"/>
    </w:rPr>
  </w:style>
  <w:style w:type="character" w:customStyle="1" w:styleId="ListLabel1172">
    <w:name w:val="ListLabel 1172"/>
    <w:qFormat/>
    <w:rsid w:val="001A1D05"/>
    <w:rPr>
      <w:rFonts w:cs="OpenSymbol"/>
    </w:rPr>
  </w:style>
  <w:style w:type="character" w:customStyle="1" w:styleId="ListLabel1173">
    <w:name w:val="ListLabel 1173"/>
    <w:qFormat/>
    <w:rsid w:val="001A1D05"/>
    <w:rPr>
      <w:rFonts w:cs="OpenSymbol"/>
    </w:rPr>
  </w:style>
  <w:style w:type="character" w:customStyle="1" w:styleId="ListLabel1174">
    <w:name w:val="ListLabel 1174"/>
    <w:qFormat/>
    <w:rsid w:val="001A1D05"/>
    <w:rPr>
      <w:rFonts w:cs="OpenSymbol"/>
    </w:rPr>
  </w:style>
  <w:style w:type="character" w:customStyle="1" w:styleId="ListLabel1175">
    <w:name w:val="ListLabel 1175"/>
    <w:qFormat/>
    <w:rsid w:val="001A1D05"/>
    <w:rPr>
      <w:rFonts w:cs="OpenSymbol"/>
    </w:rPr>
  </w:style>
  <w:style w:type="character" w:customStyle="1" w:styleId="ListLabel1176">
    <w:name w:val="ListLabel 1176"/>
    <w:qFormat/>
    <w:rsid w:val="001A1D05"/>
    <w:rPr>
      <w:rFonts w:cs="OpenSymbol"/>
    </w:rPr>
  </w:style>
  <w:style w:type="character" w:customStyle="1" w:styleId="ListLabel1177">
    <w:name w:val="ListLabel 1177"/>
    <w:qFormat/>
    <w:rsid w:val="001A1D05"/>
    <w:rPr>
      <w:rFonts w:cs="OpenSymbol"/>
    </w:rPr>
  </w:style>
  <w:style w:type="character" w:customStyle="1" w:styleId="ListLabel1178">
    <w:name w:val="ListLabel 1178"/>
    <w:qFormat/>
    <w:rsid w:val="001A1D05"/>
    <w:rPr>
      <w:rFonts w:cs="OpenSymbol"/>
    </w:rPr>
  </w:style>
  <w:style w:type="character" w:customStyle="1" w:styleId="ListLabel1179">
    <w:name w:val="ListLabel 1179"/>
    <w:qFormat/>
    <w:rsid w:val="001A1D05"/>
    <w:rPr>
      <w:rFonts w:cs="OpenSymbol"/>
    </w:rPr>
  </w:style>
  <w:style w:type="character" w:customStyle="1" w:styleId="ListLabel1180">
    <w:name w:val="ListLabel 1180"/>
    <w:qFormat/>
    <w:rsid w:val="001A1D05"/>
    <w:rPr>
      <w:rFonts w:cs="OpenSymbol"/>
    </w:rPr>
  </w:style>
  <w:style w:type="character" w:customStyle="1" w:styleId="ListLabel1181">
    <w:name w:val="ListLabel 1181"/>
    <w:qFormat/>
    <w:rsid w:val="001A1D05"/>
    <w:rPr>
      <w:rFonts w:cs="OpenSymbol"/>
    </w:rPr>
  </w:style>
  <w:style w:type="character" w:customStyle="1" w:styleId="ListLabel1182">
    <w:name w:val="ListLabel 1182"/>
    <w:qFormat/>
    <w:rsid w:val="001A1D05"/>
    <w:rPr>
      <w:rFonts w:cs="OpenSymbol"/>
    </w:rPr>
  </w:style>
  <w:style w:type="character" w:customStyle="1" w:styleId="ListLabel1183">
    <w:name w:val="ListLabel 1183"/>
    <w:qFormat/>
    <w:rsid w:val="001A1D05"/>
    <w:rPr>
      <w:rFonts w:cs="OpenSymbol"/>
    </w:rPr>
  </w:style>
  <w:style w:type="character" w:customStyle="1" w:styleId="ListLabel1184">
    <w:name w:val="ListLabel 1184"/>
    <w:qFormat/>
    <w:rsid w:val="001A1D05"/>
    <w:rPr>
      <w:rFonts w:cs="OpenSymbol"/>
    </w:rPr>
  </w:style>
  <w:style w:type="character" w:customStyle="1" w:styleId="ListLabel1185">
    <w:name w:val="ListLabel 1185"/>
    <w:qFormat/>
    <w:rsid w:val="001A1D05"/>
    <w:rPr>
      <w:rFonts w:cs="OpenSymbol"/>
    </w:rPr>
  </w:style>
  <w:style w:type="character" w:customStyle="1" w:styleId="ListLabel1186">
    <w:name w:val="ListLabel 1186"/>
    <w:qFormat/>
    <w:rsid w:val="001A1D05"/>
    <w:rPr>
      <w:rFonts w:cs="OpenSymbol"/>
    </w:rPr>
  </w:style>
  <w:style w:type="character" w:customStyle="1" w:styleId="ListLabel1187">
    <w:name w:val="ListLabel 1187"/>
    <w:qFormat/>
    <w:rsid w:val="001A1D05"/>
    <w:rPr>
      <w:rFonts w:cs="OpenSymbol"/>
    </w:rPr>
  </w:style>
  <w:style w:type="character" w:customStyle="1" w:styleId="ListLabel1188">
    <w:name w:val="ListLabel 1188"/>
    <w:qFormat/>
    <w:rsid w:val="001A1D05"/>
    <w:rPr>
      <w:rFonts w:cs="OpenSymbol"/>
    </w:rPr>
  </w:style>
  <w:style w:type="character" w:customStyle="1" w:styleId="ListLabel1189">
    <w:name w:val="ListLabel 1189"/>
    <w:qFormat/>
    <w:rsid w:val="001A1D05"/>
    <w:rPr>
      <w:rFonts w:cs="OpenSymbol"/>
    </w:rPr>
  </w:style>
  <w:style w:type="character" w:customStyle="1" w:styleId="ListLabel1190">
    <w:name w:val="ListLabel 1190"/>
    <w:qFormat/>
    <w:rsid w:val="001A1D05"/>
    <w:rPr>
      <w:rFonts w:cs="OpenSymbol"/>
    </w:rPr>
  </w:style>
  <w:style w:type="character" w:customStyle="1" w:styleId="ListLabel1191">
    <w:name w:val="ListLabel 1191"/>
    <w:qFormat/>
    <w:rsid w:val="001A1D05"/>
    <w:rPr>
      <w:rFonts w:cs="OpenSymbol"/>
    </w:rPr>
  </w:style>
  <w:style w:type="character" w:customStyle="1" w:styleId="ListLabel1192">
    <w:name w:val="ListLabel 1192"/>
    <w:qFormat/>
    <w:rsid w:val="001A1D05"/>
    <w:rPr>
      <w:rFonts w:cs="OpenSymbol"/>
    </w:rPr>
  </w:style>
  <w:style w:type="character" w:customStyle="1" w:styleId="ListLabel1193">
    <w:name w:val="ListLabel 1193"/>
    <w:qFormat/>
    <w:rsid w:val="001A1D05"/>
    <w:rPr>
      <w:rFonts w:cs="OpenSymbol"/>
    </w:rPr>
  </w:style>
  <w:style w:type="character" w:customStyle="1" w:styleId="ListLabel1194">
    <w:name w:val="ListLabel 1194"/>
    <w:qFormat/>
    <w:rsid w:val="001A1D05"/>
    <w:rPr>
      <w:rFonts w:cs="OpenSymbol"/>
    </w:rPr>
  </w:style>
  <w:style w:type="character" w:customStyle="1" w:styleId="ListLabel1195">
    <w:name w:val="ListLabel 1195"/>
    <w:qFormat/>
    <w:rsid w:val="001A1D05"/>
    <w:rPr>
      <w:rFonts w:cs="OpenSymbol"/>
    </w:rPr>
  </w:style>
  <w:style w:type="character" w:customStyle="1" w:styleId="ListLabel1196">
    <w:name w:val="ListLabel 1196"/>
    <w:qFormat/>
    <w:rsid w:val="001A1D05"/>
    <w:rPr>
      <w:rFonts w:cs="OpenSymbol"/>
    </w:rPr>
  </w:style>
  <w:style w:type="character" w:customStyle="1" w:styleId="ListLabel1197">
    <w:name w:val="ListLabel 1197"/>
    <w:qFormat/>
    <w:rsid w:val="001A1D05"/>
    <w:rPr>
      <w:rFonts w:cs="OpenSymbol"/>
    </w:rPr>
  </w:style>
  <w:style w:type="character" w:customStyle="1" w:styleId="ListLabel1198">
    <w:name w:val="ListLabel 1198"/>
    <w:qFormat/>
    <w:rsid w:val="001A1D05"/>
    <w:rPr>
      <w:rFonts w:cs="OpenSymbol"/>
    </w:rPr>
  </w:style>
  <w:style w:type="character" w:customStyle="1" w:styleId="ListLabel1199">
    <w:name w:val="ListLabel 1199"/>
    <w:qFormat/>
    <w:rsid w:val="001A1D05"/>
    <w:rPr>
      <w:rFonts w:cs="OpenSymbol"/>
    </w:rPr>
  </w:style>
  <w:style w:type="character" w:customStyle="1" w:styleId="ListLabel1200">
    <w:name w:val="ListLabel 1200"/>
    <w:qFormat/>
    <w:rsid w:val="001A1D05"/>
    <w:rPr>
      <w:rFonts w:cs="OpenSymbol"/>
    </w:rPr>
  </w:style>
  <w:style w:type="character" w:customStyle="1" w:styleId="ListLabel1201">
    <w:name w:val="ListLabel 1201"/>
    <w:qFormat/>
    <w:rsid w:val="001A1D05"/>
    <w:rPr>
      <w:rFonts w:cs="OpenSymbol"/>
    </w:rPr>
  </w:style>
  <w:style w:type="character" w:customStyle="1" w:styleId="ListLabel1202">
    <w:name w:val="ListLabel 1202"/>
    <w:qFormat/>
    <w:rsid w:val="001A1D05"/>
    <w:rPr>
      <w:rFonts w:cs="OpenSymbol"/>
    </w:rPr>
  </w:style>
  <w:style w:type="character" w:customStyle="1" w:styleId="ListLabel1203">
    <w:name w:val="ListLabel 1203"/>
    <w:qFormat/>
    <w:rsid w:val="001A1D05"/>
    <w:rPr>
      <w:rFonts w:cs="OpenSymbol"/>
    </w:rPr>
  </w:style>
  <w:style w:type="character" w:customStyle="1" w:styleId="ListLabel1204">
    <w:name w:val="ListLabel 1204"/>
    <w:qFormat/>
    <w:rsid w:val="001A1D05"/>
    <w:rPr>
      <w:rFonts w:cs="OpenSymbol"/>
    </w:rPr>
  </w:style>
  <w:style w:type="character" w:customStyle="1" w:styleId="ListLabel1205">
    <w:name w:val="ListLabel 1205"/>
    <w:qFormat/>
    <w:rsid w:val="001A1D05"/>
    <w:rPr>
      <w:rFonts w:cs="OpenSymbol"/>
    </w:rPr>
  </w:style>
  <w:style w:type="character" w:customStyle="1" w:styleId="ListLabel1206">
    <w:name w:val="ListLabel 1206"/>
    <w:qFormat/>
    <w:rsid w:val="001A1D05"/>
    <w:rPr>
      <w:rFonts w:cs="OpenSymbol"/>
    </w:rPr>
  </w:style>
  <w:style w:type="character" w:customStyle="1" w:styleId="ListLabel1207">
    <w:name w:val="ListLabel 1207"/>
    <w:qFormat/>
    <w:rsid w:val="001A1D05"/>
    <w:rPr>
      <w:rFonts w:cs="OpenSymbol"/>
    </w:rPr>
  </w:style>
  <w:style w:type="character" w:customStyle="1" w:styleId="ListLabel1208">
    <w:name w:val="ListLabel 1208"/>
    <w:qFormat/>
    <w:rsid w:val="001A1D05"/>
    <w:rPr>
      <w:rFonts w:cs="OpenSymbol"/>
    </w:rPr>
  </w:style>
  <w:style w:type="character" w:customStyle="1" w:styleId="ListLabel1209">
    <w:name w:val="ListLabel 1209"/>
    <w:qFormat/>
    <w:rsid w:val="001A1D05"/>
    <w:rPr>
      <w:rFonts w:cs="OpenSymbol"/>
    </w:rPr>
  </w:style>
  <w:style w:type="character" w:customStyle="1" w:styleId="ListLabel1210">
    <w:name w:val="ListLabel 1210"/>
    <w:qFormat/>
    <w:rsid w:val="001A1D05"/>
    <w:rPr>
      <w:rFonts w:cs="OpenSymbol"/>
    </w:rPr>
  </w:style>
  <w:style w:type="character" w:customStyle="1" w:styleId="ListLabel1211">
    <w:name w:val="ListLabel 1211"/>
    <w:qFormat/>
    <w:rsid w:val="001A1D05"/>
    <w:rPr>
      <w:rFonts w:cs="OpenSymbol"/>
    </w:rPr>
  </w:style>
  <w:style w:type="character" w:customStyle="1" w:styleId="ListLabel1212">
    <w:name w:val="ListLabel 1212"/>
    <w:qFormat/>
    <w:rsid w:val="001A1D05"/>
    <w:rPr>
      <w:rFonts w:cs="OpenSymbol"/>
    </w:rPr>
  </w:style>
  <w:style w:type="character" w:customStyle="1" w:styleId="ListLabel1213">
    <w:name w:val="ListLabel 1213"/>
    <w:qFormat/>
    <w:rsid w:val="001A1D05"/>
    <w:rPr>
      <w:rFonts w:cs="OpenSymbol"/>
    </w:rPr>
  </w:style>
  <w:style w:type="character" w:customStyle="1" w:styleId="ListLabel1214">
    <w:name w:val="ListLabel 1214"/>
    <w:qFormat/>
    <w:rsid w:val="001A1D05"/>
    <w:rPr>
      <w:rFonts w:cs="OpenSymbol"/>
    </w:rPr>
  </w:style>
  <w:style w:type="character" w:customStyle="1" w:styleId="ListLabel1215">
    <w:name w:val="ListLabel 1215"/>
    <w:qFormat/>
    <w:rsid w:val="001A1D05"/>
    <w:rPr>
      <w:rFonts w:cs="OpenSymbol"/>
    </w:rPr>
  </w:style>
  <w:style w:type="character" w:customStyle="1" w:styleId="ListLabel1216">
    <w:name w:val="ListLabel 1216"/>
    <w:qFormat/>
    <w:rsid w:val="001A1D05"/>
    <w:rPr>
      <w:rFonts w:cs="OpenSymbol"/>
    </w:rPr>
  </w:style>
  <w:style w:type="character" w:customStyle="1" w:styleId="ListLabel1217">
    <w:name w:val="ListLabel 1217"/>
    <w:qFormat/>
    <w:rsid w:val="001A1D05"/>
    <w:rPr>
      <w:rFonts w:cs="OpenSymbol"/>
    </w:rPr>
  </w:style>
  <w:style w:type="character" w:customStyle="1" w:styleId="ListLabel1218">
    <w:name w:val="ListLabel 1218"/>
    <w:qFormat/>
    <w:rsid w:val="001A1D05"/>
    <w:rPr>
      <w:rFonts w:cs="OpenSymbol"/>
    </w:rPr>
  </w:style>
  <w:style w:type="character" w:customStyle="1" w:styleId="ListLabel1219">
    <w:name w:val="ListLabel 1219"/>
    <w:qFormat/>
    <w:rsid w:val="001A1D05"/>
    <w:rPr>
      <w:rFonts w:cs="OpenSymbol"/>
    </w:rPr>
  </w:style>
  <w:style w:type="character" w:customStyle="1" w:styleId="ListLabel1220">
    <w:name w:val="ListLabel 1220"/>
    <w:qFormat/>
    <w:rsid w:val="001A1D05"/>
    <w:rPr>
      <w:rFonts w:cs="OpenSymbol"/>
    </w:rPr>
  </w:style>
  <w:style w:type="character" w:customStyle="1" w:styleId="ListLabel1221">
    <w:name w:val="ListLabel 1221"/>
    <w:qFormat/>
    <w:rsid w:val="001A1D05"/>
    <w:rPr>
      <w:rFonts w:cs="OpenSymbol"/>
    </w:rPr>
  </w:style>
  <w:style w:type="character" w:customStyle="1" w:styleId="ListLabel1222">
    <w:name w:val="ListLabel 1222"/>
    <w:qFormat/>
    <w:rsid w:val="001A1D05"/>
    <w:rPr>
      <w:rFonts w:cs="OpenSymbol"/>
    </w:rPr>
  </w:style>
  <w:style w:type="character" w:customStyle="1" w:styleId="ListLabel1223">
    <w:name w:val="ListLabel 1223"/>
    <w:qFormat/>
    <w:rsid w:val="001A1D05"/>
    <w:rPr>
      <w:rFonts w:cs="OpenSymbol"/>
    </w:rPr>
  </w:style>
  <w:style w:type="character" w:customStyle="1" w:styleId="ListLabel1224">
    <w:name w:val="ListLabel 1224"/>
    <w:qFormat/>
    <w:rsid w:val="001A1D05"/>
    <w:rPr>
      <w:rFonts w:cs="OpenSymbol"/>
    </w:rPr>
  </w:style>
  <w:style w:type="character" w:customStyle="1" w:styleId="ListLabel1225">
    <w:name w:val="ListLabel 1225"/>
    <w:qFormat/>
    <w:rsid w:val="001A1D05"/>
    <w:rPr>
      <w:rFonts w:cs="OpenSymbol"/>
    </w:rPr>
  </w:style>
  <w:style w:type="character" w:customStyle="1" w:styleId="ListLabel1226">
    <w:name w:val="ListLabel 1226"/>
    <w:qFormat/>
    <w:rsid w:val="001A1D05"/>
    <w:rPr>
      <w:rFonts w:cs="OpenSymbol"/>
    </w:rPr>
  </w:style>
  <w:style w:type="character" w:customStyle="1" w:styleId="ListLabel1227">
    <w:name w:val="ListLabel 1227"/>
    <w:qFormat/>
    <w:rsid w:val="001A1D05"/>
    <w:rPr>
      <w:rFonts w:cs="OpenSymbol"/>
    </w:rPr>
  </w:style>
  <w:style w:type="character" w:customStyle="1" w:styleId="ListLabel1228">
    <w:name w:val="ListLabel 1228"/>
    <w:qFormat/>
    <w:rsid w:val="001A1D05"/>
    <w:rPr>
      <w:rFonts w:cs="OpenSymbol"/>
    </w:rPr>
  </w:style>
  <w:style w:type="character" w:customStyle="1" w:styleId="ListLabel1229">
    <w:name w:val="ListLabel 1229"/>
    <w:qFormat/>
    <w:rsid w:val="001A1D05"/>
    <w:rPr>
      <w:rFonts w:cs="OpenSymbol"/>
    </w:rPr>
  </w:style>
  <w:style w:type="character" w:customStyle="1" w:styleId="ListLabel1230">
    <w:name w:val="ListLabel 1230"/>
    <w:qFormat/>
    <w:rsid w:val="001A1D05"/>
    <w:rPr>
      <w:rFonts w:cs="OpenSymbol"/>
    </w:rPr>
  </w:style>
  <w:style w:type="character" w:customStyle="1" w:styleId="ListLabel1231">
    <w:name w:val="ListLabel 1231"/>
    <w:qFormat/>
    <w:rsid w:val="001A1D05"/>
    <w:rPr>
      <w:rFonts w:cs="OpenSymbol"/>
    </w:rPr>
  </w:style>
  <w:style w:type="character" w:customStyle="1" w:styleId="ListLabel1232">
    <w:name w:val="ListLabel 1232"/>
    <w:qFormat/>
    <w:rsid w:val="001A1D05"/>
    <w:rPr>
      <w:rFonts w:cs="OpenSymbol"/>
    </w:rPr>
  </w:style>
  <w:style w:type="character" w:customStyle="1" w:styleId="ListLabel1233">
    <w:name w:val="ListLabel 1233"/>
    <w:qFormat/>
    <w:rsid w:val="001A1D05"/>
    <w:rPr>
      <w:rFonts w:cs="OpenSymbol"/>
    </w:rPr>
  </w:style>
  <w:style w:type="character" w:customStyle="1" w:styleId="ListLabel1234">
    <w:name w:val="ListLabel 1234"/>
    <w:qFormat/>
    <w:rsid w:val="001A1D05"/>
    <w:rPr>
      <w:rFonts w:cs="OpenSymbol"/>
    </w:rPr>
  </w:style>
  <w:style w:type="character" w:customStyle="1" w:styleId="ListLabel1235">
    <w:name w:val="ListLabel 1235"/>
    <w:qFormat/>
    <w:rsid w:val="001A1D05"/>
    <w:rPr>
      <w:rFonts w:cs="OpenSymbol"/>
    </w:rPr>
  </w:style>
  <w:style w:type="character" w:customStyle="1" w:styleId="ListLabel1236">
    <w:name w:val="ListLabel 1236"/>
    <w:qFormat/>
    <w:rsid w:val="001A1D05"/>
    <w:rPr>
      <w:rFonts w:cs="OpenSymbol"/>
    </w:rPr>
  </w:style>
  <w:style w:type="character" w:customStyle="1" w:styleId="ListLabel1237">
    <w:name w:val="ListLabel 1237"/>
    <w:qFormat/>
    <w:rsid w:val="001A1D05"/>
    <w:rPr>
      <w:rFonts w:cs="OpenSymbol"/>
    </w:rPr>
  </w:style>
  <w:style w:type="character" w:customStyle="1" w:styleId="ListLabel1238">
    <w:name w:val="ListLabel 1238"/>
    <w:qFormat/>
    <w:rsid w:val="001A1D05"/>
    <w:rPr>
      <w:rFonts w:cs="OpenSymbol"/>
    </w:rPr>
  </w:style>
  <w:style w:type="character" w:customStyle="1" w:styleId="ListLabel1239">
    <w:name w:val="ListLabel 1239"/>
    <w:qFormat/>
    <w:rsid w:val="001A1D05"/>
    <w:rPr>
      <w:rFonts w:cs="OpenSymbol"/>
    </w:rPr>
  </w:style>
  <w:style w:type="character" w:customStyle="1" w:styleId="ListLabel1240">
    <w:name w:val="ListLabel 1240"/>
    <w:qFormat/>
    <w:rsid w:val="001A1D05"/>
    <w:rPr>
      <w:rFonts w:cs="OpenSymbol"/>
    </w:rPr>
  </w:style>
  <w:style w:type="character" w:customStyle="1" w:styleId="ListLabel1241">
    <w:name w:val="ListLabel 1241"/>
    <w:qFormat/>
    <w:rsid w:val="001A1D05"/>
    <w:rPr>
      <w:rFonts w:cs="OpenSymbol"/>
    </w:rPr>
  </w:style>
  <w:style w:type="character" w:customStyle="1" w:styleId="ListLabel1242">
    <w:name w:val="ListLabel 1242"/>
    <w:qFormat/>
    <w:rsid w:val="001A1D05"/>
    <w:rPr>
      <w:rFonts w:cs="OpenSymbol"/>
    </w:rPr>
  </w:style>
  <w:style w:type="character" w:customStyle="1" w:styleId="ListLabel1243">
    <w:name w:val="ListLabel 1243"/>
    <w:qFormat/>
    <w:rsid w:val="001A1D05"/>
    <w:rPr>
      <w:rFonts w:cs="OpenSymbol"/>
    </w:rPr>
  </w:style>
  <w:style w:type="character" w:customStyle="1" w:styleId="ListLabel1244">
    <w:name w:val="ListLabel 1244"/>
    <w:qFormat/>
    <w:rsid w:val="001A1D05"/>
    <w:rPr>
      <w:rFonts w:cs="OpenSymbol"/>
    </w:rPr>
  </w:style>
  <w:style w:type="character" w:customStyle="1" w:styleId="ListLabel1245">
    <w:name w:val="ListLabel 1245"/>
    <w:qFormat/>
    <w:rsid w:val="001A1D05"/>
    <w:rPr>
      <w:rFonts w:cs="OpenSymbol"/>
    </w:rPr>
  </w:style>
  <w:style w:type="character" w:customStyle="1" w:styleId="ListLabel1246">
    <w:name w:val="ListLabel 1246"/>
    <w:qFormat/>
    <w:rsid w:val="001A1D05"/>
    <w:rPr>
      <w:rFonts w:cs="OpenSymbol"/>
    </w:rPr>
  </w:style>
  <w:style w:type="character" w:customStyle="1" w:styleId="ListLabel1247">
    <w:name w:val="ListLabel 1247"/>
    <w:qFormat/>
    <w:rsid w:val="001A1D05"/>
    <w:rPr>
      <w:rFonts w:cs="OpenSymbol"/>
    </w:rPr>
  </w:style>
  <w:style w:type="character" w:customStyle="1" w:styleId="ListLabel1248">
    <w:name w:val="ListLabel 1248"/>
    <w:qFormat/>
    <w:rsid w:val="001A1D05"/>
    <w:rPr>
      <w:rFonts w:cs="OpenSymbol"/>
    </w:rPr>
  </w:style>
  <w:style w:type="character" w:customStyle="1" w:styleId="ListLabel1249">
    <w:name w:val="ListLabel 1249"/>
    <w:qFormat/>
    <w:rsid w:val="001A1D05"/>
    <w:rPr>
      <w:rFonts w:cs="OpenSymbol"/>
    </w:rPr>
  </w:style>
  <w:style w:type="character" w:customStyle="1" w:styleId="ListLabel1250">
    <w:name w:val="ListLabel 1250"/>
    <w:qFormat/>
    <w:rsid w:val="001A1D05"/>
    <w:rPr>
      <w:rFonts w:cs="OpenSymbol"/>
    </w:rPr>
  </w:style>
  <w:style w:type="character" w:customStyle="1" w:styleId="ListLabel1251">
    <w:name w:val="ListLabel 1251"/>
    <w:qFormat/>
    <w:rsid w:val="001A1D05"/>
    <w:rPr>
      <w:rFonts w:cs="OpenSymbol"/>
    </w:rPr>
  </w:style>
  <w:style w:type="character" w:customStyle="1" w:styleId="ListLabel1252">
    <w:name w:val="ListLabel 1252"/>
    <w:qFormat/>
    <w:rsid w:val="001A1D05"/>
    <w:rPr>
      <w:rFonts w:cs="OpenSymbol"/>
    </w:rPr>
  </w:style>
  <w:style w:type="character" w:customStyle="1" w:styleId="ListLabel1253">
    <w:name w:val="ListLabel 1253"/>
    <w:qFormat/>
    <w:rsid w:val="001A1D05"/>
    <w:rPr>
      <w:rFonts w:cs="OpenSymbol"/>
    </w:rPr>
  </w:style>
  <w:style w:type="character" w:customStyle="1" w:styleId="ListLabel1254">
    <w:name w:val="ListLabel 1254"/>
    <w:qFormat/>
    <w:rsid w:val="001A1D05"/>
    <w:rPr>
      <w:rFonts w:cs="OpenSymbol"/>
    </w:rPr>
  </w:style>
  <w:style w:type="character" w:customStyle="1" w:styleId="ListLabel1255">
    <w:name w:val="ListLabel 1255"/>
    <w:qFormat/>
    <w:rsid w:val="001A1D05"/>
    <w:rPr>
      <w:rFonts w:cs="OpenSymbol"/>
    </w:rPr>
  </w:style>
  <w:style w:type="character" w:customStyle="1" w:styleId="ListLabel1256">
    <w:name w:val="ListLabel 1256"/>
    <w:qFormat/>
    <w:rsid w:val="001A1D05"/>
    <w:rPr>
      <w:rFonts w:cs="OpenSymbol"/>
    </w:rPr>
  </w:style>
  <w:style w:type="character" w:customStyle="1" w:styleId="ListLabel1257">
    <w:name w:val="ListLabel 1257"/>
    <w:qFormat/>
    <w:rsid w:val="001A1D05"/>
    <w:rPr>
      <w:rFonts w:cs="OpenSymbol"/>
    </w:rPr>
  </w:style>
  <w:style w:type="character" w:customStyle="1" w:styleId="ListLabel1258">
    <w:name w:val="ListLabel 1258"/>
    <w:qFormat/>
    <w:rsid w:val="001A1D05"/>
    <w:rPr>
      <w:rFonts w:cs="OpenSymbol"/>
    </w:rPr>
  </w:style>
  <w:style w:type="character" w:customStyle="1" w:styleId="ListLabel1259">
    <w:name w:val="ListLabel 1259"/>
    <w:qFormat/>
    <w:rsid w:val="001A1D05"/>
    <w:rPr>
      <w:rFonts w:cs="OpenSymbol"/>
    </w:rPr>
  </w:style>
  <w:style w:type="character" w:customStyle="1" w:styleId="ListLabel1260">
    <w:name w:val="ListLabel 1260"/>
    <w:qFormat/>
    <w:rsid w:val="001A1D05"/>
    <w:rPr>
      <w:rFonts w:cs="OpenSymbol"/>
    </w:rPr>
  </w:style>
  <w:style w:type="character" w:customStyle="1" w:styleId="ListLabel1261">
    <w:name w:val="ListLabel 1261"/>
    <w:qFormat/>
    <w:rsid w:val="001A1D05"/>
    <w:rPr>
      <w:rFonts w:cs="OpenSymbol"/>
    </w:rPr>
  </w:style>
  <w:style w:type="character" w:customStyle="1" w:styleId="ListLabel1262">
    <w:name w:val="ListLabel 1262"/>
    <w:qFormat/>
    <w:rsid w:val="001A1D05"/>
    <w:rPr>
      <w:rFonts w:cs="OpenSymbol"/>
    </w:rPr>
  </w:style>
  <w:style w:type="character" w:customStyle="1" w:styleId="ListLabel1263">
    <w:name w:val="ListLabel 1263"/>
    <w:qFormat/>
    <w:rsid w:val="001A1D05"/>
    <w:rPr>
      <w:rFonts w:cs="OpenSymbol"/>
    </w:rPr>
  </w:style>
  <w:style w:type="character" w:customStyle="1" w:styleId="ListLabel1264">
    <w:name w:val="ListLabel 1264"/>
    <w:qFormat/>
    <w:rsid w:val="001A1D05"/>
    <w:rPr>
      <w:rFonts w:cs="OpenSymbol"/>
    </w:rPr>
  </w:style>
  <w:style w:type="character" w:customStyle="1" w:styleId="ListLabel1265">
    <w:name w:val="ListLabel 1265"/>
    <w:qFormat/>
    <w:rsid w:val="001A1D05"/>
    <w:rPr>
      <w:rFonts w:cs="OpenSymbol"/>
    </w:rPr>
  </w:style>
  <w:style w:type="character" w:customStyle="1" w:styleId="ListLabel1266">
    <w:name w:val="ListLabel 1266"/>
    <w:qFormat/>
    <w:rsid w:val="001A1D05"/>
    <w:rPr>
      <w:rFonts w:cs="OpenSymbol"/>
    </w:rPr>
  </w:style>
  <w:style w:type="character" w:customStyle="1" w:styleId="ListLabel1267">
    <w:name w:val="ListLabel 1267"/>
    <w:qFormat/>
    <w:rsid w:val="001A1D05"/>
    <w:rPr>
      <w:rFonts w:cs="OpenSymbol"/>
    </w:rPr>
  </w:style>
  <w:style w:type="character" w:customStyle="1" w:styleId="ListLabel1268">
    <w:name w:val="ListLabel 1268"/>
    <w:qFormat/>
    <w:rsid w:val="001A1D05"/>
    <w:rPr>
      <w:rFonts w:cs="OpenSymbol"/>
    </w:rPr>
  </w:style>
  <w:style w:type="character" w:customStyle="1" w:styleId="ListLabel1269">
    <w:name w:val="ListLabel 1269"/>
    <w:qFormat/>
    <w:rsid w:val="001A1D05"/>
    <w:rPr>
      <w:rFonts w:cs="OpenSymbol"/>
    </w:rPr>
  </w:style>
  <w:style w:type="character" w:customStyle="1" w:styleId="ListLabel1270">
    <w:name w:val="ListLabel 1270"/>
    <w:qFormat/>
    <w:rsid w:val="001A1D05"/>
    <w:rPr>
      <w:rFonts w:cs="OpenSymbol"/>
    </w:rPr>
  </w:style>
  <w:style w:type="character" w:customStyle="1" w:styleId="ListLabel1271">
    <w:name w:val="ListLabel 1271"/>
    <w:qFormat/>
    <w:rsid w:val="001A1D05"/>
    <w:rPr>
      <w:rFonts w:cs="OpenSymbol"/>
    </w:rPr>
  </w:style>
  <w:style w:type="character" w:customStyle="1" w:styleId="ListLabel1272">
    <w:name w:val="ListLabel 1272"/>
    <w:qFormat/>
    <w:rsid w:val="001A1D05"/>
    <w:rPr>
      <w:rFonts w:cs="OpenSymbol"/>
    </w:rPr>
  </w:style>
  <w:style w:type="character" w:customStyle="1" w:styleId="ListLabel1273">
    <w:name w:val="ListLabel 1273"/>
    <w:qFormat/>
    <w:rsid w:val="001A1D05"/>
    <w:rPr>
      <w:rFonts w:cs="OpenSymbol"/>
    </w:rPr>
  </w:style>
  <w:style w:type="character" w:customStyle="1" w:styleId="ListLabel1274">
    <w:name w:val="ListLabel 1274"/>
    <w:qFormat/>
    <w:rsid w:val="001A1D05"/>
    <w:rPr>
      <w:rFonts w:cs="OpenSymbol"/>
    </w:rPr>
  </w:style>
  <w:style w:type="character" w:customStyle="1" w:styleId="ListLabel1275">
    <w:name w:val="ListLabel 1275"/>
    <w:qFormat/>
    <w:rsid w:val="001A1D05"/>
    <w:rPr>
      <w:rFonts w:cs="OpenSymbol"/>
    </w:rPr>
  </w:style>
  <w:style w:type="character" w:customStyle="1" w:styleId="ListLabel1276">
    <w:name w:val="ListLabel 1276"/>
    <w:qFormat/>
    <w:rsid w:val="001A1D05"/>
    <w:rPr>
      <w:rFonts w:cs="OpenSymbol"/>
    </w:rPr>
  </w:style>
  <w:style w:type="character" w:customStyle="1" w:styleId="ListLabel1277">
    <w:name w:val="ListLabel 1277"/>
    <w:qFormat/>
    <w:rsid w:val="001A1D05"/>
    <w:rPr>
      <w:rFonts w:cs="OpenSymbol"/>
    </w:rPr>
  </w:style>
  <w:style w:type="character" w:customStyle="1" w:styleId="ListLabel1278">
    <w:name w:val="ListLabel 1278"/>
    <w:qFormat/>
    <w:rsid w:val="001A1D05"/>
    <w:rPr>
      <w:rFonts w:cs="OpenSymbol"/>
    </w:rPr>
  </w:style>
  <w:style w:type="character" w:customStyle="1" w:styleId="ListLabel1279">
    <w:name w:val="ListLabel 1279"/>
    <w:qFormat/>
    <w:rsid w:val="001A1D05"/>
    <w:rPr>
      <w:rFonts w:cs="OpenSymbol"/>
    </w:rPr>
  </w:style>
  <w:style w:type="character" w:customStyle="1" w:styleId="ListLabel1280">
    <w:name w:val="ListLabel 1280"/>
    <w:qFormat/>
    <w:rsid w:val="001A1D05"/>
    <w:rPr>
      <w:rFonts w:cs="OpenSymbol"/>
    </w:rPr>
  </w:style>
  <w:style w:type="character" w:customStyle="1" w:styleId="ListLabel1281">
    <w:name w:val="ListLabel 1281"/>
    <w:qFormat/>
    <w:rsid w:val="001A1D05"/>
    <w:rPr>
      <w:rFonts w:cs="OpenSymbol"/>
    </w:rPr>
  </w:style>
  <w:style w:type="character" w:customStyle="1" w:styleId="ListLabel1282">
    <w:name w:val="ListLabel 1282"/>
    <w:qFormat/>
    <w:rsid w:val="001A1D05"/>
    <w:rPr>
      <w:rFonts w:cs="OpenSymbol"/>
    </w:rPr>
  </w:style>
  <w:style w:type="character" w:customStyle="1" w:styleId="ListLabel1283">
    <w:name w:val="ListLabel 1283"/>
    <w:qFormat/>
    <w:rsid w:val="001A1D05"/>
    <w:rPr>
      <w:rFonts w:cs="OpenSymbol"/>
    </w:rPr>
  </w:style>
  <w:style w:type="character" w:customStyle="1" w:styleId="ListLabel1284">
    <w:name w:val="ListLabel 1284"/>
    <w:qFormat/>
    <w:rsid w:val="001A1D05"/>
    <w:rPr>
      <w:rFonts w:cs="OpenSymbol"/>
    </w:rPr>
  </w:style>
  <w:style w:type="character" w:customStyle="1" w:styleId="ListLabel1285">
    <w:name w:val="ListLabel 1285"/>
    <w:qFormat/>
    <w:rsid w:val="001A1D05"/>
    <w:rPr>
      <w:rFonts w:cs="OpenSymbol"/>
    </w:rPr>
  </w:style>
  <w:style w:type="character" w:customStyle="1" w:styleId="ListLabel1286">
    <w:name w:val="ListLabel 1286"/>
    <w:qFormat/>
    <w:rsid w:val="001A1D05"/>
    <w:rPr>
      <w:rFonts w:cs="OpenSymbol"/>
    </w:rPr>
  </w:style>
  <w:style w:type="character" w:customStyle="1" w:styleId="ListLabel1287">
    <w:name w:val="ListLabel 1287"/>
    <w:qFormat/>
    <w:rsid w:val="001A1D05"/>
    <w:rPr>
      <w:rFonts w:cs="OpenSymbol"/>
    </w:rPr>
  </w:style>
  <w:style w:type="character" w:customStyle="1" w:styleId="ListLabel1288">
    <w:name w:val="ListLabel 1288"/>
    <w:qFormat/>
    <w:rsid w:val="001A1D05"/>
    <w:rPr>
      <w:rFonts w:cs="OpenSymbol"/>
    </w:rPr>
  </w:style>
  <w:style w:type="character" w:customStyle="1" w:styleId="ListLabel1289">
    <w:name w:val="ListLabel 1289"/>
    <w:qFormat/>
    <w:rsid w:val="001A1D05"/>
    <w:rPr>
      <w:rFonts w:cs="OpenSymbol"/>
    </w:rPr>
  </w:style>
  <w:style w:type="character" w:customStyle="1" w:styleId="ListLabel1290">
    <w:name w:val="ListLabel 1290"/>
    <w:qFormat/>
    <w:rsid w:val="001A1D05"/>
    <w:rPr>
      <w:rFonts w:cs="OpenSymbol"/>
    </w:rPr>
  </w:style>
  <w:style w:type="character" w:customStyle="1" w:styleId="ListLabel1291">
    <w:name w:val="ListLabel 1291"/>
    <w:qFormat/>
    <w:rsid w:val="001A1D05"/>
    <w:rPr>
      <w:rFonts w:cs="OpenSymbol"/>
    </w:rPr>
  </w:style>
  <w:style w:type="character" w:customStyle="1" w:styleId="ListLabel1292">
    <w:name w:val="ListLabel 1292"/>
    <w:qFormat/>
    <w:rsid w:val="001A1D05"/>
    <w:rPr>
      <w:rFonts w:cs="OpenSymbol"/>
    </w:rPr>
  </w:style>
  <w:style w:type="character" w:customStyle="1" w:styleId="ListLabel1293">
    <w:name w:val="ListLabel 1293"/>
    <w:qFormat/>
    <w:rsid w:val="001A1D05"/>
    <w:rPr>
      <w:rFonts w:cs="OpenSymbol"/>
    </w:rPr>
  </w:style>
  <w:style w:type="character" w:customStyle="1" w:styleId="ListLabel1294">
    <w:name w:val="ListLabel 1294"/>
    <w:qFormat/>
    <w:rsid w:val="001A1D05"/>
    <w:rPr>
      <w:rFonts w:cs="OpenSymbol"/>
    </w:rPr>
  </w:style>
  <w:style w:type="character" w:customStyle="1" w:styleId="ListLabel1295">
    <w:name w:val="ListLabel 1295"/>
    <w:qFormat/>
    <w:rsid w:val="001A1D05"/>
    <w:rPr>
      <w:rFonts w:cs="OpenSymbol"/>
    </w:rPr>
  </w:style>
  <w:style w:type="character" w:customStyle="1" w:styleId="ListLabel1296">
    <w:name w:val="ListLabel 1296"/>
    <w:qFormat/>
    <w:rsid w:val="001A1D05"/>
    <w:rPr>
      <w:rFonts w:cs="OpenSymbol"/>
    </w:rPr>
  </w:style>
  <w:style w:type="character" w:customStyle="1" w:styleId="ListLabel1297">
    <w:name w:val="ListLabel 1297"/>
    <w:qFormat/>
    <w:rsid w:val="001A1D05"/>
    <w:rPr>
      <w:rFonts w:cs="OpenSymbol"/>
    </w:rPr>
  </w:style>
  <w:style w:type="character" w:customStyle="1" w:styleId="ListLabel1298">
    <w:name w:val="ListLabel 1298"/>
    <w:qFormat/>
    <w:rsid w:val="001A1D05"/>
    <w:rPr>
      <w:rFonts w:cs="OpenSymbol"/>
    </w:rPr>
  </w:style>
  <w:style w:type="character" w:customStyle="1" w:styleId="ListLabel1299">
    <w:name w:val="ListLabel 1299"/>
    <w:qFormat/>
    <w:rsid w:val="001A1D05"/>
    <w:rPr>
      <w:rFonts w:cs="OpenSymbol"/>
    </w:rPr>
  </w:style>
  <w:style w:type="character" w:customStyle="1" w:styleId="ListLabel1300">
    <w:name w:val="ListLabel 1300"/>
    <w:qFormat/>
    <w:rsid w:val="001A1D05"/>
    <w:rPr>
      <w:rFonts w:cs="OpenSymbol"/>
    </w:rPr>
  </w:style>
  <w:style w:type="character" w:customStyle="1" w:styleId="ListLabel1301">
    <w:name w:val="ListLabel 1301"/>
    <w:qFormat/>
    <w:rsid w:val="001A1D05"/>
    <w:rPr>
      <w:rFonts w:cs="OpenSymbol"/>
    </w:rPr>
  </w:style>
  <w:style w:type="character" w:customStyle="1" w:styleId="ListLabel1302">
    <w:name w:val="ListLabel 1302"/>
    <w:qFormat/>
    <w:rsid w:val="001A1D05"/>
    <w:rPr>
      <w:rFonts w:cs="OpenSymbol"/>
    </w:rPr>
  </w:style>
  <w:style w:type="character" w:customStyle="1" w:styleId="ListLabel1303">
    <w:name w:val="ListLabel 1303"/>
    <w:qFormat/>
    <w:rsid w:val="001A1D05"/>
    <w:rPr>
      <w:rFonts w:cs="OpenSymbol"/>
    </w:rPr>
  </w:style>
  <w:style w:type="character" w:customStyle="1" w:styleId="ListLabel1304">
    <w:name w:val="ListLabel 1304"/>
    <w:qFormat/>
    <w:rsid w:val="001A1D05"/>
    <w:rPr>
      <w:rFonts w:cs="OpenSymbol"/>
    </w:rPr>
  </w:style>
  <w:style w:type="character" w:customStyle="1" w:styleId="ListLabel1305">
    <w:name w:val="ListLabel 1305"/>
    <w:qFormat/>
    <w:rsid w:val="001A1D05"/>
    <w:rPr>
      <w:rFonts w:cs="OpenSymbol"/>
    </w:rPr>
  </w:style>
  <w:style w:type="character" w:customStyle="1" w:styleId="ListLabel1306">
    <w:name w:val="ListLabel 1306"/>
    <w:qFormat/>
    <w:rsid w:val="001A1D05"/>
    <w:rPr>
      <w:rFonts w:cs="OpenSymbol"/>
      <w:b/>
    </w:rPr>
  </w:style>
  <w:style w:type="character" w:customStyle="1" w:styleId="ListLabel1307">
    <w:name w:val="ListLabel 1307"/>
    <w:qFormat/>
    <w:rsid w:val="001A1D05"/>
    <w:rPr>
      <w:rFonts w:cs="OpenSymbol"/>
    </w:rPr>
  </w:style>
  <w:style w:type="character" w:customStyle="1" w:styleId="ListLabel1308">
    <w:name w:val="ListLabel 1308"/>
    <w:qFormat/>
    <w:rsid w:val="001A1D05"/>
    <w:rPr>
      <w:rFonts w:cs="OpenSymbol"/>
    </w:rPr>
  </w:style>
  <w:style w:type="character" w:customStyle="1" w:styleId="ListLabel1309">
    <w:name w:val="ListLabel 1309"/>
    <w:qFormat/>
    <w:rsid w:val="001A1D05"/>
    <w:rPr>
      <w:rFonts w:cs="OpenSymbol"/>
    </w:rPr>
  </w:style>
  <w:style w:type="character" w:customStyle="1" w:styleId="ListLabel1310">
    <w:name w:val="ListLabel 1310"/>
    <w:qFormat/>
    <w:rsid w:val="001A1D05"/>
    <w:rPr>
      <w:rFonts w:cs="OpenSymbol"/>
    </w:rPr>
  </w:style>
  <w:style w:type="character" w:customStyle="1" w:styleId="ListLabel1311">
    <w:name w:val="ListLabel 1311"/>
    <w:qFormat/>
    <w:rsid w:val="001A1D05"/>
    <w:rPr>
      <w:rFonts w:cs="OpenSymbol"/>
    </w:rPr>
  </w:style>
  <w:style w:type="character" w:customStyle="1" w:styleId="ListLabel1312">
    <w:name w:val="ListLabel 1312"/>
    <w:qFormat/>
    <w:rsid w:val="001A1D05"/>
    <w:rPr>
      <w:rFonts w:cs="OpenSymbol"/>
    </w:rPr>
  </w:style>
  <w:style w:type="character" w:customStyle="1" w:styleId="ListLabel1313">
    <w:name w:val="ListLabel 1313"/>
    <w:qFormat/>
    <w:rsid w:val="001A1D05"/>
    <w:rPr>
      <w:rFonts w:cs="OpenSymbol"/>
    </w:rPr>
  </w:style>
  <w:style w:type="character" w:customStyle="1" w:styleId="ListLabel1314">
    <w:name w:val="ListLabel 1314"/>
    <w:qFormat/>
    <w:rsid w:val="001A1D05"/>
    <w:rPr>
      <w:rFonts w:cs="OpenSymbol"/>
    </w:rPr>
  </w:style>
  <w:style w:type="character" w:customStyle="1" w:styleId="ListLabel1315">
    <w:name w:val="ListLabel 1315"/>
    <w:qFormat/>
    <w:rsid w:val="001A1D05"/>
    <w:rPr>
      <w:rFonts w:cs="OpenSymbol"/>
    </w:rPr>
  </w:style>
  <w:style w:type="character" w:customStyle="1" w:styleId="ListLabel1316">
    <w:name w:val="ListLabel 1316"/>
    <w:qFormat/>
    <w:rsid w:val="001A1D05"/>
    <w:rPr>
      <w:rFonts w:cs="OpenSymbol"/>
    </w:rPr>
  </w:style>
  <w:style w:type="character" w:customStyle="1" w:styleId="ListLabel1317">
    <w:name w:val="ListLabel 1317"/>
    <w:qFormat/>
    <w:rsid w:val="001A1D05"/>
    <w:rPr>
      <w:rFonts w:cs="OpenSymbol"/>
    </w:rPr>
  </w:style>
  <w:style w:type="character" w:customStyle="1" w:styleId="ListLabel1318">
    <w:name w:val="ListLabel 1318"/>
    <w:qFormat/>
    <w:rsid w:val="001A1D05"/>
    <w:rPr>
      <w:rFonts w:cs="OpenSymbol"/>
    </w:rPr>
  </w:style>
  <w:style w:type="character" w:customStyle="1" w:styleId="ListLabel1319">
    <w:name w:val="ListLabel 1319"/>
    <w:qFormat/>
    <w:rsid w:val="001A1D05"/>
    <w:rPr>
      <w:rFonts w:cs="OpenSymbol"/>
    </w:rPr>
  </w:style>
  <w:style w:type="character" w:customStyle="1" w:styleId="ListLabel1320">
    <w:name w:val="ListLabel 1320"/>
    <w:qFormat/>
    <w:rsid w:val="001A1D05"/>
    <w:rPr>
      <w:rFonts w:cs="OpenSymbol"/>
    </w:rPr>
  </w:style>
  <w:style w:type="character" w:customStyle="1" w:styleId="ListLabel1321">
    <w:name w:val="ListLabel 1321"/>
    <w:qFormat/>
    <w:rsid w:val="001A1D05"/>
    <w:rPr>
      <w:rFonts w:cs="OpenSymbol"/>
    </w:rPr>
  </w:style>
  <w:style w:type="character" w:customStyle="1" w:styleId="ListLabel1322">
    <w:name w:val="ListLabel 1322"/>
    <w:qFormat/>
    <w:rsid w:val="001A1D05"/>
    <w:rPr>
      <w:rFonts w:cs="OpenSymbol"/>
    </w:rPr>
  </w:style>
  <w:style w:type="character" w:customStyle="1" w:styleId="ListLabel1323">
    <w:name w:val="ListLabel 1323"/>
    <w:qFormat/>
    <w:rsid w:val="001A1D05"/>
    <w:rPr>
      <w:rFonts w:cs="OpenSymbol"/>
    </w:rPr>
  </w:style>
  <w:style w:type="character" w:customStyle="1" w:styleId="ListLabel1324">
    <w:name w:val="ListLabel 1324"/>
    <w:qFormat/>
    <w:rsid w:val="001A1D05"/>
    <w:rPr>
      <w:rFonts w:cs="OpenSymbol"/>
    </w:rPr>
  </w:style>
  <w:style w:type="character" w:customStyle="1" w:styleId="ListLabel1325">
    <w:name w:val="ListLabel 1325"/>
    <w:qFormat/>
    <w:rsid w:val="001A1D05"/>
    <w:rPr>
      <w:rFonts w:cs="OpenSymbol"/>
    </w:rPr>
  </w:style>
  <w:style w:type="character" w:customStyle="1" w:styleId="ListLabel1326">
    <w:name w:val="ListLabel 1326"/>
    <w:qFormat/>
    <w:rsid w:val="001A1D05"/>
    <w:rPr>
      <w:rFonts w:cs="OpenSymbol"/>
    </w:rPr>
  </w:style>
  <w:style w:type="character" w:customStyle="1" w:styleId="ListLabel1327">
    <w:name w:val="ListLabel 1327"/>
    <w:qFormat/>
    <w:rsid w:val="001A1D05"/>
    <w:rPr>
      <w:rFonts w:cs="OpenSymbol"/>
    </w:rPr>
  </w:style>
  <w:style w:type="character" w:customStyle="1" w:styleId="ListLabel1328">
    <w:name w:val="ListLabel 1328"/>
    <w:qFormat/>
    <w:rsid w:val="001A1D05"/>
    <w:rPr>
      <w:rFonts w:cs="OpenSymbol"/>
    </w:rPr>
  </w:style>
  <w:style w:type="character" w:customStyle="1" w:styleId="ListLabel1329">
    <w:name w:val="ListLabel 1329"/>
    <w:qFormat/>
    <w:rsid w:val="001A1D05"/>
    <w:rPr>
      <w:rFonts w:cs="OpenSymbol"/>
    </w:rPr>
  </w:style>
  <w:style w:type="character" w:customStyle="1" w:styleId="ListLabel1330">
    <w:name w:val="ListLabel 1330"/>
    <w:qFormat/>
    <w:rsid w:val="001A1D05"/>
    <w:rPr>
      <w:rFonts w:cs="OpenSymbol"/>
    </w:rPr>
  </w:style>
  <w:style w:type="character" w:customStyle="1" w:styleId="ListLabel1331">
    <w:name w:val="ListLabel 1331"/>
    <w:qFormat/>
    <w:rsid w:val="001A1D05"/>
    <w:rPr>
      <w:rFonts w:cs="OpenSymbol"/>
    </w:rPr>
  </w:style>
  <w:style w:type="character" w:customStyle="1" w:styleId="ListLabel1332">
    <w:name w:val="ListLabel 1332"/>
    <w:qFormat/>
    <w:rsid w:val="001A1D05"/>
    <w:rPr>
      <w:rFonts w:cs="OpenSymbol"/>
    </w:rPr>
  </w:style>
  <w:style w:type="character" w:customStyle="1" w:styleId="ListLabel1333">
    <w:name w:val="ListLabel 1333"/>
    <w:qFormat/>
    <w:rsid w:val="001A1D05"/>
    <w:rPr>
      <w:rFonts w:cs="OpenSymbol"/>
    </w:rPr>
  </w:style>
  <w:style w:type="character" w:customStyle="1" w:styleId="ListLabel1334">
    <w:name w:val="ListLabel 1334"/>
    <w:qFormat/>
    <w:rsid w:val="001A1D05"/>
    <w:rPr>
      <w:rFonts w:cs="OpenSymbol"/>
    </w:rPr>
  </w:style>
  <w:style w:type="character" w:customStyle="1" w:styleId="ListLabel1335">
    <w:name w:val="ListLabel 1335"/>
    <w:qFormat/>
    <w:rsid w:val="001A1D05"/>
    <w:rPr>
      <w:rFonts w:cs="OpenSymbol"/>
    </w:rPr>
  </w:style>
  <w:style w:type="character" w:customStyle="1" w:styleId="ListLabel1336">
    <w:name w:val="ListLabel 1336"/>
    <w:qFormat/>
    <w:rsid w:val="001A1D05"/>
    <w:rPr>
      <w:rFonts w:cs="OpenSymbol"/>
    </w:rPr>
  </w:style>
  <w:style w:type="character" w:customStyle="1" w:styleId="ListLabel1337">
    <w:name w:val="ListLabel 1337"/>
    <w:qFormat/>
    <w:rsid w:val="001A1D05"/>
    <w:rPr>
      <w:rFonts w:cs="OpenSymbol"/>
    </w:rPr>
  </w:style>
  <w:style w:type="character" w:customStyle="1" w:styleId="ListLabel1338">
    <w:name w:val="ListLabel 1338"/>
    <w:qFormat/>
    <w:rsid w:val="001A1D05"/>
    <w:rPr>
      <w:rFonts w:cs="OpenSymbol"/>
    </w:rPr>
  </w:style>
  <w:style w:type="character" w:customStyle="1" w:styleId="ListLabel1339">
    <w:name w:val="ListLabel 1339"/>
    <w:qFormat/>
    <w:rsid w:val="001A1D05"/>
    <w:rPr>
      <w:rFonts w:cs="OpenSymbol"/>
    </w:rPr>
  </w:style>
  <w:style w:type="character" w:customStyle="1" w:styleId="ListLabel1340">
    <w:name w:val="ListLabel 1340"/>
    <w:qFormat/>
    <w:rsid w:val="001A1D05"/>
    <w:rPr>
      <w:rFonts w:cs="OpenSymbol"/>
    </w:rPr>
  </w:style>
  <w:style w:type="character" w:customStyle="1" w:styleId="ListLabel1341">
    <w:name w:val="ListLabel 1341"/>
    <w:qFormat/>
    <w:rsid w:val="001A1D05"/>
    <w:rPr>
      <w:rFonts w:cs="OpenSymbol"/>
    </w:rPr>
  </w:style>
  <w:style w:type="character" w:customStyle="1" w:styleId="ListLabel1342">
    <w:name w:val="ListLabel 1342"/>
    <w:qFormat/>
    <w:rsid w:val="001A1D05"/>
    <w:rPr>
      <w:rFonts w:cs="OpenSymbol"/>
    </w:rPr>
  </w:style>
  <w:style w:type="character" w:customStyle="1" w:styleId="ListLabel1343">
    <w:name w:val="ListLabel 1343"/>
    <w:qFormat/>
    <w:rsid w:val="001A1D05"/>
    <w:rPr>
      <w:rFonts w:cs="OpenSymbol"/>
    </w:rPr>
  </w:style>
  <w:style w:type="character" w:customStyle="1" w:styleId="ListLabel1344">
    <w:name w:val="ListLabel 1344"/>
    <w:qFormat/>
    <w:rsid w:val="001A1D05"/>
    <w:rPr>
      <w:rFonts w:cs="OpenSymbol"/>
    </w:rPr>
  </w:style>
  <w:style w:type="character" w:customStyle="1" w:styleId="ListLabel1345">
    <w:name w:val="ListLabel 1345"/>
    <w:qFormat/>
    <w:rsid w:val="001A1D05"/>
    <w:rPr>
      <w:rFonts w:cs="OpenSymbol"/>
    </w:rPr>
  </w:style>
  <w:style w:type="character" w:customStyle="1" w:styleId="ListLabel1346">
    <w:name w:val="ListLabel 1346"/>
    <w:qFormat/>
    <w:rsid w:val="001A1D05"/>
    <w:rPr>
      <w:rFonts w:cs="OpenSymbol"/>
    </w:rPr>
  </w:style>
  <w:style w:type="character" w:customStyle="1" w:styleId="ListLabel1347">
    <w:name w:val="ListLabel 1347"/>
    <w:qFormat/>
    <w:rsid w:val="001A1D05"/>
    <w:rPr>
      <w:rFonts w:cs="OpenSymbol"/>
    </w:rPr>
  </w:style>
  <w:style w:type="character" w:customStyle="1" w:styleId="ListLabel1348">
    <w:name w:val="ListLabel 1348"/>
    <w:qFormat/>
    <w:rsid w:val="001A1D05"/>
    <w:rPr>
      <w:rFonts w:cs="OpenSymbol"/>
    </w:rPr>
  </w:style>
  <w:style w:type="character" w:customStyle="1" w:styleId="ListLabel1349">
    <w:name w:val="ListLabel 1349"/>
    <w:qFormat/>
    <w:rsid w:val="001A1D05"/>
    <w:rPr>
      <w:rFonts w:cs="OpenSymbol"/>
    </w:rPr>
  </w:style>
  <w:style w:type="character" w:customStyle="1" w:styleId="ListLabel1350">
    <w:name w:val="ListLabel 1350"/>
    <w:qFormat/>
    <w:rsid w:val="001A1D05"/>
    <w:rPr>
      <w:rFonts w:cs="OpenSymbol"/>
    </w:rPr>
  </w:style>
  <w:style w:type="character" w:customStyle="1" w:styleId="ListLabel1351">
    <w:name w:val="ListLabel 1351"/>
    <w:qFormat/>
    <w:rsid w:val="001A1D05"/>
    <w:rPr>
      <w:rFonts w:cs="OpenSymbol"/>
    </w:rPr>
  </w:style>
  <w:style w:type="character" w:customStyle="1" w:styleId="ListLabel1352">
    <w:name w:val="ListLabel 1352"/>
    <w:qFormat/>
    <w:rsid w:val="001A1D05"/>
    <w:rPr>
      <w:rFonts w:cs="OpenSymbol"/>
    </w:rPr>
  </w:style>
  <w:style w:type="character" w:customStyle="1" w:styleId="ListLabel1353">
    <w:name w:val="ListLabel 1353"/>
    <w:qFormat/>
    <w:rsid w:val="001A1D05"/>
    <w:rPr>
      <w:rFonts w:cs="OpenSymbol"/>
    </w:rPr>
  </w:style>
  <w:style w:type="character" w:customStyle="1" w:styleId="ListLabel1354">
    <w:name w:val="ListLabel 1354"/>
    <w:qFormat/>
    <w:rsid w:val="001A1D05"/>
    <w:rPr>
      <w:rFonts w:cs="OpenSymbol"/>
    </w:rPr>
  </w:style>
  <w:style w:type="character" w:customStyle="1" w:styleId="ListLabel1355">
    <w:name w:val="ListLabel 1355"/>
    <w:qFormat/>
    <w:rsid w:val="001A1D05"/>
    <w:rPr>
      <w:rFonts w:cs="OpenSymbol"/>
    </w:rPr>
  </w:style>
  <w:style w:type="character" w:customStyle="1" w:styleId="ListLabel1356">
    <w:name w:val="ListLabel 1356"/>
    <w:qFormat/>
    <w:rsid w:val="001A1D05"/>
    <w:rPr>
      <w:rFonts w:cs="OpenSymbol"/>
    </w:rPr>
  </w:style>
  <w:style w:type="character" w:customStyle="1" w:styleId="ListLabel1357">
    <w:name w:val="ListLabel 1357"/>
    <w:qFormat/>
    <w:rsid w:val="001A1D05"/>
    <w:rPr>
      <w:rFonts w:cs="OpenSymbol"/>
    </w:rPr>
  </w:style>
  <w:style w:type="character" w:customStyle="1" w:styleId="ListLabel1358">
    <w:name w:val="ListLabel 1358"/>
    <w:qFormat/>
    <w:rsid w:val="001A1D05"/>
    <w:rPr>
      <w:rFonts w:cs="OpenSymbol"/>
    </w:rPr>
  </w:style>
  <w:style w:type="character" w:customStyle="1" w:styleId="ListLabel1359">
    <w:name w:val="ListLabel 1359"/>
    <w:qFormat/>
    <w:rsid w:val="001A1D05"/>
    <w:rPr>
      <w:rFonts w:cs="OpenSymbol"/>
    </w:rPr>
  </w:style>
  <w:style w:type="character" w:customStyle="1" w:styleId="ListLabel1360">
    <w:name w:val="ListLabel 1360"/>
    <w:qFormat/>
    <w:rsid w:val="001A1D05"/>
    <w:rPr>
      <w:rFonts w:cs="OpenSymbol"/>
    </w:rPr>
  </w:style>
  <w:style w:type="character" w:customStyle="1" w:styleId="ListLabel1361">
    <w:name w:val="ListLabel 1361"/>
    <w:qFormat/>
    <w:rsid w:val="001A1D05"/>
    <w:rPr>
      <w:rFonts w:cs="OpenSymbol"/>
    </w:rPr>
  </w:style>
  <w:style w:type="character" w:customStyle="1" w:styleId="ListLabel1362">
    <w:name w:val="ListLabel 1362"/>
    <w:qFormat/>
    <w:rsid w:val="001A1D05"/>
    <w:rPr>
      <w:rFonts w:cs="OpenSymbol"/>
    </w:rPr>
  </w:style>
  <w:style w:type="character" w:customStyle="1" w:styleId="ListLabel1363">
    <w:name w:val="ListLabel 1363"/>
    <w:qFormat/>
    <w:rsid w:val="001A1D05"/>
    <w:rPr>
      <w:rFonts w:cs="OpenSymbol"/>
    </w:rPr>
  </w:style>
  <w:style w:type="character" w:customStyle="1" w:styleId="ListLabel1364">
    <w:name w:val="ListLabel 1364"/>
    <w:qFormat/>
    <w:rsid w:val="001A1D05"/>
    <w:rPr>
      <w:rFonts w:cs="OpenSymbol"/>
    </w:rPr>
  </w:style>
  <w:style w:type="character" w:customStyle="1" w:styleId="ListLabel1365">
    <w:name w:val="ListLabel 1365"/>
    <w:qFormat/>
    <w:rsid w:val="001A1D05"/>
    <w:rPr>
      <w:rFonts w:cs="OpenSymbol"/>
    </w:rPr>
  </w:style>
  <w:style w:type="character" w:customStyle="1" w:styleId="ListLabel1366">
    <w:name w:val="ListLabel 1366"/>
    <w:qFormat/>
    <w:rsid w:val="001A1D05"/>
    <w:rPr>
      <w:rFonts w:cs="OpenSymbol"/>
    </w:rPr>
  </w:style>
  <w:style w:type="character" w:customStyle="1" w:styleId="ListLabel1367">
    <w:name w:val="ListLabel 1367"/>
    <w:qFormat/>
    <w:rsid w:val="001A1D05"/>
    <w:rPr>
      <w:rFonts w:cs="OpenSymbol"/>
    </w:rPr>
  </w:style>
  <w:style w:type="character" w:customStyle="1" w:styleId="ListLabel1368">
    <w:name w:val="ListLabel 1368"/>
    <w:qFormat/>
    <w:rsid w:val="001A1D05"/>
    <w:rPr>
      <w:rFonts w:cs="OpenSymbol"/>
    </w:rPr>
  </w:style>
  <w:style w:type="character" w:customStyle="1" w:styleId="ListLabel1369">
    <w:name w:val="ListLabel 1369"/>
    <w:qFormat/>
    <w:rsid w:val="001A1D05"/>
    <w:rPr>
      <w:rFonts w:cs="OpenSymbol"/>
    </w:rPr>
  </w:style>
  <w:style w:type="character" w:customStyle="1" w:styleId="ListLabel1370">
    <w:name w:val="ListLabel 1370"/>
    <w:qFormat/>
    <w:rsid w:val="001A1D05"/>
    <w:rPr>
      <w:rFonts w:cs="OpenSymbol"/>
    </w:rPr>
  </w:style>
  <w:style w:type="character" w:customStyle="1" w:styleId="ListLabel1371">
    <w:name w:val="ListLabel 1371"/>
    <w:qFormat/>
    <w:rsid w:val="001A1D05"/>
    <w:rPr>
      <w:rFonts w:cs="OpenSymbol"/>
    </w:rPr>
  </w:style>
  <w:style w:type="character" w:customStyle="1" w:styleId="ListLabel1372">
    <w:name w:val="ListLabel 1372"/>
    <w:qFormat/>
    <w:rsid w:val="001A1D05"/>
    <w:rPr>
      <w:rFonts w:cs="OpenSymbol"/>
    </w:rPr>
  </w:style>
  <w:style w:type="character" w:customStyle="1" w:styleId="ListLabel1373">
    <w:name w:val="ListLabel 1373"/>
    <w:qFormat/>
    <w:rsid w:val="001A1D05"/>
    <w:rPr>
      <w:rFonts w:cs="OpenSymbol"/>
    </w:rPr>
  </w:style>
  <w:style w:type="character" w:customStyle="1" w:styleId="ListLabel1374">
    <w:name w:val="ListLabel 1374"/>
    <w:qFormat/>
    <w:rsid w:val="001A1D05"/>
    <w:rPr>
      <w:rFonts w:cs="OpenSymbol"/>
    </w:rPr>
  </w:style>
  <w:style w:type="character" w:customStyle="1" w:styleId="ListLabel1375">
    <w:name w:val="ListLabel 1375"/>
    <w:qFormat/>
    <w:rsid w:val="001A1D05"/>
    <w:rPr>
      <w:rFonts w:cs="OpenSymbol"/>
    </w:rPr>
  </w:style>
  <w:style w:type="character" w:customStyle="1" w:styleId="ListLabel1376">
    <w:name w:val="ListLabel 1376"/>
    <w:qFormat/>
    <w:rsid w:val="001A1D05"/>
    <w:rPr>
      <w:rFonts w:cs="OpenSymbol"/>
    </w:rPr>
  </w:style>
  <w:style w:type="character" w:customStyle="1" w:styleId="ListLabel1377">
    <w:name w:val="ListLabel 1377"/>
    <w:qFormat/>
    <w:rsid w:val="001A1D05"/>
    <w:rPr>
      <w:rFonts w:cs="OpenSymbol"/>
    </w:rPr>
  </w:style>
  <w:style w:type="character" w:customStyle="1" w:styleId="ListLabel1378">
    <w:name w:val="ListLabel 1378"/>
    <w:qFormat/>
    <w:rsid w:val="001A1D05"/>
    <w:rPr>
      <w:rFonts w:cs="OpenSymbol"/>
    </w:rPr>
  </w:style>
  <w:style w:type="character" w:customStyle="1" w:styleId="ListLabel1379">
    <w:name w:val="ListLabel 1379"/>
    <w:qFormat/>
    <w:rsid w:val="001A1D05"/>
    <w:rPr>
      <w:rFonts w:cs="OpenSymbol"/>
    </w:rPr>
  </w:style>
  <w:style w:type="character" w:customStyle="1" w:styleId="ListLabel1380">
    <w:name w:val="ListLabel 1380"/>
    <w:qFormat/>
    <w:rsid w:val="001A1D05"/>
    <w:rPr>
      <w:rFonts w:cs="OpenSymbol"/>
    </w:rPr>
  </w:style>
  <w:style w:type="character" w:customStyle="1" w:styleId="ListLabel1381">
    <w:name w:val="ListLabel 1381"/>
    <w:qFormat/>
    <w:rsid w:val="001A1D05"/>
    <w:rPr>
      <w:rFonts w:cs="OpenSymbol"/>
    </w:rPr>
  </w:style>
  <w:style w:type="character" w:customStyle="1" w:styleId="ListLabel1382">
    <w:name w:val="ListLabel 1382"/>
    <w:qFormat/>
    <w:rsid w:val="001A1D05"/>
    <w:rPr>
      <w:rFonts w:cs="OpenSymbol"/>
    </w:rPr>
  </w:style>
  <w:style w:type="character" w:customStyle="1" w:styleId="ListLabel1383">
    <w:name w:val="ListLabel 1383"/>
    <w:qFormat/>
    <w:rsid w:val="001A1D05"/>
    <w:rPr>
      <w:rFonts w:cs="OpenSymbol"/>
    </w:rPr>
  </w:style>
  <w:style w:type="character" w:customStyle="1" w:styleId="ListLabel1384">
    <w:name w:val="ListLabel 1384"/>
    <w:qFormat/>
    <w:rsid w:val="001A1D05"/>
    <w:rPr>
      <w:rFonts w:cs="OpenSymbol"/>
    </w:rPr>
  </w:style>
  <w:style w:type="character" w:customStyle="1" w:styleId="ListLabel1385">
    <w:name w:val="ListLabel 1385"/>
    <w:qFormat/>
    <w:rsid w:val="001A1D05"/>
    <w:rPr>
      <w:rFonts w:cs="OpenSymbol"/>
    </w:rPr>
  </w:style>
  <w:style w:type="character" w:customStyle="1" w:styleId="ListLabel1386">
    <w:name w:val="ListLabel 1386"/>
    <w:qFormat/>
    <w:rsid w:val="001A1D05"/>
    <w:rPr>
      <w:rFonts w:cs="OpenSymbol"/>
    </w:rPr>
  </w:style>
  <w:style w:type="character" w:customStyle="1" w:styleId="ListLabel1387">
    <w:name w:val="ListLabel 1387"/>
    <w:qFormat/>
    <w:rsid w:val="001A1D05"/>
    <w:rPr>
      <w:rFonts w:cs="OpenSymbol"/>
    </w:rPr>
  </w:style>
  <w:style w:type="character" w:customStyle="1" w:styleId="ListLabel1388">
    <w:name w:val="ListLabel 1388"/>
    <w:qFormat/>
    <w:rsid w:val="001A1D05"/>
    <w:rPr>
      <w:rFonts w:cs="OpenSymbol"/>
    </w:rPr>
  </w:style>
  <w:style w:type="character" w:customStyle="1" w:styleId="ListLabel1389">
    <w:name w:val="ListLabel 1389"/>
    <w:qFormat/>
    <w:rsid w:val="001A1D05"/>
    <w:rPr>
      <w:rFonts w:cs="OpenSymbol"/>
    </w:rPr>
  </w:style>
  <w:style w:type="character" w:customStyle="1" w:styleId="ListLabel1390">
    <w:name w:val="ListLabel 1390"/>
    <w:qFormat/>
    <w:rsid w:val="001A1D05"/>
    <w:rPr>
      <w:rFonts w:cs="OpenSymbol"/>
    </w:rPr>
  </w:style>
  <w:style w:type="character" w:customStyle="1" w:styleId="ListLabel1391">
    <w:name w:val="ListLabel 1391"/>
    <w:qFormat/>
    <w:rsid w:val="001A1D05"/>
    <w:rPr>
      <w:rFonts w:cs="OpenSymbol"/>
    </w:rPr>
  </w:style>
  <w:style w:type="character" w:customStyle="1" w:styleId="ListLabel1392">
    <w:name w:val="ListLabel 1392"/>
    <w:qFormat/>
    <w:rsid w:val="001A1D05"/>
    <w:rPr>
      <w:rFonts w:cs="OpenSymbol"/>
    </w:rPr>
  </w:style>
  <w:style w:type="character" w:customStyle="1" w:styleId="ListLabel1393">
    <w:name w:val="ListLabel 1393"/>
    <w:qFormat/>
    <w:rsid w:val="001A1D05"/>
    <w:rPr>
      <w:rFonts w:cs="OpenSymbol"/>
    </w:rPr>
  </w:style>
  <w:style w:type="character" w:customStyle="1" w:styleId="ListLabel1394">
    <w:name w:val="ListLabel 1394"/>
    <w:qFormat/>
    <w:rsid w:val="001A1D05"/>
    <w:rPr>
      <w:rFonts w:cs="OpenSymbol"/>
    </w:rPr>
  </w:style>
  <w:style w:type="character" w:customStyle="1" w:styleId="ListLabel1395">
    <w:name w:val="ListLabel 1395"/>
    <w:qFormat/>
    <w:rsid w:val="001A1D05"/>
    <w:rPr>
      <w:rFonts w:cs="OpenSymbol"/>
    </w:rPr>
  </w:style>
  <w:style w:type="character" w:customStyle="1" w:styleId="ListLabel1396">
    <w:name w:val="ListLabel 1396"/>
    <w:qFormat/>
    <w:rsid w:val="001A1D05"/>
    <w:rPr>
      <w:rFonts w:cs="OpenSymbol"/>
    </w:rPr>
  </w:style>
  <w:style w:type="character" w:customStyle="1" w:styleId="ListLabel1397">
    <w:name w:val="ListLabel 1397"/>
    <w:qFormat/>
    <w:rsid w:val="001A1D05"/>
    <w:rPr>
      <w:rFonts w:cs="OpenSymbol"/>
    </w:rPr>
  </w:style>
  <w:style w:type="character" w:customStyle="1" w:styleId="ListLabel1398">
    <w:name w:val="ListLabel 1398"/>
    <w:qFormat/>
    <w:rsid w:val="001A1D05"/>
    <w:rPr>
      <w:rFonts w:cs="OpenSymbol"/>
    </w:rPr>
  </w:style>
  <w:style w:type="character" w:customStyle="1" w:styleId="ListLabel1399">
    <w:name w:val="ListLabel 1399"/>
    <w:qFormat/>
    <w:rsid w:val="001A1D05"/>
    <w:rPr>
      <w:rFonts w:cs="OpenSymbol"/>
    </w:rPr>
  </w:style>
  <w:style w:type="character" w:customStyle="1" w:styleId="ListLabel1400">
    <w:name w:val="ListLabel 1400"/>
    <w:qFormat/>
    <w:rsid w:val="001A1D05"/>
    <w:rPr>
      <w:rFonts w:cs="OpenSymbol"/>
    </w:rPr>
  </w:style>
  <w:style w:type="character" w:customStyle="1" w:styleId="ListLabel1401">
    <w:name w:val="ListLabel 1401"/>
    <w:qFormat/>
    <w:rsid w:val="001A1D05"/>
    <w:rPr>
      <w:rFonts w:cs="OpenSymbol"/>
    </w:rPr>
  </w:style>
  <w:style w:type="character" w:customStyle="1" w:styleId="ListLabel1402">
    <w:name w:val="ListLabel 1402"/>
    <w:qFormat/>
    <w:rsid w:val="001A1D05"/>
    <w:rPr>
      <w:rFonts w:cs="OpenSymbol"/>
    </w:rPr>
  </w:style>
  <w:style w:type="character" w:customStyle="1" w:styleId="ListLabel1403">
    <w:name w:val="ListLabel 1403"/>
    <w:qFormat/>
    <w:rsid w:val="001A1D05"/>
    <w:rPr>
      <w:rFonts w:cs="OpenSymbol"/>
    </w:rPr>
  </w:style>
  <w:style w:type="character" w:customStyle="1" w:styleId="ListLabel1404">
    <w:name w:val="ListLabel 1404"/>
    <w:qFormat/>
    <w:rsid w:val="001A1D05"/>
    <w:rPr>
      <w:rFonts w:cs="OpenSymbol"/>
    </w:rPr>
  </w:style>
  <w:style w:type="character" w:customStyle="1" w:styleId="ListLabel1405">
    <w:name w:val="ListLabel 1405"/>
    <w:qFormat/>
    <w:rsid w:val="001A1D05"/>
    <w:rPr>
      <w:rFonts w:cs="OpenSymbol"/>
    </w:rPr>
  </w:style>
  <w:style w:type="character" w:customStyle="1" w:styleId="ListLabel1406">
    <w:name w:val="ListLabel 1406"/>
    <w:qFormat/>
    <w:rsid w:val="001A1D05"/>
    <w:rPr>
      <w:rFonts w:cs="OpenSymbol"/>
    </w:rPr>
  </w:style>
  <w:style w:type="character" w:customStyle="1" w:styleId="ListLabel1407">
    <w:name w:val="ListLabel 1407"/>
    <w:qFormat/>
    <w:rsid w:val="001A1D05"/>
    <w:rPr>
      <w:rFonts w:cs="OpenSymbol"/>
    </w:rPr>
  </w:style>
  <w:style w:type="character" w:customStyle="1" w:styleId="ListLabel1408">
    <w:name w:val="ListLabel 1408"/>
    <w:qFormat/>
    <w:rsid w:val="001A1D05"/>
    <w:rPr>
      <w:rFonts w:cs="OpenSymbol"/>
    </w:rPr>
  </w:style>
  <w:style w:type="character" w:customStyle="1" w:styleId="ListLabel1409">
    <w:name w:val="ListLabel 1409"/>
    <w:qFormat/>
    <w:rsid w:val="001A1D05"/>
    <w:rPr>
      <w:rFonts w:cs="OpenSymbol"/>
    </w:rPr>
  </w:style>
  <w:style w:type="character" w:customStyle="1" w:styleId="ListLabel1410">
    <w:name w:val="ListLabel 1410"/>
    <w:qFormat/>
    <w:rsid w:val="001A1D05"/>
    <w:rPr>
      <w:rFonts w:cs="OpenSymbol"/>
    </w:rPr>
  </w:style>
  <w:style w:type="character" w:customStyle="1" w:styleId="ListLabel1411">
    <w:name w:val="ListLabel 1411"/>
    <w:qFormat/>
    <w:rsid w:val="001A1D05"/>
    <w:rPr>
      <w:rFonts w:cs="OpenSymbol"/>
    </w:rPr>
  </w:style>
  <w:style w:type="character" w:customStyle="1" w:styleId="ListLabel1412">
    <w:name w:val="ListLabel 1412"/>
    <w:qFormat/>
    <w:rsid w:val="001A1D05"/>
    <w:rPr>
      <w:rFonts w:cs="OpenSymbol"/>
    </w:rPr>
  </w:style>
  <w:style w:type="character" w:customStyle="1" w:styleId="ListLabel1413">
    <w:name w:val="ListLabel 1413"/>
    <w:qFormat/>
    <w:rsid w:val="001A1D05"/>
    <w:rPr>
      <w:rFonts w:cs="OpenSymbol"/>
    </w:rPr>
  </w:style>
  <w:style w:type="character" w:customStyle="1" w:styleId="ListLabel1414">
    <w:name w:val="ListLabel 1414"/>
    <w:qFormat/>
    <w:rsid w:val="001A1D05"/>
    <w:rPr>
      <w:rFonts w:cs="OpenSymbol"/>
    </w:rPr>
  </w:style>
  <w:style w:type="character" w:customStyle="1" w:styleId="ListLabel1415">
    <w:name w:val="ListLabel 1415"/>
    <w:qFormat/>
    <w:rsid w:val="001A1D05"/>
    <w:rPr>
      <w:rFonts w:cs="OpenSymbol"/>
    </w:rPr>
  </w:style>
  <w:style w:type="character" w:customStyle="1" w:styleId="ListLabel1416">
    <w:name w:val="ListLabel 1416"/>
    <w:qFormat/>
    <w:rsid w:val="001A1D05"/>
    <w:rPr>
      <w:rFonts w:cs="OpenSymbol"/>
    </w:rPr>
  </w:style>
  <w:style w:type="character" w:customStyle="1" w:styleId="ListLabel1417">
    <w:name w:val="ListLabel 1417"/>
    <w:qFormat/>
    <w:rsid w:val="001A1D05"/>
    <w:rPr>
      <w:rFonts w:cs="OpenSymbol"/>
    </w:rPr>
  </w:style>
  <w:style w:type="character" w:customStyle="1" w:styleId="ListLabel1418">
    <w:name w:val="ListLabel 1418"/>
    <w:qFormat/>
    <w:rsid w:val="001A1D05"/>
    <w:rPr>
      <w:rFonts w:cs="OpenSymbol"/>
    </w:rPr>
  </w:style>
  <w:style w:type="character" w:customStyle="1" w:styleId="ListLabel1419">
    <w:name w:val="ListLabel 1419"/>
    <w:qFormat/>
    <w:rsid w:val="001A1D05"/>
    <w:rPr>
      <w:rFonts w:cs="OpenSymbol"/>
    </w:rPr>
  </w:style>
  <w:style w:type="character" w:customStyle="1" w:styleId="ListLabel1420">
    <w:name w:val="ListLabel 1420"/>
    <w:qFormat/>
    <w:rsid w:val="001A1D05"/>
    <w:rPr>
      <w:rFonts w:cs="OpenSymbol"/>
    </w:rPr>
  </w:style>
  <w:style w:type="character" w:customStyle="1" w:styleId="ListLabel1421">
    <w:name w:val="ListLabel 1421"/>
    <w:qFormat/>
    <w:rsid w:val="001A1D05"/>
    <w:rPr>
      <w:rFonts w:cs="OpenSymbol"/>
    </w:rPr>
  </w:style>
  <w:style w:type="character" w:customStyle="1" w:styleId="ListLabel1422">
    <w:name w:val="ListLabel 1422"/>
    <w:qFormat/>
    <w:rsid w:val="001A1D05"/>
    <w:rPr>
      <w:rFonts w:cs="OpenSymbol"/>
    </w:rPr>
  </w:style>
  <w:style w:type="character" w:customStyle="1" w:styleId="ListLabel1423">
    <w:name w:val="ListLabel 1423"/>
    <w:qFormat/>
    <w:rsid w:val="001A1D05"/>
    <w:rPr>
      <w:rFonts w:cs="OpenSymbol"/>
    </w:rPr>
  </w:style>
  <w:style w:type="character" w:customStyle="1" w:styleId="ListLabel1424">
    <w:name w:val="ListLabel 1424"/>
    <w:qFormat/>
    <w:rsid w:val="001A1D05"/>
    <w:rPr>
      <w:rFonts w:cs="OpenSymbol"/>
    </w:rPr>
  </w:style>
  <w:style w:type="character" w:customStyle="1" w:styleId="ListLabel1425">
    <w:name w:val="ListLabel 1425"/>
    <w:qFormat/>
    <w:rsid w:val="001A1D05"/>
    <w:rPr>
      <w:rFonts w:cs="OpenSymbol"/>
    </w:rPr>
  </w:style>
  <w:style w:type="character" w:customStyle="1" w:styleId="ListLabel1426">
    <w:name w:val="ListLabel 1426"/>
    <w:qFormat/>
    <w:rsid w:val="001A1D05"/>
    <w:rPr>
      <w:rFonts w:cs="OpenSymbol"/>
    </w:rPr>
  </w:style>
  <w:style w:type="character" w:customStyle="1" w:styleId="ListLabel1427">
    <w:name w:val="ListLabel 1427"/>
    <w:qFormat/>
    <w:rsid w:val="001A1D05"/>
    <w:rPr>
      <w:rFonts w:cs="OpenSymbol"/>
    </w:rPr>
  </w:style>
  <w:style w:type="character" w:customStyle="1" w:styleId="ListLabel1428">
    <w:name w:val="ListLabel 1428"/>
    <w:qFormat/>
    <w:rsid w:val="001A1D05"/>
    <w:rPr>
      <w:rFonts w:cs="OpenSymbol"/>
    </w:rPr>
  </w:style>
  <w:style w:type="character" w:customStyle="1" w:styleId="ListLabel1429">
    <w:name w:val="ListLabel 1429"/>
    <w:qFormat/>
    <w:rsid w:val="001A1D05"/>
    <w:rPr>
      <w:rFonts w:cs="OpenSymbol"/>
    </w:rPr>
  </w:style>
  <w:style w:type="character" w:customStyle="1" w:styleId="ListLabel1430">
    <w:name w:val="ListLabel 1430"/>
    <w:qFormat/>
    <w:rsid w:val="001A1D05"/>
    <w:rPr>
      <w:rFonts w:cs="OpenSymbol"/>
    </w:rPr>
  </w:style>
  <w:style w:type="character" w:customStyle="1" w:styleId="ListLabel1431">
    <w:name w:val="ListLabel 1431"/>
    <w:qFormat/>
    <w:rsid w:val="001A1D05"/>
    <w:rPr>
      <w:rFonts w:cs="OpenSymbol"/>
    </w:rPr>
  </w:style>
  <w:style w:type="character" w:customStyle="1" w:styleId="ListLabel1432">
    <w:name w:val="ListLabel 1432"/>
    <w:qFormat/>
    <w:rsid w:val="001A1D05"/>
    <w:rPr>
      <w:rFonts w:cs="OpenSymbol"/>
      <w:b/>
    </w:rPr>
  </w:style>
  <w:style w:type="character" w:customStyle="1" w:styleId="ListLabel1433">
    <w:name w:val="ListLabel 1433"/>
    <w:qFormat/>
    <w:rsid w:val="001A1D05"/>
    <w:rPr>
      <w:rFonts w:cs="OpenSymbol"/>
    </w:rPr>
  </w:style>
  <w:style w:type="character" w:customStyle="1" w:styleId="ListLabel1434">
    <w:name w:val="ListLabel 1434"/>
    <w:qFormat/>
    <w:rsid w:val="001A1D05"/>
    <w:rPr>
      <w:rFonts w:cs="OpenSymbol"/>
    </w:rPr>
  </w:style>
  <w:style w:type="character" w:customStyle="1" w:styleId="ListLabel1435">
    <w:name w:val="ListLabel 1435"/>
    <w:qFormat/>
    <w:rsid w:val="001A1D05"/>
    <w:rPr>
      <w:rFonts w:cs="OpenSymbol"/>
    </w:rPr>
  </w:style>
  <w:style w:type="character" w:customStyle="1" w:styleId="ListLabel1436">
    <w:name w:val="ListLabel 1436"/>
    <w:qFormat/>
    <w:rsid w:val="001A1D05"/>
    <w:rPr>
      <w:rFonts w:cs="OpenSymbol"/>
    </w:rPr>
  </w:style>
  <w:style w:type="character" w:customStyle="1" w:styleId="ListLabel1437">
    <w:name w:val="ListLabel 1437"/>
    <w:qFormat/>
    <w:rsid w:val="001A1D05"/>
    <w:rPr>
      <w:rFonts w:cs="OpenSymbol"/>
    </w:rPr>
  </w:style>
  <w:style w:type="character" w:customStyle="1" w:styleId="ListLabel1438">
    <w:name w:val="ListLabel 1438"/>
    <w:qFormat/>
    <w:rsid w:val="001A1D05"/>
    <w:rPr>
      <w:rFonts w:cs="OpenSymbol"/>
    </w:rPr>
  </w:style>
  <w:style w:type="character" w:customStyle="1" w:styleId="ListLabel1439">
    <w:name w:val="ListLabel 1439"/>
    <w:qFormat/>
    <w:rsid w:val="001A1D05"/>
    <w:rPr>
      <w:rFonts w:cs="OpenSymbol"/>
    </w:rPr>
  </w:style>
  <w:style w:type="character" w:customStyle="1" w:styleId="ListLabel1440">
    <w:name w:val="ListLabel 1440"/>
    <w:qFormat/>
    <w:rsid w:val="001A1D05"/>
    <w:rPr>
      <w:rFonts w:cs="OpenSymbol"/>
    </w:rPr>
  </w:style>
  <w:style w:type="character" w:customStyle="1" w:styleId="ListLabel1441">
    <w:name w:val="ListLabel 1441"/>
    <w:qFormat/>
    <w:rsid w:val="001A1D05"/>
    <w:rPr>
      <w:rFonts w:cs="OpenSymbol"/>
      <w:b/>
    </w:rPr>
  </w:style>
  <w:style w:type="character" w:customStyle="1" w:styleId="ListLabel1442">
    <w:name w:val="ListLabel 1442"/>
    <w:qFormat/>
    <w:rsid w:val="001A1D05"/>
    <w:rPr>
      <w:rFonts w:cs="OpenSymbol"/>
    </w:rPr>
  </w:style>
  <w:style w:type="character" w:customStyle="1" w:styleId="ListLabel1443">
    <w:name w:val="ListLabel 1443"/>
    <w:qFormat/>
    <w:rsid w:val="001A1D05"/>
    <w:rPr>
      <w:rFonts w:cs="OpenSymbol"/>
    </w:rPr>
  </w:style>
  <w:style w:type="character" w:customStyle="1" w:styleId="ListLabel1444">
    <w:name w:val="ListLabel 1444"/>
    <w:qFormat/>
    <w:rsid w:val="001A1D05"/>
    <w:rPr>
      <w:rFonts w:cs="OpenSymbol"/>
    </w:rPr>
  </w:style>
  <w:style w:type="character" w:customStyle="1" w:styleId="ListLabel1445">
    <w:name w:val="ListLabel 1445"/>
    <w:qFormat/>
    <w:rsid w:val="001A1D05"/>
    <w:rPr>
      <w:rFonts w:cs="OpenSymbol"/>
    </w:rPr>
  </w:style>
  <w:style w:type="character" w:customStyle="1" w:styleId="ListLabel1446">
    <w:name w:val="ListLabel 1446"/>
    <w:qFormat/>
    <w:rsid w:val="001A1D05"/>
    <w:rPr>
      <w:rFonts w:cs="OpenSymbol"/>
    </w:rPr>
  </w:style>
  <w:style w:type="character" w:customStyle="1" w:styleId="ListLabel1447">
    <w:name w:val="ListLabel 1447"/>
    <w:qFormat/>
    <w:rsid w:val="001A1D05"/>
    <w:rPr>
      <w:rFonts w:cs="OpenSymbol"/>
    </w:rPr>
  </w:style>
  <w:style w:type="character" w:customStyle="1" w:styleId="ListLabel1448">
    <w:name w:val="ListLabel 1448"/>
    <w:qFormat/>
    <w:rsid w:val="001A1D05"/>
    <w:rPr>
      <w:rFonts w:cs="OpenSymbol"/>
    </w:rPr>
  </w:style>
  <w:style w:type="character" w:customStyle="1" w:styleId="ListLabel1449">
    <w:name w:val="ListLabel 1449"/>
    <w:qFormat/>
    <w:rsid w:val="001A1D05"/>
    <w:rPr>
      <w:rFonts w:cs="OpenSymbol"/>
    </w:rPr>
  </w:style>
  <w:style w:type="character" w:customStyle="1" w:styleId="ListLabel1450">
    <w:name w:val="ListLabel 1450"/>
    <w:qFormat/>
    <w:rsid w:val="001A1D05"/>
    <w:rPr>
      <w:rFonts w:cs="OpenSymbol"/>
      <w:b/>
    </w:rPr>
  </w:style>
  <w:style w:type="character" w:customStyle="1" w:styleId="ListLabel1451">
    <w:name w:val="ListLabel 1451"/>
    <w:qFormat/>
    <w:rsid w:val="001A1D05"/>
    <w:rPr>
      <w:rFonts w:cs="OpenSymbol"/>
    </w:rPr>
  </w:style>
  <w:style w:type="character" w:customStyle="1" w:styleId="ListLabel1452">
    <w:name w:val="ListLabel 1452"/>
    <w:qFormat/>
    <w:rsid w:val="001A1D05"/>
    <w:rPr>
      <w:rFonts w:cs="OpenSymbol"/>
    </w:rPr>
  </w:style>
  <w:style w:type="character" w:customStyle="1" w:styleId="ListLabel1453">
    <w:name w:val="ListLabel 1453"/>
    <w:qFormat/>
    <w:rsid w:val="001A1D05"/>
    <w:rPr>
      <w:rFonts w:cs="OpenSymbol"/>
    </w:rPr>
  </w:style>
  <w:style w:type="character" w:customStyle="1" w:styleId="ListLabel1454">
    <w:name w:val="ListLabel 1454"/>
    <w:qFormat/>
    <w:rsid w:val="001A1D05"/>
    <w:rPr>
      <w:rFonts w:cs="OpenSymbol"/>
    </w:rPr>
  </w:style>
  <w:style w:type="character" w:customStyle="1" w:styleId="ListLabel1455">
    <w:name w:val="ListLabel 1455"/>
    <w:qFormat/>
    <w:rsid w:val="001A1D05"/>
    <w:rPr>
      <w:rFonts w:cs="OpenSymbol"/>
    </w:rPr>
  </w:style>
  <w:style w:type="character" w:customStyle="1" w:styleId="ListLabel1456">
    <w:name w:val="ListLabel 1456"/>
    <w:qFormat/>
    <w:rsid w:val="001A1D05"/>
    <w:rPr>
      <w:rFonts w:cs="OpenSymbol"/>
    </w:rPr>
  </w:style>
  <w:style w:type="character" w:customStyle="1" w:styleId="ListLabel1457">
    <w:name w:val="ListLabel 1457"/>
    <w:qFormat/>
    <w:rsid w:val="001A1D05"/>
    <w:rPr>
      <w:rFonts w:cs="OpenSymbol"/>
    </w:rPr>
  </w:style>
  <w:style w:type="character" w:customStyle="1" w:styleId="ListLabel1458">
    <w:name w:val="ListLabel 1458"/>
    <w:qFormat/>
    <w:rsid w:val="001A1D05"/>
    <w:rPr>
      <w:rFonts w:cs="OpenSymbol"/>
    </w:rPr>
  </w:style>
  <w:style w:type="character" w:customStyle="1" w:styleId="ListLabel1459">
    <w:name w:val="ListLabel 1459"/>
    <w:qFormat/>
    <w:rsid w:val="001A1D05"/>
    <w:rPr>
      <w:rFonts w:cs="OpenSymbol"/>
    </w:rPr>
  </w:style>
  <w:style w:type="character" w:customStyle="1" w:styleId="ListLabel1460">
    <w:name w:val="ListLabel 1460"/>
    <w:qFormat/>
    <w:rsid w:val="001A1D05"/>
    <w:rPr>
      <w:rFonts w:cs="OpenSymbol"/>
    </w:rPr>
  </w:style>
  <w:style w:type="character" w:customStyle="1" w:styleId="ListLabel1461">
    <w:name w:val="ListLabel 1461"/>
    <w:qFormat/>
    <w:rsid w:val="001A1D05"/>
    <w:rPr>
      <w:rFonts w:cs="OpenSymbol"/>
    </w:rPr>
  </w:style>
  <w:style w:type="character" w:customStyle="1" w:styleId="ListLabel1462">
    <w:name w:val="ListLabel 1462"/>
    <w:qFormat/>
    <w:rsid w:val="001A1D05"/>
    <w:rPr>
      <w:rFonts w:cs="OpenSymbol"/>
    </w:rPr>
  </w:style>
  <w:style w:type="character" w:customStyle="1" w:styleId="ListLabel1463">
    <w:name w:val="ListLabel 1463"/>
    <w:qFormat/>
    <w:rsid w:val="001A1D05"/>
    <w:rPr>
      <w:rFonts w:cs="OpenSymbol"/>
    </w:rPr>
  </w:style>
  <w:style w:type="character" w:customStyle="1" w:styleId="ListLabel1464">
    <w:name w:val="ListLabel 1464"/>
    <w:qFormat/>
    <w:rsid w:val="001A1D05"/>
    <w:rPr>
      <w:rFonts w:cs="OpenSymbol"/>
    </w:rPr>
  </w:style>
  <w:style w:type="character" w:customStyle="1" w:styleId="ListLabel1465">
    <w:name w:val="ListLabel 1465"/>
    <w:qFormat/>
    <w:rsid w:val="001A1D05"/>
    <w:rPr>
      <w:rFonts w:cs="OpenSymbol"/>
    </w:rPr>
  </w:style>
  <w:style w:type="character" w:customStyle="1" w:styleId="ListLabel1466">
    <w:name w:val="ListLabel 1466"/>
    <w:qFormat/>
    <w:rsid w:val="001A1D05"/>
    <w:rPr>
      <w:rFonts w:cs="OpenSymbol"/>
    </w:rPr>
  </w:style>
  <w:style w:type="character" w:customStyle="1" w:styleId="ListLabel1467">
    <w:name w:val="ListLabel 1467"/>
    <w:qFormat/>
    <w:rsid w:val="001A1D05"/>
    <w:rPr>
      <w:rFonts w:cs="OpenSymbol"/>
    </w:rPr>
  </w:style>
  <w:style w:type="character" w:customStyle="1" w:styleId="ListLabel1468">
    <w:name w:val="ListLabel 1468"/>
    <w:qFormat/>
    <w:rsid w:val="001A1D05"/>
    <w:rPr>
      <w:rFonts w:cs="OpenSymbol"/>
    </w:rPr>
  </w:style>
  <w:style w:type="character" w:customStyle="1" w:styleId="ListLabel1469">
    <w:name w:val="ListLabel 1469"/>
    <w:qFormat/>
    <w:rsid w:val="001A1D05"/>
    <w:rPr>
      <w:rFonts w:cs="OpenSymbol"/>
    </w:rPr>
  </w:style>
  <w:style w:type="character" w:customStyle="1" w:styleId="ListLabel1470">
    <w:name w:val="ListLabel 1470"/>
    <w:qFormat/>
    <w:rsid w:val="001A1D05"/>
    <w:rPr>
      <w:rFonts w:cs="OpenSymbol"/>
    </w:rPr>
  </w:style>
  <w:style w:type="character" w:customStyle="1" w:styleId="ListLabel1471">
    <w:name w:val="ListLabel 1471"/>
    <w:qFormat/>
    <w:rsid w:val="001A1D05"/>
    <w:rPr>
      <w:rFonts w:cs="OpenSymbol"/>
    </w:rPr>
  </w:style>
  <w:style w:type="character" w:customStyle="1" w:styleId="ListLabel1472">
    <w:name w:val="ListLabel 1472"/>
    <w:qFormat/>
    <w:rsid w:val="001A1D05"/>
    <w:rPr>
      <w:rFonts w:cs="OpenSymbol"/>
    </w:rPr>
  </w:style>
  <w:style w:type="character" w:customStyle="1" w:styleId="ListLabel1473">
    <w:name w:val="ListLabel 1473"/>
    <w:qFormat/>
    <w:rsid w:val="001A1D05"/>
    <w:rPr>
      <w:rFonts w:cs="OpenSymbol"/>
    </w:rPr>
  </w:style>
  <w:style w:type="character" w:customStyle="1" w:styleId="ListLabel1474">
    <w:name w:val="ListLabel 1474"/>
    <w:qFormat/>
    <w:rsid w:val="001A1D05"/>
    <w:rPr>
      <w:rFonts w:cs="OpenSymbol"/>
    </w:rPr>
  </w:style>
  <w:style w:type="character" w:customStyle="1" w:styleId="ListLabel1475">
    <w:name w:val="ListLabel 1475"/>
    <w:qFormat/>
    <w:rsid w:val="001A1D05"/>
    <w:rPr>
      <w:rFonts w:cs="OpenSymbol"/>
    </w:rPr>
  </w:style>
  <w:style w:type="character" w:customStyle="1" w:styleId="ListLabel1476">
    <w:name w:val="ListLabel 1476"/>
    <w:qFormat/>
    <w:rsid w:val="001A1D05"/>
    <w:rPr>
      <w:rFonts w:cs="OpenSymbol"/>
    </w:rPr>
  </w:style>
  <w:style w:type="character" w:customStyle="1" w:styleId="ListLabel1477">
    <w:name w:val="ListLabel 1477"/>
    <w:qFormat/>
    <w:rsid w:val="001A1D05"/>
    <w:rPr>
      <w:rFonts w:cs="OpenSymbol"/>
    </w:rPr>
  </w:style>
  <w:style w:type="character" w:customStyle="1" w:styleId="ListLabel1478">
    <w:name w:val="ListLabel 1478"/>
    <w:qFormat/>
    <w:rsid w:val="001A1D05"/>
    <w:rPr>
      <w:rFonts w:cs="OpenSymbol"/>
    </w:rPr>
  </w:style>
  <w:style w:type="character" w:customStyle="1" w:styleId="ListLabel1479">
    <w:name w:val="ListLabel 1479"/>
    <w:qFormat/>
    <w:rsid w:val="001A1D05"/>
    <w:rPr>
      <w:rFonts w:cs="OpenSymbol"/>
    </w:rPr>
  </w:style>
  <w:style w:type="character" w:customStyle="1" w:styleId="ListLabel1480">
    <w:name w:val="ListLabel 1480"/>
    <w:qFormat/>
    <w:rsid w:val="001A1D05"/>
    <w:rPr>
      <w:rFonts w:cs="OpenSymbol"/>
    </w:rPr>
  </w:style>
  <w:style w:type="character" w:customStyle="1" w:styleId="ListLabel1481">
    <w:name w:val="ListLabel 1481"/>
    <w:qFormat/>
    <w:rsid w:val="001A1D05"/>
    <w:rPr>
      <w:rFonts w:cs="OpenSymbol"/>
    </w:rPr>
  </w:style>
  <w:style w:type="character" w:customStyle="1" w:styleId="ListLabel1482">
    <w:name w:val="ListLabel 1482"/>
    <w:qFormat/>
    <w:rsid w:val="001A1D05"/>
    <w:rPr>
      <w:rFonts w:cs="OpenSymbol"/>
    </w:rPr>
  </w:style>
  <w:style w:type="character" w:customStyle="1" w:styleId="ListLabel1483">
    <w:name w:val="ListLabel 1483"/>
    <w:qFormat/>
    <w:rsid w:val="001A1D05"/>
    <w:rPr>
      <w:rFonts w:cs="OpenSymbol"/>
    </w:rPr>
  </w:style>
  <w:style w:type="character" w:customStyle="1" w:styleId="ListLabel1484">
    <w:name w:val="ListLabel 1484"/>
    <w:qFormat/>
    <w:rsid w:val="001A1D05"/>
    <w:rPr>
      <w:rFonts w:cs="OpenSymbol"/>
    </w:rPr>
  </w:style>
  <w:style w:type="character" w:customStyle="1" w:styleId="ListLabel1485">
    <w:name w:val="ListLabel 1485"/>
    <w:qFormat/>
    <w:rsid w:val="001A1D05"/>
    <w:rPr>
      <w:rFonts w:cs="OpenSymbol"/>
    </w:rPr>
  </w:style>
  <w:style w:type="character" w:customStyle="1" w:styleId="ListLabel1486">
    <w:name w:val="ListLabel 1486"/>
    <w:qFormat/>
    <w:rsid w:val="001A1D05"/>
    <w:rPr>
      <w:rFonts w:cs="OpenSymbol"/>
      <w:b/>
    </w:rPr>
  </w:style>
  <w:style w:type="character" w:customStyle="1" w:styleId="ListLabel1487">
    <w:name w:val="ListLabel 1487"/>
    <w:qFormat/>
    <w:rsid w:val="001A1D05"/>
    <w:rPr>
      <w:rFonts w:cs="OpenSymbol"/>
    </w:rPr>
  </w:style>
  <w:style w:type="character" w:customStyle="1" w:styleId="ListLabel1488">
    <w:name w:val="ListLabel 1488"/>
    <w:qFormat/>
    <w:rsid w:val="001A1D05"/>
    <w:rPr>
      <w:rFonts w:cs="OpenSymbol"/>
    </w:rPr>
  </w:style>
  <w:style w:type="character" w:customStyle="1" w:styleId="ListLabel1489">
    <w:name w:val="ListLabel 1489"/>
    <w:qFormat/>
    <w:rsid w:val="001A1D05"/>
    <w:rPr>
      <w:rFonts w:cs="OpenSymbol"/>
    </w:rPr>
  </w:style>
  <w:style w:type="character" w:customStyle="1" w:styleId="ListLabel1490">
    <w:name w:val="ListLabel 1490"/>
    <w:qFormat/>
    <w:rsid w:val="001A1D05"/>
    <w:rPr>
      <w:rFonts w:cs="OpenSymbol"/>
    </w:rPr>
  </w:style>
  <w:style w:type="character" w:customStyle="1" w:styleId="ListLabel1491">
    <w:name w:val="ListLabel 1491"/>
    <w:qFormat/>
    <w:rsid w:val="001A1D05"/>
    <w:rPr>
      <w:rFonts w:cs="OpenSymbol"/>
    </w:rPr>
  </w:style>
  <w:style w:type="character" w:customStyle="1" w:styleId="ListLabel1492">
    <w:name w:val="ListLabel 1492"/>
    <w:qFormat/>
    <w:rsid w:val="001A1D05"/>
    <w:rPr>
      <w:rFonts w:cs="OpenSymbol"/>
    </w:rPr>
  </w:style>
  <w:style w:type="character" w:customStyle="1" w:styleId="ListLabel1493">
    <w:name w:val="ListLabel 1493"/>
    <w:qFormat/>
    <w:rsid w:val="001A1D05"/>
    <w:rPr>
      <w:rFonts w:cs="OpenSymbol"/>
    </w:rPr>
  </w:style>
  <w:style w:type="character" w:customStyle="1" w:styleId="ListLabel1494">
    <w:name w:val="ListLabel 1494"/>
    <w:qFormat/>
    <w:rsid w:val="001A1D05"/>
    <w:rPr>
      <w:rFonts w:cs="OpenSymbol"/>
    </w:rPr>
  </w:style>
  <w:style w:type="character" w:customStyle="1" w:styleId="ListLabel1495">
    <w:name w:val="ListLabel 1495"/>
    <w:qFormat/>
    <w:rsid w:val="001A1D05"/>
    <w:rPr>
      <w:rFonts w:cs="OpenSymbol"/>
    </w:rPr>
  </w:style>
  <w:style w:type="character" w:customStyle="1" w:styleId="ListLabel1496">
    <w:name w:val="ListLabel 1496"/>
    <w:qFormat/>
    <w:rsid w:val="001A1D05"/>
    <w:rPr>
      <w:rFonts w:cs="OpenSymbol"/>
    </w:rPr>
  </w:style>
  <w:style w:type="character" w:customStyle="1" w:styleId="ListLabel1497">
    <w:name w:val="ListLabel 1497"/>
    <w:qFormat/>
    <w:rsid w:val="001A1D05"/>
    <w:rPr>
      <w:rFonts w:cs="OpenSymbol"/>
    </w:rPr>
  </w:style>
  <w:style w:type="character" w:customStyle="1" w:styleId="ListLabel1498">
    <w:name w:val="ListLabel 1498"/>
    <w:qFormat/>
    <w:rsid w:val="001A1D05"/>
    <w:rPr>
      <w:rFonts w:cs="OpenSymbol"/>
    </w:rPr>
  </w:style>
  <w:style w:type="character" w:customStyle="1" w:styleId="ListLabel1499">
    <w:name w:val="ListLabel 1499"/>
    <w:qFormat/>
    <w:rsid w:val="001A1D05"/>
    <w:rPr>
      <w:rFonts w:cs="OpenSymbol"/>
    </w:rPr>
  </w:style>
  <w:style w:type="character" w:customStyle="1" w:styleId="ListLabel1500">
    <w:name w:val="ListLabel 1500"/>
    <w:qFormat/>
    <w:rsid w:val="001A1D05"/>
    <w:rPr>
      <w:rFonts w:cs="OpenSymbol"/>
    </w:rPr>
  </w:style>
  <w:style w:type="character" w:customStyle="1" w:styleId="ListLabel1501">
    <w:name w:val="ListLabel 1501"/>
    <w:qFormat/>
    <w:rsid w:val="001A1D05"/>
    <w:rPr>
      <w:rFonts w:cs="OpenSymbol"/>
    </w:rPr>
  </w:style>
  <w:style w:type="character" w:customStyle="1" w:styleId="ListLabel1502">
    <w:name w:val="ListLabel 1502"/>
    <w:qFormat/>
    <w:rsid w:val="001A1D05"/>
    <w:rPr>
      <w:rFonts w:cs="OpenSymbol"/>
    </w:rPr>
  </w:style>
  <w:style w:type="character" w:customStyle="1" w:styleId="ListLabel1503">
    <w:name w:val="ListLabel 1503"/>
    <w:qFormat/>
    <w:rsid w:val="001A1D05"/>
    <w:rPr>
      <w:rFonts w:cs="OpenSymbol"/>
    </w:rPr>
  </w:style>
  <w:style w:type="character" w:customStyle="1" w:styleId="ListLabel1504">
    <w:name w:val="ListLabel 1504"/>
    <w:qFormat/>
    <w:rsid w:val="001A1D05"/>
    <w:rPr>
      <w:rFonts w:cs="OpenSymbol"/>
    </w:rPr>
  </w:style>
  <w:style w:type="character" w:customStyle="1" w:styleId="ListLabel1505">
    <w:name w:val="ListLabel 1505"/>
    <w:qFormat/>
    <w:rsid w:val="001A1D05"/>
    <w:rPr>
      <w:rFonts w:cs="OpenSymbol"/>
    </w:rPr>
  </w:style>
  <w:style w:type="character" w:customStyle="1" w:styleId="ListLabel1506">
    <w:name w:val="ListLabel 1506"/>
    <w:qFormat/>
    <w:rsid w:val="001A1D05"/>
    <w:rPr>
      <w:rFonts w:cs="OpenSymbol"/>
    </w:rPr>
  </w:style>
  <w:style w:type="character" w:customStyle="1" w:styleId="ListLabel1507">
    <w:name w:val="ListLabel 1507"/>
    <w:qFormat/>
    <w:rsid w:val="001A1D05"/>
    <w:rPr>
      <w:rFonts w:cs="OpenSymbol"/>
    </w:rPr>
  </w:style>
  <w:style w:type="character" w:customStyle="1" w:styleId="ListLabel1508">
    <w:name w:val="ListLabel 1508"/>
    <w:qFormat/>
    <w:rsid w:val="001A1D05"/>
    <w:rPr>
      <w:rFonts w:cs="OpenSymbol"/>
    </w:rPr>
  </w:style>
  <w:style w:type="character" w:customStyle="1" w:styleId="ListLabel1509">
    <w:name w:val="ListLabel 1509"/>
    <w:qFormat/>
    <w:rsid w:val="001A1D05"/>
    <w:rPr>
      <w:rFonts w:cs="OpenSymbol"/>
    </w:rPr>
  </w:style>
  <w:style w:type="character" w:customStyle="1" w:styleId="ListLabel1510">
    <w:name w:val="ListLabel 1510"/>
    <w:qFormat/>
    <w:rsid w:val="001A1D05"/>
    <w:rPr>
      <w:rFonts w:cs="OpenSymbol"/>
    </w:rPr>
  </w:style>
  <w:style w:type="character" w:customStyle="1" w:styleId="ListLabel1511">
    <w:name w:val="ListLabel 1511"/>
    <w:qFormat/>
    <w:rsid w:val="001A1D05"/>
    <w:rPr>
      <w:rFonts w:cs="OpenSymbol"/>
    </w:rPr>
  </w:style>
  <w:style w:type="character" w:customStyle="1" w:styleId="ListLabel1512">
    <w:name w:val="ListLabel 1512"/>
    <w:qFormat/>
    <w:rsid w:val="001A1D05"/>
    <w:rPr>
      <w:rFonts w:cs="OpenSymbol"/>
    </w:rPr>
  </w:style>
  <w:style w:type="character" w:customStyle="1" w:styleId="ListLabel1513">
    <w:name w:val="ListLabel 1513"/>
    <w:qFormat/>
    <w:rsid w:val="001A1D05"/>
    <w:rPr>
      <w:rFonts w:cs="OpenSymbol"/>
    </w:rPr>
  </w:style>
  <w:style w:type="character" w:customStyle="1" w:styleId="ListLabel1514">
    <w:name w:val="ListLabel 1514"/>
    <w:qFormat/>
    <w:rsid w:val="001A1D05"/>
    <w:rPr>
      <w:rFonts w:cs="OpenSymbol"/>
    </w:rPr>
  </w:style>
  <w:style w:type="character" w:customStyle="1" w:styleId="ListLabel1515">
    <w:name w:val="ListLabel 1515"/>
    <w:qFormat/>
    <w:rsid w:val="001A1D05"/>
    <w:rPr>
      <w:rFonts w:cs="OpenSymbol"/>
    </w:rPr>
  </w:style>
  <w:style w:type="character" w:customStyle="1" w:styleId="ListLabel1516">
    <w:name w:val="ListLabel 1516"/>
    <w:qFormat/>
    <w:rsid w:val="001A1D05"/>
    <w:rPr>
      <w:rFonts w:cs="OpenSymbol"/>
    </w:rPr>
  </w:style>
  <w:style w:type="character" w:customStyle="1" w:styleId="ListLabel1517">
    <w:name w:val="ListLabel 1517"/>
    <w:qFormat/>
    <w:rsid w:val="001A1D05"/>
    <w:rPr>
      <w:rFonts w:cs="OpenSymbol"/>
    </w:rPr>
  </w:style>
  <w:style w:type="character" w:customStyle="1" w:styleId="ListLabel1518">
    <w:name w:val="ListLabel 1518"/>
    <w:qFormat/>
    <w:rsid w:val="001A1D05"/>
    <w:rPr>
      <w:rFonts w:cs="OpenSymbol"/>
    </w:rPr>
  </w:style>
  <w:style w:type="character" w:customStyle="1" w:styleId="ListLabel1519">
    <w:name w:val="ListLabel 1519"/>
    <w:qFormat/>
    <w:rsid w:val="001A1D05"/>
    <w:rPr>
      <w:rFonts w:cs="OpenSymbol"/>
    </w:rPr>
  </w:style>
  <w:style w:type="character" w:customStyle="1" w:styleId="ListLabel1520">
    <w:name w:val="ListLabel 1520"/>
    <w:qFormat/>
    <w:rsid w:val="001A1D05"/>
    <w:rPr>
      <w:rFonts w:cs="OpenSymbol"/>
    </w:rPr>
  </w:style>
  <w:style w:type="character" w:customStyle="1" w:styleId="ListLabel1521">
    <w:name w:val="ListLabel 1521"/>
    <w:qFormat/>
    <w:rsid w:val="001A1D05"/>
    <w:rPr>
      <w:rFonts w:cs="OpenSymbol"/>
    </w:rPr>
  </w:style>
  <w:style w:type="character" w:customStyle="1" w:styleId="ListLabel1522">
    <w:name w:val="ListLabel 1522"/>
    <w:qFormat/>
    <w:rsid w:val="001A1D05"/>
    <w:rPr>
      <w:rFonts w:cs="OpenSymbol"/>
    </w:rPr>
  </w:style>
  <w:style w:type="character" w:customStyle="1" w:styleId="ListLabel1523">
    <w:name w:val="ListLabel 1523"/>
    <w:qFormat/>
    <w:rsid w:val="001A1D05"/>
    <w:rPr>
      <w:rFonts w:cs="OpenSymbol"/>
    </w:rPr>
  </w:style>
  <w:style w:type="character" w:customStyle="1" w:styleId="ListLabel1524">
    <w:name w:val="ListLabel 1524"/>
    <w:qFormat/>
    <w:rsid w:val="001A1D05"/>
    <w:rPr>
      <w:rFonts w:cs="OpenSymbol"/>
    </w:rPr>
  </w:style>
  <w:style w:type="character" w:customStyle="1" w:styleId="ListLabel1525">
    <w:name w:val="ListLabel 1525"/>
    <w:qFormat/>
    <w:rsid w:val="001A1D05"/>
    <w:rPr>
      <w:rFonts w:cs="OpenSymbol"/>
    </w:rPr>
  </w:style>
  <w:style w:type="character" w:customStyle="1" w:styleId="ListLabel1526">
    <w:name w:val="ListLabel 1526"/>
    <w:qFormat/>
    <w:rsid w:val="001A1D05"/>
    <w:rPr>
      <w:rFonts w:cs="OpenSymbol"/>
    </w:rPr>
  </w:style>
  <w:style w:type="character" w:customStyle="1" w:styleId="ListLabel1527">
    <w:name w:val="ListLabel 1527"/>
    <w:qFormat/>
    <w:rsid w:val="001A1D05"/>
    <w:rPr>
      <w:rFonts w:cs="OpenSymbol"/>
    </w:rPr>
  </w:style>
  <w:style w:type="character" w:customStyle="1" w:styleId="ListLabel1528">
    <w:name w:val="ListLabel 1528"/>
    <w:qFormat/>
    <w:rsid w:val="001A1D05"/>
    <w:rPr>
      <w:rFonts w:cs="OpenSymbol"/>
    </w:rPr>
  </w:style>
  <w:style w:type="character" w:customStyle="1" w:styleId="ListLabel1529">
    <w:name w:val="ListLabel 1529"/>
    <w:qFormat/>
    <w:rsid w:val="001A1D05"/>
    <w:rPr>
      <w:rFonts w:cs="OpenSymbol"/>
    </w:rPr>
  </w:style>
  <w:style w:type="character" w:customStyle="1" w:styleId="ListLabel1530">
    <w:name w:val="ListLabel 1530"/>
    <w:qFormat/>
    <w:rsid w:val="001A1D05"/>
    <w:rPr>
      <w:rFonts w:cs="OpenSymbol"/>
    </w:rPr>
  </w:style>
  <w:style w:type="character" w:customStyle="1" w:styleId="ListLabel1531">
    <w:name w:val="ListLabel 1531"/>
    <w:qFormat/>
    <w:rsid w:val="001A1D05"/>
    <w:rPr>
      <w:rFonts w:cs="OpenSymbol"/>
    </w:rPr>
  </w:style>
  <w:style w:type="character" w:customStyle="1" w:styleId="ListLabel1532">
    <w:name w:val="ListLabel 1532"/>
    <w:qFormat/>
    <w:rsid w:val="001A1D05"/>
    <w:rPr>
      <w:rFonts w:cs="OpenSymbol"/>
    </w:rPr>
  </w:style>
  <w:style w:type="character" w:customStyle="1" w:styleId="ListLabel1533">
    <w:name w:val="ListLabel 1533"/>
    <w:qFormat/>
    <w:rsid w:val="001A1D05"/>
    <w:rPr>
      <w:rFonts w:cs="OpenSymbol"/>
    </w:rPr>
  </w:style>
  <w:style w:type="character" w:customStyle="1" w:styleId="ListLabel1534">
    <w:name w:val="ListLabel 1534"/>
    <w:qFormat/>
    <w:rsid w:val="001A1D05"/>
    <w:rPr>
      <w:rFonts w:cs="OpenSymbol"/>
    </w:rPr>
  </w:style>
  <w:style w:type="character" w:customStyle="1" w:styleId="ListLabel1535">
    <w:name w:val="ListLabel 1535"/>
    <w:qFormat/>
    <w:rsid w:val="001A1D05"/>
    <w:rPr>
      <w:rFonts w:cs="OpenSymbol"/>
    </w:rPr>
  </w:style>
  <w:style w:type="character" w:customStyle="1" w:styleId="ListLabel1536">
    <w:name w:val="ListLabel 1536"/>
    <w:qFormat/>
    <w:rsid w:val="001A1D05"/>
    <w:rPr>
      <w:rFonts w:cs="OpenSymbol"/>
    </w:rPr>
  </w:style>
  <w:style w:type="character" w:customStyle="1" w:styleId="ListLabel1537">
    <w:name w:val="ListLabel 1537"/>
    <w:qFormat/>
    <w:rsid w:val="001A1D05"/>
    <w:rPr>
      <w:rFonts w:cs="OpenSymbol"/>
    </w:rPr>
  </w:style>
  <w:style w:type="character" w:customStyle="1" w:styleId="ListLabel1538">
    <w:name w:val="ListLabel 1538"/>
    <w:qFormat/>
    <w:rsid w:val="001A1D05"/>
    <w:rPr>
      <w:rFonts w:cs="OpenSymbol"/>
    </w:rPr>
  </w:style>
  <w:style w:type="character" w:customStyle="1" w:styleId="ListLabel1539">
    <w:name w:val="ListLabel 1539"/>
    <w:qFormat/>
    <w:rsid w:val="001A1D05"/>
    <w:rPr>
      <w:rFonts w:cs="OpenSymbol"/>
    </w:rPr>
  </w:style>
  <w:style w:type="character" w:customStyle="1" w:styleId="ListLabel1540">
    <w:name w:val="ListLabel 1540"/>
    <w:qFormat/>
    <w:rsid w:val="001A1D05"/>
    <w:rPr>
      <w:rFonts w:cs="OpenSymbol"/>
    </w:rPr>
  </w:style>
  <w:style w:type="character" w:customStyle="1" w:styleId="ListLabel1541">
    <w:name w:val="ListLabel 1541"/>
    <w:qFormat/>
    <w:rsid w:val="001A1D05"/>
    <w:rPr>
      <w:rFonts w:cs="OpenSymbol"/>
    </w:rPr>
  </w:style>
  <w:style w:type="character" w:customStyle="1" w:styleId="ListLabel1542">
    <w:name w:val="ListLabel 1542"/>
    <w:qFormat/>
    <w:rsid w:val="001A1D05"/>
    <w:rPr>
      <w:rFonts w:cs="OpenSymbol"/>
    </w:rPr>
  </w:style>
  <w:style w:type="character" w:customStyle="1" w:styleId="ListLabel1543">
    <w:name w:val="ListLabel 1543"/>
    <w:qFormat/>
    <w:rsid w:val="001A1D05"/>
    <w:rPr>
      <w:rFonts w:cs="OpenSymbol"/>
    </w:rPr>
  </w:style>
  <w:style w:type="character" w:customStyle="1" w:styleId="ListLabel1544">
    <w:name w:val="ListLabel 1544"/>
    <w:qFormat/>
    <w:rsid w:val="001A1D05"/>
    <w:rPr>
      <w:rFonts w:cs="OpenSymbol"/>
    </w:rPr>
  </w:style>
  <w:style w:type="character" w:customStyle="1" w:styleId="ListLabel1545">
    <w:name w:val="ListLabel 1545"/>
    <w:qFormat/>
    <w:rsid w:val="001A1D05"/>
    <w:rPr>
      <w:rFonts w:cs="OpenSymbol"/>
    </w:rPr>
  </w:style>
  <w:style w:type="character" w:customStyle="1" w:styleId="ListLabel1546">
    <w:name w:val="ListLabel 1546"/>
    <w:qFormat/>
    <w:rsid w:val="001A1D05"/>
    <w:rPr>
      <w:rFonts w:cs="OpenSymbol"/>
    </w:rPr>
  </w:style>
  <w:style w:type="character" w:customStyle="1" w:styleId="ListLabel1547">
    <w:name w:val="ListLabel 1547"/>
    <w:qFormat/>
    <w:rsid w:val="001A1D05"/>
    <w:rPr>
      <w:rFonts w:cs="OpenSymbol"/>
    </w:rPr>
  </w:style>
  <w:style w:type="character" w:customStyle="1" w:styleId="ListLabel1548">
    <w:name w:val="ListLabel 1548"/>
    <w:qFormat/>
    <w:rsid w:val="001A1D05"/>
    <w:rPr>
      <w:rFonts w:cs="OpenSymbol"/>
    </w:rPr>
  </w:style>
  <w:style w:type="character" w:customStyle="1" w:styleId="ListLabel1549">
    <w:name w:val="ListLabel 1549"/>
    <w:qFormat/>
    <w:rsid w:val="001A1D05"/>
    <w:rPr>
      <w:rFonts w:cs="OpenSymbol"/>
    </w:rPr>
  </w:style>
  <w:style w:type="character" w:customStyle="1" w:styleId="ListLabel1550">
    <w:name w:val="ListLabel 1550"/>
    <w:qFormat/>
    <w:rsid w:val="001A1D05"/>
    <w:rPr>
      <w:rFonts w:cs="OpenSymbol"/>
    </w:rPr>
  </w:style>
  <w:style w:type="character" w:customStyle="1" w:styleId="ListLabel1551">
    <w:name w:val="ListLabel 1551"/>
    <w:qFormat/>
    <w:rsid w:val="001A1D05"/>
    <w:rPr>
      <w:rFonts w:cs="OpenSymbol"/>
    </w:rPr>
  </w:style>
  <w:style w:type="character" w:customStyle="1" w:styleId="ListLabel1552">
    <w:name w:val="ListLabel 1552"/>
    <w:qFormat/>
    <w:rsid w:val="001A1D05"/>
    <w:rPr>
      <w:rFonts w:cs="OpenSymbol"/>
    </w:rPr>
  </w:style>
  <w:style w:type="character" w:customStyle="1" w:styleId="ListLabel1553">
    <w:name w:val="ListLabel 1553"/>
    <w:qFormat/>
    <w:rsid w:val="001A1D05"/>
    <w:rPr>
      <w:rFonts w:cs="OpenSymbol"/>
    </w:rPr>
  </w:style>
  <w:style w:type="character" w:customStyle="1" w:styleId="ListLabel1554">
    <w:name w:val="ListLabel 1554"/>
    <w:qFormat/>
    <w:rsid w:val="001A1D05"/>
    <w:rPr>
      <w:rFonts w:cs="OpenSymbol"/>
    </w:rPr>
  </w:style>
  <w:style w:type="character" w:customStyle="1" w:styleId="ListLabel1555">
    <w:name w:val="ListLabel 1555"/>
    <w:qFormat/>
    <w:rsid w:val="001A1D05"/>
    <w:rPr>
      <w:rFonts w:cs="OpenSymbol"/>
    </w:rPr>
  </w:style>
  <w:style w:type="character" w:customStyle="1" w:styleId="ListLabel1556">
    <w:name w:val="ListLabel 1556"/>
    <w:qFormat/>
    <w:rsid w:val="001A1D05"/>
    <w:rPr>
      <w:rFonts w:cs="OpenSymbol"/>
    </w:rPr>
  </w:style>
  <w:style w:type="character" w:customStyle="1" w:styleId="ListLabel1557">
    <w:name w:val="ListLabel 1557"/>
    <w:qFormat/>
    <w:rsid w:val="001A1D05"/>
    <w:rPr>
      <w:rFonts w:cs="OpenSymbol"/>
    </w:rPr>
  </w:style>
  <w:style w:type="character" w:customStyle="1" w:styleId="ListLabel1558">
    <w:name w:val="ListLabel 1558"/>
    <w:qFormat/>
    <w:rsid w:val="001A1D05"/>
    <w:rPr>
      <w:rFonts w:ascii="Times New Roman" w:hAnsi="Times New Roman" w:cs="OpenSymbol"/>
      <w:b/>
      <w:sz w:val="24"/>
    </w:rPr>
  </w:style>
  <w:style w:type="character" w:customStyle="1" w:styleId="ListLabel1559">
    <w:name w:val="ListLabel 1559"/>
    <w:qFormat/>
    <w:rsid w:val="001A1D05"/>
    <w:rPr>
      <w:rFonts w:cs="OpenSymbol"/>
    </w:rPr>
  </w:style>
  <w:style w:type="character" w:customStyle="1" w:styleId="ListLabel1560">
    <w:name w:val="ListLabel 1560"/>
    <w:qFormat/>
    <w:rsid w:val="001A1D05"/>
    <w:rPr>
      <w:rFonts w:cs="OpenSymbol"/>
    </w:rPr>
  </w:style>
  <w:style w:type="character" w:customStyle="1" w:styleId="ListLabel1561">
    <w:name w:val="ListLabel 1561"/>
    <w:qFormat/>
    <w:rsid w:val="001A1D05"/>
    <w:rPr>
      <w:rFonts w:cs="OpenSymbol"/>
    </w:rPr>
  </w:style>
  <w:style w:type="character" w:customStyle="1" w:styleId="ListLabel1562">
    <w:name w:val="ListLabel 1562"/>
    <w:qFormat/>
    <w:rsid w:val="001A1D05"/>
    <w:rPr>
      <w:rFonts w:cs="OpenSymbol"/>
    </w:rPr>
  </w:style>
  <w:style w:type="character" w:customStyle="1" w:styleId="ListLabel1563">
    <w:name w:val="ListLabel 1563"/>
    <w:qFormat/>
    <w:rsid w:val="001A1D05"/>
    <w:rPr>
      <w:rFonts w:cs="OpenSymbol"/>
    </w:rPr>
  </w:style>
  <w:style w:type="character" w:customStyle="1" w:styleId="ListLabel1564">
    <w:name w:val="ListLabel 1564"/>
    <w:qFormat/>
    <w:rsid w:val="001A1D05"/>
    <w:rPr>
      <w:rFonts w:cs="OpenSymbol"/>
    </w:rPr>
  </w:style>
  <w:style w:type="character" w:customStyle="1" w:styleId="ListLabel1565">
    <w:name w:val="ListLabel 1565"/>
    <w:qFormat/>
    <w:rsid w:val="001A1D05"/>
    <w:rPr>
      <w:rFonts w:cs="OpenSymbol"/>
    </w:rPr>
  </w:style>
  <w:style w:type="character" w:customStyle="1" w:styleId="ListLabel1566">
    <w:name w:val="ListLabel 1566"/>
    <w:qFormat/>
    <w:rsid w:val="001A1D05"/>
    <w:rPr>
      <w:rFonts w:cs="OpenSymbol"/>
    </w:rPr>
  </w:style>
  <w:style w:type="character" w:customStyle="1" w:styleId="ListLabel1567">
    <w:name w:val="ListLabel 1567"/>
    <w:qFormat/>
    <w:rsid w:val="001A1D05"/>
    <w:rPr>
      <w:rFonts w:cs="OpenSymbol"/>
      <w:b/>
    </w:rPr>
  </w:style>
  <w:style w:type="character" w:customStyle="1" w:styleId="ListLabel1568">
    <w:name w:val="ListLabel 1568"/>
    <w:qFormat/>
    <w:rsid w:val="001A1D05"/>
    <w:rPr>
      <w:rFonts w:cs="OpenSymbol"/>
    </w:rPr>
  </w:style>
  <w:style w:type="character" w:customStyle="1" w:styleId="ListLabel1569">
    <w:name w:val="ListLabel 1569"/>
    <w:qFormat/>
    <w:rsid w:val="001A1D05"/>
    <w:rPr>
      <w:rFonts w:cs="OpenSymbol"/>
    </w:rPr>
  </w:style>
  <w:style w:type="character" w:customStyle="1" w:styleId="ListLabel1570">
    <w:name w:val="ListLabel 1570"/>
    <w:qFormat/>
    <w:rsid w:val="001A1D05"/>
    <w:rPr>
      <w:rFonts w:cs="OpenSymbol"/>
    </w:rPr>
  </w:style>
  <w:style w:type="character" w:customStyle="1" w:styleId="ListLabel1571">
    <w:name w:val="ListLabel 1571"/>
    <w:qFormat/>
    <w:rsid w:val="001A1D05"/>
    <w:rPr>
      <w:rFonts w:cs="OpenSymbol"/>
    </w:rPr>
  </w:style>
  <w:style w:type="character" w:customStyle="1" w:styleId="ListLabel1572">
    <w:name w:val="ListLabel 1572"/>
    <w:qFormat/>
    <w:rsid w:val="001A1D05"/>
    <w:rPr>
      <w:rFonts w:cs="OpenSymbol"/>
    </w:rPr>
  </w:style>
  <w:style w:type="character" w:customStyle="1" w:styleId="ListLabel1573">
    <w:name w:val="ListLabel 1573"/>
    <w:qFormat/>
    <w:rsid w:val="001A1D05"/>
    <w:rPr>
      <w:rFonts w:cs="OpenSymbol"/>
    </w:rPr>
  </w:style>
  <w:style w:type="character" w:customStyle="1" w:styleId="ListLabel1574">
    <w:name w:val="ListLabel 1574"/>
    <w:qFormat/>
    <w:rsid w:val="001A1D05"/>
    <w:rPr>
      <w:rFonts w:cs="OpenSymbol"/>
    </w:rPr>
  </w:style>
  <w:style w:type="character" w:customStyle="1" w:styleId="ListLabel1575">
    <w:name w:val="ListLabel 1575"/>
    <w:qFormat/>
    <w:rsid w:val="001A1D05"/>
    <w:rPr>
      <w:rFonts w:cs="OpenSymbol"/>
    </w:rPr>
  </w:style>
  <w:style w:type="character" w:customStyle="1" w:styleId="ListLabel1576">
    <w:name w:val="ListLabel 1576"/>
    <w:qFormat/>
    <w:rsid w:val="001A1D05"/>
    <w:rPr>
      <w:rFonts w:ascii="Times New Roman" w:hAnsi="Times New Roman" w:cs="OpenSymbol"/>
      <w:b/>
      <w:sz w:val="24"/>
    </w:rPr>
  </w:style>
  <w:style w:type="character" w:customStyle="1" w:styleId="ListLabel1577">
    <w:name w:val="ListLabel 1577"/>
    <w:qFormat/>
    <w:rsid w:val="001A1D05"/>
    <w:rPr>
      <w:rFonts w:cs="OpenSymbol"/>
    </w:rPr>
  </w:style>
  <w:style w:type="character" w:customStyle="1" w:styleId="ListLabel1578">
    <w:name w:val="ListLabel 1578"/>
    <w:qFormat/>
    <w:rsid w:val="001A1D05"/>
    <w:rPr>
      <w:rFonts w:cs="OpenSymbol"/>
    </w:rPr>
  </w:style>
  <w:style w:type="character" w:customStyle="1" w:styleId="ListLabel1579">
    <w:name w:val="ListLabel 1579"/>
    <w:qFormat/>
    <w:rsid w:val="001A1D05"/>
    <w:rPr>
      <w:rFonts w:cs="OpenSymbol"/>
    </w:rPr>
  </w:style>
  <w:style w:type="character" w:customStyle="1" w:styleId="ListLabel1580">
    <w:name w:val="ListLabel 1580"/>
    <w:qFormat/>
    <w:rsid w:val="001A1D05"/>
    <w:rPr>
      <w:rFonts w:cs="OpenSymbol"/>
    </w:rPr>
  </w:style>
  <w:style w:type="character" w:customStyle="1" w:styleId="ListLabel1581">
    <w:name w:val="ListLabel 1581"/>
    <w:qFormat/>
    <w:rsid w:val="001A1D05"/>
    <w:rPr>
      <w:rFonts w:cs="OpenSymbol"/>
    </w:rPr>
  </w:style>
  <w:style w:type="character" w:customStyle="1" w:styleId="ListLabel1582">
    <w:name w:val="ListLabel 1582"/>
    <w:qFormat/>
    <w:rsid w:val="001A1D05"/>
    <w:rPr>
      <w:rFonts w:cs="OpenSymbol"/>
    </w:rPr>
  </w:style>
  <w:style w:type="character" w:customStyle="1" w:styleId="ListLabel1583">
    <w:name w:val="ListLabel 1583"/>
    <w:qFormat/>
    <w:rsid w:val="001A1D05"/>
    <w:rPr>
      <w:rFonts w:cs="OpenSymbol"/>
    </w:rPr>
  </w:style>
  <w:style w:type="character" w:customStyle="1" w:styleId="ListLabel1584">
    <w:name w:val="ListLabel 1584"/>
    <w:qFormat/>
    <w:rsid w:val="001A1D05"/>
    <w:rPr>
      <w:rFonts w:cs="OpenSymbol"/>
    </w:rPr>
  </w:style>
  <w:style w:type="character" w:customStyle="1" w:styleId="ListLabel1585">
    <w:name w:val="ListLabel 1585"/>
    <w:qFormat/>
    <w:rsid w:val="001A1D05"/>
    <w:rPr>
      <w:rFonts w:ascii="Times New Roman" w:hAnsi="Times New Roman" w:cs="OpenSymbol"/>
      <w:b/>
      <w:sz w:val="24"/>
    </w:rPr>
  </w:style>
  <w:style w:type="character" w:customStyle="1" w:styleId="ListLabel1586">
    <w:name w:val="ListLabel 1586"/>
    <w:qFormat/>
    <w:rsid w:val="001A1D05"/>
    <w:rPr>
      <w:rFonts w:cs="OpenSymbol"/>
    </w:rPr>
  </w:style>
  <w:style w:type="character" w:customStyle="1" w:styleId="ListLabel1587">
    <w:name w:val="ListLabel 1587"/>
    <w:qFormat/>
    <w:rsid w:val="001A1D05"/>
    <w:rPr>
      <w:rFonts w:cs="OpenSymbol"/>
    </w:rPr>
  </w:style>
  <w:style w:type="character" w:customStyle="1" w:styleId="ListLabel1588">
    <w:name w:val="ListLabel 1588"/>
    <w:qFormat/>
    <w:rsid w:val="001A1D05"/>
    <w:rPr>
      <w:rFonts w:cs="OpenSymbol"/>
    </w:rPr>
  </w:style>
  <w:style w:type="character" w:customStyle="1" w:styleId="ListLabel1589">
    <w:name w:val="ListLabel 1589"/>
    <w:qFormat/>
    <w:rsid w:val="001A1D05"/>
    <w:rPr>
      <w:rFonts w:cs="OpenSymbol"/>
    </w:rPr>
  </w:style>
  <w:style w:type="character" w:customStyle="1" w:styleId="ListLabel1590">
    <w:name w:val="ListLabel 1590"/>
    <w:qFormat/>
    <w:rsid w:val="001A1D05"/>
    <w:rPr>
      <w:rFonts w:cs="OpenSymbol"/>
    </w:rPr>
  </w:style>
  <w:style w:type="character" w:customStyle="1" w:styleId="ListLabel1591">
    <w:name w:val="ListLabel 1591"/>
    <w:qFormat/>
    <w:rsid w:val="001A1D05"/>
    <w:rPr>
      <w:rFonts w:cs="OpenSymbol"/>
    </w:rPr>
  </w:style>
  <w:style w:type="character" w:customStyle="1" w:styleId="ListLabel1592">
    <w:name w:val="ListLabel 1592"/>
    <w:qFormat/>
    <w:rsid w:val="001A1D05"/>
    <w:rPr>
      <w:rFonts w:cs="OpenSymbol"/>
    </w:rPr>
  </w:style>
  <w:style w:type="character" w:customStyle="1" w:styleId="ListLabel1593">
    <w:name w:val="ListLabel 1593"/>
    <w:qFormat/>
    <w:rsid w:val="001A1D05"/>
    <w:rPr>
      <w:rFonts w:cs="OpenSymbol"/>
    </w:rPr>
  </w:style>
  <w:style w:type="character" w:customStyle="1" w:styleId="ListLabel1594">
    <w:name w:val="ListLabel 1594"/>
    <w:qFormat/>
    <w:rsid w:val="001A1D05"/>
    <w:rPr>
      <w:rFonts w:ascii="Times New Roman" w:hAnsi="Times New Roman" w:cs="OpenSymbol"/>
      <w:b/>
      <w:sz w:val="24"/>
    </w:rPr>
  </w:style>
  <w:style w:type="character" w:customStyle="1" w:styleId="ListLabel1595">
    <w:name w:val="ListLabel 1595"/>
    <w:qFormat/>
    <w:rsid w:val="001A1D05"/>
    <w:rPr>
      <w:rFonts w:cs="OpenSymbol"/>
    </w:rPr>
  </w:style>
  <w:style w:type="character" w:customStyle="1" w:styleId="ListLabel1596">
    <w:name w:val="ListLabel 1596"/>
    <w:qFormat/>
    <w:rsid w:val="001A1D05"/>
    <w:rPr>
      <w:rFonts w:cs="OpenSymbol"/>
    </w:rPr>
  </w:style>
  <w:style w:type="character" w:customStyle="1" w:styleId="ListLabel1597">
    <w:name w:val="ListLabel 1597"/>
    <w:qFormat/>
    <w:rsid w:val="001A1D05"/>
    <w:rPr>
      <w:rFonts w:cs="OpenSymbol"/>
    </w:rPr>
  </w:style>
  <w:style w:type="character" w:customStyle="1" w:styleId="ListLabel1598">
    <w:name w:val="ListLabel 1598"/>
    <w:qFormat/>
    <w:rsid w:val="001A1D05"/>
    <w:rPr>
      <w:rFonts w:cs="OpenSymbol"/>
    </w:rPr>
  </w:style>
  <w:style w:type="character" w:customStyle="1" w:styleId="ListLabel1599">
    <w:name w:val="ListLabel 1599"/>
    <w:qFormat/>
    <w:rsid w:val="001A1D05"/>
    <w:rPr>
      <w:rFonts w:cs="OpenSymbol"/>
    </w:rPr>
  </w:style>
  <w:style w:type="character" w:customStyle="1" w:styleId="ListLabel1600">
    <w:name w:val="ListLabel 1600"/>
    <w:qFormat/>
    <w:rsid w:val="001A1D05"/>
    <w:rPr>
      <w:rFonts w:cs="OpenSymbol"/>
    </w:rPr>
  </w:style>
  <w:style w:type="character" w:customStyle="1" w:styleId="ListLabel1601">
    <w:name w:val="ListLabel 1601"/>
    <w:qFormat/>
    <w:rsid w:val="001A1D05"/>
    <w:rPr>
      <w:rFonts w:cs="OpenSymbol"/>
    </w:rPr>
  </w:style>
  <w:style w:type="character" w:customStyle="1" w:styleId="ListLabel1602">
    <w:name w:val="ListLabel 1602"/>
    <w:qFormat/>
    <w:rsid w:val="001A1D05"/>
    <w:rPr>
      <w:rFonts w:cs="OpenSymbol"/>
    </w:rPr>
  </w:style>
  <w:style w:type="character" w:customStyle="1" w:styleId="ListLabel1603">
    <w:name w:val="ListLabel 1603"/>
    <w:qFormat/>
    <w:rsid w:val="001A1D05"/>
    <w:rPr>
      <w:rFonts w:cs="OpenSymbol"/>
    </w:rPr>
  </w:style>
  <w:style w:type="character" w:customStyle="1" w:styleId="ListLabel1604">
    <w:name w:val="ListLabel 1604"/>
    <w:qFormat/>
    <w:rsid w:val="001A1D05"/>
    <w:rPr>
      <w:rFonts w:cs="OpenSymbol"/>
    </w:rPr>
  </w:style>
  <w:style w:type="character" w:customStyle="1" w:styleId="ListLabel1605">
    <w:name w:val="ListLabel 1605"/>
    <w:qFormat/>
    <w:rsid w:val="001A1D05"/>
    <w:rPr>
      <w:rFonts w:cs="OpenSymbol"/>
    </w:rPr>
  </w:style>
  <w:style w:type="character" w:customStyle="1" w:styleId="ListLabel1606">
    <w:name w:val="ListLabel 1606"/>
    <w:qFormat/>
    <w:rsid w:val="001A1D05"/>
    <w:rPr>
      <w:rFonts w:cs="OpenSymbol"/>
    </w:rPr>
  </w:style>
  <w:style w:type="character" w:customStyle="1" w:styleId="ListLabel1607">
    <w:name w:val="ListLabel 1607"/>
    <w:qFormat/>
    <w:rsid w:val="001A1D05"/>
    <w:rPr>
      <w:rFonts w:cs="OpenSymbol"/>
    </w:rPr>
  </w:style>
  <w:style w:type="character" w:customStyle="1" w:styleId="ListLabel1608">
    <w:name w:val="ListLabel 1608"/>
    <w:qFormat/>
    <w:rsid w:val="001A1D05"/>
    <w:rPr>
      <w:rFonts w:cs="OpenSymbol"/>
    </w:rPr>
  </w:style>
  <w:style w:type="character" w:customStyle="1" w:styleId="ListLabel1609">
    <w:name w:val="ListLabel 1609"/>
    <w:qFormat/>
    <w:rsid w:val="001A1D05"/>
    <w:rPr>
      <w:rFonts w:cs="OpenSymbol"/>
    </w:rPr>
  </w:style>
  <w:style w:type="character" w:customStyle="1" w:styleId="ListLabel1610">
    <w:name w:val="ListLabel 1610"/>
    <w:qFormat/>
    <w:rsid w:val="001A1D05"/>
    <w:rPr>
      <w:rFonts w:cs="OpenSymbol"/>
    </w:rPr>
  </w:style>
  <w:style w:type="character" w:customStyle="1" w:styleId="ListLabel1611">
    <w:name w:val="ListLabel 1611"/>
    <w:qFormat/>
    <w:rsid w:val="001A1D05"/>
    <w:rPr>
      <w:rFonts w:cs="OpenSymbol"/>
    </w:rPr>
  </w:style>
  <w:style w:type="character" w:customStyle="1" w:styleId="ListLabel1612">
    <w:name w:val="ListLabel 1612"/>
    <w:qFormat/>
    <w:rsid w:val="001A1D05"/>
    <w:rPr>
      <w:rFonts w:cs="OpenSymbol"/>
    </w:rPr>
  </w:style>
  <w:style w:type="character" w:customStyle="1" w:styleId="ListLabel1613">
    <w:name w:val="ListLabel 1613"/>
    <w:qFormat/>
    <w:rsid w:val="001A1D05"/>
    <w:rPr>
      <w:rFonts w:cs="OpenSymbol"/>
    </w:rPr>
  </w:style>
  <w:style w:type="character" w:customStyle="1" w:styleId="ListLabel1614">
    <w:name w:val="ListLabel 1614"/>
    <w:qFormat/>
    <w:rsid w:val="001A1D05"/>
    <w:rPr>
      <w:rFonts w:cs="OpenSymbol"/>
    </w:rPr>
  </w:style>
  <w:style w:type="character" w:customStyle="1" w:styleId="ListLabel1615">
    <w:name w:val="ListLabel 1615"/>
    <w:qFormat/>
    <w:rsid w:val="001A1D05"/>
    <w:rPr>
      <w:rFonts w:cs="OpenSymbol"/>
    </w:rPr>
  </w:style>
  <w:style w:type="character" w:customStyle="1" w:styleId="ListLabel1616">
    <w:name w:val="ListLabel 1616"/>
    <w:qFormat/>
    <w:rsid w:val="001A1D05"/>
    <w:rPr>
      <w:rFonts w:cs="OpenSymbol"/>
    </w:rPr>
  </w:style>
  <w:style w:type="character" w:customStyle="1" w:styleId="ListLabel1617">
    <w:name w:val="ListLabel 1617"/>
    <w:qFormat/>
    <w:rsid w:val="001A1D05"/>
    <w:rPr>
      <w:rFonts w:cs="OpenSymbol"/>
    </w:rPr>
  </w:style>
  <w:style w:type="character" w:customStyle="1" w:styleId="ListLabel1618">
    <w:name w:val="ListLabel 1618"/>
    <w:qFormat/>
    <w:rsid w:val="001A1D05"/>
    <w:rPr>
      <w:rFonts w:cs="OpenSymbol"/>
    </w:rPr>
  </w:style>
  <w:style w:type="character" w:customStyle="1" w:styleId="ListLabel1619">
    <w:name w:val="ListLabel 1619"/>
    <w:qFormat/>
    <w:rsid w:val="001A1D05"/>
    <w:rPr>
      <w:rFonts w:cs="OpenSymbol"/>
    </w:rPr>
  </w:style>
  <w:style w:type="character" w:customStyle="1" w:styleId="ListLabel1620">
    <w:name w:val="ListLabel 1620"/>
    <w:qFormat/>
    <w:rsid w:val="001A1D05"/>
    <w:rPr>
      <w:rFonts w:cs="OpenSymbol"/>
    </w:rPr>
  </w:style>
  <w:style w:type="character" w:customStyle="1" w:styleId="ListLabel1621">
    <w:name w:val="ListLabel 1621"/>
    <w:qFormat/>
    <w:rsid w:val="001A1D05"/>
    <w:rPr>
      <w:rFonts w:cs="OpenSymbol"/>
      <w:b/>
      <w:sz w:val="24"/>
    </w:rPr>
  </w:style>
  <w:style w:type="character" w:customStyle="1" w:styleId="ListLabel1622">
    <w:name w:val="ListLabel 1622"/>
    <w:qFormat/>
    <w:rsid w:val="001A1D05"/>
    <w:rPr>
      <w:rFonts w:cs="OpenSymbol"/>
    </w:rPr>
  </w:style>
  <w:style w:type="character" w:customStyle="1" w:styleId="ListLabel1623">
    <w:name w:val="ListLabel 1623"/>
    <w:qFormat/>
    <w:rsid w:val="001A1D05"/>
    <w:rPr>
      <w:rFonts w:cs="OpenSymbol"/>
    </w:rPr>
  </w:style>
  <w:style w:type="character" w:customStyle="1" w:styleId="ListLabel1624">
    <w:name w:val="ListLabel 1624"/>
    <w:qFormat/>
    <w:rsid w:val="001A1D05"/>
    <w:rPr>
      <w:rFonts w:cs="OpenSymbol"/>
    </w:rPr>
  </w:style>
  <w:style w:type="character" w:customStyle="1" w:styleId="ListLabel1625">
    <w:name w:val="ListLabel 1625"/>
    <w:qFormat/>
    <w:rsid w:val="001A1D05"/>
    <w:rPr>
      <w:rFonts w:cs="OpenSymbol"/>
    </w:rPr>
  </w:style>
  <w:style w:type="character" w:customStyle="1" w:styleId="ListLabel1626">
    <w:name w:val="ListLabel 1626"/>
    <w:qFormat/>
    <w:rsid w:val="001A1D05"/>
    <w:rPr>
      <w:rFonts w:cs="OpenSymbol"/>
    </w:rPr>
  </w:style>
  <w:style w:type="character" w:customStyle="1" w:styleId="ListLabel1627">
    <w:name w:val="ListLabel 1627"/>
    <w:qFormat/>
    <w:rsid w:val="001A1D05"/>
    <w:rPr>
      <w:rFonts w:cs="OpenSymbol"/>
    </w:rPr>
  </w:style>
  <w:style w:type="character" w:customStyle="1" w:styleId="ListLabel1628">
    <w:name w:val="ListLabel 1628"/>
    <w:qFormat/>
    <w:rsid w:val="001A1D05"/>
    <w:rPr>
      <w:rFonts w:cs="OpenSymbol"/>
    </w:rPr>
  </w:style>
  <w:style w:type="character" w:customStyle="1" w:styleId="ListLabel1629">
    <w:name w:val="ListLabel 1629"/>
    <w:qFormat/>
    <w:rsid w:val="001A1D05"/>
    <w:rPr>
      <w:rFonts w:cs="OpenSymbol"/>
    </w:rPr>
  </w:style>
  <w:style w:type="character" w:customStyle="1" w:styleId="ListLabel1630">
    <w:name w:val="ListLabel 1630"/>
    <w:qFormat/>
    <w:rsid w:val="001A1D05"/>
    <w:rPr>
      <w:rFonts w:cs="OpenSymbol"/>
    </w:rPr>
  </w:style>
  <w:style w:type="character" w:customStyle="1" w:styleId="ListLabel1631">
    <w:name w:val="ListLabel 1631"/>
    <w:qFormat/>
    <w:rsid w:val="001A1D05"/>
    <w:rPr>
      <w:rFonts w:cs="OpenSymbol"/>
    </w:rPr>
  </w:style>
  <w:style w:type="character" w:customStyle="1" w:styleId="ListLabel1632">
    <w:name w:val="ListLabel 1632"/>
    <w:qFormat/>
    <w:rsid w:val="001A1D05"/>
    <w:rPr>
      <w:rFonts w:cs="OpenSymbol"/>
    </w:rPr>
  </w:style>
  <w:style w:type="character" w:customStyle="1" w:styleId="ListLabel1633">
    <w:name w:val="ListLabel 1633"/>
    <w:qFormat/>
    <w:rsid w:val="001A1D05"/>
    <w:rPr>
      <w:rFonts w:cs="OpenSymbol"/>
    </w:rPr>
  </w:style>
  <w:style w:type="character" w:customStyle="1" w:styleId="ListLabel1634">
    <w:name w:val="ListLabel 1634"/>
    <w:qFormat/>
    <w:rsid w:val="001A1D05"/>
    <w:rPr>
      <w:rFonts w:cs="OpenSymbol"/>
    </w:rPr>
  </w:style>
  <w:style w:type="character" w:customStyle="1" w:styleId="ListLabel1635">
    <w:name w:val="ListLabel 1635"/>
    <w:qFormat/>
    <w:rsid w:val="001A1D05"/>
    <w:rPr>
      <w:rFonts w:cs="OpenSymbol"/>
    </w:rPr>
  </w:style>
  <w:style w:type="character" w:customStyle="1" w:styleId="ListLabel1636">
    <w:name w:val="ListLabel 1636"/>
    <w:qFormat/>
    <w:rsid w:val="001A1D05"/>
    <w:rPr>
      <w:rFonts w:cs="OpenSymbol"/>
    </w:rPr>
  </w:style>
  <w:style w:type="character" w:customStyle="1" w:styleId="ListLabel1637">
    <w:name w:val="ListLabel 1637"/>
    <w:qFormat/>
    <w:rsid w:val="001A1D05"/>
    <w:rPr>
      <w:rFonts w:cs="OpenSymbol"/>
    </w:rPr>
  </w:style>
  <w:style w:type="character" w:customStyle="1" w:styleId="ListLabel1638">
    <w:name w:val="ListLabel 1638"/>
    <w:qFormat/>
    <w:rsid w:val="001A1D05"/>
    <w:rPr>
      <w:rFonts w:cs="OpenSymbol"/>
    </w:rPr>
  </w:style>
  <w:style w:type="character" w:customStyle="1" w:styleId="ListLabel1639">
    <w:name w:val="ListLabel 1639"/>
    <w:qFormat/>
    <w:rsid w:val="001A1D05"/>
    <w:rPr>
      <w:rFonts w:cs="OpenSymbol"/>
      <w:b/>
    </w:rPr>
  </w:style>
  <w:style w:type="character" w:customStyle="1" w:styleId="ListLabel1640">
    <w:name w:val="ListLabel 1640"/>
    <w:qFormat/>
    <w:rsid w:val="001A1D05"/>
    <w:rPr>
      <w:rFonts w:cs="OpenSymbol"/>
    </w:rPr>
  </w:style>
  <w:style w:type="character" w:customStyle="1" w:styleId="ListLabel1641">
    <w:name w:val="ListLabel 1641"/>
    <w:qFormat/>
    <w:rsid w:val="001A1D05"/>
    <w:rPr>
      <w:rFonts w:cs="OpenSymbol"/>
    </w:rPr>
  </w:style>
  <w:style w:type="character" w:customStyle="1" w:styleId="ListLabel1642">
    <w:name w:val="ListLabel 1642"/>
    <w:qFormat/>
    <w:rsid w:val="001A1D05"/>
    <w:rPr>
      <w:rFonts w:cs="OpenSymbol"/>
    </w:rPr>
  </w:style>
  <w:style w:type="character" w:customStyle="1" w:styleId="ListLabel1643">
    <w:name w:val="ListLabel 1643"/>
    <w:qFormat/>
    <w:rsid w:val="001A1D05"/>
    <w:rPr>
      <w:rFonts w:cs="OpenSymbol"/>
    </w:rPr>
  </w:style>
  <w:style w:type="character" w:customStyle="1" w:styleId="ListLabel1644">
    <w:name w:val="ListLabel 1644"/>
    <w:qFormat/>
    <w:rsid w:val="001A1D05"/>
    <w:rPr>
      <w:rFonts w:cs="OpenSymbol"/>
    </w:rPr>
  </w:style>
  <w:style w:type="character" w:customStyle="1" w:styleId="ListLabel1645">
    <w:name w:val="ListLabel 1645"/>
    <w:qFormat/>
    <w:rsid w:val="001A1D05"/>
    <w:rPr>
      <w:rFonts w:cs="OpenSymbol"/>
    </w:rPr>
  </w:style>
  <w:style w:type="character" w:customStyle="1" w:styleId="ListLabel1646">
    <w:name w:val="ListLabel 1646"/>
    <w:qFormat/>
    <w:rsid w:val="001A1D05"/>
    <w:rPr>
      <w:rFonts w:cs="OpenSymbol"/>
    </w:rPr>
  </w:style>
  <w:style w:type="character" w:customStyle="1" w:styleId="ListLabel1647">
    <w:name w:val="ListLabel 1647"/>
    <w:qFormat/>
    <w:rsid w:val="001A1D05"/>
    <w:rPr>
      <w:rFonts w:cs="OpenSymbol"/>
    </w:rPr>
  </w:style>
  <w:style w:type="character" w:customStyle="1" w:styleId="ListLabel1648">
    <w:name w:val="ListLabel 1648"/>
    <w:qFormat/>
    <w:rsid w:val="001A1D05"/>
    <w:rPr>
      <w:rFonts w:cs="OpenSymbol"/>
      <w:b/>
      <w:sz w:val="24"/>
    </w:rPr>
  </w:style>
  <w:style w:type="character" w:customStyle="1" w:styleId="ListLabel1649">
    <w:name w:val="ListLabel 1649"/>
    <w:qFormat/>
    <w:rsid w:val="001A1D05"/>
    <w:rPr>
      <w:rFonts w:cs="OpenSymbol"/>
    </w:rPr>
  </w:style>
  <w:style w:type="character" w:customStyle="1" w:styleId="ListLabel1650">
    <w:name w:val="ListLabel 1650"/>
    <w:qFormat/>
    <w:rsid w:val="001A1D05"/>
    <w:rPr>
      <w:rFonts w:cs="OpenSymbol"/>
    </w:rPr>
  </w:style>
  <w:style w:type="character" w:customStyle="1" w:styleId="ListLabel1651">
    <w:name w:val="ListLabel 1651"/>
    <w:qFormat/>
    <w:rsid w:val="001A1D05"/>
    <w:rPr>
      <w:rFonts w:cs="OpenSymbol"/>
    </w:rPr>
  </w:style>
  <w:style w:type="character" w:customStyle="1" w:styleId="ListLabel1652">
    <w:name w:val="ListLabel 1652"/>
    <w:qFormat/>
    <w:rsid w:val="001A1D05"/>
    <w:rPr>
      <w:rFonts w:cs="OpenSymbol"/>
    </w:rPr>
  </w:style>
  <w:style w:type="character" w:customStyle="1" w:styleId="ListLabel1653">
    <w:name w:val="ListLabel 1653"/>
    <w:qFormat/>
    <w:rsid w:val="001A1D05"/>
    <w:rPr>
      <w:rFonts w:cs="OpenSymbol"/>
    </w:rPr>
  </w:style>
  <w:style w:type="character" w:customStyle="1" w:styleId="ListLabel1654">
    <w:name w:val="ListLabel 1654"/>
    <w:qFormat/>
    <w:rsid w:val="001A1D05"/>
    <w:rPr>
      <w:rFonts w:cs="OpenSymbol"/>
    </w:rPr>
  </w:style>
  <w:style w:type="character" w:customStyle="1" w:styleId="ListLabel1655">
    <w:name w:val="ListLabel 1655"/>
    <w:qFormat/>
    <w:rsid w:val="001A1D05"/>
    <w:rPr>
      <w:rFonts w:cs="OpenSymbol"/>
    </w:rPr>
  </w:style>
  <w:style w:type="character" w:customStyle="1" w:styleId="ListLabel1656">
    <w:name w:val="ListLabel 1656"/>
    <w:qFormat/>
    <w:rsid w:val="001A1D05"/>
    <w:rPr>
      <w:rFonts w:cs="OpenSymbol"/>
    </w:rPr>
  </w:style>
  <w:style w:type="character" w:customStyle="1" w:styleId="ListLabel1657">
    <w:name w:val="ListLabel 1657"/>
    <w:qFormat/>
    <w:rsid w:val="001A1D05"/>
    <w:rPr>
      <w:rFonts w:cs="OpenSymbol"/>
    </w:rPr>
  </w:style>
  <w:style w:type="character" w:customStyle="1" w:styleId="ListLabel1658">
    <w:name w:val="ListLabel 1658"/>
    <w:qFormat/>
    <w:rsid w:val="001A1D05"/>
    <w:rPr>
      <w:rFonts w:cs="OpenSymbol"/>
    </w:rPr>
  </w:style>
  <w:style w:type="character" w:customStyle="1" w:styleId="ListLabel1659">
    <w:name w:val="ListLabel 1659"/>
    <w:qFormat/>
    <w:rsid w:val="001A1D05"/>
    <w:rPr>
      <w:rFonts w:cs="OpenSymbol"/>
    </w:rPr>
  </w:style>
  <w:style w:type="character" w:customStyle="1" w:styleId="ListLabel1660">
    <w:name w:val="ListLabel 1660"/>
    <w:qFormat/>
    <w:rsid w:val="001A1D05"/>
    <w:rPr>
      <w:rFonts w:cs="OpenSymbol"/>
    </w:rPr>
  </w:style>
  <w:style w:type="character" w:customStyle="1" w:styleId="ListLabel1661">
    <w:name w:val="ListLabel 1661"/>
    <w:qFormat/>
    <w:rsid w:val="001A1D05"/>
    <w:rPr>
      <w:rFonts w:cs="OpenSymbol"/>
    </w:rPr>
  </w:style>
  <w:style w:type="character" w:customStyle="1" w:styleId="ListLabel1662">
    <w:name w:val="ListLabel 1662"/>
    <w:qFormat/>
    <w:rsid w:val="001A1D05"/>
    <w:rPr>
      <w:rFonts w:cs="OpenSymbol"/>
    </w:rPr>
  </w:style>
  <w:style w:type="character" w:customStyle="1" w:styleId="ListLabel1663">
    <w:name w:val="ListLabel 1663"/>
    <w:qFormat/>
    <w:rsid w:val="001A1D05"/>
    <w:rPr>
      <w:rFonts w:cs="OpenSymbol"/>
    </w:rPr>
  </w:style>
  <w:style w:type="character" w:customStyle="1" w:styleId="ListLabel1664">
    <w:name w:val="ListLabel 1664"/>
    <w:qFormat/>
    <w:rsid w:val="001A1D05"/>
    <w:rPr>
      <w:rFonts w:cs="OpenSymbol"/>
    </w:rPr>
  </w:style>
  <w:style w:type="character" w:customStyle="1" w:styleId="ListLabel1665">
    <w:name w:val="ListLabel 1665"/>
    <w:qFormat/>
    <w:rsid w:val="001A1D05"/>
    <w:rPr>
      <w:rFonts w:cs="OpenSymbol"/>
    </w:rPr>
  </w:style>
  <w:style w:type="character" w:customStyle="1" w:styleId="ListLabel1666">
    <w:name w:val="ListLabel 1666"/>
    <w:qFormat/>
    <w:rsid w:val="001A1D05"/>
    <w:rPr>
      <w:rFonts w:cs="OpenSymbol"/>
      <w:b/>
    </w:rPr>
  </w:style>
  <w:style w:type="character" w:customStyle="1" w:styleId="ListLabel1667">
    <w:name w:val="ListLabel 1667"/>
    <w:qFormat/>
    <w:rsid w:val="001A1D05"/>
    <w:rPr>
      <w:rFonts w:cs="OpenSymbol"/>
    </w:rPr>
  </w:style>
  <w:style w:type="character" w:customStyle="1" w:styleId="ListLabel1668">
    <w:name w:val="ListLabel 1668"/>
    <w:qFormat/>
    <w:rsid w:val="001A1D05"/>
    <w:rPr>
      <w:rFonts w:cs="OpenSymbol"/>
    </w:rPr>
  </w:style>
  <w:style w:type="character" w:customStyle="1" w:styleId="ListLabel1669">
    <w:name w:val="ListLabel 1669"/>
    <w:qFormat/>
    <w:rsid w:val="001A1D05"/>
    <w:rPr>
      <w:rFonts w:cs="OpenSymbol"/>
    </w:rPr>
  </w:style>
  <w:style w:type="character" w:customStyle="1" w:styleId="ListLabel1670">
    <w:name w:val="ListLabel 1670"/>
    <w:qFormat/>
    <w:rsid w:val="001A1D05"/>
    <w:rPr>
      <w:rFonts w:cs="OpenSymbol"/>
    </w:rPr>
  </w:style>
  <w:style w:type="character" w:customStyle="1" w:styleId="ListLabel1671">
    <w:name w:val="ListLabel 1671"/>
    <w:qFormat/>
    <w:rsid w:val="001A1D05"/>
    <w:rPr>
      <w:rFonts w:cs="OpenSymbol"/>
    </w:rPr>
  </w:style>
  <w:style w:type="character" w:customStyle="1" w:styleId="ListLabel1672">
    <w:name w:val="ListLabel 1672"/>
    <w:qFormat/>
    <w:rsid w:val="001A1D05"/>
    <w:rPr>
      <w:rFonts w:cs="OpenSymbol"/>
    </w:rPr>
  </w:style>
  <w:style w:type="character" w:customStyle="1" w:styleId="ListLabel1673">
    <w:name w:val="ListLabel 1673"/>
    <w:qFormat/>
    <w:rsid w:val="001A1D05"/>
    <w:rPr>
      <w:rFonts w:cs="OpenSymbol"/>
    </w:rPr>
  </w:style>
  <w:style w:type="character" w:customStyle="1" w:styleId="ListLabel1674">
    <w:name w:val="ListLabel 1674"/>
    <w:qFormat/>
    <w:rsid w:val="001A1D05"/>
    <w:rPr>
      <w:rFonts w:cs="OpenSymbol"/>
    </w:rPr>
  </w:style>
  <w:style w:type="character" w:customStyle="1" w:styleId="ListLabel1675">
    <w:name w:val="ListLabel 1675"/>
    <w:qFormat/>
    <w:rsid w:val="001A1D05"/>
    <w:rPr>
      <w:rFonts w:cs="OpenSymbol"/>
    </w:rPr>
  </w:style>
  <w:style w:type="character" w:customStyle="1" w:styleId="ListLabel1676">
    <w:name w:val="ListLabel 1676"/>
    <w:qFormat/>
    <w:rsid w:val="001A1D05"/>
    <w:rPr>
      <w:rFonts w:cs="OpenSymbol"/>
    </w:rPr>
  </w:style>
  <w:style w:type="character" w:customStyle="1" w:styleId="ListLabel1677">
    <w:name w:val="ListLabel 1677"/>
    <w:qFormat/>
    <w:rsid w:val="001A1D05"/>
    <w:rPr>
      <w:rFonts w:cs="OpenSymbol"/>
    </w:rPr>
  </w:style>
  <w:style w:type="character" w:customStyle="1" w:styleId="ListLabel1678">
    <w:name w:val="ListLabel 1678"/>
    <w:qFormat/>
    <w:rsid w:val="001A1D05"/>
    <w:rPr>
      <w:rFonts w:cs="OpenSymbol"/>
    </w:rPr>
  </w:style>
  <w:style w:type="character" w:customStyle="1" w:styleId="ListLabel1679">
    <w:name w:val="ListLabel 1679"/>
    <w:qFormat/>
    <w:rsid w:val="001A1D05"/>
    <w:rPr>
      <w:rFonts w:cs="OpenSymbol"/>
    </w:rPr>
  </w:style>
  <w:style w:type="character" w:customStyle="1" w:styleId="ListLabel1680">
    <w:name w:val="ListLabel 1680"/>
    <w:qFormat/>
    <w:rsid w:val="001A1D05"/>
    <w:rPr>
      <w:rFonts w:cs="OpenSymbol"/>
    </w:rPr>
  </w:style>
  <w:style w:type="character" w:customStyle="1" w:styleId="ListLabel1681">
    <w:name w:val="ListLabel 1681"/>
    <w:qFormat/>
    <w:rsid w:val="001A1D05"/>
    <w:rPr>
      <w:rFonts w:cs="OpenSymbol"/>
    </w:rPr>
  </w:style>
  <w:style w:type="character" w:customStyle="1" w:styleId="ListLabel1682">
    <w:name w:val="ListLabel 1682"/>
    <w:qFormat/>
    <w:rsid w:val="001A1D05"/>
    <w:rPr>
      <w:rFonts w:cs="OpenSymbol"/>
    </w:rPr>
  </w:style>
  <w:style w:type="character" w:customStyle="1" w:styleId="ListLabel1683">
    <w:name w:val="ListLabel 1683"/>
    <w:qFormat/>
    <w:rsid w:val="001A1D05"/>
    <w:rPr>
      <w:rFonts w:cs="OpenSymbol"/>
    </w:rPr>
  </w:style>
  <w:style w:type="character" w:customStyle="1" w:styleId="ListLabel1684">
    <w:name w:val="ListLabel 1684"/>
    <w:qFormat/>
    <w:rsid w:val="001A1D05"/>
    <w:rPr>
      <w:rFonts w:cs="OpenSymbol"/>
    </w:rPr>
  </w:style>
  <w:style w:type="character" w:customStyle="1" w:styleId="ListLabel1685">
    <w:name w:val="ListLabel 1685"/>
    <w:qFormat/>
    <w:rsid w:val="001A1D05"/>
    <w:rPr>
      <w:rFonts w:cs="OpenSymbol"/>
    </w:rPr>
  </w:style>
  <w:style w:type="character" w:customStyle="1" w:styleId="ListLabel1686">
    <w:name w:val="ListLabel 1686"/>
    <w:qFormat/>
    <w:rsid w:val="001A1D05"/>
    <w:rPr>
      <w:rFonts w:cs="OpenSymbol"/>
    </w:rPr>
  </w:style>
  <w:style w:type="character" w:customStyle="1" w:styleId="ListLabel1687">
    <w:name w:val="ListLabel 1687"/>
    <w:qFormat/>
    <w:rsid w:val="001A1D05"/>
    <w:rPr>
      <w:rFonts w:cs="OpenSymbol"/>
    </w:rPr>
  </w:style>
  <w:style w:type="character" w:customStyle="1" w:styleId="ListLabel1688">
    <w:name w:val="ListLabel 1688"/>
    <w:qFormat/>
    <w:rsid w:val="001A1D05"/>
    <w:rPr>
      <w:rFonts w:cs="OpenSymbol"/>
    </w:rPr>
  </w:style>
  <w:style w:type="character" w:customStyle="1" w:styleId="ListLabel1689">
    <w:name w:val="ListLabel 1689"/>
    <w:qFormat/>
    <w:rsid w:val="001A1D05"/>
    <w:rPr>
      <w:rFonts w:cs="OpenSymbol"/>
    </w:rPr>
  </w:style>
  <w:style w:type="character" w:customStyle="1" w:styleId="ListLabel1690">
    <w:name w:val="ListLabel 1690"/>
    <w:qFormat/>
    <w:rsid w:val="001A1D05"/>
    <w:rPr>
      <w:rFonts w:cs="OpenSymbol"/>
    </w:rPr>
  </w:style>
  <w:style w:type="character" w:customStyle="1" w:styleId="ListLabel1691">
    <w:name w:val="ListLabel 1691"/>
    <w:qFormat/>
    <w:rsid w:val="001A1D05"/>
    <w:rPr>
      <w:rFonts w:cs="OpenSymbol"/>
    </w:rPr>
  </w:style>
  <w:style w:type="character" w:customStyle="1" w:styleId="ListLabel1692">
    <w:name w:val="ListLabel 1692"/>
    <w:qFormat/>
    <w:rsid w:val="001A1D05"/>
    <w:rPr>
      <w:rFonts w:cs="OpenSymbol"/>
    </w:rPr>
  </w:style>
  <w:style w:type="character" w:customStyle="1" w:styleId="ListLabel1693">
    <w:name w:val="ListLabel 1693"/>
    <w:qFormat/>
    <w:rsid w:val="001A1D05"/>
    <w:rPr>
      <w:rFonts w:cs="OpenSymbol"/>
    </w:rPr>
  </w:style>
  <w:style w:type="character" w:customStyle="1" w:styleId="ListLabel1694">
    <w:name w:val="ListLabel 1694"/>
    <w:qFormat/>
    <w:rsid w:val="001A1D05"/>
    <w:rPr>
      <w:rFonts w:cs="OpenSymbol"/>
    </w:rPr>
  </w:style>
  <w:style w:type="character" w:customStyle="1" w:styleId="ListLabel1695">
    <w:name w:val="ListLabel 1695"/>
    <w:qFormat/>
    <w:rsid w:val="001A1D05"/>
    <w:rPr>
      <w:rFonts w:cs="OpenSymbol"/>
    </w:rPr>
  </w:style>
  <w:style w:type="character" w:customStyle="1" w:styleId="ListLabel1696">
    <w:name w:val="ListLabel 1696"/>
    <w:qFormat/>
    <w:rsid w:val="001A1D05"/>
    <w:rPr>
      <w:rFonts w:cs="OpenSymbol"/>
    </w:rPr>
  </w:style>
  <w:style w:type="character" w:customStyle="1" w:styleId="ListLabel1697">
    <w:name w:val="ListLabel 1697"/>
    <w:qFormat/>
    <w:rsid w:val="001A1D05"/>
    <w:rPr>
      <w:rFonts w:cs="OpenSymbol"/>
    </w:rPr>
  </w:style>
  <w:style w:type="character" w:customStyle="1" w:styleId="ListLabel1698">
    <w:name w:val="ListLabel 1698"/>
    <w:qFormat/>
    <w:rsid w:val="001A1D05"/>
    <w:rPr>
      <w:rFonts w:cs="OpenSymbol"/>
    </w:rPr>
  </w:style>
  <w:style w:type="character" w:customStyle="1" w:styleId="ListLabel1699">
    <w:name w:val="ListLabel 1699"/>
    <w:qFormat/>
    <w:rsid w:val="001A1D05"/>
    <w:rPr>
      <w:rFonts w:cs="OpenSymbol"/>
    </w:rPr>
  </w:style>
  <w:style w:type="character" w:customStyle="1" w:styleId="ListLabel1700">
    <w:name w:val="ListLabel 1700"/>
    <w:qFormat/>
    <w:rsid w:val="001A1D05"/>
    <w:rPr>
      <w:rFonts w:cs="OpenSymbol"/>
    </w:rPr>
  </w:style>
  <w:style w:type="character" w:customStyle="1" w:styleId="ListLabel1701">
    <w:name w:val="ListLabel 1701"/>
    <w:qFormat/>
    <w:rsid w:val="001A1D05"/>
    <w:rPr>
      <w:rFonts w:cs="OpenSymbol"/>
    </w:rPr>
  </w:style>
  <w:style w:type="character" w:customStyle="1" w:styleId="ListLabel1702">
    <w:name w:val="ListLabel 1702"/>
    <w:qFormat/>
    <w:rsid w:val="001A1D05"/>
    <w:rPr>
      <w:rFonts w:cs="OpenSymbol"/>
    </w:rPr>
  </w:style>
  <w:style w:type="character" w:customStyle="1" w:styleId="ListLabel1703">
    <w:name w:val="ListLabel 1703"/>
    <w:qFormat/>
    <w:rsid w:val="001A1D05"/>
    <w:rPr>
      <w:rFonts w:cs="OpenSymbol"/>
    </w:rPr>
  </w:style>
  <w:style w:type="character" w:customStyle="1" w:styleId="ListLabel1704">
    <w:name w:val="ListLabel 1704"/>
    <w:qFormat/>
    <w:rsid w:val="001A1D05"/>
    <w:rPr>
      <w:rFonts w:cs="OpenSymbol"/>
    </w:rPr>
  </w:style>
  <w:style w:type="character" w:customStyle="1" w:styleId="ListLabel1705">
    <w:name w:val="ListLabel 1705"/>
    <w:qFormat/>
    <w:rsid w:val="001A1D05"/>
    <w:rPr>
      <w:rFonts w:cs="OpenSymbol"/>
    </w:rPr>
  </w:style>
  <w:style w:type="character" w:customStyle="1" w:styleId="ListLabel1706">
    <w:name w:val="ListLabel 1706"/>
    <w:qFormat/>
    <w:rsid w:val="001A1D05"/>
    <w:rPr>
      <w:rFonts w:cs="OpenSymbol"/>
    </w:rPr>
  </w:style>
  <w:style w:type="character" w:customStyle="1" w:styleId="ListLabel1707">
    <w:name w:val="ListLabel 1707"/>
    <w:qFormat/>
    <w:rsid w:val="001A1D05"/>
    <w:rPr>
      <w:rFonts w:cs="OpenSymbol"/>
    </w:rPr>
  </w:style>
  <w:style w:type="character" w:customStyle="1" w:styleId="ListLabel1708">
    <w:name w:val="ListLabel 1708"/>
    <w:qFormat/>
    <w:rsid w:val="001A1D05"/>
    <w:rPr>
      <w:rFonts w:cs="OpenSymbol"/>
    </w:rPr>
  </w:style>
  <w:style w:type="character" w:customStyle="1" w:styleId="ListLabel1709">
    <w:name w:val="ListLabel 1709"/>
    <w:qFormat/>
    <w:rsid w:val="001A1D05"/>
    <w:rPr>
      <w:rFonts w:cs="OpenSymbol"/>
    </w:rPr>
  </w:style>
  <w:style w:type="character" w:customStyle="1" w:styleId="ListLabel1710">
    <w:name w:val="ListLabel 1710"/>
    <w:qFormat/>
    <w:rsid w:val="001A1D05"/>
    <w:rPr>
      <w:rFonts w:cs="OpenSymbol"/>
    </w:rPr>
  </w:style>
  <w:style w:type="character" w:customStyle="1" w:styleId="ListLabel1711">
    <w:name w:val="ListLabel 1711"/>
    <w:qFormat/>
    <w:rsid w:val="001A1D05"/>
    <w:rPr>
      <w:rFonts w:cs="OpenSymbol"/>
    </w:rPr>
  </w:style>
  <w:style w:type="character" w:customStyle="1" w:styleId="ListLabel1712">
    <w:name w:val="ListLabel 1712"/>
    <w:qFormat/>
    <w:rsid w:val="001A1D05"/>
    <w:rPr>
      <w:rFonts w:cs="OpenSymbol"/>
    </w:rPr>
  </w:style>
  <w:style w:type="character" w:customStyle="1" w:styleId="ListLabel1713">
    <w:name w:val="ListLabel 1713"/>
    <w:qFormat/>
    <w:rsid w:val="001A1D05"/>
    <w:rPr>
      <w:rFonts w:cs="OpenSymbol"/>
    </w:rPr>
  </w:style>
  <w:style w:type="character" w:customStyle="1" w:styleId="ListLabel1714">
    <w:name w:val="ListLabel 1714"/>
    <w:qFormat/>
    <w:rsid w:val="001A1D05"/>
    <w:rPr>
      <w:rFonts w:cs="OpenSymbol"/>
    </w:rPr>
  </w:style>
  <w:style w:type="character" w:customStyle="1" w:styleId="ListLabel1715">
    <w:name w:val="ListLabel 1715"/>
    <w:qFormat/>
    <w:rsid w:val="001A1D05"/>
    <w:rPr>
      <w:rFonts w:cs="OpenSymbol"/>
    </w:rPr>
  </w:style>
  <w:style w:type="character" w:customStyle="1" w:styleId="ListLabel1716">
    <w:name w:val="ListLabel 1716"/>
    <w:qFormat/>
    <w:rsid w:val="001A1D05"/>
    <w:rPr>
      <w:rFonts w:cs="OpenSymbol"/>
    </w:rPr>
  </w:style>
  <w:style w:type="character" w:customStyle="1" w:styleId="ListLabel1717">
    <w:name w:val="ListLabel 1717"/>
    <w:qFormat/>
    <w:rsid w:val="001A1D05"/>
    <w:rPr>
      <w:rFonts w:cs="OpenSymbol"/>
    </w:rPr>
  </w:style>
  <w:style w:type="character" w:customStyle="1" w:styleId="ListLabel1718">
    <w:name w:val="ListLabel 1718"/>
    <w:qFormat/>
    <w:rsid w:val="001A1D05"/>
    <w:rPr>
      <w:rFonts w:cs="OpenSymbol"/>
    </w:rPr>
  </w:style>
  <w:style w:type="character" w:customStyle="1" w:styleId="ListLabel1719">
    <w:name w:val="ListLabel 1719"/>
    <w:qFormat/>
    <w:rsid w:val="001A1D05"/>
    <w:rPr>
      <w:rFonts w:cs="OpenSymbol"/>
    </w:rPr>
  </w:style>
  <w:style w:type="character" w:customStyle="1" w:styleId="ListLabel1720">
    <w:name w:val="ListLabel 1720"/>
    <w:qFormat/>
    <w:rsid w:val="001A1D05"/>
    <w:rPr>
      <w:rFonts w:cs="OpenSymbol"/>
    </w:rPr>
  </w:style>
  <w:style w:type="character" w:customStyle="1" w:styleId="ListLabel1721">
    <w:name w:val="ListLabel 1721"/>
    <w:qFormat/>
    <w:rsid w:val="001A1D05"/>
    <w:rPr>
      <w:rFonts w:cs="OpenSymbol"/>
    </w:rPr>
  </w:style>
  <w:style w:type="character" w:customStyle="1" w:styleId="ListLabel1722">
    <w:name w:val="ListLabel 1722"/>
    <w:qFormat/>
    <w:rsid w:val="001A1D05"/>
    <w:rPr>
      <w:rFonts w:cs="OpenSymbol"/>
    </w:rPr>
  </w:style>
  <w:style w:type="character" w:customStyle="1" w:styleId="ListLabel1723">
    <w:name w:val="ListLabel 1723"/>
    <w:qFormat/>
    <w:rsid w:val="001A1D05"/>
    <w:rPr>
      <w:rFonts w:cs="OpenSymbol"/>
    </w:rPr>
  </w:style>
  <w:style w:type="character" w:customStyle="1" w:styleId="ListLabel1724">
    <w:name w:val="ListLabel 1724"/>
    <w:qFormat/>
    <w:rsid w:val="001A1D05"/>
    <w:rPr>
      <w:rFonts w:cs="OpenSymbol"/>
    </w:rPr>
  </w:style>
  <w:style w:type="character" w:customStyle="1" w:styleId="ListLabel1725">
    <w:name w:val="ListLabel 1725"/>
    <w:qFormat/>
    <w:rsid w:val="001A1D05"/>
    <w:rPr>
      <w:rFonts w:cs="OpenSymbol"/>
    </w:rPr>
  </w:style>
  <w:style w:type="character" w:customStyle="1" w:styleId="ListLabel1726">
    <w:name w:val="ListLabel 1726"/>
    <w:qFormat/>
    <w:rsid w:val="001A1D05"/>
    <w:rPr>
      <w:rFonts w:cs="OpenSymbol"/>
    </w:rPr>
  </w:style>
  <w:style w:type="character" w:customStyle="1" w:styleId="ListLabel1727">
    <w:name w:val="ListLabel 1727"/>
    <w:qFormat/>
    <w:rsid w:val="001A1D05"/>
    <w:rPr>
      <w:rFonts w:cs="OpenSymbol"/>
    </w:rPr>
  </w:style>
  <w:style w:type="character" w:customStyle="1" w:styleId="ListLabel1728">
    <w:name w:val="ListLabel 1728"/>
    <w:qFormat/>
    <w:rsid w:val="001A1D05"/>
    <w:rPr>
      <w:rFonts w:cs="OpenSymbol"/>
    </w:rPr>
  </w:style>
  <w:style w:type="character" w:customStyle="1" w:styleId="ListLabel1729">
    <w:name w:val="ListLabel 1729"/>
    <w:qFormat/>
    <w:rsid w:val="001A1D05"/>
    <w:rPr>
      <w:rFonts w:cs="OpenSymbol"/>
    </w:rPr>
  </w:style>
  <w:style w:type="character" w:customStyle="1" w:styleId="ListLabel1730">
    <w:name w:val="ListLabel 1730"/>
    <w:qFormat/>
    <w:rsid w:val="001A1D05"/>
    <w:rPr>
      <w:rFonts w:cs="OpenSymbol"/>
    </w:rPr>
  </w:style>
  <w:style w:type="character" w:customStyle="1" w:styleId="ListLabel1731">
    <w:name w:val="ListLabel 1731"/>
    <w:qFormat/>
    <w:rsid w:val="001A1D05"/>
    <w:rPr>
      <w:rFonts w:cs="OpenSymbol"/>
    </w:rPr>
  </w:style>
  <w:style w:type="character" w:customStyle="1" w:styleId="ListLabel1732">
    <w:name w:val="ListLabel 1732"/>
    <w:qFormat/>
    <w:rsid w:val="001A1D05"/>
    <w:rPr>
      <w:rFonts w:cs="OpenSymbol"/>
    </w:rPr>
  </w:style>
  <w:style w:type="character" w:customStyle="1" w:styleId="ListLabel1733">
    <w:name w:val="ListLabel 1733"/>
    <w:qFormat/>
    <w:rsid w:val="001A1D05"/>
    <w:rPr>
      <w:rFonts w:cs="OpenSymbol"/>
    </w:rPr>
  </w:style>
  <w:style w:type="character" w:customStyle="1" w:styleId="ListLabel1734">
    <w:name w:val="ListLabel 1734"/>
    <w:qFormat/>
    <w:rsid w:val="001A1D05"/>
    <w:rPr>
      <w:rFonts w:cs="OpenSymbol"/>
    </w:rPr>
  </w:style>
  <w:style w:type="character" w:customStyle="1" w:styleId="ListLabel1735">
    <w:name w:val="ListLabel 1735"/>
    <w:qFormat/>
    <w:rsid w:val="001A1D05"/>
    <w:rPr>
      <w:rFonts w:cs="OpenSymbol"/>
    </w:rPr>
  </w:style>
  <w:style w:type="character" w:customStyle="1" w:styleId="ListLabel1736">
    <w:name w:val="ListLabel 1736"/>
    <w:qFormat/>
    <w:rsid w:val="001A1D05"/>
    <w:rPr>
      <w:rFonts w:cs="OpenSymbol"/>
    </w:rPr>
  </w:style>
  <w:style w:type="character" w:customStyle="1" w:styleId="ListLabel1737">
    <w:name w:val="ListLabel 1737"/>
    <w:qFormat/>
    <w:rsid w:val="001A1D05"/>
    <w:rPr>
      <w:rFonts w:cs="OpenSymbol"/>
    </w:rPr>
  </w:style>
  <w:style w:type="character" w:customStyle="1" w:styleId="ListLabel1738">
    <w:name w:val="ListLabel 1738"/>
    <w:qFormat/>
    <w:rsid w:val="001A1D05"/>
    <w:rPr>
      <w:rFonts w:cs="OpenSymbol"/>
    </w:rPr>
  </w:style>
  <w:style w:type="character" w:customStyle="1" w:styleId="ListLabel1739">
    <w:name w:val="ListLabel 1739"/>
    <w:qFormat/>
    <w:rsid w:val="001A1D05"/>
    <w:rPr>
      <w:rFonts w:cs="OpenSymbol"/>
    </w:rPr>
  </w:style>
  <w:style w:type="character" w:customStyle="1" w:styleId="ListLabel1740">
    <w:name w:val="ListLabel 1740"/>
    <w:qFormat/>
    <w:rsid w:val="001A1D05"/>
    <w:rPr>
      <w:rFonts w:cs="OpenSymbol"/>
    </w:rPr>
  </w:style>
  <w:style w:type="character" w:customStyle="1" w:styleId="ListLabel1741">
    <w:name w:val="ListLabel 1741"/>
    <w:qFormat/>
    <w:rsid w:val="001A1D05"/>
    <w:rPr>
      <w:rFonts w:cs="OpenSymbol"/>
    </w:rPr>
  </w:style>
  <w:style w:type="character" w:customStyle="1" w:styleId="ListLabel1742">
    <w:name w:val="ListLabel 1742"/>
    <w:qFormat/>
    <w:rsid w:val="001A1D05"/>
    <w:rPr>
      <w:rFonts w:cs="OpenSymbol"/>
    </w:rPr>
  </w:style>
  <w:style w:type="character" w:customStyle="1" w:styleId="ListLabel1743">
    <w:name w:val="ListLabel 1743"/>
    <w:qFormat/>
    <w:rsid w:val="001A1D05"/>
    <w:rPr>
      <w:rFonts w:cs="OpenSymbol"/>
    </w:rPr>
  </w:style>
  <w:style w:type="character" w:customStyle="1" w:styleId="ListLabel1744">
    <w:name w:val="ListLabel 1744"/>
    <w:qFormat/>
    <w:rsid w:val="001A1D05"/>
    <w:rPr>
      <w:rFonts w:cs="OpenSymbol"/>
    </w:rPr>
  </w:style>
  <w:style w:type="character" w:customStyle="1" w:styleId="ListLabel1745">
    <w:name w:val="ListLabel 1745"/>
    <w:qFormat/>
    <w:rsid w:val="001A1D05"/>
    <w:rPr>
      <w:rFonts w:cs="OpenSymbol"/>
    </w:rPr>
  </w:style>
  <w:style w:type="character" w:customStyle="1" w:styleId="ListLabel1746">
    <w:name w:val="ListLabel 1746"/>
    <w:qFormat/>
    <w:rsid w:val="001A1D05"/>
    <w:rPr>
      <w:rFonts w:cs="OpenSymbol"/>
    </w:rPr>
  </w:style>
  <w:style w:type="character" w:customStyle="1" w:styleId="ListLabel1747">
    <w:name w:val="ListLabel 1747"/>
    <w:qFormat/>
    <w:rsid w:val="001A1D05"/>
    <w:rPr>
      <w:rFonts w:cs="OpenSymbol"/>
    </w:rPr>
  </w:style>
  <w:style w:type="character" w:customStyle="1" w:styleId="ListLabel1748">
    <w:name w:val="ListLabel 1748"/>
    <w:qFormat/>
    <w:rsid w:val="001A1D05"/>
    <w:rPr>
      <w:rFonts w:cs="OpenSymbol"/>
    </w:rPr>
  </w:style>
  <w:style w:type="character" w:customStyle="1" w:styleId="ListLabel1749">
    <w:name w:val="ListLabel 1749"/>
    <w:qFormat/>
    <w:rsid w:val="001A1D05"/>
    <w:rPr>
      <w:rFonts w:cs="OpenSymbol"/>
    </w:rPr>
  </w:style>
  <w:style w:type="character" w:customStyle="1" w:styleId="ListLabel1750">
    <w:name w:val="ListLabel 1750"/>
    <w:qFormat/>
    <w:rsid w:val="001A1D05"/>
    <w:rPr>
      <w:rFonts w:cs="OpenSymbol"/>
    </w:rPr>
  </w:style>
  <w:style w:type="character" w:customStyle="1" w:styleId="ListLabel1751">
    <w:name w:val="ListLabel 1751"/>
    <w:qFormat/>
    <w:rsid w:val="001A1D05"/>
    <w:rPr>
      <w:rFonts w:cs="OpenSymbol"/>
    </w:rPr>
  </w:style>
  <w:style w:type="character" w:customStyle="1" w:styleId="ListLabel1752">
    <w:name w:val="ListLabel 1752"/>
    <w:qFormat/>
    <w:rsid w:val="001A1D05"/>
    <w:rPr>
      <w:rFonts w:cs="OpenSymbol"/>
    </w:rPr>
  </w:style>
  <w:style w:type="character" w:customStyle="1" w:styleId="ListLabel1753">
    <w:name w:val="ListLabel 1753"/>
    <w:qFormat/>
    <w:rsid w:val="001A1D05"/>
    <w:rPr>
      <w:rFonts w:cs="OpenSymbol"/>
    </w:rPr>
  </w:style>
  <w:style w:type="character" w:customStyle="1" w:styleId="ListLabel1754">
    <w:name w:val="ListLabel 1754"/>
    <w:qFormat/>
    <w:rsid w:val="001A1D05"/>
    <w:rPr>
      <w:rFonts w:cs="OpenSymbol"/>
    </w:rPr>
  </w:style>
  <w:style w:type="character" w:customStyle="1" w:styleId="ListLabel1755">
    <w:name w:val="ListLabel 1755"/>
    <w:qFormat/>
    <w:rsid w:val="001A1D05"/>
    <w:rPr>
      <w:rFonts w:cs="OpenSymbol"/>
    </w:rPr>
  </w:style>
  <w:style w:type="character" w:customStyle="1" w:styleId="ListLabel1756">
    <w:name w:val="ListLabel 1756"/>
    <w:qFormat/>
    <w:rsid w:val="001A1D05"/>
    <w:rPr>
      <w:rFonts w:cs="OpenSymbol"/>
    </w:rPr>
  </w:style>
  <w:style w:type="character" w:customStyle="1" w:styleId="ListLabel1757">
    <w:name w:val="ListLabel 1757"/>
    <w:qFormat/>
    <w:rsid w:val="001A1D05"/>
    <w:rPr>
      <w:rFonts w:cs="OpenSymbol"/>
    </w:rPr>
  </w:style>
  <w:style w:type="character" w:customStyle="1" w:styleId="ListLabel1758">
    <w:name w:val="ListLabel 1758"/>
    <w:qFormat/>
    <w:rsid w:val="001A1D05"/>
    <w:rPr>
      <w:rFonts w:cs="OpenSymbol"/>
    </w:rPr>
  </w:style>
  <w:style w:type="character" w:customStyle="1" w:styleId="ListLabel1759">
    <w:name w:val="ListLabel 1759"/>
    <w:qFormat/>
    <w:rsid w:val="001A1D05"/>
    <w:rPr>
      <w:rFonts w:cs="OpenSymbol"/>
    </w:rPr>
  </w:style>
  <w:style w:type="character" w:customStyle="1" w:styleId="ListLabel1760">
    <w:name w:val="ListLabel 1760"/>
    <w:qFormat/>
    <w:rsid w:val="001A1D05"/>
    <w:rPr>
      <w:rFonts w:cs="OpenSymbol"/>
    </w:rPr>
  </w:style>
  <w:style w:type="character" w:customStyle="1" w:styleId="ListLabel1761">
    <w:name w:val="ListLabel 1761"/>
    <w:qFormat/>
    <w:rsid w:val="001A1D05"/>
    <w:rPr>
      <w:rFonts w:cs="OpenSymbol"/>
    </w:rPr>
  </w:style>
  <w:style w:type="character" w:customStyle="1" w:styleId="ListLabel1762">
    <w:name w:val="ListLabel 1762"/>
    <w:qFormat/>
    <w:rsid w:val="001A1D05"/>
    <w:rPr>
      <w:rFonts w:cs="OpenSymbol"/>
    </w:rPr>
  </w:style>
  <w:style w:type="character" w:customStyle="1" w:styleId="ListLabel1763">
    <w:name w:val="ListLabel 1763"/>
    <w:qFormat/>
    <w:rsid w:val="001A1D05"/>
    <w:rPr>
      <w:rFonts w:cs="OpenSymbol"/>
    </w:rPr>
  </w:style>
  <w:style w:type="character" w:customStyle="1" w:styleId="ListLabel1764">
    <w:name w:val="ListLabel 1764"/>
    <w:qFormat/>
    <w:rsid w:val="001A1D05"/>
    <w:rPr>
      <w:rFonts w:cs="OpenSymbol"/>
    </w:rPr>
  </w:style>
  <w:style w:type="character" w:customStyle="1" w:styleId="ListLabel1765">
    <w:name w:val="ListLabel 1765"/>
    <w:qFormat/>
    <w:rsid w:val="001A1D05"/>
    <w:rPr>
      <w:rFonts w:cs="OpenSymbol"/>
    </w:rPr>
  </w:style>
  <w:style w:type="character" w:customStyle="1" w:styleId="ListLabel1766">
    <w:name w:val="ListLabel 1766"/>
    <w:qFormat/>
    <w:rsid w:val="001A1D05"/>
    <w:rPr>
      <w:rFonts w:cs="OpenSymbol"/>
    </w:rPr>
  </w:style>
  <w:style w:type="character" w:customStyle="1" w:styleId="ListLabel1767">
    <w:name w:val="ListLabel 1767"/>
    <w:qFormat/>
    <w:rsid w:val="001A1D05"/>
    <w:rPr>
      <w:rFonts w:cs="OpenSymbol"/>
    </w:rPr>
  </w:style>
  <w:style w:type="character" w:customStyle="1" w:styleId="ListLabel1768">
    <w:name w:val="ListLabel 1768"/>
    <w:qFormat/>
    <w:rsid w:val="001A1D05"/>
    <w:rPr>
      <w:rFonts w:cs="OpenSymbol"/>
    </w:rPr>
  </w:style>
  <w:style w:type="character" w:customStyle="1" w:styleId="ListLabel1769">
    <w:name w:val="ListLabel 1769"/>
    <w:qFormat/>
    <w:rsid w:val="001A1D05"/>
    <w:rPr>
      <w:rFonts w:cs="OpenSymbol"/>
    </w:rPr>
  </w:style>
  <w:style w:type="character" w:customStyle="1" w:styleId="ListLabel1770">
    <w:name w:val="ListLabel 1770"/>
    <w:qFormat/>
    <w:rsid w:val="001A1D05"/>
    <w:rPr>
      <w:rFonts w:cs="OpenSymbol"/>
    </w:rPr>
  </w:style>
  <w:style w:type="character" w:customStyle="1" w:styleId="ListLabel1771">
    <w:name w:val="ListLabel 1771"/>
    <w:qFormat/>
    <w:rsid w:val="001A1D05"/>
    <w:rPr>
      <w:rFonts w:cs="OpenSymbol"/>
    </w:rPr>
  </w:style>
  <w:style w:type="character" w:customStyle="1" w:styleId="ListLabel1772">
    <w:name w:val="ListLabel 1772"/>
    <w:qFormat/>
    <w:rsid w:val="001A1D05"/>
    <w:rPr>
      <w:rFonts w:cs="OpenSymbol"/>
    </w:rPr>
  </w:style>
  <w:style w:type="character" w:customStyle="1" w:styleId="ListLabel1773">
    <w:name w:val="ListLabel 1773"/>
    <w:qFormat/>
    <w:rsid w:val="001A1D05"/>
    <w:rPr>
      <w:rFonts w:cs="OpenSymbol"/>
    </w:rPr>
  </w:style>
  <w:style w:type="character" w:customStyle="1" w:styleId="ListLabel1774">
    <w:name w:val="ListLabel 1774"/>
    <w:qFormat/>
    <w:rsid w:val="001A1D05"/>
    <w:rPr>
      <w:rFonts w:cs="OpenSymbol"/>
    </w:rPr>
  </w:style>
  <w:style w:type="character" w:customStyle="1" w:styleId="ListLabel1775">
    <w:name w:val="ListLabel 1775"/>
    <w:qFormat/>
    <w:rsid w:val="001A1D05"/>
    <w:rPr>
      <w:rFonts w:cs="OpenSymbol"/>
    </w:rPr>
  </w:style>
  <w:style w:type="character" w:customStyle="1" w:styleId="ListLabel1776">
    <w:name w:val="ListLabel 1776"/>
    <w:qFormat/>
    <w:rsid w:val="001A1D05"/>
    <w:rPr>
      <w:rFonts w:cs="OpenSymbol"/>
    </w:rPr>
  </w:style>
  <w:style w:type="character" w:customStyle="1" w:styleId="ListLabel1777">
    <w:name w:val="ListLabel 1777"/>
    <w:qFormat/>
    <w:rsid w:val="001A1D05"/>
    <w:rPr>
      <w:rFonts w:cs="OpenSymbol"/>
    </w:rPr>
  </w:style>
  <w:style w:type="character" w:customStyle="1" w:styleId="ListLabel1778">
    <w:name w:val="ListLabel 1778"/>
    <w:qFormat/>
    <w:rsid w:val="001A1D05"/>
    <w:rPr>
      <w:rFonts w:cs="OpenSymbol"/>
    </w:rPr>
  </w:style>
  <w:style w:type="character" w:customStyle="1" w:styleId="ListLabel1779">
    <w:name w:val="ListLabel 1779"/>
    <w:qFormat/>
    <w:rsid w:val="001A1D05"/>
    <w:rPr>
      <w:rFonts w:cs="OpenSymbol"/>
    </w:rPr>
  </w:style>
  <w:style w:type="character" w:customStyle="1" w:styleId="ListLabel1780">
    <w:name w:val="ListLabel 1780"/>
    <w:qFormat/>
    <w:rsid w:val="001A1D05"/>
    <w:rPr>
      <w:rFonts w:cs="OpenSymbol"/>
    </w:rPr>
  </w:style>
  <w:style w:type="character" w:customStyle="1" w:styleId="ListLabel1781">
    <w:name w:val="ListLabel 1781"/>
    <w:qFormat/>
    <w:rsid w:val="001A1D05"/>
    <w:rPr>
      <w:rFonts w:cs="OpenSymbol"/>
    </w:rPr>
  </w:style>
  <w:style w:type="character" w:customStyle="1" w:styleId="ListLabel1782">
    <w:name w:val="ListLabel 1782"/>
    <w:qFormat/>
    <w:rsid w:val="001A1D05"/>
    <w:rPr>
      <w:rFonts w:cs="OpenSymbol"/>
    </w:rPr>
  </w:style>
  <w:style w:type="character" w:customStyle="1" w:styleId="ListLabel1783">
    <w:name w:val="ListLabel 1783"/>
    <w:qFormat/>
    <w:rsid w:val="001A1D05"/>
    <w:rPr>
      <w:rFonts w:cs="OpenSymbol"/>
    </w:rPr>
  </w:style>
  <w:style w:type="character" w:customStyle="1" w:styleId="ListLabel1784">
    <w:name w:val="ListLabel 1784"/>
    <w:qFormat/>
    <w:rsid w:val="001A1D05"/>
    <w:rPr>
      <w:rFonts w:cs="OpenSymbol"/>
    </w:rPr>
  </w:style>
  <w:style w:type="character" w:customStyle="1" w:styleId="ListLabel1785">
    <w:name w:val="ListLabel 1785"/>
    <w:qFormat/>
    <w:rsid w:val="001A1D05"/>
    <w:rPr>
      <w:rFonts w:cs="OpenSymbol"/>
    </w:rPr>
  </w:style>
  <w:style w:type="character" w:customStyle="1" w:styleId="ListLabel1786">
    <w:name w:val="ListLabel 1786"/>
    <w:qFormat/>
    <w:rsid w:val="001A1D05"/>
    <w:rPr>
      <w:rFonts w:cs="OpenSymbol"/>
    </w:rPr>
  </w:style>
  <w:style w:type="character" w:customStyle="1" w:styleId="ListLabel1787">
    <w:name w:val="ListLabel 1787"/>
    <w:qFormat/>
    <w:rsid w:val="001A1D05"/>
    <w:rPr>
      <w:rFonts w:cs="OpenSymbol"/>
    </w:rPr>
  </w:style>
  <w:style w:type="character" w:customStyle="1" w:styleId="ListLabel1788">
    <w:name w:val="ListLabel 1788"/>
    <w:qFormat/>
    <w:rsid w:val="001A1D05"/>
    <w:rPr>
      <w:rFonts w:cs="OpenSymbol"/>
    </w:rPr>
  </w:style>
  <w:style w:type="character" w:customStyle="1" w:styleId="ListLabel1789">
    <w:name w:val="ListLabel 1789"/>
    <w:qFormat/>
    <w:rsid w:val="001A1D05"/>
    <w:rPr>
      <w:rFonts w:cs="OpenSymbol"/>
    </w:rPr>
  </w:style>
  <w:style w:type="character" w:customStyle="1" w:styleId="ListLabel1790">
    <w:name w:val="ListLabel 1790"/>
    <w:qFormat/>
    <w:rsid w:val="001A1D05"/>
    <w:rPr>
      <w:rFonts w:cs="OpenSymbol"/>
    </w:rPr>
  </w:style>
  <w:style w:type="character" w:customStyle="1" w:styleId="ListLabel1791">
    <w:name w:val="ListLabel 1791"/>
    <w:qFormat/>
    <w:rsid w:val="001A1D05"/>
    <w:rPr>
      <w:rFonts w:cs="OpenSymbol"/>
    </w:rPr>
  </w:style>
  <w:style w:type="character" w:customStyle="1" w:styleId="ListLabel1792">
    <w:name w:val="ListLabel 1792"/>
    <w:qFormat/>
    <w:rsid w:val="001A1D05"/>
    <w:rPr>
      <w:rFonts w:cs="OpenSymbol"/>
      <w:b/>
    </w:rPr>
  </w:style>
  <w:style w:type="character" w:customStyle="1" w:styleId="ListLabel1793">
    <w:name w:val="ListLabel 1793"/>
    <w:qFormat/>
    <w:rsid w:val="001A1D05"/>
    <w:rPr>
      <w:rFonts w:cs="OpenSymbol"/>
    </w:rPr>
  </w:style>
  <w:style w:type="character" w:customStyle="1" w:styleId="ListLabel1794">
    <w:name w:val="ListLabel 1794"/>
    <w:qFormat/>
    <w:rsid w:val="001A1D05"/>
    <w:rPr>
      <w:rFonts w:cs="OpenSymbol"/>
    </w:rPr>
  </w:style>
  <w:style w:type="character" w:customStyle="1" w:styleId="ListLabel1795">
    <w:name w:val="ListLabel 1795"/>
    <w:qFormat/>
    <w:rsid w:val="001A1D05"/>
    <w:rPr>
      <w:rFonts w:cs="OpenSymbol"/>
    </w:rPr>
  </w:style>
  <w:style w:type="character" w:customStyle="1" w:styleId="ListLabel1796">
    <w:name w:val="ListLabel 1796"/>
    <w:qFormat/>
    <w:rsid w:val="001A1D05"/>
    <w:rPr>
      <w:rFonts w:cs="OpenSymbol"/>
    </w:rPr>
  </w:style>
  <w:style w:type="character" w:customStyle="1" w:styleId="ListLabel1797">
    <w:name w:val="ListLabel 1797"/>
    <w:qFormat/>
    <w:rsid w:val="001A1D05"/>
    <w:rPr>
      <w:rFonts w:cs="OpenSymbol"/>
    </w:rPr>
  </w:style>
  <w:style w:type="character" w:customStyle="1" w:styleId="ListLabel1798">
    <w:name w:val="ListLabel 1798"/>
    <w:qFormat/>
    <w:rsid w:val="001A1D05"/>
    <w:rPr>
      <w:rFonts w:cs="OpenSymbol"/>
    </w:rPr>
  </w:style>
  <w:style w:type="character" w:customStyle="1" w:styleId="ListLabel1799">
    <w:name w:val="ListLabel 1799"/>
    <w:qFormat/>
    <w:rsid w:val="001A1D05"/>
    <w:rPr>
      <w:rFonts w:cs="OpenSymbol"/>
    </w:rPr>
  </w:style>
  <w:style w:type="character" w:customStyle="1" w:styleId="ListLabel1800">
    <w:name w:val="ListLabel 1800"/>
    <w:qFormat/>
    <w:rsid w:val="001A1D05"/>
    <w:rPr>
      <w:rFonts w:cs="OpenSymbol"/>
    </w:rPr>
  </w:style>
  <w:style w:type="character" w:customStyle="1" w:styleId="ListLabel1801">
    <w:name w:val="ListLabel 1801"/>
    <w:qFormat/>
    <w:rsid w:val="001A1D05"/>
    <w:rPr>
      <w:rFonts w:cs="OpenSymbol"/>
      <w:b/>
    </w:rPr>
  </w:style>
  <w:style w:type="character" w:customStyle="1" w:styleId="ListLabel1802">
    <w:name w:val="ListLabel 1802"/>
    <w:qFormat/>
    <w:rsid w:val="001A1D05"/>
    <w:rPr>
      <w:rFonts w:cs="OpenSymbol"/>
    </w:rPr>
  </w:style>
  <w:style w:type="character" w:customStyle="1" w:styleId="ListLabel1803">
    <w:name w:val="ListLabel 1803"/>
    <w:qFormat/>
    <w:rsid w:val="001A1D05"/>
    <w:rPr>
      <w:rFonts w:cs="OpenSymbol"/>
    </w:rPr>
  </w:style>
  <w:style w:type="character" w:customStyle="1" w:styleId="ListLabel1804">
    <w:name w:val="ListLabel 1804"/>
    <w:qFormat/>
    <w:rsid w:val="001A1D05"/>
    <w:rPr>
      <w:rFonts w:cs="OpenSymbol"/>
    </w:rPr>
  </w:style>
  <w:style w:type="character" w:customStyle="1" w:styleId="ListLabel1805">
    <w:name w:val="ListLabel 1805"/>
    <w:qFormat/>
    <w:rsid w:val="001A1D05"/>
    <w:rPr>
      <w:rFonts w:cs="OpenSymbol"/>
    </w:rPr>
  </w:style>
  <w:style w:type="character" w:customStyle="1" w:styleId="ListLabel1806">
    <w:name w:val="ListLabel 1806"/>
    <w:qFormat/>
    <w:rsid w:val="001A1D05"/>
    <w:rPr>
      <w:rFonts w:cs="OpenSymbol"/>
    </w:rPr>
  </w:style>
  <w:style w:type="character" w:customStyle="1" w:styleId="ListLabel1807">
    <w:name w:val="ListLabel 1807"/>
    <w:qFormat/>
    <w:rsid w:val="001A1D05"/>
    <w:rPr>
      <w:rFonts w:cs="OpenSymbol"/>
    </w:rPr>
  </w:style>
  <w:style w:type="character" w:customStyle="1" w:styleId="ListLabel1808">
    <w:name w:val="ListLabel 1808"/>
    <w:qFormat/>
    <w:rsid w:val="001A1D05"/>
    <w:rPr>
      <w:rFonts w:cs="OpenSymbol"/>
    </w:rPr>
  </w:style>
  <w:style w:type="character" w:customStyle="1" w:styleId="ListLabel1809">
    <w:name w:val="ListLabel 1809"/>
    <w:qFormat/>
    <w:rsid w:val="001A1D05"/>
    <w:rPr>
      <w:rFonts w:cs="OpenSymbol"/>
    </w:rPr>
  </w:style>
  <w:style w:type="character" w:customStyle="1" w:styleId="ListLabel1810">
    <w:name w:val="ListLabel 1810"/>
    <w:qFormat/>
    <w:rsid w:val="001A1D05"/>
    <w:rPr>
      <w:rFonts w:cs="OpenSymbol"/>
      <w:b/>
    </w:rPr>
  </w:style>
  <w:style w:type="character" w:customStyle="1" w:styleId="ListLabel1811">
    <w:name w:val="ListLabel 1811"/>
    <w:qFormat/>
    <w:rsid w:val="001A1D05"/>
    <w:rPr>
      <w:rFonts w:cs="OpenSymbol"/>
    </w:rPr>
  </w:style>
  <w:style w:type="character" w:customStyle="1" w:styleId="ListLabel1812">
    <w:name w:val="ListLabel 1812"/>
    <w:qFormat/>
    <w:rsid w:val="001A1D05"/>
    <w:rPr>
      <w:rFonts w:cs="OpenSymbol"/>
    </w:rPr>
  </w:style>
  <w:style w:type="character" w:customStyle="1" w:styleId="ListLabel1813">
    <w:name w:val="ListLabel 1813"/>
    <w:qFormat/>
    <w:rsid w:val="001A1D05"/>
    <w:rPr>
      <w:rFonts w:cs="OpenSymbol"/>
    </w:rPr>
  </w:style>
  <w:style w:type="character" w:customStyle="1" w:styleId="ListLabel1814">
    <w:name w:val="ListLabel 1814"/>
    <w:qFormat/>
    <w:rsid w:val="001A1D05"/>
    <w:rPr>
      <w:rFonts w:cs="OpenSymbol"/>
    </w:rPr>
  </w:style>
  <w:style w:type="character" w:customStyle="1" w:styleId="ListLabel1815">
    <w:name w:val="ListLabel 1815"/>
    <w:qFormat/>
    <w:rsid w:val="001A1D05"/>
    <w:rPr>
      <w:rFonts w:cs="OpenSymbol"/>
    </w:rPr>
  </w:style>
  <w:style w:type="character" w:customStyle="1" w:styleId="ListLabel1816">
    <w:name w:val="ListLabel 1816"/>
    <w:qFormat/>
    <w:rsid w:val="001A1D05"/>
    <w:rPr>
      <w:rFonts w:cs="OpenSymbol"/>
    </w:rPr>
  </w:style>
  <w:style w:type="character" w:customStyle="1" w:styleId="ListLabel1817">
    <w:name w:val="ListLabel 1817"/>
    <w:qFormat/>
    <w:rsid w:val="001A1D05"/>
    <w:rPr>
      <w:rFonts w:cs="OpenSymbol"/>
    </w:rPr>
  </w:style>
  <w:style w:type="character" w:customStyle="1" w:styleId="ListLabel1818">
    <w:name w:val="ListLabel 1818"/>
    <w:qFormat/>
    <w:rsid w:val="001A1D05"/>
    <w:rPr>
      <w:rFonts w:cs="OpenSymbol"/>
    </w:rPr>
  </w:style>
  <w:style w:type="character" w:customStyle="1" w:styleId="ListLabel1819">
    <w:name w:val="ListLabel 1819"/>
    <w:qFormat/>
    <w:rsid w:val="001A1D05"/>
    <w:rPr>
      <w:rFonts w:cs="OpenSymbol"/>
    </w:rPr>
  </w:style>
  <w:style w:type="character" w:customStyle="1" w:styleId="ListLabel1820">
    <w:name w:val="ListLabel 1820"/>
    <w:qFormat/>
    <w:rsid w:val="001A1D05"/>
    <w:rPr>
      <w:rFonts w:cs="OpenSymbol"/>
    </w:rPr>
  </w:style>
  <w:style w:type="character" w:customStyle="1" w:styleId="ListLabel1821">
    <w:name w:val="ListLabel 1821"/>
    <w:qFormat/>
    <w:rsid w:val="001A1D05"/>
    <w:rPr>
      <w:rFonts w:cs="OpenSymbol"/>
    </w:rPr>
  </w:style>
  <w:style w:type="character" w:customStyle="1" w:styleId="ListLabel1822">
    <w:name w:val="ListLabel 1822"/>
    <w:qFormat/>
    <w:rsid w:val="001A1D05"/>
    <w:rPr>
      <w:rFonts w:cs="OpenSymbol"/>
    </w:rPr>
  </w:style>
  <w:style w:type="character" w:customStyle="1" w:styleId="ListLabel1823">
    <w:name w:val="ListLabel 1823"/>
    <w:qFormat/>
    <w:rsid w:val="001A1D05"/>
    <w:rPr>
      <w:rFonts w:cs="OpenSymbol"/>
    </w:rPr>
  </w:style>
  <w:style w:type="character" w:customStyle="1" w:styleId="ListLabel1824">
    <w:name w:val="ListLabel 1824"/>
    <w:qFormat/>
    <w:rsid w:val="001A1D05"/>
    <w:rPr>
      <w:rFonts w:cs="OpenSymbol"/>
    </w:rPr>
  </w:style>
  <w:style w:type="character" w:customStyle="1" w:styleId="ListLabel1825">
    <w:name w:val="ListLabel 1825"/>
    <w:qFormat/>
    <w:rsid w:val="001A1D05"/>
    <w:rPr>
      <w:rFonts w:cs="OpenSymbol"/>
    </w:rPr>
  </w:style>
  <w:style w:type="character" w:customStyle="1" w:styleId="ListLabel1826">
    <w:name w:val="ListLabel 1826"/>
    <w:qFormat/>
    <w:rsid w:val="001A1D05"/>
    <w:rPr>
      <w:rFonts w:cs="OpenSymbol"/>
    </w:rPr>
  </w:style>
  <w:style w:type="character" w:customStyle="1" w:styleId="ListLabel1827">
    <w:name w:val="ListLabel 1827"/>
    <w:qFormat/>
    <w:rsid w:val="001A1D05"/>
    <w:rPr>
      <w:rFonts w:cs="OpenSymbol"/>
    </w:rPr>
  </w:style>
  <w:style w:type="character" w:customStyle="1" w:styleId="ListLabel1828">
    <w:name w:val="ListLabel 1828"/>
    <w:qFormat/>
    <w:rsid w:val="001A1D05"/>
    <w:rPr>
      <w:rFonts w:cs="OpenSymbol"/>
    </w:rPr>
  </w:style>
  <w:style w:type="character" w:customStyle="1" w:styleId="ListLabel1829">
    <w:name w:val="ListLabel 1829"/>
    <w:qFormat/>
    <w:rsid w:val="001A1D05"/>
    <w:rPr>
      <w:rFonts w:cs="OpenSymbol"/>
    </w:rPr>
  </w:style>
  <w:style w:type="character" w:customStyle="1" w:styleId="ListLabel1830">
    <w:name w:val="ListLabel 1830"/>
    <w:qFormat/>
    <w:rsid w:val="001A1D05"/>
    <w:rPr>
      <w:rFonts w:cs="OpenSymbol"/>
    </w:rPr>
  </w:style>
  <w:style w:type="character" w:customStyle="1" w:styleId="ListLabel1831">
    <w:name w:val="ListLabel 1831"/>
    <w:qFormat/>
    <w:rsid w:val="001A1D05"/>
    <w:rPr>
      <w:rFonts w:cs="OpenSymbol"/>
    </w:rPr>
  </w:style>
  <w:style w:type="character" w:customStyle="1" w:styleId="ListLabel1832">
    <w:name w:val="ListLabel 1832"/>
    <w:qFormat/>
    <w:rsid w:val="001A1D05"/>
    <w:rPr>
      <w:rFonts w:cs="OpenSymbol"/>
    </w:rPr>
  </w:style>
  <w:style w:type="character" w:customStyle="1" w:styleId="ListLabel1833">
    <w:name w:val="ListLabel 1833"/>
    <w:qFormat/>
    <w:rsid w:val="001A1D05"/>
    <w:rPr>
      <w:rFonts w:cs="OpenSymbol"/>
    </w:rPr>
  </w:style>
  <w:style w:type="character" w:customStyle="1" w:styleId="ListLabel1834">
    <w:name w:val="ListLabel 1834"/>
    <w:qFormat/>
    <w:rsid w:val="001A1D05"/>
    <w:rPr>
      <w:rFonts w:cs="OpenSymbol"/>
    </w:rPr>
  </w:style>
  <w:style w:type="character" w:customStyle="1" w:styleId="ListLabel1835">
    <w:name w:val="ListLabel 1835"/>
    <w:qFormat/>
    <w:rsid w:val="001A1D05"/>
    <w:rPr>
      <w:rFonts w:cs="OpenSymbol"/>
    </w:rPr>
  </w:style>
  <w:style w:type="character" w:customStyle="1" w:styleId="ListLabel1836">
    <w:name w:val="ListLabel 1836"/>
    <w:qFormat/>
    <w:rsid w:val="001A1D05"/>
    <w:rPr>
      <w:rFonts w:cs="OpenSymbol"/>
    </w:rPr>
  </w:style>
  <w:style w:type="character" w:customStyle="1" w:styleId="ListLabel1837">
    <w:name w:val="ListLabel 1837"/>
    <w:qFormat/>
    <w:rsid w:val="001A1D05"/>
    <w:rPr>
      <w:rFonts w:cs="OpenSymbol"/>
    </w:rPr>
  </w:style>
  <w:style w:type="character" w:customStyle="1" w:styleId="ListLabel1838">
    <w:name w:val="ListLabel 1838"/>
    <w:qFormat/>
    <w:rsid w:val="001A1D05"/>
    <w:rPr>
      <w:rFonts w:cs="OpenSymbol"/>
    </w:rPr>
  </w:style>
  <w:style w:type="character" w:customStyle="1" w:styleId="ListLabel1839">
    <w:name w:val="ListLabel 1839"/>
    <w:qFormat/>
    <w:rsid w:val="001A1D05"/>
    <w:rPr>
      <w:rFonts w:cs="OpenSymbol"/>
    </w:rPr>
  </w:style>
  <w:style w:type="character" w:customStyle="1" w:styleId="ListLabel1840">
    <w:name w:val="ListLabel 1840"/>
    <w:qFormat/>
    <w:rsid w:val="001A1D05"/>
    <w:rPr>
      <w:rFonts w:cs="OpenSymbol"/>
    </w:rPr>
  </w:style>
  <w:style w:type="character" w:customStyle="1" w:styleId="ListLabel1841">
    <w:name w:val="ListLabel 1841"/>
    <w:qFormat/>
    <w:rsid w:val="001A1D05"/>
    <w:rPr>
      <w:rFonts w:cs="OpenSymbol"/>
    </w:rPr>
  </w:style>
  <w:style w:type="character" w:customStyle="1" w:styleId="ListLabel1842">
    <w:name w:val="ListLabel 1842"/>
    <w:qFormat/>
    <w:rsid w:val="001A1D05"/>
    <w:rPr>
      <w:rFonts w:cs="OpenSymbol"/>
    </w:rPr>
  </w:style>
  <w:style w:type="character" w:customStyle="1" w:styleId="ListLabel1843">
    <w:name w:val="ListLabel 1843"/>
    <w:qFormat/>
    <w:rsid w:val="001A1D05"/>
    <w:rPr>
      <w:rFonts w:cs="OpenSymbol"/>
    </w:rPr>
  </w:style>
  <w:style w:type="character" w:customStyle="1" w:styleId="ListLabel1844">
    <w:name w:val="ListLabel 1844"/>
    <w:qFormat/>
    <w:rsid w:val="001A1D05"/>
    <w:rPr>
      <w:rFonts w:cs="OpenSymbol"/>
    </w:rPr>
  </w:style>
  <w:style w:type="character" w:customStyle="1" w:styleId="ListLabel1845">
    <w:name w:val="ListLabel 1845"/>
    <w:qFormat/>
    <w:rsid w:val="001A1D05"/>
    <w:rPr>
      <w:rFonts w:cs="OpenSymbol"/>
    </w:rPr>
  </w:style>
  <w:style w:type="character" w:customStyle="1" w:styleId="ListLabel1846">
    <w:name w:val="ListLabel 1846"/>
    <w:qFormat/>
    <w:rsid w:val="001A1D05"/>
    <w:rPr>
      <w:rFonts w:cs="OpenSymbol"/>
      <w:b/>
    </w:rPr>
  </w:style>
  <w:style w:type="character" w:customStyle="1" w:styleId="ListLabel1847">
    <w:name w:val="ListLabel 1847"/>
    <w:qFormat/>
    <w:rsid w:val="001A1D05"/>
    <w:rPr>
      <w:rFonts w:cs="OpenSymbol"/>
    </w:rPr>
  </w:style>
  <w:style w:type="character" w:customStyle="1" w:styleId="ListLabel1848">
    <w:name w:val="ListLabel 1848"/>
    <w:qFormat/>
    <w:rsid w:val="001A1D05"/>
    <w:rPr>
      <w:rFonts w:cs="OpenSymbol"/>
    </w:rPr>
  </w:style>
  <w:style w:type="character" w:customStyle="1" w:styleId="ListLabel1849">
    <w:name w:val="ListLabel 1849"/>
    <w:qFormat/>
    <w:rsid w:val="001A1D05"/>
    <w:rPr>
      <w:rFonts w:cs="OpenSymbol"/>
    </w:rPr>
  </w:style>
  <w:style w:type="character" w:customStyle="1" w:styleId="ListLabel1850">
    <w:name w:val="ListLabel 1850"/>
    <w:qFormat/>
    <w:rsid w:val="001A1D05"/>
    <w:rPr>
      <w:rFonts w:cs="OpenSymbol"/>
    </w:rPr>
  </w:style>
  <w:style w:type="character" w:customStyle="1" w:styleId="ListLabel1851">
    <w:name w:val="ListLabel 1851"/>
    <w:qFormat/>
    <w:rsid w:val="001A1D05"/>
    <w:rPr>
      <w:rFonts w:cs="OpenSymbol"/>
    </w:rPr>
  </w:style>
  <w:style w:type="character" w:customStyle="1" w:styleId="ListLabel1852">
    <w:name w:val="ListLabel 1852"/>
    <w:qFormat/>
    <w:rsid w:val="001A1D05"/>
    <w:rPr>
      <w:rFonts w:cs="OpenSymbol"/>
    </w:rPr>
  </w:style>
  <w:style w:type="character" w:customStyle="1" w:styleId="ListLabel1853">
    <w:name w:val="ListLabel 1853"/>
    <w:qFormat/>
    <w:rsid w:val="001A1D05"/>
    <w:rPr>
      <w:rFonts w:cs="OpenSymbol"/>
    </w:rPr>
  </w:style>
  <w:style w:type="character" w:customStyle="1" w:styleId="ListLabel1854">
    <w:name w:val="ListLabel 1854"/>
    <w:qFormat/>
    <w:rsid w:val="001A1D05"/>
    <w:rPr>
      <w:rFonts w:cs="OpenSymbol"/>
    </w:rPr>
  </w:style>
  <w:style w:type="character" w:customStyle="1" w:styleId="ListLabel1855">
    <w:name w:val="ListLabel 1855"/>
    <w:qFormat/>
    <w:rsid w:val="001A1D05"/>
    <w:rPr>
      <w:rFonts w:cs="OpenSymbol"/>
    </w:rPr>
  </w:style>
  <w:style w:type="character" w:customStyle="1" w:styleId="ListLabel1856">
    <w:name w:val="ListLabel 1856"/>
    <w:qFormat/>
    <w:rsid w:val="001A1D05"/>
    <w:rPr>
      <w:rFonts w:cs="OpenSymbol"/>
    </w:rPr>
  </w:style>
  <w:style w:type="character" w:customStyle="1" w:styleId="ListLabel1857">
    <w:name w:val="ListLabel 1857"/>
    <w:qFormat/>
    <w:rsid w:val="001A1D05"/>
    <w:rPr>
      <w:rFonts w:cs="OpenSymbol"/>
    </w:rPr>
  </w:style>
  <w:style w:type="character" w:customStyle="1" w:styleId="ListLabel1858">
    <w:name w:val="ListLabel 1858"/>
    <w:qFormat/>
    <w:rsid w:val="001A1D05"/>
    <w:rPr>
      <w:rFonts w:cs="OpenSymbol"/>
    </w:rPr>
  </w:style>
  <w:style w:type="character" w:customStyle="1" w:styleId="ListLabel1859">
    <w:name w:val="ListLabel 1859"/>
    <w:qFormat/>
    <w:rsid w:val="001A1D05"/>
    <w:rPr>
      <w:rFonts w:cs="OpenSymbol"/>
    </w:rPr>
  </w:style>
  <w:style w:type="character" w:customStyle="1" w:styleId="ListLabel1860">
    <w:name w:val="ListLabel 1860"/>
    <w:qFormat/>
    <w:rsid w:val="001A1D05"/>
    <w:rPr>
      <w:rFonts w:cs="OpenSymbol"/>
    </w:rPr>
  </w:style>
  <w:style w:type="character" w:customStyle="1" w:styleId="ListLabel1861">
    <w:name w:val="ListLabel 1861"/>
    <w:qFormat/>
    <w:rsid w:val="001A1D05"/>
    <w:rPr>
      <w:rFonts w:cs="OpenSymbol"/>
    </w:rPr>
  </w:style>
  <w:style w:type="character" w:customStyle="1" w:styleId="ListLabel1862">
    <w:name w:val="ListLabel 1862"/>
    <w:qFormat/>
    <w:rsid w:val="001A1D05"/>
    <w:rPr>
      <w:rFonts w:cs="OpenSymbol"/>
    </w:rPr>
  </w:style>
  <w:style w:type="character" w:customStyle="1" w:styleId="ListLabel1863">
    <w:name w:val="ListLabel 1863"/>
    <w:qFormat/>
    <w:rsid w:val="001A1D05"/>
    <w:rPr>
      <w:rFonts w:cs="OpenSymbol"/>
    </w:rPr>
  </w:style>
  <w:style w:type="character" w:customStyle="1" w:styleId="ListLabel1864">
    <w:name w:val="ListLabel 1864"/>
    <w:qFormat/>
    <w:rsid w:val="001A1D05"/>
    <w:rPr>
      <w:rFonts w:cs="OpenSymbol"/>
    </w:rPr>
  </w:style>
  <w:style w:type="character" w:customStyle="1" w:styleId="ListLabel1865">
    <w:name w:val="ListLabel 1865"/>
    <w:qFormat/>
    <w:rsid w:val="001A1D05"/>
    <w:rPr>
      <w:rFonts w:cs="OpenSymbol"/>
    </w:rPr>
  </w:style>
  <w:style w:type="character" w:customStyle="1" w:styleId="ListLabel1866">
    <w:name w:val="ListLabel 1866"/>
    <w:qFormat/>
    <w:rsid w:val="001A1D05"/>
    <w:rPr>
      <w:rFonts w:cs="OpenSymbol"/>
    </w:rPr>
  </w:style>
  <w:style w:type="character" w:customStyle="1" w:styleId="ListLabel1867">
    <w:name w:val="ListLabel 1867"/>
    <w:qFormat/>
    <w:rsid w:val="001A1D05"/>
    <w:rPr>
      <w:rFonts w:cs="OpenSymbol"/>
    </w:rPr>
  </w:style>
  <w:style w:type="character" w:customStyle="1" w:styleId="ListLabel1868">
    <w:name w:val="ListLabel 1868"/>
    <w:qFormat/>
    <w:rsid w:val="001A1D05"/>
    <w:rPr>
      <w:rFonts w:cs="OpenSymbol"/>
    </w:rPr>
  </w:style>
  <w:style w:type="character" w:customStyle="1" w:styleId="ListLabel1869">
    <w:name w:val="ListLabel 1869"/>
    <w:qFormat/>
    <w:rsid w:val="001A1D05"/>
    <w:rPr>
      <w:rFonts w:cs="OpenSymbol"/>
    </w:rPr>
  </w:style>
  <w:style w:type="character" w:customStyle="1" w:styleId="ListLabel1870">
    <w:name w:val="ListLabel 1870"/>
    <w:qFormat/>
    <w:rsid w:val="001A1D05"/>
    <w:rPr>
      <w:rFonts w:cs="OpenSymbol"/>
    </w:rPr>
  </w:style>
  <w:style w:type="character" w:customStyle="1" w:styleId="ListLabel1871">
    <w:name w:val="ListLabel 1871"/>
    <w:qFormat/>
    <w:rsid w:val="001A1D05"/>
    <w:rPr>
      <w:rFonts w:cs="OpenSymbol"/>
    </w:rPr>
  </w:style>
  <w:style w:type="character" w:customStyle="1" w:styleId="ListLabel1872">
    <w:name w:val="ListLabel 1872"/>
    <w:qFormat/>
    <w:rsid w:val="001A1D05"/>
    <w:rPr>
      <w:rFonts w:cs="OpenSymbol"/>
    </w:rPr>
  </w:style>
  <w:style w:type="character" w:customStyle="1" w:styleId="ListLabel1873">
    <w:name w:val="ListLabel 1873"/>
    <w:qFormat/>
    <w:rsid w:val="001A1D05"/>
    <w:rPr>
      <w:rFonts w:cs="OpenSymbol"/>
    </w:rPr>
  </w:style>
  <w:style w:type="character" w:customStyle="1" w:styleId="ListLabel1874">
    <w:name w:val="ListLabel 1874"/>
    <w:qFormat/>
    <w:rsid w:val="001A1D05"/>
    <w:rPr>
      <w:rFonts w:cs="OpenSymbol"/>
    </w:rPr>
  </w:style>
  <w:style w:type="character" w:customStyle="1" w:styleId="ListLabel1875">
    <w:name w:val="ListLabel 1875"/>
    <w:qFormat/>
    <w:rsid w:val="001A1D05"/>
    <w:rPr>
      <w:rFonts w:cs="OpenSymbol"/>
    </w:rPr>
  </w:style>
  <w:style w:type="character" w:customStyle="1" w:styleId="ListLabel1876">
    <w:name w:val="ListLabel 1876"/>
    <w:qFormat/>
    <w:rsid w:val="001A1D05"/>
    <w:rPr>
      <w:rFonts w:cs="OpenSymbol"/>
    </w:rPr>
  </w:style>
  <w:style w:type="character" w:customStyle="1" w:styleId="ListLabel1877">
    <w:name w:val="ListLabel 1877"/>
    <w:qFormat/>
    <w:rsid w:val="001A1D05"/>
    <w:rPr>
      <w:rFonts w:cs="OpenSymbol"/>
    </w:rPr>
  </w:style>
  <w:style w:type="character" w:customStyle="1" w:styleId="ListLabel1878">
    <w:name w:val="ListLabel 1878"/>
    <w:qFormat/>
    <w:rsid w:val="001A1D05"/>
    <w:rPr>
      <w:rFonts w:cs="OpenSymbol"/>
    </w:rPr>
  </w:style>
  <w:style w:type="character" w:customStyle="1" w:styleId="ListLabel1879">
    <w:name w:val="ListLabel 1879"/>
    <w:qFormat/>
    <w:rsid w:val="001A1D05"/>
    <w:rPr>
      <w:rFonts w:cs="OpenSymbol"/>
    </w:rPr>
  </w:style>
  <w:style w:type="character" w:customStyle="1" w:styleId="ListLabel1880">
    <w:name w:val="ListLabel 1880"/>
    <w:qFormat/>
    <w:rsid w:val="001A1D05"/>
    <w:rPr>
      <w:rFonts w:cs="OpenSymbol"/>
    </w:rPr>
  </w:style>
  <w:style w:type="character" w:customStyle="1" w:styleId="ListLabel1881">
    <w:name w:val="ListLabel 1881"/>
    <w:qFormat/>
    <w:rsid w:val="001A1D05"/>
    <w:rPr>
      <w:rFonts w:cs="OpenSymbol"/>
    </w:rPr>
  </w:style>
  <w:style w:type="character" w:customStyle="1" w:styleId="ListLabel1882">
    <w:name w:val="ListLabel 1882"/>
    <w:qFormat/>
    <w:rsid w:val="001A1D05"/>
    <w:rPr>
      <w:rFonts w:cs="OpenSymbol"/>
    </w:rPr>
  </w:style>
  <w:style w:type="character" w:customStyle="1" w:styleId="ListLabel1883">
    <w:name w:val="ListLabel 1883"/>
    <w:qFormat/>
    <w:rsid w:val="001A1D05"/>
    <w:rPr>
      <w:rFonts w:cs="OpenSymbol"/>
    </w:rPr>
  </w:style>
  <w:style w:type="character" w:customStyle="1" w:styleId="ListLabel1884">
    <w:name w:val="ListLabel 1884"/>
    <w:qFormat/>
    <w:rsid w:val="001A1D05"/>
    <w:rPr>
      <w:rFonts w:cs="OpenSymbol"/>
    </w:rPr>
  </w:style>
  <w:style w:type="character" w:customStyle="1" w:styleId="ListLabel1885">
    <w:name w:val="ListLabel 1885"/>
    <w:qFormat/>
    <w:rsid w:val="001A1D05"/>
    <w:rPr>
      <w:rFonts w:cs="OpenSymbol"/>
    </w:rPr>
  </w:style>
  <w:style w:type="character" w:customStyle="1" w:styleId="ListLabel1886">
    <w:name w:val="ListLabel 1886"/>
    <w:qFormat/>
    <w:rsid w:val="001A1D05"/>
    <w:rPr>
      <w:rFonts w:cs="OpenSymbol"/>
    </w:rPr>
  </w:style>
  <w:style w:type="character" w:customStyle="1" w:styleId="ListLabel1887">
    <w:name w:val="ListLabel 1887"/>
    <w:qFormat/>
    <w:rsid w:val="001A1D05"/>
    <w:rPr>
      <w:rFonts w:cs="OpenSymbol"/>
    </w:rPr>
  </w:style>
  <w:style w:type="character" w:customStyle="1" w:styleId="ListLabel1888">
    <w:name w:val="ListLabel 1888"/>
    <w:qFormat/>
    <w:rsid w:val="001A1D05"/>
    <w:rPr>
      <w:rFonts w:cs="OpenSymbol"/>
    </w:rPr>
  </w:style>
  <w:style w:type="character" w:customStyle="1" w:styleId="ListLabel1889">
    <w:name w:val="ListLabel 1889"/>
    <w:qFormat/>
    <w:rsid w:val="001A1D05"/>
    <w:rPr>
      <w:rFonts w:cs="OpenSymbol"/>
    </w:rPr>
  </w:style>
  <w:style w:type="character" w:customStyle="1" w:styleId="ListLabel1890">
    <w:name w:val="ListLabel 1890"/>
    <w:qFormat/>
    <w:rsid w:val="001A1D05"/>
    <w:rPr>
      <w:rFonts w:cs="OpenSymbol"/>
    </w:rPr>
  </w:style>
  <w:style w:type="character" w:customStyle="1" w:styleId="ListLabel1891">
    <w:name w:val="ListLabel 1891"/>
    <w:qFormat/>
    <w:rsid w:val="001A1D05"/>
    <w:rPr>
      <w:rFonts w:cs="OpenSymbol"/>
      <w:b/>
      <w:sz w:val="24"/>
    </w:rPr>
  </w:style>
  <w:style w:type="character" w:customStyle="1" w:styleId="ListLabel1892">
    <w:name w:val="ListLabel 1892"/>
    <w:qFormat/>
    <w:rsid w:val="001A1D05"/>
    <w:rPr>
      <w:rFonts w:cs="OpenSymbol"/>
    </w:rPr>
  </w:style>
  <w:style w:type="character" w:customStyle="1" w:styleId="ListLabel1893">
    <w:name w:val="ListLabel 1893"/>
    <w:qFormat/>
    <w:rsid w:val="001A1D05"/>
    <w:rPr>
      <w:rFonts w:cs="OpenSymbol"/>
    </w:rPr>
  </w:style>
  <w:style w:type="character" w:customStyle="1" w:styleId="ListLabel1894">
    <w:name w:val="ListLabel 1894"/>
    <w:qFormat/>
    <w:rsid w:val="001A1D05"/>
    <w:rPr>
      <w:rFonts w:cs="OpenSymbol"/>
    </w:rPr>
  </w:style>
  <w:style w:type="character" w:customStyle="1" w:styleId="ListLabel1895">
    <w:name w:val="ListLabel 1895"/>
    <w:qFormat/>
    <w:rsid w:val="001A1D05"/>
    <w:rPr>
      <w:rFonts w:cs="OpenSymbol"/>
    </w:rPr>
  </w:style>
  <w:style w:type="character" w:customStyle="1" w:styleId="ListLabel1896">
    <w:name w:val="ListLabel 1896"/>
    <w:qFormat/>
    <w:rsid w:val="001A1D05"/>
    <w:rPr>
      <w:rFonts w:cs="OpenSymbol"/>
    </w:rPr>
  </w:style>
  <w:style w:type="character" w:customStyle="1" w:styleId="ListLabel1897">
    <w:name w:val="ListLabel 1897"/>
    <w:qFormat/>
    <w:rsid w:val="001A1D05"/>
    <w:rPr>
      <w:rFonts w:cs="OpenSymbol"/>
    </w:rPr>
  </w:style>
  <w:style w:type="character" w:customStyle="1" w:styleId="ListLabel1898">
    <w:name w:val="ListLabel 1898"/>
    <w:qFormat/>
    <w:rsid w:val="001A1D05"/>
    <w:rPr>
      <w:rFonts w:cs="OpenSymbol"/>
    </w:rPr>
  </w:style>
  <w:style w:type="character" w:customStyle="1" w:styleId="ListLabel1899">
    <w:name w:val="ListLabel 1899"/>
    <w:qFormat/>
    <w:rsid w:val="001A1D05"/>
    <w:rPr>
      <w:rFonts w:cs="OpenSymbol"/>
    </w:rPr>
  </w:style>
  <w:style w:type="character" w:customStyle="1" w:styleId="ListLabel1900">
    <w:name w:val="ListLabel 1900"/>
    <w:qFormat/>
    <w:rsid w:val="001A1D05"/>
    <w:rPr>
      <w:rFonts w:ascii="Times New Roman" w:hAnsi="Times New Roman" w:cs="OpenSymbol"/>
      <w:b/>
      <w:sz w:val="24"/>
    </w:rPr>
  </w:style>
  <w:style w:type="character" w:customStyle="1" w:styleId="ListLabel1901">
    <w:name w:val="ListLabel 1901"/>
    <w:qFormat/>
    <w:rsid w:val="001A1D05"/>
    <w:rPr>
      <w:rFonts w:cs="OpenSymbol"/>
    </w:rPr>
  </w:style>
  <w:style w:type="character" w:customStyle="1" w:styleId="ListLabel1902">
    <w:name w:val="ListLabel 1902"/>
    <w:qFormat/>
    <w:rsid w:val="001A1D05"/>
    <w:rPr>
      <w:rFonts w:cs="OpenSymbol"/>
    </w:rPr>
  </w:style>
  <w:style w:type="character" w:customStyle="1" w:styleId="ListLabel1903">
    <w:name w:val="ListLabel 1903"/>
    <w:qFormat/>
    <w:rsid w:val="001A1D05"/>
    <w:rPr>
      <w:rFonts w:cs="OpenSymbol"/>
    </w:rPr>
  </w:style>
  <w:style w:type="character" w:customStyle="1" w:styleId="ListLabel1904">
    <w:name w:val="ListLabel 1904"/>
    <w:qFormat/>
    <w:rsid w:val="001A1D05"/>
    <w:rPr>
      <w:rFonts w:cs="OpenSymbol"/>
    </w:rPr>
  </w:style>
  <w:style w:type="character" w:customStyle="1" w:styleId="ListLabel1905">
    <w:name w:val="ListLabel 1905"/>
    <w:qFormat/>
    <w:rsid w:val="001A1D05"/>
    <w:rPr>
      <w:rFonts w:cs="OpenSymbol"/>
    </w:rPr>
  </w:style>
  <w:style w:type="character" w:customStyle="1" w:styleId="ListLabel1906">
    <w:name w:val="ListLabel 1906"/>
    <w:qFormat/>
    <w:rsid w:val="001A1D05"/>
    <w:rPr>
      <w:rFonts w:cs="OpenSymbol"/>
    </w:rPr>
  </w:style>
  <w:style w:type="character" w:customStyle="1" w:styleId="ListLabel1907">
    <w:name w:val="ListLabel 1907"/>
    <w:qFormat/>
    <w:rsid w:val="001A1D05"/>
    <w:rPr>
      <w:rFonts w:cs="OpenSymbol"/>
    </w:rPr>
  </w:style>
  <w:style w:type="character" w:customStyle="1" w:styleId="ListLabel1908">
    <w:name w:val="ListLabel 1908"/>
    <w:qFormat/>
    <w:rsid w:val="001A1D05"/>
    <w:rPr>
      <w:rFonts w:cs="OpenSymbol"/>
    </w:rPr>
  </w:style>
  <w:style w:type="character" w:customStyle="1" w:styleId="ListLabel1909">
    <w:name w:val="ListLabel 1909"/>
    <w:qFormat/>
    <w:rsid w:val="001A1D05"/>
    <w:rPr>
      <w:rFonts w:cs="OpenSymbol"/>
    </w:rPr>
  </w:style>
  <w:style w:type="character" w:customStyle="1" w:styleId="ListLabel1910">
    <w:name w:val="ListLabel 1910"/>
    <w:qFormat/>
    <w:rsid w:val="001A1D05"/>
    <w:rPr>
      <w:rFonts w:cs="OpenSymbol"/>
    </w:rPr>
  </w:style>
  <w:style w:type="character" w:customStyle="1" w:styleId="ListLabel1911">
    <w:name w:val="ListLabel 1911"/>
    <w:qFormat/>
    <w:rsid w:val="001A1D05"/>
    <w:rPr>
      <w:rFonts w:cs="OpenSymbol"/>
    </w:rPr>
  </w:style>
  <w:style w:type="character" w:customStyle="1" w:styleId="ListLabel1912">
    <w:name w:val="ListLabel 1912"/>
    <w:qFormat/>
    <w:rsid w:val="001A1D05"/>
    <w:rPr>
      <w:rFonts w:cs="OpenSymbol"/>
    </w:rPr>
  </w:style>
  <w:style w:type="character" w:customStyle="1" w:styleId="ListLabel1913">
    <w:name w:val="ListLabel 1913"/>
    <w:qFormat/>
    <w:rsid w:val="001A1D05"/>
    <w:rPr>
      <w:rFonts w:cs="OpenSymbol"/>
    </w:rPr>
  </w:style>
  <w:style w:type="character" w:customStyle="1" w:styleId="ListLabel1914">
    <w:name w:val="ListLabel 1914"/>
    <w:qFormat/>
    <w:rsid w:val="001A1D05"/>
    <w:rPr>
      <w:rFonts w:cs="OpenSymbol"/>
    </w:rPr>
  </w:style>
  <w:style w:type="character" w:customStyle="1" w:styleId="ListLabel1915">
    <w:name w:val="ListLabel 1915"/>
    <w:qFormat/>
    <w:rsid w:val="001A1D05"/>
    <w:rPr>
      <w:rFonts w:cs="OpenSymbol"/>
    </w:rPr>
  </w:style>
  <w:style w:type="character" w:customStyle="1" w:styleId="ListLabel1916">
    <w:name w:val="ListLabel 1916"/>
    <w:qFormat/>
    <w:rsid w:val="001A1D05"/>
    <w:rPr>
      <w:rFonts w:cs="OpenSymbol"/>
    </w:rPr>
  </w:style>
  <w:style w:type="character" w:customStyle="1" w:styleId="ListLabel1917">
    <w:name w:val="ListLabel 1917"/>
    <w:qFormat/>
    <w:rsid w:val="001A1D05"/>
    <w:rPr>
      <w:rFonts w:cs="OpenSymbol"/>
    </w:rPr>
  </w:style>
  <w:style w:type="character" w:customStyle="1" w:styleId="ListLabel1918">
    <w:name w:val="ListLabel 1918"/>
    <w:qFormat/>
    <w:rsid w:val="001A1D05"/>
    <w:rPr>
      <w:rFonts w:ascii="Times New Roman" w:hAnsi="Times New Roman" w:cs="OpenSymbol"/>
      <w:b/>
      <w:sz w:val="24"/>
    </w:rPr>
  </w:style>
  <w:style w:type="character" w:customStyle="1" w:styleId="ListLabel1919">
    <w:name w:val="ListLabel 1919"/>
    <w:qFormat/>
    <w:rsid w:val="001A1D05"/>
    <w:rPr>
      <w:rFonts w:cs="OpenSymbol"/>
    </w:rPr>
  </w:style>
  <w:style w:type="character" w:customStyle="1" w:styleId="ListLabel1920">
    <w:name w:val="ListLabel 1920"/>
    <w:qFormat/>
    <w:rsid w:val="001A1D05"/>
    <w:rPr>
      <w:rFonts w:cs="OpenSymbol"/>
    </w:rPr>
  </w:style>
  <w:style w:type="character" w:customStyle="1" w:styleId="ListLabel1921">
    <w:name w:val="ListLabel 1921"/>
    <w:qFormat/>
    <w:rsid w:val="001A1D05"/>
    <w:rPr>
      <w:rFonts w:cs="OpenSymbol"/>
    </w:rPr>
  </w:style>
  <w:style w:type="character" w:customStyle="1" w:styleId="ListLabel1922">
    <w:name w:val="ListLabel 1922"/>
    <w:qFormat/>
    <w:rsid w:val="001A1D05"/>
    <w:rPr>
      <w:rFonts w:cs="OpenSymbol"/>
    </w:rPr>
  </w:style>
  <w:style w:type="character" w:customStyle="1" w:styleId="ListLabel1923">
    <w:name w:val="ListLabel 1923"/>
    <w:qFormat/>
    <w:rsid w:val="001A1D05"/>
    <w:rPr>
      <w:rFonts w:cs="OpenSymbol"/>
    </w:rPr>
  </w:style>
  <w:style w:type="character" w:customStyle="1" w:styleId="ListLabel1924">
    <w:name w:val="ListLabel 1924"/>
    <w:qFormat/>
    <w:rsid w:val="001A1D05"/>
    <w:rPr>
      <w:rFonts w:cs="OpenSymbol"/>
    </w:rPr>
  </w:style>
  <w:style w:type="character" w:customStyle="1" w:styleId="ListLabel1925">
    <w:name w:val="ListLabel 1925"/>
    <w:qFormat/>
    <w:rsid w:val="001A1D05"/>
    <w:rPr>
      <w:rFonts w:cs="OpenSymbol"/>
    </w:rPr>
  </w:style>
  <w:style w:type="character" w:customStyle="1" w:styleId="ListLabel1926">
    <w:name w:val="ListLabel 1926"/>
    <w:qFormat/>
    <w:rsid w:val="001A1D05"/>
    <w:rPr>
      <w:rFonts w:cs="OpenSymbol"/>
    </w:rPr>
  </w:style>
  <w:style w:type="character" w:customStyle="1" w:styleId="ListLabel1927">
    <w:name w:val="ListLabel 1927"/>
    <w:qFormat/>
    <w:rsid w:val="001A1D05"/>
    <w:rPr>
      <w:rFonts w:cs="OpenSymbol"/>
      <w:b/>
    </w:rPr>
  </w:style>
  <w:style w:type="character" w:customStyle="1" w:styleId="ListLabel1928">
    <w:name w:val="ListLabel 1928"/>
    <w:qFormat/>
    <w:rsid w:val="001A1D05"/>
    <w:rPr>
      <w:rFonts w:cs="OpenSymbol"/>
    </w:rPr>
  </w:style>
  <w:style w:type="character" w:customStyle="1" w:styleId="ListLabel1929">
    <w:name w:val="ListLabel 1929"/>
    <w:qFormat/>
    <w:rsid w:val="001A1D05"/>
    <w:rPr>
      <w:rFonts w:cs="OpenSymbol"/>
    </w:rPr>
  </w:style>
  <w:style w:type="character" w:customStyle="1" w:styleId="ListLabel1930">
    <w:name w:val="ListLabel 1930"/>
    <w:qFormat/>
    <w:rsid w:val="001A1D05"/>
    <w:rPr>
      <w:rFonts w:cs="OpenSymbol"/>
    </w:rPr>
  </w:style>
  <w:style w:type="character" w:customStyle="1" w:styleId="ListLabel1931">
    <w:name w:val="ListLabel 1931"/>
    <w:qFormat/>
    <w:rsid w:val="001A1D05"/>
    <w:rPr>
      <w:rFonts w:cs="OpenSymbol"/>
    </w:rPr>
  </w:style>
  <w:style w:type="character" w:customStyle="1" w:styleId="ListLabel1932">
    <w:name w:val="ListLabel 1932"/>
    <w:qFormat/>
    <w:rsid w:val="001A1D05"/>
    <w:rPr>
      <w:rFonts w:cs="OpenSymbol"/>
    </w:rPr>
  </w:style>
  <w:style w:type="character" w:customStyle="1" w:styleId="ListLabel1933">
    <w:name w:val="ListLabel 1933"/>
    <w:qFormat/>
    <w:rsid w:val="001A1D05"/>
    <w:rPr>
      <w:rFonts w:cs="OpenSymbol"/>
    </w:rPr>
  </w:style>
  <w:style w:type="character" w:customStyle="1" w:styleId="ListLabel1934">
    <w:name w:val="ListLabel 1934"/>
    <w:qFormat/>
    <w:rsid w:val="001A1D05"/>
    <w:rPr>
      <w:rFonts w:cs="OpenSymbol"/>
    </w:rPr>
  </w:style>
  <w:style w:type="character" w:customStyle="1" w:styleId="ListLabel1935">
    <w:name w:val="ListLabel 1935"/>
    <w:qFormat/>
    <w:rsid w:val="001A1D05"/>
    <w:rPr>
      <w:rFonts w:cs="OpenSymbol"/>
    </w:rPr>
  </w:style>
  <w:style w:type="character" w:customStyle="1" w:styleId="ListLabel1936">
    <w:name w:val="ListLabel 1936"/>
    <w:qFormat/>
    <w:rsid w:val="001A1D05"/>
    <w:rPr>
      <w:rFonts w:ascii="Times New Roman" w:hAnsi="Times New Roman" w:cs="OpenSymbol"/>
      <w:b/>
      <w:sz w:val="24"/>
    </w:rPr>
  </w:style>
  <w:style w:type="character" w:customStyle="1" w:styleId="ListLabel1937">
    <w:name w:val="ListLabel 1937"/>
    <w:qFormat/>
    <w:rsid w:val="001A1D05"/>
    <w:rPr>
      <w:rFonts w:cs="OpenSymbol"/>
    </w:rPr>
  </w:style>
  <w:style w:type="character" w:customStyle="1" w:styleId="ListLabel1938">
    <w:name w:val="ListLabel 1938"/>
    <w:qFormat/>
    <w:rsid w:val="001A1D05"/>
    <w:rPr>
      <w:rFonts w:cs="OpenSymbol"/>
    </w:rPr>
  </w:style>
  <w:style w:type="character" w:customStyle="1" w:styleId="ListLabel1939">
    <w:name w:val="ListLabel 1939"/>
    <w:qFormat/>
    <w:rsid w:val="001A1D05"/>
    <w:rPr>
      <w:rFonts w:cs="OpenSymbol"/>
    </w:rPr>
  </w:style>
  <w:style w:type="character" w:customStyle="1" w:styleId="ListLabel1940">
    <w:name w:val="ListLabel 1940"/>
    <w:qFormat/>
    <w:rsid w:val="001A1D05"/>
    <w:rPr>
      <w:rFonts w:cs="OpenSymbol"/>
    </w:rPr>
  </w:style>
  <w:style w:type="character" w:customStyle="1" w:styleId="ListLabel1941">
    <w:name w:val="ListLabel 1941"/>
    <w:qFormat/>
    <w:rsid w:val="001A1D05"/>
    <w:rPr>
      <w:rFonts w:cs="OpenSymbol"/>
    </w:rPr>
  </w:style>
  <w:style w:type="character" w:customStyle="1" w:styleId="ListLabel1942">
    <w:name w:val="ListLabel 1942"/>
    <w:qFormat/>
    <w:rsid w:val="001A1D05"/>
    <w:rPr>
      <w:rFonts w:cs="OpenSymbol"/>
    </w:rPr>
  </w:style>
  <w:style w:type="character" w:customStyle="1" w:styleId="ListLabel1943">
    <w:name w:val="ListLabel 1943"/>
    <w:qFormat/>
    <w:rsid w:val="001A1D05"/>
    <w:rPr>
      <w:rFonts w:cs="OpenSymbol"/>
    </w:rPr>
  </w:style>
  <w:style w:type="character" w:customStyle="1" w:styleId="ListLabel1944">
    <w:name w:val="ListLabel 1944"/>
    <w:qFormat/>
    <w:rsid w:val="001A1D05"/>
    <w:rPr>
      <w:rFonts w:cs="OpenSymbol"/>
    </w:rPr>
  </w:style>
  <w:style w:type="character" w:customStyle="1" w:styleId="ListLabel1945">
    <w:name w:val="ListLabel 1945"/>
    <w:qFormat/>
    <w:rsid w:val="001A1D05"/>
    <w:rPr>
      <w:rFonts w:ascii="Times New Roman" w:hAnsi="Times New Roman" w:cs="OpenSymbol"/>
      <w:b/>
      <w:sz w:val="24"/>
    </w:rPr>
  </w:style>
  <w:style w:type="character" w:customStyle="1" w:styleId="ListLabel1946">
    <w:name w:val="ListLabel 1946"/>
    <w:qFormat/>
    <w:rsid w:val="001A1D05"/>
    <w:rPr>
      <w:rFonts w:cs="OpenSymbol"/>
    </w:rPr>
  </w:style>
  <w:style w:type="character" w:customStyle="1" w:styleId="ListLabel1947">
    <w:name w:val="ListLabel 1947"/>
    <w:qFormat/>
    <w:rsid w:val="001A1D05"/>
    <w:rPr>
      <w:rFonts w:cs="OpenSymbol"/>
    </w:rPr>
  </w:style>
  <w:style w:type="character" w:customStyle="1" w:styleId="ListLabel1948">
    <w:name w:val="ListLabel 1948"/>
    <w:qFormat/>
    <w:rsid w:val="001A1D05"/>
    <w:rPr>
      <w:rFonts w:cs="OpenSymbol"/>
    </w:rPr>
  </w:style>
  <w:style w:type="character" w:customStyle="1" w:styleId="ListLabel1949">
    <w:name w:val="ListLabel 1949"/>
    <w:qFormat/>
    <w:rsid w:val="001A1D05"/>
    <w:rPr>
      <w:rFonts w:cs="OpenSymbol"/>
    </w:rPr>
  </w:style>
  <w:style w:type="character" w:customStyle="1" w:styleId="ListLabel1950">
    <w:name w:val="ListLabel 1950"/>
    <w:qFormat/>
    <w:rsid w:val="001A1D05"/>
    <w:rPr>
      <w:rFonts w:cs="OpenSymbol"/>
    </w:rPr>
  </w:style>
  <w:style w:type="character" w:customStyle="1" w:styleId="ListLabel1951">
    <w:name w:val="ListLabel 1951"/>
    <w:qFormat/>
    <w:rsid w:val="001A1D05"/>
    <w:rPr>
      <w:rFonts w:cs="OpenSymbol"/>
    </w:rPr>
  </w:style>
  <w:style w:type="character" w:customStyle="1" w:styleId="ListLabel1952">
    <w:name w:val="ListLabel 1952"/>
    <w:qFormat/>
    <w:rsid w:val="001A1D05"/>
    <w:rPr>
      <w:rFonts w:cs="OpenSymbol"/>
    </w:rPr>
  </w:style>
  <w:style w:type="character" w:customStyle="1" w:styleId="ListLabel1953">
    <w:name w:val="ListLabel 1953"/>
    <w:qFormat/>
    <w:rsid w:val="001A1D05"/>
    <w:rPr>
      <w:rFonts w:cs="OpenSymbol"/>
    </w:rPr>
  </w:style>
  <w:style w:type="character" w:customStyle="1" w:styleId="ListLabel1954">
    <w:name w:val="ListLabel 1954"/>
    <w:qFormat/>
    <w:rsid w:val="001A1D05"/>
    <w:rPr>
      <w:rFonts w:ascii="Times New Roman" w:hAnsi="Times New Roman" w:cs="OpenSymbol"/>
      <w:b/>
      <w:sz w:val="24"/>
    </w:rPr>
  </w:style>
  <w:style w:type="character" w:customStyle="1" w:styleId="ListLabel1955">
    <w:name w:val="ListLabel 1955"/>
    <w:qFormat/>
    <w:rsid w:val="001A1D05"/>
    <w:rPr>
      <w:rFonts w:cs="OpenSymbol"/>
    </w:rPr>
  </w:style>
  <w:style w:type="character" w:customStyle="1" w:styleId="ListLabel1956">
    <w:name w:val="ListLabel 1956"/>
    <w:qFormat/>
    <w:rsid w:val="001A1D05"/>
    <w:rPr>
      <w:rFonts w:cs="OpenSymbol"/>
    </w:rPr>
  </w:style>
  <w:style w:type="character" w:customStyle="1" w:styleId="ListLabel1957">
    <w:name w:val="ListLabel 1957"/>
    <w:qFormat/>
    <w:rsid w:val="001A1D05"/>
    <w:rPr>
      <w:rFonts w:cs="OpenSymbol"/>
    </w:rPr>
  </w:style>
  <w:style w:type="character" w:customStyle="1" w:styleId="ListLabel1958">
    <w:name w:val="ListLabel 1958"/>
    <w:qFormat/>
    <w:rsid w:val="001A1D05"/>
    <w:rPr>
      <w:rFonts w:cs="OpenSymbol"/>
    </w:rPr>
  </w:style>
  <w:style w:type="character" w:customStyle="1" w:styleId="ListLabel1959">
    <w:name w:val="ListLabel 1959"/>
    <w:qFormat/>
    <w:rsid w:val="001A1D05"/>
    <w:rPr>
      <w:rFonts w:cs="OpenSymbol"/>
    </w:rPr>
  </w:style>
  <w:style w:type="character" w:customStyle="1" w:styleId="ListLabel1960">
    <w:name w:val="ListLabel 1960"/>
    <w:qFormat/>
    <w:rsid w:val="001A1D05"/>
    <w:rPr>
      <w:rFonts w:cs="OpenSymbol"/>
    </w:rPr>
  </w:style>
  <w:style w:type="character" w:customStyle="1" w:styleId="ListLabel1961">
    <w:name w:val="ListLabel 1961"/>
    <w:qFormat/>
    <w:rsid w:val="001A1D05"/>
    <w:rPr>
      <w:rFonts w:cs="OpenSymbol"/>
    </w:rPr>
  </w:style>
  <w:style w:type="character" w:customStyle="1" w:styleId="ListLabel1962">
    <w:name w:val="ListLabel 1962"/>
    <w:qFormat/>
    <w:rsid w:val="001A1D05"/>
    <w:rPr>
      <w:rFonts w:cs="OpenSymbol"/>
    </w:rPr>
  </w:style>
  <w:style w:type="character" w:customStyle="1" w:styleId="ListLabel1963">
    <w:name w:val="ListLabel 1963"/>
    <w:qFormat/>
    <w:rsid w:val="001A1D05"/>
    <w:rPr>
      <w:rFonts w:cs="OpenSymbol"/>
    </w:rPr>
  </w:style>
  <w:style w:type="character" w:customStyle="1" w:styleId="ListLabel1964">
    <w:name w:val="ListLabel 1964"/>
    <w:qFormat/>
    <w:rsid w:val="001A1D05"/>
    <w:rPr>
      <w:rFonts w:cs="OpenSymbol"/>
    </w:rPr>
  </w:style>
  <w:style w:type="character" w:customStyle="1" w:styleId="ListLabel1965">
    <w:name w:val="ListLabel 1965"/>
    <w:qFormat/>
    <w:rsid w:val="001A1D05"/>
    <w:rPr>
      <w:rFonts w:cs="OpenSymbol"/>
    </w:rPr>
  </w:style>
  <w:style w:type="character" w:customStyle="1" w:styleId="ListLabel1966">
    <w:name w:val="ListLabel 1966"/>
    <w:qFormat/>
    <w:rsid w:val="001A1D05"/>
    <w:rPr>
      <w:rFonts w:cs="OpenSymbol"/>
    </w:rPr>
  </w:style>
  <w:style w:type="character" w:customStyle="1" w:styleId="ListLabel1967">
    <w:name w:val="ListLabel 1967"/>
    <w:qFormat/>
    <w:rsid w:val="001A1D05"/>
    <w:rPr>
      <w:rFonts w:cs="OpenSymbol"/>
    </w:rPr>
  </w:style>
  <w:style w:type="character" w:customStyle="1" w:styleId="ListLabel1968">
    <w:name w:val="ListLabel 1968"/>
    <w:qFormat/>
    <w:rsid w:val="001A1D05"/>
    <w:rPr>
      <w:rFonts w:cs="OpenSymbol"/>
    </w:rPr>
  </w:style>
  <w:style w:type="character" w:customStyle="1" w:styleId="ListLabel1969">
    <w:name w:val="ListLabel 1969"/>
    <w:qFormat/>
    <w:rsid w:val="001A1D05"/>
    <w:rPr>
      <w:rFonts w:cs="OpenSymbol"/>
    </w:rPr>
  </w:style>
  <w:style w:type="character" w:customStyle="1" w:styleId="ListLabel1970">
    <w:name w:val="ListLabel 1970"/>
    <w:qFormat/>
    <w:rsid w:val="001A1D05"/>
    <w:rPr>
      <w:rFonts w:cs="OpenSymbol"/>
    </w:rPr>
  </w:style>
  <w:style w:type="character" w:customStyle="1" w:styleId="ListLabel1971">
    <w:name w:val="ListLabel 1971"/>
    <w:qFormat/>
    <w:rsid w:val="001A1D05"/>
    <w:rPr>
      <w:rFonts w:cs="OpenSymbol"/>
    </w:rPr>
  </w:style>
  <w:style w:type="character" w:customStyle="1" w:styleId="ListLabel1972">
    <w:name w:val="ListLabel 1972"/>
    <w:qFormat/>
    <w:rsid w:val="001A1D05"/>
    <w:rPr>
      <w:rFonts w:cs="OpenSymbol"/>
    </w:rPr>
  </w:style>
  <w:style w:type="character" w:customStyle="1" w:styleId="ListLabel1973">
    <w:name w:val="ListLabel 1973"/>
    <w:qFormat/>
    <w:rsid w:val="001A1D05"/>
    <w:rPr>
      <w:rFonts w:cs="OpenSymbol"/>
    </w:rPr>
  </w:style>
  <w:style w:type="character" w:customStyle="1" w:styleId="ListLabel1974">
    <w:name w:val="ListLabel 1974"/>
    <w:qFormat/>
    <w:rsid w:val="001A1D05"/>
    <w:rPr>
      <w:rFonts w:cs="OpenSymbol"/>
    </w:rPr>
  </w:style>
  <w:style w:type="character" w:customStyle="1" w:styleId="ListLabel1975">
    <w:name w:val="ListLabel 1975"/>
    <w:qFormat/>
    <w:rsid w:val="001A1D05"/>
    <w:rPr>
      <w:rFonts w:cs="OpenSymbol"/>
    </w:rPr>
  </w:style>
  <w:style w:type="character" w:customStyle="1" w:styleId="ListLabel1976">
    <w:name w:val="ListLabel 1976"/>
    <w:qFormat/>
    <w:rsid w:val="001A1D05"/>
    <w:rPr>
      <w:rFonts w:cs="OpenSymbol"/>
    </w:rPr>
  </w:style>
  <w:style w:type="character" w:customStyle="1" w:styleId="ListLabel1977">
    <w:name w:val="ListLabel 1977"/>
    <w:qFormat/>
    <w:rsid w:val="001A1D05"/>
    <w:rPr>
      <w:rFonts w:cs="OpenSymbol"/>
    </w:rPr>
  </w:style>
  <w:style w:type="character" w:customStyle="1" w:styleId="ListLabel1978">
    <w:name w:val="ListLabel 1978"/>
    <w:qFormat/>
    <w:rsid w:val="001A1D05"/>
    <w:rPr>
      <w:rFonts w:cs="OpenSymbol"/>
    </w:rPr>
  </w:style>
  <w:style w:type="character" w:customStyle="1" w:styleId="ListLabel1979">
    <w:name w:val="ListLabel 1979"/>
    <w:qFormat/>
    <w:rsid w:val="001A1D05"/>
    <w:rPr>
      <w:rFonts w:cs="OpenSymbol"/>
    </w:rPr>
  </w:style>
  <w:style w:type="character" w:customStyle="1" w:styleId="ListLabel1980">
    <w:name w:val="ListLabel 1980"/>
    <w:qFormat/>
    <w:rsid w:val="001A1D05"/>
    <w:rPr>
      <w:rFonts w:cs="OpenSymbol"/>
    </w:rPr>
  </w:style>
  <w:style w:type="character" w:customStyle="1" w:styleId="ListLabel1981">
    <w:name w:val="ListLabel 1981"/>
    <w:qFormat/>
    <w:rsid w:val="001A1D05"/>
    <w:rPr>
      <w:rFonts w:cs="OpenSymbol"/>
      <w:b/>
      <w:sz w:val="24"/>
    </w:rPr>
  </w:style>
  <w:style w:type="character" w:customStyle="1" w:styleId="ListLabel1982">
    <w:name w:val="ListLabel 1982"/>
    <w:qFormat/>
    <w:rsid w:val="001A1D05"/>
    <w:rPr>
      <w:rFonts w:cs="OpenSymbol"/>
    </w:rPr>
  </w:style>
  <w:style w:type="character" w:customStyle="1" w:styleId="ListLabel1983">
    <w:name w:val="ListLabel 1983"/>
    <w:qFormat/>
    <w:rsid w:val="001A1D05"/>
    <w:rPr>
      <w:rFonts w:cs="OpenSymbol"/>
    </w:rPr>
  </w:style>
  <w:style w:type="character" w:customStyle="1" w:styleId="ListLabel1984">
    <w:name w:val="ListLabel 1984"/>
    <w:qFormat/>
    <w:rsid w:val="001A1D05"/>
    <w:rPr>
      <w:rFonts w:cs="OpenSymbol"/>
    </w:rPr>
  </w:style>
  <w:style w:type="character" w:customStyle="1" w:styleId="ListLabel1985">
    <w:name w:val="ListLabel 1985"/>
    <w:qFormat/>
    <w:rsid w:val="001A1D05"/>
    <w:rPr>
      <w:rFonts w:cs="OpenSymbol"/>
    </w:rPr>
  </w:style>
  <w:style w:type="character" w:customStyle="1" w:styleId="ListLabel1986">
    <w:name w:val="ListLabel 1986"/>
    <w:qFormat/>
    <w:rsid w:val="001A1D05"/>
    <w:rPr>
      <w:rFonts w:cs="OpenSymbol"/>
    </w:rPr>
  </w:style>
  <w:style w:type="character" w:customStyle="1" w:styleId="ListLabel1987">
    <w:name w:val="ListLabel 1987"/>
    <w:qFormat/>
    <w:rsid w:val="001A1D05"/>
    <w:rPr>
      <w:rFonts w:cs="OpenSymbol"/>
    </w:rPr>
  </w:style>
  <w:style w:type="character" w:customStyle="1" w:styleId="ListLabel1988">
    <w:name w:val="ListLabel 1988"/>
    <w:qFormat/>
    <w:rsid w:val="001A1D05"/>
    <w:rPr>
      <w:rFonts w:cs="OpenSymbol"/>
    </w:rPr>
  </w:style>
  <w:style w:type="character" w:customStyle="1" w:styleId="ListLabel1989">
    <w:name w:val="ListLabel 1989"/>
    <w:qFormat/>
    <w:rsid w:val="001A1D05"/>
    <w:rPr>
      <w:rFonts w:cs="OpenSymbol"/>
    </w:rPr>
  </w:style>
  <w:style w:type="character" w:customStyle="1" w:styleId="ListLabel1990">
    <w:name w:val="ListLabel 1990"/>
    <w:qFormat/>
    <w:rsid w:val="001A1D05"/>
    <w:rPr>
      <w:rFonts w:cs="OpenSymbol"/>
    </w:rPr>
  </w:style>
  <w:style w:type="character" w:customStyle="1" w:styleId="ListLabel1991">
    <w:name w:val="ListLabel 1991"/>
    <w:qFormat/>
    <w:rsid w:val="001A1D05"/>
    <w:rPr>
      <w:rFonts w:cs="OpenSymbol"/>
    </w:rPr>
  </w:style>
  <w:style w:type="character" w:customStyle="1" w:styleId="ListLabel1992">
    <w:name w:val="ListLabel 1992"/>
    <w:qFormat/>
    <w:rsid w:val="001A1D05"/>
    <w:rPr>
      <w:rFonts w:cs="OpenSymbol"/>
    </w:rPr>
  </w:style>
  <w:style w:type="character" w:customStyle="1" w:styleId="ListLabel1993">
    <w:name w:val="ListLabel 1993"/>
    <w:qFormat/>
    <w:rsid w:val="001A1D05"/>
    <w:rPr>
      <w:rFonts w:cs="OpenSymbol"/>
    </w:rPr>
  </w:style>
  <w:style w:type="character" w:customStyle="1" w:styleId="ListLabel1994">
    <w:name w:val="ListLabel 1994"/>
    <w:qFormat/>
    <w:rsid w:val="001A1D05"/>
    <w:rPr>
      <w:rFonts w:cs="OpenSymbol"/>
    </w:rPr>
  </w:style>
  <w:style w:type="character" w:customStyle="1" w:styleId="ListLabel1995">
    <w:name w:val="ListLabel 1995"/>
    <w:qFormat/>
    <w:rsid w:val="001A1D05"/>
    <w:rPr>
      <w:rFonts w:cs="OpenSymbol"/>
    </w:rPr>
  </w:style>
  <w:style w:type="character" w:customStyle="1" w:styleId="ListLabel1996">
    <w:name w:val="ListLabel 1996"/>
    <w:qFormat/>
    <w:rsid w:val="001A1D05"/>
    <w:rPr>
      <w:rFonts w:cs="OpenSymbol"/>
    </w:rPr>
  </w:style>
  <w:style w:type="character" w:customStyle="1" w:styleId="ListLabel1997">
    <w:name w:val="ListLabel 1997"/>
    <w:qFormat/>
    <w:rsid w:val="001A1D05"/>
    <w:rPr>
      <w:rFonts w:cs="OpenSymbol"/>
    </w:rPr>
  </w:style>
  <w:style w:type="character" w:customStyle="1" w:styleId="ListLabel1998">
    <w:name w:val="ListLabel 1998"/>
    <w:qFormat/>
    <w:rsid w:val="001A1D05"/>
    <w:rPr>
      <w:rFonts w:cs="OpenSymbol"/>
    </w:rPr>
  </w:style>
  <w:style w:type="character" w:customStyle="1" w:styleId="ListLabel1999">
    <w:name w:val="ListLabel 1999"/>
    <w:qFormat/>
    <w:rsid w:val="001A1D05"/>
    <w:rPr>
      <w:rFonts w:cs="OpenSymbol"/>
      <w:b/>
    </w:rPr>
  </w:style>
  <w:style w:type="character" w:customStyle="1" w:styleId="ListLabel2000">
    <w:name w:val="ListLabel 2000"/>
    <w:qFormat/>
    <w:rsid w:val="001A1D05"/>
    <w:rPr>
      <w:rFonts w:cs="OpenSymbol"/>
    </w:rPr>
  </w:style>
  <w:style w:type="character" w:customStyle="1" w:styleId="ListLabel2001">
    <w:name w:val="ListLabel 2001"/>
    <w:qFormat/>
    <w:rsid w:val="001A1D05"/>
    <w:rPr>
      <w:rFonts w:cs="OpenSymbol"/>
    </w:rPr>
  </w:style>
  <w:style w:type="character" w:customStyle="1" w:styleId="ListLabel2002">
    <w:name w:val="ListLabel 2002"/>
    <w:qFormat/>
    <w:rsid w:val="001A1D05"/>
    <w:rPr>
      <w:rFonts w:cs="OpenSymbol"/>
    </w:rPr>
  </w:style>
  <w:style w:type="character" w:customStyle="1" w:styleId="ListLabel2003">
    <w:name w:val="ListLabel 2003"/>
    <w:qFormat/>
    <w:rsid w:val="001A1D05"/>
    <w:rPr>
      <w:rFonts w:cs="OpenSymbol"/>
    </w:rPr>
  </w:style>
  <w:style w:type="character" w:customStyle="1" w:styleId="ListLabel2004">
    <w:name w:val="ListLabel 2004"/>
    <w:qFormat/>
    <w:rsid w:val="001A1D05"/>
    <w:rPr>
      <w:rFonts w:cs="OpenSymbol"/>
    </w:rPr>
  </w:style>
  <w:style w:type="character" w:customStyle="1" w:styleId="ListLabel2005">
    <w:name w:val="ListLabel 2005"/>
    <w:qFormat/>
    <w:rsid w:val="001A1D05"/>
    <w:rPr>
      <w:rFonts w:cs="OpenSymbol"/>
    </w:rPr>
  </w:style>
  <w:style w:type="character" w:customStyle="1" w:styleId="ListLabel2006">
    <w:name w:val="ListLabel 2006"/>
    <w:qFormat/>
    <w:rsid w:val="001A1D05"/>
    <w:rPr>
      <w:rFonts w:cs="OpenSymbol"/>
    </w:rPr>
  </w:style>
  <w:style w:type="character" w:customStyle="1" w:styleId="ListLabel2007">
    <w:name w:val="ListLabel 2007"/>
    <w:qFormat/>
    <w:rsid w:val="001A1D05"/>
    <w:rPr>
      <w:rFonts w:cs="OpenSymbol"/>
    </w:rPr>
  </w:style>
  <w:style w:type="character" w:customStyle="1" w:styleId="ListLabel2008">
    <w:name w:val="ListLabel 2008"/>
    <w:qFormat/>
    <w:rsid w:val="001A1D05"/>
    <w:rPr>
      <w:rFonts w:cs="OpenSymbol"/>
      <w:b/>
      <w:sz w:val="24"/>
    </w:rPr>
  </w:style>
  <w:style w:type="character" w:customStyle="1" w:styleId="ListLabel2009">
    <w:name w:val="ListLabel 2009"/>
    <w:qFormat/>
    <w:rsid w:val="001A1D05"/>
    <w:rPr>
      <w:rFonts w:cs="OpenSymbol"/>
    </w:rPr>
  </w:style>
  <w:style w:type="character" w:customStyle="1" w:styleId="ListLabel2010">
    <w:name w:val="ListLabel 2010"/>
    <w:qFormat/>
    <w:rsid w:val="001A1D05"/>
    <w:rPr>
      <w:rFonts w:cs="OpenSymbol"/>
    </w:rPr>
  </w:style>
  <w:style w:type="character" w:customStyle="1" w:styleId="ListLabel2011">
    <w:name w:val="ListLabel 2011"/>
    <w:qFormat/>
    <w:rsid w:val="001A1D05"/>
    <w:rPr>
      <w:rFonts w:cs="OpenSymbol"/>
    </w:rPr>
  </w:style>
  <w:style w:type="character" w:customStyle="1" w:styleId="ListLabel2012">
    <w:name w:val="ListLabel 2012"/>
    <w:qFormat/>
    <w:rsid w:val="001A1D05"/>
    <w:rPr>
      <w:rFonts w:cs="OpenSymbol"/>
    </w:rPr>
  </w:style>
  <w:style w:type="character" w:customStyle="1" w:styleId="ListLabel2013">
    <w:name w:val="ListLabel 2013"/>
    <w:qFormat/>
    <w:rsid w:val="001A1D05"/>
    <w:rPr>
      <w:rFonts w:cs="OpenSymbol"/>
    </w:rPr>
  </w:style>
  <w:style w:type="character" w:customStyle="1" w:styleId="ListLabel2014">
    <w:name w:val="ListLabel 2014"/>
    <w:qFormat/>
    <w:rsid w:val="001A1D05"/>
    <w:rPr>
      <w:rFonts w:cs="OpenSymbol"/>
    </w:rPr>
  </w:style>
  <w:style w:type="character" w:customStyle="1" w:styleId="ListLabel2015">
    <w:name w:val="ListLabel 2015"/>
    <w:qFormat/>
    <w:rsid w:val="001A1D05"/>
    <w:rPr>
      <w:rFonts w:cs="OpenSymbol"/>
    </w:rPr>
  </w:style>
  <w:style w:type="character" w:customStyle="1" w:styleId="ListLabel2016">
    <w:name w:val="ListLabel 2016"/>
    <w:qFormat/>
    <w:rsid w:val="001A1D05"/>
    <w:rPr>
      <w:rFonts w:cs="OpenSymbol"/>
    </w:rPr>
  </w:style>
  <w:style w:type="character" w:customStyle="1" w:styleId="ListLabel2017">
    <w:name w:val="ListLabel 2017"/>
    <w:qFormat/>
    <w:rsid w:val="001A1D05"/>
    <w:rPr>
      <w:rFonts w:cs="OpenSymbol"/>
    </w:rPr>
  </w:style>
  <w:style w:type="character" w:customStyle="1" w:styleId="ListLabel2018">
    <w:name w:val="ListLabel 2018"/>
    <w:qFormat/>
    <w:rsid w:val="001A1D05"/>
    <w:rPr>
      <w:rFonts w:cs="OpenSymbol"/>
    </w:rPr>
  </w:style>
  <w:style w:type="character" w:customStyle="1" w:styleId="ListLabel2019">
    <w:name w:val="ListLabel 2019"/>
    <w:qFormat/>
    <w:rsid w:val="001A1D05"/>
    <w:rPr>
      <w:rFonts w:cs="OpenSymbol"/>
    </w:rPr>
  </w:style>
  <w:style w:type="character" w:customStyle="1" w:styleId="ListLabel2020">
    <w:name w:val="ListLabel 2020"/>
    <w:qFormat/>
    <w:rsid w:val="001A1D05"/>
    <w:rPr>
      <w:rFonts w:cs="OpenSymbol"/>
    </w:rPr>
  </w:style>
  <w:style w:type="character" w:customStyle="1" w:styleId="ListLabel2021">
    <w:name w:val="ListLabel 2021"/>
    <w:qFormat/>
    <w:rsid w:val="001A1D05"/>
    <w:rPr>
      <w:rFonts w:cs="OpenSymbol"/>
    </w:rPr>
  </w:style>
  <w:style w:type="character" w:customStyle="1" w:styleId="ListLabel2022">
    <w:name w:val="ListLabel 2022"/>
    <w:qFormat/>
    <w:rsid w:val="001A1D05"/>
    <w:rPr>
      <w:rFonts w:cs="OpenSymbol"/>
    </w:rPr>
  </w:style>
  <w:style w:type="character" w:customStyle="1" w:styleId="ListLabel2023">
    <w:name w:val="ListLabel 2023"/>
    <w:qFormat/>
    <w:rsid w:val="001A1D05"/>
    <w:rPr>
      <w:rFonts w:cs="OpenSymbol"/>
    </w:rPr>
  </w:style>
  <w:style w:type="character" w:customStyle="1" w:styleId="ListLabel2024">
    <w:name w:val="ListLabel 2024"/>
    <w:qFormat/>
    <w:rsid w:val="001A1D05"/>
    <w:rPr>
      <w:rFonts w:cs="OpenSymbol"/>
    </w:rPr>
  </w:style>
  <w:style w:type="character" w:customStyle="1" w:styleId="ListLabel2025">
    <w:name w:val="ListLabel 2025"/>
    <w:qFormat/>
    <w:rsid w:val="001A1D05"/>
    <w:rPr>
      <w:rFonts w:cs="OpenSymbol"/>
    </w:rPr>
  </w:style>
  <w:style w:type="character" w:customStyle="1" w:styleId="ListLabel2026">
    <w:name w:val="ListLabel 2026"/>
    <w:qFormat/>
    <w:rsid w:val="001A1D05"/>
    <w:rPr>
      <w:rFonts w:cs="OpenSymbol"/>
      <w:b/>
    </w:rPr>
  </w:style>
  <w:style w:type="character" w:customStyle="1" w:styleId="ListLabel2027">
    <w:name w:val="ListLabel 2027"/>
    <w:qFormat/>
    <w:rsid w:val="001A1D05"/>
    <w:rPr>
      <w:rFonts w:cs="OpenSymbol"/>
    </w:rPr>
  </w:style>
  <w:style w:type="character" w:customStyle="1" w:styleId="ListLabel2028">
    <w:name w:val="ListLabel 2028"/>
    <w:qFormat/>
    <w:rsid w:val="001A1D05"/>
    <w:rPr>
      <w:rFonts w:cs="OpenSymbol"/>
    </w:rPr>
  </w:style>
  <w:style w:type="character" w:customStyle="1" w:styleId="ListLabel2029">
    <w:name w:val="ListLabel 2029"/>
    <w:qFormat/>
    <w:rsid w:val="001A1D05"/>
    <w:rPr>
      <w:rFonts w:cs="OpenSymbol"/>
    </w:rPr>
  </w:style>
  <w:style w:type="character" w:customStyle="1" w:styleId="ListLabel2030">
    <w:name w:val="ListLabel 2030"/>
    <w:qFormat/>
    <w:rsid w:val="001A1D05"/>
    <w:rPr>
      <w:rFonts w:cs="OpenSymbol"/>
    </w:rPr>
  </w:style>
  <w:style w:type="character" w:customStyle="1" w:styleId="ListLabel2031">
    <w:name w:val="ListLabel 2031"/>
    <w:qFormat/>
    <w:rsid w:val="001A1D05"/>
    <w:rPr>
      <w:rFonts w:cs="OpenSymbol"/>
    </w:rPr>
  </w:style>
  <w:style w:type="character" w:customStyle="1" w:styleId="ListLabel2032">
    <w:name w:val="ListLabel 2032"/>
    <w:qFormat/>
    <w:rsid w:val="001A1D05"/>
    <w:rPr>
      <w:rFonts w:cs="OpenSymbol"/>
    </w:rPr>
  </w:style>
  <w:style w:type="character" w:customStyle="1" w:styleId="ListLabel2033">
    <w:name w:val="ListLabel 2033"/>
    <w:qFormat/>
    <w:rsid w:val="001A1D05"/>
    <w:rPr>
      <w:rFonts w:cs="OpenSymbol"/>
    </w:rPr>
  </w:style>
  <w:style w:type="character" w:customStyle="1" w:styleId="ListLabel2034">
    <w:name w:val="ListLabel 2034"/>
    <w:qFormat/>
    <w:rsid w:val="001A1D05"/>
    <w:rPr>
      <w:rFonts w:cs="OpenSymbol"/>
    </w:rPr>
  </w:style>
  <w:style w:type="character" w:customStyle="1" w:styleId="ListLabel2035">
    <w:name w:val="ListLabel 2035"/>
    <w:qFormat/>
    <w:rsid w:val="001A1D05"/>
    <w:rPr>
      <w:rFonts w:cs="OpenSymbol"/>
    </w:rPr>
  </w:style>
  <w:style w:type="character" w:customStyle="1" w:styleId="ListLabel2036">
    <w:name w:val="ListLabel 2036"/>
    <w:qFormat/>
    <w:rsid w:val="001A1D05"/>
    <w:rPr>
      <w:rFonts w:cs="OpenSymbol"/>
    </w:rPr>
  </w:style>
  <w:style w:type="character" w:customStyle="1" w:styleId="ListLabel2037">
    <w:name w:val="ListLabel 2037"/>
    <w:qFormat/>
    <w:rsid w:val="001A1D05"/>
    <w:rPr>
      <w:rFonts w:cs="OpenSymbol"/>
    </w:rPr>
  </w:style>
  <w:style w:type="character" w:customStyle="1" w:styleId="ListLabel2038">
    <w:name w:val="ListLabel 2038"/>
    <w:qFormat/>
    <w:rsid w:val="001A1D05"/>
    <w:rPr>
      <w:rFonts w:cs="OpenSymbol"/>
    </w:rPr>
  </w:style>
  <w:style w:type="character" w:customStyle="1" w:styleId="ListLabel2039">
    <w:name w:val="ListLabel 2039"/>
    <w:qFormat/>
    <w:rsid w:val="001A1D05"/>
    <w:rPr>
      <w:rFonts w:cs="OpenSymbol"/>
    </w:rPr>
  </w:style>
  <w:style w:type="character" w:customStyle="1" w:styleId="ListLabel2040">
    <w:name w:val="ListLabel 2040"/>
    <w:qFormat/>
    <w:rsid w:val="001A1D05"/>
    <w:rPr>
      <w:rFonts w:cs="OpenSymbol"/>
    </w:rPr>
  </w:style>
  <w:style w:type="character" w:customStyle="1" w:styleId="ListLabel2041">
    <w:name w:val="ListLabel 2041"/>
    <w:qFormat/>
    <w:rsid w:val="001A1D05"/>
    <w:rPr>
      <w:rFonts w:cs="OpenSymbol"/>
    </w:rPr>
  </w:style>
  <w:style w:type="character" w:customStyle="1" w:styleId="ListLabel2042">
    <w:name w:val="ListLabel 2042"/>
    <w:qFormat/>
    <w:rsid w:val="001A1D05"/>
    <w:rPr>
      <w:rFonts w:cs="OpenSymbol"/>
    </w:rPr>
  </w:style>
  <w:style w:type="character" w:customStyle="1" w:styleId="ListLabel2043">
    <w:name w:val="ListLabel 2043"/>
    <w:qFormat/>
    <w:rsid w:val="001A1D05"/>
    <w:rPr>
      <w:rFonts w:cs="OpenSymbol"/>
    </w:rPr>
  </w:style>
  <w:style w:type="character" w:customStyle="1" w:styleId="ListLabel2044">
    <w:name w:val="ListLabel 2044"/>
    <w:qFormat/>
    <w:rsid w:val="001A1D05"/>
    <w:rPr>
      <w:rFonts w:cs="OpenSymbol"/>
    </w:rPr>
  </w:style>
  <w:style w:type="character" w:customStyle="1" w:styleId="ListLabel2045">
    <w:name w:val="ListLabel 2045"/>
    <w:qFormat/>
    <w:rsid w:val="001A1D05"/>
    <w:rPr>
      <w:rFonts w:cs="OpenSymbol"/>
    </w:rPr>
  </w:style>
  <w:style w:type="character" w:customStyle="1" w:styleId="ListLabel2046">
    <w:name w:val="ListLabel 2046"/>
    <w:qFormat/>
    <w:rsid w:val="001A1D05"/>
    <w:rPr>
      <w:rFonts w:cs="OpenSymbol"/>
    </w:rPr>
  </w:style>
  <w:style w:type="character" w:customStyle="1" w:styleId="ListLabel2047">
    <w:name w:val="ListLabel 2047"/>
    <w:qFormat/>
    <w:rsid w:val="001A1D05"/>
    <w:rPr>
      <w:rFonts w:cs="OpenSymbol"/>
    </w:rPr>
  </w:style>
  <w:style w:type="character" w:customStyle="1" w:styleId="ListLabel2048">
    <w:name w:val="ListLabel 2048"/>
    <w:qFormat/>
    <w:rsid w:val="001A1D05"/>
    <w:rPr>
      <w:rFonts w:cs="OpenSymbol"/>
    </w:rPr>
  </w:style>
  <w:style w:type="character" w:customStyle="1" w:styleId="ListLabel2049">
    <w:name w:val="ListLabel 2049"/>
    <w:qFormat/>
    <w:rsid w:val="001A1D05"/>
    <w:rPr>
      <w:rFonts w:cs="OpenSymbol"/>
    </w:rPr>
  </w:style>
  <w:style w:type="character" w:customStyle="1" w:styleId="ListLabel2050">
    <w:name w:val="ListLabel 2050"/>
    <w:qFormat/>
    <w:rsid w:val="001A1D05"/>
    <w:rPr>
      <w:rFonts w:cs="OpenSymbol"/>
    </w:rPr>
  </w:style>
  <w:style w:type="character" w:customStyle="1" w:styleId="ListLabel2051">
    <w:name w:val="ListLabel 2051"/>
    <w:qFormat/>
    <w:rsid w:val="001A1D05"/>
    <w:rPr>
      <w:rFonts w:cs="OpenSymbol"/>
    </w:rPr>
  </w:style>
  <w:style w:type="character" w:customStyle="1" w:styleId="ListLabel2052">
    <w:name w:val="ListLabel 2052"/>
    <w:qFormat/>
    <w:rsid w:val="001A1D05"/>
    <w:rPr>
      <w:rFonts w:cs="OpenSymbol"/>
    </w:rPr>
  </w:style>
  <w:style w:type="character" w:customStyle="1" w:styleId="ListLabel2053">
    <w:name w:val="ListLabel 2053"/>
    <w:qFormat/>
    <w:rsid w:val="001A1D05"/>
    <w:rPr>
      <w:rFonts w:cs="OpenSymbol"/>
    </w:rPr>
  </w:style>
  <w:style w:type="character" w:customStyle="1" w:styleId="ListLabel2054">
    <w:name w:val="ListLabel 2054"/>
    <w:qFormat/>
    <w:rsid w:val="001A1D05"/>
    <w:rPr>
      <w:rFonts w:cs="OpenSymbol"/>
    </w:rPr>
  </w:style>
  <w:style w:type="character" w:customStyle="1" w:styleId="ListLabel2055">
    <w:name w:val="ListLabel 2055"/>
    <w:qFormat/>
    <w:rsid w:val="001A1D05"/>
    <w:rPr>
      <w:rFonts w:cs="OpenSymbol"/>
    </w:rPr>
  </w:style>
  <w:style w:type="character" w:customStyle="1" w:styleId="ListLabel2056">
    <w:name w:val="ListLabel 2056"/>
    <w:qFormat/>
    <w:rsid w:val="001A1D05"/>
    <w:rPr>
      <w:rFonts w:cs="OpenSymbol"/>
    </w:rPr>
  </w:style>
  <w:style w:type="character" w:customStyle="1" w:styleId="ListLabel2057">
    <w:name w:val="ListLabel 2057"/>
    <w:qFormat/>
    <w:rsid w:val="001A1D05"/>
    <w:rPr>
      <w:rFonts w:cs="OpenSymbol"/>
    </w:rPr>
  </w:style>
  <w:style w:type="character" w:customStyle="1" w:styleId="ListLabel2058">
    <w:name w:val="ListLabel 2058"/>
    <w:qFormat/>
    <w:rsid w:val="001A1D05"/>
    <w:rPr>
      <w:rFonts w:cs="OpenSymbol"/>
    </w:rPr>
  </w:style>
  <w:style w:type="character" w:customStyle="1" w:styleId="ListLabel2059">
    <w:name w:val="ListLabel 2059"/>
    <w:qFormat/>
    <w:rsid w:val="001A1D05"/>
    <w:rPr>
      <w:rFonts w:cs="OpenSymbol"/>
    </w:rPr>
  </w:style>
  <w:style w:type="character" w:customStyle="1" w:styleId="ListLabel2060">
    <w:name w:val="ListLabel 2060"/>
    <w:qFormat/>
    <w:rsid w:val="001A1D05"/>
    <w:rPr>
      <w:rFonts w:cs="OpenSymbol"/>
    </w:rPr>
  </w:style>
  <w:style w:type="character" w:customStyle="1" w:styleId="ListLabel2061">
    <w:name w:val="ListLabel 2061"/>
    <w:qFormat/>
    <w:rsid w:val="001A1D05"/>
    <w:rPr>
      <w:rFonts w:cs="OpenSymbol"/>
    </w:rPr>
  </w:style>
  <w:style w:type="character" w:customStyle="1" w:styleId="ListLabel2062">
    <w:name w:val="ListLabel 2062"/>
    <w:qFormat/>
    <w:rsid w:val="001A1D05"/>
    <w:rPr>
      <w:rFonts w:cs="OpenSymbol"/>
    </w:rPr>
  </w:style>
  <w:style w:type="character" w:customStyle="1" w:styleId="ListLabel2063">
    <w:name w:val="ListLabel 2063"/>
    <w:qFormat/>
    <w:rsid w:val="001A1D05"/>
    <w:rPr>
      <w:rFonts w:cs="OpenSymbol"/>
    </w:rPr>
  </w:style>
  <w:style w:type="character" w:customStyle="1" w:styleId="ListLabel2064">
    <w:name w:val="ListLabel 2064"/>
    <w:qFormat/>
    <w:rsid w:val="001A1D05"/>
    <w:rPr>
      <w:rFonts w:cs="OpenSymbol"/>
    </w:rPr>
  </w:style>
  <w:style w:type="character" w:customStyle="1" w:styleId="ListLabel2065">
    <w:name w:val="ListLabel 2065"/>
    <w:qFormat/>
    <w:rsid w:val="001A1D05"/>
    <w:rPr>
      <w:rFonts w:cs="OpenSymbol"/>
    </w:rPr>
  </w:style>
  <w:style w:type="character" w:customStyle="1" w:styleId="ListLabel2066">
    <w:name w:val="ListLabel 2066"/>
    <w:qFormat/>
    <w:rsid w:val="001A1D05"/>
    <w:rPr>
      <w:rFonts w:cs="OpenSymbol"/>
    </w:rPr>
  </w:style>
  <w:style w:type="character" w:customStyle="1" w:styleId="ListLabel2067">
    <w:name w:val="ListLabel 2067"/>
    <w:qFormat/>
    <w:rsid w:val="001A1D05"/>
    <w:rPr>
      <w:rFonts w:cs="OpenSymbol"/>
    </w:rPr>
  </w:style>
  <w:style w:type="character" w:customStyle="1" w:styleId="ListLabel2068">
    <w:name w:val="ListLabel 2068"/>
    <w:qFormat/>
    <w:rsid w:val="001A1D05"/>
    <w:rPr>
      <w:rFonts w:cs="OpenSymbol"/>
    </w:rPr>
  </w:style>
  <w:style w:type="character" w:customStyle="1" w:styleId="ListLabel2069">
    <w:name w:val="ListLabel 2069"/>
    <w:qFormat/>
    <w:rsid w:val="001A1D05"/>
    <w:rPr>
      <w:rFonts w:cs="OpenSymbol"/>
    </w:rPr>
  </w:style>
  <w:style w:type="character" w:customStyle="1" w:styleId="ListLabel2070">
    <w:name w:val="ListLabel 2070"/>
    <w:qFormat/>
    <w:rsid w:val="001A1D05"/>
    <w:rPr>
      <w:rFonts w:cs="OpenSymbol"/>
    </w:rPr>
  </w:style>
  <w:style w:type="character" w:customStyle="1" w:styleId="ListLabel2071">
    <w:name w:val="ListLabel 2071"/>
    <w:qFormat/>
    <w:rsid w:val="001A1D05"/>
    <w:rPr>
      <w:rFonts w:cs="OpenSymbol"/>
    </w:rPr>
  </w:style>
  <w:style w:type="character" w:customStyle="1" w:styleId="ListLabel2072">
    <w:name w:val="ListLabel 2072"/>
    <w:qFormat/>
    <w:rsid w:val="001A1D05"/>
    <w:rPr>
      <w:rFonts w:cs="OpenSymbol"/>
    </w:rPr>
  </w:style>
  <w:style w:type="character" w:customStyle="1" w:styleId="ListLabel2073">
    <w:name w:val="ListLabel 2073"/>
    <w:qFormat/>
    <w:rsid w:val="001A1D05"/>
    <w:rPr>
      <w:rFonts w:cs="OpenSymbol"/>
    </w:rPr>
  </w:style>
  <w:style w:type="character" w:customStyle="1" w:styleId="ListLabel2074">
    <w:name w:val="ListLabel 2074"/>
    <w:qFormat/>
    <w:rsid w:val="001A1D05"/>
    <w:rPr>
      <w:rFonts w:cs="OpenSymbol"/>
    </w:rPr>
  </w:style>
  <w:style w:type="character" w:customStyle="1" w:styleId="ListLabel2075">
    <w:name w:val="ListLabel 2075"/>
    <w:qFormat/>
    <w:rsid w:val="001A1D05"/>
    <w:rPr>
      <w:rFonts w:cs="OpenSymbol"/>
    </w:rPr>
  </w:style>
  <w:style w:type="character" w:customStyle="1" w:styleId="ListLabel2076">
    <w:name w:val="ListLabel 2076"/>
    <w:qFormat/>
    <w:rsid w:val="001A1D05"/>
    <w:rPr>
      <w:rFonts w:cs="OpenSymbol"/>
    </w:rPr>
  </w:style>
  <w:style w:type="character" w:customStyle="1" w:styleId="ListLabel2077">
    <w:name w:val="ListLabel 2077"/>
    <w:qFormat/>
    <w:rsid w:val="001A1D05"/>
    <w:rPr>
      <w:rFonts w:cs="OpenSymbol"/>
    </w:rPr>
  </w:style>
  <w:style w:type="character" w:customStyle="1" w:styleId="ListLabel2078">
    <w:name w:val="ListLabel 2078"/>
    <w:qFormat/>
    <w:rsid w:val="001A1D05"/>
    <w:rPr>
      <w:rFonts w:cs="OpenSymbol"/>
    </w:rPr>
  </w:style>
  <w:style w:type="character" w:customStyle="1" w:styleId="ListLabel2079">
    <w:name w:val="ListLabel 2079"/>
    <w:qFormat/>
    <w:rsid w:val="001A1D05"/>
    <w:rPr>
      <w:rFonts w:cs="OpenSymbol"/>
    </w:rPr>
  </w:style>
  <w:style w:type="character" w:customStyle="1" w:styleId="ListLabel2080">
    <w:name w:val="ListLabel 2080"/>
    <w:qFormat/>
    <w:rsid w:val="001A1D05"/>
    <w:rPr>
      <w:rFonts w:cs="OpenSymbol"/>
    </w:rPr>
  </w:style>
  <w:style w:type="character" w:customStyle="1" w:styleId="ListLabel2081">
    <w:name w:val="ListLabel 2081"/>
    <w:qFormat/>
    <w:rsid w:val="001A1D05"/>
    <w:rPr>
      <w:rFonts w:cs="OpenSymbol"/>
    </w:rPr>
  </w:style>
  <w:style w:type="character" w:customStyle="1" w:styleId="ListLabel2082">
    <w:name w:val="ListLabel 2082"/>
    <w:qFormat/>
    <w:rsid w:val="001A1D05"/>
    <w:rPr>
      <w:rFonts w:cs="OpenSymbol"/>
    </w:rPr>
  </w:style>
  <w:style w:type="character" w:customStyle="1" w:styleId="ListLabel2083">
    <w:name w:val="ListLabel 2083"/>
    <w:qFormat/>
    <w:rsid w:val="001A1D05"/>
    <w:rPr>
      <w:rFonts w:cs="OpenSymbol"/>
    </w:rPr>
  </w:style>
  <w:style w:type="character" w:customStyle="1" w:styleId="ListLabel2084">
    <w:name w:val="ListLabel 2084"/>
    <w:qFormat/>
    <w:rsid w:val="001A1D05"/>
    <w:rPr>
      <w:rFonts w:cs="OpenSymbol"/>
    </w:rPr>
  </w:style>
  <w:style w:type="character" w:customStyle="1" w:styleId="ListLabel2085">
    <w:name w:val="ListLabel 2085"/>
    <w:qFormat/>
    <w:rsid w:val="001A1D05"/>
    <w:rPr>
      <w:rFonts w:cs="OpenSymbol"/>
    </w:rPr>
  </w:style>
  <w:style w:type="character" w:customStyle="1" w:styleId="ListLabel2086">
    <w:name w:val="ListLabel 2086"/>
    <w:qFormat/>
    <w:rsid w:val="001A1D05"/>
    <w:rPr>
      <w:rFonts w:cs="OpenSymbol"/>
    </w:rPr>
  </w:style>
  <w:style w:type="character" w:customStyle="1" w:styleId="ListLabel2087">
    <w:name w:val="ListLabel 2087"/>
    <w:qFormat/>
    <w:rsid w:val="001A1D05"/>
    <w:rPr>
      <w:rFonts w:cs="OpenSymbol"/>
    </w:rPr>
  </w:style>
  <w:style w:type="character" w:customStyle="1" w:styleId="ListLabel2088">
    <w:name w:val="ListLabel 2088"/>
    <w:qFormat/>
    <w:rsid w:val="001A1D05"/>
    <w:rPr>
      <w:rFonts w:cs="OpenSymbol"/>
    </w:rPr>
  </w:style>
  <w:style w:type="character" w:customStyle="1" w:styleId="ListLabel2089">
    <w:name w:val="ListLabel 2089"/>
    <w:qFormat/>
    <w:rsid w:val="001A1D05"/>
    <w:rPr>
      <w:rFonts w:cs="OpenSymbol"/>
    </w:rPr>
  </w:style>
  <w:style w:type="character" w:customStyle="1" w:styleId="ListLabel2090">
    <w:name w:val="ListLabel 2090"/>
    <w:qFormat/>
    <w:rsid w:val="001A1D05"/>
    <w:rPr>
      <w:rFonts w:cs="OpenSymbol"/>
    </w:rPr>
  </w:style>
  <w:style w:type="character" w:customStyle="1" w:styleId="ListLabel2091">
    <w:name w:val="ListLabel 2091"/>
    <w:qFormat/>
    <w:rsid w:val="001A1D05"/>
    <w:rPr>
      <w:rFonts w:cs="OpenSymbol"/>
    </w:rPr>
  </w:style>
  <w:style w:type="character" w:customStyle="1" w:styleId="ListLabel2092">
    <w:name w:val="ListLabel 2092"/>
    <w:qFormat/>
    <w:rsid w:val="001A1D05"/>
    <w:rPr>
      <w:rFonts w:cs="OpenSymbol"/>
    </w:rPr>
  </w:style>
  <w:style w:type="character" w:customStyle="1" w:styleId="ListLabel2093">
    <w:name w:val="ListLabel 2093"/>
    <w:qFormat/>
    <w:rsid w:val="001A1D05"/>
    <w:rPr>
      <w:rFonts w:cs="OpenSymbol"/>
    </w:rPr>
  </w:style>
  <w:style w:type="character" w:customStyle="1" w:styleId="ListLabel2094">
    <w:name w:val="ListLabel 2094"/>
    <w:qFormat/>
    <w:rsid w:val="001A1D05"/>
    <w:rPr>
      <w:rFonts w:cs="OpenSymbol"/>
    </w:rPr>
  </w:style>
  <w:style w:type="character" w:customStyle="1" w:styleId="ListLabel2095">
    <w:name w:val="ListLabel 2095"/>
    <w:qFormat/>
    <w:rsid w:val="001A1D05"/>
    <w:rPr>
      <w:rFonts w:cs="OpenSymbol"/>
    </w:rPr>
  </w:style>
  <w:style w:type="character" w:customStyle="1" w:styleId="ListLabel2096">
    <w:name w:val="ListLabel 2096"/>
    <w:qFormat/>
    <w:rsid w:val="001A1D05"/>
    <w:rPr>
      <w:rFonts w:cs="OpenSymbol"/>
    </w:rPr>
  </w:style>
  <w:style w:type="character" w:customStyle="1" w:styleId="ListLabel2097">
    <w:name w:val="ListLabel 2097"/>
    <w:qFormat/>
    <w:rsid w:val="001A1D05"/>
    <w:rPr>
      <w:rFonts w:cs="OpenSymbol"/>
    </w:rPr>
  </w:style>
  <w:style w:type="character" w:customStyle="1" w:styleId="ListLabel2098">
    <w:name w:val="ListLabel 2098"/>
    <w:qFormat/>
    <w:rsid w:val="001A1D05"/>
    <w:rPr>
      <w:rFonts w:cs="OpenSymbol"/>
    </w:rPr>
  </w:style>
  <w:style w:type="character" w:customStyle="1" w:styleId="ListLabel2099">
    <w:name w:val="ListLabel 2099"/>
    <w:qFormat/>
    <w:rsid w:val="001A1D05"/>
    <w:rPr>
      <w:rFonts w:cs="OpenSymbol"/>
    </w:rPr>
  </w:style>
  <w:style w:type="character" w:customStyle="1" w:styleId="ListLabel2100">
    <w:name w:val="ListLabel 2100"/>
    <w:qFormat/>
    <w:rsid w:val="001A1D05"/>
    <w:rPr>
      <w:rFonts w:cs="OpenSymbol"/>
    </w:rPr>
  </w:style>
  <w:style w:type="character" w:customStyle="1" w:styleId="ListLabel2101">
    <w:name w:val="ListLabel 2101"/>
    <w:qFormat/>
    <w:rsid w:val="001A1D05"/>
    <w:rPr>
      <w:rFonts w:cs="OpenSymbol"/>
    </w:rPr>
  </w:style>
  <w:style w:type="character" w:customStyle="1" w:styleId="ListLabel2102">
    <w:name w:val="ListLabel 2102"/>
    <w:qFormat/>
    <w:rsid w:val="001A1D05"/>
    <w:rPr>
      <w:rFonts w:cs="OpenSymbol"/>
    </w:rPr>
  </w:style>
  <w:style w:type="character" w:customStyle="1" w:styleId="ListLabel2103">
    <w:name w:val="ListLabel 2103"/>
    <w:qFormat/>
    <w:rsid w:val="001A1D05"/>
    <w:rPr>
      <w:rFonts w:cs="OpenSymbol"/>
    </w:rPr>
  </w:style>
  <w:style w:type="character" w:customStyle="1" w:styleId="ListLabel2104">
    <w:name w:val="ListLabel 2104"/>
    <w:qFormat/>
    <w:rsid w:val="001A1D05"/>
    <w:rPr>
      <w:rFonts w:cs="OpenSymbol"/>
    </w:rPr>
  </w:style>
  <w:style w:type="character" w:customStyle="1" w:styleId="ListLabel2105">
    <w:name w:val="ListLabel 2105"/>
    <w:qFormat/>
    <w:rsid w:val="001A1D05"/>
    <w:rPr>
      <w:rFonts w:cs="OpenSymbol"/>
    </w:rPr>
  </w:style>
  <w:style w:type="character" w:customStyle="1" w:styleId="ListLabel2106">
    <w:name w:val="ListLabel 2106"/>
    <w:qFormat/>
    <w:rsid w:val="001A1D05"/>
    <w:rPr>
      <w:rFonts w:cs="OpenSymbol"/>
    </w:rPr>
  </w:style>
  <w:style w:type="character" w:customStyle="1" w:styleId="ListLabel2107">
    <w:name w:val="ListLabel 2107"/>
    <w:qFormat/>
    <w:rsid w:val="001A1D05"/>
    <w:rPr>
      <w:rFonts w:cs="OpenSymbol"/>
    </w:rPr>
  </w:style>
  <w:style w:type="character" w:customStyle="1" w:styleId="ListLabel2108">
    <w:name w:val="ListLabel 2108"/>
    <w:qFormat/>
    <w:rsid w:val="001A1D05"/>
    <w:rPr>
      <w:rFonts w:cs="OpenSymbol"/>
    </w:rPr>
  </w:style>
  <w:style w:type="character" w:customStyle="1" w:styleId="ListLabel2109">
    <w:name w:val="ListLabel 2109"/>
    <w:qFormat/>
    <w:rsid w:val="001A1D05"/>
    <w:rPr>
      <w:rFonts w:cs="OpenSymbol"/>
    </w:rPr>
  </w:style>
  <w:style w:type="character" w:customStyle="1" w:styleId="ListLabel2110">
    <w:name w:val="ListLabel 2110"/>
    <w:qFormat/>
    <w:rsid w:val="001A1D05"/>
    <w:rPr>
      <w:rFonts w:cs="OpenSymbol"/>
    </w:rPr>
  </w:style>
  <w:style w:type="character" w:customStyle="1" w:styleId="ListLabel2111">
    <w:name w:val="ListLabel 2111"/>
    <w:qFormat/>
    <w:rsid w:val="001A1D05"/>
    <w:rPr>
      <w:rFonts w:cs="OpenSymbol"/>
    </w:rPr>
  </w:style>
  <w:style w:type="character" w:customStyle="1" w:styleId="ListLabel2112">
    <w:name w:val="ListLabel 2112"/>
    <w:qFormat/>
    <w:rsid w:val="001A1D05"/>
    <w:rPr>
      <w:rFonts w:cs="OpenSymbol"/>
    </w:rPr>
  </w:style>
  <w:style w:type="character" w:customStyle="1" w:styleId="ListLabel2113">
    <w:name w:val="ListLabel 2113"/>
    <w:qFormat/>
    <w:rsid w:val="001A1D05"/>
    <w:rPr>
      <w:rFonts w:cs="OpenSymbol"/>
    </w:rPr>
  </w:style>
  <w:style w:type="character" w:customStyle="1" w:styleId="ListLabel2114">
    <w:name w:val="ListLabel 2114"/>
    <w:qFormat/>
    <w:rsid w:val="001A1D05"/>
    <w:rPr>
      <w:rFonts w:cs="OpenSymbol"/>
    </w:rPr>
  </w:style>
  <w:style w:type="character" w:customStyle="1" w:styleId="ListLabel2115">
    <w:name w:val="ListLabel 2115"/>
    <w:qFormat/>
    <w:rsid w:val="001A1D05"/>
    <w:rPr>
      <w:rFonts w:cs="OpenSymbol"/>
    </w:rPr>
  </w:style>
  <w:style w:type="character" w:customStyle="1" w:styleId="ListLabel2116">
    <w:name w:val="ListLabel 2116"/>
    <w:qFormat/>
    <w:rsid w:val="001A1D05"/>
    <w:rPr>
      <w:rFonts w:cs="OpenSymbol"/>
    </w:rPr>
  </w:style>
  <w:style w:type="character" w:customStyle="1" w:styleId="ListLabel2117">
    <w:name w:val="ListLabel 2117"/>
    <w:qFormat/>
    <w:rsid w:val="001A1D05"/>
    <w:rPr>
      <w:rFonts w:cs="OpenSymbol"/>
    </w:rPr>
  </w:style>
  <w:style w:type="character" w:customStyle="1" w:styleId="ListLabel2118">
    <w:name w:val="ListLabel 2118"/>
    <w:qFormat/>
    <w:rsid w:val="001A1D05"/>
    <w:rPr>
      <w:rFonts w:cs="OpenSymbol"/>
    </w:rPr>
  </w:style>
  <w:style w:type="character" w:customStyle="1" w:styleId="ListLabel2119">
    <w:name w:val="ListLabel 2119"/>
    <w:qFormat/>
    <w:rsid w:val="001A1D05"/>
    <w:rPr>
      <w:rFonts w:cs="OpenSymbol"/>
    </w:rPr>
  </w:style>
  <w:style w:type="character" w:customStyle="1" w:styleId="ListLabel2120">
    <w:name w:val="ListLabel 2120"/>
    <w:qFormat/>
    <w:rsid w:val="001A1D05"/>
    <w:rPr>
      <w:rFonts w:cs="OpenSymbol"/>
    </w:rPr>
  </w:style>
  <w:style w:type="character" w:customStyle="1" w:styleId="ListLabel2121">
    <w:name w:val="ListLabel 2121"/>
    <w:qFormat/>
    <w:rsid w:val="001A1D05"/>
    <w:rPr>
      <w:rFonts w:cs="OpenSymbol"/>
    </w:rPr>
  </w:style>
  <w:style w:type="character" w:customStyle="1" w:styleId="ListLabel2122">
    <w:name w:val="ListLabel 2122"/>
    <w:qFormat/>
    <w:rsid w:val="001A1D05"/>
    <w:rPr>
      <w:rFonts w:cs="OpenSymbol"/>
    </w:rPr>
  </w:style>
  <w:style w:type="character" w:customStyle="1" w:styleId="ListLabel2123">
    <w:name w:val="ListLabel 2123"/>
    <w:qFormat/>
    <w:rsid w:val="001A1D05"/>
    <w:rPr>
      <w:rFonts w:cs="OpenSymbol"/>
    </w:rPr>
  </w:style>
  <w:style w:type="character" w:customStyle="1" w:styleId="ListLabel2124">
    <w:name w:val="ListLabel 2124"/>
    <w:qFormat/>
    <w:rsid w:val="001A1D05"/>
    <w:rPr>
      <w:rFonts w:cs="OpenSymbol"/>
    </w:rPr>
  </w:style>
  <w:style w:type="character" w:customStyle="1" w:styleId="ListLabel2125">
    <w:name w:val="ListLabel 2125"/>
    <w:qFormat/>
    <w:rsid w:val="001A1D05"/>
    <w:rPr>
      <w:rFonts w:cs="OpenSymbol"/>
    </w:rPr>
  </w:style>
  <w:style w:type="character" w:customStyle="1" w:styleId="ListLabel2126">
    <w:name w:val="ListLabel 2126"/>
    <w:qFormat/>
    <w:rsid w:val="001A1D05"/>
    <w:rPr>
      <w:rFonts w:cs="OpenSymbol"/>
    </w:rPr>
  </w:style>
  <w:style w:type="character" w:customStyle="1" w:styleId="ListLabel2127">
    <w:name w:val="ListLabel 2127"/>
    <w:qFormat/>
    <w:rsid w:val="001A1D05"/>
    <w:rPr>
      <w:rFonts w:cs="OpenSymbol"/>
    </w:rPr>
  </w:style>
  <w:style w:type="character" w:customStyle="1" w:styleId="ListLabel2128">
    <w:name w:val="ListLabel 2128"/>
    <w:qFormat/>
    <w:rsid w:val="001A1D05"/>
    <w:rPr>
      <w:rFonts w:cs="OpenSymbol"/>
    </w:rPr>
  </w:style>
  <w:style w:type="character" w:customStyle="1" w:styleId="ListLabel2129">
    <w:name w:val="ListLabel 2129"/>
    <w:qFormat/>
    <w:rsid w:val="001A1D05"/>
    <w:rPr>
      <w:rFonts w:cs="OpenSymbol"/>
    </w:rPr>
  </w:style>
  <w:style w:type="character" w:customStyle="1" w:styleId="ListLabel2130">
    <w:name w:val="ListLabel 2130"/>
    <w:qFormat/>
    <w:rsid w:val="001A1D05"/>
    <w:rPr>
      <w:rFonts w:cs="OpenSymbol"/>
    </w:rPr>
  </w:style>
  <w:style w:type="character" w:customStyle="1" w:styleId="ListLabel2131">
    <w:name w:val="ListLabel 2131"/>
    <w:qFormat/>
    <w:rsid w:val="001A1D05"/>
    <w:rPr>
      <w:rFonts w:cs="OpenSymbol"/>
    </w:rPr>
  </w:style>
  <w:style w:type="character" w:customStyle="1" w:styleId="ListLabel2132">
    <w:name w:val="ListLabel 2132"/>
    <w:qFormat/>
    <w:rsid w:val="001A1D05"/>
    <w:rPr>
      <w:rFonts w:cs="OpenSymbol"/>
    </w:rPr>
  </w:style>
  <w:style w:type="character" w:customStyle="1" w:styleId="ListLabel2133">
    <w:name w:val="ListLabel 2133"/>
    <w:qFormat/>
    <w:rsid w:val="001A1D05"/>
    <w:rPr>
      <w:rFonts w:cs="OpenSymbol"/>
    </w:rPr>
  </w:style>
  <w:style w:type="character" w:customStyle="1" w:styleId="ListLabel2134">
    <w:name w:val="ListLabel 2134"/>
    <w:qFormat/>
    <w:rsid w:val="001A1D05"/>
    <w:rPr>
      <w:rFonts w:cs="OpenSymbol"/>
    </w:rPr>
  </w:style>
  <w:style w:type="character" w:customStyle="1" w:styleId="ListLabel2135">
    <w:name w:val="ListLabel 2135"/>
    <w:qFormat/>
    <w:rsid w:val="001A1D05"/>
    <w:rPr>
      <w:rFonts w:cs="OpenSymbol"/>
    </w:rPr>
  </w:style>
  <w:style w:type="character" w:customStyle="1" w:styleId="ListLabel2136">
    <w:name w:val="ListLabel 2136"/>
    <w:qFormat/>
    <w:rsid w:val="001A1D05"/>
    <w:rPr>
      <w:rFonts w:cs="OpenSymbol"/>
    </w:rPr>
  </w:style>
  <w:style w:type="character" w:customStyle="1" w:styleId="ListLabel2137">
    <w:name w:val="ListLabel 2137"/>
    <w:qFormat/>
    <w:rsid w:val="001A1D05"/>
    <w:rPr>
      <w:rFonts w:cs="OpenSymbol"/>
    </w:rPr>
  </w:style>
  <w:style w:type="character" w:customStyle="1" w:styleId="ListLabel2138">
    <w:name w:val="ListLabel 2138"/>
    <w:qFormat/>
    <w:rsid w:val="001A1D05"/>
    <w:rPr>
      <w:rFonts w:cs="OpenSymbol"/>
    </w:rPr>
  </w:style>
  <w:style w:type="character" w:customStyle="1" w:styleId="ListLabel2139">
    <w:name w:val="ListLabel 2139"/>
    <w:qFormat/>
    <w:rsid w:val="001A1D05"/>
    <w:rPr>
      <w:rFonts w:cs="OpenSymbol"/>
    </w:rPr>
  </w:style>
  <w:style w:type="character" w:customStyle="1" w:styleId="ListLabel2140">
    <w:name w:val="ListLabel 2140"/>
    <w:qFormat/>
    <w:rsid w:val="001A1D05"/>
    <w:rPr>
      <w:rFonts w:cs="OpenSymbol"/>
    </w:rPr>
  </w:style>
  <w:style w:type="character" w:customStyle="1" w:styleId="ListLabel2141">
    <w:name w:val="ListLabel 2141"/>
    <w:qFormat/>
    <w:rsid w:val="001A1D05"/>
    <w:rPr>
      <w:rFonts w:cs="OpenSymbol"/>
    </w:rPr>
  </w:style>
  <w:style w:type="character" w:customStyle="1" w:styleId="ListLabel2142">
    <w:name w:val="ListLabel 2142"/>
    <w:qFormat/>
    <w:rsid w:val="001A1D05"/>
    <w:rPr>
      <w:rFonts w:cs="OpenSymbol"/>
    </w:rPr>
  </w:style>
  <w:style w:type="character" w:customStyle="1" w:styleId="ListLabel2143">
    <w:name w:val="ListLabel 2143"/>
    <w:qFormat/>
    <w:rsid w:val="001A1D05"/>
    <w:rPr>
      <w:rFonts w:cs="OpenSymbol"/>
    </w:rPr>
  </w:style>
  <w:style w:type="character" w:customStyle="1" w:styleId="ListLabel2144">
    <w:name w:val="ListLabel 2144"/>
    <w:qFormat/>
    <w:rsid w:val="001A1D05"/>
    <w:rPr>
      <w:rFonts w:cs="OpenSymbol"/>
    </w:rPr>
  </w:style>
  <w:style w:type="character" w:customStyle="1" w:styleId="ListLabel2145">
    <w:name w:val="ListLabel 2145"/>
    <w:qFormat/>
    <w:rsid w:val="001A1D05"/>
    <w:rPr>
      <w:rFonts w:cs="OpenSymbol"/>
    </w:rPr>
  </w:style>
  <w:style w:type="character" w:customStyle="1" w:styleId="ListLabel2146">
    <w:name w:val="ListLabel 2146"/>
    <w:qFormat/>
    <w:rsid w:val="001A1D05"/>
    <w:rPr>
      <w:rFonts w:cs="OpenSymbol"/>
    </w:rPr>
  </w:style>
  <w:style w:type="character" w:customStyle="1" w:styleId="ListLabel2147">
    <w:name w:val="ListLabel 2147"/>
    <w:qFormat/>
    <w:rsid w:val="001A1D05"/>
    <w:rPr>
      <w:rFonts w:cs="OpenSymbol"/>
    </w:rPr>
  </w:style>
  <w:style w:type="character" w:customStyle="1" w:styleId="ListLabel2148">
    <w:name w:val="ListLabel 2148"/>
    <w:qFormat/>
    <w:rsid w:val="001A1D05"/>
    <w:rPr>
      <w:rFonts w:cs="OpenSymbol"/>
    </w:rPr>
  </w:style>
  <w:style w:type="character" w:customStyle="1" w:styleId="ListLabel2149">
    <w:name w:val="ListLabel 2149"/>
    <w:qFormat/>
    <w:rsid w:val="001A1D05"/>
    <w:rPr>
      <w:rFonts w:cs="OpenSymbol"/>
    </w:rPr>
  </w:style>
  <w:style w:type="character" w:customStyle="1" w:styleId="ListLabel2150">
    <w:name w:val="ListLabel 2150"/>
    <w:qFormat/>
    <w:rsid w:val="001A1D05"/>
    <w:rPr>
      <w:rFonts w:cs="OpenSymbol"/>
    </w:rPr>
  </w:style>
  <w:style w:type="character" w:customStyle="1" w:styleId="ListLabel2151">
    <w:name w:val="ListLabel 2151"/>
    <w:qFormat/>
    <w:rsid w:val="001A1D05"/>
    <w:rPr>
      <w:rFonts w:cs="OpenSymbol"/>
    </w:rPr>
  </w:style>
  <w:style w:type="character" w:customStyle="1" w:styleId="ListLabel2152">
    <w:name w:val="ListLabel 2152"/>
    <w:qFormat/>
    <w:rsid w:val="001A1D05"/>
    <w:rPr>
      <w:rFonts w:cs="OpenSymbol"/>
      <w:b/>
    </w:rPr>
  </w:style>
  <w:style w:type="character" w:customStyle="1" w:styleId="ListLabel2153">
    <w:name w:val="ListLabel 2153"/>
    <w:qFormat/>
    <w:rsid w:val="001A1D05"/>
    <w:rPr>
      <w:rFonts w:cs="OpenSymbol"/>
    </w:rPr>
  </w:style>
  <w:style w:type="character" w:customStyle="1" w:styleId="ListLabel2154">
    <w:name w:val="ListLabel 2154"/>
    <w:qFormat/>
    <w:rsid w:val="001A1D05"/>
    <w:rPr>
      <w:rFonts w:cs="OpenSymbol"/>
    </w:rPr>
  </w:style>
  <w:style w:type="character" w:customStyle="1" w:styleId="ListLabel2155">
    <w:name w:val="ListLabel 2155"/>
    <w:qFormat/>
    <w:rsid w:val="001A1D05"/>
    <w:rPr>
      <w:rFonts w:cs="OpenSymbol"/>
    </w:rPr>
  </w:style>
  <w:style w:type="character" w:customStyle="1" w:styleId="ListLabel2156">
    <w:name w:val="ListLabel 2156"/>
    <w:qFormat/>
    <w:rsid w:val="001A1D05"/>
    <w:rPr>
      <w:rFonts w:cs="OpenSymbol"/>
    </w:rPr>
  </w:style>
  <w:style w:type="character" w:customStyle="1" w:styleId="ListLabel2157">
    <w:name w:val="ListLabel 2157"/>
    <w:qFormat/>
    <w:rsid w:val="001A1D05"/>
    <w:rPr>
      <w:rFonts w:cs="OpenSymbol"/>
    </w:rPr>
  </w:style>
  <w:style w:type="character" w:customStyle="1" w:styleId="ListLabel2158">
    <w:name w:val="ListLabel 2158"/>
    <w:qFormat/>
    <w:rsid w:val="001A1D05"/>
    <w:rPr>
      <w:rFonts w:cs="OpenSymbol"/>
    </w:rPr>
  </w:style>
  <w:style w:type="character" w:customStyle="1" w:styleId="ListLabel2159">
    <w:name w:val="ListLabel 2159"/>
    <w:qFormat/>
    <w:rsid w:val="001A1D05"/>
    <w:rPr>
      <w:rFonts w:cs="OpenSymbol"/>
    </w:rPr>
  </w:style>
  <w:style w:type="character" w:customStyle="1" w:styleId="ListLabel2160">
    <w:name w:val="ListLabel 2160"/>
    <w:qFormat/>
    <w:rsid w:val="001A1D05"/>
    <w:rPr>
      <w:rFonts w:cs="OpenSymbol"/>
    </w:rPr>
  </w:style>
  <w:style w:type="character" w:customStyle="1" w:styleId="ListLabel2161">
    <w:name w:val="ListLabel 2161"/>
    <w:qFormat/>
    <w:rsid w:val="001A1D05"/>
    <w:rPr>
      <w:rFonts w:cs="OpenSymbol"/>
      <w:b/>
    </w:rPr>
  </w:style>
  <w:style w:type="character" w:customStyle="1" w:styleId="ListLabel2162">
    <w:name w:val="ListLabel 2162"/>
    <w:qFormat/>
    <w:rsid w:val="001A1D05"/>
    <w:rPr>
      <w:rFonts w:cs="OpenSymbol"/>
    </w:rPr>
  </w:style>
  <w:style w:type="character" w:customStyle="1" w:styleId="ListLabel2163">
    <w:name w:val="ListLabel 2163"/>
    <w:qFormat/>
    <w:rsid w:val="001A1D05"/>
    <w:rPr>
      <w:rFonts w:cs="OpenSymbol"/>
    </w:rPr>
  </w:style>
  <w:style w:type="character" w:customStyle="1" w:styleId="ListLabel2164">
    <w:name w:val="ListLabel 2164"/>
    <w:qFormat/>
    <w:rsid w:val="001A1D05"/>
    <w:rPr>
      <w:rFonts w:cs="OpenSymbol"/>
    </w:rPr>
  </w:style>
  <w:style w:type="character" w:customStyle="1" w:styleId="ListLabel2165">
    <w:name w:val="ListLabel 2165"/>
    <w:qFormat/>
    <w:rsid w:val="001A1D05"/>
    <w:rPr>
      <w:rFonts w:cs="OpenSymbol"/>
    </w:rPr>
  </w:style>
  <w:style w:type="character" w:customStyle="1" w:styleId="ListLabel2166">
    <w:name w:val="ListLabel 2166"/>
    <w:qFormat/>
    <w:rsid w:val="001A1D05"/>
    <w:rPr>
      <w:rFonts w:cs="OpenSymbol"/>
    </w:rPr>
  </w:style>
  <w:style w:type="character" w:customStyle="1" w:styleId="ListLabel2167">
    <w:name w:val="ListLabel 2167"/>
    <w:qFormat/>
    <w:rsid w:val="001A1D05"/>
    <w:rPr>
      <w:rFonts w:cs="OpenSymbol"/>
    </w:rPr>
  </w:style>
  <w:style w:type="character" w:customStyle="1" w:styleId="ListLabel2168">
    <w:name w:val="ListLabel 2168"/>
    <w:qFormat/>
    <w:rsid w:val="001A1D05"/>
    <w:rPr>
      <w:rFonts w:cs="OpenSymbol"/>
    </w:rPr>
  </w:style>
  <w:style w:type="character" w:customStyle="1" w:styleId="ListLabel2169">
    <w:name w:val="ListLabel 2169"/>
    <w:qFormat/>
    <w:rsid w:val="001A1D05"/>
    <w:rPr>
      <w:rFonts w:cs="OpenSymbol"/>
    </w:rPr>
  </w:style>
  <w:style w:type="character" w:customStyle="1" w:styleId="ListLabel2170">
    <w:name w:val="ListLabel 2170"/>
    <w:qFormat/>
    <w:rsid w:val="001A1D05"/>
    <w:rPr>
      <w:rFonts w:cs="OpenSymbol"/>
      <w:b/>
    </w:rPr>
  </w:style>
  <w:style w:type="character" w:customStyle="1" w:styleId="ListLabel2171">
    <w:name w:val="ListLabel 2171"/>
    <w:qFormat/>
    <w:rsid w:val="001A1D05"/>
    <w:rPr>
      <w:rFonts w:cs="OpenSymbol"/>
    </w:rPr>
  </w:style>
  <w:style w:type="character" w:customStyle="1" w:styleId="ListLabel2172">
    <w:name w:val="ListLabel 2172"/>
    <w:qFormat/>
    <w:rsid w:val="001A1D05"/>
    <w:rPr>
      <w:rFonts w:cs="OpenSymbol"/>
    </w:rPr>
  </w:style>
  <w:style w:type="character" w:customStyle="1" w:styleId="ListLabel2173">
    <w:name w:val="ListLabel 2173"/>
    <w:qFormat/>
    <w:rsid w:val="001A1D05"/>
    <w:rPr>
      <w:rFonts w:cs="OpenSymbol"/>
    </w:rPr>
  </w:style>
  <w:style w:type="character" w:customStyle="1" w:styleId="ListLabel2174">
    <w:name w:val="ListLabel 2174"/>
    <w:qFormat/>
    <w:rsid w:val="001A1D05"/>
    <w:rPr>
      <w:rFonts w:cs="OpenSymbol"/>
    </w:rPr>
  </w:style>
  <w:style w:type="character" w:customStyle="1" w:styleId="ListLabel2175">
    <w:name w:val="ListLabel 2175"/>
    <w:qFormat/>
    <w:rsid w:val="001A1D05"/>
    <w:rPr>
      <w:rFonts w:cs="OpenSymbol"/>
    </w:rPr>
  </w:style>
  <w:style w:type="character" w:customStyle="1" w:styleId="ListLabel2176">
    <w:name w:val="ListLabel 2176"/>
    <w:qFormat/>
    <w:rsid w:val="001A1D05"/>
    <w:rPr>
      <w:rFonts w:cs="OpenSymbol"/>
    </w:rPr>
  </w:style>
  <w:style w:type="character" w:customStyle="1" w:styleId="ListLabel2177">
    <w:name w:val="ListLabel 2177"/>
    <w:qFormat/>
    <w:rsid w:val="001A1D05"/>
    <w:rPr>
      <w:rFonts w:cs="OpenSymbol"/>
    </w:rPr>
  </w:style>
  <w:style w:type="character" w:customStyle="1" w:styleId="ListLabel2178">
    <w:name w:val="ListLabel 2178"/>
    <w:qFormat/>
    <w:rsid w:val="001A1D05"/>
    <w:rPr>
      <w:rFonts w:cs="OpenSymbol"/>
    </w:rPr>
  </w:style>
  <w:style w:type="character" w:customStyle="1" w:styleId="ListLabel2179">
    <w:name w:val="ListLabel 2179"/>
    <w:qFormat/>
    <w:rsid w:val="001A1D05"/>
    <w:rPr>
      <w:rFonts w:cs="OpenSymbol"/>
    </w:rPr>
  </w:style>
  <w:style w:type="character" w:customStyle="1" w:styleId="ListLabel2180">
    <w:name w:val="ListLabel 2180"/>
    <w:qFormat/>
    <w:rsid w:val="001A1D05"/>
    <w:rPr>
      <w:rFonts w:cs="OpenSymbol"/>
    </w:rPr>
  </w:style>
  <w:style w:type="character" w:customStyle="1" w:styleId="ListLabel2181">
    <w:name w:val="ListLabel 2181"/>
    <w:qFormat/>
    <w:rsid w:val="001A1D05"/>
    <w:rPr>
      <w:rFonts w:cs="OpenSymbol"/>
    </w:rPr>
  </w:style>
  <w:style w:type="character" w:customStyle="1" w:styleId="ListLabel2182">
    <w:name w:val="ListLabel 2182"/>
    <w:qFormat/>
    <w:rsid w:val="001A1D05"/>
    <w:rPr>
      <w:rFonts w:cs="OpenSymbol"/>
    </w:rPr>
  </w:style>
  <w:style w:type="character" w:customStyle="1" w:styleId="ListLabel2183">
    <w:name w:val="ListLabel 2183"/>
    <w:qFormat/>
    <w:rsid w:val="001A1D05"/>
    <w:rPr>
      <w:rFonts w:cs="OpenSymbol"/>
    </w:rPr>
  </w:style>
  <w:style w:type="character" w:customStyle="1" w:styleId="ListLabel2184">
    <w:name w:val="ListLabel 2184"/>
    <w:qFormat/>
    <w:rsid w:val="001A1D05"/>
    <w:rPr>
      <w:rFonts w:cs="OpenSymbol"/>
    </w:rPr>
  </w:style>
  <w:style w:type="character" w:customStyle="1" w:styleId="ListLabel2185">
    <w:name w:val="ListLabel 2185"/>
    <w:qFormat/>
    <w:rsid w:val="001A1D05"/>
    <w:rPr>
      <w:rFonts w:cs="OpenSymbol"/>
    </w:rPr>
  </w:style>
  <w:style w:type="character" w:customStyle="1" w:styleId="ListLabel2186">
    <w:name w:val="ListLabel 2186"/>
    <w:qFormat/>
    <w:rsid w:val="001A1D05"/>
    <w:rPr>
      <w:rFonts w:cs="OpenSymbol"/>
    </w:rPr>
  </w:style>
  <w:style w:type="character" w:customStyle="1" w:styleId="ListLabel2187">
    <w:name w:val="ListLabel 2187"/>
    <w:qFormat/>
    <w:rsid w:val="001A1D05"/>
    <w:rPr>
      <w:rFonts w:cs="OpenSymbol"/>
    </w:rPr>
  </w:style>
  <w:style w:type="character" w:customStyle="1" w:styleId="ListLabel2188">
    <w:name w:val="ListLabel 2188"/>
    <w:qFormat/>
    <w:rsid w:val="001A1D05"/>
    <w:rPr>
      <w:rFonts w:cs="OpenSymbol"/>
    </w:rPr>
  </w:style>
  <w:style w:type="character" w:customStyle="1" w:styleId="ListLabel2189">
    <w:name w:val="ListLabel 2189"/>
    <w:qFormat/>
    <w:rsid w:val="001A1D05"/>
    <w:rPr>
      <w:rFonts w:cs="OpenSymbol"/>
    </w:rPr>
  </w:style>
  <w:style w:type="character" w:customStyle="1" w:styleId="ListLabel2190">
    <w:name w:val="ListLabel 2190"/>
    <w:qFormat/>
    <w:rsid w:val="001A1D05"/>
    <w:rPr>
      <w:rFonts w:cs="OpenSymbol"/>
    </w:rPr>
  </w:style>
  <w:style w:type="character" w:customStyle="1" w:styleId="ListLabel2191">
    <w:name w:val="ListLabel 2191"/>
    <w:qFormat/>
    <w:rsid w:val="001A1D05"/>
    <w:rPr>
      <w:rFonts w:cs="OpenSymbol"/>
    </w:rPr>
  </w:style>
  <w:style w:type="character" w:customStyle="1" w:styleId="ListLabel2192">
    <w:name w:val="ListLabel 2192"/>
    <w:qFormat/>
    <w:rsid w:val="001A1D05"/>
    <w:rPr>
      <w:rFonts w:cs="OpenSymbol"/>
    </w:rPr>
  </w:style>
  <w:style w:type="character" w:customStyle="1" w:styleId="ListLabel2193">
    <w:name w:val="ListLabel 2193"/>
    <w:qFormat/>
    <w:rsid w:val="001A1D05"/>
    <w:rPr>
      <w:rFonts w:cs="OpenSymbol"/>
    </w:rPr>
  </w:style>
  <w:style w:type="character" w:customStyle="1" w:styleId="ListLabel2194">
    <w:name w:val="ListLabel 2194"/>
    <w:qFormat/>
    <w:rsid w:val="001A1D05"/>
    <w:rPr>
      <w:rFonts w:cs="OpenSymbol"/>
    </w:rPr>
  </w:style>
  <w:style w:type="character" w:customStyle="1" w:styleId="ListLabel2195">
    <w:name w:val="ListLabel 2195"/>
    <w:qFormat/>
    <w:rsid w:val="001A1D05"/>
    <w:rPr>
      <w:rFonts w:cs="OpenSymbol"/>
    </w:rPr>
  </w:style>
  <w:style w:type="character" w:customStyle="1" w:styleId="ListLabel2196">
    <w:name w:val="ListLabel 2196"/>
    <w:qFormat/>
    <w:rsid w:val="001A1D05"/>
    <w:rPr>
      <w:rFonts w:cs="OpenSymbol"/>
    </w:rPr>
  </w:style>
  <w:style w:type="character" w:customStyle="1" w:styleId="ListLabel2197">
    <w:name w:val="ListLabel 2197"/>
    <w:qFormat/>
    <w:rsid w:val="001A1D05"/>
    <w:rPr>
      <w:rFonts w:cs="OpenSymbol"/>
    </w:rPr>
  </w:style>
  <w:style w:type="character" w:customStyle="1" w:styleId="ListLabel2198">
    <w:name w:val="ListLabel 2198"/>
    <w:qFormat/>
    <w:rsid w:val="001A1D05"/>
    <w:rPr>
      <w:rFonts w:cs="OpenSymbol"/>
    </w:rPr>
  </w:style>
  <w:style w:type="character" w:customStyle="1" w:styleId="ListLabel2199">
    <w:name w:val="ListLabel 2199"/>
    <w:qFormat/>
    <w:rsid w:val="001A1D05"/>
    <w:rPr>
      <w:rFonts w:cs="OpenSymbol"/>
    </w:rPr>
  </w:style>
  <w:style w:type="character" w:customStyle="1" w:styleId="ListLabel2200">
    <w:name w:val="ListLabel 2200"/>
    <w:qFormat/>
    <w:rsid w:val="001A1D05"/>
    <w:rPr>
      <w:rFonts w:cs="OpenSymbol"/>
    </w:rPr>
  </w:style>
  <w:style w:type="character" w:customStyle="1" w:styleId="ListLabel2201">
    <w:name w:val="ListLabel 2201"/>
    <w:qFormat/>
    <w:rsid w:val="001A1D05"/>
    <w:rPr>
      <w:rFonts w:cs="OpenSymbol"/>
    </w:rPr>
  </w:style>
  <w:style w:type="character" w:customStyle="1" w:styleId="ListLabel2202">
    <w:name w:val="ListLabel 2202"/>
    <w:qFormat/>
    <w:rsid w:val="001A1D05"/>
    <w:rPr>
      <w:rFonts w:cs="OpenSymbol"/>
    </w:rPr>
  </w:style>
  <w:style w:type="character" w:customStyle="1" w:styleId="ListLabel2203">
    <w:name w:val="ListLabel 2203"/>
    <w:qFormat/>
    <w:rsid w:val="001A1D05"/>
    <w:rPr>
      <w:rFonts w:cs="OpenSymbol"/>
    </w:rPr>
  </w:style>
  <w:style w:type="character" w:customStyle="1" w:styleId="ListLabel2204">
    <w:name w:val="ListLabel 2204"/>
    <w:qFormat/>
    <w:rsid w:val="001A1D05"/>
    <w:rPr>
      <w:rFonts w:cs="OpenSymbol"/>
    </w:rPr>
  </w:style>
  <w:style w:type="character" w:customStyle="1" w:styleId="ListLabel2205">
    <w:name w:val="ListLabel 2205"/>
    <w:qFormat/>
    <w:rsid w:val="001A1D05"/>
    <w:rPr>
      <w:rFonts w:cs="OpenSymbol"/>
    </w:rPr>
  </w:style>
  <w:style w:type="character" w:customStyle="1" w:styleId="ListLabel2206">
    <w:name w:val="ListLabel 2206"/>
    <w:qFormat/>
    <w:rsid w:val="001A1D05"/>
    <w:rPr>
      <w:rFonts w:cs="OpenSymbol"/>
      <w:b/>
    </w:rPr>
  </w:style>
  <w:style w:type="character" w:customStyle="1" w:styleId="ListLabel2207">
    <w:name w:val="ListLabel 2207"/>
    <w:qFormat/>
    <w:rsid w:val="001A1D05"/>
    <w:rPr>
      <w:rFonts w:cs="OpenSymbol"/>
    </w:rPr>
  </w:style>
  <w:style w:type="character" w:customStyle="1" w:styleId="ListLabel2208">
    <w:name w:val="ListLabel 2208"/>
    <w:qFormat/>
    <w:rsid w:val="001A1D05"/>
    <w:rPr>
      <w:rFonts w:cs="OpenSymbol"/>
    </w:rPr>
  </w:style>
  <w:style w:type="character" w:customStyle="1" w:styleId="ListLabel2209">
    <w:name w:val="ListLabel 2209"/>
    <w:qFormat/>
    <w:rsid w:val="001A1D05"/>
    <w:rPr>
      <w:rFonts w:cs="OpenSymbol"/>
    </w:rPr>
  </w:style>
  <w:style w:type="character" w:customStyle="1" w:styleId="ListLabel2210">
    <w:name w:val="ListLabel 2210"/>
    <w:qFormat/>
    <w:rsid w:val="001A1D05"/>
    <w:rPr>
      <w:rFonts w:cs="OpenSymbol"/>
    </w:rPr>
  </w:style>
  <w:style w:type="character" w:customStyle="1" w:styleId="ListLabel2211">
    <w:name w:val="ListLabel 2211"/>
    <w:qFormat/>
    <w:rsid w:val="001A1D05"/>
    <w:rPr>
      <w:rFonts w:cs="OpenSymbol"/>
    </w:rPr>
  </w:style>
  <w:style w:type="character" w:customStyle="1" w:styleId="ListLabel2212">
    <w:name w:val="ListLabel 2212"/>
    <w:qFormat/>
    <w:rsid w:val="001A1D05"/>
    <w:rPr>
      <w:rFonts w:cs="OpenSymbol"/>
    </w:rPr>
  </w:style>
  <w:style w:type="character" w:customStyle="1" w:styleId="ListLabel2213">
    <w:name w:val="ListLabel 2213"/>
    <w:qFormat/>
    <w:rsid w:val="001A1D05"/>
    <w:rPr>
      <w:rFonts w:cs="OpenSymbol"/>
    </w:rPr>
  </w:style>
  <w:style w:type="character" w:customStyle="1" w:styleId="ListLabel2214">
    <w:name w:val="ListLabel 2214"/>
    <w:qFormat/>
    <w:rsid w:val="001A1D05"/>
    <w:rPr>
      <w:rFonts w:cs="OpenSymbol"/>
    </w:rPr>
  </w:style>
  <w:style w:type="character" w:customStyle="1" w:styleId="ListLabel2215">
    <w:name w:val="ListLabel 2215"/>
    <w:qFormat/>
    <w:rsid w:val="001A1D05"/>
    <w:rPr>
      <w:rFonts w:cs="OpenSymbol"/>
    </w:rPr>
  </w:style>
  <w:style w:type="character" w:customStyle="1" w:styleId="ListLabel2216">
    <w:name w:val="ListLabel 2216"/>
    <w:qFormat/>
    <w:rsid w:val="001A1D05"/>
    <w:rPr>
      <w:rFonts w:cs="OpenSymbol"/>
    </w:rPr>
  </w:style>
  <w:style w:type="character" w:customStyle="1" w:styleId="ListLabel2217">
    <w:name w:val="ListLabel 2217"/>
    <w:qFormat/>
    <w:rsid w:val="001A1D05"/>
    <w:rPr>
      <w:rFonts w:cs="OpenSymbol"/>
    </w:rPr>
  </w:style>
  <w:style w:type="character" w:customStyle="1" w:styleId="ListLabel2218">
    <w:name w:val="ListLabel 2218"/>
    <w:qFormat/>
    <w:rsid w:val="001A1D05"/>
    <w:rPr>
      <w:rFonts w:cs="OpenSymbol"/>
    </w:rPr>
  </w:style>
  <w:style w:type="character" w:customStyle="1" w:styleId="ListLabel2219">
    <w:name w:val="ListLabel 2219"/>
    <w:qFormat/>
    <w:rsid w:val="001A1D05"/>
    <w:rPr>
      <w:rFonts w:cs="OpenSymbol"/>
    </w:rPr>
  </w:style>
  <w:style w:type="character" w:customStyle="1" w:styleId="ListLabel2220">
    <w:name w:val="ListLabel 2220"/>
    <w:qFormat/>
    <w:rsid w:val="001A1D05"/>
    <w:rPr>
      <w:rFonts w:cs="OpenSymbol"/>
    </w:rPr>
  </w:style>
  <w:style w:type="character" w:customStyle="1" w:styleId="ListLabel2221">
    <w:name w:val="ListLabel 2221"/>
    <w:qFormat/>
    <w:rsid w:val="001A1D05"/>
    <w:rPr>
      <w:rFonts w:cs="OpenSymbol"/>
    </w:rPr>
  </w:style>
  <w:style w:type="character" w:customStyle="1" w:styleId="ListLabel2222">
    <w:name w:val="ListLabel 2222"/>
    <w:qFormat/>
    <w:rsid w:val="001A1D05"/>
    <w:rPr>
      <w:rFonts w:cs="OpenSymbol"/>
    </w:rPr>
  </w:style>
  <w:style w:type="character" w:customStyle="1" w:styleId="ListLabel2223">
    <w:name w:val="ListLabel 2223"/>
    <w:qFormat/>
    <w:rsid w:val="001A1D05"/>
    <w:rPr>
      <w:rFonts w:cs="OpenSymbol"/>
    </w:rPr>
  </w:style>
  <w:style w:type="character" w:customStyle="1" w:styleId="ListLabel2224">
    <w:name w:val="ListLabel 2224"/>
    <w:qFormat/>
    <w:rsid w:val="001A1D05"/>
    <w:rPr>
      <w:rFonts w:cs="OpenSymbol"/>
    </w:rPr>
  </w:style>
  <w:style w:type="character" w:customStyle="1" w:styleId="ListLabel2225">
    <w:name w:val="ListLabel 2225"/>
    <w:qFormat/>
    <w:rsid w:val="001A1D05"/>
    <w:rPr>
      <w:rFonts w:cs="OpenSymbol"/>
    </w:rPr>
  </w:style>
  <w:style w:type="character" w:customStyle="1" w:styleId="ListLabel2226">
    <w:name w:val="ListLabel 2226"/>
    <w:qFormat/>
    <w:rsid w:val="001A1D05"/>
    <w:rPr>
      <w:rFonts w:cs="OpenSymbol"/>
    </w:rPr>
  </w:style>
  <w:style w:type="character" w:customStyle="1" w:styleId="ListLabel2227">
    <w:name w:val="ListLabel 2227"/>
    <w:qFormat/>
    <w:rsid w:val="001A1D05"/>
    <w:rPr>
      <w:rFonts w:cs="OpenSymbol"/>
    </w:rPr>
  </w:style>
  <w:style w:type="character" w:customStyle="1" w:styleId="ListLabel2228">
    <w:name w:val="ListLabel 2228"/>
    <w:qFormat/>
    <w:rsid w:val="001A1D05"/>
    <w:rPr>
      <w:rFonts w:cs="OpenSymbol"/>
    </w:rPr>
  </w:style>
  <w:style w:type="character" w:customStyle="1" w:styleId="ListLabel2229">
    <w:name w:val="ListLabel 2229"/>
    <w:qFormat/>
    <w:rsid w:val="001A1D05"/>
    <w:rPr>
      <w:rFonts w:cs="OpenSymbol"/>
    </w:rPr>
  </w:style>
  <w:style w:type="character" w:customStyle="1" w:styleId="ListLabel2230">
    <w:name w:val="ListLabel 2230"/>
    <w:qFormat/>
    <w:rsid w:val="001A1D05"/>
    <w:rPr>
      <w:rFonts w:cs="OpenSymbol"/>
    </w:rPr>
  </w:style>
  <w:style w:type="character" w:customStyle="1" w:styleId="ListLabel2231">
    <w:name w:val="ListLabel 2231"/>
    <w:qFormat/>
    <w:rsid w:val="001A1D05"/>
    <w:rPr>
      <w:rFonts w:cs="OpenSymbol"/>
    </w:rPr>
  </w:style>
  <w:style w:type="character" w:customStyle="1" w:styleId="ListLabel2232">
    <w:name w:val="ListLabel 2232"/>
    <w:qFormat/>
    <w:rsid w:val="001A1D05"/>
    <w:rPr>
      <w:rFonts w:cs="OpenSymbol"/>
    </w:rPr>
  </w:style>
  <w:style w:type="character" w:customStyle="1" w:styleId="ListLabel2233">
    <w:name w:val="ListLabel 2233"/>
    <w:qFormat/>
    <w:rsid w:val="001A1D05"/>
    <w:rPr>
      <w:rFonts w:cs="OpenSymbol"/>
    </w:rPr>
  </w:style>
  <w:style w:type="character" w:customStyle="1" w:styleId="ListLabel2234">
    <w:name w:val="ListLabel 2234"/>
    <w:qFormat/>
    <w:rsid w:val="001A1D05"/>
    <w:rPr>
      <w:rFonts w:cs="OpenSymbol"/>
    </w:rPr>
  </w:style>
  <w:style w:type="character" w:customStyle="1" w:styleId="ListLabel2235">
    <w:name w:val="ListLabel 2235"/>
    <w:qFormat/>
    <w:rsid w:val="001A1D05"/>
    <w:rPr>
      <w:rFonts w:cs="OpenSymbol"/>
    </w:rPr>
  </w:style>
  <w:style w:type="character" w:customStyle="1" w:styleId="ListLabel2236">
    <w:name w:val="ListLabel 2236"/>
    <w:qFormat/>
    <w:rsid w:val="001A1D05"/>
    <w:rPr>
      <w:rFonts w:cs="OpenSymbol"/>
    </w:rPr>
  </w:style>
  <w:style w:type="character" w:customStyle="1" w:styleId="ListLabel2237">
    <w:name w:val="ListLabel 2237"/>
    <w:qFormat/>
    <w:rsid w:val="001A1D05"/>
    <w:rPr>
      <w:rFonts w:cs="OpenSymbol"/>
    </w:rPr>
  </w:style>
  <w:style w:type="character" w:customStyle="1" w:styleId="ListLabel2238">
    <w:name w:val="ListLabel 2238"/>
    <w:qFormat/>
    <w:rsid w:val="001A1D05"/>
    <w:rPr>
      <w:rFonts w:cs="OpenSymbol"/>
    </w:rPr>
  </w:style>
  <w:style w:type="character" w:customStyle="1" w:styleId="ListLabel2239">
    <w:name w:val="ListLabel 2239"/>
    <w:qFormat/>
    <w:rsid w:val="001A1D05"/>
    <w:rPr>
      <w:rFonts w:cs="OpenSymbol"/>
    </w:rPr>
  </w:style>
  <w:style w:type="character" w:customStyle="1" w:styleId="ListLabel2240">
    <w:name w:val="ListLabel 2240"/>
    <w:qFormat/>
    <w:rsid w:val="001A1D05"/>
    <w:rPr>
      <w:rFonts w:cs="OpenSymbol"/>
    </w:rPr>
  </w:style>
  <w:style w:type="character" w:customStyle="1" w:styleId="ListLabel2241">
    <w:name w:val="ListLabel 2241"/>
    <w:qFormat/>
    <w:rsid w:val="001A1D05"/>
    <w:rPr>
      <w:rFonts w:cs="OpenSymbol"/>
    </w:rPr>
  </w:style>
  <w:style w:type="character" w:customStyle="1" w:styleId="ListLabel2242">
    <w:name w:val="ListLabel 2242"/>
    <w:qFormat/>
    <w:rsid w:val="001A1D05"/>
    <w:rPr>
      <w:rFonts w:cs="OpenSymbol"/>
    </w:rPr>
  </w:style>
  <w:style w:type="character" w:customStyle="1" w:styleId="ListLabel2243">
    <w:name w:val="ListLabel 2243"/>
    <w:qFormat/>
    <w:rsid w:val="001A1D05"/>
    <w:rPr>
      <w:rFonts w:cs="OpenSymbol"/>
    </w:rPr>
  </w:style>
  <w:style w:type="character" w:customStyle="1" w:styleId="ListLabel2244">
    <w:name w:val="ListLabel 2244"/>
    <w:qFormat/>
    <w:rsid w:val="001A1D05"/>
    <w:rPr>
      <w:rFonts w:cs="OpenSymbol"/>
    </w:rPr>
  </w:style>
  <w:style w:type="character" w:customStyle="1" w:styleId="ListLabel2245">
    <w:name w:val="ListLabel 2245"/>
    <w:qFormat/>
    <w:rsid w:val="001A1D05"/>
    <w:rPr>
      <w:rFonts w:cs="OpenSymbol"/>
    </w:rPr>
  </w:style>
  <w:style w:type="character" w:customStyle="1" w:styleId="ListLabel2246">
    <w:name w:val="ListLabel 2246"/>
    <w:qFormat/>
    <w:rsid w:val="001A1D05"/>
    <w:rPr>
      <w:rFonts w:cs="OpenSymbol"/>
    </w:rPr>
  </w:style>
  <w:style w:type="character" w:customStyle="1" w:styleId="ListLabel2247">
    <w:name w:val="ListLabel 2247"/>
    <w:qFormat/>
    <w:rsid w:val="001A1D05"/>
    <w:rPr>
      <w:rFonts w:cs="OpenSymbol"/>
    </w:rPr>
  </w:style>
  <w:style w:type="character" w:customStyle="1" w:styleId="ListLabel2248">
    <w:name w:val="ListLabel 2248"/>
    <w:qFormat/>
    <w:rsid w:val="001A1D05"/>
    <w:rPr>
      <w:rFonts w:cs="OpenSymbol"/>
    </w:rPr>
  </w:style>
  <w:style w:type="character" w:customStyle="1" w:styleId="ListLabel2249">
    <w:name w:val="ListLabel 2249"/>
    <w:qFormat/>
    <w:rsid w:val="001A1D05"/>
    <w:rPr>
      <w:rFonts w:cs="OpenSymbol"/>
    </w:rPr>
  </w:style>
  <w:style w:type="character" w:customStyle="1" w:styleId="ListLabel2250">
    <w:name w:val="ListLabel 2250"/>
    <w:qFormat/>
    <w:rsid w:val="001A1D05"/>
    <w:rPr>
      <w:rFonts w:cs="OpenSymbol"/>
    </w:rPr>
  </w:style>
  <w:style w:type="character" w:customStyle="1" w:styleId="ListLabel2251">
    <w:name w:val="ListLabel 2251"/>
    <w:qFormat/>
    <w:rsid w:val="001A1D05"/>
    <w:rPr>
      <w:rFonts w:cs="OpenSymbol"/>
      <w:b/>
      <w:sz w:val="24"/>
    </w:rPr>
  </w:style>
  <w:style w:type="character" w:customStyle="1" w:styleId="ListLabel2252">
    <w:name w:val="ListLabel 2252"/>
    <w:qFormat/>
    <w:rsid w:val="001A1D05"/>
    <w:rPr>
      <w:rFonts w:cs="OpenSymbol"/>
    </w:rPr>
  </w:style>
  <w:style w:type="character" w:customStyle="1" w:styleId="ListLabel2253">
    <w:name w:val="ListLabel 2253"/>
    <w:qFormat/>
    <w:rsid w:val="001A1D05"/>
    <w:rPr>
      <w:rFonts w:cs="OpenSymbol"/>
    </w:rPr>
  </w:style>
  <w:style w:type="character" w:customStyle="1" w:styleId="ListLabel2254">
    <w:name w:val="ListLabel 2254"/>
    <w:qFormat/>
    <w:rsid w:val="001A1D05"/>
    <w:rPr>
      <w:rFonts w:cs="OpenSymbol"/>
    </w:rPr>
  </w:style>
  <w:style w:type="character" w:customStyle="1" w:styleId="ListLabel2255">
    <w:name w:val="ListLabel 2255"/>
    <w:qFormat/>
    <w:rsid w:val="001A1D05"/>
    <w:rPr>
      <w:rFonts w:cs="OpenSymbol"/>
    </w:rPr>
  </w:style>
  <w:style w:type="character" w:customStyle="1" w:styleId="ListLabel2256">
    <w:name w:val="ListLabel 2256"/>
    <w:qFormat/>
    <w:rsid w:val="001A1D05"/>
    <w:rPr>
      <w:rFonts w:cs="OpenSymbol"/>
    </w:rPr>
  </w:style>
  <w:style w:type="character" w:customStyle="1" w:styleId="ListLabel2257">
    <w:name w:val="ListLabel 2257"/>
    <w:qFormat/>
    <w:rsid w:val="001A1D05"/>
    <w:rPr>
      <w:rFonts w:cs="OpenSymbol"/>
    </w:rPr>
  </w:style>
  <w:style w:type="character" w:customStyle="1" w:styleId="ListLabel2258">
    <w:name w:val="ListLabel 2258"/>
    <w:qFormat/>
    <w:rsid w:val="001A1D05"/>
    <w:rPr>
      <w:rFonts w:cs="OpenSymbol"/>
    </w:rPr>
  </w:style>
  <w:style w:type="character" w:customStyle="1" w:styleId="ListLabel2259">
    <w:name w:val="ListLabel 2259"/>
    <w:qFormat/>
    <w:rsid w:val="001A1D05"/>
    <w:rPr>
      <w:rFonts w:cs="OpenSymbol"/>
    </w:rPr>
  </w:style>
  <w:style w:type="character" w:customStyle="1" w:styleId="ListLabel2260">
    <w:name w:val="ListLabel 2260"/>
    <w:qFormat/>
    <w:rsid w:val="001A1D05"/>
    <w:rPr>
      <w:rFonts w:ascii="Times New Roman" w:hAnsi="Times New Roman" w:cs="OpenSymbol"/>
      <w:b/>
      <w:sz w:val="24"/>
    </w:rPr>
  </w:style>
  <w:style w:type="character" w:customStyle="1" w:styleId="ListLabel2261">
    <w:name w:val="ListLabel 2261"/>
    <w:qFormat/>
    <w:rsid w:val="001A1D05"/>
    <w:rPr>
      <w:rFonts w:cs="OpenSymbol"/>
    </w:rPr>
  </w:style>
  <w:style w:type="character" w:customStyle="1" w:styleId="ListLabel2262">
    <w:name w:val="ListLabel 2262"/>
    <w:qFormat/>
    <w:rsid w:val="001A1D05"/>
    <w:rPr>
      <w:rFonts w:cs="OpenSymbol"/>
    </w:rPr>
  </w:style>
  <w:style w:type="character" w:customStyle="1" w:styleId="ListLabel2263">
    <w:name w:val="ListLabel 2263"/>
    <w:qFormat/>
    <w:rsid w:val="001A1D05"/>
    <w:rPr>
      <w:rFonts w:cs="OpenSymbol"/>
    </w:rPr>
  </w:style>
  <w:style w:type="character" w:customStyle="1" w:styleId="ListLabel2264">
    <w:name w:val="ListLabel 2264"/>
    <w:qFormat/>
    <w:rsid w:val="001A1D05"/>
    <w:rPr>
      <w:rFonts w:cs="OpenSymbol"/>
    </w:rPr>
  </w:style>
  <w:style w:type="character" w:customStyle="1" w:styleId="ListLabel2265">
    <w:name w:val="ListLabel 2265"/>
    <w:qFormat/>
    <w:rsid w:val="001A1D05"/>
    <w:rPr>
      <w:rFonts w:cs="OpenSymbol"/>
    </w:rPr>
  </w:style>
  <w:style w:type="character" w:customStyle="1" w:styleId="ListLabel2266">
    <w:name w:val="ListLabel 2266"/>
    <w:qFormat/>
    <w:rsid w:val="001A1D05"/>
    <w:rPr>
      <w:rFonts w:cs="OpenSymbol"/>
    </w:rPr>
  </w:style>
  <w:style w:type="character" w:customStyle="1" w:styleId="ListLabel2267">
    <w:name w:val="ListLabel 2267"/>
    <w:qFormat/>
    <w:rsid w:val="001A1D05"/>
    <w:rPr>
      <w:rFonts w:cs="OpenSymbol"/>
    </w:rPr>
  </w:style>
  <w:style w:type="character" w:customStyle="1" w:styleId="ListLabel2268">
    <w:name w:val="ListLabel 2268"/>
    <w:qFormat/>
    <w:rsid w:val="001A1D05"/>
    <w:rPr>
      <w:rFonts w:cs="OpenSymbol"/>
    </w:rPr>
  </w:style>
  <w:style w:type="character" w:customStyle="1" w:styleId="ListLabel2269">
    <w:name w:val="ListLabel 2269"/>
    <w:qFormat/>
    <w:rsid w:val="001A1D05"/>
    <w:rPr>
      <w:rFonts w:cs="OpenSymbol"/>
    </w:rPr>
  </w:style>
  <w:style w:type="character" w:customStyle="1" w:styleId="ListLabel2270">
    <w:name w:val="ListLabel 2270"/>
    <w:qFormat/>
    <w:rsid w:val="001A1D05"/>
    <w:rPr>
      <w:rFonts w:cs="OpenSymbol"/>
    </w:rPr>
  </w:style>
  <w:style w:type="character" w:customStyle="1" w:styleId="ListLabel2271">
    <w:name w:val="ListLabel 2271"/>
    <w:qFormat/>
    <w:rsid w:val="001A1D05"/>
    <w:rPr>
      <w:rFonts w:cs="OpenSymbol"/>
    </w:rPr>
  </w:style>
  <w:style w:type="character" w:customStyle="1" w:styleId="ListLabel2272">
    <w:name w:val="ListLabel 2272"/>
    <w:qFormat/>
    <w:rsid w:val="001A1D05"/>
    <w:rPr>
      <w:rFonts w:cs="OpenSymbol"/>
    </w:rPr>
  </w:style>
  <w:style w:type="character" w:customStyle="1" w:styleId="ListLabel2273">
    <w:name w:val="ListLabel 2273"/>
    <w:qFormat/>
    <w:rsid w:val="001A1D05"/>
    <w:rPr>
      <w:rFonts w:cs="OpenSymbol"/>
    </w:rPr>
  </w:style>
  <w:style w:type="character" w:customStyle="1" w:styleId="ListLabel2274">
    <w:name w:val="ListLabel 2274"/>
    <w:qFormat/>
    <w:rsid w:val="001A1D05"/>
    <w:rPr>
      <w:rFonts w:cs="OpenSymbol"/>
    </w:rPr>
  </w:style>
  <w:style w:type="character" w:customStyle="1" w:styleId="ListLabel2275">
    <w:name w:val="ListLabel 2275"/>
    <w:qFormat/>
    <w:rsid w:val="001A1D05"/>
    <w:rPr>
      <w:rFonts w:cs="OpenSymbol"/>
    </w:rPr>
  </w:style>
  <w:style w:type="character" w:customStyle="1" w:styleId="ListLabel2276">
    <w:name w:val="ListLabel 2276"/>
    <w:qFormat/>
    <w:rsid w:val="001A1D05"/>
    <w:rPr>
      <w:rFonts w:cs="OpenSymbol"/>
    </w:rPr>
  </w:style>
  <w:style w:type="character" w:customStyle="1" w:styleId="ListLabel2277">
    <w:name w:val="ListLabel 2277"/>
    <w:qFormat/>
    <w:rsid w:val="001A1D05"/>
    <w:rPr>
      <w:rFonts w:cs="OpenSymbol"/>
    </w:rPr>
  </w:style>
  <w:style w:type="paragraph" w:customStyle="1" w:styleId="Heading">
    <w:name w:val="Heading"/>
    <w:basedOn w:val="Normal"/>
    <w:next w:val="BodyText"/>
    <w:qFormat/>
    <w:rsid w:val="00981DAE"/>
    <w:pPr>
      <w:keepNext/>
      <w:widowControl w:val="0"/>
      <w:spacing w:before="240" w:after="120"/>
    </w:pPr>
    <w:rPr>
      <w:rFonts w:ascii="Arial" w:eastAsia="Microsoft YaHei" w:hAnsi="Arial"/>
      <w:sz w:val="28"/>
      <w:szCs w:val="28"/>
    </w:rPr>
  </w:style>
  <w:style w:type="paragraph" w:styleId="BodyText">
    <w:name w:val="Body Text"/>
    <w:basedOn w:val="Normal"/>
    <w:rsid w:val="001A1D05"/>
    <w:pPr>
      <w:spacing w:after="140" w:line="288" w:lineRule="auto"/>
    </w:pPr>
  </w:style>
  <w:style w:type="paragraph" w:styleId="List">
    <w:name w:val="List"/>
    <w:basedOn w:val="Normal"/>
    <w:rsid w:val="00981DAE"/>
    <w:pPr>
      <w:widowControl w:val="0"/>
    </w:pPr>
  </w:style>
  <w:style w:type="paragraph" w:styleId="Caption">
    <w:name w:val="caption"/>
    <w:qFormat/>
    <w:rsid w:val="00981DAE"/>
    <w:pPr>
      <w:widowControl w:val="0"/>
      <w:suppressLineNumbers/>
      <w:spacing w:before="120" w:after="120"/>
    </w:pPr>
    <w:rPr>
      <w:i/>
      <w:iCs/>
      <w:color w:val="00000A"/>
      <w:sz w:val="24"/>
    </w:rPr>
  </w:style>
  <w:style w:type="paragraph" w:customStyle="1" w:styleId="Index">
    <w:name w:val="Index"/>
    <w:basedOn w:val="Normal"/>
    <w:qFormat/>
    <w:rsid w:val="00981DAE"/>
    <w:pPr>
      <w:widowControl w:val="0"/>
      <w:suppressLineNumbers/>
    </w:pPr>
  </w:style>
  <w:style w:type="paragraph" w:customStyle="1" w:styleId="Standard">
    <w:name w:val="Standard"/>
    <w:qFormat/>
    <w:rsid w:val="00981DAE"/>
    <w:rPr>
      <w:color w:val="00000A"/>
      <w:sz w:val="24"/>
    </w:rPr>
  </w:style>
  <w:style w:type="paragraph" w:customStyle="1" w:styleId="Textbody">
    <w:name w:val="Text body"/>
    <w:basedOn w:val="Standard"/>
    <w:qFormat/>
    <w:rsid w:val="00981DAE"/>
    <w:pPr>
      <w:spacing w:after="120"/>
    </w:pPr>
  </w:style>
  <w:style w:type="paragraph" w:customStyle="1" w:styleId="FootnoteText1">
    <w:name w:val="Footnote Text1"/>
    <w:basedOn w:val="Standard"/>
    <w:qFormat/>
    <w:rsid w:val="00981DAE"/>
    <w:pPr>
      <w:suppressLineNumbers/>
      <w:ind w:left="283" w:hanging="283"/>
    </w:pPr>
    <w:rPr>
      <w:sz w:val="20"/>
      <w:szCs w:val="20"/>
    </w:rPr>
  </w:style>
  <w:style w:type="paragraph" w:styleId="FootnoteText">
    <w:name w:val="footnote text"/>
    <w:basedOn w:val="Normal"/>
    <w:rsid w:val="001A1D05"/>
  </w:style>
  <w:style w:type="paragraph" w:styleId="CommentText">
    <w:name w:val="annotation text"/>
    <w:basedOn w:val="Normal"/>
    <w:link w:val="CommentTextChar"/>
    <w:unhideWhenUsed/>
    <w:qFormat/>
    <w:rsid w:val="00981DAE"/>
    <w:rPr>
      <w:sz w:val="20"/>
      <w:szCs w:val="18"/>
    </w:rPr>
  </w:style>
  <w:style w:type="paragraph" w:styleId="BalloonText">
    <w:name w:val="Balloon Text"/>
    <w:basedOn w:val="Normal"/>
    <w:link w:val="BalloonTextChar"/>
    <w:unhideWhenUsed/>
    <w:qFormat/>
    <w:rsid w:val="002C190A"/>
    <w:rPr>
      <w:rFonts w:ascii="Tahoma" w:hAnsi="Tahoma"/>
      <w:sz w:val="16"/>
      <w:szCs w:val="14"/>
    </w:rPr>
  </w:style>
  <w:style w:type="paragraph" w:styleId="Footer">
    <w:name w:val="footer"/>
    <w:basedOn w:val="Normal"/>
    <w:rsid w:val="001A1D05"/>
  </w:style>
  <w:style w:type="character" w:styleId="Hyperlink">
    <w:name w:val="Hyperlink"/>
    <w:basedOn w:val="DefaultParagraphFont"/>
    <w:uiPriority w:val="99"/>
    <w:unhideWhenUsed/>
    <w:rsid w:val="00D22863"/>
    <w:rPr>
      <w:color w:val="0000FF" w:themeColor="hyperlink"/>
      <w:u w:val="single"/>
    </w:rPr>
  </w:style>
  <w:style w:type="paragraph" w:styleId="Header">
    <w:name w:val="header"/>
    <w:basedOn w:val="Normal"/>
    <w:link w:val="HeaderChar"/>
    <w:uiPriority w:val="99"/>
    <w:unhideWhenUsed/>
    <w:rsid w:val="006D7360"/>
    <w:pPr>
      <w:tabs>
        <w:tab w:val="center" w:pos="4680"/>
        <w:tab w:val="right" w:pos="9360"/>
      </w:tabs>
    </w:pPr>
    <w:rPr>
      <w:szCs w:val="21"/>
    </w:rPr>
  </w:style>
  <w:style w:type="character" w:customStyle="1" w:styleId="HeaderChar">
    <w:name w:val="Header Char"/>
    <w:basedOn w:val="DefaultParagraphFont"/>
    <w:link w:val="Header"/>
    <w:uiPriority w:val="99"/>
    <w:rsid w:val="006D7360"/>
    <w:rPr>
      <w:color w:val="00000A"/>
      <w:sz w:val="24"/>
      <w:szCs w:val="21"/>
    </w:rPr>
  </w:style>
  <w:style w:type="character" w:customStyle="1" w:styleId="Heading3Char">
    <w:name w:val="Heading 3 Char"/>
    <w:basedOn w:val="DefaultParagraphFont"/>
    <w:link w:val="Heading3"/>
    <w:rsid w:val="007E32BB"/>
    <w:rPr>
      <w:rFonts w:ascii="Arial" w:eastAsia="Arial" w:hAnsi="Arial" w:cs="Arial"/>
      <w:b/>
      <w:color w:val="000000"/>
      <w:sz w:val="28"/>
      <w:szCs w:val="28"/>
      <w:shd w:val="clear" w:color="auto" w:fill="FFFFFF"/>
      <w:lang w:eastAsia="en-US" w:bidi="ar-SA"/>
    </w:rPr>
  </w:style>
  <w:style w:type="character" w:customStyle="1" w:styleId="Heading4Char">
    <w:name w:val="Heading 4 Char"/>
    <w:basedOn w:val="DefaultParagraphFont"/>
    <w:link w:val="Heading4"/>
    <w:rsid w:val="007E32BB"/>
    <w:rPr>
      <w:rFonts w:ascii="Arial" w:eastAsia="Arial" w:hAnsi="Arial" w:cs="Arial"/>
      <w:b/>
      <w:i/>
      <w:color w:val="000000"/>
      <w:sz w:val="28"/>
      <w:szCs w:val="28"/>
      <w:shd w:val="clear" w:color="auto" w:fill="FFFFFF"/>
      <w:lang w:eastAsia="en-US" w:bidi="ar-SA"/>
    </w:rPr>
  </w:style>
  <w:style w:type="character" w:customStyle="1" w:styleId="Heading5Char">
    <w:name w:val="Heading 5 Char"/>
    <w:basedOn w:val="DefaultParagraphFont"/>
    <w:link w:val="Heading5"/>
    <w:rsid w:val="007E32BB"/>
    <w:rPr>
      <w:rFonts w:ascii="Arial" w:eastAsia="Arial" w:hAnsi="Arial" w:cs="Arial"/>
      <w:b/>
      <w:color w:val="000000"/>
      <w:sz w:val="28"/>
      <w:szCs w:val="28"/>
      <w:shd w:val="clear" w:color="auto" w:fill="FFFFFF"/>
      <w:lang w:eastAsia="en-US" w:bidi="ar-SA"/>
    </w:rPr>
  </w:style>
  <w:style w:type="character" w:customStyle="1" w:styleId="Heading6Char">
    <w:name w:val="Heading 6 Char"/>
    <w:basedOn w:val="DefaultParagraphFont"/>
    <w:link w:val="Heading6"/>
    <w:rsid w:val="007E32BB"/>
    <w:rPr>
      <w:rFonts w:ascii="Arial" w:eastAsia="Arial" w:hAnsi="Arial" w:cs="Arial"/>
      <w:b/>
      <w:color w:val="000000"/>
      <w:sz w:val="28"/>
      <w:szCs w:val="28"/>
      <w:shd w:val="clear" w:color="auto" w:fill="FFFFFF"/>
      <w:lang w:eastAsia="en-US" w:bidi="ar-SA"/>
    </w:rPr>
  </w:style>
  <w:style w:type="paragraph" w:styleId="Title">
    <w:name w:val="Title"/>
    <w:basedOn w:val="Normal"/>
    <w:next w:val="Normal"/>
    <w:link w:val="TitleChar"/>
    <w:rsid w:val="007E32BB"/>
    <w:pPr>
      <w:keepNext/>
      <w:keepLines/>
      <w:widowControl w:val="0"/>
      <w:pBdr>
        <w:top w:val="nil"/>
        <w:left w:val="nil"/>
        <w:bottom w:val="nil"/>
        <w:right w:val="nil"/>
        <w:between w:val="nil"/>
      </w:pBdr>
      <w:shd w:val="clear" w:color="auto" w:fill="FFFFFF"/>
      <w:suppressAutoHyphens w:val="0"/>
      <w:spacing w:before="480" w:after="120"/>
      <w:textAlignment w:val="auto"/>
    </w:pPr>
    <w:rPr>
      <w:rFonts w:eastAsia="Times New Roman" w:cs="Times New Roman"/>
      <w:b/>
      <w:color w:val="000000"/>
      <w:sz w:val="72"/>
      <w:szCs w:val="72"/>
      <w:lang w:eastAsia="en-US" w:bidi="ar-SA"/>
    </w:rPr>
  </w:style>
  <w:style w:type="character" w:customStyle="1" w:styleId="TitleChar">
    <w:name w:val="Title Char"/>
    <w:basedOn w:val="DefaultParagraphFont"/>
    <w:link w:val="Title"/>
    <w:rsid w:val="007E32BB"/>
    <w:rPr>
      <w:rFonts w:eastAsia="Times New Roman" w:cs="Times New Roman"/>
      <w:b/>
      <w:color w:val="000000"/>
      <w:sz w:val="72"/>
      <w:szCs w:val="72"/>
      <w:shd w:val="clear" w:color="auto" w:fill="FFFFFF"/>
      <w:lang w:eastAsia="en-US" w:bidi="ar-SA"/>
    </w:rPr>
  </w:style>
  <w:style w:type="paragraph" w:styleId="Subtitle">
    <w:name w:val="Subtitle"/>
    <w:basedOn w:val="Normal"/>
    <w:next w:val="Normal"/>
    <w:link w:val="SubtitleChar"/>
    <w:rsid w:val="007E32BB"/>
    <w:pPr>
      <w:keepNext/>
      <w:keepLines/>
      <w:widowControl w:val="0"/>
      <w:pBdr>
        <w:top w:val="nil"/>
        <w:left w:val="nil"/>
        <w:bottom w:val="nil"/>
        <w:right w:val="nil"/>
        <w:between w:val="nil"/>
      </w:pBdr>
      <w:shd w:val="clear" w:color="auto" w:fill="FFFFFF"/>
      <w:suppressAutoHyphens w:val="0"/>
      <w:spacing w:before="360" w:after="80"/>
      <w:textAlignment w:val="auto"/>
    </w:pPr>
    <w:rPr>
      <w:rFonts w:ascii="Georgia" w:eastAsia="Georgia" w:hAnsi="Georgia" w:cs="Georgia"/>
      <w:i/>
      <w:color w:val="666666"/>
      <w:sz w:val="48"/>
      <w:szCs w:val="48"/>
      <w:lang w:eastAsia="en-US" w:bidi="ar-SA"/>
    </w:rPr>
  </w:style>
  <w:style w:type="character" w:customStyle="1" w:styleId="SubtitleChar">
    <w:name w:val="Subtitle Char"/>
    <w:basedOn w:val="DefaultParagraphFont"/>
    <w:link w:val="Subtitle"/>
    <w:rsid w:val="007E32BB"/>
    <w:rPr>
      <w:rFonts w:ascii="Georgia" w:eastAsia="Georgia" w:hAnsi="Georgia" w:cs="Georgia"/>
      <w:i/>
      <w:color w:val="666666"/>
      <w:sz w:val="48"/>
      <w:szCs w:val="48"/>
      <w:shd w:val="clear" w:color="auto" w:fill="FFFFFF"/>
      <w:lang w:eastAsia="en-US" w:bidi="ar-SA"/>
    </w:rPr>
  </w:style>
  <w:style w:type="paragraph" w:styleId="ListParagraph">
    <w:name w:val="List Paragraph"/>
    <w:basedOn w:val="Normal"/>
    <w:uiPriority w:val="34"/>
    <w:qFormat/>
    <w:rsid w:val="007E32BB"/>
    <w:pPr>
      <w:keepNext/>
      <w:widowControl w:val="0"/>
      <w:pBdr>
        <w:top w:val="nil"/>
        <w:left w:val="nil"/>
        <w:bottom w:val="nil"/>
        <w:right w:val="nil"/>
        <w:between w:val="nil"/>
      </w:pBdr>
      <w:shd w:val="clear" w:color="auto" w:fill="FFFFFF"/>
      <w:suppressAutoHyphens w:val="0"/>
      <w:ind w:left="720"/>
      <w:contextualSpacing/>
      <w:textAlignment w:val="auto"/>
    </w:pPr>
    <w:rPr>
      <w:rFonts w:eastAsia="Times New Roman" w:cs="Times New Roman"/>
      <w:color w:val="000000"/>
      <w:lang w:eastAsia="en-US" w:bidi="ar-SA"/>
    </w:rPr>
  </w:style>
  <w:style w:type="paragraph" w:customStyle="1" w:styleId="Footnote">
    <w:name w:val="Footnote"/>
    <w:basedOn w:val="Standard"/>
    <w:rsid w:val="00B85460"/>
    <w:pPr>
      <w:widowControl w:val="0"/>
      <w:suppressLineNumbers/>
      <w:suppressAutoHyphens/>
      <w:autoSpaceDN w:val="0"/>
      <w:ind w:left="283" w:hanging="283"/>
      <w:textAlignment w:val="baseline"/>
    </w:pPr>
    <w:rPr>
      <w:color w:val="auto"/>
      <w:kern w:val="3"/>
      <w:sz w:val="20"/>
      <w:szCs w:val="20"/>
    </w:rPr>
  </w:style>
  <w:style w:type="paragraph" w:styleId="CommentSubject">
    <w:name w:val="annotation subject"/>
    <w:basedOn w:val="CommentText"/>
    <w:next w:val="CommentText"/>
    <w:link w:val="CommentSubjectChar"/>
    <w:rsid w:val="00B85460"/>
    <w:pPr>
      <w:widowControl w:val="0"/>
      <w:autoSpaceDN w:val="0"/>
    </w:pPr>
    <w:rPr>
      <w:b/>
      <w:bCs/>
      <w:color w:val="auto"/>
      <w:kern w:val="3"/>
    </w:rPr>
  </w:style>
  <w:style w:type="character" w:customStyle="1" w:styleId="CommentSubjectChar">
    <w:name w:val="Comment Subject Char"/>
    <w:basedOn w:val="CommentTextChar"/>
    <w:link w:val="CommentSubject"/>
    <w:rsid w:val="00B85460"/>
    <w:rPr>
      <w:b/>
      <w:bCs/>
      <w:kern w:val="3"/>
      <w:sz w:val="20"/>
      <w:szCs w:val="18"/>
    </w:rPr>
  </w:style>
  <w:style w:type="paragraph" w:styleId="NoSpacing">
    <w:name w:val="No Spacing"/>
    <w:rsid w:val="00B85460"/>
    <w:pPr>
      <w:widowControl w:val="0"/>
      <w:suppressAutoHyphens/>
      <w:autoSpaceDN w:val="0"/>
      <w:textAlignment w:val="baseline"/>
    </w:pPr>
    <w:rPr>
      <w:kern w:val="3"/>
      <w:sz w:val="24"/>
      <w:szCs w:val="21"/>
    </w:rPr>
  </w:style>
  <w:style w:type="character" w:customStyle="1" w:styleId="FootnoteSymbol">
    <w:name w:val="Footnote Symbol"/>
    <w:rsid w:val="00B85460"/>
  </w:style>
  <w:style w:type="character" w:customStyle="1" w:styleId="BulletSymbols">
    <w:name w:val="Bullet Symbols"/>
    <w:rsid w:val="00B85460"/>
    <w:rPr>
      <w:rFonts w:ascii="OpenSymbol" w:eastAsia="OpenSymbol" w:hAnsi="OpenSymbol" w:cs="OpenSymbol"/>
    </w:rPr>
  </w:style>
  <w:style w:type="paragraph" w:styleId="TOC1">
    <w:name w:val="toc 1"/>
    <w:basedOn w:val="Normal"/>
    <w:next w:val="Normal"/>
    <w:autoRedefine/>
    <w:uiPriority w:val="39"/>
    <w:unhideWhenUsed/>
    <w:rsid w:val="0049352B"/>
    <w:pPr>
      <w:spacing w:after="100"/>
    </w:pPr>
    <w:rPr>
      <w:szCs w:val="21"/>
    </w:rPr>
  </w:style>
  <w:style w:type="character" w:styleId="UnresolvedMention">
    <w:name w:val="Unresolved Mention"/>
    <w:basedOn w:val="DefaultParagraphFont"/>
    <w:uiPriority w:val="99"/>
    <w:rsid w:val="00A3703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4623408">
      <w:bodyDiv w:val="1"/>
      <w:marLeft w:val="0"/>
      <w:marRight w:val="0"/>
      <w:marTop w:val="0"/>
      <w:marBottom w:val="0"/>
      <w:divBdr>
        <w:top w:val="none" w:sz="0" w:space="0" w:color="auto"/>
        <w:left w:val="none" w:sz="0" w:space="0" w:color="auto"/>
        <w:bottom w:val="none" w:sz="0" w:space="0" w:color="auto"/>
        <w:right w:val="none" w:sz="0" w:space="0" w:color="auto"/>
      </w:divBdr>
    </w:div>
    <w:div w:id="866717723">
      <w:bodyDiv w:val="1"/>
      <w:marLeft w:val="0"/>
      <w:marRight w:val="0"/>
      <w:marTop w:val="0"/>
      <w:marBottom w:val="0"/>
      <w:divBdr>
        <w:top w:val="none" w:sz="0" w:space="0" w:color="auto"/>
        <w:left w:val="none" w:sz="0" w:space="0" w:color="auto"/>
        <w:bottom w:val="none" w:sz="0" w:space="0" w:color="auto"/>
        <w:right w:val="none" w:sz="0" w:space="0" w:color="auto"/>
      </w:divBdr>
    </w:div>
    <w:div w:id="11176794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lamland.com/" TargetMode="External"/><Relationship Id="rId13" Type="http://schemas.openxmlformats.org/officeDocument/2006/relationships/hyperlink" Target="mailto:info@islamland.com"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islamland.com/books/zmogaus-teises-islame-ir-klaidingas-ju-supratimas" TargetMode="External"/><Relationship Id="rId12" Type="http://schemas.openxmlformats.org/officeDocument/2006/relationships/hyperlink" Target="http://WWW.ISLAMLAND.CO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hyperlink" Target="http://WWW.ISLAMLAND.COM" TargetMode="External"/><Relationship Id="rId10" Type="http://schemas.openxmlformats.org/officeDocument/2006/relationships/hyperlink" Target="http://WWW.ISLAMLAND.COM"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25235</Words>
  <Characters>143843</Characters>
  <Application>Microsoft Office Word</Application>
  <DocSecurity>0</DocSecurity>
  <Lines>1198</Lines>
  <Paragraphs>337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168741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Anicet Okat</dc:creator>
  <dc:description/>
  <cp:lastModifiedBy>PC work</cp:lastModifiedBy>
  <cp:revision>26</cp:revision>
  <cp:lastPrinted>2017-12-07T20:13:00Z</cp:lastPrinted>
  <dcterms:created xsi:type="dcterms:W3CDTF">2017-11-29T14:08:00Z</dcterms:created>
  <dcterms:modified xsi:type="dcterms:W3CDTF">2017-12-07T20:15:00Z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Grizli777</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