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BF" w:rsidRDefault="005261BF" w:rsidP="005261B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bookmarkEnd w:id="0"/>
      <w:r>
        <w:rPr>
          <w:color w:val="002A80"/>
          <w:sz w:val="34"/>
          <w:szCs w:val="34"/>
        </w:rPr>
        <w:t xml:space="preserve">Lo </w:t>
      </w:r>
      <w:proofErr w:type="spellStart"/>
      <w:r>
        <w:rPr>
          <w:color w:val="002A80"/>
          <w:sz w:val="34"/>
          <w:szCs w:val="34"/>
        </w:rPr>
        <w:t>que</w:t>
      </w:r>
      <w:proofErr w:type="spellEnd"/>
      <w:r>
        <w:rPr>
          <w:color w:val="002A80"/>
          <w:sz w:val="34"/>
          <w:szCs w:val="34"/>
        </w:rPr>
        <w:t xml:space="preserve"> el </w:t>
      </w:r>
      <w:proofErr w:type="spellStart"/>
      <w:r>
        <w:rPr>
          <w:color w:val="002A80"/>
          <w:sz w:val="34"/>
          <w:szCs w:val="34"/>
        </w:rPr>
        <w:t>Corán</w:t>
      </w:r>
      <w:proofErr w:type="spellEnd"/>
      <w:r>
        <w:rPr>
          <w:color w:val="002A80"/>
          <w:sz w:val="34"/>
          <w:szCs w:val="34"/>
        </w:rPr>
        <w:t xml:space="preserve"> dice </w:t>
      </w:r>
      <w:proofErr w:type="spellStart"/>
      <w:r>
        <w:rPr>
          <w:color w:val="002A80"/>
          <w:sz w:val="34"/>
          <w:szCs w:val="34"/>
        </w:rPr>
        <w:t>sobre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las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montañas</w:t>
      </w:r>
      <w:proofErr w:type="spellEnd"/>
    </w:p>
    <w:p w:rsid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61BF" w:rsidRDefault="005261BF" w:rsidP="005261BF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105025"/>
            <wp:effectExtent l="0" t="0" r="0" b="9525"/>
            <wp:docPr id="36" name="Picture 36" descr="http://www.islamreligion.com/articles_es/images/The_Quran_on_Mountain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islamreligion.com/articles_es/images/The_Quran_on_Mountains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titulado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261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Earth</w: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[La Tierra]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texto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básico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referencia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alrededor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Uno de los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autores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Frank Press, actual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Presidente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Academia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Ciencias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Estados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Unidos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asesor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científico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presidente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Estados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Unidos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Jimmy Carter.  Su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tienen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subterráneas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bookmarkStart w:id="1" w:name="_ftnref14643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"http://www.islamreligion.com/es/articles/215/" \l "_ftn14643" \o " Earth [La Tierra], Press y Siever, p. 435.  También ver Earth Science [Ciencia de la Tierra], Tarbuck y Lutgens, p. 157." </w:instrTex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Profundamente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metidas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suelo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tanto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tiene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forma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una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estaca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(Ver Fig. 1, 2 y 3).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333750" cy="1209675"/>
            <wp:effectExtent l="0" t="0" r="0" b="9525"/>
            <wp:docPr id="34" name="Picture 34" descr="Fig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Fig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BF" w:rsidRPr="005261BF" w:rsidRDefault="005261BF" w:rsidP="005261BF">
      <w:pPr>
        <w:shd w:val="clear" w:color="auto" w:fill="E1F4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1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61BF" w:rsidRPr="005261BF" w:rsidRDefault="005261BF" w:rsidP="005261BF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1: Las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tiene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profundas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bajo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la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superficie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terrestre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gram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5261B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Earth</w:t>
      </w:r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[La Tierra], Press y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Siever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, p. 413.)</w:t>
      </w:r>
      <w:proofErr w:type="gramEnd"/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3333750" cy="1581150"/>
            <wp:effectExtent l="0" t="0" r="0" b="0"/>
            <wp:docPr id="33" name="Picture 33" descr="Figura 8 (Amplific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Figura 8 (Amplificad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BF" w:rsidRPr="005261BF" w:rsidRDefault="005261BF" w:rsidP="005261BF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2: Corte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esquemático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  </w:t>
      </w:r>
      <w:proofErr w:type="gram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Las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al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igual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que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estacas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tienen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profundas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enterradas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suelo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proofErr w:type="gram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5261B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Anatomy of the Earth</w:t>
      </w:r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Anatomía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la Tierra],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Cailleux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, p. 220.)</w:t>
      </w:r>
      <w:proofErr w:type="gram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  (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Haga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click en la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imagen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para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agrandarla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.)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261BF" w:rsidRPr="005261BF" w:rsidRDefault="005261BF" w:rsidP="005261BF">
      <w:pPr>
        <w:shd w:val="clear" w:color="auto" w:fill="E1F4FD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8000"/>
          <w:sz w:val="24"/>
          <w:szCs w:val="24"/>
        </w:rPr>
        <w:drawing>
          <wp:inline distT="0" distB="0" distL="0" distR="0">
            <wp:extent cx="3333750" cy="1009650"/>
            <wp:effectExtent l="0" t="0" r="0" b="0"/>
            <wp:docPr id="32" name="Picture 32" descr="Figura 9 (Amplific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Figura 9 (Amplificada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1BF" w:rsidRPr="005261BF" w:rsidRDefault="005261BF" w:rsidP="005261BF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Figura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3: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Otra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ilustración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muestra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proofErr w:type="gram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como</w:t>
      </w:r>
      <w:proofErr w:type="spellEnd"/>
      <w:proofErr w:type="gram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tienen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forma de “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estaca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”,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debido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a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sus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profundas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. </w:t>
      </w:r>
      <w:proofErr w:type="gram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(</w:t>
      </w:r>
      <w:r w:rsidRPr="005261BF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</w:rPr>
        <w:t>Earth Science</w:t>
      </w:r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 [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Ciencia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de la Tierra],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Tarbuck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y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Lutgens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, p. 157.)</w:t>
      </w:r>
      <w:proofErr w:type="gram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  (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Haga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click en la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imagen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para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agrandarla</w:t>
      </w:r>
      <w:proofErr w:type="spellEnd"/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.)</w:t>
      </w:r>
    </w:p>
    <w:p w:rsidR="005261BF" w:rsidRPr="005261BF" w:rsidRDefault="005261BF" w:rsidP="005261BF">
      <w:pPr>
        <w:shd w:val="clear" w:color="auto" w:fill="E1F4FD"/>
        <w:spacing w:before="120" w:after="12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5261BF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describe 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.  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dice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Corán</w:t>
      </w:r>
      <w:proofErr w:type="spellEnd"/>
      <w:r w:rsidRPr="005261BF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: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“¿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Acaso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no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hemos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hecho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tierra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un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lecho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, (y)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hemos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puesto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las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como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estacas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?” (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78:6-7)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Geología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moderna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comprobado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tienen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profundas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debajo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superficie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terrestre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Fig. 3), y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pueden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superar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varias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dimensiones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elevación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superficie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terrestre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2" w:name="_ftnref14644"/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"http://www.islamreligion.com/es/articles/215/" \l "_ftn14644" \o " The Geological Concept of Mountains in the Quran [El Concepto Geológico de las Montañas en el Corán], El-Naggar, p. 5." </w:instrTex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tanto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palabra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adecuada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para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describir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base 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información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es “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estaca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”,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siendo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que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mayor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parte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una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estaca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correctamente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colocada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se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encuentra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bajo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superficie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del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suelo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  </w:t>
      </w:r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La historia</w:t>
      </w:r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ciencia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nos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dice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que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teoría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que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habla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profundas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fue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introducida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tan solo en 1865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Astrónomo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Real, Sir George Airy.</w:t>
      </w:r>
      <w:bookmarkStart w:id="3" w:name="_ftnref14645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"http://www.islamreligion.com/es/articles/215/" \l "_ftn14645" \o " The Geological Concept of Mountains in the Quran [El Concepto Geológico de las Montañas en el Corán], p. 5." </w:instrTex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desempeñan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papel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estabilización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corteza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terrestre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4" w:name="_ftnref14646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"http://www.islamreligion.com/es/articles/215/" \l "_ftn14646" \o " The Geological Concept of Mountains in the Quran [El Concepto Geológico de las Montañas en el Corán], pp. 44-45." </w:instrTex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 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Ellas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impiden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estremecimiento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(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movimiento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irregular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temblor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)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Tierra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 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dijo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: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“(</w:t>
      </w:r>
      <w:proofErr w:type="gram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y</w:t>
      </w:r>
      <w:proofErr w:type="gram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) ha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puesto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en la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tierra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macizos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montañosos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para que no se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moviera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con 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vosotros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...” (</w:t>
      </w:r>
      <w:proofErr w:type="spellStart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 16:15)</w:t>
      </w:r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igual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manera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teoría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moderna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placas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tectónicas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sostiene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funcionan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estabilizadores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tierra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Este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conocimiento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papel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estabilizadores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tierra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recién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empezado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entendido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marco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teoría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partir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finales de los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sesenta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5" w:name="_ftnref14647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"http://www.islamreligion.com/es/articles/215/" \l "_ftn14647" \o " The Geological Concept of Mountains in the Quran [El Concepto Geológico de las Montañas en el Corán], p. 5." </w:instrTex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261BF">
        <w:rPr>
          <w:rFonts w:ascii="Times New Roman" w:eastAsia="Times New Roman" w:hAnsi="Times New Roman" w:cs="Times New Roman" w:hint="cs"/>
          <w:color w:val="800080"/>
          <w:position w:val="2"/>
          <w:sz w:val="21"/>
          <w:szCs w:val="21"/>
          <w:u w:val="single"/>
        </w:rPr>
        <w:t>[5]</w:t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5261BF" w:rsidRPr="005261BF" w:rsidRDefault="005261BF" w:rsidP="005261BF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¿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Conoció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alguien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durante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tiempo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del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profeta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Muhammad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verdadera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forma de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?  ¿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Puede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cualquiera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imaginar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que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masiva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y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sólida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montaña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que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frente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él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realmente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se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extiende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profundamente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tierra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y que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tiene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raíces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como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afirman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científicos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?  Una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gran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cantidad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libros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geología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cuando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tratan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describen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tan solo la parte de las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mismas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gram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que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está</w:t>
      </w:r>
      <w:proofErr w:type="spellEnd"/>
      <w:proofErr w:type="gram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la superficie terrestre. 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Esto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debido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a que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libros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no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fueron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escritos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por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especialistas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en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geología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  No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obstante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geología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moderna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ha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confirmado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la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verdad</w:t>
      </w:r>
      <w:proofErr w:type="spellEnd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los versos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Coránicos</w:t>
      </w:r>
      <w:proofErr w:type="spellEnd"/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71700" cy="1628775"/>
            <wp:effectExtent l="0" t="0" r="0" b="9525"/>
            <wp:wrapSquare wrapText="bothSides"/>
            <wp:docPr id="35" name="Picture 35" descr="http://www.islamreligion.com/articles_es/images/The_Quran_on_Mountains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_es/images/The_Quran_on_Mountains_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B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5261BF" w:rsidRPr="005261BF" w:rsidRDefault="005261BF" w:rsidP="005261B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61BF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261BF" w:rsidRPr="005261BF" w:rsidRDefault="00711B06" w:rsidP="005261B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261BF" w:rsidRPr="005261BF" w:rsidRDefault="005261BF" w:rsidP="005261BF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261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14643"/>
    <w:p w:rsidR="005261BF" w:rsidRPr="005261BF" w:rsidRDefault="005261BF" w:rsidP="005261B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261BF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"http://www.islamreligion.com/es/articles/215/" \l "_ftnref14643" \o "Back to the refrence of this footnote" </w:instrText>
      </w:r>
      <w:r w:rsidRPr="005261B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261B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5261BF">
        <w:rPr>
          <w:rFonts w:ascii="Times New Roman" w:eastAsia="Times New Roman" w:hAnsi="Times New Roman" w:cs="Times New Roman"/>
          <w:color w:val="000000"/>
          <w:rtl/>
        </w:rPr>
        <w:t> </w:t>
      </w:r>
      <w:r w:rsidRPr="005261BF">
        <w:rPr>
          <w:rFonts w:ascii="Times New Roman" w:eastAsia="Times New Roman" w:hAnsi="Times New Roman" w:cs="Times New Roman"/>
          <w:i/>
          <w:iCs/>
          <w:color w:val="000000"/>
        </w:rPr>
        <w:t>Earth</w:t>
      </w:r>
      <w:r w:rsidRPr="005261BF">
        <w:rPr>
          <w:rFonts w:ascii="Times New Roman" w:eastAsia="Times New Roman" w:hAnsi="Times New Roman" w:cs="Times New Roman"/>
          <w:color w:val="000000"/>
        </w:rPr>
        <w:t xml:space="preserve"> [La Tierra], Press y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Siever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, p. 435.  </w:t>
      </w:r>
      <w:proofErr w:type="spellStart"/>
      <w:proofErr w:type="gramStart"/>
      <w:r w:rsidRPr="005261BF">
        <w:rPr>
          <w:rFonts w:ascii="Times New Roman" w:eastAsia="Times New Roman" w:hAnsi="Times New Roman" w:cs="Times New Roman"/>
          <w:color w:val="000000"/>
        </w:rPr>
        <w:t>También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ver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 </w:t>
      </w:r>
      <w:r w:rsidRPr="005261BF">
        <w:rPr>
          <w:rFonts w:ascii="Times New Roman" w:eastAsia="Times New Roman" w:hAnsi="Times New Roman" w:cs="Times New Roman"/>
          <w:i/>
          <w:iCs/>
          <w:color w:val="000000"/>
        </w:rPr>
        <w:t>Earth Science</w:t>
      </w:r>
      <w:r w:rsidRPr="005261BF">
        <w:rPr>
          <w:rFonts w:ascii="Times New Roman" w:eastAsia="Times New Roman" w:hAnsi="Times New Roman" w:cs="Times New Roman"/>
          <w:color w:val="000000"/>
        </w:rPr>
        <w:t> [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Ciencia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de la Tierra],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Tarbuck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y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Lutgens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, p. 157.</w:t>
      </w:r>
      <w:proofErr w:type="gramEnd"/>
    </w:p>
    <w:bookmarkStart w:id="7" w:name="_ftn14644"/>
    <w:p w:rsidR="005261BF" w:rsidRPr="005261BF" w:rsidRDefault="005261BF" w:rsidP="005261B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261BF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"http://www.islamreligion.com/es/articles/215/" \l "_ftnref14644" \o "Back to the refrence of this footnote" </w:instrText>
      </w:r>
      <w:r w:rsidRPr="005261B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261B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5261BF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261BF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5261BF">
        <w:rPr>
          <w:rFonts w:ascii="Times New Roman" w:eastAsia="Times New Roman" w:hAnsi="Times New Roman" w:cs="Times New Roman"/>
          <w:color w:val="000000"/>
        </w:rPr>
        <w:t xml:space="preserve"> [El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Concepto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], El-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Naggar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, p. 5.</w:t>
      </w:r>
      <w:proofErr w:type="gramEnd"/>
    </w:p>
    <w:bookmarkStart w:id="8" w:name="_ftn14645"/>
    <w:p w:rsidR="005261BF" w:rsidRPr="005261BF" w:rsidRDefault="005261BF" w:rsidP="005261B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261BF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"http://www.islamreligion.com/es/articles/215/" \l "_ftnref14645" \o "Back to the refrence of this footnote" </w:instrText>
      </w:r>
      <w:r w:rsidRPr="005261B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5261B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5261BF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261BF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5261BF">
        <w:rPr>
          <w:rFonts w:ascii="Times New Roman" w:eastAsia="Times New Roman" w:hAnsi="Times New Roman" w:cs="Times New Roman"/>
          <w:color w:val="000000"/>
        </w:rPr>
        <w:t xml:space="preserve"> [El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Concepto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], p. 5.</w:t>
      </w:r>
      <w:proofErr w:type="gramEnd"/>
    </w:p>
    <w:bookmarkStart w:id="9" w:name="_ftn14646"/>
    <w:p w:rsidR="005261BF" w:rsidRPr="005261BF" w:rsidRDefault="005261BF" w:rsidP="005261B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261BF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"http://www.islamreligion.com/es/articles/215/" \l "_ftnref14646" \o "Back to the refrence of this footnote" </w:instrText>
      </w:r>
      <w:r w:rsidRPr="005261B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5261B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5261BF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261BF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5261BF">
        <w:rPr>
          <w:rFonts w:ascii="Times New Roman" w:eastAsia="Times New Roman" w:hAnsi="Times New Roman" w:cs="Times New Roman"/>
          <w:color w:val="000000"/>
        </w:rPr>
        <w:t xml:space="preserve"> [El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Concepto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], pp. 44-45.</w:t>
      </w:r>
      <w:proofErr w:type="gramEnd"/>
    </w:p>
    <w:bookmarkStart w:id="10" w:name="_ftn14647"/>
    <w:p w:rsidR="005261BF" w:rsidRPr="005261BF" w:rsidRDefault="005261BF" w:rsidP="005261BF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261BF">
        <w:rPr>
          <w:rFonts w:ascii="Times New Roman" w:eastAsia="Times New Roman" w:hAnsi="Times New Roman" w:cs="Times New Roman"/>
          <w:color w:val="000000"/>
        </w:rPr>
        <w:fldChar w:fldCharType="begin"/>
      </w:r>
      <w:r w:rsidRPr="005261B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"http://www.islamreligion.com/es/articles/215/" \l "_ftnref14647" \o "Back to the refrence of this footnote" </w:instrText>
      </w:r>
      <w:r w:rsidRPr="005261B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261B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5261B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5261BF">
        <w:rPr>
          <w:rFonts w:ascii="Times New Roman" w:eastAsia="Times New Roman" w:hAnsi="Times New Roman" w:cs="Times New Roman"/>
          <w:color w:val="000000"/>
          <w:rtl/>
        </w:rPr>
        <w:t> </w:t>
      </w:r>
      <w:proofErr w:type="gramStart"/>
      <w:r w:rsidRPr="005261BF">
        <w:rPr>
          <w:rFonts w:ascii="Times New Roman" w:eastAsia="Times New Roman" w:hAnsi="Times New Roman" w:cs="Times New Roman"/>
          <w:i/>
          <w:iCs/>
          <w:color w:val="000000"/>
        </w:rPr>
        <w:t>The Geological Concept of Mountains in the Quran</w:t>
      </w:r>
      <w:r w:rsidRPr="005261BF">
        <w:rPr>
          <w:rFonts w:ascii="Times New Roman" w:eastAsia="Times New Roman" w:hAnsi="Times New Roman" w:cs="Times New Roman"/>
          <w:color w:val="000000"/>
        </w:rPr>
        <w:t xml:space="preserve"> [El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Concepto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Geológico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las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Montañas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 xml:space="preserve"> en el </w:t>
      </w:r>
      <w:proofErr w:type="spellStart"/>
      <w:r w:rsidRPr="005261BF">
        <w:rPr>
          <w:rFonts w:ascii="Times New Roman" w:eastAsia="Times New Roman" w:hAnsi="Times New Roman" w:cs="Times New Roman"/>
          <w:color w:val="000000"/>
        </w:rPr>
        <w:t>Corán</w:t>
      </w:r>
      <w:proofErr w:type="spellEnd"/>
      <w:r w:rsidRPr="005261BF">
        <w:rPr>
          <w:rFonts w:ascii="Times New Roman" w:eastAsia="Times New Roman" w:hAnsi="Times New Roman" w:cs="Times New Roman"/>
          <w:color w:val="000000"/>
        </w:rPr>
        <w:t>], p. 5.</w:t>
      </w:r>
      <w:proofErr w:type="gramEnd"/>
    </w:p>
    <w:p w:rsidR="00911A75" w:rsidRPr="005261BF" w:rsidRDefault="00911A75" w:rsidP="005261BF"/>
    <w:sectPr w:rsidR="00911A75" w:rsidRPr="005261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06" w:rsidRDefault="00711B06" w:rsidP="00B83DB1">
      <w:pPr>
        <w:spacing w:after="0" w:line="240" w:lineRule="auto"/>
      </w:pPr>
      <w:r>
        <w:separator/>
      </w:r>
    </w:p>
  </w:endnote>
  <w:endnote w:type="continuationSeparator" w:id="0">
    <w:p w:rsidR="00711B06" w:rsidRDefault="00711B06" w:rsidP="00B8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06" w:rsidRDefault="00711B06" w:rsidP="00B83DB1">
      <w:pPr>
        <w:spacing w:after="0" w:line="240" w:lineRule="auto"/>
      </w:pPr>
      <w:r>
        <w:separator/>
      </w:r>
    </w:p>
  </w:footnote>
  <w:footnote w:type="continuationSeparator" w:id="0">
    <w:p w:rsidR="00711B06" w:rsidRDefault="00711B06" w:rsidP="00B83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B1"/>
    <w:rsid w:val="001B1E1B"/>
    <w:rsid w:val="004C668F"/>
    <w:rsid w:val="005261BF"/>
    <w:rsid w:val="006C492A"/>
    <w:rsid w:val="00711B06"/>
    <w:rsid w:val="0085353C"/>
    <w:rsid w:val="00911A75"/>
    <w:rsid w:val="00A1413E"/>
    <w:rsid w:val="00B83DB1"/>
    <w:rsid w:val="00BB03D4"/>
    <w:rsid w:val="00D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-body-text-1">
    <w:name w:val="w-body-text-1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DB1"/>
  </w:style>
  <w:style w:type="character" w:styleId="Hyperlink">
    <w:name w:val="Hyperlink"/>
    <w:basedOn w:val="DefaultParagraphFont"/>
    <w:uiPriority w:val="99"/>
    <w:semiHidden/>
    <w:unhideWhenUsed/>
    <w:rsid w:val="00B83DB1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B83DB1"/>
  </w:style>
  <w:style w:type="paragraph" w:customStyle="1" w:styleId="w-caption">
    <w:name w:val="w-caption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B83DB1"/>
  </w:style>
  <w:style w:type="paragraph" w:customStyle="1" w:styleId="w-footnote-text">
    <w:name w:val="w-footnote-text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D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D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B1"/>
  </w:style>
  <w:style w:type="paragraph" w:styleId="Footer">
    <w:name w:val="footer"/>
    <w:basedOn w:val="Normal"/>
    <w:link w:val="FooterChar"/>
    <w:uiPriority w:val="99"/>
    <w:unhideWhenUsed/>
    <w:rsid w:val="00B83D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B1"/>
  </w:style>
  <w:style w:type="character" w:customStyle="1" w:styleId="Heading1Char">
    <w:name w:val="Heading 1 Char"/>
    <w:basedOn w:val="DefaultParagraphFont"/>
    <w:link w:val="Heading1"/>
    <w:uiPriority w:val="9"/>
    <w:rsid w:val="00B83D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-body-text-1">
    <w:name w:val="w-body-text-1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3DB1"/>
  </w:style>
  <w:style w:type="character" w:styleId="Hyperlink">
    <w:name w:val="Hyperlink"/>
    <w:basedOn w:val="DefaultParagraphFont"/>
    <w:uiPriority w:val="99"/>
    <w:semiHidden/>
    <w:unhideWhenUsed/>
    <w:rsid w:val="00B83DB1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B83DB1"/>
  </w:style>
  <w:style w:type="paragraph" w:customStyle="1" w:styleId="w-caption">
    <w:name w:val="w-caption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B83DB1"/>
  </w:style>
  <w:style w:type="paragraph" w:customStyle="1" w:styleId="w-footnote-text">
    <w:name w:val="w-footnote-text"/>
    <w:basedOn w:val="Normal"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D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D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B1"/>
  </w:style>
  <w:style w:type="paragraph" w:styleId="Footer">
    <w:name w:val="footer"/>
    <w:basedOn w:val="Normal"/>
    <w:link w:val="FooterChar"/>
    <w:uiPriority w:val="99"/>
    <w:unhideWhenUsed/>
    <w:rsid w:val="00B83D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B1"/>
  </w:style>
  <w:style w:type="character" w:customStyle="1" w:styleId="Heading1Char">
    <w:name w:val="Heading 1 Char"/>
    <w:basedOn w:val="DefaultParagraphFont"/>
    <w:link w:val="Heading1"/>
    <w:uiPriority w:val="9"/>
    <w:rsid w:val="00B83D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2014-07-14T15:02:00Z</cp:lastPrinted>
  <dcterms:created xsi:type="dcterms:W3CDTF">2014-07-14T14:46:00Z</dcterms:created>
  <dcterms:modified xsi:type="dcterms:W3CDTF">2014-07-14T15:04:00Z</dcterms:modified>
</cp:coreProperties>
</file>