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F8" w:rsidRDefault="00D416F8" w:rsidP="00D416F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bookmarkEnd w:id="0"/>
      <w:proofErr w:type="spellStart"/>
      <w:r>
        <w:rPr>
          <w:color w:val="002A80"/>
          <w:sz w:val="34"/>
          <w:szCs w:val="34"/>
        </w:rPr>
        <w:t>Коран</w:t>
      </w:r>
      <w:proofErr w:type="spellEnd"/>
      <w:r>
        <w:rPr>
          <w:color w:val="002A80"/>
          <w:sz w:val="34"/>
          <w:szCs w:val="34"/>
        </w:rPr>
        <w:t xml:space="preserve"> о </w:t>
      </w:r>
      <w:proofErr w:type="spellStart"/>
      <w:r>
        <w:rPr>
          <w:color w:val="002A80"/>
          <w:sz w:val="34"/>
          <w:szCs w:val="34"/>
        </w:rPr>
        <w:t>горах</w:t>
      </w:r>
      <w:proofErr w:type="spellEnd"/>
    </w:p>
    <w:p w:rsid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16F8" w:rsidRDefault="00D416F8" w:rsidP="00D416F8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7000" cy="2105025"/>
            <wp:effectExtent l="0" t="0" r="0" b="9525"/>
            <wp:docPr id="28" name="Picture 28" descr="http://www.islamreligion.com/articles_ru/images/The_Quran_on_Mountain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slamreligion.com/articles_ru/images/The_Quran_on_Mountain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Книга под названием </w: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Earth [”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”]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пособием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многих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университетах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мира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Одним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авторов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почетный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Фрэнк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Пресс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занимал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должность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научного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советника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президента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США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Джимми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Картера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был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президентом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Национальной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академии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наук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Вашингтоне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Колумбия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книге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говорится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есть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своеобразные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корни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bookmarkStart w:id="1" w:name="_ftnref13410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"http://www.islamreligion.com/ru/articles/215/" \l "_ftn13410" \o " Earth, [\“Земля\”], Пресс (Press) и Сивер (Siever), стр.435. См. также Earth Science [\“Наука о Земле\”], Тарбук (Tarbuck) и Лутгенс (Lutgens), стр. 157."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Эти корни уходят глубоко в землю, благодаря чему горы можно сравнить со сваями или кольями (см. рис. 1, 2 и 3).</w:t>
      </w:r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416F8" w:rsidRPr="00D416F8" w:rsidRDefault="00D416F8" w:rsidP="00D416F8">
      <w:pPr>
        <w:shd w:val="clear" w:color="auto" w:fill="E1F4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33750" cy="1171575"/>
            <wp:effectExtent l="0" t="0" r="0" b="9525"/>
            <wp:docPr id="27" name="Picture 27" descr="http://www.islamreligion.com/articles_ru/images/The_Quran_on_Mountain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islamreligion.com/articles_ru/images/The_Quran_on_Mountains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F8" w:rsidRPr="00D416F8" w:rsidRDefault="00D416F8" w:rsidP="00D416F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1: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Горы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имеют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глубокие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“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корни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”,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скрытые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под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земной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поверхностью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( Earth</w:t>
      </w:r>
      <w:proofErr w:type="gram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[”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Земля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”],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Пресс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(Press) и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Сивер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Siever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),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стр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.(413.)</w:t>
      </w:r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33750" cy="1552575"/>
            <wp:effectExtent l="0" t="0" r="0" b="9525"/>
            <wp:docPr id="26" name="Picture 26" descr="http://www.islamreligion.com/articles_ru/images/The_Quran_on_Mountain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islamreligion.com/articles_ru/images/The_Quran_on_Mountains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F8" w:rsidRPr="00D416F8" w:rsidRDefault="00D416F8" w:rsidP="00D416F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2: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Схематическое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изображение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разрезе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spellStart"/>
      <w:proofErr w:type="gram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Горы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подобно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сваям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или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кольями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уходят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глубоко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землю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(Anatomy of the Earth [”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Анатомия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Земли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“],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Кайо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Cailleux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), </w:t>
      </w:r>
      <w:proofErr w:type="spellStart"/>
      <w:proofErr w:type="gram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стр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.</w:t>
      </w:r>
      <w:proofErr w:type="gram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220.)</w:t>
      </w:r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416F8" w:rsidRPr="00D416F8" w:rsidRDefault="00D416F8" w:rsidP="00D416F8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inline distT="0" distB="0" distL="0" distR="0">
            <wp:extent cx="3333750" cy="971550"/>
            <wp:effectExtent l="0" t="0" r="0" b="0"/>
            <wp:docPr id="25" name="Picture 25" descr="http://www.islamreligion.com/articles_ru/images/The_Quran_on_Mountains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islamreligion.com/articles_ru/images/The_Quran_on_Mountains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F8" w:rsidRPr="00D416F8" w:rsidRDefault="00D416F8" w:rsidP="00D416F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Рис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3: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Еще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один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рисунок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иллюстрирующий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сходство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горы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с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опорой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из-за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наличия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у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нее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подземной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части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(Earth </w:t>
      </w:r>
      <w:proofErr w:type="gram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Science ,</w:t>
      </w:r>
      <w:proofErr w:type="gram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[”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Наука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о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Земле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”],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Тарбук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Tarbuck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 и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Лутгенс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Lutgens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), </w:t>
      </w:r>
      <w:proofErr w:type="spellStart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стр</w:t>
      </w:r>
      <w:proofErr w:type="spellEnd"/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. 158.)</w:t>
      </w:r>
    </w:p>
    <w:p w:rsidR="00D416F8" w:rsidRPr="00D416F8" w:rsidRDefault="00D416F8" w:rsidP="00D416F8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16F8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вот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описывает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горы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Бог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416F8" w:rsidRPr="00D416F8" w:rsidRDefault="00D416F8" w:rsidP="00D416F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D416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“Разве Мы не сделали землю ложем, а горы подобно колышкам?” (Коран 78:6-7)</w:t>
      </w:r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Современные науки о Земле убедительно доказали, что у гор есть глубокие “корни”, уходящие в землю (см.рис. 3), и что эта подземная часть горы может быть в несколько раз больше надземной части..</w:t>
      </w:r>
      <w:bookmarkStart w:id="2" w:name="_ftnref13411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/215/" \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13411" \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The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Geological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Concept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of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Mountains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in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the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Quran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, [\“Геологическая концепция строения гор в Коране\”], Эль-Наггар (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El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-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Naggar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), стр. 5."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Зная это, нельзя найти более точного слова для описания горы, чем “колышек”, поскольку правильно вбитый колышек большей своей частью уходит под землю. Из истории науки нам известно, что теория о том, что горы имеют глубокие “корни”, появилась не ранее второй половины девятнадцатого века.</w:t>
      </w:r>
      <w:bookmarkStart w:id="3" w:name="_ftnref13412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/215/" \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13412" \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The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Geological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Concept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of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Mountains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in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the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>Quran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, [\“Геологическая концепция строения гор в Коране \“], стр. 5."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горы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играют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важную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стабилизации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земной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коры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4" w:name="_ftnref13413"/>
      <w:proofErr w:type="gram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"http://www.islamreligion.com/ru/articles/215/" \l "_ftn13413" \o " The Geological Concept of Mountains in the Quran, [\“Геологическая концепция строения гор в Коране \“].  стр.44-45."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 Они предотвращают колебания земной поверхности. Бог так говорит об этом в Коране:</w:t>
      </w:r>
    </w:p>
    <w:p w:rsidR="00D416F8" w:rsidRPr="00D416F8" w:rsidRDefault="00D416F8" w:rsidP="00D416F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416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“И Он внедрил в землю могучие горы, чтобы не колебалась она вместе с вами...” (Коран 16:15)</w:t>
      </w:r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Современная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тектоники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плит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рассматривает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горы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стабилизаторы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земной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поверхности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этой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теории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тектоники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плит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развиваться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совсем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недавно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60-х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двадцатого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века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5" w:name="_ftnref13414"/>
      <w:proofErr w:type="gram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"http://www.islamreligion.com/ru/articles/215/" \l "_ftn13414" \o " The Geological Concept of Mountains in the Quran, [\“Геологическая концепция строения гор в Коране \“],  стр. 5." </w:instrTex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D416F8" w:rsidRPr="00D416F8" w:rsidRDefault="00D416F8" w:rsidP="00D416F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Мог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кто-нибудь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догадываться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истинном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Мог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кто-либо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вообразить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прочная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массивная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гора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которая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вздымается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ним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действительности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уходит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глубоко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землю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корень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говорят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ученые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?  </w:t>
      </w:r>
      <w:proofErr w:type="spellStart"/>
      <w:proofErr w:type="gram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многих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книгах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геологии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описании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обсуждается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лишь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надземной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потому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люди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имели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истинном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геологическом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строении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современная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геология</w:t>
      </w:r>
      <w:proofErr w:type="spellEnd"/>
      <w:proofErr w:type="gram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убедительно</w:t>
      </w:r>
      <w:proofErr w:type="spellEnd"/>
      <w:proofErr w:type="gram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подтвердила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истинность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Корана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16F8" w:rsidRPr="00D416F8" w:rsidRDefault="00D416F8" w:rsidP="00D416F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416F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416F8" w:rsidRPr="00D416F8" w:rsidRDefault="00D416F8" w:rsidP="00D416F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416F8">
        <w:rPr>
          <w:rFonts w:ascii="Arial" w:eastAsia="Times New Roman" w:hAnsi="Arial" w:cs="Arial"/>
          <w:color w:val="000000"/>
          <w:sz w:val="20"/>
          <w:szCs w:val="20"/>
        </w:rPr>
        <w:pict>
          <v:rect id="_x0000_i1091" style="width:138.85pt;height:1.5pt" o:hrpct="0" o:hralign="center" o:hrstd="t" o:hr="t" fillcolor="#a0a0a0" stroked="f"/>
        </w:pict>
      </w:r>
    </w:p>
    <w:p w:rsidR="00D416F8" w:rsidRPr="00D416F8" w:rsidRDefault="00D416F8" w:rsidP="00D416F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416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</w:t>
      </w:r>
      <w:proofErr w:type="spellEnd"/>
      <w:r w:rsidRPr="00D416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bookmarkStart w:id="6" w:name="_ftn13410"/>
    <w:p w:rsidR="00D416F8" w:rsidRPr="00D416F8" w:rsidRDefault="00D416F8" w:rsidP="00D416F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416F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"http://www.islamreligion.com/ru/articles/215/" \l "_ftnref13410" \o "Back to the refrence of this footnote" </w:instrText>
      </w:r>
      <w:r w:rsidRPr="00D416F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D416F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D416F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D416F8">
        <w:rPr>
          <w:rFonts w:ascii="Times New Roman" w:eastAsia="Times New Roman" w:hAnsi="Times New Roman" w:cs="Times New Roman"/>
          <w:i/>
          <w:iCs/>
          <w:color w:val="000000"/>
        </w:rPr>
        <w:t>Earth</w:t>
      </w:r>
      <w:r w:rsidRPr="00D416F8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Земля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Пресс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(Press</w:t>
      </w:r>
      <w:r w:rsidRPr="00D416F8">
        <w:rPr>
          <w:rFonts w:ascii="Times New Roman" w:eastAsia="Times New Roman" w:hAnsi="Times New Roman" w:cs="Times New Roman"/>
          <w:color w:val="000000"/>
          <w:lang w:val="ru-RU"/>
        </w:rPr>
        <w:t>) и Сивер (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Siever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>), стр.435.</w:t>
      </w:r>
      <w:proofErr w:type="gram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416F8">
        <w:rPr>
          <w:rFonts w:ascii="Times New Roman" w:eastAsia="Times New Roman" w:hAnsi="Times New Roman" w:cs="Times New Roman"/>
          <w:color w:val="000000"/>
        </w:rPr>
        <w:t>См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также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Earth Science [“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Наука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о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Земле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Тарбук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Tarbuck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) и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Лутгенс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Lutgens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416F8">
        <w:rPr>
          <w:rFonts w:ascii="Times New Roman" w:eastAsia="Times New Roman" w:hAnsi="Times New Roman" w:cs="Times New Roman"/>
          <w:color w:val="000000"/>
        </w:rPr>
        <w:t xml:space="preserve"> 157.</w:t>
      </w:r>
    </w:p>
    <w:bookmarkStart w:id="7" w:name="_ftn13411"/>
    <w:p w:rsidR="00D416F8" w:rsidRPr="00D416F8" w:rsidRDefault="00D416F8" w:rsidP="00D416F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416F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"http://www.islamreligion.com/ru/articles/215/" \l "_ftnref13411" \o "Back to the refrence of this footnote" </w:instrText>
      </w:r>
      <w:r w:rsidRPr="00D416F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D416F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D416F8">
        <w:rPr>
          <w:rFonts w:ascii="Times New Roman" w:eastAsia="Times New Roman" w:hAnsi="Times New Roman" w:cs="Times New Roman"/>
          <w:color w:val="000000"/>
          <w:rtl/>
        </w:rPr>
        <w:t> </w:t>
      </w:r>
      <w:r w:rsidRPr="00D416F8">
        <w:rPr>
          <w:rFonts w:ascii="Times New Roman" w:eastAsia="Times New Roman" w:hAnsi="Times New Roman" w:cs="Times New Roman"/>
          <w:i/>
          <w:iCs/>
          <w:color w:val="000000"/>
        </w:rPr>
        <w:t>The Geological Concept of Mountains in the Quran</w:t>
      </w:r>
      <w:r w:rsidRPr="00D416F8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Геологическая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концепция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строения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Коране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”],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Эль-Наггар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(El-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Naggar</w:t>
      </w:r>
      <w:proofErr w:type="spellEnd"/>
      <w:r w:rsidRPr="00D416F8">
        <w:rPr>
          <w:rFonts w:ascii="Times New Roman" w:eastAsia="Times New Roman" w:hAnsi="Times New Roman" w:cs="Times New Roman"/>
          <w:color w:val="000000"/>
          <w:lang w:val="ru-RU"/>
        </w:rPr>
        <w:t>), стр. 5.</w:t>
      </w:r>
    </w:p>
    <w:bookmarkStart w:id="8" w:name="_ftn13412"/>
    <w:p w:rsidR="00D416F8" w:rsidRPr="00D416F8" w:rsidRDefault="00D416F8" w:rsidP="00D416F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416F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"http://www.islamreligion.com/ru/articles/215/" \l "_ftnref13412" \o "Back to the refrence of this footnote" </w:instrText>
      </w:r>
      <w:r w:rsidRPr="00D416F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D416F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D416F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D416F8">
        <w:rPr>
          <w:rFonts w:ascii="Times New Roman" w:eastAsia="Times New Roman" w:hAnsi="Times New Roman" w:cs="Times New Roman"/>
          <w:i/>
          <w:iCs/>
          <w:color w:val="000000"/>
        </w:rPr>
        <w:t>The Geological Concept of Mountains in the Quran</w:t>
      </w:r>
      <w:r w:rsidRPr="00D416F8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Геологическая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концепция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строения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Коране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“],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D416F8">
        <w:rPr>
          <w:rFonts w:ascii="Times New Roman" w:eastAsia="Times New Roman" w:hAnsi="Times New Roman" w:cs="Times New Roman"/>
          <w:color w:val="000000"/>
        </w:rPr>
        <w:t xml:space="preserve"> 5.</w:t>
      </w:r>
    </w:p>
    <w:bookmarkStart w:id="9" w:name="_ftn13413"/>
    <w:p w:rsidR="00D416F8" w:rsidRPr="00D416F8" w:rsidRDefault="00D416F8" w:rsidP="00D416F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416F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"http://www.islamreligion.com/ru/articles/215/" \l "_ftnref13413" \o "Back to the refrence of this footnote" </w:instrText>
      </w:r>
      <w:r w:rsidRPr="00D416F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D416F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D416F8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D416F8">
        <w:rPr>
          <w:rFonts w:ascii="Times New Roman" w:eastAsia="Times New Roman" w:hAnsi="Times New Roman" w:cs="Times New Roman"/>
          <w:i/>
          <w:iCs/>
          <w:color w:val="000000"/>
        </w:rPr>
        <w:t>The Geological Concept of Mountains in the Quran</w:t>
      </w:r>
      <w:r w:rsidRPr="00D416F8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Геологическая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концепция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строения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Коране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“].</w:t>
      </w:r>
      <w:proofErr w:type="gramEnd"/>
      <w:r w:rsidRPr="00D416F8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gramStart"/>
      <w:r w:rsidRPr="00D416F8">
        <w:rPr>
          <w:rFonts w:ascii="Times New Roman" w:eastAsia="Times New Roman" w:hAnsi="Times New Roman" w:cs="Times New Roman"/>
          <w:color w:val="000000"/>
        </w:rPr>
        <w:t>стр.44-45</w:t>
      </w:r>
      <w:proofErr w:type="gramEnd"/>
      <w:r w:rsidRPr="00D416F8">
        <w:rPr>
          <w:rFonts w:ascii="Times New Roman" w:eastAsia="Times New Roman" w:hAnsi="Times New Roman" w:cs="Times New Roman"/>
          <w:color w:val="000000"/>
        </w:rPr>
        <w:t>.</w:t>
      </w:r>
    </w:p>
    <w:bookmarkStart w:id="10" w:name="_ftn13414"/>
    <w:p w:rsidR="00D416F8" w:rsidRPr="00D416F8" w:rsidRDefault="00D416F8" w:rsidP="00D416F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416F8">
        <w:rPr>
          <w:rFonts w:ascii="Times New Roman" w:eastAsia="Times New Roman" w:hAnsi="Times New Roman" w:cs="Times New Roman"/>
          <w:color w:val="000000"/>
        </w:rPr>
        <w:fldChar w:fldCharType="begin"/>
      </w:r>
      <w:r w:rsidRPr="00D416F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"http://www.islamreligion.com/ru/articles/215/" \l "_ftnref13414" \o "Back to the refrence of this footnote" </w:instrText>
      </w:r>
      <w:r w:rsidRPr="00D416F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416F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D416F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D416F8">
        <w:rPr>
          <w:rFonts w:ascii="Times New Roman" w:eastAsia="Times New Roman" w:hAnsi="Times New Roman" w:cs="Times New Roman"/>
          <w:color w:val="000000"/>
          <w:rtl/>
        </w:rPr>
        <w:t> </w:t>
      </w:r>
      <w:r w:rsidRPr="00D416F8">
        <w:rPr>
          <w:rFonts w:ascii="Times New Roman" w:eastAsia="Times New Roman" w:hAnsi="Times New Roman" w:cs="Times New Roman"/>
          <w:i/>
          <w:iCs/>
          <w:color w:val="000000"/>
        </w:rPr>
        <w:t>The Geological Concept of Mountains in the Quran</w:t>
      </w:r>
      <w:r w:rsidRPr="00D416F8">
        <w:rPr>
          <w:rFonts w:ascii="Times New Roman" w:eastAsia="Times New Roman" w:hAnsi="Times New Roman" w:cs="Times New Roman"/>
          <w:color w:val="000000"/>
        </w:rPr>
        <w:t>, [“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Геологическая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концепция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строения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гор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Коране</w:t>
      </w:r>
      <w:proofErr w:type="spellEnd"/>
      <w:r w:rsidRPr="00D416F8">
        <w:rPr>
          <w:rFonts w:ascii="Times New Roman" w:eastAsia="Times New Roman" w:hAnsi="Times New Roman" w:cs="Times New Roman"/>
          <w:color w:val="000000"/>
        </w:rPr>
        <w:t xml:space="preserve"> “],</w:t>
      </w:r>
      <w:proofErr w:type="gramStart"/>
      <w:r w:rsidRPr="00D416F8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D416F8">
        <w:rPr>
          <w:rFonts w:ascii="Times New Roman" w:eastAsia="Times New Roman" w:hAnsi="Times New Roman" w:cs="Times New Roman"/>
          <w:color w:val="000000"/>
        </w:rPr>
        <w:t>стр</w:t>
      </w:r>
      <w:proofErr w:type="spellEnd"/>
      <w:proofErr w:type="gramEnd"/>
      <w:r w:rsidRPr="00D416F8">
        <w:rPr>
          <w:rFonts w:ascii="Times New Roman" w:eastAsia="Times New Roman" w:hAnsi="Times New Roman" w:cs="Times New Roman"/>
          <w:color w:val="000000"/>
        </w:rPr>
        <w:t>. 5.</w:t>
      </w:r>
    </w:p>
    <w:p w:rsidR="00A63205" w:rsidRPr="00D416F8" w:rsidRDefault="00A63205" w:rsidP="00D416F8"/>
    <w:sectPr w:rsidR="00A63205" w:rsidRPr="00D416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A4"/>
    <w:rsid w:val="000C1FF6"/>
    <w:rsid w:val="002D0A05"/>
    <w:rsid w:val="008E78D1"/>
    <w:rsid w:val="00A63205"/>
    <w:rsid w:val="00C401A4"/>
    <w:rsid w:val="00D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A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D0A05"/>
  </w:style>
  <w:style w:type="paragraph" w:customStyle="1" w:styleId="w-caption">
    <w:name w:val="w-caption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D0A05"/>
  </w:style>
  <w:style w:type="paragraph" w:customStyle="1" w:styleId="w-footnote-text">
    <w:name w:val="w-footnote-text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0A05"/>
  </w:style>
  <w:style w:type="paragraph" w:styleId="BalloonText">
    <w:name w:val="Balloon Text"/>
    <w:basedOn w:val="Normal"/>
    <w:link w:val="BalloonTextChar"/>
    <w:uiPriority w:val="99"/>
    <w:semiHidden/>
    <w:unhideWhenUsed/>
    <w:rsid w:val="002D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78D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78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78D1"/>
    <w:rPr>
      <w:rFonts w:ascii="Arial" w:eastAsia="Times New Roman" w:hAnsi="Arial" w:cs="Arial"/>
      <w:vanish/>
      <w:sz w:val="16"/>
      <w:szCs w:val="16"/>
    </w:rPr>
  </w:style>
  <w:style w:type="character" w:customStyle="1" w:styleId="contentvote">
    <w:name w:val="content_vote"/>
    <w:basedOn w:val="DefaultParagraphFont"/>
    <w:rsid w:val="008E78D1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E78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E78D1"/>
    <w:rPr>
      <w:rFonts w:ascii="Arial" w:eastAsia="Times New Roman" w:hAnsi="Arial" w:cs="Arial"/>
      <w:vanish/>
      <w:sz w:val="16"/>
      <w:szCs w:val="16"/>
    </w:rPr>
  </w:style>
  <w:style w:type="character" w:customStyle="1" w:styleId="ata11y">
    <w:name w:val="at_a11y"/>
    <w:basedOn w:val="DefaultParagraphFont"/>
    <w:rsid w:val="008E78D1"/>
  </w:style>
  <w:style w:type="character" w:customStyle="1" w:styleId="addthisseparator">
    <w:name w:val="addthis_separator"/>
    <w:basedOn w:val="DefaultParagraphFont"/>
    <w:rsid w:val="008E78D1"/>
  </w:style>
  <w:style w:type="character" w:customStyle="1" w:styleId="otherarticlecategory">
    <w:name w:val="otherarticlecategory"/>
    <w:basedOn w:val="DefaultParagraphFont"/>
    <w:rsid w:val="008E7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0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A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D0A05"/>
  </w:style>
  <w:style w:type="paragraph" w:customStyle="1" w:styleId="w-caption">
    <w:name w:val="w-caption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D0A05"/>
  </w:style>
  <w:style w:type="paragraph" w:customStyle="1" w:styleId="w-footnote-text">
    <w:name w:val="w-footnote-text"/>
    <w:basedOn w:val="Normal"/>
    <w:rsid w:val="002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0A05"/>
  </w:style>
  <w:style w:type="paragraph" w:styleId="BalloonText">
    <w:name w:val="Balloon Text"/>
    <w:basedOn w:val="Normal"/>
    <w:link w:val="BalloonTextChar"/>
    <w:uiPriority w:val="99"/>
    <w:semiHidden/>
    <w:unhideWhenUsed/>
    <w:rsid w:val="002D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E78D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78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78D1"/>
    <w:rPr>
      <w:rFonts w:ascii="Arial" w:eastAsia="Times New Roman" w:hAnsi="Arial" w:cs="Arial"/>
      <w:vanish/>
      <w:sz w:val="16"/>
      <w:szCs w:val="16"/>
    </w:rPr>
  </w:style>
  <w:style w:type="character" w:customStyle="1" w:styleId="contentvote">
    <w:name w:val="content_vote"/>
    <w:basedOn w:val="DefaultParagraphFont"/>
    <w:rsid w:val="008E78D1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E78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E78D1"/>
    <w:rPr>
      <w:rFonts w:ascii="Arial" w:eastAsia="Times New Roman" w:hAnsi="Arial" w:cs="Arial"/>
      <w:vanish/>
      <w:sz w:val="16"/>
      <w:szCs w:val="16"/>
    </w:rPr>
  </w:style>
  <w:style w:type="character" w:customStyle="1" w:styleId="ata11y">
    <w:name w:val="at_a11y"/>
    <w:basedOn w:val="DefaultParagraphFont"/>
    <w:rsid w:val="008E78D1"/>
  </w:style>
  <w:style w:type="character" w:customStyle="1" w:styleId="addthisseparator">
    <w:name w:val="addthis_separator"/>
    <w:basedOn w:val="DefaultParagraphFont"/>
    <w:rsid w:val="008E78D1"/>
  </w:style>
  <w:style w:type="character" w:customStyle="1" w:styleId="otherarticlecategory">
    <w:name w:val="otherarticlecategory"/>
    <w:basedOn w:val="DefaultParagraphFont"/>
    <w:rsid w:val="008E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2014-07-14T15:20:00Z</cp:lastPrinted>
  <dcterms:created xsi:type="dcterms:W3CDTF">2014-07-14T15:21:00Z</dcterms:created>
  <dcterms:modified xsi:type="dcterms:W3CDTF">2014-07-14T15:21:00Z</dcterms:modified>
</cp:coreProperties>
</file>