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F8" w:rsidRPr="002757F8" w:rsidRDefault="002757F8" w:rsidP="002757F8">
      <w:pPr>
        <w:bidi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2757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La vida </w:t>
      </w:r>
      <w:proofErr w:type="gramStart"/>
      <w:r w:rsidRPr="002757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del</w:t>
      </w:r>
      <w:proofErr w:type="gramEnd"/>
      <w:r w:rsidRPr="002757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Profeta Muhammad</w:t>
      </w:r>
    </w:p>
    <w:bookmarkEnd w:id="0"/>
    <w:p w:rsidR="002757F8" w:rsidRPr="002757F8" w:rsidRDefault="002757F8" w:rsidP="002757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Resumen del artículo </w:t>
      </w:r>
    </w:p>
    <w:p w:rsidR="002757F8" w:rsidRPr="002757F8" w:rsidRDefault="002757F8" w:rsidP="002757F8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F8">
        <w:rPr>
          <w:rFonts w:ascii="Times New Roman" w:eastAsia="Times New Roman" w:hAnsi="Times New Roman" w:cs="Times New Roman"/>
          <w:sz w:val="24"/>
          <w:szCs w:val="24"/>
        </w:rPr>
        <w:t>Dar al musulmán una pequeña idea de la grandeza del hombre que debe ser su ejemplo en la creencia, en su práctica de la religión y en su diario vivir– Citar la paciencia y los sacrificios que hizo el Profeta, la paz y las bendiciones de Al-lah sean con él, para predicar el Islam – Insistir en el deber que tenemos de amarlo y seguirlo como Al-lah y él ordenaron.</w:t>
      </w:r>
    </w:p>
    <w:p w:rsidR="002757F8" w:rsidRPr="002757F8" w:rsidRDefault="002757F8" w:rsidP="002757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La primera parte </w:t>
      </w:r>
    </w:p>
    <w:p w:rsidR="002757F8" w:rsidRPr="002757F8" w:rsidRDefault="002757F8" w:rsidP="002757F8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Primer Jutba </w:t>
      </w:r>
    </w:p>
    <w:p w:rsidR="002757F8" w:rsidRPr="002757F8" w:rsidRDefault="002757F8" w:rsidP="002757F8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Alabado </w:t>
      </w:r>
      <w:proofErr w:type="gramStart"/>
      <w:r w:rsidRPr="002757F8">
        <w:rPr>
          <w:rFonts w:ascii="Times New Roman" w:eastAsia="Times New Roman" w:hAnsi="Times New Roman" w:cs="Times New Roman"/>
          <w:sz w:val="24"/>
          <w:szCs w:val="24"/>
        </w:rPr>
        <w:t>sea</w:t>
      </w:r>
      <w:proofErr w:type="gramEnd"/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Al-lah, Quien colma de bendiciones a Sus siervos y aparta de ellos muchas de las desgracias por Su misericordia. Lo alabamos </w:t>
      </w:r>
      <w:proofErr w:type="gramStart"/>
      <w:r w:rsidRPr="002757F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gramEnd"/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corresponde a la majestuosidad de Su rostro y la grandiosidad de Su poderío. Atestiguo que nada </w:t>
      </w:r>
      <w:proofErr w:type="gramStart"/>
      <w:r w:rsidRPr="002757F8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gramEnd"/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nadie merece adoración sino Al-lah, Único, sin asociados. Sus promesas son inalterables, cuando Él decide algo nadie lo puede impedir, y Él es rápido en ajustar cuentas. Alabado sea Al-lah Quien envió al último de los Mensajeros y Profetas, Muhammad, sal-lal-lahu ‘alaihi wa sal-lam, como misericordia para todos los seres humanos. Atestiguo que Muhammad, </w:t>
      </w:r>
      <w:proofErr w:type="gramStart"/>
      <w:r w:rsidRPr="002757F8">
        <w:rPr>
          <w:rFonts w:ascii="Times New Roman" w:eastAsia="Times New Roman" w:hAnsi="Times New Roman" w:cs="Times New Roman"/>
          <w:sz w:val="24"/>
          <w:szCs w:val="24"/>
        </w:rPr>
        <w:t>la paz</w:t>
      </w:r>
      <w:proofErr w:type="gramEnd"/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y las bendiciones de Al-lah sean con él, es Su siervo y Mensajero, el líder de los creyentes, el ejemplo de los justos y el mejor de los educadores. ¡Al-lah! Bendice a Muhammad, a su familia, a sus Compañeros y a todos los que sigan su guía hasta el Día </w:t>
      </w:r>
      <w:proofErr w:type="gramStart"/>
      <w:r w:rsidRPr="002757F8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Juicio Final.</w:t>
      </w:r>
    </w:p>
    <w:p w:rsidR="002757F8" w:rsidRPr="002757F8" w:rsidRDefault="002757F8" w:rsidP="002757F8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Hermanos, el tema de hoy será una breve mirada a la biografía </w:t>
      </w:r>
      <w:proofErr w:type="gramStart"/>
      <w:r w:rsidRPr="002757F8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mejor hombre que pisó la faz de la tierra. Repasaremos algo de la vida </w:t>
      </w:r>
      <w:proofErr w:type="gramStart"/>
      <w:r w:rsidRPr="002757F8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mejor líder que ha tenido la nación islámica. Hablaremos, pues, de Muhammad, hijo de ‘Abdul-lah, hijo de ‘Abdulmuttalib Al Hashimí Al Qurashí, sal-lal-lahu ‘alaihi wa sal-lam. Al-lah lo elogió en el Corán y enumeró sus virtudes. Al-lah dijo en la Sura </w:t>
      </w:r>
      <w:r w:rsidRPr="002757F8">
        <w:rPr>
          <w:rFonts w:ascii="Times New Roman" w:eastAsia="Times New Roman" w:hAnsi="Times New Roman" w:cs="Times New Roman"/>
          <w:b/>
          <w:bCs/>
          <w:sz w:val="24"/>
          <w:szCs w:val="24"/>
        </w:rPr>
        <w:t>“La Misericordia”</w:t>
      </w: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: {Ciertamente se os ha presentado </w:t>
      </w:r>
      <w:proofErr w:type="gramStart"/>
      <w:r w:rsidRPr="002757F8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Mensajero de entre vosotros que se apena por vuestras adversidades, se preocupa y desea que alcancéis el bien </w:t>
      </w:r>
      <w:r w:rsidRPr="002757F8">
        <w:rPr>
          <w:rFonts w:ascii="Times New Roman" w:eastAsia="Times New Roman" w:hAnsi="Times New Roman" w:cs="Times New Roman"/>
          <w:sz w:val="20"/>
          <w:szCs w:val="20"/>
        </w:rPr>
        <w:t>[e ingreséis al Paraíso]</w:t>
      </w: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; es compasivo y misericordioso con los creyentes.} </w:t>
      </w:r>
      <w:r w:rsidRPr="002757F8">
        <w:rPr>
          <w:rFonts w:ascii="Times New Roman" w:eastAsia="Times New Roman" w:hAnsi="Times New Roman" w:cs="Times New Roman"/>
          <w:sz w:val="20"/>
          <w:szCs w:val="20"/>
        </w:rPr>
        <w:t>[Corán 9:128]</w:t>
      </w: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, y en la Sura </w:t>
      </w:r>
      <w:r w:rsidRPr="002757F8">
        <w:rPr>
          <w:rFonts w:ascii="Times New Roman" w:eastAsia="Times New Roman" w:hAnsi="Times New Roman" w:cs="Times New Roman"/>
          <w:b/>
          <w:bCs/>
          <w:sz w:val="24"/>
          <w:szCs w:val="24"/>
        </w:rPr>
        <w:t>“La Familia de ‘Imran”</w:t>
      </w: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lo mencionó </w:t>
      </w:r>
      <w:proofErr w:type="gramStart"/>
      <w:r w:rsidRPr="002757F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gramEnd"/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parte de Su gracia sobre nosotros: {Al-lah ha agraciado a los creyentes enviándoles un Mensajero de entre ellos que les recita Sus preceptos, los purifica y les enseña el Libro y la sabiduría </w:t>
      </w:r>
      <w:r w:rsidRPr="002757F8">
        <w:rPr>
          <w:rFonts w:ascii="Times New Roman" w:eastAsia="Times New Roman" w:hAnsi="Times New Roman" w:cs="Times New Roman"/>
          <w:sz w:val="20"/>
          <w:szCs w:val="20"/>
        </w:rPr>
        <w:t>[la Sunna]</w:t>
      </w: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, antes se encontraban en un extravío evidente.} </w:t>
      </w:r>
      <w:r w:rsidRPr="002757F8">
        <w:rPr>
          <w:rFonts w:ascii="Times New Roman" w:eastAsia="Times New Roman" w:hAnsi="Times New Roman" w:cs="Times New Roman"/>
          <w:sz w:val="20"/>
          <w:szCs w:val="20"/>
        </w:rPr>
        <w:t>[Corán 3:164]</w:t>
      </w: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Además, dijo que es una misericordia de Su parte: {Y no </w:t>
      </w:r>
      <w:proofErr w:type="gramStart"/>
      <w:r w:rsidRPr="002757F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gramEnd"/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enviamos </w:t>
      </w:r>
      <w:r w:rsidRPr="002757F8">
        <w:rPr>
          <w:rFonts w:ascii="Times New Roman" w:eastAsia="Times New Roman" w:hAnsi="Times New Roman" w:cs="Times New Roman"/>
          <w:sz w:val="20"/>
          <w:szCs w:val="20"/>
        </w:rPr>
        <w:t>[¡Oh, Muhammad!]</w:t>
      </w: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sino como misericordia para los mundos.} </w:t>
      </w:r>
      <w:r w:rsidRPr="002757F8">
        <w:rPr>
          <w:rFonts w:ascii="Times New Roman" w:eastAsia="Times New Roman" w:hAnsi="Times New Roman" w:cs="Times New Roman"/>
          <w:sz w:val="20"/>
          <w:szCs w:val="20"/>
        </w:rPr>
        <w:t>[Corán 21:107]</w:t>
      </w: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, y agregó: {Y hemos elevado tu reputación </w:t>
      </w:r>
      <w:r w:rsidRPr="002757F8">
        <w:rPr>
          <w:rFonts w:ascii="Times New Roman" w:eastAsia="Times New Roman" w:hAnsi="Times New Roman" w:cs="Times New Roman"/>
          <w:sz w:val="20"/>
          <w:szCs w:val="20"/>
        </w:rPr>
        <w:t>[hasta ser mencionado junto con Al-lah en el Testimonio de Fe]</w:t>
      </w: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.} </w:t>
      </w:r>
      <w:r w:rsidRPr="002757F8">
        <w:rPr>
          <w:rFonts w:ascii="Times New Roman" w:eastAsia="Times New Roman" w:hAnsi="Times New Roman" w:cs="Times New Roman"/>
          <w:sz w:val="20"/>
          <w:szCs w:val="20"/>
        </w:rPr>
        <w:t>[Corán 94:4]</w:t>
      </w:r>
    </w:p>
    <w:p w:rsidR="002757F8" w:rsidRPr="002757F8" w:rsidRDefault="002757F8" w:rsidP="002757F8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Otra muestra de la grandeza </w:t>
      </w:r>
      <w:proofErr w:type="gramStart"/>
      <w:r w:rsidRPr="002757F8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Profeta, la paz y las bendiciones de Al-lah sean con él, es el elogio que proviene de sus Compañeros, los Sahaba, que Al-lah esté complacido con ellos. Tenemos </w:t>
      </w:r>
      <w:proofErr w:type="gramStart"/>
      <w:r w:rsidRPr="002757F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gramEnd"/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ejemplo el testimonio de Yabir ibn Samura, que Al-lah esté complacido con él, quien dijo: </w:t>
      </w:r>
      <w:r w:rsidRPr="002757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“Vi al Mensajero de Al-lah, la paz y las bendiciones de Al-lah sean con él, en una noche de luna llena, luminosa, él vestía una capa roja. Al compararlo con la </w:t>
      </w:r>
      <w:proofErr w:type="gramStart"/>
      <w:r w:rsidRPr="002757F8">
        <w:rPr>
          <w:rFonts w:ascii="Times New Roman" w:eastAsia="Times New Roman" w:hAnsi="Times New Roman" w:cs="Times New Roman"/>
          <w:b/>
          <w:bCs/>
          <w:sz w:val="24"/>
          <w:szCs w:val="24"/>
        </w:rPr>
        <w:t>luna</w:t>
      </w:r>
      <w:proofErr w:type="gramEnd"/>
      <w:r w:rsidRPr="002757F8">
        <w:rPr>
          <w:rFonts w:ascii="Times New Roman" w:eastAsia="Times New Roman" w:hAnsi="Times New Roman" w:cs="Times New Roman"/>
          <w:b/>
          <w:bCs/>
          <w:sz w:val="24"/>
          <w:szCs w:val="24"/>
        </w:rPr>
        <w:t>, encontré que su apariencia era mejor que la de la luna”</w:t>
      </w: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757F8" w:rsidRPr="002757F8" w:rsidRDefault="002757F8" w:rsidP="002757F8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Además de los elogios de los Sahaba, también Al-lah lo exaltó en el Corán con los atributos más nobles, en la Sura </w:t>
      </w:r>
      <w:r w:rsidRPr="002757F8">
        <w:rPr>
          <w:rFonts w:ascii="Times New Roman" w:eastAsia="Times New Roman" w:hAnsi="Times New Roman" w:cs="Times New Roman"/>
          <w:b/>
          <w:bCs/>
          <w:sz w:val="24"/>
          <w:szCs w:val="24"/>
        </w:rPr>
        <w:t>“El Desengaño”</w:t>
      </w: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dijo: {Ciertamente eres de una naturaleza y moral grandiosa.} </w:t>
      </w:r>
      <w:r w:rsidRPr="002757F8">
        <w:rPr>
          <w:rFonts w:ascii="Times New Roman" w:eastAsia="Times New Roman" w:hAnsi="Times New Roman" w:cs="Times New Roman"/>
          <w:sz w:val="20"/>
          <w:szCs w:val="20"/>
        </w:rPr>
        <w:t>[Corán 68:4]</w:t>
      </w: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También, podemos encontrar testimonio de estas grandes virtudes entre la gente más veraz: su esposa ‘Aishah, que Al-lah esté complacido con ella, respondió cuando se le preguntó por el comportamiento de su esposo, el Profeta, sal-lal-lahu ‘alaihi </w:t>
      </w:r>
      <w:proofErr w:type="gramStart"/>
      <w:r w:rsidRPr="002757F8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gramEnd"/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sal-lam: </w:t>
      </w:r>
      <w:r w:rsidRPr="002757F8">
        <w:rPr>
          <w:rFonts w:ascii="Times New Roman" w:eastAsia="Times New Roman" w:hAnsi="Times New Roman" w:cs="Times New Roman"/>
          <w:b/>
          <w:bCs/>
          <w:sz w:val="24"/>
          <w:szCs w:val="24"/>
        </w:rPr>
        <w:t>“Su moral y comportamiento era el Corán”</w:t>
      </w: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. Esto quiere decir, hermanos y hermanas, que todos y cada uno de sus actos se ajustaban a los mandatos </w:t>
      </w:r>
      <w:proofErr w:type="gramStart"/>
      <w:r w:rsidRPr="002757F8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Corán. </w:t>
      </w:r>
    </w:p>
    <w:p w:rsidR="002757F8" w:rsidRPr="002757F8" w:rsidRDefault="002757F8" w:rsidP="002757F8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Llegaron a </w:t>
      </w:r>
      <w:proofErr w:type="gramStart"/>
      <w:r w:rsidRPr="002757F8">
        <w:rPr>
          <w:rFonts w:ascii="Times New Roman" w:eastAsia="Times New Roman" w:hAnsi="Times New Roman" w:cs="Times New Roman"/>
          <w:sz w:val="24"/>
          <w:szCs w:val="24"/>
        </w:rPr>
        <w:t>tal</w:t>
      </w:r>
      <w:proofErr w:type="gramEnd"/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elevación sus modales y moral que nunca golpeó a nadie en su vida. Su esposa ‘Aishah, que Al-lah esté complacido con </w:t>
      </w:r>
      <w:proofErr w:type="gramStart"/>
      <w:r w:rsidRPr="002757F8">
        <w:rPr>
          <w:rFonts w:ascii="Times New Roman" w:eastAsia="Times New Roman" w:hAnsi="Times New Roman" w:cs="Times New Roman"/>
          <w:sz w:val="24"/>
          <w:szCs w:val="24"/>
        </w:rPr>
        <w:t>ella</w:t>
      </w:r>
      <w:proofErr w:type="gramEnd"/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, dio testimonio de ello cuando dijo: </w:t>
      </w:r>
      <w:r w:rsidRPr="002757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“Nunca golpeó a nadie con su mano, excepto que haya estado combatiendo por la causa de Al-lah. Nunca golpeó su mano a </w:t>
      </w:r>
      <w:proofErr w:type="gramStart"/>
      <w:r w:rsidRPr="002757F8"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proofErr w:type="gramEnd"/>
      <w:r w:rsidRPr="002757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sirviente ni a una mujer”</w:t>
      </w: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757F8" w:rsidRPr="002757F8" w:rsidRDefault="002757F8" w:rsidP="002757F8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Dijo Ibn ‘Abbas, que Al-lah esté complacido con él: </w:t>
      </w:r>
      <w:r w:rsidRPr="002757F8">
        <w:rPr>
          <w:rFonts w:ascii="Times New Roman" w:eastAsia="Times New Roman" w:hAnsi="Times New Roman" w:cs="Times New Roman"/>
          <w:b/>
          <w:bCs/>
          <w:sz w:val="24"/>
          <w:szCs w:val="24"/>
        </w:rPr>
        <w:t>“El Profeta, sal-lal-lahu ‘alaihi wa sal-lam, era la persona que más se esforzaba por hacer buenas obras”</w:t>
      </w: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757F8" w:rsidRPr="002757F8" w:rsidRDefault="002757F8" w:rsidP="002757F8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Era </w:t>
      </w:r>
      <w:proofErr w:type="gramStart"/>
      <w:r w:rsidRPr="002757F8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hombre noble y amable, pero a la vez fuerte y no dudaba en defender la causa del Islam, su valor era ejemplar y sorprendente. En el día de Hunain, cuando las tropas musulmanas se desbandaban, él se dirigió al grueso de las líneas enemigas gritando: </w:t>
      </w:r>
      <w:r w:rsidRPr="002757F8">
        <w:rPr>
          <w:rFonts w:ascii="Times New Roman" w:eastAsia="Times New Roman" w:hAnsi="Times New Roman" w:cs="Times New Roman"/>
          <w:b/>
          <w:bCs/>
          <w:sz w:val="24"/>
          <w:szCs w:val="24"/>
        </w:rPr>
        <w:t>“Yo soy el Profeta y no miento, soy el hijo de ‘Abdulmuttalib”</w:t>
      </w: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, y se dijo que </w:t>
      </w:r>
      <w:proofErr w:type="gramStart"/>
      <w:r w:rsidRPr="002757F8">
        <w:rPr>
          <w:rFonts w:ascii="Times New Roman" w:eastAsia="Times New Roman" w:hAnsi="Times New Roman" w:cs="Times New Roman"/>
          <w:sz w:val="24"/>
          <w:szCs w:val="24"/>
        </w:rPr>
        <w:t>ese</w:t>
      </w:r>
      <w:proofErr w:type="gramEnd"/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día fue el más valiente sobre el campo de batalla. </w:t>
      </w:r>
    </w:p>
    <w:p w:rsidR="002757F8" w:rsidRPr="002757F8" w:rsidRDefault="002757F8" w:rsidP="002757F8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Su valor inspiró a muchos musulmanes a seguirlo en las batallas, pero también su amabilidad ayudó a que el Islam se difundiera rápidamente. Él sentía una gran misericordia por esta su nación y esto siempre lo motivó a facilitar las cosas para que se pudieran aplicar sin problema. Como prueba de lo anterior, tenemos el relato en el que su esposa ‘Aishah, que Al-lah esté complacido con </w:t>
      </w:r>
      <w:proofErr w:type="gramStart"/>
      <w:r w:rsidRPr="002757F8">
        <w:rPr>
          <w:rFonts w:ascii="Times New Roman" w:eastAsia="Times New Roman" w:hAnsi="Times New Roman" w:cs="Times New Roman"/>
          <w:sz w:val="24"/>
          <w:szCs w:val="24"/>
        </w:rPr>
        <w:t>ella</w:t>
      </w:r>
      <w:proofErr w:type="gramEnd"/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, dijo: </w:t>
      </w:r>
      <w:r w:rsidRPr="002757F8">
        <w:rPr>
          <w:rFonts w:ascii="Times New Roman" w:eastAsia="Times New Roman" w:hAnsi="Times New Roman" w:cs="Times New Roman"/>
          <w:b/>
          <w:bCs/>
          <w:sz w:val="24"/>
          <w:szCs w:val="24"/>
        </w:rPr>
        <w:t>“Cuando se le daba a elegir entre dos asuntos al Mensajero de Al-lah, sal-lal-lahu ‘alaihi wa sal-lam, él siempre elegía el más fácil”</w:t>
      </w: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. Otra evidencia contundente es que por temor de dificultar las cosas a su gente no les hizo obligatorio el uso del Siwak (rama del árbol Arak que se usaba como cepillo de dientes) para cada rezo, dijo: </w:t>
      </w:r>
      <w:r w:rsidRPr="002757F8">
        <w:rPr>
          <w:rFonts w:ascii="Times New Roman" w:eastAsia="Times New Roman" w:hAnsi="Times New Roman" w:cs="Times New Roman"/>
          <w:b/>
          <w:bCs/>
          <w:sz w:val="24"/>
          <w:szCs w:val="24"/>
        </w:rPr>
        <w:t>“Si no fuese por temor a dificultarle las cosas a mi nación, les impondría el cepillarse los dientes para cada ablución con el Siwak”</w:t>
      </w: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757F8" w:rsidRPr="002757F8" w:rsidRDefault="002757F8" w:rsidP="002757F8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También, se relata que abandonó la práctica </w:t>
      </w:r>
      <w:proofErr w:type="gramStart"/>
      <w:r w:rsidRPr="002757F8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rezo nocturno en grupo por temor a que se impusiera como obligación. Era </w:t>
      </w:r>
      <w:proofErr w:type="gramStart"/>
      <w:r w:rsidRPr="002757F8">
        <w:rPr>
          <w:rFonts w:ascii="Times New Roman" w:eastAsia="Times New Roman" w:hAnsi="Times New Roman" w:cs="Times New Roman"/>
          <w:sz w:val="24"/>
          <w:szCs w:val="24"/>
        </w:rPr>
        <w:t>tanta</w:t>
      </w:r>
      <w:proofErr w:type="gramEnd"/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su misericordia por su gente, que si oía el llanto de un bebé mientras dirigía el rezo, lo hacía más breve y omitía algunas partes no obligatorias.</w:t>
      </w:r>
    </w:p>
    <w:p w:rsidR="002757F8" w:rsidRPr="002757F8" w:rsidRDefault="002757F8" w:rsidP="002757F8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Deseaba tanto el bien para la gente que incluso cuando lo desmintieron, rechazaron su prédica, lo insultaron y apedrearon en Taif, no buscó venganza. En </w:t>
      </w:r>
      <w:proofErr w:type="gramStart"/>
      <w:r w:rsidRPr="002757F8">
        <w:rPr>
          <w:rFonts w:ascii="Times New Roman" w:eastAsia="Times New Roman" w:hAnsi="Times New Roman" w:cs="Times New Roman"/>
          <w:sz w:val="24"/>
          <w:szCs w:val="24"/>
        </w:rPr>
        <w:t>ese</w:t>
      </w:r>
      <w:proofErr w:type="gramEnd"/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episodio, el ángel Yibril (Gabriel), la paz de Al-lah sea con él, se le acercó mientras caminaba y le dijo: </w:t>
      </w:r>
      <w:r w:rsidRPr="002757F8">
        <w:rPr>
          <w:rFonts w:ascii="Times New Roman" w:eastAsia="Times New Roman" w:hAnsi="Times New Roman" w:cs="Times New Roman"/>
          <w:b/>
          <w:bCs/>
          <w:sz w:val="24"/>
          <w:szCs w:val="24"/>
        </w:rPr>
        <w:t>“Tu Señor Oyó lo que tu pueblo te respondió y ha puesto a tu disposición al ángel de las montañas para que le mandes lo que desees que haga con ellos”</w:t>
      </w: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. Es decir, que si le ordenaba que alzara las montañas y las arrojara para aplastarlos y acabar con ellos de una sola vez, el ángel le obedecería; pero el Profeta, que </w:t>
      </w:r>
      <w:proofErr w:type="gramStart"/>
      <w:r w:rsidRPr="002757F8">
        <w:rPr>
          <w:rFonts w:ascii="Times New Roman" w:eastAsia="Times New Roman" w:hAnsi="Times New Roman" w:cs="Times New Roman"/>
          <w:sz w:val="24"/>
          <w:szCs w:val="24"/>
        </w:rPr>
        <w:t>la paz</w:t>
      </w:r>
      <w:proofErr w:type="gramEnd"/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y las bendiciones de Al-lah sean con él, respondió: </w:t>
      </w:r>
      <w:r w:rsidRPr="002757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“No. Más bien, tengo la </w:t>
      </w:r>
      <w:proofErr w:type="gramStart"/>
      <w:r w:rsidRPr="002757F8">
        <w:rPr>
          <w:rFonts w:ascii="Times New Roman" w:eastAsia="Times New Roman" w:hAnsi="Times New Roman" w:cs="Times New Roman"/>
          <w:b/>
          <w:bCs/>
          <w:sz w:val="24"/>
          <w:szCs w:val="24"/>
        </w:rPr>
        <w:t>esperanza</w:t>
      </w:r>
      <w:proofErr w:type="gramEnd"/>
      <w:r w:rsidRPr="002757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que Al-lah haga salir de su descendencia a quien lo adore y no lo asocie con nada ni nadie”</w:t>
      </w: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757F8" w:rsidRPr="002757F8" w:rsidRDefault="002757F8" w:rsidP="002757F8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Era tan humilde que montaba en un burro y dejaba que fueran tras él los niños, visitaba a los enfermos, frotaba las cabezas de los huérfanos, solía aceptar las invitaciones de los pobres y se sentaba donde había espacio al llegar, asistía en lo posible a las viudas y demás necesitados. Era tan sencillo que ‘Aishah, que Al-lah esté complacido con </w:t>
      </w:r>
      <w:proofErr w:type="gramStart"/>
      <w:r w:rsidRPr="002757F8">
        <w:rPr>
          <w:rFonts w:ascii="Times New Roman" w:eastAsia="Times New Roman" w:hAnsi="Times New Roman" w:cs="Times New Roman"/>
          <w:sz w:val="24"/>
          <w:szCs w:val="24"/>
        </w:rPr>
        <w:t>ella</w:t>
      </w:r>
      <w:proofErr w:type="gramEnd"/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, nos relató: </w:t>
      </w:r>
      <w:r w:rsidRPr="002757F8">
        <w:rPr>
          <w:rFonts w:ascii="Times New Roman" w:eastAsia="Times New Roman" w:hAnsi="Times New Roman" w:cs="Times New Roman"/>
          <w:b/>
          <w:bCs/>
          <w:sz w:val="24"/>
          <w:szCs w:val="24"/>
        </w:rPr>
        <w:t>“En su casa hacía oficio para asistir a sus esposas: él mismo se lavaba su propia ropa y la remendaba, ordeñaba a su oveja, reparaba su calzado. Se atendía a sí mismo, hacía limpieza en su hogar, daba de comer y amarraba su camello, y comía con sus sirvientes; hacía el pan con ellos y cargaba él mismo su mercadería al mercado”</w:t>
      </w:r>
      <w:r w:rsidRPr="002757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7F8" w:rsidRPr="002757F8" w:rsidRDefault="002757F8" w:rsidP="002757F8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El Profeta de Al-lah, sal-lal-lahu ‘alaihi </w:t>
      </w:r>
      <w:proofErr w:type="gramStart"/>
      <w:r w:rsidRPr="002757F8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gramEnd"/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sal-lam, permaneció 23 años perseverando y luchando por la causa de Al-lah y por ustedes, hermanos; se esforzaba en la prédica y en comunicar el mensaje. Por guiar a todos los musulmanes fue que emigró fuera de la Meca, y al salir de sus recintos dijo: </w:t>
      </w:r>
      <w:r w:rsidRPr="002757F8">
        <w:rPr>
          <w:rFonts w:ascii="Times New Roman" w:eastAsia="Times New Roman" w:hAnsi="Times New Roman" w:cs="Times New Roman"/>
          <w:b/>
          <w:bCs/>
          <w:sz w:val="24"/>
          <w:szCs w:val="24"/>
        </w:rPr>
        <w:t>“¡Por Al-lah que eres la tierra más querida para mí! ¡Si no fuera que me hace salir tu gente, no saldría nunca de aquí!”</w:t>
      </w:r>
    </w:p>
    <w:p w:rsidR="002757F8" w:rsidRPr="002757F8" w:rsidRDefault="002757F8" w:rsidP="002757F8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Cuando fue a At-Taif tratando de cambiar de ambiente para tener más éxito en su prédica, los habitantes de esta ciudad le respondieron enviándole a sus hijos para que lo apedrearan hasta que la sangre corrió por sus pies; y cuando quiso volver a la Meca estando maltrecho y apesadumbrado, los quraishíes lo rechazaron y trataron de impedirle la entrada a la ciudad, el único que le dio protección fue Al Yubair ibn Mut’im, que le permitió entrar. Aun así, lo agredieron físicamente, lo apedrearon de nuevo provocando que sus dientes delanteros se partieran y le abrieron heridas en la </w:t>
      </w:r>
      <w:proofErr w:type="gramStart"/>
      <w:r w:rsidRPr="002757F8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gramEnd"/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. Por eso y por más, debemos siempre decir </w:t>
      </w:r>
      <w:r w:rsidRPr="002757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“que </w:t>
      </w:r>
      <w:proofErr w:type="gramStart"/>
      <w:r w:rsidRPr="002757F8">
        <w:rPr>
          <w:rFonts w:ascii="Times New Roman" w:eastAsia="Times New Roman" w:hAnsi="Times New Roman" w:cs="Times New Roman"/>
          <w:b/>
          <w:bCs/>
          <w:sz w:val="24"/>
          <w:szCs w:val="24"/>
        </w:rPr>
        <w:t>la paz</w:t>
      </w:r>
      <w:proofErr w:type="gramEnd"/>
      <w:r w:rsidRPr="002757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 las bendiciones de Al-lah sean con él”</w:t>
      </w: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cuando escuchemos su mención.</w:t>
      </w:r>
    </w:p>
    <w:p w:rsidR="002757F8" w:rsidRPr="002757F8" w:rsidRDefault="002757F8" w:rsidP="002757F8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F8">
        <w:rPr>
          <w:rFonts w:ascii="Times New Roman" w:eastAsia="Times New Roman" w:hAnsi="Times New Roman" w:cs="Times New Roman"/>
          <w:sz w:val="24"/>
          <w:szCs w:val="24"/>
        </w:rPr>
        <w:t>Le pido a Dios perdón por nuestras faltas. Háganlo ustedes también.</w:t>
      </w:r>
    </w:p>
    <w:p w:rsidR="002757F8" w:rsidRPr="002757F8" w:rsidRDefault="002757F8" w:rsidP="002757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La segunda parte </w:t>
      </w:r>
    </w:p>
    <w:p w:rsidR="002757F8" w:rsidRPr="002757F8" w:rsidRDefault="002757F8" w:rsidP="002757F8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Segundo Jutba </w:t>
      </w:r>
    </w:p>
    <w:p w:rsidR="002757F8" w:rsidRPr="002757F8" w:rsidRDefault="002757F8" w:rsidP="002757F8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F8">
        <w:rPr>
          <w:rFonts w:ascii="Times New Roman" w:eastAsia="Times New Roman" w:hAnsi="Times New Roman" w:cs="Times New Roman"/>
          <w:sz w:val="24"/>
          <w:szCs w:val="24"/>
        </w:rPr>
        <w:t>Siguiendo con la historia del Mensajero de Al-lah, sal-lal-lahu ‘alaihi wa sal-lam, él tuvo que salir de la Meca a Medina para continuar con la divulgación del Mensaje de su Señor, y estableció allí el primer Estado Islámico sobre las bases del monoteísmo, el amor al prójimo, la fraternidad, el socorro al oprimido, las leyes justas y la asistencia al débil y al necesitado.</w:t>
      </w:r>
    </w:p>
    <w:p w:rsidR="002757F8" w:rsidRPr="002757F8" w:rsidRDefault="002757F8" w:rsidP="002757F8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Quraish combatió en su contra en varias batallas, triunfó en algunas y murieron como mártires algunos de sus mejores Sahaba (Compañeros), que Al-lah esté complacido con ellos; sin embargo, Muhammad, la paz y las bendiciones de Al-lah sean con él, nunca perdió la fe en Su Señor, y finalmente sus esfuerzos fueron coronados con la liberación de la Meca. Un hecho significativo de la liberación de la Meca es que cuando sus habitantes escucharon que el Profeta, sal-lal-lahu ‘alaihi wa sal-lam, había ganado la batalla, se asustaron, pues pensaron en las agresiones que habían cometido contra él y que tomaría venganza; sin embargo, la entrada a la Meca fue totalmente pacífica. Muhammad, </w:t>
      </w:r>
      <w:proofErr w:type="gramStart"/>
      <w:r w:rsidRPr="002757F8">
        <w:rPr>
          <w:rFonts w:ascii="Times New Roman" w:eastAsia="Times New Roman" w:hAnsi="Times New Roman" w:cs="Times New Roman"/>
          <w:sz w:val="24"/>
          <w:szCs w:val="24"/>
        </w:rPr>
        <w:t>la paz</w:t>
      </w:r>
      <w:proofErr w:type="gramEnd"/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y las bendiciones de Al-lah sean con él, ordenó a los Sahaba que no hirieran ni maltrataran a nadie, un hecho poco común en esa época y que significó que muchas personas se convirtieran al Islam. Después, el Profeta, sal-</w:t>
      </w:r>
      <w:r w:rsidRPr="002757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lal-lahu ‘alaihi wa sal-lam, empezó a mandar expediciones de divulgación y de defensa, logró gobernar toda la Península Arábiga con paz y seguridad. </w:t>
      </w:r>
    </w:p>
    <w:p w:rsidR="002757F8" w:rsidRPr="002757F8" w:rsidRDefault="002757F8" w:rsidP="002757F8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Después que Al-lah perfeccionó y completó esta religión, y que el Mensajero de Al-lah cumpliera con su misión a cabalidad, Al-lah, Altísimo y Todopoderoso, reveló la Sura </w:t>
      </w:r>
      <w:r w:rsidRPr="002757F8">
        <w:rPr>
          <w:rFonts w:ascii="Times New Roman" w:eastAsia="Times New Roman" w:hAnsi="Times New Roman" w:cs="Times New Roman"/>
          <w:b/>
          <w:bCs/>
          <w:sz w:val="24"/>
          <w:szCs w:val="24"/>
        </w:rPr>
        <w:t>“El Socorro”</w:t>
      </w: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que dice: {En el nombre de Al-lah, Clemente, Misericordioso.</w:t>
      </w:r>
    </w:p>
    <w:p w:rsidR="002757F8" w:rsidRPr="002757F8" w:rsidRDefault="002757F8" w:rsidP="002757F8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F8">
        <w:rPr>
          <w:rFonts w:ascii="Times New Roman" w:eastAsia="Times New Roman" w:hAnsi="Times New Roman" w:cs="Times New Roman"/>
          <w:sz w:val="20"/>
          <w:szCs w:val="20"/>
        </w:rPr>
        <w:t>[¡Oh, Muhammad!]</w:t>
      </w: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Cuando llegue el </w:t>
      </w:r>
      <w:proofErr w:type="gramStart"/>
      <w:r w:rsidRPr="002757F8">
        <w:rPr>
          <w:rFonts w:ascii="Times New Roman" w:eastAsia="Times New Roman" w:hAnsi="Times New Roman" w:cs="Times New Roman"/>
          <w:sz w:val="24"/>
          <w:szCs w:val="24"/>
        </w:rPr>
        <w:t>socorro</w:t>
      </w:r>
      <w:proofErr w:type="gramEnd"/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de Al-lah y la victoria </w:t>
      </w:r>
      <w:r w:rsidRPr="002757F8">
        <w:rPr>
          <w:rFonts w:ascii="Times New Roman" w:eastAsia="Times New Roman" w:hAnsi="Times New Roman" w:cs="Times New Roman"/>
          <w:sz w:val="20"/>
          <w:szCs w:val="20"/>
        </w:rPr>
        <w:t>[la conquista de la Meca]</w:t>
      </w:r>
    </w:p>
    <w:p w:rsidR="002757F8" w:rsidRPr="002757F8" w:rsidRDefault="002757F8" w:rsidP="002757F8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F8">
        <w:rPr>
          <w:rFonts w:ascii="Times New Roman" w:eastAsia="Times New Roman" w:hAnsi="Times New Roman" w:cs="Times New Roman"/>
          <w:sz w:val="24"/>
          <w:szCs w:val="24"/>
        </w:rPr>
        <w:t>Y veas a los hombres ingresar en tropeles en la religión de Al-lah,</w:t>
      </w:r>
    </w:p>
    <w:p w:rsidR="002757F8" w:rsidRPr="002757F8" w:rsidRDefault="002757F8" w:rsidP="002757F8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Glorifica y alaba a tu Señor por ello, y pide Su perdón; por cierto que Él es Indulgente.} </w:t>
      </w:r>
      <w:r w:rsidRPr="002757F8">
        <w:rPr>
          <w:rFonts w:ascii="Times New Roman" w:eastAsia="Times New Roman" w:hAnsi="Times New Roman" w:cs="Times New Roman"/>
          <w:sz w:val="20"/>
          <w:szCs w:val="20"/>
        </w:rPr>
        <w:t>[Corán 110:1-3]</w:t>
      </w:r>
    </w:p>
    <w:p w:rsidR="002757F8" w:rsidRPr="002757F8" w:rsidRDefault="002757F8" w:rsidP="002757F8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Con esto le indicaba sutilmente la cercanía de su muerte, y le indicaba que la alabanza </w:t>
      </w:r>
      <w:proofErr w:type="gramStart"/>
      <w:r w:rsidRPr="002757F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Al-lah en el momento de la victoria y el poder era una señal de humildad y sometimiento a Al-lah.</w:t>
      </w:r>
    </w:p>
    <w:p w:rsidR="002757F8" w:rsidRPr="002757F8" w:rsidRDefault="002757F8" w:rsidP="002757F8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El Profeta, sal-lal-lahu ‘alaihi wa sal-lam, le indicó a sus Sahaba, que Al-lah esté complacido con ellos, la cercanía de su hora y la inminencia de su partida. Estando en el peregrinaje de la Despedida (Hiyyat ul Wada’) hizo </w:t>
      </w:r>
      <w:proofErr w:type="gramStart"/>
      <w:r w:rsidRPr="002757F8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Jutba ante todos y se despidió sutilmente de ellos, les dijo de forma reveladora: </w:t>
      </w:r>
      <w:r w:rsidRPr="002757F8">
        <w:rPr>
          <w:rFonts w:ascii="Times New Roman" w:eastAsia="Times New Roman" w:hAnsi="Times New Roman" w:cs="Times New Roman"/>
          <w:b/>
          <w:bCs/>
          <w:sz w:val="24"/>
          <w:szCs w:val="24"/>
        </w:rPr>
        <w:t>“Tal vez no nos veamos el próximo año”</w:t>
      </w:r>
      <w:r w:rsidRPr="002757F8">
        <w:rPr>
          <w:rFonts w:ascii="Times New Roman" w:eastAsia="Times New Roman" w:hAnsi="Times New Roman" w:cs="Times New Roman"/>
          <w:sz w:val="24"/>
          <w:szCs w:val="24"/>
        </w:rPr>
        <w:t>, según nos relata Muslim en su Sahih.</w:t>
      </w:r>
    </w:p>
    <w:p w:rsidR="002757F8" w:rsidRPr="002757F8" w:rsidRDefault="002757F8" w:rsidP="002757F8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¡Hermanos y hermanas en el Islam! Cuando le llegó la hora de la muerte al Mensajero de Al-lah, sal-lal-lahu ‘alaihi </w:t>
      </w:r>
      <w:proofErr w:type="gramStart"/>
      <w:r w:rsidRPr="002757F8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gramEnd"/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sal-lam, le vino un fuerte dolor de cabeza que fue intensificándose, y luego una fiebre muy alta que hacía temblar su cuerpo. Relató Abu Sa’id Al Judri, que Al-lah esté complacido con él: </w:t>
      </w:r>
      <w:r w:rsidRPr="002757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“Salió el Enviado de Al-lah cuando sufría la enfermedad de la cual murió, y tenía la cabeza cubierta por un paño amarrado. Se paró en el Minbar (púlpito) y dijo: ‘En verdad que a </w:t>
      </w:r>
      <w:proofErr w:type="gramStart"/>
      <w:r w:rsidRPr="002757F8"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proofErr w:type="gramEnd"/>
      <w:r w:rsidRPr="002757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siervo de Al-lah se le mostró la vida mundana y sus placeres, pero él eligió lo que hay junto a Al-lah’. Y nadie se dio cuenta de lo que les estaba diciendo, sólo Abu Baker”</w:t>
      </w: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757F8" w:rsidRPr="002757F8" w:rsidRDefault="002757F8" w:rsidP="002757F8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Cuando se hizo evidente la enfermedad del Profeta, la paz y las bendiciones de Al-lah sean con él, pidió permiso a sus esposas para ser atendido en los aposentos de ‘Aishah, que Al-lah esté complacido con ella, y esa es una muestra de su gran moral, sus modales y su ternura. Salió de la casa de Maimuna, que Al-lah esté complacido con </w:t>
      </w:r>
      <w:proofErr w:type="gramStart"/>
      <w:r w:rsidRPr="002757F8">
        <w:rPr>
          <w:rFonts w:ascii="Times New Roman" w:eastAsia="Times New Roman" w:hAnsi="Times New Roman" w:cs="Times New Roman"/>
          <w:sz w:val="24"/>
          <w:szCs w:val="24"/>
        </w:rPr>
        <w:t>ella</w:t>
      </w:r>
      <w:proofErr w:type="gramEnd"/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, apoyado en Al Fadl ibn Al ‘Abbas y ‘Ali ibn Abi Talib, que Al-lah esté complacido con ellos, pues no podía caminar solo. </w:t>
      </w:r>
    </w:p>
    <w:p w:rsidR="002757F8" w:rsidRPr="002757F8" w:rsidRDefault="002757F8" w:rsidP="002757F8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Y la hija </w:t>
      </w:r>
      <w:proofErr w:type="gramStart"/>
      <w:r w:rsidRPr="002757F8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Profeta, sal-lal-lahu ‘alaihi wa sal-lam, Fátima, que Al-lah esté complacido con ella, quien era la luz de sus ojos, decía: </w:t>
      </w:r>
      <w:r w:rsidRPr="002757F8">
        <w:rPr>
          <w:rFonts w:ascii="Times New Roman" w:eastAsia="Times New Roman" w:hAnsi="Times New Roman" w:cs="Times New Roman"/>
          <w:b/>
          <w:bCs/>
          <w:sz w:val="24"/>
          <w:szCs w:val="24"/>
        </w:rPr>
        <w:t>“¡Qué padecimiento, padre mío!”</w:t>
      </w: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Y él, que </w:t>
      </w:r>
      <w:proofErr w:type="gramStart"/>
      <w:r w:rsidRPr="002757F8">
        <w:rPr>
          <w:rFonts w:ascii="Times New Roman" w:eastAsia="Times New Roman" w:hAnsi="Times New Roman" w:cs="Times New Roman"/>
          <w:sz w:val="24"/>
          <w:szCs w:val="24"/>
        </w:rPr>
        <w:t>la paz</w:t>
      </w:r>
      <w:proofErr w:type="gramEnd"/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y bendiciones de Al-lah sean con él, le respondía: </w:t>
      </w:r>
      <w:r w:rsidRPr="002757F8">
        <w:rPr>
          <w:rFonts w:ascii="Times New Roman" w:eastAsia="Times New Roman" w:hAnsi="Times New Roman" w:cs="Times New Roman"/>
          <w:b/>
          <w:bCs/>
          <w:sz w:val="24"/>
          <w:szCs w:val="24"/>
        </w:rPr>
        <w:t>“Tu padre ya no sufrirá padecimiento alguno después de hoy”</w:t>
      </w: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757F8">
        <w:rPr>
          <w:rFonts w:ascii="Times New Roman" w:eastAsia="Times New Roman" w:hAnsi="Times New Roman" w:cs="Times New Roman"/>
          <w:sz w:val="20"/>
          <w:szCs w:val="20"/>
        </w:rPr>
        <w:t>[Bujari]</w:t>
      </w: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Estas palabras se consideran </w:t>
      </w:r>
      <w:proofErr w:type="gramStart"/>
      <w:r w:rsidRPr="002757F8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consuelo para los que sufrían al verlo en ese estado de entre sus familiares cercanos. </w:t>
      </w:r>
    </w:p>
    <w:p w:rsidR="002757F8" w:rsidRPr="002757F8" w:rsidRDefault="002757F8" w:rsidP="002757F8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La dolencia se hizo fuerte en el cuerpo </w:t>
      </w:r>
      <w:proofErr w:type="gramStart"/>
      <w:r w:rsidRPr="002757F8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Profeta, la paz y las bendiciones de Al-lah sean con él, tanto así, que lo mantuvo postrado en cama y sin salir. Sin embargo, su </w:t>
      </w:r>
      <w:r w:rsidRPr="002757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preocupación por la gente, el cumplimiento de las órdenes de Al-lah y la oración se mantenían. </w:t>
      </w:r>
    </w:p>
    <w:p w:rsidR="002757F8" w:rsidRPr="002757F8" w:rsidRDefault="002757F8" w:rsidP="002757F8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Otro de sus consejos finales, pronunciados con suma dificultad en sus horas extremas, es lo que relató Anas ibn Malik, que Al-lah esté complacido con él, sobre la recomendación final y general del Mensajero de Al-lah, sal-lal-lahu ‘alaihi wa sal-lam: </w:t>
      </w:r>
      <w:r w:rsidRPr="002757F8">
        <w:rPr>
          <w:rFonts w:ascii="Times New Roman" w:eastAsia="Times New Roman" w:hAnsi="Times New Roman" w:cs="Times New Roman"/>
          <w:b/>
          <w:bCs/>
          <w:sz w:val="24"/>
          <w:szCs w:val="24"/>
        </w:rPr>
        <w:t>“El rezo, el rezo y el buen trato hacia los sirvientes”</w:t>
      </w:r>
      <w:r w:rsidRPr="002757F8">
        <w:rPr>
          <w:rFonts w:ascii="Times New Roman" w:eastAsia="Times New Roman" w:hAnsi="Times New Roman" w:cs="Times New Roman"/>
          <w:sz w:val="24"/>
          <w:szCs w:val="24"/>
        </w:rPr>
        <w:t>, que lo pronunciaba con voz ronca y extrema dificultad.</w:t>
      </w:r>
    </w:p>
    <w:p w:rsidR="002757F8" w:rsidRPr="002757F8" w:rsidRDefault="002757F8" w:rsidP="002757F8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Una última mirada del gran amor y respeto que sentían los Sahaba, que Al-lah esté complacido con todos ellos, por el Profeta Muhammad, sal-lal-lahu ‘alaihi wa sal-lam, nos la da Anas ibn Malik, que Al-lah esté complacido con él, cuando nos dice: </w:t>
      </w:r>
      <w:r w:rsidRPr="002757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“…hasta que llegó el día lunes, y estando en las filas (los Sahaba, que Al-lah esté complacido con ellos) durante el rezo, de pronto vimos que el Profeta, la paz y las bendiciones de Al-lah sean con él, abrió su cortina y su figura surgió desde sus aposentos en pie y mirándonos. Su rostro era </w:t>
      </w:r>
      <w:proofErr w:type="gramStart"/>
      <w:r w:rsidRPr="002757F8">
        <w:rPr>
          <w:rFonts w:ascii="Times New Roman" w:eastAsia="Times New Roman" w:hAnsi="Times New Roman" w:cs="Times New Roman"/>
          <w:b/>
          <w:bCs/>
          <w:sz w:val="24"/>
          <w:szCs w:val="24"/>
        </w:rPr>
        <w:t>como</w:t>
      </w:r>
      <w:proofErr w:type="gramEnd"/>
      <w:r w:rsidRPr="002757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el papel del Corán (en su belleza y luminosidad) y pronto nos sonrió y empezó a reír. Casi armamos una confusión por el júbilo de ver al </w:t>
      </w:r>
      <w:proofErr w:type="gramStart"/>
      <w:r w:rsidRPr="002757F8">
        <w:rPr>
          <w:rFonts w:ascii="Times New Roman" w:eastAsia="Times New Roman" w:hAnsi="Times New Roman" w:cs="Times New Roman"/>
          <w:b/>
          <w:bCs/>
          <w:sz w:val="24"/>
          <w:szCs w:val="24"/>
        </w:rPr>
        <w:t>Profeta</w:t>
      </w:r>
      <w:proofErr w:type="gramEnd"/>
      <w:r w:rsidRPr="002757F8">
        <w:rPr>
          <w:rFonts w:ascii="Times New Roman" w:eastAsia="Times New Roman" w:hAnsi="Times New Roman" w:cs="Times New Roman"/>
          <w:b/>
          <w:bCs/>
          <w:sz w:val="24"/>
          <w:szCs w:val="24"/>
        </w:rPr>
        <w:t>, sal-lal-lahu ‘alaihi wa sal-lam. Abu Baker, que Al-lah esté complacido con él, hizo el intento de retroceder para rezar entre nosotros nuevamente, pero el Profeta, la paz y las bendiciones de Al-lah sean con él, le indicó que continuáramos con el rezo y volvió a correr la cortina”</w:t>
      </w: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757F8" w:rsidRPr="002757F8" w:rsidRDefault="002757F8" w:rsidP="002757F8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Esa fue la última vez que se le vio aparecer en público, pues poco después </w:t>
      </w:r>
      <w:proofErr w:type="gramStart"/>
      <w:r w:rsidRPr="002757F8">
        <w:rPr>
          <w:rFonts w:ascii="Times New Roman" w:eastAsia="Times New Roman" w:hAnsi="Times New Roman" w:cs="Times New Roman"/>
          <w:sz w:val="24"/>
          <w:szCs w:val="24"/>
        </w:rPr>
        <w:t>ese</w:t>
      </w:r>
      <w:proofErr w:type="gramEnd"/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mismo día falleció. </w:t>
      </w:r>
    </w:p>
    <w:p w:rsidR="002757F8" w:rsidRPr="002757F8" w:rsidRDefault="002757F8" w:rsidP="002757F8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Pidan bendiciones por el Profeta Muhammad, </w:t>
      </w:r>
      <w:proofErr w:type="gramStart"/>
      <w:r w:rsidRPr="002757F8">
        <w:rPr>
          <w:rFonts w:ascii="Times New Roman" w:eastAsia="Times New Roman" w:hAnsi="Times New Roman" w:cs="Times New Roman"/>
          <w:sz w:val="24"/>
          <w:szCs w:val="24"/>
        </w:rPr>
        <w:t>tal</w:t>
      </w:r>
      <w:proofErr w:type="gramEnd"/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como Dios se los ordena: {Ciertamente Al-lah y Sus Ángeles bendicen al Profeta. ¡Oh, creyentes! Pidan bendiciones y </w:t>
      </w:r>
      <w:proofErr w:type="gramStart"/>
      <w:r w:rsidRPr="002757F8">
        <w:rPr>
          <w:rFonts w:ascii="Times New Roman" w:eastAsia="Times New Roman" w:hAnsi="Times New Roman" w:cs="Times New Roman"/>
          <w:sz w:val="24"/>
          <w:szCs w:val="24"/>
        </w:rPr>
        <w:t>paz</w:t>
      </w:r>
      <w:proofErr w:type="gramEnd"/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por él.} </w:t>
      </w:r>
      <w:r w:rsidRPr="002757F8">
        <w:rPr>
          <w:rFonts w:ascii="Times New Roman" w:eastAsia="Times New Roman" w:hAnsi="Times New Roman" w:cs="Times New Roman"/>
          <w:sz w:val="20"/>
          <w:szCs w:val="20"/>
        </w:rPr>
        <w:t>[Corán 33:56]</w:t>
      </w:r>
    </w:p>
    <w:p w:rsidR="002757F8" w:rsidRPr="002757F8" w:rsidRDefault="002757F8" w:rsidP="002757F8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¡Oh Al-lah! Me refugio en Ti de desviarme o ser desviado, de equivocarme o de que me precipite en el error, de oprimir y ser oprimido, de ser ignorante o que </w:t>
      </w:r>
      <w:proofErr w:type="gramStart"/>
      <w:r w:rsidRPr="002757F8">
        <w:rPr>
          <w:rFonts w:ascii="Times New Roman" w:eastAsia="Times New Roman" w:hAnsi="Times New Roman" w:cs="Times New Roman"/>
          <w:sz w:val="24"/>
          <w:szCs w:val="24"/>
        </w:rPr>
        <w:t>sean</w:t>
      </w:r>
      <w:proofErr w:type="gramEnd"/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ignorantes conmigo.</w:t>
      </w:r>
    </w:p>
    <w:p w:rsidR="002757F8" w:rsidRPr="002757F8" w:rsidRDefault="002757F8" w:rsidP="002757F8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¡Oh Al-lah! Tú eres el Soberano, no existe dios excepto Tú. Tú eres mi Señor y yo soy Tu siervo. He sido injusto con mi </w:t>
      </w:r>
      <w:proofErr w:type="gramStart"/>
      <w:r w:rsidRPr="002757F8">
        <w:rPr>
          <w:rFonts w:ascii="Times New Roman" w:eastAsia="Times New Roman" w:hAnsi="Times New Roman" w:cs="Times New Roman"/>
          <w:sz w:val="24"/>
          <w:szCs w:val="24"/>
        </w:rPr>
        <w:t>alma</w:t>
      </w:r>
      <w:proofErr w:type="gramEnd"/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, reconozco mis pecados, perdona todas mis culpas y mis faltas, porque nadie perdona los pecados sino Tú. Guíame hacia los mejores modales, nadie guía </w:t>
      </w:r>
      <w:proofErr w:type="gramStart"/>
      <w:r w:rsidRPr="002757F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ellos sino Tú. Aleja de mí las malas obras, no las aleja nadie sino Tú.</w:t>
      </w:r>
    </w:p>
    <w:p w:rsidR="002757F8" w:rsidRPr="002757F8" w:rsidRDefault="002757F8" w:rsidP="002757F8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¡Oh Al-lah! Perdóname tanto los pecados que cometí </w:t>
      </w:r>
      <w:proofErr w:type="gramStart"/>
      <w:r w:rsidRPr="002757F8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gramEnd"/>
      <w:r w:rsidRPr="002757F8">
        <w:rPr>
          <w:rFonts w:ascii="Times New Roman" w:eastAsia="Times New Roman" w:hAnsi="Times New Roman" w:cs="Times New Roman"/>
          <w:sz w:val="24"/>
          <w:szCs w:val="24"/>
        </w:rPr>
        <w:t xml:space="preserve"> lo que dejé de hacer, y aquellos que haya cometido en secreto y públicamente, y lo que haya malgastado, como también aquellas cosas que Tú bien sabes de mí.</w:t>
      </w:r>
    </w:p>
    <w:p w:rsidR="00540D4F" w:rsidRPr="002757F8" w:rsidRDefault="00540D4F" w:rsidP="002757F8">
      <w:pPr>
        <w:rPr>
          <w:rFonts w:hint="cs"/>
          <w:rtl/>
          <w:lang w:bidi="ar-EG"/>
        </w:rPr>
      </w:pPr>
    </w:p>
    <w:sectPr w:rsidR="00540D4F" w:rsidRPr="002757F8" w:rsidSect="005E30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F8"/>
    <w:rsid w:val="002757F8"/>
    <w:rsid w:val="00540D4F"/>
    <w:rsid w:val="005E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EC93A2-AE80-4B52-B3FB-81FF7AF7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2757F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7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757F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</dc:creator>
  <cp:keywords/>
  <dc:description/>
  <cp:lastModifiedBy>Saber</cp:lastModifiedBy>
  <cp:revision>1</cp:revision>
  <dcterms:created xsi:type="dcterms:W3CDTF">2015-10-20T08:41:00Z</dcterms:created>
  <dcterms:modified xsi:type="dcterms:W3CDTF">2015-10-20T08:42:00Z</dcterms:modified>
</cp:coreProperties>
</file>