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57" w:rsidRDefault="00DF4457" w:rsidP="00DF445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Честность</w:t>
      </w:r>
    </w:p>
    <w:p w:rsidR="00DF4457" w:rsidRDefault="00DF4457" w:rsidP="00DF4457">
      <w:pPr>
        <w:jc w:val="center"/>
      </w:pPr>
      <w:r>
        <w:rPr>
          <w:noProof/>
        </w:rPr>
        <w:drawing>
          <wp:inline distT="0" distB="0" distL="0" distR="0" wp14:anchorId="36708CE4" wp14:editId="16D9C9E4">
            <wp:extent cx="2668905" cy="2232660"/>
            <wp:effectExtent l="0" t="0" r="0" b="0"/>
            <wp:docPr id="1" name="Picture 1" descr="http://www.islamreligion.com/articles_ru/images/Honesty-RU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ru/images/Honesty-RU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57" w:rsidRDefault="00DF4457" w:rsidP="00DF4457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исчезнет честность,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</w:t>
      </w:r>
      <w:r>
        <w:rPr>
          <w:b/>
          <w:bCs/>
          <w:color w:val="000000"/>
          <w:sz w:val="26"/>
          <w:szCs w:val="26"/>
        </w:rPr>
        <w:t>ждите Часа (Судного дня)»</w:t>
      </w:r>
      <w:r>
        <w:rPr>
          <w:color w:val="000000"/>
          <w:sz w:val="26"/>
          <w:szCs w:val="26"/>
        </w:rPr>
        <w:t>, – это слова Пророка Мухаммада (мир ему и благословение Аллаха). В этом хадисе он назвал нам один из признаков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Последнего Дня</w:t>
      </w:r>
      <w:r>
        <w:rPr>
          <w:color w:val="000000"/>
          <w:sz w:val="26"/>
          <w:szCs w:val="26"/>
        </w:rPr>
        <w:t>, когда людей будет окружать ложь и обман. Сейчас 21-й век. Посмотрите, каким стало наше отношение к честности. На словах мы ее восхваляем, а на деле – сторонимся. Хотим слышать от других правду, а сами – одобряем и приветствуем фильмы и передачи, которые поощряют обман и двуличие.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Мы, сами того не замечая, учим детей обману: когда просим их передать по телефону, что нас нет дома; когда на их глазах отклоняем приглашение, ссылаясь на кучу дел, которых нет. Ругаем детей за ложь, хотя сами подаем им дурной пример. Мы живем в обществе, пронизанном обманом, хитростью и лицемерием. Влияние общества и отрицательный пример родителей постепенно стирают искренность из детских сердец.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Честность вбирает в себя понятие верности и надежности. Она управляет  мыслями, словами, поступками, взаимоотношениями  людей. Это больше, чем просто точность или  правдивость. Честность – это и принципиальность, и здравый смысл. Ислам запрещает ложь и призывает к честности:</w:t>
      </w:r>
    </w:p>
    <w:p w:rsidR="00DF4457" w:rsidRDefault="00DF4457" w:rsidP="00DF445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 те, которые уверовали! Бойтесь Аллаха и будьте с правдивыми»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(Коран 9:119)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комментариях к этому аяту известный толкователь Корана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Ибн Касир</w:t>
      </w:r>
      <w:r>
        <w:rPr>
          <w:color w:val="000000"/>
          <w:sz w:val="26"/>
          <w:szCs w:val="26"/>
        </w:rPr>
        <w:t>сказал: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«Быть честным означает находиться среди правдивых, а потому быть защищенным от несчастий, а также прибегать к правде как к решению всех проблем».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Истинного, преданного Богу верующего отличают множество благородных качеств. Одно из них – искренность души и правдивость слов. Пророк Мухаммад  (мир ему и благословение Аллаха) был воплощением честности. Еще до Ислама он получил прозвище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«Аль-Амин» (заслуживающий доверия)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«Ас-Сыддык» (правдивый).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Однажды Мухаммад  (мир ему и благословение Аллаха) собрал мекканцев и спросил: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«О жители Мекки! Если бы я сказал, что из-за гор к вам приближается войско, вы поверили бы мне?»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 один голос люди ответили: «Да, ведь мы никогда не слышали, чтобы ты лгал!» Незапятнанная, благочестивая репутация Мухаммада (мир ему и благословение Аллаха) на протяжении 40 лет, – заставила всех без исключения признать его честность.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Даже такие заклятые враги Ислама как Абу Суфьян не порочили доброе имя Мухаммада (мир ему и благословение Аллаха). Когда Пророк (мир ему и благословение Аллаха)  отправил письмо византийскому императору Ираклию с призывом принять Ислам, тот обратился к мекканскому торговцу Абу Суфьяну. И хотя на тот момент Абу Суфьян не был мусульманином, он не стал возводить напраслину на Пророка (мир ему и благословение Аллаха), а сказал:</w:t>
      </w:r>
      <w:r>
        <w:rPr>
          <w:i/>
          <w:iCs/>
          <w:color w:val="000000"/>
          <w:sz w:val="26"/>
          <w:szCs w:val="26"/>
        </w:rPr>
        <w:t>«Он (Мухаммад)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велит нам поклоняться одному Аллаху и ничего не придавать Ему в сотоварищи, отказаться от того, чему поклонялись наши предки, совершать молитву, быть правдивыми, не прелюбодействовать, поддерживать родственные связи»</w:t>
      </w:r>
      <w:r>
        <w:rPr>
          <w:color w:val="000000"/>
          <w:sz w:val="26"/>
          <w:szCs w:val="26"/>
        </w:rPr>
        <w:t>.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Правдивость по отношению к Господу, к самому себе и к остальным людям – это и есть выражение искренности мусульманина. Поклонение Богу от чистого сердца говорит об искренности к Нему, подчинение Его законам </w:t>
      </w:r>
      <w:r>
        <w:rPr>
          <w:color w:val="000000"/>
          <w:sz w:val="26"/>
          <w:szCs w:val="26"/>
        </w:rPr>
        <w:softHyphen/>
        <w:t>– об искренности к самому себе, честность во взаимоотношениях (в торговле, в браке и т.д.) – об искренности к окружающим. Таким образом, несправедливость, мошенничество, фальсификация, утаивание информации, двуличие, – никогда не станут спутниками  истинного  верующего.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Мухаммад (мир ему и благословение Аллаха) предостерегает нас от лжи, и побуждает к честности:</w:t>
      </w:r>
    </w:p>
    <w:p w:rsidR="00DF4457" w:rsidRDefault="00DF4457" w:rsidP="00DF445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«Поистине, правдивость приводит к благочестию, а благочестие приводит к раю. И станет человек говорить правду до тех пор, пока не будет записан (у Аллаха) как правдивейший. Поистине, лживость приводит к греховности, а греховность приводит к огню. И станет человек лгать до тех пор, пока не будет записан (у Аллаха), как отъявленный лжец».</w:t>
      </w:r>
      <w:r>
        <w:rPr>
          <w:i/>
          <w:iCs/>
          <w:color w:val="000000"/>
          <w:sz w:val="26"/>
          <w:szCs w:val="26"/>
          <w:lang w:val="ru-RU"/>
        </w:rPr>
        <w:t>(Сахих аль-Бухари).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Честность и справедливость являются основой исламского общества. Оно не приемлет обмана в любом его  виде.  Абдулла ибн Умар – один из ближайших сподвижников Мухаммада (мир ему и благословение Аллаха), был необычайно богобоязненным человеком. Он проводил  ночи, моля Всевышнего о прощении, читая Коран. За привычку молиться по ночам его даже однажды прозвали «братом ночи». Как-то, находясь в кругу друзей, он прочитал следующие аяты:</w:t>
      </w:r>
    </w:p>
    <w:p w:rsidR="00DF4457" w:rsidRDefault="00DF4457" w:rsidP="00DF445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«Горе обвешивающим, которые хотят получить сполна, когда люди отмеривают им, а когда сами мерят или взвешивают для других, то наносят им урон. Разве не думают они, что будут воскрешены в Великий день – в тот день, когда люди предстанут перед Господом миров?»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(Коран 83:1-6)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Абдулла был настолько поражен этими словами, что не мог сдержать слез, и без конца повторял: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«день, когда люди предстанут перед Господом миров!»</w:t>
      </w:r>
      <w:r>
        <w:rPr>
          <w:color w:val="000000"/>
          <w:sz w:val="26"/>
          <w:szCs w:val="26"/>
        </w:rPr>
        <w:t>. Несмотря на то, что Абдулла был одним их самых порядочных и честных людей, упоминание о наказании для лжецов наполнило его страхом.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Мусульманин, ищущий расположения Всевышнего, и желающий идти путем праведных, должен помнить об опасности, которую таит ложь. И в то же время ему не стоит забывать о милости и любви Аллаха к верующим, о Его готовности прощать даже тяжкие грехи тем, кто усердствует на Его пути.</w:t>
      </w:r>
    </w:p>
    <w:p w:rsidR="00DF4457" w:rsidRDefault="00DF4457" w:rsidP="00DF445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«Честность спустилась с небес и поселилась глубоко в сердцах верующих. И был ниспослан Коран. Люди читают Коран и действуют в соответствии с Сунной»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аль-Бухари)</w:t>
      </w:r>
    </w:p>
    <w:p w:rsidR="00DF4457" w:rsidRDefault="00DF4457" w:rsidP="00DF445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завершении вспомним очередное изречение Пророка Мухаммада (мир ему и благословение Аллаха), в котором он призывает верующих к честности:</w:t>
      </w:r>
      <w:r>
        <w:rPr>
          <w:b/>
          <w:bCs/>
          <w:color w:val="000000"/>
          <w:sz w:val="26"/>
          <w:szCs w:val="26"/>
        </w:rPr>
        <w:t>«Пусть тот, кто уверовал в Аллаха и Последний день,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говорит благое, либо молчит».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(Сахих Муслим).</w:t>
      </w:r>
    </w:p>
    <w:p w:rsidR="00BA354B" w:rsidRPr="00DF4457" w:rsidRDefault="00BA354B" w:rsidP="00DF4457">
      <w:bookmarkStart w:id="0" w:name="_GoBack"/>
      <w:bookmarkEnd w:id="0"/>
    </w:p>
    <w:sectPr w:rsidR="00BA354B" w:rsidRPr="00DF44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B"/>
    <w:rsid w:val="00352E89"/>
    <w:rsid w:val="00662CED"/>
    <w:rsid w:val="006E5147"/>
    <w:rsid w:val="00896DFC"/>
    <w:rsid w:val="00B355EA"/>
    <w:rsid w:val="00BA354B"/>
    <w:rsid w:val="00DF4457"/>
    <w:rsid w:val="00E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2014-08-18T11:46:00Z</cp:lastPrinted>
  <dcterms:created xsi:type="dcterms:W3CDTF">2014-08-18T11:48:00Z</dcterms:created>
  <dcterms:modified xsi:type="dcterms:W3CDTF">2014-08-18T11:48:00Z</dcterms:modified>
</cp:coreProperties>
</file>