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A5" w:rsidRDefault="009D1CA5" w:rsidP="009D1CA5">
      <w:pPr>
        <w:pStyle w:val="Heading1"/>
        <w:shd w:val="clear" w:color="auto" w:fill="B2CCFF"/>
        <w:spacing w:before="330" w:beforeAutospacing="0" w:after="225" w:afterAutospacing="0"/>
        <w:jc w:val="center"/>
        <w:rPr>
          <w:color w:val="002A80"/>
          <w:sz w:val="34"/>
          <w:szCs w:val="34"/>
        </w:rPr>
      </w:pPr>
      <w:r>
        <w:rPr>
          <w:color w:val="002A80"/>
          <w:sz w:val="34"/>
          <w:szCs w:val="34"/>
        </w:rPr>
        <w:t>La adivinación</w:t>
      </w:r>
    </w:p>
    <w:p w:rsidR="009D1CA5" w:rsidRDefault="009D1CA5" w:rsidP="009D1CA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of 3)</w:t>
      </w:r>
    </w:p>
    <w:p w:rsidR="009D1CA5" w:rsidRDefault="009D1CA5" w:rsidP="009D1CA5">
      <w:pPr>
        <w:jc w:val="center"/>
      </w:pPr>
      <w:r>
        <w:rPr>
          <w:noProof/>
        </w:rPr>
        <w:drawing>
          <wp:inline distT="0" distB="0" distL="0" distR="0" wp14:anchorId="2605654E" wp14:editId="380C19D5">
            <wp:extent cx="2668905" cy="2668905"/>
            <wp:effectExtent l="0" t="0" r="0" b="0"/>
            <wp:docPr id="7" name="Picture 7" descr="http://www.islamreligion.com/articles/images/Fortunetelling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islamreligion.com/articles/images/Fortunetelling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 los seres humanos hay personas que afirman tener conocimiento de lo oculto y </w:t>
      </w:r>
      <w:proofErr w:type="gramStart"/>
      <w:r>
        <w:rPr>
          <w:color w:val="000000"/>
          <w:sz w:val="26"/>
          <w:szCs w:val="26"/>
        </w:rPr>
        <w:t>del</w:t>
      </w:r>
      <w:proofErr w:type="gramEnd"/>
      <w:r>
        <w:rPr>
          <w:color w:val="000000"/>
          <w:sz w:val="26"/>
          <w:szCs w:val="26"/>
        </w:rPr>
        <w:t xml:space="preserve"> futuro. Se los conoce por varios nombres, entre ellos: adivinos, agoreros, clarividentes, pitonisas, magos, pronosticadores, oráculos, astrólogos, quirománticos, etc. Estos adivinos utilizan diversos métodos y medios, de los cuales ellos afirman extraer su información; algunos de ellos son: leer las hojas del té, dibujar líneas, escribir números, leer las líneas de las manos, hacer horóscopos y cartas astrales, ver en la bola de cristal, arrojar huesos o flechas, leer la ceniza del cigarrillo, las cartas o el concho del chocolate, etc.</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Los que practican las artes ocultas, que afirman revelar lo oculto y predecir el futuro, pueden dividirse en dos categorías principales:</w:t>
      </w:r>
    </w:p>
    <w:p w:rsidR="009D1CA5" w:rsidRDefault="009D1CA5" w:rsidP="009D1C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Aquellos que no tienen conocimiento real </w:t>
      </w:r>
      <w:proofErr w:type="gramStart"/>
      <w:r>
        <w:rPr>
          <w:color w:val="000000"/>
          <w:sz w:val="26"/>
          <w:szCs w:val="26"/>
        </w:rPr>
        <w:t>ni</w:t>
      </w:r>
      <w:proofErr w:type="gramEnd"/>
      <w:r>
        <w:rPr>
          <w:color w:val="000000"/>
          <w:sz w:val="26"/>
          <w:szCs w:val="26"/>
        </w:rPr>
        <w:t xml:space="preserve"> secretos, sino que dependen de hablarle a sus clientes acerca de incidencias de carácter general que le ocurren a la mayoría de las personas. </w:t>
      </w:r>
      <w:proofErr w:type="gramStart"/>
      <w:r>
        <w:rPr>
          <w:color w:val="000000"/>
          <w:sz w:val="26"/>
          <w:szCs w:val="26"/>
        </w:rPr>
        <w:t>A menudo realizan una serie de rituales sin sentido, y luego hacen conjeturas generales calculadas.</w:t>
      </w:r>
      <w:proofErr w:type="gramEnd"/>
      <w:r>
        <w:rPr>
          <w:color w:val="000000"/>
          <w:sz w:val="26"/>
          <w:szCs w:val="26"/>
        </w:rPr>
        <w:t xml:space="preserve"> </w:t>
      </w:r>
      <w:proofErr w:type="gramStart"/>
      <w:r>
        <w:rPr>
          <w:color w:val="000000"/>
          <w:sz w:val="26"/>
          <w:szCs w:val="26"/>
        </w:rPr>
        <w:t>Algunas de sus conjeturas, debido a su generalidad, suelen resultar ciertas.</w:t>
      </w:r>
      <w:proofErr w:type="gramEnd"/>
      <w:r>
        <w:rPr>
          <w:color w:val="000000"/>
          <w:sz w:val="26"/>
          <w:szCs w:val="26"/>
        </w:rPr>
        <w:t xml:space="preserve"> La mayoría de la gente tiende a recordar las pocas predicciones que se hacen verdaderas, y olvidan pronto la mayoría de </w:t>
      </w:r>
      <w:proofErr w:type="gramStart"/>
      <w:r>
        <w:rPr>
          <w:color w:val="000000"/>
          <w:sz w:val="26"/>
          <w:szCs w:val="26"/>
        </w:rPr>
        <w:t>ellas</w:t>
      </w:r>
      <w:proofErr w:type="gramEnd"/>
      <w:r>
        <w:rPr>
          <w:color w:val="000000"/>
          <w:sz w:val="26"/>
          <w:szCs w:val="26"/>
        </w:rPr>
        <w:t xml:space="preserve">, que nunca se cumplen. Esta tendencia es el resultado </w:t>
      </w:r>
      <w:proofErr w:type="gramStart"/>
      <w:r>
        <w:rPr>
          <w:color w:val="000000"/>
          <w:sz w:val="26"/>
          <w:szCs w:val="26"/>
        </w:rPr>
        <w:t>del</w:t>
      </w:r>
      <w:proofErr w:type="gramEnd"/>
      <w:r>
        <w:rPr>
          <w:color w:val="000000"/>
          <w:sz w:val="26"/>
          <w:szCs w:val="26"/>
        </w:rPr>
        <w:t xml:space="preserve"> hecho de que después de algún tiempo, todas las predicciones tienden a convertirse en pensamientos casi olvidados en el subconsciente, hasta que algo ocurre y desencadena su recuerdo. </w:t>
      </w:r>
      <w:proofErr w:type="gramStart"/>
      <w:r>
        <w:rPr>
          <w:color w:val="000000"/>
          <w:sz w:val="26"/>
          <w:szCs w:val="26"/>
        </w:rPr>
        <w:t xml:space="preserve">Por ejemplo, en muchos países se ha convertido en una práctica común el publicar, a comienzos de </w:t>
      </w:r>
      <w:r>
        <w:rPr>
          <w:color w:val="000000"/>
          <w:sz w:val="26"/>
          <w:szCs w:val="26"/>
        </w:rPr>
        <w:lastRenderedPageBreak/>
        <w:t>cada año, diversas predicciones de adivinos famosos.</w:t>
      </w:r>
      <w:proofErr w:type="gramEnd"/>
      <w:r>
        <w:rPr>
          <w:color w:val="000000"/>
          <w:sz w:val="26"/>
          <w:szCs w:val="26"/>
        </w:rPr>
        <w:t xml:space="preserve"> Cuando se hizo una encuesta sobre las diversas predicciones para el año 1980, ¡se halló que el adivino más preciso solo tuvo </w:t>
      </w:r>
      <w:proofErr w:type="gramStart"/>
      <w:r>
        <w:rPr>
          <w:color w:val="000000"/>
          <w:sz w:val="26"/>
          <w:szCs w:val="26"/>
        </w:rPr>
        <w:t>un</w:t>
      </w:r>
      <w:proofErr w:type="gramEnd"/>
      <w:r>
        <w:rPr>
          <w:color w:val="000000"/>
          <w:sz w:val="26"/>
          <w:szCs w:val="26"/>
        </w:rPr>
        <w:t xml:space="preserve"> 24% de éxito en sus predicciones!</w:t>
      </w:r>
    </w:p>
    <w:p w:rsidR="009D1CA5" w:rsidRDefault="009D1CA5" w:rsidP="009D1CA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El segundo grupo es de aquellos que hacen contacto con los</w:t>
      </w:r>
      <w:r>
        <w:rPr>
          <w:rStyle w:val="apple-converted-space"/>
          <w:color w:val="000000"/>
          <w:sz w:val="26"/>
          <w:szCs w:val="26"/>
        </w:rPr>
        <w:t> </w:t>
      </w:r>
      <w:r>
        <w:rPr>
          <w:i/>
          <w:iCs/>
          <w:color w:val="000000"/>
          <w:sz w:val="26"/>
          <w:szCs w:val="26"/>
        </w:rPr>
        <w:t>yinnes</w:t>
      </w:r>
      <w:r>
        <w:rPr>
          <w:color w:val="000000"/>
          <w:sz w:val="26"/>
          <w:szCs w:val="26"/>
        </w:rPr>
        <w:t>. Este grupo es muy importante, debido a que implica generalmente el pecado grave del</w:t>
      </w:r>
      <w:r>
        <w:rPr>
          <w:rStyle w:val="apple-converted-space"/>
          <w:color w:val="000000"/>
          <w:sz w:val="26"/>
          <w:szCs w:val="26"/>
        </w:rPr>
        <w:t> </w:t>
      </w:r>
      <w:r>
        <w:rPr>
          <w:i/>
          <w:iCs/>
          <w:color w:val="000000"/>
          <w:sz w:val="26"/>
          <w:szCs w:val="26"/>
        </w:rPr>
        <w:t>Shirk</w:t>
      </w:r>
      <w:bookmarkStart w:id="0" w:name="_ftnref23939"/>
      <w:r>
        <w:rPr>
          <w:color w:val="000000"/>
          <w:sz w:val="26"/>
          <w:szCs w:val="26"/>
        </w:rPr>
        <w:fldChar w:fldCharType="begin"/>
      </w:r>
      <w:r>
        <w:rPr>
          <w:color w:val="000000"/>
          <w:sz w:val="26"/>
          <w:szCs w:val="26"/>
        </w:rPr>
        <w:instrText xml:space="preserve"> HYPERLINK "http://www.islamreligion.com/es/articles/4064/" \l "_ftn23939" \o " Esto significa asociar copartícipes con
Dios."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0"/>
      <w:r>
        <w:rPr>
          <w:color w:val="000000"/>
          <w:sz w:val="26"/>
          <w:szCs w:val="26"/>
        </w:rPr>
        <w:t>, y los que participan de ello a menudo tienden a ser muy precisos en su información, y de ese modo presentan verdadera</w:t>
      </w:r>
      <w:r>
        <w:rPr>
          <w:rStyle w:val="apple-converted-space"/>
          <w:color w:val="000000"/>
          <w:sz w:val="26"/>
          <w:szCs w:val="26"/>
        </w:rPr>
        <w:t> </w:t>
      </w:r>
      <w:r>
        <w:rPr>
          <w:i/>
          <w:iCs/>
          <w:color w:val="000000"/>
          <w:sz w:val="26"/>
          <w:szCs w:val="26"/>
        </w:rPr>
        <w:t>Fitnah</w:t>
      </w:r>
      <w:r>
        <w:rPr>
          <w:rStyle w:val="apple-converted-space"/>
          <w:color w:val="000000"/>
          <w:sz w:val="26"/>
          <w:szCs w:val="26"/>
        </w:rPr>
        <w:t> </w:t>
      </w:r>
      <w:r>
        <w:rPr>
          <w:color w:val="000000"/>
          <w:sz w:val="26"/>
          <w:szCs w:val="26"/>
        </w:rPr>
        <w:t>(tentaciones) tanto para musulmanes como para no musulmanes.</w:t>
      </w:r>
    </w:p>
    <w:p w:rsidR="009D1CA5" w:rsidRDefault="009D1CA5" w:rsidP="009D1CA5">
      <w:pPr>
        <w:pStyle w:val="Heading2"/>
        <w:shd w:val="clear" w:color="auto" w:fill="E1F4FD"/>
        <w:spacing w:before="225" w:after="150"/>
        <w:rPr>
          <w:color w:val="008000"/>
          <w:sz w:val="30"/>
          <w:szCs w:val="30"/>
        </w:rPr>
      </w:pPr>
      <w:r>
        <w:rPr>
          <w:color w:val="008000"/>
          <w:sz w:val="30"/>
          <w:szCs w:val="30"/>
        </w:rPr>
        <w:t>El mundo de los</w:t>
      </w:r>
      <w:r>
        <w:rPr>
          <w:rStyle w:val="apple-converted-space"/>
          <w:color w:val="008000"/>
          <w:sz w:val="30"/>
          <w:szCs w:val="30"/>
        </w:rPr>
        <w:t> </w:t>
      </w:r>
      <w:r>
        <w:rPr>
          <w:i/>
          <w:iCs/>
          <w:color w:val="008000"/>
          <w:sz w:val="30"/>
          <w:szCs w:val="30"/>
        </w:rPr>
        <w:t>yinnes</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Algunas personas </w:t>
      </w:r>
      <w:proofErr w:type="gramStart"/>
      <w:r>
        <w:rPr>
          <w:color w:val="000000"/>
          <w:sz w:val="26"/>
          <w:szCs w:val="26"/>
        </w:rPr>
        <w:t>han</w:t>
      </w:r>
      <w:proofErr w:type="gramEnd"/>
      <w:r>
        <w:rPr>
          <w:color w:val="000000"/>
          <w:sz w:val="26"/>
          <w:szCs w:val="26"/>
        </w:rPr>
        <w:t xml:space="preserve"> procurado negar la realidad de 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sobre quienes el Corán dedica un capítulo completo,</w:t>
      </w:r>
      <w:r>
        <w:rPr>
          <w:rStyle w:val="apple-converted-space"/>
          <w:color w:val="000000"/>
          <w:sz w:val="26"/>
          <w:szCs w:val="26"/>
        </w:rPr>
        <w:t> </w:t>
      </w:r>
      <w:r>
        <w:rPr>
          <w:i/>
          <w:iCs/>
          <w:color w:val="000000"/>
          <w:sz w:val="26"/>
          <w:szCs w:val="26"/>
        </w:rPr>
        <w:t>Surah Al Yinn</w:t>
      </w:r>
      <w:r>
        <w:rPr>
          <w:rStyle w:val="apple-converted-space"/>
          <w:color w:val="000000"/>
          <w:sz w:val="26"/>
          <w:szCs w:val="26"/>
        </w:rPr>
        <w:t> </w:t>
      </w:r>
      <w:r>
        <w:rPr>
          <w:color w:val="000000"/>
          <w:sz w:val="26"/>
          <w:szCs w:val="26"/>
        </w:rPr>
        <w:t>(capítulo 72). Al tomar el sentido literal de la palabra</w:t>
      </w:r>
      <w:r>
        <w:rPr>
          <w:rStyle w:val="apple-converted-space"/>
          <w:color w:val="000000"/>
          <w:sz w:val="26"/>
          <w:szCs w:val="26"/>
        </w:rPr>
        <w:t> </w:t>
      </w:r>
      <w:r>
        <w:rPr>
          <w:i/>
          <w:iCs/>
          <w:color w:val="000000"/>
          <w:sz w:val="26"/>
          <w:szCs w:val="26"/>
        </w:rPr>
        <w:t>yinn</w:t>
      </w:r>
      <w:r>
        <w:rPr>
          <w:color w:val="000000"/>
          <w:sz w:val="26"/>
          <w:szCs w:val="26"/>
        </w:rPr>
        <w:t xml:space="preserve">, que proviene </w:t>
      </w:r>
      <w:proofErr w:type="gramStart"/>
      <w:r>
        <w:rPr>
          <w:color w:val="000000"/>
          <w:sz w:val="26"/>
          <w:szCs w:val="26"/>
        </w:rPr>
        <w:t>del</w:t>
      </w:r>
      <w:proofErr w:type="gramEnd"/>
      <w:r>
        <w:rPr>
          <w:color w:val="000000"/>
          <w:sz w:val="26"/>
          <w:szCs w:val="26"/>
        </w:rPr>
        <w:t xml:space="preserve"> verbo</w:t>
      </w:r>
      <w:r>
        <w:rPr>
          <w:rStyle w:val="apple-converted-space"/>
          <w:color w:val="000000"/>
          <w:sz w:val="26"/>
          <w:szCs w:val="26"/>
        </w:rPr>
        <w:t> </w:t>
      </w:r>
      <w:r>
        <w:rPr>
          <w:i/>
          <w:iCs/>
          <w:color w:val="000000"/>
          <w:sz w:val="26"/>
          <w:szCs w:val="26"/>
        </w:rPr>
        <w:t>yanna</w:t>
      </w:r>
      <w:r>
        <w:rPr>
          <w:color w:val="000000"/>
          <w:sz w:val="26"/>
          <w:szCs w:val="26"/>
        </w:rPr>
        <w:t>,</w:t>
      </w:r>
      <w:r>
        <w:rPr>
          <w:rStyle w:val="apple-converted-space"/>
          <w:color w:val="000000"/>
          <w:sz w:val="26"/>
          <w:szCs w:val="26"/>
        </w:rPr>
        <w:t> </w:t>
      </w:r>
      <w:r>
        <w:rPr>
          <w:i/>
          <w:iCs/>
          <w:color w:val="000000"/>
          <w:sz w:val="26"/>
          <w:szCs w:val="26"/>
        </w:rPr>
        <w:t>iayunnu</w:t>
      </w:r>
      <w:r>
        <w:rPr>
          <w:rStyle w:val="apple-converted-space"/>
          <w:color w:val="000000"/>
          <w:sz w:val="26"/>
          <w:szCs w:val="26"/>
        </w:rPr>
        <w:t> </w:t>
      </w:r>
      <w:r>
        <w:rPr>
          <w:color w:val="000000"/>
          <w:sz w:val="26"/>
          <w:szCs w:val="26"/>
        </w:rPr>
        <w:t>(cubrir, ocultar o disimular), afirman que la palabra</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 xml:space="preserve">en realidad se refiere a “extranjeros inteligentes”. Otros </w:t>
      </w:r>
      <w:proofErr w:type="gramStart"/>
      <w:r>
        <w:rPr>
          <w:color w:val="000000"/>
          <w:sz w:val="26"/>
          <w:szCs w:val="26"/>
        </w:rPr>
        <w:t>han</w:t>
      </w:r>
      <w:proofErr w:type="gramEnd"/>
      <w:r>
        <w:rPr>
          <w:color w:val="000000"/>
          <w:sz w:val="26"/>
          <w:szCs w:val="26"/>
        </w:rPr>
        <w:t xml:space="preserve"> afirmado que</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es un humano que no tiene una mente verdadera en su cabeza, sino una naturaleza fiera. Pero la realidad es que 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representan otra creación de Dios que coexiste con los humanos en la Tierra. Dios creó a 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 xml:space="preserve">antes de crear a la humanidad, y también utilizó </w:t>
      </w:r>
      <w:proofErr w:type="gramStart"/>
      <w:r>
        <w:rPr>
          <w:color w:val="000000"/>
          <w:sz w:val="26"/>
          <w:szCs w:val="26"/>
        </w:rPr>
        <w:t>un</w:t>
      </w:r>
      <w:proofErr w:type="gramEnd"/>
      <w:r>
        <w:rPr>
          <w:color w:val="000000"/>
          <w:sz w:val="26"/>
          <w:szCs w:val="26"/>
        </w:rPr>
        <w:t xml:space="preserve"> conjunto de elementos diferente al que usó para los seres humanos. Dios dice:</w:t>
      </w:r>
    </w:p>
    <w:p w:rsidR="009D1CA5" w:rsidRDefault="009D1CA5" w:rsidP="009D1CA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“He creado al ser humano de arcilla, un barro maleable.</w:t>
      </w:r>
      <w:proofErr w:type="gramEnd"/>
      <w:r>
        <w:rPr>
          <w:b/>
          <w:bCs/>
          <w:color w:val="000000"/>
          <w:sz w:val="26"/>
          <w:szCs w:val="26"/>
        </w:rPr>
        <w:t xml:space="preserve"> Y al</w:t>
      </w:r>
      <w:r>
        <w:rPr>
          <w:b/>
          <w:bCs/>
          <w:i/>
          <w:iCs/>
          <w:color w:val="000000"/>
          <w:sz w:val="26"/>
          <w:szCs w:val="26"/>
        </w:rPr>
        <w:t>yinn</w:t>
      </w:r>
      <w:r>
        <w:rPr>
          <w:rStyle w:val="apple-converted-space"/>
          <w:b/>
          <w:bCs/>
          <w:color w:val="000000"/>
          <w:sz w:val="26"/>
          <w:szCs w:val="26"/>
        </w:rPr>
        <w:t> </w:t>
      </w:r>
      <w:r>
        <w:rPr>
          <w:b/>
          <w:bCs/>
          <w:color w:val="000000"/>
          <w:sz w:val="26"/>
          <w:szCs w:val="26"/>
        </w:rPr>
        <w:t>lo había creado ya antes de fuego”. (Corán 15:26-27)</w:t>
      </w:r>
    </w:p>
    <w:p w:rsidR="009D1CA5" w:rsidRDefault="009D1CA5" w:rsidP="009D1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llamó</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debido a que están ocultos a los ojos de los humanos.</w:t>
      </w:r>
      <w:proofErr w:type="gramEnd"/>
      <w:r>
        <w:rPr>
          <w:rStyle w:val="apple-converted-space"/>
          <w:color w:val="000000"/>
          <w:sz w:val="26"/>
          <w:szCs w:val="26"/>
        </w:rPr>
        <w:t> </w:t>
      </w:r>
      <w:proofErr w:type="gramStart"/>
      <w:r>
        <w:rPr>
          <w:i/>
          <w:iCs/>
          <w:color w:val="000000"/>
          <w:sz w:val="26"/>
          <w:szCs w:val="26"/>
        </w:rPr>
        <w:t>Iblís</w:t>
      </w:r>
      <w:r>
        <w:rPr>
          <w:color w:val="000000"/>
          <w:sz w:val="26"/>
          <w:szCs w:val="26"/>
        </w:rPr>
        <w:t>(</w:t>
      </w:r>
      <w:proofErr w:type="gramEnd"/>
      <w:r>
        <w:rPr>
          <w:color w:val="000000"/>
          <w:sz w:val="26"/>
          <w:szCs w:val="26"/>
        </w:rPr>
        <w:t>Satanás) estaba en compañía de los ángeles a quienes Dios les ordenó que se postraran en señal de respeto ante Adán. Cuando él se negó a postrarse y se le preguntó el porqué, dijo:</w:t>
      </w:r>
    </w:p>
    <w:p w:rsidR="009D1CA5" w:rsidRDefault="009D1CA5" w:rsidP="009D1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“Yo soy superior </w:t>
      </w:r>
      <w:proofErr w:type="gramStart"/>
      <w:r>
        <w:rPr>
          <w:b/>
          <w:bCs/>
          <w:color w:val="000000"/>
          <w:sz w:val="26"/>
          <w:szCs w:val="26"/>
        </w:rPr>
        <w:t>a</w:t>
      </w:r>
      <w:proofErr w:type="gramEnd"/>
      <w:r>
        <w:rPr>
          <w:b/>
          <w:bCs/>
          <w:color w:val="000000"/>
          <w:sz w:val="26"/>
          <w:szCs w:val="26"/>
        </w:rPr>
        <w:t xml:space="preserve"> él. A mí me creaste de fuego, mientras que </w:t>
      </w:r>
      <w:proofErr w:type="gramStart"/>
      <w:r>
        <w:rPr>
          <w:b/>
          <w:bCs/>
          <w:color w:val="000000"/>
          <w:sz w:val="26"/>
          <w:szCs w:val="26"/>
        </w:rPr>
        <w:t>a</w:t>
      </w:r>
      <w:proofErr w:type="gramEnd"/>
      <w:r>
        <w:rPr>
          <w:b/>
          <w:bCs/>
          <w:color w:val="000000"/>
          <w:sz w:val="26"/>
          <w:szCs w:val="26"/>
        </w:rPr>
        <w:t xml:space="preserve"> él lo creaste de barro”. (Corán 38:76)</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Aisha reportó que el Profeta (Dios lo bendiga) dijo:</w:t>
      </w:r>
      <w:r>
        <w:rPr>
          <w:rStyle w:val="apple-converted-space"/>
          <w:color w:val="000000"/>
          <w:sz w:val="26"/>
          <w:szCs w:val="26"/>
        </w:rPr>
        <w:t> </w:t>
      </w:r>
      <w:r>
        <w:rPr>
          <w:b/>
          <w:bCs/>
          <w:color w:val="000000"/>
          <w:sz w:val="26"/>
          <w:szCs w:val="26"/>
        </w:rPr>
        <w:t xml:space="preserve">“Los ángeles fueron creados de </w:t>
      </w:r>
      <w:proofErr w:type="gramStart"/>
      <w:r>
        <w:rPr>
          <w:b/>
          <w:bCs/>
          <w:color w:val="000000"/>
          <w:sz w:val="26"/>
          <w:szCs w:val="26"/>
        </w:rPr>
        <w:t>luz</w:t>
      </w:r>
      <w:proofErr w:type="gramEnd"/>
      <w:r>
        <w:rPr>
          <w:b/>
          <w:bCs/>
          <w:color w:val="000000"/>
          <w:sz w:val="26"/>
          <w:szCs w:val="26"/>
        </w:rPr>
        <w:t xml:space="preserve"> y los</w:t>
      </w:r>
      <w:r>
        <w:rPr>
          <w:rStyle w:val="apple-converted-space"/>
          <w:b/>
          <w:bCs/>
          <w:color w:val="000000"/>
          <w:sz w:val="26"/>
          <w:szCs w:val="26"/>
        </w:rPr>
        <w:t> </w:t>
      </w:r>
      <w:r>
        <w:rPr>
          <w:b/>
          <w:bCs/>
          <w:i/>
          <w:iCs/>
          <w:color w:val="000000"/>
          <w:sz w:val="26"/>
          <w:szCs w:val="26"/>
        </w:rPr>
        <w:t>yinnes</w:t>
      </w:r>
      <w:r>
        <w:rPr>
          <w:rStyle w:val="apple-converted-space"/>
          <w:b/>
          <w:bCs/>
          <w:color w:val="000000"/>
          <w:sz w:val="26"/>
          <w:szCs w:val="26"/>
        </w:rPr>
        <w:t> </w:t>
      </w:r>
      <w:r>
        <w:rPr>
          <w:b/>
          <w:bCs/>
          <w:color w:val="000000"/>
          <w:sz w:val="26"/>
          <w:szCs w:val="26"/>
        </w:rPr>
        <w:t>de fuego sin humo”. (</w:t>
      </w:r>
      <w:r>
        <w:rPr>
          <w:b/>
          <w:bCs/>
          <w:i/>
          <w:iCs/>
          <w:color w:val="000000"/>
          <w:sz w:val="26"/>
          <w:szCs w:val="26"/>
        </w:rPr>
        <w:t>Sahih Muslim</w:t>
      </w:r>
      <w:r>
        <w:rPr>
          <w:b/>
          <w:bCs/>
          <w:color w:val="000000"/>
          <w:sz w:val="26"/>
          <w:szCs w:val="26"/>
        </w:rPr>
        <w:t>)</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dijo:</w:t>
      </w:r>
    </w:p>
    <w:p w:rsidR="009D1CA5" w:rsidRDefault="009D1CA5" w:rsidP="009D1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“[Recuerda] cuando dije a los ángeles: ‘Hagan una reverencia ante Adán’. La hicieron, excepto Iblís, que era un</w:t>
      </w:r>
      <w:r>
        <w:rPr>
          <w:b/>
          <w:bCs/>
          <w:i/>
          <w:iCs/>
          <w:color w:val="000000"/>
          <w:sz w:val="26"/>
          <w:szCs w:val="26"/>
        </w:rPr>
        <w:t>yinn</w:t>
      </w:r>
      <w:r>
        <w:rPr>
          <w:b/>
          <w:bCs/>
          <w:color w:val="000000"/>
          <w:sz w:val="26"/>
          <w:szCs w:val="26"/>
        </w:rPr>
        <w:t>, y desobedeció la orden de su Señor”. (Corán 18:50)</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es incorrecto considerarlo </w:t>
      </w:r>
      <w:proofErr w:type="gramStart"/>
      <w:r>
        <w:rPr>
          <w:color w:val="000000"/>
          <w:sz w:val="26"/>
          <w:szCs w:val="26"/>
        </w:rPr>
        <w:t>un</w:t>
      </w:r>
      <w:proofErr w:type="gramEnd"/>
      <w:r>
        <w:rPr>
          <w:color w:val="000000"/>
          <w:sz w:val="26"/>
          <w:szCs w:val="26"/>
        </w:rPr>
        <w:t xml:space="preserve"> ángel caído o algo similar.</w:t>
      </w:r>
    </w:p>
    <w:p w:rsidR="009D1CA5" w:rsidRDefault="009D1CA5" w:rsidP="009D1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se pueden dividir en tres categorías principales en relación a sus modos de existencia.</w:t>
      </w:r>
      <w:proofErr w:type="gramEnd"/>
      <w:r>
        <w:rPr>
          <w:color w:val="000000"/>
          <w:sz w:val="26"/>
          <w:szCs w:val="26"/>
        </w:rPr>
        <w:t xml:space="preserve"> El Profeta dijo:</w:t>
      </w:r>
    </w:p>
    <w:p w:rsidR="009D1CA5" w:rsidRDefault="009D1CA5" w:rsidP="009D1CA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“Hay tres tipos de</w:t>
      </w:r>
      <w:r>
        <w:rPr>
          <w:rStyle w:val="apple-converted-space"/>
          <w:b/>
          <w:bCs/>
          <w:color w:val="000000"/>
          <w:sz w:val="26"/>
          <w:szCs w:val="26"/>
        </w:rPr>
        <w:t> </w:t>
      </w:r>
      <w:r>
        <w:rPr>
          <w:b/>
          <w:bCs/>
          <w:i/>
          <w:iCs/>
          <w:color w:val="000000"/>
          <w:sz w:val="26"/>
          <w:szCs w:val="26"/>
        </w:rPr>
        <w:t>yinnes</w:t>
      </w:r>
      <w:r>
        <w:rPr>
          <w:b/>
          <w:bCs/>
          <w:color w:val="000000"/>
          <w:sz w:val="26"/>
          <w:szCs w:val="26"/>
        </w:rPr>
        <w:t xml:space="preserve">: </w:t>
      </w:r>
      <w:proofErr w:type="gramStart"/>
      <w:r>
        <w:rPr>
          <w:b/>
          <w:bCs/>
          <w:color w:val="000000"/>
          <w:sz w:val="26"/>
          <w:szCs w:val="26"/>
        </w:rPr>
        <w:t>Un</w:t>
      </w:r>
      <w:proofErr w:type="gramEnd"/>
      <w:r>
        <w:rPr>
          <w:b/>
          <w:bCs/>
          <w:color w:val="000000"/>
          <w:sz w:val="26"/>
          <w:szCs w:val="26"/>
        </w:rPr>
        <w:t xml:space="preserve"> tipo que vuela por los aires todo el tiempo, otro tipo que existe como serpientes y perros, y hay un tipo terrestre que reside en un lugar o deambula por ahí”. (</w:t>
      </w:r>
      <w:r>
        <w:rPr>
          <w:b/>
          <w:bCs/>
          <w:i/>
          <w:iCs/>
          <w:color w:val="000000"/>
          <w:sz w:val="26"/>
          <w:szCs w:val="26"/>
        </w:rPr>
        <w:t>At-Tabari y Al Hakim</w:t>
      </w:r>
      <w:r>
        <w:rPr>
          <w:b/>
          <w:bCs/>
          <w:color w:val="000000"/>
          <w:sz w:val="26"/>
          <w:szCs w:val="26"/>
        </w:rPr>
        <w:t>)</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 xml:space="preserve">pueden ser divididos en dos categorías en relación a su </w:t>
      </w:r>
      <w:proofErr w:type="gramStart"/>
      <w:r>
        <w:rPr>
          <w:color w:val="000000"/>
          <w:sz w:val="26"/>
          <w:szCs w:val="26"/>
        </w:rPr>
        <w:t>fe</w:t>
      </w:r>
      <w:proofErr w:type="gramEnd"/>
      <w:r>
        <w:rPr>
          <w:color w:val="000000"/>
          <w:sz w:val="26"/>
          <w:szCs w:val="26"/>
        </w:rPr>
        <w:t>: musulmanes (creyentes) y</w:t>
      </w:r>
      <w:r>
        <w:rPr>
          <w:rStyle w:val="apple-converted-space"/>
          <w:color w:val="000000"/>
          <w:sz w:val="26"/>
          <w:szCs w:val="26"/>
        </w:rPr>
        <w:t> </w:t>
      </w:r>
      <w:r>
        <w:rPr>
          <w:i/>
          <w:iCs/>
          <w:color w:val="000000"/>
          <w:sz w:val="26"/>
          <w:szCs w:val="26"/>
        </w:rPr>
        <w:t>káfires</w:t>
      </w:r>
      <w:r>
        <w:rPr>
          <w:rStyle w:val="apple-converted-space"/>
          <w:color w:val="000000"/>
          <w:sz w:val="26"/>
          <w:szCs w:val="26"/>
        </w:rPr>
        <w:t> </w:t>
      </w:r>
      <w:r>
        <w:rPr>
          <w:color w:val="000000"/>
          <w:sz w:val="26"/>
          <w:szCs w:val="26"/>
        </w:rPr>
        <w:t>(incrédulos). Dios se refiere a los</w:t>
      </w:r>
      <w:r>
        <w:rPr>
          <w:rStyle w:val="apple-converted-space"/>
          <w:color w:val="000000"/>
          <w:sz w:val="26"/>
          <w:szCs w:val="26"/>
        </w:rPr>
        <w:t> </w:t>
      </w:r>
      <w:r>
        <w:rPr>
          <w:i/>
          <w:iCs/>
          <w:color w:val="000000"/>
          <w:sz w:val="26"/>
          <w:szCs w:val="26"/>
        </w:rPr>
        <w:t>yinnes</w:t>
      </w:r>
      <w:r>
        <w:rPr>
          <w:color w:val="000000"/>
          <w:sz w:val="26"/>
          <w:szCs w:val="26"/>
        </w:rPr>
        <w:t>creyentes en</w:t>
      </w:r>
      <w:r>
        <w:rPr>
          <w:rStyle w:val="apple-converted-space"/>
          <w:color w:val="000000"/>
          <w:sz w:val="26"/>
          <w:szCs w:val="26"/>
        </w:rPr>
        <w:t> </w:t>
      </w:r>
      <w:r>
        <w:rPr>
          <w:i/>
          <w:iCs/>
          <w:color w:val="000000"/>
          <w:sz w:val="26"/>
          <w:szCs w:val="26"/>
        </w:rPr>
        <w:t>Surah Al Yinn</w:t>
      </w:r>
      <w:r>
        <w:rPr>
          <w:rStyle w:val="apple-converted-space"/>
          <w:color w:val="000000"/>
          <w:sz w:val="26"/>
          <w:szCs w:val="26"/>
        </w:rPr>
        <w:t> </w:t>
      </w:r>
      <w:r>
        <w:rPr>
          <w:color w:val="000000"/>
          <w:sz w:val="26"/>
          <w:szCs w:val="26"/>
        </w:rPr>
        <w:t>de la siguiente manera:</w:t>
      </w:r>
    </w:p>
    <w:p w:rsidR="009D1CA5" w:rsidRDefault="009D1CA5" w:rsidP="009D1CA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Muhammad!]</w:t>
      </w:r>
      <w:proofErr w:type="gramEnd"/>
      <w:r>
        <w:rPr>
          <w:b/>
          <w:bCs/>
          <w:color w:val="000000"/>
          <w:sz w:val="26"/>
          <w:szCs w:val="26"/>
        </w:rPr>
        <w:t xml:space="preserve"> Di: Me ha sido revelado que </w:t>
      </w:r>
      <w:proofErr w:type="gramStart"/>
      <w:r>
        <w:rPr>
          <w:b/>
          <w:bCs/>
          <w:color w:val="000000"/>
          <w:sz w:val="26"/>
          <w:szCs w:val="26"/>
        </w:rPr>
        <w:t>un</w:t>
      </w:r>
      <w:proofErr w:type="gramEnd"/>
      <w:r>
        <w:rPr>
          <w:b/>
          <w:bCs/>
          <w:color w:val="000000"/>
          <w:sz w:val="26"/>
          <w:szCs w:val="26"/>
        </w:rPr>
        <w:t xml:space="preserve"> grupo de</w:t>
      </w:r>
      <w:r>
        <w:rPr>
          <w:rStyle w:val="apple-converted-space"/>
          <w:b/>
          <w:bCs/>
          <w:color w:val="000000"/>
          <w:sz w:val="26"/>
          <w:szCs w:val="26"/>
        </w:rPr>
        <w:t> </w:t>
      </w:r>
      <w:r>
        <w:rPr>
          <w:b/>
          <w:bCs/>
          <w:i/>
          <w:iCs/>
          <w:color w:val="000000"/>
          <w:sz w:val="26"/>
          <w:szCs w:val="26"/>
        </w:rPr>
        <w:t>yinnes</w:t>
      </w:r>
      <w:r>
        <w:rPr>
          <w:rStyle w:val="apple-converted-space"/>
          <w:b/>
          <w:bCs/>
          <w:color w:val="000000"/>
          <w:sz w:val="26"/>
          <w:szCs w:val="26"/>
        </w:rPr>
        <w:t> </w:t>
      </w:r>
      <w:r>
        <w:rPr>
          <w:b/>
          <w:bCs/>
          <w:color w:val="000000"/>
          <w:sz w:val="26"/>
          <w:szCs w:val="26"/>
        </w:rPr>
        <w:t xml:space="preserve">dijeron al escuchar [la recitación del Corán]: ‘Hemos oído una recitación maravillosa que guía al sendero recto. Creemos en la recitación y no caeremos en la idolatría adorando </w:t>
      </w:r>
      <w:proofErr w:type="gramStart"/>
      <w:r>
        <w:rPr>
          <w:b/>
          <w:bCs/>
          <w:color w:val="000000"/>
          <w:sz w:val="26"/>
          <w:szCs w:val="26"/>
        </w:rPr>
        <w:t>a</w:t>
      </w:r>
      <w:proofErr w:type="gramEnd"/>
      <w:r>
        <w:rPr>
          <w:b/>
          <w:bCs/>
          <w:color w:val="000000"/>
          <w:sz w:val="26"/>
          <w:szCs w:val="26"/>
        </w:rPr>
        <w:t xml:space="preserve"> otro que Dios. Él, exaltada sea Su grandeza, no ha tomado compañera </w:t>
      </w:r>
      <w:proofErr w:type="gramStart"/>
      <w:r>
        <w:rPr>
          <w:b/>
          <w:bCs/>
          <w:color w:val="000000"/>
          <w:sz w:val="26"/>
          <w:szCs w:val="26"/>
        </w:rPr>
        <w:t>ni</w:t>
      </w:r>
      <w:proofErr w:type="gramEnd"/>
      <w:r>
        <w:rPr>
          <w:b/>
          <w:bCs/>
          <w:color w:val="000000"/>
          <w:sz w:val="26"/>
          <w:szCs w:val="26"/>
        </w:rPr>
        <w:t xml:space="preserve"> hijo. No obstante, </w:t>
      </w:r>
      <w:proofErr w:type="gramStart"/>
      <w:r>
        <w:rPr>
          <w:b/>
          <w:bCs/>
          <w:color w:val="000000"/>
          <w:sz w:val="26"/>
          <w:szCs w:val="26"/>
        </w:rPr>
        <w:t>un</w:t>
      </w:r>
      <w:proofErr w:type="gramEnd"/>
      <w:r>
        <w:rPr>
          <w:b/>
          <w:bCs/>
          <w:color w:val="000000"/>
          <w:sz w:val="26"/>
          <w:szCs w:val="26"/>
        </w:rPr>
        <w:t xml:space="preserve"> malvado entre nosotros decía falsedades acerca de Dios’”. (Corán 72:1-4)</w:t>
      </w:r>
    </w:p>
    <w:p w:rsidR="009D1CA5" w:rsidRDefault="009D1CA5" w:rsidP="009D1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val="es-BO"/>
        </w:rPr>
        <w:t>“Entre nosotros [los</w:t>
      </w:r>
      <w:r>
        <w:rPr>
          <w:rStyle w:val="apple-converted-space"/>
          <w:b/>
          <w:bCs/>
          <w:color w:val="000000"/>
          <w:sz w:val="26"/>
          <w:szCs w:val="26"/>
          <w:lang w:val="es-BO"/>
        </w:rPr>
        <w:t> </w:t>
      </w:r>
      <w:r>
        <w:rPr>
          <w:b/>
          <w:bCs/>
          <w:i/>
          <w:iCs/>
          <w:color w:val="000000"/>
          <w:sz w:val="26"/>
          <w:szCs w:val="26"/>
          <w:lang w:val="es-BO"/>
        </w:rPr>
        <w:t>yinnes</w:t>
      </w:r>
      <w:r>
        <w:rPr>
          <w:b/>
          <w:bCs/>
          <w:color w:val="000000"/>
          <w:sz w:val="26"/>
          <w:szCs w:val="26"/>
          <w:lang w:val="es-BO"/>
        </w:rPr>
        <w:t>] hay quienes aceptaron el Islam, pero también hay quienes se apartaron del sendero recto. Los que aceptaron el Islam son los que siguen la guía verdadera. Los que rechazaron el sendero recto, en cambio, serán combustible para el Infierno”. (Corán 72:14-15)</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 xml:space="preserve">incrédulos son denominados por diversos nombres en árabe y en español: Ifrit, Shaitán, Qarín, demonios, espíritus, fantasmas, etc. </w:t>
      </w:r>
      <w:proofErr w:type="gramStart"/>
      <w:r>
        <w:rPr>
          <w:color w:val="000000"/>
          <w:sz w:val="26"/>
          <w:szCs w:val="26"/>
        </w:rPr>
        <w:t>Ellos tratan de desviar a los seres humanos de diversas formas.</w:t>
      </w:r>
      <w:proofErr w:type="gramEnd"/>
      <w:r>
        <w:rPr>
          <w:color w:val="000000"/>
          <w:sz w:val="26"/>
          <w:szCs w:val="26"/>
        </w:rPr>
        <w:t xml:space="preserve"> Todo aquel que los escucha y se convierte en mano de obra para ellos, es conocido </w:t>
      </w:r>
      <w:proofErr w:type="gramStart"/>
      <w:r>
        <w:rPr>
          <w:color w:val="000000"/>
          <w:sz w:val="26"/>
          <w:szCs w:val="26"/>
        </w:rPr>
        <w:t>como</w:t>
      </w:r>
      <w:proofErr w:type="gramEnd"/>
      <w:r>
        <w:rPr>
          <w:color w:val="000000"/>
          <w:sz w:val="26"/>
          <w:szCs w:val="26"/>
        </w:rPr>
        <w:t xml:space="preserve"> un</w:t>
      </w:r>
      <w:r>
        <w:rPr>
          <w:rStyle w:val="apple-converted-space"/>
          <w:color w:val="000000"/>
          <w:sz w:val="26"/>
          <w:szCs w:val="26"/>
        </w:rPr>
        <w:t> </w:t>
      </w:r>
      <w:r>
        <w:rPr>
          <w:i/>
          <w:iCs/>
          <w:color w:val="000000"/>
          <w:sz w:val="26"/>
          <w:szCs w:val="26"/>
        </w:rPr>
        <w:t>shaitán</w:t>
      </w:r>
      <w:r>
        <w:rPr>
          <w:rStyle w:val="apple-converted-space"/>
          <w:color w:val="000000"/>
          <w:sz w:val="26"/>
          <w:szCs w:val="26"/>
        </w:rPr>
        <w:t> </w:t>
      </w:r>
      <w:r>
        <w:rPr>
          <w:color w:val="000000"/>
          <w:sz w:val="26"/>
          <w:szCs w:val="26"/>
        </w:rPr>
        <w:t>(demonio) humano.</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Dios dice:</w:t>
      </w:r>
    </w:p>
    <w:p w:rsidR="009D1CA5" w:rsidRDefault="009D1CA5" w:rsidP="009D1C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“Todos los Profetas tuvieron enemigos que eran demonios de entre los seres humanos y los</w:t>
      </w:r>
      <w:r>
        <w:rPr>
          <w:rStyle w:val="apple-converted-space"/>
          <w:b/>
          <w:bCs/>
          <w:color w:val="000000"/>
          <w:sz w:val="26"/>
          <w:szCs w:val="26"/>
        </w:rPr>
        <w:t> </w:t>
      </w:r>
      <w:r>
        <w:rPr>
          <w:b/>
          <w:bCs/>
          <w:i/>
          <w:iCs/>
          <w:color w:val="000000"/>
          <w:sz w:val="26"/>
          <w:szCs w:val="26"/>
        </w:rPr>
        <w:t>yinn</w:t>
      </w:r>
      <w:r>
        <w:rPr>
          <w:b/>
          <w:bCs/>
          <w:color w:val="000000"/>
          <w:sz w:val="26"/>
          <w:szCs w:val="26"/>
        </w:rPr>
        <w:t>, que se susurraban mutuamente palabras adornadas con seducción”. (Corán 6:112)</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 ser humano tiene a </w:t>
      </w:r>
      <w:proofErr w:type="gramStart"/>
      <w:r>
        <w:rPr>
          <w:color w:val="000000"/>
          <w:sz w:val="26"/>
          <w:szCs w:val="26"/>
        </w:rPr>
        <w:t>un</w:t>
      </w:r>
      <w:proofErr w:type="gramEnd"/>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 xml:space="preserve">que lo acompaña, y se le denomina Qarín (es decir, acompañante). Esto es parte de la prueba </w:t>
      </w:r>
      <w:proofErr w:type="gramStart"/>
      <w:r>
        <w:rPr>
          <w:color w:val="000000"/>
          <w:sz w:val="26"/>
          <w:szCs w:val="26"/>
        </w:rPr>
        <w:t>del</w:t>
      </w:r>
      <w:proofErr w:type="gramEnd"/>
      <w:r>
        <w:rPr>
          <w:color w:val="000000"/>
          <w:sz w:val="26"/>
          <w:szCs w:val="26"/>
        </w:rPr>
        <w:t xml:space="preserve"> ser humano en esta vida. </w:t>
      </w:r>
      <w:proofErr w:type="gramStart"/>
      <w:r>
        <w:rPr>
          <w:color w:val="000000"/>
          <w:sz w:val="26"/>
          <w:szCs w:val="26"/>
        </w:rPr>
        <w:t>El</w:t>
      </w:r>
      <w:r>
        <w:rPr>
          <w:i/>
          <w:iCs/>
          <w:color w:val="000000"/>
          <w:sz w:val="26"/>
          <w:szCs w:val="26"/>
        </w:rPr>
        <w:t>yinn</w:t>
      </w:r>
      <w:r>
        <w:rPr>
          <w:rStyle w:val="apple-converted-space"/>
          <w:color w:val="000000"/>
          <w:sz w:val="26"/>
          <w:szCs w:val="26"/>
        </w:rPr>
        <w:t> </w:t>
      </w:r>
      <w:r>
        <w:rPr>
          <w:color w:val="000000"/>
          <w:sz w:val="26"/>
          <w:szCs w:val="26"/>
        </w:rPr>
        <w:t>alienta sus deseos más bajos y trata continuamente de alejarlo de la rectitud.</w:t>
      </w:r>
      <w:proofErr w:type="gramEnd"/>
      <w:r>
        <w:rPr>
          <w:color w:val="000000"/>
          <w:sz w:val="26"/>
          <w:szCs w:val="26"/>
        </w:rPr>
        <w:t xml:space="preserve"> El Profeta se refiere </w:t>
      </w:r>
      <w:proofErr w:type="gramStart"/>
      <w:r>
        <w:rPr>
          <w:color w:val="000000"/>
          <w:sz w:val="26"/>
          <w:szCs w:val="26"/>
        </w:rPr>
        <w:t>a</w:t>
      </w:r>
      <w:proofErr w:type="gramEnd"/>
      <w:r>
        <w:rPr>
          <w:color w:val="000000"/>
          <w:sz w:val="26"/>
          <w:szCs w:val="26"/>
        </w:rPr>
        <w:t xml:space="preserve"> esta relación de la siguiente manera:</w:t>
      </w:r>
    </w:p>
    <w:p w:rsidR="009D1CA5" w:rsidRDefault="009D1CA5" w:rsidP="009D1CA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 todos ustedes se les ha asignado la compañía de </w:t>
      </w:r>
      <w:proofErr w:type="gramStart"/>
      <w:r>
        <w:rPr>
          <w:b/>
          <w:bCs/>
          <w:color w:val="000000"/>
          <w:sz w:val="26"/>
          <w:szCs w:val="26"/>
        </w:rPr>
        <w:t>un</w:t>
      </w:r>
      <w:proofErr w:type="gramEnd"/>
      <w:r>
        <w:rPr>
          <w:rStyle w:val="apple-converted-space"/>
          <w:b/>
          <w:bCs/>
          <w:color w:val="000000"/>
          <w:sz w:val="26"/>
          <w:szCs w:val="26"/>
        </w:rPr>
        <w:t> </w:t>
      </w:r>
      <w:r>
        <w:rPr>
          <w:b/>
          <w:bCs/>
          <w:i/>
          <w:iCs/>
          <w:color w:val="000000"/>
          <w:sz w:val="26"/>
          <w:szCs w:val="26"/>
        </w:rPr>
        <w:t>yinn</w:t>
      </w:r>
      <w:r>
        <w:rPr>
          <w:b/>
          <w:bCs/>
          <w:color w:val="000000"/>
          <w:sz w:val="26"/>
          <w:szCs w:val="26"/>
        </w:rPr>
        <w:t>”. Los</w:t>
      </w:r>
      <w:r>
        <w:rPr>
          <w:rStyle w:val="apple-converted-space"/>
          <w:b/>
          <w:bCs/>
          <w:color w:val="000000"/>
          <w:sz w:val="26"/>
          <w:szCs w:val="26"/>
        </w:rPr>
        <w:t> </w:t>
      </w:r>
      <w:r>
        <w:rPr>
          <w:b/>
          <w:bCs/>
          <w:i/>
          <w:iCs/>
          <w:color w:val="000000"/>
          <w:sz w:val="26"/>
          <w:szCs w:val="26"/>
        </w:rPr>
        <w:t>Sahabah</w:t>
      </w:r>
      <w:r>
        <w:rPr>
          <w:b/>
          <w:bCs/>
          <w:color w:val="000000"/>
          <w:sz w:val="26"/>
          <w:szCs w:val="26"/>
        </w:rPr>
        <w:t>preguntaron: “¿Incluso a ti, Mensajero de Dios?” Y el Profeta respondió: “Incluso a mí, excepto que Dios me ha ayudado en su contra y él se ha hecho musulmán. Ahora solo me dice que haga el bien”. (</w:t>
      </w:r>
      <w:r>
        <w:rPr>
          <w:b/>
          <w:bCs/>
          <w:i/>
          <w:iCs/>
          <w:color w:val="000000"/>
          <w:sz w:val="26"/>
          <w:szCs w:val="26"/>
        </w:rPr>
        <w:t>Sahih Muslim</w:t>
      </w:r>
      <w:r>
        <w:rPr>
          <w:b/>
          <w:bCs/>
          <w:color w:val="000000"/>
          <w:sz w:val="26"/>
          <w:szCs w:val="26"/>
        </w:rPr>
        <w:t>)</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Al Profeta Sulaiman (Salomón) se le otorgó el control milagroso sobre los</w:t>
      </w:r>
      <w:r>
        <w:rPr>
          <w:i/>
          <w:iCs/>
          <w:color w:val="000000"/>
          <w:sz w:val="26"/>
          <w:szCs w:val="26"/>
        </w:rPr>
        <w:t>yinnes</w:t>
      </w:r>
      <w:r>
        <w:rPr>
          <w:rStyle w:val="apple-converted-space"/>
          <w:color w:val="000000"/>
          <w:sz w:val="26"/>
          <w:szCs w:val="26"/>
        </w:rPr>
        <w:t> </w:t>
      </w:r>
      <w:proofErr w:type="gramStart"/>
      <w:r>
        <w:rPr>
          <w:color w:val="000000"/>
          <w:sz w:val="26"/>
          <w:szCs w:val="26"/>
        </w:rPr>
        <w:t>como</w:t>
      </w:r>
      <w:proofErr w:type="gramEnd"/>
      <w:r>
        <w:rPr>
          <w:color w:val="000000"/>
          <w:sz w:val="26"/>
          <w:szCs w:val="26"/>
        </w:rPr>
        <w:t xml:space="preserve"> señal de su profecía. Dios dice:</w:t>
      </w:r>
      <w:r>
        <w:rPr>
          <w:rStyle w:val="apple-converted-space"/>
          <w:color w:val="000000"/>
          <w:sz w:val="26"/>
          <w:szCs w:val="26"/>
        </w:rPr>
        <w:t> </w:t>
      </w:r>
      <w:r>
        <w:rPr>
          <w:b/>
          <w:bCs/>
          <w:color w:val="000000"/>
          <w:sz w:val="26"/>
          <w:szCs w:val="26"/>
        </w:rPr>
        <w:t xml:space="preserve">“Fueron concentradas ante </w:t>
      </w:r>
      <w:r>
        <w:rPr>
          <w:b/>
          <w:bCs/>
          <w:color w:val="000000"/>
          <w:sz w:val="26"/>
          <w:szCs w:val="26"/>
        </w:rPr>
        <w:lastRenderedPageBreak/>
        <w:t>Salomón sus tropas de</w:t>
      </w:r>
      <w:r>
        <w:rPr>
          <w:rStyle w:val="apple-converted-space"/>
          <w:b/>
          <w:bCs/>
          <w:color w:val="000000"/>
          <w:sz w:val="26"/>
          <w:szCs w:val="26"/>
        </w:rPr>
        <w:t> </w:t>
      </w:r>
      <w:r>
        <w:rPr>
          <w:b/>
          <w:bCs/>
          <w:i/>
          <w:iCs/>
          <w:color w:val="000000"/>
          <w:sz w:val="26"/>
          <w:szCs w:val="26"/>
        </w:rPr>
        <w:t>yinnes</w:t>
      </w:r>
      <w:r>
        <w:rPr>
          <w:b/>
          <w:bCs/>
          <w:color w:val="000000"/>
          <w:sz w:val="26"/>
          <w:szCs w:val="26"/>
        </w:rPr>
        <w:t>, seres humanos y pájaros” (Corán 27:17)</w:t>
      </w:r>
      <w:r>
        <w:rPr>
          <w:color w:val="000000"/>
          <w:sz w:val="26"/>
          <w:szCs w:val="26"/>
        </w:rPr>
        <w:t>, y todos ellos se ordenaban en filas y tenían distintos rangos.</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w:t>
      </w:r>
      <w:proofErr w:type="gramStart"/>
      <w:r>
        <w:rPr>
          <w:color w:val="000000"/>
          <w:sz w:val="26"/>
          <w:szCs w:val="26"/>
        </w:rPr>
        <w:t>este</w:t>
      </w:r>
      <w:proofErr w:type="gramEnd"/>
      <w:r>
        <w:rPr>
          <w:color w:val="000000"/>
          <w:sz w:val="26"/>
          <w:szCs w:val="26"/>
        </w:rPr>
        <w:t xml:space="preserve"> poder no se le otorgó a nadie más. </w:t>
      </w:r>
      <w:proofErr w:type="gramStart"/>
      <w:r>
        <w:rPr>
          <w:color w:val="000000"/>
          <w:sz w:val="26"/>
          <w:szCs w:val="26"/>
        </w:rPr>
        <w:t>Nadie más está autorizado a controlar a los</w:t>
      </w:r>
      <w:r>
        <w:rPr>
          <w:rStyle w:val="apple-converted-space"/>
          <w:color w:val="000000"/>
          <w:sz w:val="26"/>
          <w:szCs w:val="26"/>
        </w:rPr>
        <w:t> </w:t>
      </w:r>
      <w:r>
        <w:rPr>
          <w:i/>
          <w:iCs/>
          <w:color w:val="000000"/>
          <w:sz w:val="26"/>
          <w:szCs w:val="26"/>
        </w:rPr>
        <w:t>yinnes</w:t>
      </w:r>
      <w:r>
        <w:rPr>
          <w:color w:val="000000"/>
          <w:sz w:val="26"/>
          <w:szCs w:val="26"/>
        </w:rPr>
        <w:t>, y nadie puede hacerlo.</w:t>
      </w:r>
      <w:proofErr w:type="gramEnd"/>
      <w:r>
        <w:rPr>
          <w:color w:val="000000"/>
          <w:sz w:val="26"/>
          <w:szCs w:val="26"/>
        </w:rPr>
        <w:t xml:space="preserve"> El Profeta dijo: “En verdad, </w:t>
      </w:r>
      <w:proofErr w:type="gramStart"/>
      <w:r>
        <w:rPr>
          <w:color w:val="000000"/>
          <w:sz w:val="26"/>
          <w:szCs w:val="26"/>
        </w:rPr>
        <w:t>un</w:t>
      </w:r>
      <w:proofErr w:type="gramEnd"/>
      <w:r>
        <w:rPr>
          <w:rStyle w:val="apple-converted-space"/>
          <w:color w:val="000000"/>
          <w:sz w:val="26"/>
          <w:szCs w:val="26"/>
        </w:rPr>
        <w:t> </w:t>
      </w:r>
      <w:r>
        <w:rPr>
          <w:i/>
          <w:iCs/>
          <w:color w:val="000000"/>
          <w:sz w:val="26"/>
          <w:szCs w:val="26"/>
        </w:rPr>
        <w:t>Ifrit</w:t>
      </w:r>
      <w:r>
        <w:rPr>
          <w:color w:val="000000"/>
          <w:sz w:val="26"/>
          <w:szCs w:val="26"/>
        </w:rPr>
        <w:t>de entre los</w:t>
      </w:r>
      <w:r>
        <w:rPr>
          <w:rStyle w:val="apple-converted-space"/>
          <w:color w:val="000000"/>
          <w:sz w:val="26"/>
          <w:szCs w:val="26"/>
        </w:rPr>
        <w:t> </w:t>
      </w:r>
      <w:r>
        <w:rPr>
          <w:i/>
          <w:iCs/>
          <w:color w:val="000000"/>
          <w:sz w:val="26"/>
          <w:szCs w:val="26"/>
        </w:rPr>
        <w:t>yinnes</w:t>
      </w:r>
      <w:r>
        <w:rPr>
          <w:rStyle w:val="apple-converted-space"/>
          <w:color w:val="000000"/>
          <w:sz w:val="26"/>
          <w:szCs w:val="26"/>
        </w:rPr>
        <w:t> </w:t>
      </w:r>
      <w:r>
        <w:rPr>
          <w:color w:val="000000"/>
          <w:sz w:val="26"/>
          <w:szCs w:val="26"/>
        </w:rPr>
        <w:t>escupió sobre mí anoche tratando de romper mi</w:t>
      </w:r>
      <w:r>
        <w:rPr>
          <w:rStyle w:val="apple-converted-space"/>
          <w:color w:val="000000"/>
          <w:sz w:val="26"/>
          <w:szCs w:val="26"/>
        </w:rPr>
        <w:t> </w:t>
      </w:r>
      <w:r>
        <w:rPr>
          <w:i/>
          <w:iCs/>
          <w:color w:val="000000"/>
          <w:sz w:val="26"/>
          <w:szCs w:val="26"/>
        </w:rPr>
        <w:t>Salah</w:t>
      </w:r>
      <w:r>
        <w:rPr>
          <w:color w:val="000000"/>
          <w:sz w:val="26"/>
          <w:szCs w:val="26"/>
        </w:rPr>
        <w:t>. Sin embargo, Dios me permitió dominarlo, y quise amarrarlo a una de las columnas de la mezquita para que todos ustedes pudieran verlo por la mañana. Pero entonces, recordé la oración de mi hermano Sulaiman:</w:t>
      </w:r>
      <w:r>
        <w:rPr>
          <w:rStyle w:val="apple-converted-space"/>
          <w:b/>
          <w:bCs/>
          <w:color w:val="000000"/>
          <w:sz w:val="26"/>
          <w:szCs w:val="26"/>
        </w:rPr>
        <w:t> </w:t>
      </w:r>
      <w:r>
        <w:rPr>
          <w:b/>
          <w:bCs/>
          <w:color w:val="000000"/>
          <w:sz w:val="26"/>
          <w:szCs w:val="26"/>
        </w:rPr>
        <w:t>“¡Oh, Señor mío! Perdóname y concédeme un reino tan poderoso que nadie pueda igualarlo después de mí; Tú eres el Dadivoso” (Corán 38:35</w:t>
      </w:r>
      <w:proofErr w:type="gramStart"/>
      <w:r>
        <w:rPr>
          <w:b/>
          <w:bCs/>
          <w:color w:val="000000"/>
          <w:sz w:val="26"/>
          <w:szCs w:val="26"/>
        </w:rPr>
        <w:t>)</w:t>
      </w:r>
      <w:bookmarkStart w:id="1" w:name="_ftnref23940"/>
      <w:proofErr w:type="gramEnd"/>
      <w:r>
        <w:rPr>
          <w:color w:val="000000"/>
          <w:sz w:val="26"/>
          <w:szCs w:val="26"/>
        </w:rPr>
        <w:fldChar w:fldCharType="begin"/>
      </w:r>
      <w:r>
        <w:rPr>
          <w:color w:val="000000"/>
          <w:sz w:val="26"/>
          <w:szCs w:val="26"/>
        </w:rPr>
        <w:instrText xml:space="preserve"> HYPERLINK "http://www.islamreligion.com/es/articles/4064/" \l "_ftn23940" \o " Sahih Al Bujari, Sahih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w:t>
      </w:r>
    </w:p>
    <w:p w:rsidR="009D1CA5" w:rsidRDefault="009D1CA5" w:rsidP="009D1CA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D1CA5" w:rsidRDefault="009D1CA5" w:rsidP="009D1CA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D1CA5" w:rsidRDefault="009D1CA5" w:rsidP="009D1CA5">
      <w:pPr>
        <w:shd w:val="clear" w:color="auto" w:fill="E1F4FD"/>
        <w:rPr>
          <w:rFonts w:ascii="Arial" w:hAnsi="Arial" w:cs="Arial"/>
          <w:color w:val="000000"/>
          <w:sz w:val="20"/>
          <w:szCs w:val="20"/>
        </w:rPr>
      </w:pPr>
      <w:r>
        <w:rPr>
          <w:rStyle w:val="w-footnote-title"/>
          <w:b/>
          <w:bCs/>
          <w:color w:val="000000"/>
          <w:sz w:val="26"/>
          <w:szCs w:val="26"/>
        </w:rPr>
        <w:t>Pie de página:</w:t>
      </w:r>
    </w:p>
    <w:bookmarkStart w:id="2" w:name="_ftn23939"/>
    <w:p w:rsidR="009D1CA5" w:rsidRDefault="009D1CA5" w:rsidP="009D1CA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"http://www.islamreligion.com/es/articles/4064/" \l "_ftnref23939" \o "Back to the refrence of this footnote" </w:instrText>
      </w:r>
      <w:r>
        <w:rPr>
          <w:color w:val="000000"/>
          <w:sz w:val="22"/>
          <w:szCs w:val="22"/>
        </w:rPr>
        <w:fldChar w:fldCharType="separate"/>
      </w:r>
      <w:r>
        <w:rPr>
          <w:rStyle w:val="FootnoteReference"/>
          <w:color w:val="800080"/>
          <w:position w:val="2"/>
          <w:sz w:val="20"/>
          <w:szCs w:val="20"/>
          <w:u w:val="single"/>
          <w:lang w:val="es-CO"/>
        </w:rPr>
        <w:t>[1]</w:t>
      </w:r>
      <w:r>
        <w:rPr>
          <w:color w:val="000000"/>
          <w:sz w:val="22"/>
          <w:szCs w:val="22"/>
        </w:rPr>
        <w:fldChar w:fldCharType="end"/>
      </w:r>
      <w:bookmarkEnd w:id="2"/>
      <w:r>
        <w:rPr>
          <w:rStyle w:val="apple-converted-space"/>
          <w:color w:val="000000"/>
          <w:sz w:val="22"/>
          <w:szCs w:val="22"/>
          <w:rtl/>
        </w:rPr>
        <w:t> </w:t>
      </w:r>
      <w:r>
        <w:rPr>
          <w:color w:val="000000"/>
          <w:sz w:val="22"/>
          <w:szCs w:val="22"/>
        </w:rPr>
        <w:t>Esto significa asociar copartícipes con Dios.</w:t>
      </w:r>
    </w:p>
    <w:bookmarkStart w:id="3" w:name="_ftn23940"/>
    <w:p w:rsidR="009D1CA5" w:rsidRDefault="009D1CA5" w:rsidP="009D1CA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"http://www.islamreligion.com/es/articles/4064/" \l "_ftnref23940"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3"/>
      <w:r>
        <w:rPr>
          <w:rStyle w:val="apple-converted-space"/>
          <w:color w:val="000000"/>
          <w:sz w:val="22"/>
          <w:szCs w:val="22"/>
          <w:rtl/>
        </w:rPr>
        <w:t> </w:t>
      </w:r>
      <w:r>
        <w:rPr>
          <w:i/>
          <w:iCs/>
          <w:color w:val="000000"/>
          <w:sz w:val="22"/>
          <w:szCs w:val="22"/>
        </w:rPr>
        <w:t>Sahih Al Bujari, Sahih Muslim.</w:t>
      </w:r>
    </w:p>
    <w:p w:rsidR="009D1CA5" w:rsidRDefault="009D1CA5" w:rsidP="009D1CA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r w:rsidRPr="009D1CA5">
        <w:rPr>
          <w:rFonts w:ascii="Times New Roman" w:eastAsia="Times New Roman" w:hAnsi="Times New Roman" w:cs="Times New Roman"/>
          <w:color w:val="000000"/>
          <w:sz w:val="26"/>
          <w:szCs w:val="26"/>
        </w:rPr>
        <w:t>El hombre no puede tener control sobre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ya que </w:t>
      </w:r>
      <w:proofErr w:type="gramStart"/>
      <w:r w:rsidRPr="009D1CA5">
        <w:rPr>
          <w:rFonts w:ascii="Times New Roman" w:eastAsia="Times New Roman" w:hAnsi="Times New Roman" w:cs="Times New Roman"/>
          <w:color w:val="000000"/>
          <w:sz w:val="26"/>
          <w:szCs w:val="26"/>
        </w:rPr>
        <w:t>este</w:t>
      </w:r>
      <w:proofErr w:type="gramEnd"/>
      <w:r w:rsidRPr="009D1CA5">
        <w:rPr>
          <w:rFonts w:ascii="Times New Roman" w:eastAsia="Times New Roman" w:hAnsi="Times New Roman" w:cs="Times New Roman"/>
          <w:color w:val="000000"/>
          <w:sz w:val="26"/>
          <w:szCs w:val="26"/>
        </w:rPr>
        <w:t xml:space="preserve"> fue un milagro especial otorgado solo al Profeta Sulaiman. De hecho, el contacto con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en circunstancias distintas a la posesión o al accidente, es a menudo efectuado a través de la realización de actos sacrílegos, despreciados y prohibidos en la religión. </w:t>
      </w:r>
      <w:proofErr w:type="gramStart"/>
      <w:r w:rsidRPr="009D1CA5">
        <w:rPr>
          <w:rFonts w:ascii="Times New Roman" w:eastAsia="Times New Roman" w:hAnsi="Times New Roman" w:cs="Times New Roman"/>
          <w:color w:val="000000"/>
          <w:sz w:val="26"/>
          <w:szCs w:val="26"/>
        </w:rPr>
        <w:t>El </w:t>
      </w:r>
      <w:r w:rsidRPr="009D1CA5">
        <w:rPr>
          <w:rFonts w:ascii="Times New Roman" w:eastAsia="Times New Roman" w:hAnsi="Times New Roman" w:cs="Times New Roman"/>
          <w:i/>
          <w:iCs/>
          <w:color w:val="000000"/>
          <w:sz w:val="26"/>
          <w:szCs w:val="26"/>
        </w:rPr>
        <w:t>yinn</w:t>
      </w:r>
      <w:r w:rsidRPr="009D1CA5">
        <w:rPr>
          <w:rFonts w:ascii="Times New Roman" w:eastAsia="Times New Roman" w:hAnsi="Times New Roman" w:cs="Times New Roman"/>
          <w:color w:val="000000"/>
          <w:sz w:val="26"/>
          <w:szCs w:val="26"/>
        </w:rPr>
        <w:t> malvado convocado de esta forma, puede ayudar a sus socios en el pecado y en la incredulidad en Dios.</w:t>
      </w:r>
      <w:proofErr w:type="gramEnd"/>
      <w:r w:rsidRPr="009D1CA5">
        <w:rPr>
          <w:rFonts w:ascii="Times New Roman" w:eastAsia="Times New Roman" w:hAnsi="Times New Roman" w:cs="Times New Roman"/>
          <w:color w:val="000000"/>
          <w:sz w:val="26"/>
          <w:szCs w:val="26"/>
        </w:rPr>
        <w:t xml:space="preserve"> Su objetivo es llevar a tantos </w:t>
      </w:r>
      <w:proofErr w:type="gramStart"/>
      <w:r w:rsidRPr="009D1CA5">
        <w:rPr>
          <w:rFonts w:ascii="Times New Roman" w:eastAsia="Times New Roman" w:hAnsi="Times New Roman" w:cs="Times New Roman"/>
          <w:color w:val="000000"/>
          <w:sz w:val="26"/>
          <w:szCs w:val="26"/>
        </w:rPr>
        <w:t>como</w:t>
      </w:r>
      <w:proofErr w:type="gramEnd"/>
      <w:r w:rsidRPr="009D1CA5">
        <w:rPr>
          <w:rFonts w:ascii="Times New Roman" w:eastAsia="Times New Roman" w:hAnsi="Times New Roman" w:cs="Times New Roman"/>
          <w:color w:val="000000"/>
          <w:sz w:val="26"/>
          <w:szCs w:val="26"/>
        </w:rPr>
        <w:t xml:space="preserve"> pueda hacia el más grave de los pecados: adorar a otros además o en lugar de Dios.</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r w:rsidRPr="009D1CA5">
        <w:rPr>
          <w:rFonts w:ascii="Times New Roman" w:eastAsia="Times New Roman" w:hAnsi="Times New Roman" w:cs="Times New Roman"/>
          <w:color w:val="000000"/>
          <w:sz w:val="26"/>
          <w:szCs w:val="26"/>
        </w:rPr>
        <w:t xml:space="preserve">Una vez el adivino hace contacto y contrato con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w:t>
      </w:r>
      <w:r w:rsidRPr="009D1CA5">
        <w:rPr>
          <w:rFonts w:ascii="Times New Roman" w:eastAsia="Times New Roman" w:hAnsi="Times New Roman" w:cs="Times New Roman"/>
          <w:i/>
          <w:iCs/>
          <w:color w:val="000000"/>
          <w:sz w:val="26"/>
          <w:szCs w:val="26"/>
        </w:rPr>
        <w:t>yinn</w:t>
      </w:r>
      <w:r w:rsidRPr="009D1CA5">
        <w:rPr>
          <w:rFonts w:ascii="Times New Roman" w:eastAsia="Times New Roman" w:hAnsi="Times New Roman" w:cs="Times New Roman"/>
          <w:color w:val="000000"/>
          <w:sz w:val="26"/>
          <w:szCs w:val="26"/>
        </w:rPr>
        <w:t xml:space="preserve">, este puede informarle de ciertos eventos en el futuro. </w:t>
      </w:r>
      <w:proofErr w:type="gramStart"/>
      <w:r w:rsidRPr="009D1CA5">
        <w:rPr>
          <w:rFonts w:ascii="Times New Roman" w:eastAsia="Times New Roman" w:hAnsi="Times New Roman" w:cs="Times New Roman"/>
          <w:color w:val="000000"/>
          <w:sz w:val="26"/>
          <w:szCs w:val="26"/>
        </w:rPr>
        <w:t>El Profeta describió cómo el </w:t>
      </w:r>
      <w:r w:rsidRPr="009D1CA5">
        <w:rPr>
          <w:rFonts w:ascii="Times New Roman" w:eastAsia="Times New Roman" w:hAnsi="Times New Roman" w:cs="Times New Roman"/>
          <w:i/>
          <w:iCs/>
          <w:color w:val="000000"/>
          <w:sz w:val="26"/>
          <w:szCs w:val="26"/>
        </w:rPr>
        <w:t>yinn</w:t>
      </w:r>
      <w:r w:rsidRPr="009D1CA5">
        <w:rPr>
          <w:rFonts w:ascii="Times New Roman" w:eastAsia="Times New Roman" w:hAnsi="Times New Roman" w:cs="Times New Roman"/>
          <w:color w:val="000000"/>
          <w:sz w:val="26"/>
          <w:szCs w:val="26"/>
        </w:rPr>
        <w:t> obtiene información sobre el futuro.</w:t>
      </w:r>
      <w:proofErr w:type="gramEnd"/>
      <w:r w:rsidRPr="009D1CA5">
        <w:rPr>
          <w:rFonts w:ascii="Times New Roman" w:eastAsia="Times New Roman" w:hAnsi="Times New Roman" w:cs="Times New Roman"/>
          <w:color w:val="000000"/>
          <w:sz w:val="26"/>
          <w:szCs w:val="26"/>
        </w:rPr>
        <w:t xml:space="preserve"> </w:t>
      </w:r>
      <w:proofErr w:type="gramStart"/>
      <w:r w:rsidRPr="009D1CA5">
        <w:rPr>
          <w:rFonts w:ascii="Times New Roman" w:eastAsia="Times New Roman" w:hAnsi="Times New Roman" w:cs="Times New Roman"/>
          <w:color w:val="000000"/>
          <w:sz w:val="26"/>
          <w:szCs w:val="26"/>
        </w:rPr>
        <w:t>Relató que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son capaces de viajar a la zona más baja de los cielos y escuchar alguna información sobre el futuro, que los ángeles se pasan entre ellos.</w:t>
      </w:r>
      <w:proofErr w:type="gramEnd"/>
      <w:r w:rsidRPr="009D1CA5">
        <w:rPr>
          <w:rFonts w:ascii="Times New Roman" w:eastAsia="Times New Roman" w:hAnsi="Times New Roman" w:cs="Times New Roman"/>
          <w:color w:val="000000"/>
          <w:sz w:val="26"/>
          <w:szCs w:val="26"/>
        </w:rPr>
        <w:t xml:space="preserve"> Entonces, regresan a la Tierra y dan esta información a sus contactos </w:t>
      </w:r>
      <w:proofErr w:type="gramStart"/>
      <w:r w:rsidRPr="009D1CA5">
        <w:rPr>
          <w:rFonts w:ascii="Times New Roman" w:eastAsia="Times New Roman" w:hAnsi="Times New Roman" w:cs="Times New Roman"/>
          <w:color w:val="000000"/>
          <w:sz w:val="26"/>
          <w:szCs w:val="26"/>
        </w:rPr>
        <w:t>humanos</w:t>
      </w:r>
      <w:bookmarkStart w:id="4" w:name="_ftnref24072"/>
      <w:proofErr w:type="gramEnd"/>
      <w:r w:rsidRPr="009D1CA5">
        <w:rPr>
          <w:rFonts w:ascii="Times New Roman" w:eastAsia="Times New Roman" w:hAnsi="Times New Roman" w:cs="Times New Roman"/>
          <w:color w:val="000000"/>
          <w:sz w:val="26"/>
          <w:szCs w:val="26"/>
        </w:rPr>
        <w:fldChar w:fldCharType="begin"/>
      </w:r>
      <w:r w:rsidRPr="009D1CA5">
        <w:rPr>
          <w:rFonts w:ascii="Times New Roman" w:eastAsia="Times New Roman" w:hAnsi="Times New Roman" w:cs="Times New Roman"/>
          <w:color w:val="000000"/>
          <w:sz w:val="26"/>
          <w:szCs w:val="26"/>
        </w:rPr>
        <w:instrText xml:space="preserve"> HYPERLINK "http://www.islamreligion.com/es/articles/4069/" \l "_ftn24072" \o " Sahih Al-Bujari, Sahih Muslim" </w:instrText>
      </w:r>
      <w:r w:rsidRPr="009D1CA5">
        <w:rPr>
          <w:rFonts w:ascii="Times New Roman" w:eastAsia="Times New Roman" w:hAnsi="Times New Roman" w:cs="Times New Roman"/>
          <w:color w:val="000000"/>
          <w:sz w:val="26"/>
          <w:szCs w:val="26"/>
        </w:rPr>
        <w:fldChar w:fldCharType="separate"/>
      </w:r>
      <w:r w:rsidRPr="009D1CA5">
        <w:rPr>
          <w:rFonts w:ascii="Times New Roman" w:eastAsia="Times New Roman" w:hAnsi="Times New Roman" w:cs="Times New Roman"/>
          <w:color w:val="800080"/>
          <w:position w:val="2"/>
          <w:sz w:val="21"/>
          <w:szCs w:val="21"/>
          <w:u w:val="single"/>
        </w:rPr>
        <w:t>[1]</w:t>
      </w:r>
      <w:r w:rsidRPr="009D1CA5">
        <w:rPr>
          <w:rFonts w:ascii="Times New Roman" w:eastAsia="Times New Roman" w:hAnsi="Times New Roman" w:cs="Times New Roman"/>
          <w:color w:val="000000"/>
          <w:sz w:val="26"/>
          <w:szCs w:val="26"/>
        </w:rPr>
        <w:fldChar w:fldCharType="end"/>
      </w:r>
      <w:bookmarkEnd w:id="4"/>
      <w:r w:rsidRPr="009D1CA5">
        <w:rPr>
          <w:rFonts w:ascii="Times New Roman" w:eastAsia="Times New Roman" w:hAnsi="Times New Roman" w:cs="Times New Roman"/>
          <w:color w:val="000000"/>
          <w:sz w:val="26"/>
          <w:szCs w:val="26"/>
        </w:rPr>
        <w:t xml:space="preserve">. Esto solía ocurrir mucho antes de la profecía de Muhammad, y los adivinos eran muy acertados en su información. Eran capaces de ganar posiciones en las </w:t>
      </w:r>
      <w:proofErr w:type="gramStart"/>
      <w:r w:rsidRPr="009D1CA5">
        <w:rPr>
          <w:rFonts w:ascii="Times New Roman" w:eastAsia="Times New Roman" w:hAnsi="Times New Roman" w:cs="Times New Roman"/>
          <w:color w:val="000000"/>
          <w:sz w:val="26"/>
          <w:szCs w:val="26"/>
        </w:rPr>
        <w:t>cortes</w:t>
      </w:r>
      <w:proofErr w:type="gramEnd"/>
      <w:r w:rsidRPr="009D1CA5">
        <w:rPr>
          <w:rFonts w:ascii="Times New Roman" w:eastAsia="Times New Roman" w:hAnsi="Times New Roman" w:cs="Times New Roman"/>
          <w:color w:val="000000"/>
          <w:sz w:val="26"/>
          <w:szCs w:val="26"/>
        </w:rPr>
        <w:t xml:space="preserve"> reales y disfrutaban de mucha popularidad, e incluso eran adorados en algunas regiones del mundo.</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D1CA5">
        <w:rPr>
          <w:rFonts w:ascii="Times New Roman" w:eastAsia="Times New Roman" w:hAnsi="Times New Roman" w:cs="Times New Roman"/>
          <w:color w:val="000000"/>
          <w:sz w:val="26"/>
          <w:szCs w:val="26"/>
        </w:rPr>
        <w:t>Después de que el Profeta Muhammad comenzó su misión, la situación cambió.</w:t>
      </w:r>
      <w:proofErr w:type="gramEnd"/>
      <w:r w:rsidRPr="009D1CA5">
        <w:rPr>
          <w:rFonts w:ascii="Times New Roman" w:eastAsia="Times New Roman" w:hAnsi="Times New Roman" w:cs="Times New Roman"/>
          <w:color w:val="000000"/>
          <w:sz w:val="26"/>
          <w:szCs w:val="26"/>
        </w:rPr>
        <w:t xml:space="preserve"> Dios tiene ángeles custodiando la zona más baja de los cielos, y la mayoría de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son ahuyentados con meteoritos y estrellas fugaces. Dios </w:t>
      </w:r>
      <w:r w:rsidRPr="009D1CA5">
        <w:rPr>
          <w:rFonts w:ascii="Times New Roman" w:eastAsia="Times New Roman" w:hAnsi="Times New Roman" w:cs="Times New Roman"/>
          <w:color w:val="000000"/>
          <w:sz w:val="26"/>
          <w:szCs w:val="26"/>
        </w:rPr>
        <w:lastRenderedPageBreak/>
        <w:t xml:space="preserve">describe </w:t>
      </w:r>
      <w:proofErr w:type="gramStart"/>
      <w:r w:rsidRPr="009D1CA5">
        <w:rPr>
          <w:rFonts w:ascii="Times New Roman" w:eastAsia="Times New Roman" w:hAnsi="Times New Roman" w:cs="Times New Roman"/>
          <w:color w:val="000000"/>
          <w:sz w:val="26"/>
          <w:szCs w:val="26"/>
        </w:rPr>
        <w:t>este</w:t>
      </w:r>
      <w:proofErr w:type="gramEnd"/>
      <w:r w:rsidRPr="009D1CA5">
        <w:rPr>
          <w:rFonts w:ascii="Times New Roman" w:eastAsia="Times New Roman" w:hAnsi="Times New Roman" w:cs="Times New Roman"/>
          <w:color w:val="000000"/>
          <w:sz w:val="26"/>
          <w:szCs w:val="26"/>
        </w:rPr>
        <w:t xml:space="preserve"> fenómeno en la siguiente afirmación coránica, hecha por uno de los</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w:t>
      </w:r>
      <w:r w:rsidRPr="009D1CA5">
        <w:rPr>
          <w:rFonts w:ascii="Times New Roman" w:eastAsia="Times New Roman" w:hAnsi="Times New Roman" w:cs="Times New Roman"/>
          <w:b/>
          <w:bCs/>
          <w:color w:val="000000"/>
          <w:sz w:val="26"/>
          <w:szCs w:val="26"/>
        </w:rPr>
        <w:t>“[Los </w:t>
      </w:r>
      <w:r w:rsidRPr="009D1CA5">
        <w:rPr>
          <w:rFonts w:ascii="Times New Roman" w:eastAsia="Times New Roman" w:hAnsi="Times New Roman" w:cs="Times New Roman"/>
          <w:b/>
          <w:bCs/>
          <w:i/>
          <w:iCs/>
          <w:color w:val="000000"/>
          <w:sz w:val="26"/>
          <w:szCs w:val="26"/>
        </w:rPr>
        <w:t>yinnes</w:t>
      </w:r>
      <w:r w:rsidRPr="009D1CA5">
        <w:rPr>
          <w:rFonts w:ascii="Times New Roman" w:eastAsia="Times New Roman" w:hAnsi="Times New Roman" w:cs="Times New Roman"/>
          <w:b/>
          <w:bCs/>
          <w:color w:val="000000"/>
          <w:sz w:val="26"/>
          <w:szCs w:val="26"/>
        </w:rPr>
        <w:t xml:space="preserve">] quisimos acceder al cosmos, pero lo encontramos lleno de guardianes severos y meteoritos. Solíamos buscar posiciones apropiadas </w:t>
      </w:r>
      <w:proofErr w:type="gramStart"/>
      <w:r w:rsidRPr="009D1CA5">
        <w:rPr>
          <w:rFonts w:ascii="Times New Roman" w:eastAsia="Times New Roman" w:hAnsi="Times New Roman" w:cs="Times New Roman"/>
          <w:b/>
          <w:bCs/>
          <w:color w:val="000000"/>
          <w:sz w:val="26"/>
          <w:szCs w:val="26"/>
        </w:rPr>
        <w:t>del</w:t>
      </w:r>
      <w:proofErr w:type="gramEnd"/>
      <w:r w:rsidRPr="009D1CA5">
        <w:rPr>
          <w:rFonts w:ascii="Times New Roman" w:eastAsia="Times New Roman" w:hAnsi="Times New Roman" w:cs="Times New Roman"/>
          <w:b/>
          <w:bCs/>
          <w:color w:val="000000"/>
          <w:sz w:val="26"/>
          <w:szCs w:val="26"/>
        </w:rPr>
        <w:t xml:space="preserve"> cosmos para escuchar [la revelación], pero todo aquel que intenta ahora escuchar encuentra un meteoro que lo acecha”. (Corán 72:8-9)</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r w:rsidRPr="009D1CA5">
        <w:rPr>
          <w:rFonts w:ascii="Times New Roman" w:eastAsia="Times New Roman" w:hAnsi="Times New Roman" w:cs="Times New Roman"/>
          <w:color w:val="000000"/>
          <w:sz w:val="26"/>
          <w:szCs w:val="26"/>
        </w:rPr>
        <w:t>Dios dijo también:</w:t>
      </w:r>
    </w:p>
    <w:p w:rsidR="009D1CA5" w:rsidRPr="009D1CA5" w:rsidRDefault="009D1CA5" w:rsidP="009D1CA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D1CA5">
        <w:rPr>
          <w:rFonts w:ascii="Times New Roman" w:eastAsia="Times New Roman" w:hAnsi="Times New Roman" w:cs="Times New Roman"/>
          <w:b/>
          <w:bCs/>
          <w:color w:val="000000"/>
          <w:sz w:val="26"/>
          <w:szCs w:val="26"/>
        </w:rPr>
        <w:t>“He protegido al cielo de todo demonio maldito.</w:t>
      </w:r>
      <w:proofErr w:type="gramEnd"/>
      <w:r w:rsidRPr="009D1CA5">
        <w:rPr>
          <w:rFonts w:ascii="Times New Roman" w:eastAsia="Times New Roman" w:hAnsi="Times New Roman" w:cs="Times New Roman"/>
          <w:b/>
          <w:bCs/>
          <w:color w:val="000000"/>
          <w:sz w:val="26"/>
          <w:szCs w:val="26"/>
        </w:rPr>
        <w:t xml:space="preserve"> </w:t>
      </w:r>
      <w:proofErr w:type="gramStart"/>
      <w:r w:rsidRPr="009D1CA5">
        <w:rPr>
          <w:rFonts w:ascii="Times New Roman" w:eastAsia="Times New Roman" w:hAnsi="Times New Roman" w:cs="Times New Roman"/>
          <w:b/>
          <w:bCs/>
          <w:color w:val="000000"/>
          <w:sz w:val="26"/>
          <w:szCs w:val="26"/>
        </w:rPr>
        <w:t>Si intenta escuchar, le arrojaré una bola de fuego visible”.</w:t>
      </w:r>
      <w:proofErr w:type="gramEnd"/>
      <w:r w:rsidRPr="009D1CA5">
        <w:rPr>
          <w:rFonts w:ascii="Times New Roman" w:eastAsia="Times New Roman" w:hAnsi="Times New Roman" w:cs="Times New Roman"/>
          <w:b/>
          <w:bCs/>
          <w:color w:val="000000"/>
          <w:sz w:val="26"/>
          <w:szCs w:val="26"/>
        </w:rPr>
        <w:t xml:space="preserve"> (Corán 15:17)</w:t>
      </w:r>
    </w:p>
    <w:p w:rsidR="009D1CA5" w:rsidRPr="009D1CA5" w:rsidRDefault="009D1CA5" w:rsidP="009D1CA5">
      <w:pPr>
        <w:shd w:val="clear" w:color="auto" w:fill="E1F4FD"/>
        <w:spacing w:after="160" w:line="240" w:lineRule="auto"/>
        <w:rPr>
          <w:rFonts w:ascii="Times New Roman" w:eastAsia="Times New Roman" w:hAnsi="Times New Roman" w:cs="Times New Roman"/>
          <w:b/>
          <w:bCs/>
          <w:color w:val="000000"/>
          <w:sz w:val="26"/>
          <w:szCs w:val="26"/>
        </w:rPr>
      </w:pPr>
      <w:r w:rsidRPr="009D1CA5">
        <w:rPr>
          <w:rFonts w:ascii="Times New Roman" w:eastAsia="Times New Roman" w:hAnsi="Times New Roman" w:cs="Times New Roman"/>
          <w:color w:val="000000"/>
          <w:sz w:val="26"/>
          <w:szCs w:val="26"/>
        </w:rPr>
        <w:t>Ibn Abbas dijo:</w:t>
      </w:r>
      <w:r w:rsidRPr="009D1CA5">
        <w:rPr>
          <w:rFonts w:ascii="Times New Roman" w:eastAsia="Times New Roman" w:hAnsi="Times New Roman" w:cs="Times New Roman"/>
          <w:b/>
          <w:bCs/>
          <w:color w:val="000000"/>
          <w:sz w:val="26"/>
          <w:szCs w:val="26"/>
        </w:rPr>
        <w:t xml:space="preserve"> “Cuando el Profeta y </w:t>
      </w:r>
      <w:proofErr w:type="gramStart"/>
      <w:r w:rsidRPr="009D1CA5">
        <w:rPr>
          <w:rFonts w:ascii="Times New Roman" w:eastAsia="Times New Roman" w:hAnsi="Times New Roman" w:cs="Times New Roman"/>
          <w:b/>
          <w:bCs/>
          <w:color w:val="000000"/>
          <w:sz w:val="26"/>
          <w:szCs w:val="26"/>
        </w:rPr>
        <w:t>un</w:t>
      </w:r>
      <w:proofErr w:type="gramEnd"/>
      <w:r w:rsidRPr="009D1CA5">
        <w:rPr>
          <w:rFonts w:ascii="Times New Roman" w:eastAsia="Times New Roman" w:hAnsi="Times New Roman" w:cs="Times New Roman"/>
          <w:b/>
          <w:bCs/>
          <w:color w:val="000000"/>
          <w:sz w:val="26"/>
          <w:szCs w:val="26"/>
        </w:rPr>
        <w:t xml:space="preserve"> grupo de sus compañeros se dirigieron al mercado de Ukadh, se les impidió a los demonios escuchar información en los cielos. Fueron soltados meteoros sobre ellos, así que regresaron con su gente. </w:t>
      </w:r>
      <w:proofErr w:type="gramStart"/>
      <w:r w:rsidRPr="009D1CA5">
        <w:rPr>
          <w:rFonts w:ascii="Times New Roman" w:eastAsia="Times New Roman" w:hAnsi="Times New Roman" w:cs="Times New Roman"/>
          <w:b/>
          <w:bCs/>
          <w:color w:val="000000"/>
          <w:sz w:val="26"/>
          <w:szCs w:val="26"/>
        </w:rPr>
        <w:t>Cuando su gente les preguntó lo que había ocurrido, les contaron.</w:t>
      </w:r>
      <w:proofErr w:type="gramEnd"/>
      <w:r w:rsidRPr="009D1CA5">
        <w:rPr>
          <w:rFonts w:ascii="Times New Roman" w:eastAsia="Times New Roman" w:hAnsi="Times New Roman" w:cs="Times New Roman"/>
          <w:b/>
          <w:bCs/>
          <w:color w:val="000000"/>
          <w:sz w:val="26"/>
          <w:szCs w:val="26"/>
        </w:rPr>
        <w:t xml:space="preserve"> Algunos sugirieron que algo debía </w:t>
      </w:r>
      <w:proofErr w:type="gramStart"/>
      <w:r w:rsidRPr="009D1CA5">
        <w:rPr>
          <w:rFonts w:ascii="Times New Roman" w:eastAsia="Times New Roman" w:hAnsi="Times New Roman" w:cs="Times New Roman"/>
          <w:b/>
          <w:bCs/>
          <w:color w:val="000000"/>
          <w:sz w:val="26"/>
          <w:szCs w:val="26"/>
        </w:rPr>
        <w:t>haber</w:t>
      </w:r>
      <w:proofErr w:type="gramEnd"/>
      <w:r w:rsidRPr="009D1CA5">
        <w:rPr>
          <w:rFonts w:ascii="Times New Roman" w:eastAsia="Times New Roman" w:hAnsi="Times New Roman" w:cs="Times New Roman"/>
          <w:b/>
          <w:bCs/>
          <w:color w:val="000000"/>
          <w:sz w:val="26"/>
          <w:szCs w:val="26"/>
        </w:rPr>
        <w:t xml:space="preserve"> ocurrido, así que se dispersaron por toda la Tierra en búsqueda de la causa. Algunos de ellos se acercaron al </w:t>
      </w:r>
      <w:proofErr w:type="gramStart"/>
      <w:r w:rsidRPr="009D1CA5">
        <w:rPr>
          <w:rFonts w:ascii="Times New Roman" w:eastAsia="Times New Roman" w:hAnsi="Times New Roman" w:cs="Times New Roman"/>
          <w:b/>
          <w:bCs/>
          <w:color w:val="000000"/>
          <w:sz w:val="26"/>
          <w:szCs w:val="26"/>
        </w:rPr>
        <w:t>Profeta</w:t>
      </w:r>
      <w:proofErr w:type="gramEnd"/>
      <w:r w:rsidRPr="009D1CA5">
        <w:rPr>
          <w:rFonts w:ascii="Times New Roman" w:eastAsia="Times New Roman" w:hAnsi="Times New Roman" w:cs="Times New Roman"/>
          <w:b/>
          <w:bCs/>
          <w:color w:val="000000"/>
          <w:sz w:val="26"/>
          <w:szCs w:val="26"/>
        </w:rPr>
        <w:t xml:space="preserve"> y a sus compañeros mientras estaban realizando la </w:t>
      </w:r>
      <w:r w:rsidRPr="009D1CA5">
        <w:rPr>
          <w:rFonts w:ascii="Times New Roman" w:eastAsia="Times New Roman" w:hAnsi="Times New Roman" w:cs="Times New Roman"/>
          <w:b/>
          <w:bCs/>
          <w:i/>
          <w:iCs/>
          <w:color w:val="000000"/>
          <w:sz w:val="26"/>
          <w:szCs w:val="26"/>
        </w:rPr>
        <w:t>Salah</w:t>
      </w:r>
      <w:r w:rsidRPr="009D1CA5">
        <w:rPr>
          <w:rFonts w:ascii="Times New Roman" w:eastAsia="Times New Roman" w:hAnsi="Times New Roman" w:cs="Times New Roman"/>
          <w:b/>
          <w:bCs/>
          <w:color w:val="000000"/>
          <w:sz w:val="26"/>
          <w:szCs w:val="26"/>
        </w:rPr>
        <w:t xml:space="preserve"> y escucharon el Corán. Se dijeron a sí mismos que esto debía </w:t>
      </w:r>
      <w:proofErr w:type="gramStart"/>
      <w:r w:rsidRPr="009D1CA5">
        <w:rPr>
          <w:rFonts w:ascii="Times New Roman" w:eastAsia="Times New Roman" w:hAnsi="Times New Roman" w:cs="Times New Roman"/>
          <w:b/>
          <w:bCs/>
          <w:color w:val="000000"/>
          <w:sz w:val="26"/>
          <w:szCs w:val="26"/>
        </w:rPr>
        <w:t>haber</w:t>
      </w:r>
      <w:proofErr w:type="gramEnd"/>
      <w:r w:rsidRPr="009D1CA5">
        <w:rPr>
          <w:rFonts w:ascii="Times New Roman" w:eastAsia="Times New Roman" w:hAnsi="Times New Roman" w:cs="Times New Roman"/>
          <w:b/>
          <w:bCs/>
          <w:color w:val="000000"/>
          <w:sz w:val="26"/>
          <w:szCs w:val="26"/>
        </w:rPr>
        <w:t xml:space="preserve"> sido lo que les impidió escuchar. Cuando regresaron con su gente, les dijeron: ‘Hemos escuchado </w:t>
      </w:r>
      <w:proofErr w:type="gramStart"/>
      <w:r w:rsidRPr="009D1CA5">
        <w:rPr>
          <w:rFonts w:ascii="Times New Roman" w:eastAsia="Times New Roman" w:hAnsi="Times New Roman" w:cs="Times New Roman"/>
          <w:b/>
          <w:bCs/>
          <w:color w:val="000000"/>
          <w:sz w:val="26"/>
          <w:szCs w:val="26"/>
        </w:rPr>
        <w:t>un</w:t>
      </w:r>
      <w:proofErr w:type="gramEnd"/>
      <w:r w:rsidRPr="009D1CA5">
        <w:rPr>
          <w:rFonts w:ascii="Times New Roman" w:eastAsia="Times New Roman" w:hAnsi="Times New Roman" w:cs="Times New Roman"/>
          <w:b/>
          <w:bCs/>
          <w:color w:val="000000"/>
          <w:sz w:val="26"/>
          <w:szCs w:val="26"/>
        </w:rPr>
        <w:t xml:space="preserve"> Corán maravilloso, que guía hacia la rectitud, así que creemos en él. Y nunca le pondremos socios a nuestro Señor’</w:t>
      </w:r>
      <w:proofErr w:type="gramStart"/>
      <w:r w:rsidRPr="009D1CA5">
        <w:rPr>
          <w:rFonts w:ascii="Times New Roman" w:eastAsia="Times New Roman" w:hAnsi="Times New Roman" w:cs="Times New Roman"/>
          <w:b/>
          <w:bCs/>
          <w:color w:val="000000"/>
          <w:sz w:val="26"/>
          <w:szCs w:val="26"/>
        </w:rPr>
        <w:t>”</w:t>
      </w:r>
      <w:bookmarkStart w:id="5" w:name="_ftnref24073"/>
      <w:proofErr w:type="gramEnd"/>
      <w:r w:rsidRPr="009D1CA5">
        <w:rPr>
          <w:rFonts w:ascii="Times New Roman" w:eastAsia="Times New Roman" w:hAnsi="Times New Roman" w:cs="Times New Roman"/>
          <w:b/>
          <w:bCs/>
          <w:color w:val="000000"/>
          <w:sz w:val="26"/>
          <w:szCs w:val="26"/>
        </w:rPr>
        <w:fldChar w:fldCharType="begin"/>
      </w:r>
      <w:r w:rsidRPr="009D1CA5">
        <w:rPr>
          <w:rFonts w:ascii="Times New Roman" w:eastAsia="Times New Roman" w:hAnsi="Times New Roman" w:cs="Times New Roman"/>
          <w:b/>
          <w:bCs/>
          <w:color w:val="000000"/>
          <w:sz w:val="26"/>
          <w:szCs w:val="26"/>
        </w:rPr>
        <w:instrText xml:space="preserve"> HYPERLINK "http://www.islamreligion.com/es/articles/4069/" \l "_ftn24073" \o " Sahih Al Bujari, Sahih Muslim,
At-Tirmidhi y Ahmad." </w:instrText>
      </w:r>
      <w:r w:rsidRPr="009D1CA5">
        <w:rPr>
          <w:rFonts w:ascii="Times New Roman" w:eastAsia="Times New Roman" w:hAnsi="Times New Roman" w:cs="Times New Roman"/>
          <w:b/>
          <w:bCs/>
          <w:color w:val="000000"/>
          <w:sz w:val="26"/>
          <w:szCs w:val="26"/>
        </w:rPr>
        <w:fldChar w:fldCharType="separate"/>
      </w:r>
      <w:r w:rsidRPr="009D1CA5">
        <w:rPr>
          <w:rFonts w:ascii="Times New Roman" w:eastAsia="Times New Roman" w:hAnsi="Times New Roman" w:cs="Times New Roman" w:hint="cs"/>
          <w:color w:val="800080"/>
          <w:position w:val="2"/>
          <w:sz w:val="21"/>
          <w:szCs w:val="21"/>
          <w:u w:val="single"/>
        </w:rPr>
        <w:t>[2]</w:t>
      </w:r>
      <w:r w:rsidRPr="009D1CA5">
        <w:rPr>
          <w:rFonts w:ascii="Times New Roman" w:eastAsia="Times New Roman" w:hAnsi="Times New Roman" w:cs="Times New Roman"/>
          <w:b/>
          <w:bCs/>
          <w:color w:val="000000"/>
          <w:sz w:val="26"/>
          <w:szCs w:val="26"/>
        </w:rPr>
        <w:fldChar w:fldCharType="end"/>
      </w:r>
      <w:bookmarkEnd w:id="5"/>
      <w:r w:rsidRPr="009D1CA5">
        <w:rPr>
          <w:rFonts w:ascii="Times New Roman" w:eastAsia="Times New Roman" w:hAnsi="Times New Roman" w:cs="Times New Roman"/>
          <w:color w:val="000000"/>
          <w:sz w:val="26"/>
          <w:szCs w:val="26"/>
        </w:rPr>
        <w:t>.</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r w:rsidRPr="009D1CA5">
        <w:rPr>
          <w:rFonts w:ascii="Times New Roman" w:eastAsia="Times New Roman" w:hAnsi="Times New Roman" w:cs="Times New Roman"/>
          <w:color w:val="000000"/>
          <w:sz w:val="26"/>
          <w:szCs w:val="26"/>
        </w:rPr>
        <w:t>Por lo tanto,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ya no pueden obtener información sobre el futuro tan fácilmente </w:t>
      </w:r>
      <w:proofErr w:type="gramStart"/>
      <w:r w:rsidRPr="009D1CA5">
        <w:rPr>
          <w:rFonts w:ascii="Times New Roman" w:eastAsia="Times New Roman" w:hAnsi="Times New Roman" w:cs="Times New Roman"/>
          <w:color w:val="000000"/>
          <w:sz w:val="26"/>
          <w:szCs w:val="26"/>
        </w:rPr>
        <w:t>como</w:t>
      </w:r>
      <w:proofErr w:type="gramEnd"/>
      <w:r w:rsidRPr="009D1CA5">
        <w:rPr>
          <w:rFonts w:ascii="Times New Roman" w:eastAsia="Times New Roman" w:hAnsi="Times New Roman" w:cs="Times New Roman"/>
          <w:color w:val="000000"/>
          <w:sz w:val="26"/>
          <w:szCs w:val="26"/>
        </w:rPr>
        <w:t xml:space="preserve"> lo hacían antes de la misión del Profeta. Debido </w:t>
      </w:r>
      <w:proofErr w:type="gramStart"/>
      <w:r w:rsidRPr="009D1CA5">
        <w:rPr>
          <w:rFonts w:ascii="Times New Roman" w:eastAsia="Times New Roman" w:hAnsi="Times New Roman" w:cs="Times New Roman"/>
          <w:color w:val="000000"/>
          <w:sz w:val="26"/>
          <w:szCs w:val="26"/>
        </w:rPr>
        <w:t>a</w:t>
      </w:r>
      <w:proofErr w:type="gramEnd"/>
      <w:r w:rsidRPr="009D1CA5">
        <w:rPr>
          <w:rFonts w:ascii="Times New Roman" w:eastAsia="Times New Roman" w:hAnsi="Times New Roman" w:cs="Times New Roman"/>
          <w:color w:val="000000"/>
          <w:sz w:val="26"/>
          <w:szCs w:val="26"/>
        </w:rPr>
        <w:t xml:space="preserve"> esto, ellos ahora mezclan su información con muchas mentiras. El Profeta dijo: </w:t>
      </w:r>
      <w:r w:rsidRPr="009D1CA5">
        <w:rPr>
          <w:rFonts w:ascii="Times New Roman" w:eastAsia="Times New Roman" w:hAnsi="Times New Roman" w:cs="Times New Roman"/>
          <w:b/>
          <w:bCs/>
          <w:color w:val="000000"/>
          <w:sz w:val="26"/>
          <w:szCs w:val="26"/>
        </w:rPr>
        <w:t>“Ellos (los</w:t>
      </w:r>
      <w:r w:rsidRPr="009D1CA5">
        <w:rPr>
          <w:rFonts w:ascii="Times New Roman" w:eastAsia="Times New Roman" w:hAnsi="Times New Roman" w:cs="Times New Roman"/>
          <w:b/>
          <w:bCs/>
          <w:i/>
          <w:iCs/>
          <w:color w:val="000000"/>
          <w:sz w:val="26"/>
          <w:szCs w:val="26"/>
        </w:rPr>
        <w:t>yinnes</w:t>
      </w:r>
      <w:r w:rsidRPr="009D1CA5">
        <w:rPr>
          <w:rFonts w:ascii="Times New Roman" w:eastAsia="Times New Roman" w:hAnsi="Times New Roman" w:cs="Times New Roman"/>
          <w:b/>
          <w:bCs/>
          <w:color w:val="000000"/>
          <w:sz w:val="26"/>
          <w:szCs w:val="26"/>
        </w:rPr>
        <w:t xml:space="preserve">) pasan la información hacia abajo hasta que llega a labios de un mago adivino. A veces, </w:t>
      </w:r>
      <w:proofErr w:type="gramStart"/>
      <w:r w:rsidRPr="009D1CA5">
        <w:rPr>
          <w:rFonts w:ascii="Times New Roman" w:eastAsia="Times New Roman" w:hAnsi="Times New Roman" w:cs="Times New Roman"/>
          <w:b/>
          <w:bCs/>
          <w:color w:val="000000"/>
          <w:sz w:val="26"/>
          <w:szCs w:val="26"/>
        </w:rPr>
        <w:t>un</w:t>
      </w:r>
      <w:proofErr w:type="gramEnd"/>
      <w:r w:rsidRPr="009D1CA5">
        <w:rPr>
          <w:rFonts w:ascii="Times New Roman" w:eastAsia="Times New Roman" w:hAnsi="Times New Roman" w:cs="Times New Roman"/>
          <w:b/>
          <w:bCs/>
          <w:color w:val="000000"/>
          <w:sz w:val="26"/>
          <w:szCs w:val="26"/>
        </w:rPr>
        <w:t xml:space="preserve"> meteoro los golpea antes de que logren transmitir algo. Si logran transmitir alguna cosa, agregan </w:t>
      </w:r>
      <w:proofErr w:type="gramStart"/>
      <w:r w:rsidRPr="009D1CA5">
        <w:rPr>
          <w:rFonts w:ascii="Times New Roman" w:eastAsia="Times New Roman" w:hAnsi="Times New Roman" w:cs="Times New Roman"/>
          <w:b/>
          <w:bCs/>
          <w:color w:val="000000"/>
          <w:sz w:val="26"/>
          <w:szCs w:val="26"/>
        </w:rPr>
        <w:t>a</w:t>
      </w:r>
      <w:proofErr w:type="gramEnd"/>
      <w:r w:rsidRPr="009D1CA5">
        <w:rPr>
          <w:rFonts w:ascii="Times New Roman" w:eastAsia="Times New Roman" w:hAnsi="Times New Roman" w:cs="Times New Roman"/>
          <w:b/>
          <w:bCs/>
          <w:color w:val="000000"/>
          <w:sz w:val="26"/>
          <w:szCs w:val="26"/>
        </w:rPr>
        <w:t xml:space="preserve"> esta cien mentiras”. (</w:t>
      </w:r>
      <w:r w:rsidRPr="009D1CA5">
        <w:rPr>
          <w:rFonts w:ascii="Times New Roman" w:eastAsia="Times New Roman" w:hAnsi="Times New Roman" w:cs="Times New Roman"/>
          <w:b/>
          <w:bCs/>
          <w:i/>
          <w:iCs/>
          <w:color w:val="000000"/>
          <w:sz w:val="26"/>
          <w:szCs w:val="26"/>
        </w:rPr>
        <w:t>Sahih Al Bujari, At-Tirmidhi</w:t>
      </w:r>
      <w:r w:rsidRPr="009D1CA5">
        <w:rPr>
          <w:rFonts w:ascii="Times New Roman" w:eastAsia="Times New Roman" w:hAnsi="Times New Roman" w:cs="Times New Roman"/>
          <w:b/>
          <w:bCs/>
          <w:color w:val="000000"/>
          <w:sz w:val="26"/>
          <w:szCs w:val="26"/>
        </w:rPr>
        <w:t>)</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D1CA5">
        <w:rPr>
          <w:rFonts w:ascii="Times New Roman" w:eastAsia="Times New Roman" w:hAnsi="Times New Roman" w:cs="Times New Roman"/>
          <w:color w:val="000000"/>
          <w:sz w:val="26"/>
          <w:szCs w:val="26"/>
        </w:rPr>
        <w:t>Aisha reportó que cuando le preguntó al Mensajero de Dios acerca de los adivinos, él le contestó que no eran nada.</w:t>
      </w:r>
      <w:proofErr w:type="gramEnd"/>
      <w:r w:rsidRPr="009D1CA5">
        <w:rPr>
          <w:rFonts w:ascii="Times New Roman" w:eastAsia="Times New Roman" w:hAnsi="Times New Roman" w:cs="Times New Roman"/>
          <w:color w:val="000000"/>
          <w:sz w:val="26"/>
          <w:szCs w:val="26"/>
        </w:rPr>
        <w:t xml:space="preserve"> Entonces, </w:t>
      </w:r>
      <w:proofErr w:type="gramStart"/>
      <w:r w:rsidRPr="009D1CA5">
        <w:rPr>
          <w:rFonts w:ascii="Times New Roman" w:eastAsia="Times New Roman" w:hAnsi="Times New Roman" w:cs="Times New Roman"/>
          <w:color w:val="000000"/>
          <w:sz w:val="26"/>
          <w:szCs w:val="26"/>
        </w:rPr>
        <w:t>ella</w:t>
      </w:r>
      <w:proofErr w:type="gramEnd"/>
      <w:r w:rsidRPr="009D1CA5">
        <w:rPr>
          <w:rFonts w:ascii="Times New Roman" w:eastAsia="Times New Roman" w:hAnsi="Times New Roman" w:cs="Times New Roman"/>
          <w:color w:val="000000"/>
          <w:sz w:val="26"/>
          <w:szCs w:val="26"/>
        </w:rPr>
        <w:t xml:space="preserve"> le mencionó que a veces los adivinos les decían cosas que resultaban ser ciertas. El Profeta dijo: </w:t>
      </w:r>
      <w:r w:rsidRPr="009D1CA5">
        <w:rPr>
          <w:rFonts w:ascii="Times New Roman" w:eastAsia="Times New Roman" w:hAnsi="Times New Roman" w:cs="Times New Roman"/>
          <w:b/>
          <w:bCs/>
          <w:color w:val="000000"/>
          <w:sz w:val="26"/>
          <w:szCs w:val="26"/>
        </w:rPr>
        <w:t xml:space="preserve">“Eso es </w:t>
      </w:r>
      <w:proofErr w:type="gramStart"/>
      <w:r w:rsidRPr="009D1CA5">
        <w:rPr>
          <w:rFonts w:ascii="Times New Roman" w:eastAsia="Times New Roman" w:hAnsi="Times New Roman" w:cs="Times New Roman"/>
          <w:b/>
          <w:bCs/>
          <w:color w:val="000000"/>
          <w:sz w:val="26"/>
          <w:szCs w:val="26"/>
        </w:rPr>
        <w:t>un</w:t>
      </w:r>
      <w:proofErr w:type="gramEnd"/>
      <w:r w:rsidRPr="009D1CA5">
        <w:rPr>
          <w:rFonts w:ascii="Times New Roman" w:eastAsia="Times New Roman" w:hAnsi="Times New Roman" w:cs="Times New Roman"/>
          <w:b/>
          <w:bCs/>
          <w:color w:val="000000"/>
          <w:sz w:val="26"/>
          <w:szCs w:val="26"/>
        </w:rPr>
        <w:t xml:space="preserve"> fragmento de la verdad que los </w:t>
      </w:r>
      <w:r w:rsidRPr="009D1CA5">
        <w:rPr>
          <w:rFonts w:ascii="Times New Roman" w:eastAsia="Times New Roman" w:hAnsi="Times New Roman" w:cs="Times New Roman"/>
          <w:b/>
          <w:bCs/>
          <w:i/>
          <w:iCs/>
          <w:color w:val="000000"/>
          <w:sz w:val="26"/>
          <w:szCs w:val="26"/>
        </w:rPr>
        <w:t>yinnes</w:t>
      </w:r>
      <w:r w:rsidRPr="009D1CA5">
        <w:rPr>
          <w:rFonts w:ascii="Times New Roman" w:eastAsia="Times New Roman" w:hAnsi="Times New Roman" w:cs="Times New Roman"/>
          <w:b/>
          <w:bCs/>
          <w:color w:val="000000"/>
          <w:sz w:val="26"/>
          <w:szCs w:val="26"/>
        </w:rPr>
        <w:t> logran robar y transmitir al oído de su amigo, pero lo mezclan con cien mentiras”. (</w:t>
      </w:r>
      <w:r w:rsidRPr="009D1CA5">
        <w:rPr>
          <w:rFonts w:ascii="Times New Roman" w:eastAsia="Times New Roman" w:hAnsi="Times New Roman" w:cs="Times New Roman"/>
          <w:b/>
          <w:bCs/>
          <w:i/>
          <w:iCs/>
          <w:color w:val="000000"/>
          <w:sz w:val="26"/>
          <w:szCs w:val="26"/>
        </w:rPr>
        <w:t>Sahih Al Bujari, Sahih Muslim</w:t>
      </w:r>
      <w:r w:rsidRPr="009D1CA5">
        <w:rPr>
          <w:rFonts w:ascii="Times New Roman" w:eastAsia="Times New Roman" w:hAnsi="Times New Roman" w:cs="Times New Roman"/>
          <w:b/>
          <w:bCs/>
          <w:color w:val="000000"/>
          <w:sz w:val="26"/>
          <w:szCs w:val="26"/>
        </w:rPr>
        <w:t>)</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r w:rsidRPr="009D1CA5">
        <w:rPr>
          <w:rFonts w:ascii="Times New Roman" w:eastAsia="Times New Roman" w:hAnsi="Times New Roman" w:cs="Times New Roman"/>
          <w:color w:val="000000"/>
          <w:sz w:val="26"/>
          <w:szCs w:val="26"/>
        </w:rPr>
        <w:t xml:space="preserve">Una vez, mientras Omar ibn Al Jattab estaba sentado,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xml:space="preserve"> hombre apuesto, Sawad Ibn Qarib, pasó a su lado. Omar dijo: “Si no me equivoco, </w:t>
      </w:r>
      <w:proofErr w:type="gramStart"/>
      <w:r w:rsidRPr="009D1CA5">
        <w:rPr>
          <w:rFonts w:ascii="Times New Roman" w:eastAsia="Times New Roman" w:hAnsi="Times New Roman" w:cs="Times New Roman"/>
          <w:color w:val="000000"/>
          <w:sz w:val="26"/>
          <w:szCs w:val="26"/>
        </w:rPr>
        <w:t>este</w:t>
      </w:r>
      <w:proofErr w:type="gramEnd"/>
      <w:r w:rsidRPr="009D1CA5">
        <w:rPr>
          <w:rFonts w:ascii="Times New Roman" w:eastAsia="Times New Roman" w:hAnsi="Times New Roman" w:cs="Times New Roman"/>
          <w:color w:val="000000"/>
          <w:sz w:val="26"/>
          <w:szCs w:val="26"/>
        </w:rPr>
        <w:t xml:space="preserve"> hombre aún sigue la religión de la época preislámica, o quizás era uno de los adivinos”. Ordenó que </w:t>
      </w:r>
      <w:proofErr w:type="gramStart"/>
      <w:r w:rsidRPr="009D1CA5">
        <w:rPr>
          <w:rFonts w:ascii="Times New Roman" w:eastAsia="Times New Roman" w:hAnsi="Times New Roman" w:cs="Times New Roman"/>
          <w:color w:val="000000"/>
          <w:sz w:val="26"/>
          <w:szCs w:val="26"/>
        </w:rPr>
        <w:t>ese</w:t>
      </w:r>
      <w:proofErr w:type="gramEnd"/>
      <w:r w:rsidRPr="009D1CA5">
        <w:rPr>
          <w:rFonts w:ascii="Times New Roman" w:eastAsia="Times New Roman" w:hAnsi="Times New Roman" w:cs="Times New Roman"/>
          <w:color w:val="000000"/>
          <w:sz w:val="26"/>
          <w:szCs w:val="26"/>
        </w:rPr>
        <w:t xml:space="preserve"> hombre se reuniera con él y le preguntó respecto a lo que sospechaba. El hombre le contestó: “Nunca he visto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xml:space="preserve"> día como este en el que un musulmán fuera enfrentado con tales acusaciones”. Omar dijo: “Estoy decidido a que me informes sobre ello”. El hombre le dijo entonces: “Yo era adivino en la época de la ignorancia”. Al escuchar esto, Omar le preguntó: “Cuéntame cuál fue la cosa más extraña que tu </w:t>
      </w:r>
      <w:r w:rsidRPr="009D1CA5">
        <w:rPr>
          <w:rFonts w:ascii="Times New Roman" w:eastAsia="Times New Roman" w:hAnsi="Times New Roman" w:cs="Times New Roman"/>
          <w:i/>
          <w:iCs/>
          <w:color w:val="000000"/>
          <w:sz w:val="26"/>
          <w:szCs w:val="26"/>
        </w:rPr>
        <w:t>yinn</w:t>
      </w:r>
      <w:r w:rsidRPr="009D1CA5">
        <w:rPr>
          <w:rFonts w:ascii="Times New Roman" w:eastAsia="Times New Roman" w:hAnsi="Times New Roman" w:cs="Times New Roman"/>
          <w:color w:val="000000"/>
          <w:sz w:val="26"/>
          <w:szCs w:val="26"/>
        </w:rPr>
        <w:t xml:space="preserve"> femenino te haya contado”. El hombre le dijo </w:t>
      </w:r>
      <w:r w:rsidRPr="009D1CA5">
        <w:rPr>
          <w:rFonts w:ascii="Times New Roman" w:eastAsia="Times New Roman" w:hAnsi="Times New Roman" w:cs="Times New Roman"/>
          <w:color w:val="000000"/>
          <w:sz w:val="26"/>
          <w:szCs w:val="26"/>
        </w:rPr>
        <w:lastRenderedPageBreak/>
        <w:t xml:space="preserve">entonces: “Una vez, mientras estaba en el mercado, </w:t>
      </w:r>
      <w:proofErr w:type="gramStart"/>
      <w:r w:rsidRPr="009D1CA5">
        <w:rPr>
          <w:rFonts w:ascii="Times New Roman" w:eastAsia="Times New Roman" w:hAnsi="Times New Roman" w:cs="Times New Roman"/>
          <w:color w:val="000000"/>
          <w:sz w:val="26"/>
          <w:szCs w:val="26"/>
        </w:rPr>
        <w:t>ella</w:t>
      </w:r>
      <w:proofErr w:type="gramEnd"/>
      <w:r w:rsidRPr="009D1CA5">
        <w:rPr>
          <w:rFonts w:ascii="Times New Roman" w:eastAsia="Times New Roman" w:hAnsi="Times New Roman" w:cs="Times New Roman"/>
          <w:color w:val="000000"/>
          <w:sz w:val="26"/>
          <w:szCs w:val="26"/>
        </w:rPr>
        <w:t xml:space="preserve"> se acercó a mí y me dijo preocupada: ‘¿No has visto a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en su desesperación después de su desgracia? </w:t>
      </w:r>
      <w:proofErr w:type="gramStart"/>
      <w:r w:rsidRPr="009D1CA5">
        <w:rPr>
          <w:rFonts w:ascii="Times New Roman" w:eastAsia="Times New Roman" w:hAnsi="Times New Roman" w:cs="Times New Roman"/>
          <w:color w:val="000000"/>
          <w:sz w:val="26"/>
          <w:szCs w:val="26"/>
        </w:rPr>
        <w:t>Y cómo persiguen a las camellas y a sus jinetes”.</w:t>
      </w:r>
      <w:proofErr w:type="gramEnd"/>
      <w:r w:rsidRPr="009D1CA5">
        <w:rPr>
          <w:rFonts w:ascii="Times New Roman" w:eastAsia="Times New Roman" w:hAnsi="Times New Roman" w:cs="Times New Roman"/>
          <w:color w:val="000000"/>
          <w:sz w:val="26"/>
          <w:szCs w:val="26"/>
        </w:rPr>
        <w:t xml:space="preserve"> Omar intervino diciendo: “Eso es cierto”. (</w:t>
      </w:r>
      <w:r w:rsidRPr="009D1CA5">
        <w:rPr>
          <w:rFonts w:ascii="Times New Roman" w:eastAsia="Times New Roman" w:hAnsi="Times New Roman" w:cs="Times New Roman"/>
          <w:i/>
          <w:iCs/>
          <w:color w:val="000000"/>
          <w:sz w:val="26"/>
          <w:szCs w:val="26"/>
        </w:rPr>
        <w:t>Sahih Al Bujari</w:t>
      </w:r>
      <w:r w:rsidRPr="009D1CA5">
        <w:rPr>
          <w:rFonts w:ascii="Times New Roman" w:eastAsia="Times New Roman" w:hAnsi="Times New Roman" w:cs="Times New Roman"/>
          <w:color w:val="000000"/>
          <w:sz w:val="26"/>
          <w:szCs w:val="26"/>
        </w:rPr>
        <w:t>)</w:t>
      </w:r>
    </w:p>
    <w:p w:rsidR="009D1CA5" w:rsidRPr="009D1CA5" w:rsidRDefault="009D1CA5" w:rsidP="009D1CA5">
      <w:pPr>
        <w:shd w:val="clear" w:color="auto" w:fill="E1F4FD"/>
        <w:spacing w:after="160" w:line="240" w:lineRule="auto"/>
        <w:ind w:firstLine="397"/>
        <w:rPr>
          <w:rFonts w:ascii="Times New Roman" w:eastAsia="Times New Roman" w:hAnsi="Times New Roman" w:cs="Times New Roman"/>
          <w:color w:val="000000"/>
          <w:sz w:val="26"/>
          <w:szCs w:val="26"/>
        </w:rPr>
      </w:pPr>
      <w:r w:rsidRPr="009D1CA5">
        <w:rPr>
          <w:rFonts w:ascii="Times New Roman" w:eastAsia="Times New Roman" w:hAnsi="Times New Roman" w:cs="Times New Roman"/>
          <w:color w:val="000000"/>
          <w:sz w:val="26"/>
          <w:szCs w:val="26"/>
        </w:rPr>
        <w:t>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también tienen la capacidad de informar a su contacto humano acerca </w:t>
      </w:r>
      <w:proofErr w:type="gramStart"/>
      <w:r w:rsidRPr="009D1CA5">
        <w:rPr>
          <w:rFonts w:ascii="Times New Roman" w:eastAsia="Times New Roman" w:hAnsi="Times New Roman" w:cs="Times New Roman"/>
          <w:color w:val="000000"/>
          <w:sz w:val="26"/>
          <w:szCs w:val="26"/>
        </w:rPr>
        <w:t>del</w:t>
      </w:r>
      <w:proofErr w:type="gramEnd"/>
      <w:r w:rsidRPr="009D1CA5">
        <w:rPr>
          <w:rFonts w:ascii="Times New Roman" w:eastAsia="Times New Roman" w:hAnsi="Times New Roman" w:cs="Times New Roman"/>
          <w:color w:val="000000"/>
          <w:sz w:val="26"/>
          <w:szCs w:val="26"/>
        </w:rPr>
        <w:t xml:space="preserve"> futuro relativo. Por ejemplo, cuando una persona llega ante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xml:space="preserve"> adivino, el </w:t>
      </w:r>
      <w:r w:rsidRPr="009D1CA5">
        <w:rPr>
          <w:rFonts w:ascii="Times New Roman" w:eastAsia="Times New Roman" w:hAnsi="Times New Roman" w:cs="Times New Roman"/>
          <w:i/>
          <w:iCs/>
          <w:color w:val="000000"/>
          <w:sz w:val="26"/>
          <w:szCs w:val="26"/>
        </w:rPr>
        <w:t>yinn</w:t>
      </w:r>
      <w:r w:rsidRPr="009D1CA5">
        <w:rPr>
          <w:rFonts w:ascii="Times New Roman" w:eastAsia="Times New Roman" w:hAnsi="Times New Roman" w:cs="Times New Roman"/>
          <w:color w:val="000000"/>
          <w:sz w:val="26"/>
          <w:szCs w:val="26"/>
        </w:rPr>
        <w:t> del adivino obtiene información del Qarín de esa persona (el </w:t>
      </w:r>
      <w:r w:rsidRPr="009D1CA5">
        <w:rPr>
          <w:rFonts w:ascii="Times New Roman" w:eastAsia="Times New Roman" w:hAnsi="Times New Roman" w:cs="Times New Roman"/>
          <w:i/>
          <w:iCs/>
          <w:color w:val="000000"/>
          <w:sz w:val="26"/>
          <w:szCs w:val="26"/>
        </w:rPr>
        <w:t>yinn</w:t>
      </w:r>
      <w:r w:rsidRPr="009D1CA5">
        <w:rPr>
          <w:rFonts w:ascii="Times New Roman" w:eastAsia="Times New Roman" w:hAnsi="Times New Roman" w:cs="Times New Roman"/>
          <w:color w:val="000000"/>
          <w:sz w:val="26"/>
          <w:szCs w:val="26"/>
        </w:rPr>
        <w:t xml:space="preserve"> asignado a cada ser humano) acerca de los planes que ha realizado antes de venir con el adivino. De </w:t>
      </w:r>
      <w:proofErr w:type="gramStart"/>
      <w:r w:rsidRPr="009D1CA5">
        <w:rPr>
          <w:rFonts w:ascii="Times New Roman" w:eastAsia="Times New Roman" w:hAnsi="Times New Roman" w:cs="Times New Roman"/>
          <w:color w:val="000000"/>
          <w:sz w:val="26"/>
          <w:szCs w:val="26"/>
        </w:rPr>
        <w:t>ese</w:t>
      </w:r>
      <w:proofErr w:type="gramEnd"/>
      <w:r w:rsidRPr="009D1CA5">
        <w:rPr>
          <w:rFonts w:ascii="Times New Roman" w:eastAsia="Times New Roman" w:hAnsi="Times New Roman" w:cs="Times New Roman"/>
          <w:color w:val="000000"/>
          <w:sz w:val="26"/>
          <w:szCs w:val="26"/>
        </w:rPr>
        <w:t xml:space="preserve"> modo, el adivino está en capacidad de decirle que haga esto o aquello, o que vaya allí o allá. Con </w:t>
      </w:r>
      <w:proofErr w:type="gramStart"/>
      <w:r w:rsidRPr="009D1CA5">
        <w:rPr>
          <w:rFonts w:ascii="Times New Roman" w:eastAsia="Times New Roman" w:hAnsi="Times New Roman" w:cs="Times New Roman"/>
          <w:color w:val="000000"/>
          <w:sz w:val="26"/>
          <w:szCs w:val="26"/>
        </w:rPr>
        <w:t>este</w:t>
      </w:r>
      <w:proofErr w:type="gramEnd"/>
      <w:r w:rsidRPr="009D1CA5">
        <w:rPr>
          <w:rFonts w:ascii="Times New Roman" w:eastAsia="Times New Roman" w:hAnsi="Times New Roman" w:cs="Times New Roman"/>
          <w:color w:val="000000"/>
          <w:sz w:val="26"/>
          <w:szCs w:val="26"/>
        </w:rPr>
        <w:t xml:space="preserve"> método, el verdadero adivino también es capaz de aprender del pasado del cliente con detalles vívidos. Es capaz de decirle a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xml:space="preserve"> total extraño los nombres de sus padres, dónde nació, qué hizo en su infancia, etc. La habilidad para describir el pasado con detalle, es una de las señales de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xml:space="preserve"> verdadero adivino que ha hecho contacto con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w:t>
      </w:r>
      <w:proofErr w:type="gramStart"/>
      <w:r w:rsidRPr="009D1CA5">
        <w:rPr>
          <w:rFonts w:ascii="Times New Roman" w:eastAsia="Times New Roman" w:hAnsi="Times New Roman" w:cs="Times New Roman"/>
          <w:color w:val="000000"/>
          <w:sz w:val="26"/>
          <w:szCs w:val="26"/>
        </w:rPr>
        <w:t>Debido a que los yinnes son capaces de atravesar grandes distancias de forma instantánea, también son capaces de recopilar grandes cantidades de información acerca de cosas ocultas, artículos perdidos y eventos no observados.</w:t>
      </w:r>
      <w:proofErr w:type="gramEnd"/>
      <w:r w:rsidRPr="009D1CA5">
        <w:rPr>
          <w:rFonts w:ascii="Times New Roman" w:eastAsia="Times New Roman" w:hAnsi="Times New Roman" w:cs="Times New Roman"/>
          <w:color w:val="000000"/>
          <w:sz w:val="26"/>
          <w:szCs w:val="26"/>
        </w:rPr>
        <w:t xml:space="preserve"> Prueba de esta habilidad puede ser hallada en el Corán, en la historia acerca </w:t>
      </w:r>
      <w:proofErr w:type="gramStart"/>
      <w:r w:rsidRPr="009D1CA5">
        <w:rPr>
          <w:rFonts w:ascii="Times New Roman" w:eastAsia="Times New Roman" w:hAnsi="Times New Roman" w:cs="Times New Roman"/>
          <w:color w:val="000000"/>
          <w:sz w:val="26"/>
          <w:szCs w:val="26"/>
        </w:rPr>
        <w:t>del</w:t>
      </w:r>
      <w:proofErr w:type="gramEnd"/>
      <w:r w:rsidRPr="009D1CA5">
        <w:rPr>
          <w:rFonts w:ascii="Times New Roman" w:eastAsia="Times New Roman" w:hAnsi="Times New Roman" w:cs="Times New Roman"/>
          <w:color w:val="000000"/>
          <w:sz w:val="26"/>
          <w:szCs w:val="26"/>
        </w:rPr>
        <w:t xml:space="preserve"> Profeta Sulaiman y Bilqis, la Reina de Saba. Cuando la Reina Bilqis fue a verlo, él le pidió a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que le trajeran el trono de </w:t>
      </w:r>
      <w:proofErr w:type="gramStart"/>
      <w:r w:rsidRPr="009D1CA5">
        <w:rPr>
          <w:rFonts w:ascii="Times New Roman" w:eastAsia="Times New Roman" w:hAnsi="Times New Roman" w:cs="Times New Roman"/>
          <w:color w:val="000000"/>
          <w:sz w:val="26"/>
          <w:szCs w:val="26"/>
        </w:rPr>
        <w:t>ella</w:t>
      </w:r>
      <w:proofErr w:type="gramEnd"/>
      <w:r w:rsidRPr="009D1CA5">
        <w:rPr>
          <w:rFonts w:ascii="Times New Roman" w:eastAsia="Times New Roman" w:hAnsi="Times New Roman" w:cs="Times New Roman"/>
          <w:color w:val="000000"/>
          <w:sz w:val="26"/>
          <w:szCs w:val="26"/>
        </w:rPr>
        <w:t xml:space="preserve"> desde su tierra. “</w:t>
      </w:r>
      <w:proofErr w:type="gramStart"/>
      <w:r w:rsidRPr="009D1CA5">
        <w:rPr>
          <w:rFonts w:ascii="Times New Roman" w:eastAsia="Times New Roman" w:hAnsi="Times New Roman" w:cs="Times New Roman"/>
          <w:color w:val="000000"/>
          <w:sz w:val="26"/>
          <w:szCs w:val="26"/>
        </w:rPr>
        <w:t>Un</w:t>
      </w:r>
      <w:proofErr w:type="gramEnd"/>
      <w:r w:rsidRPr="009D1CA5">
        <w:rPr>
          <w:rFonts w:ascii="Times New Roman" w:eastAsia="Times New Roman" w:hAnsi="Times New Roman" w:cs="Times New Roman"/>
          <w:color w:val="000000"/>
          <w:sz w:val="26"/>
          <w:szCs w:val="26"/>
        </w:rPr>
        <w:t> </w:t>
      </w:r>
      <w:r w:rsidRPr="009D1CA5">
        <w:rPr>
          <w:rFonts w:ascii="Times New Roman" w:eastAsia="Times New Roman" w:hAnsi="Times New Roman" w:cs="Times New Roman"/>
          <w:i/>
          <w:iCs/>
          <w:color w:val="000000"/>
          <w:sz w:val="26"/>
          <w:szCs w:val="26"/>
        </w:rPr>
        <w:t>Ifrit</w:t>
      </w:r>
      <w:r w:rsidRPr="009D1CA5">
        <w:rPr>
          <w:rFonts w:ascii="Times New Roman" w:eastAsia="Times New Roman" w:hAnsi="Times New Roman" w:cs="Times New Roman"/>
          <w:color w:val="000000"/>
          <w:sz w:val="26"/>
          <w:szCs w:val="26"/>
        </w:rPr>
        <w:t> de entre los </w:t>
      </w:r>
      <w:r w:rsidRPr="009D1CA5">
        <w:rPr>
          <w:rFonts w:ascii="Times New Roman" w:eastAsia="Times New Roman" w:hAnsi="Times New Roman" w:cs="Times New Roman"/>
          <w:i/>
          <w:iCs/>
          <w:color w:val="000000"/>
          <w:sz w:val="26"/>
          <w:szCs w:val="26"/>
        </w:rPr>
        <w:t>yinnes</w:t>
      </w:r>
      <w:r w:rsidRPr="009D1CA5">
        <w:rPr>
          <w:rFonts w:ascii="Times New Roman" w:eastAsia="Times New Roman" w:hAnsi="Times New Roman" w:cs="Times New Roman"/>
          <w:color w:val="000000"/>
          <w:sz w:val="26"/>
          <w:szCs w:val="26"/>
        </w:rPr>
        <w:t xml:space="preserve"> dijo: Te lo traeré antes de que puedas levantarte de donde estás. En verdad, soy fuerte y confiable para esta </w:t>
      </w:r>
      <w:proofErr w:type="gramStart"/>
      <w:r w:rsidRPr="009D1CA5">
        <w:rPr>
          <w:rFonts w:ascii="Times New Roman" w:eastAsia="Times New Roman" w:hAnsi="Times New Roman" w:cs="Times New Roman"/>
          <w:color w:val="000000"/>
          <w:sz w:val="26"/>
          <w:szCs w:val="26"/>
        </w:rPr>
        <w:t>misión</w:t>
      </w:r>
      <w:bookmarkStart w:id="6" w:name="_ftnref24074"/>
      <w:proofErr w:type="gramEnd"/>
      <w:r w:rsidRPr="009D1CA5">
        <w:rPr>
          <w:rFonts w:ascii="Times New Roman" w:eastAsia="Times New Roman" w:hAnsi="Times New Roman" w:cs="Times New Roman"/>
          <w:color w:val="000000"/>
          <w:sz w:val="26"/>
          <w:szCs w:val="26"/>
        </w:rPr>
        <w:fldChar w:fldCharType="begin"/>
      </w:r>
      <w:r w:rsidRPr="009D1CA5">
        <w:rPr>
          <w:rFonts w:ascii="Times New Roman" w:eastAsia="Times New Roman" w:hAnsi="Times New Roman" w:cs="Times New Roman"/>
          <w:color w:val="000000"/>
          <w:sz w:val="26"/>
          <w:szCs w:val="26"/>
        </w:rPr>
        <w:instrText xml:space="preserve"> HYPERLINK "http://www.islamreligion.com/es/articles/4069/" \l "_ftn24074" \o " Corán, Capítulo 27." </w:instrText>
      </w:r>
      <w:r w:rsidRPr="009D1CA5">
        <w:rPr>
          <w:rFonts w:ascii="Times New Roman" w:eastAsia="Times New Roman" w:hAnsi="Times New Roman" w:cs="Times New Roman"/>
          <w:color w:val="000000"/>
          <w:sz w:val="26"/>
          <w:szCs w:val="26"/>
        </w:rPr>
        <w:fldChar w:fldCharType="separate"/>
      </w:r>
      <w:r w:rsidRPr="009D1CA5">
        <w:rPr>
          <w:rFonts w:ascii="Times New Roman" w:eastAsia="Times New Roman" w:hAnsi="Times New Roman" w:cs="Times New Roman"/>
          <w:color w:val="800080"/>
          <w:position w:val="2"/>
          <w:sz w:val="26"/>
          <w:szCs w:val="26"/>
          <w:u w:val="single"/>
        </w:rPr>
        <w:t>[3]</w:t>
      </w:r>
      <w:r w:rsidRPr="009D1CA5">
        <w:rPr>
          <w:rFonts w:ascii="Times New Roman" w:eastAsia="Times New Roman" w:hAnsi="Times New Roman" w:cs="Times New Roman"/>
          <w:color w:val="000000"/>
          <w:sz w:val="26"/>
          <w:szCs w:val="26"/>
        </w:rPr>
        <w:fldChar w:fldCharType="end"/>
      </w:r>
      <w:bookmarkEnd w:id="6"/>
      <w:r w:rsidRPr="009D1CA5">
        <w:rPr>
          <w:rFonts w:ascii="Times New Roman" w:eastAsia="Times New Roman" w:hAnsi="Times New Roman" w:cs="Times New Roman"/>
          <w:color w:val="000000"/>
          <w:sz w:val="26"/>
          <w:szCs w:val="26"/>
        </w:rPr>
        <w:t>.</w:t>
      </w:r>
    </w:p>
    <w:p w:rsidR="009D1CA5" w:rsidRPr="009D1CA5" w:rsidRDefault="009D1CA5" w:rsidP="009D1CA5">
      <w:pPr>
        <w:shd w:val="clear" w:color="auto" w:fill="E1F4FD"/>
        <w:spacing w:after="0" w:line="240" w:lineRule="auto"/>
        <w:rPr>
          <w:rFonts w:ascii="Arial" w:eastAsia="Times New Roman" w:hAnsi="Arial" w:cs="Arial"/>
          <w:color w:val="000000"/>
          <w:sz w:val="20"/>
          <w:szCs w:val="20"/>
        </w:rPr>
      </w:pPr>
      <w:r w:rsidRPr="009D1CA5">
        <w:rPr>
          <w:rFonts w:ascii="Arial" w:eastAsia="Times New Roman" w:hAnsi="Arial" w:cs="Arial"/>
          <w:color w:val="000000"/>
          <w:sz w:val="20"/>
          <w:szCs w:val="20"/>
        </w:rPr>
        <w:br w:type="textWrapping" w:clear="all"/>
      </w:r>
    </w:p>
    <w:p w:rsidR="009D1CA5" w:rsidRPr="009D1CA5" w:rsidRDefault="009D1CA5" w:rsidP="009D1CA5">
      <w:pPr>
        <w:shd w:val="clear" w:color="auto" w:fill="E1F4FD"/>
        <w:spacing w:after="0" w:line="240" w:lineRule="auto"/>
        <w:rPr>
          <w:rFonts w:ascii="Arial" w:eastAsia="Times New Roman" w:hAnsi="Arial" w:cs="Arial"/>
          <w:color w:val="000000"/>
          <w:sz w:val="20"/>
          <w:szCs w:val="20"/>
        </w:rPr>
      </w:pPr>
      <w:r w:rsidRPr="009D1CA5">
        <w:rPr>
          <w:rFonts w:ascii="Arial" w:eastAsia="Times New Roman" w:hAnsi="Arial" w:cs="Arial"/>
          <w:color w:val="000000"/>
          <w:sz w:val="20"/>
          <w:szCs w:val="20"/>
        </w:rPr>
        <w:pict>
          <v:rect id="_x0000_i1026" style="width:138.85pt;height:1.5pt" o:hrpct="0" o:hralign="center" o:hrstd="t" o:hr="t" fillcolor="#a0a0a0" stroked="f"/>
        </w:pict>
      </w:r>
    </w:p>
    <w:p w:rsidR="009D1CA5" w:rsidRPr="009D1CA5" w:rsidRDefault="009D1CA5" w:rsidP="009D1CA5">
      <w:pPr>
        <w:shd w:val="clear" w:color="auto" w:fill="E1F4FD"/>
        <w:spacing w:after="0" w:line="240" w:lineRule="auto"/>
        <w:rPr>
          <w:rFonts w:ascii="Arial" w:eastAsia="Times New Roman" w:hAnsi="Arial" w:cs="Arial"/>
          <w:color w:val="000000"/>
          <w:sz w:val="20"/>
          <w:szCs w:val="20"/>
        </w:rPr>
      </w:pPr>
      <w:r w:rsidRPr="009D1CA5">
        <w:rPr>
          <w:rFonts w:ascii="Times New Roman" w:eastAsia="Times New Roman" w:hAnsi="Times New Roman" w:cs="Times New Roman"/>
          <w:b/>
          <w:bCs/>
          <w:color w:val="000000"/>
          <w:sz w:val="26"/>
          <w:szCs w:val="26"/>
        </w:rPr>
        <w:t>Pie de página:</w:t>
      </w:r>
    </w:p>
    <w:bookmarkStart w:id="7" w:name="_ftn24072"/>
    <w:p w:rsidR="009D1CA5" w:rsidRPr="009D1CA5" w:rsidRDefault="009D1CA5" w:rsidP="009D1CA5">
      <w:pPr>
        <w:shd w:val="clear" w:color="auto" w:fill="E1F4FD"/>
        <w:spacing w:before="90" w:after="90" w:line="240" w:lineRule="auto"/>
        <w:rPr>
          <w:rFonts w:ascii="Times New Roman" w:eastAsia="Times New Roman" w:hAnsi="Times New Roman" w:cs="Times New Roman"/>
          <w:color w:val="000000"/>
        </w:rPr>
      </w:pPr>
      <w:r w:rsidRPr="009D1CA5">
        <w:rPr>
          <w:rFonts w:ascii="Times New Roman" w:eastAsia="Times New Roman" w:hAnsi="Times New Roman" w:cs="Times New Roman"/>
          <w:color w:val="000000"/>
        </w:rPr>
        <w:fldChar w:fldCharType="begin"/>
      </w:r>
      <w:r w:rsidRPr="009D1CA5">
        <w:rPr>
          <w:rFonts w:ascii="Times New Roman" w:eastAsia="Times New Roman" w:hAnsi="Times New Roman" w:cs="Times New Roman"/>
          <w:color w:val="000000"/>
        </w:rPr>
        <w:instrText xml:space="preserve"> HYPERLINK "http://www.islamreligion.com/es/articles/4069/" \l "_ftnref24072" \o "Back to the refrence of this footnote" </w:instrText>
      </w:r>
      <w:r w:rsidRPr="009D1CA5">
        <w:rPr>
          <w:rFonts w:ascii="Times New Roman" w:eastAsia="Times New Roman" w:hAnsi="Times New Roman" w:cs="Times New Roman"/>
          <w:color w:val="000000"/>
        </w:rPr>
        <w:fldChar w:fldCharType="separate"/>
      </w:r>
      <w:r w:rsidRPr="009D1CA5">
        <w:rPr>
          <w:rFonts w:ascii="Times New Roman" w:eastAsia="Times New Roman" w:hAnsi="Times New Roman" w:cs="Times New Roman"/>
          <w:color w:val="800080"/>
          <w:position w:val="2"/>
          <w:u w:val="single"/>
          <w:lang w:val="es-CO"/>
        </w:rPr>
        <w:t>[1]</w:t>
      </w:r>
      <w:r w:rsidRPr="009D1CA5">
        <w:rPr>
          <w:rFonts w:ascii="Times New Roman" w:eastAsia="Times New Roman" w:hAnsi="Times New Roman" w:cs="Times New Roman"/>
          <w:color w:val="000000"/>
        </w:rPr>
        <w:fldChar w:fldCharType="end"/>
      </w:r>
      <w:bookmarkEnd w:id="7"/>
      <w:r w:rsidRPr="009D1CA5">
        <w:rPr>
          <w:rFonts w:ascii="Times New Roman" w:eastAsia="Times New Roman" w:hAnsi="Times New Roman" w:cs="Times New Roman"/>
          <w:color w:val="000000"/>
          <w:rtl/>
        </w:rPr>
        <w:t> </w:t>
      </w:r>
      <w:r w:rsidRPr="009D1CA5">
        <w:rPr>
          <w:rFonts w:ascii="Times New Roman" w:eastAsia="Times New Roman" w:hAnsi="Times New Roman" w:cs="Times New Roman"/>
          <w:i/>
          <w:iCs/>
          <w:color w:val="000000"/>
        </w:rPr>
        <w:t>Sahih Al-Bujari, Sahih Muslim</w:t>
      </w:r>
    </w:p>
    <w:bookmarkStart w:id="8" w:name="_ftn24073"/>
    <w:p w:rsidR="009D1CA5" w:rsidRPr="009D1CA5" w:rsidRDefault="009D1CA5" w:rsidP="009D1CA5">
      <w:pPr>
        <w:shd w:val="clear" w:color="auto" w:fill="E1F4FD"/>
        <w:spacing w:before="90" w:after="90" w:line="240" w:lineRule="auto"/>
        <w:rPr>
          <w:rFonts w:ascii="Times New Roman" w:eastAsia="Times New Roman" w:hAnsi="Times New Roman" w:cs="Times New Roman"/>
          <w:color w:val="000000"/>
        </w:rPr>
      </w:pPr>
      <w:r w:rsidRPr="009D1CA5">
        <w:rPr>
          <w:rFonts w:ascii="Times New Roman" w:eastAsia="Times New Roman" w:hAnsi="Times New Roman" w:cs="Times New Roman"/>
          <w:color w:val="000000"/>
        </w:rPr>
        <w:fldChar w:fldCharType="begin"/>
      </w:r>
      <w:r w:rsidRPr="009D1CA5">
        <w:rPr>
          <w:rFonts w:ascii="Times New Roman" w:eastAsia="Times New Roman" w:hAnsi="Times New Roman" w:cs="Times New Roman"/>
          <w:color w:val="000000"/>
        </w:rPr>
        <w:instrText xml:space="preserve"> HYPERLINK "http://www.islamreligion.com/es/articles/4069/" \l "_ftnref24073" \o "Back to the refrence of this footnote" </w:instrText>
      </w:r>
      <w:r w:rsidRPr="009D1CA5">
        <w:rPr>
          <w:rFonts w:ascii="Times New Roman" w:eastAsia="Times New Roman" w:hAnsi="Times New Roman" w:cs="Times New Roman"/>
          <w:color w:val="000000"/>
        </w:rPr>
        <w:fldChar w:fldCharType="separate"/>
      </w:r>
      <w:r w:rsidRPr="009D1CA5">
        <w:rPr>
          <w:rFonts w:ascii="Times New Roman" w:eastAsia="Times New Roman" w:hAnsi="Times New Roman" w:cs="Times New Roman"/>
          <w:color w:val="800080"/>
          <w:position w:val="2"/>
          <w:u w:val="single"/>
          <w:lang w:val="es-CO"/>
        </w:rPr>
        <w:t>[2]</w:t>
      </w:r>
      <w:r w:rsidRPr="009D1CA5">
        <w:rPr>
          <w:rFonts w:ascii="Times New Roman" w:eastAsia="Times New Roman" w:hAnsi="Times New Roman" w:cs="Times New Roman"/>
          <w:color w:val="000000"/>
        </w:rPr>
        <w:fldChar w:fldCharType="end"/>
      </w:r>
      <w:bookmarkEnd w:id="8"/>
      <w:r w:rsidRPr="009D1CA5">
        <w:rPr>
          <w:rFonts w:ascii="Times New Roman" w:eastAsia="Times New Roman" w:hAnsi="Times New Roman" w:cs="Times New Roman"/>
          <w:color w:val="000000"/>
          <w:rtl/>
        </w:rPr>
        <w:t> </w:t>
      </w:r>
      <w:r w:rsidRPr="009D1CA5">
        <w:rPr>
          <w:rFonts w:ascii="Times New Roman" w:eastAsia="Times New Roman" w:hAnsi="Times New Roman" w:cs="Times New Roman"/>
          <w:i/>
          <w:iCs/>
          <w:color w:val="000000"/>
        </w:rPr>
        <w:t>Sahih Al Bujari, Sahih Muslim, At-Tirmidhi y Ahmad.</w:t>
      </w:r>
    </w:p>
    <w:bookmarkStart w:id="9" w:name="_ftn24074"/>
    <w:p w:rsidR="009D1CA5" w:rsidRPr="009D1CA5" w:rsidRDefault="009D1CA5" w:rsidP="009D1CA5">
      <w:pPr>
        <w:shd w:val="clear" w:color="auto" w:fill="E1F4FD"/>
        <w:spacing w:before="90" w:after="90" w:line="240" w:lineRule="auto"/>
        <w:rPr>
          <w:rFonts w:ascii="Times New Roman" w:eastAsia="Times New Roman" w:hAnsi="Times New Roman" w:cs="Times New Roman"/>
          <w:color w:val="000000"/>
        </w:rPr>
      </w:pPr>
      <w:r w:rsidRPr="009D1CA5">
        <w:rPr>
          <w:rFonts w:ascii="Times New Roman" w:eastAsia="Times New Roman" w:hAnsi="Times New Roman" w:cs="Times New Roman"/>
          <w:color w:val="000000"/>
        </w:rPr>
        <w:fldChar w:fldCharType="begin"/>
      </w:r>
      <w:r w:rsidRPr="009D1CA5">
        <w:rPr>
          <w:rFonts w:ascii="Times New Roman" w:eastAsia="Times New Roman" w:hAnsi="Times New Roman" w:cs="Times New Roman"/>
          <w:color w:val="000000"/>
        </w:rPr>
        <w:instrText xml:space="preserve"> HYPERLINK "http://www.islamreligion.com/es/articles/4069/" \l "_ftnref24074" \o "Back to the refrence of this footnote" </w:instrText>
      </w:r>
      <w:r w:rsidRPr="009D1CA5">
        <w:rPr>
          <w:rFonts w:ascii="Times New Roman" w:eastAsia="Times New Roman" w:hAnsi="Times New Roman" w:cs="Times New Roman"/>
          <w:color w:val="000000"/>
        </w:rPr>
        <w:fldChar w:fldCharType="separate"/>
      </w:r>
      <w:r w:rsidRPr="009D1CA5">
        <w:rPr>
          <w:rFonts w:ascii="Times New Roman" w:eastAsia="Times New Roman" w:hAnsi="Times New Roman" w:cs="Times New Roman"/>
          <w:color w:val="800080"/>
          <w:position w:val="2"/>
          <w:u w:val="single"/>
          <w:lang w:val="es-CO"/>
        </w:rPr>
        <w:t>[3]</w:t>
      </w:r>
      <w:r w:rsidRPr="009D1CA5">
        <w:rPr>
          <w:rFonts w:ascii="Times New Roman" w:eastAsia="Times New Roman" w:hAnsi="Times New Roman" w:cs="Times New Roman"/>
          <w:color w:val="000000"/>
        </w:rPr>
        <w:fldChar w:fldCharType="end"/>
      </w:r>
      <w:bookmarkEnd w:id="9"/>
      <w:r w:rsidRPr="009D1CA5">
        <w:rPr>
          <w:rFonts w:ascii="Times New Roman" w:eastAsia="Times New Roman" w:hAnsi="Times New Roman" w:cs="Times New Roman"/>
          <w:color w:val="000000"/>
          <w:rtl/>
        </w:rPr>
        <w:t> </w:t>
      </w:r>
      <w:proofErr w:type="gramStart"/>
      <w:r w:rsidRPr="009D1CA5">
        <w:rPr>
          <w:rFonts w:ascii="Times New Roman" w:eastAsia="Times New Roman" w:hAnsi="Times New Roman" w:cs="Times New Roman"/>
          <w:color w:val="000000"/>
        </w:rPr>
        <w:t>Corán, Capítulo 27.</w:t>
      </w:r>
      <w:proofErr w:type="gramEnd"/>
    </w:p>
    <w:p w:rsidR="009D1CA5" w:rsidRDefault="009D1CA5" w:rsidP="009D1CA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9D1CA5" w:rsidRDefault="009D1CA5" w:rsidP="009D1CA5">
      <w:pPr>
        <w:pStyle w:val="Heading2"/>
        <w:shd w:val="clear" w:color="auto" w:fill="E1F4FD"/>
        <w:spacing w:before="225" w:after="150"/>
        <w:rPr>
          <w:color w:val="008000"/>
          <w:sz w:val="30"/>
          <w:szCs w:val="30"/>
        </w:rPr>
      </w:pPr>
      <w:r>
        <w:rPr>
          <w:color w:val="008000"/>
          <w:sz w:val="30"/>
          <w:szCs w:val="30"/>
        </w:rPr>
        <w:t xml:space="preserve">La </w:t>
      </w:r>
      <w:proofErr w:type="gramStart"/>
      <w:r>
        <w:rPr>
          <w:color w:val="008000"/>
          <w:sz w:val="30"/>
          <w:szCs w:val="30"/>
        </w:rPr>
        <w:t>norma</w:t>
      </w:r>
      <w:proofErr w:type="gramEnd"/>
      <w:r>
        <w:rPr>
          <w:color w:val="008000"/>
          <w:sz w:val="30"/>
          <w:szCs w:val="30"/>
        </w:rPr>
        <w:t xml:space="preserve"> islámica sobre la adivinación</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Debido al sacrilegio y la herejía que están involucradas en la adivinación, el Islam ha tomado una postura muy fuerte hacia </w:t>
      </w:r>
      <w:proofErr w:type="gramStart"/>
      <w:r>
        <w:rPr>
          <w:color w:val="000000"/>
          <w:sz w:val="26"/>
          <w:szCs w:val="26"/>
        </w:rPr>
        <w:t>ella</w:t>
      </w:r>
      <w:proofErr w:type="gramEnd"/>
      <w:r>
        <w:rPr>
          <w:color w:val="000000"/>
          <w:sz w:val="26"/>
          <w:szCs w:val="26"/>
        </w:rPr>
        <w:t>. El Islam se opone a toda forma de asociación con aquellos que practican la adivinación, a menos que sea para advertirles que abandonen sus prácticas prohibidas.</w:t>
      </w:r>
    </w:p>
    <w:p w:rsidR="009D1CA5" w:rsidRDefault="009D1CA5" w:rsidP="009D1CA5">
      <w:pPr>
        <w:pStyle w:val="Heading2"/>
        <w:shd w:val="clear" w:color="auto" w:fill="E1F4FD"/>
        <w:spacing w:before="225" w:after="150"/>
        <w:rPr>
          <w:color w:val="008000"/>
          <w:sz w:val="30"/>
          <w:szCs w:val="30"/>
        </w:rPr>
      </w:pPr>
      <w:r>
        <w:rPr>
          <w:color w:val="008000"/>
          <w:sz w:val="30"/>
          <w:szCs w:val="30"/>
        </w:rPr>
        <w:lastRenderedPageBreak/>
        <w:t>Visitar a los adivinos</w:t>
      </w:r>
    </w:p>
    <w:p w:rsidR="009D1CA5" w:rsidRDefault="009D1CA5" w:rsidP="009D1CA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(Dios lo bendiga) estableció principios que prohíben con claridad cualquier forma de visita a los adivinos.</w:t>
      </w:r>
      <w:proofErr w:type="gramEnd"/>
      <w:r>
        <w:rPr>
          <w:color w:val="000000"/>
          <w:sz w:val="26"/>
          <w:szCs w:val="26"/>
        </w:rPr>
        <w:t xml:space="preserve"> Safiyyah reportó de Hafsah (esposa </w:t>
      </w:r>
      <w:proofErr w:type="gramStart"/>
      <w:r>
        <w:rPr>
          <w:color w:val="000000"/>
          <w:sz w:val="26"/>
          <w:szCs w:val="26"/>
        </w:rPr>
        <w:t>del</w:t>
      </w:r>
      <w:proofErr w:type="gramEnd"/>
      <w:r>
        <w:rPr>
          <w:color w:val="000000"/>
          <w:sz w:val="26"/>
          <w:szCs w:val="26"/>
        </w:rPr>
        <w:t xml:space="preserve"> Profeta) que el Profeta dijo:</w:t>
      </w:r>
      <w:r>
        <w:rPr>
          <w:rStyle w:val="apple-converted-space"/>
          <w:color w:val="000000"/>
          <w:sz w:val="26"/>
          <w:szCs w:val="26"/>
        </w:rPr>
        <w:t> </w:t>
      </w:r>
      <w:r>
        <w:rPr>
          <w:b/>
          <w:bCs/>
          <w:color w:val="000000"/>
          <w:sz w:val="26"/>
          <w:szCs w:val="26"/>
        </w:rPr>
        <w:t>“La</w:t>
      </w:r>
      <w:r>
        <w:rPr>
          <w:rStyle w:val="apple-converted-space"/>
          <w:b/>
          <w:bCs/>
          <w:color w:val="000000"/>
          <w:sz w:val="26"/>
          <w:szCs w:val="26"/>
        </w:rPr>
        <w:t> </w:t>
      </w:r>
      <w:r>
        <w:rPr>
          <w:b/>
          <w:bCs/>
          <w:i/>
          <w:iCs/>
          <w:color w:val="000000"/>
          <w:sz w:val="26"/>
          <w:szCs w:val="26"/>
        </w:rPr>
        <w:t>Salah</w:t>
      </w:r>
      <w:r>
        <w:rPr>
          <w:rStyle w:val="apple-converted-space"/>
          <w:b/>
          <w:bCs/>
          <w:color w:val="000000"/>
          <w:sz w:val="26"/>
          <w:szCs w:val="26"/>
        </w:rPr>
        <w:t> </w:t>
      </w:r>
      <w:r>
        <w:rPr>
          <w:b/>
          <w:bCs/>
          <w:color w:val="000000"/>
          <w:sz w:val="26"/>
          <w:szCs w:val="26"/>
        </w:rPr>
        <w:t>de aquel que se acerca a un adivino y le pregunta cualquier cosa, no será aceptada durante 40 días y sus noches” (</w:t>
      </w:r>
      <w:r>
        <w:rPr>
          <w:b/>
          <w:bCs/>
          <w:i/>
          <w:iCs/>
          <w:color w:val="000000"/>
          <w:sz w:val="26"/>
          <w:szCs w:val="26"/>
        </w:rPr>
        <w:t>Sahih Muslim</w:t>
      </w:r>
      <w:r>
        <w:rPr>
          <w:b/>
          <w:bCs/>
          <w:color w:val="000000"/>
          <w:sz w:val="26"/>
          <w:szCs w:val="26"/>
        </w:rPr>
        <w:t>).</w:t>
      </w:r>
      <w:r>
        <w:rPr>
          <w:rStyle w:val="apple-converted-space"/>
          <w:color w:val="000000"/>
          <w:sz w:val="26"/>
          <w:szCs w:val="26"/>
        </w:rPr>
        <w:t> </w:t>
      </w:r>
      <w:r>
        <w:rPr>
          <w:color w:val="000000"/>
          <w:sz w:val="26"/>
          <w:szCs w:val="26"/>
        </w:rPr>
        <w:t xml:space="preserve">El castigo en </w:t>
      </w:r>
      <w:proofErr w:type="gramStart"/>
      <w:r>
        <w:rPr>
          <w:color w:val="000000"/>
          <w:sz w:val="26"/>
          <w:szCs w:val="26"/>
        </w:rPr>
        <w:t>este</w:t>
      </w:r>
      <w:proofErr w:type="gramEnd"/>
      <w:r>
        <w:rPr>
          <w:rStyle w:val="apple-converted-space"/>
          <w:color w:val="000000"/>
          <w:sz w:val="26"/>
          <w:szCs w:val="26"/>
        </w:rPr>
        <w:t> </w:t>
      </w:r>
      <w:r>
        <w:rPr>
          <w:i/>
          <w:iCs/>
          <w:color w:val="000000"/>
          <w:sz w:val="26"/>
          <w:szCs w:val="26"/>
        </w:rPr>
        <w:t>hadiz</w:t>
      </w:r>
      <w:r>
        <w:rPr>
          <w:rStyle w:val="apple-converted-space"/>
          <w:color w:val="000000"/>
          <w:sz w:val="26"/>
          <w:szCs w:val="26"/>
        </w:rPr>
        <w:t> </w:t>
      </w:r>
      <w:r>
        <w:rPr>
          <w:color w:val="000000"/>
          <w:sz w:val="26"/>
          <w:szCs w:val="26"/>
        </w:rPr>
        <w:t>es por solo acercarse a un adivino y preguntarle cualquier cosa por mera curiosidad. Esta prohibición fue apoyada por el</w:t>
      </w:r>
      <w:r>
        <w:rPr>
          <w:rStyle w:val="apple-converted-space"/>
          <w:color w:val="000000"/>
          <w:sz w:val="26"/>
          <w:szCs w:val="26"/>
        </w:rPr>
        <w:t> </w:t>
      </w:r>
      <w:r>
        <w:rPr>
          <w:i/>
          <w:iCs/>
          <w:color w:val="000000"/>
          <w:sz w:val="26"/>
          <w:szCs w:val="26"/>
        </w:rPr>
        <w:t>hadiz</w:t>
      </w:r>
      <w:r>
        <w:rPr>
          <w:rStyle w:val="apple-converted-space"/>
          <w:color w:val="000000"/>
          <w:sz w:val="26"/>
          <w:szCs w:val="26"/>
        </w:rPr>
        <w:t> </w:t>
      </w:r>
      <w:r>
        <w:rPr>
          <w:color w:val="000000"/>
          <w:sz w:val="26"/>
          <w:szCs w:val="26"/>
        </w:rPr>
        <w:t xml:space="preserve">de Mu’awiyah Ibn Al Hakam As-Sulami, en el que él dice: “Mensajero de Dios, hay personas de entre nosotros que visitan a los oráculos”. El Profeta le dijo: “No vayas con ellos”. Se ha establecido </w:t>
      </w:r>
      <w:proofErr w:type="gramStart"/>
      <w:r>
        <w:rPr>
          <w:color w:val="000000"/>
          <w:sz w:val="26"/>
          <w:szCs w:val="26"/>
        </w:rPr>
        <w:t>un</w:t>
      </w:r>
      <w:proofErr w:type="gramEnd"/>
      <w:r>
        <w:rPr>
          <w:color w:val="000000"/>
          <w:sz w:val="26"/>
          <w:szCs w:val="26"/>
        </w:rPr>
        <w:t xml:space="preserve"> castigo muy severo por la simple visita, debido a que esta es el primer paso hacia la creencia en la adivinación. Si uno visita a </w:t>
      </w:r>
      <w:proofErr w:type="gramStart"/>
      <w:r>
        <w:rPr>
          <w:color w:val="000000"/>
          <w:sz w:val="26"/>
          <w:szCs w:val="26"/>
        </w:rPr>
        <w:t>un</w:t>
      </w:r>
      <w:proofErr w:type="gramEnd"/>
      <w:r>
        <w:rPr>
          <w:color w:val="000000"/>
          <w:sz w:val="26"/>
          <w:szCs w:val="26"/>
        </w:rPr>
        <w:t xml:space="preserve"> adivino con dudas sobre su realidad, y alguna de las predicciones del adivino se concreta, uno seguramente se volverá devoto del adivino y será un creyente ardiente de la adivinación. Aquel que se acerca a </w:t>
      </w:r>
      <w:proofErr w:type="gramStart"/>
      <w:r>
        <w:rPr>
          <w:color w:val="000000"/>
          <w:sz w:val="26"/>
          <w:szCs w:val="26"/>
        </w:rPr>
        <w:t>un</w:t>
      </w:r>
      <w:proofErr w:type="gramEnd"/>
      <w:r>
        <w:rPr>
          <w:color w:val="000000"/>
          <w:sz w:val="26"/>
          <w:szCs w:val="26"/>
        </w:rPr>
        <w:t xml:space="preserve"> adivino está obligado a realizar sus</w:t>
      </w:r>
      <w:r>
        <w:rPr>
          <w:rStyle w:val="apple-converted-space"/>
          <w:color w:val="000000"/>
          <w:sz w:val="26"/>
          <w:szCs w:val="26"/>
        </w:rPr>
        <w:t> </w:t>
      </w:r>
      <w:r>
        <w:rPr>
          <w:i/>
          <w:iCs/>
          <w:color w:val="000000"/>
          <w:sz w:val="26"/>
          <w:szCs w:val="26"/>
        </w:rPr>
        <w:t>Salah</w:t>
      </w:r>
      <w:r>
        <w:rPr>
          <w:rStyle w:val="apple-converted-space"/>
          <w:color w:val="000000"/>
          <w:sz w:val="26"/>
          <w:szCs w:val="26"/>
        </w:rPr>
        <w:t> </w:t>
      </w:r>
      <w:r>
        <w:rPr>
          <w:color w:val="000000"/>
          <w:sz w:val="26"/>
          <w:szCs w:val="26"/>
        </w:rPr>
        <w:t xml:space="preserve">diarias obligatorias durante el período de 40 días, aun cuando sabe que no recibirá recompensa alguna por esas oraciones. </w:t>
      </w:r>
      <w:proofErr w:type="gramStart"/>
      <w:r>
        <w:rPr>
          <w:color w:val="000000"/>
          <w:sz w:val="26"/>
          <w:szCs w:val="26"/>
        </w:rPr>
        <w:t>Si abandona la</w:t>
      </w:r>
      <w:r>
        <w:rPr>
          <w:rStyle w:val="apple-converted-space"/>
          <w:color w:val="000000"/>
          <w:sz w:val="26"/>
          <w:szCs w:val="26"/>
        </w:rPr>
        <w:t> </w:t>
      </w:r>
      <w:r>
        <w:rPr>
          <w:i/>
          <w:iCs/>
          <w:color w:val="000000"/>
          <w:sz w:val="26"/>
          <w:szCs w:val="26"/>
        </w:rPr>
        <w:t>Salah</w:t>
      </w:r>
      <w:r>
        <w:rPr>
          <w:color w:val="000000"/>
          <w:sz w:val="26"/>
          <w:szCs w:val="26"/>
        </w:rPr>
        <w:t>, estará cometiendo otro pecado mayor.</w:t>
      </w:r>
      <w:proofErr w:type="gramEnd"/>
    </w:p>
    <w:p w:rsidR="009D1CA5" w:rsidRDefault="009D1CA5" w:rsidP="009D1CA5">
      <w:pPr>
        <w:pStyle w:val="Heading2"/>
        <w:shd w:val="clear" w:color="auto" w:fill="E1F4FD"/>
        <w:spacing w:before="225" w:after="150"/>
        <w:rPr>
          <w:color w:val="008000"/>
          <w:sz w:val="30"/>
          <w:szCs w:val="30"/>
        </w:rPr>
      </w:pPr>
      <w:r>
        <w:rPr>
          <w:color w:val="008000"/>
          <w:sz w:val="30"/>
          <w:szCs w:val="30"/>
        </w:rPr>
        <w:t>Creer en adivinos</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sentencia islámica respecto a quien visita a </w:t>
      </w:r>
      <w:proofErr w:type="gramStart"/>
      <w:r>
        <w:rPr>
          <w:color w:val="000000"/>
          <w:sz w:val="26"/>
          <w:szCs w:val="26"/>
        </w:rPr>
        <w:t>un</w:t>
      </w:r>
      <w:proofErr w:type="gramEnd"/>
      <w:r>
        <w:rPr>
          <w:color w:val="000000"/>
          <w:sz w:val="26"/>
          <w:szCs w:val="26"/>
        </w:rPr>
        <w:t xml:space="preserve"> adivino creyendo que este conoce lo oculto y el futuro, es la de</w:t>
      </w:r>
      <w:r>
        <w:rPr>
          <w:rStyle w:val="apple-converted-space"/>
          <w:color w:val="000000"/>
          <w:sz w:val="26"/>
          <w:szCs w:val="26"/>
        </w:rPr>
        <w:t> </w:t>
      </w:r>
      <w:r>
        <w:rPr>
          <w:i/>
          <w:iCs/>
          <w:color w:val="000000"/>
          <w:sz w:val="26"/>
          <w:szCs w:val="26"/>
        </w:rPr>
        <w:t>Kufr</w:t>
      </w:r>
      <w:r>
        <w:rPr>
          <w:rStyle w:val="apple-converted-space"/>
          <w:color w:val="000000"/>
          <w:sz w:val="26"/>
          <w:szCs w:val="26"/>
        </w:rPr>
        <w:t> </w:t>
      </w:r>
      <w:r>
        <w:rPr>
          <w:color w:val="000000"/>
          <w:sz w:val="26"/>
          <w:szCs w:val="26"/>
        </w:rPr>
        <w:t xml:space="preserve">(incredulidad). Abu Hurairah y Al Hasan reportaron que el Profeta (Dios lo bendiga) dijo: “Todo aquel que se acerque a </w:t>
      </w:r>
      <w:proofErr w:type="gramStart"/>
      <w:r>
        <w:rPr>
          <w:color w:val="000000"/>
          <w:sz w:val="26"/>
          <w:szCs w:val="26"/>
        </w:rPr>
        <w:t>un</w:t>
      </w:r>
      <w:proofErr w:type="gramEnd"/>
      <w:r>
        <w:rPr>
          <w:color w:val="000000"/>
          <w:sz w:val="26"/>
          <w:szCs w:val="26"/>
        </w:rPr>
        <w:t xml:space="preserve"> adivino y crea en lo que dice, ha dejado de creer en lo que le ha sido revelado a Muhammad”. Tal creencia le asigna a la creación algunos de los atributos de Dios con respecto al conocimiento de lo oculto y </w:t>
      </w:r>
      <w:proofErr w:type="gramStart"/>
      <w:r>
        <w:rPr>
          <w:color w:val="000000"/>
          <w:sz w:val="26"/>
          <w:szCs w:val="26"/>
        </w:rPr>
        <w:t>del</w:t>
      </w:r>
      <w:proofErr w:type="gramEnd"/>
      <w:r>
        <w:rPr>
          <w:color w:val="000000"/>
          <w:sz w:val="26"/>
          <w:szCs w:val="26"/>
        </w:rPr>
        <w:t xml:space="preserve"> futuro. En consecuencia, destruye el</w:t>
      </w:r>
      <w:r>
        <w:rPr>
          <w:rStyle w:val="apple-converted-space"/>
          <w:color w:val="000000"/>
          <w:sz w:val="26"/>
          <w:szCs w:val="26"/>
        </w:rPr>
        <w:t> </w:t>
      </w:r>
      <w:r>
        <w:rPr>
          <w:i/>
          <w:iCs/>
          <w:color w:val="000000"/>
          <w:sz w:val="26"/>
          <w:szCs w:val="26"/>
        </w:rPr>
        <w:t>Tawhid Al Asma was-Sifat (el monoteísmo en los nombres y atributos de Dios)</w:t>
      </w:r>
      <w:r>
        <w:rPr>
          <w:color w:val="000000"/>
          <w:sz w:val="26"/>
          <w:szCs w:val="26"/>
        </w:rPr>
        <w:t>, y representa una forma de</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 xml:space="preserve">en </w:t>
      </w:r>
      <w:proofErr w:type="gramStart"/>
      <w:r>
        <w:rPr>
          <w:color w:val="000000"/>
          <w:sz w:val="26"/>
          <w:szCs w:val="26"/>
        </w:rPr>
        <w:t>este</w:t>
      </w:r>
      <w:proofErr w:type="gramEnd"/>
      <w:r>
        <w:rPr>
          <w:color w:val="000000"/>
          <w:sz w:val="26"/>
          <w:szCs w:val="26"/>
        </w:rPr>
        <w:t xml:space="preserve"> aspecto del</w:t>
      </w:r>
      <w:r>
        <w:rPr>
          <w:rStyle w:val="apple-converted-space"/>
          <w:color w:val="000000"/>
          <w:sz w:val="26"/>
          <w:szCs w:val="26"/>
        </w:rPr>
        <w:t> </w:t>
      </w:r>
      <w:r>
        <w:rPr>
          <w:i/>
          <w:iCs/>
          <w:color w:val="000000"/>
          <w:sz w:val="26"/>
          <w:szCs w:val="26"/>
        </w:rPr>
        <w:t>Tawhid</w:t>
      </w:r>
      <w:r>
        <w:rPr>
          <w:color w:val="000000"/>
          <w:sz w:val="26"/>
          <w:szCs w:val="26"/>
        </w:rPr>
        <w:t>.</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La sentencia de</w:t>
      </w:r>
      <w:r>
        <w:rPr>
          <w:rStyle w:val="apple-converted-space"/>
          <w:color w:val="000000"/>
          <w:sz w:val="26"/>
          <w:szCs w:val="26"/>
        </w:rPr>
        <w:t> </w:t>
      </w:r>
      <w:r>
        <w:rPr>
          <w:i/>
          <w:iCs/>
          <w:color w:val="000000"/>
          <w:sz w:val="26"/>
          <w:szCs w:val="26"/>
        </w:rPr>
        <w:t>Kufr</w:t>
      </w:r>
      <w:r>
        <w:rPr>
          <w:rStyle w:val="apple-converted-space"/>
          <w:color w:val="000000"/>
          <w:sz w:val="26"/>
          <w:szCs w:val="26"/>
        </w:rPr>
        <w:t> </w:t>
      </w:r>
      <w:r>
        <w:rPr>
          <w:color w:val="000000"/>
          <w:sz w:val="26"/>
          <w:szCs w:val="26"/>
        </w:rPr>
        <w:t>incluye, por analogía (</w:t>
      </w:r>
      <w:r>
        <w:rPr>
          <w:i/>
          <w:iCs/>
          <w:color w:val="000000"/>
          <w:sz w:val="26"/>
          <w:szCs w:val="26"/>
        </w:rPr>
        <w:t>Quiyás</w:t>
      </w:r>
      <w:r>
        <w:rPr>
          <w:color w:val="000000"/>
          <w:sz w:val="26"/>
          <w:szCs w:val="26"/>
        </w:rPr>
        <w:t>), a aquellos que leen los libros y escritos de los adivinos, los escuchan en la radio o los ven en la televisión, ya que esos son los medios más comunes utilizados por los adivinos del siglo XX para divulgar sus predicciones.</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afirma claramente en el Corán que nadie conoce lo oculto sino solo Él. </w:t>
      </w:r>
      <w:proofErr w:type="gramStart"/>
      <w:r>
        <w:rPr>
          <w:color w:val="000000"/>
          <w:sz w:val="26"/>
          <w:szCs w:val="26"/>
        </w:rPr>
        <w:t>Ni siquiera el Profeta Muhammad.</w:t>
      </w:r>
      <w:proofErr w:type="gramEnd"/>
      <w:r>
        <w:rPr>
          <w:color w:val="000000"/>
          <w:sz w:val="26"/>
          <w:szCs w:val="26"/>
        </w:rPr>
        <w:t xml:space="preserve"> Dios dice sobre sí mismo:</w:t>
      </w:r>
      <w:r>
        <w:rPr>
          <w:rStyle w:val="apple-converted-space"/>
          <w:color w:val="000000"/>
          <w:sz w:val="26"/>
          <w:szCs w:val="26"/>
        </w:rPr>
        <w:t> </w:t>
      </w:r>
      <w:r>
        <w:rPr>
          <w:b/>
          <w:bCs/>
          <w:color w:val="000000"/>
          <w:sz w:val="26"/>
          <w:szCs w:val="26"/>
        </w:rPr>
        <w:t>“Él posee las llaves de lo oculto y nadie más que Él las conoce” (Corán 6:59).</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Luego le dijo al Profeta Muhammad:</w:t>
      </w:r>
      <w:r>
        <w:rPr>
          <w:rStyle w:val="apple-converted-space"/>
          <w:color w:val="000000"/>
          <w:sz w:val="26"/>
          <w:szCs w:val="26"/>
        </w:rPr>
        <w:t> </w:t>
      </w:r>
      <w:r>
        <w:rPr>
          <w:b/>
          <w:bCs/>
          <w:color w:val="000000"/>
          <w:sz w:val="26"/>
          <w:szCs w:val="26"/>
        </w:rPr>
        <w:t xml:space="preserve">“Diles: ‘No poseo ningún poder para beneficiarme </w:t>
      </w:r>
      <w:proofErr w:type="gramStart"/>
      <w:r>
        <w:rPr>
          <w:b/>
          <w:bCs/>
          <w:color w:val="000000"/>
          <w:sz w:val="26"/>
          <w:szCs w:val="26"/>
        </w:rPr>
        <w:t>ni</w:t>
      </w:r>
      <w:proofErr w:type="gramEnd"/>
      <w:r>
        <w:rPr>
          <w:b/>
          <w:bCs/>
          <w:color w:val="000000"/>
          <w:sz w:val="26"/>
          <w:szCs w:val="26"/>
        </w:rPr>
        <w:t xml:space="preserve"> perjudicarme a mí mismo, salvo lo que Dios quiera. Si tuviera conocimiento de lo oculto tendría abundantes bienes materiales y no me alcanzaría nunca </w:t>
      </w:r>
      <w:proofErr w:type="gramStart"/>
      <w:r>
        <w:rPr>
          <w:b/>
          <w:bCs/>
          <w:color w:val="000000"/>
          <w:sz w:val="26"/>
          <w:szCs w:val="26"/>
        </w:rPr>
        <w:t>un</w:t>
      </w:r>
      <w:proofErr w:type="gramEnd"/>
      <w:r>
        <w:rPr>
          <w:b/>
          <w:bCs/>
          <w:color w:val="000000"/>
          <w:sz w:val="26"/>
          <w:szCs w:val="26"/>
        </w:rPr>
        <w:t xml:space="preserve"> mal’” (Corán 7:188).</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También dijo:</w:t>
      </w:r>
      <w:r>
        <w:rPr>
          <w:rStyle w:val="apple-converted-space"/>
          <w:color w:val="000000"/>
          <w:sz w:val="26"/>
          <w:szCs w:val="26"/>
        </w:rPr>
        <w:t> </w:t>
      </w:r>
      <w:r>
        <w:rPr>
          <w:b/>
          <w:bCs/>
          <w:color w:val="000000"/>
          <w:sz w:val="26"/>
          <w:szCs w:val="26"/>
        </w:rPr>
        <w:t xml:space="preserve">“Nadie en los cielos </w:t>
      </w:r>
      <w:proofErr w:type="gramStart"/>
      <w:r>
        <w:rPr>
          <w:b/>
          <w:bCs/>
          <w:color w:val="000000"/>
          <w:sz w:val="26"/>
          <w:szCs w:val="26"/>
        </w:rPr>
        <w:t>ni</w:t>
      </w:r>
      <w:proofErr w:type="gramEnd"/>
      <w:r>
        <w:rPr>
          <w:b/>
          <w:bCs/>
          <w:color w:val="000000"/>
          <w:sz w:val="26"/>
          <w:szCs w:val="26"/>
        </w:rPr>
        <w:t xml:space="preserve"> en la Tierra conoce lo oculto salvo Dios” (Corán 27:65).</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todos los diferentes métodos utilizados alrededor </w:t>
      </w:r>
      <w:proofErr w:type="gramStart"/>
      <w:r>
        <w:rPr>
          <w:color w:val="000000"/>
          <w:sz w:val="26"/>
          <w:szCs w:val="26"/>
        </w:rPr>
        <w:t>del</w:t>
      </w:r>
      <w:proofErr w:type="gramEnd"/>
      <w:r>
        <w:rPr>
          <w:color w:val="000000"/>
          <w:sz w:val="26"/>
          <w:szCs w:val="26"/>
        </w:rPr>
        <w:t xml:space="preserve"> mundo por los oráculos, adivinos y similares, están prohibidos para todos los musulmanes.</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lectura de la mano, el I-Ching, las galletas de la </w:t>
      </w:r>
      <w:proofErr w:type="gramStart"/>
      <w:r>
        <w:rPr>
          <w:color w:val="000000"/>
          <w:sz w:val="26"/>
          <w:szCs w:val="26"/>
        </w:rPr>
        <w:t>fortuna</w:t>
      </w:r>
      <w:proofErr w:type="gramEnd"/>
      <w:r>
        <w:rPr>
          <w:color w:val="000000"/>
          <w:sz w:val="26"/>
          <w:szCs w:val="26"/>
        </w:rPr>
        <w:t>, la lectura de las hojas de té, el horóscopo y los signos zodiacales, los programas computacionales de biorritmo, todos ellos aseguran informar a quien cree en ellos acerca de su futuro. Sin embargo, Dios ha establecido en términos claros que solo Él conoce el futuro:</w:t>
      </w:r>
      <w:r>
        <w:rPr>
          <w:rStyle w:val="apple-converted-space"/>
          <w:color w:val="000000"/>
          <w:sz w:val="26"/>
          <w:szCs w:val="26"/>
        </w:rPr>
        <w:t> </w:t>
      </w:r>
      <w:r>
        <w:rPr>
          <w:b/>
          <w:bCs/>
          <w:color w:val="000000"/>
          <w:sz w:val="26"/>
          <w:szCs w:val="26"/>
        </w:rPr>
        <w:t xml:space="preserve">“Solo Dios sabe cuándo llegará la hora [el Día </w:t>
      </w:r>
      <w:proofErr w:type="gramStart"/>
      <w:r>
        <w:rPr>
          <w:b/>
          <w:bCs/>
          <w:color w:val="000000"/>
          <w:sz w:val="26"/>
          <w:szCs w:val="26"/>
        </w:rPr>
        <w:t>del</w:t>
      </w:r>
      <w:proofErr w:type="gramEnd"/>
      <w:r>
        <w:rPr>
          <w:b/>
          <w:bCs/>
          <w:color w:val="000000"/>
          <w:sz w:val="26"/>
          <w:szCs w:val="26"/>
        </w:rPr>
        <w:t xml:space="preserve"> Juicio], cuándo hará descender lluvia y qué encierra el útero; nadie sabe qué le deparará el día siguiente ni en qué tierra ha de morir. Dios lo sabe todo y está bien informado de lo que ustedes hacen” (Corán</w:t>
      </w:r>
      <w:r>
        <w:rPr>
          <w:rStyle w:val="apple-converted-space"/>
          <w:b/>
          <w:bCs/>
          <w:i/>
          <w:iCs/>
          <w:color w:val="000000"/>
          <w:sz w:val="26"/>
          <w:szCs w:val="26"/>
        </w:rPr>
        <w:t> </w:t>
      </w:r>
      <w:r>
        <w:rPr>
          <w:b/>
          <w:bCs/>
          <w:color w:val="000000"/>
          <w:sz w:val="26"/>
          <w:szCs w:val="26"/>
        </w:rPr>
        <w:t>31:34).</w:t>
      </w:r>
    </w:p>
    <w:p w:rsidR="009D1CA5" w:rsidRDefault="009D1CA5" w:rsidP="009D1C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consecuencia, los musulmanes deben tener sumo cuidado al tratar con libros, revistas, periódicos, así como con las personas que, de un modo u otro, afirman conocer el futuro o lo oculto. Por ejemplo, cuando </w:t>
      </w:r>
      <w:proofErr w:type="gramStart"/>
      <w:r>
        <w:rPr>
          <w:color w:val="000000"/>
          <w:sz w:val="26"/>
          <w:szCs w:val="26"/>
        </w:rPr>
        <w:t>un</w:t>
      </w:r>
      <w:proofErr w:type="gramEnd"/>
      <w:r>
        <w:rPr>
          <w:color w:val="000000"/>
          <w:sz w:val="26"/>
          <w:szCs w:val="26"/>
        </w:rPr>
        <w:t xml:space="preserve"> musulmán meteorólogo predice lluvia, nieve u otras condiciones climáticas para el día siguiente, debe agregar la frase “</w:t>
      </w:r>
      <w:r>
        <w:rPr>
          <w:i/>
          <w:iCs/>
          <w:color w:val="000000"/>
          <w:sz w:val="26"/>
          <w:szCs w:val="26"/>
        </w:rPr>
        <w:t>in sha Al</w:t>
      </w:r>
      <w:r>
        <w:rPr>
          <w:i/>
          <w:iCs/>
          <w:color w:val="000000"/>
          <w:sz w:val="26"/>
          <w:szCs w:val="26"/>
        </w:rPr>
        <w:noBreakHyphen/>
        <w:t>lah”</w:t>
      </w:r>
      <w:r>
        <w:rPr>
          <w:rStyle w:val="apple-converted-space"/>
          <w:color w:val="000000"/>
          <w:sz w:val="26"/>
          <w:szCs w:val="26"/>
        </w:rPr>
        <w:t> </w:t>
      </w:r>
      <w:r>
        <w:rPr>
          <w:color w:val="000000"/>
          <w:sz w:val="26"/>
          <w:szCs w:val="26"/>
        </w:rPr>
        <w:t>(si Dios quiere). Del mismo modo, cuando el doctor musulmán le informa a su paciente que va a dar a luz a un bebé en una fecha determinada, debe agregar la frase “</w:t>
      </w:r>
      <w:r>
        <w:rPr>
          <w:i/>
          <w:iCs/>
          <w:color w:val="000000"/>
          <w:sz w:val="26"/>
          <w:szCs w:val="26"/>
        </w:rPr>
        <w:t>in sha Al</w:t>
      </w:r>
      <w:r>
        <w:rPr>
          <w:i/>
          <w:iCs/>
          <w:color w:val="000000"/>
          <w:sz w:val="26"/>
          <w:szCs w:val="26"/>
        </w:rPr>
        <w:noBreakHyphen/>
        <w:t>lah</w:t>
      </w:r>
      <w:r>
        <w:rPr>
          <w:color w:val="000000"/>
          <w:sz w:val="26"/>
          <w:szCs w:val="26"/>
        </w:rPr>
        <w:t>”, puesto que tales afirmaciones son solo estimaciones basadas en información estadística.</w:t>
      </w:r>
    </w:p>
    <w:p w:rsidR="00311FE7" w:rsidRPr="009D1CA5" w:rsidRDefault="00311FE7" w:rsidP="009D1CA5">
      <w:bookmarkStart w:id="10" w:name="_GoBack"/>
      <w:bookmarkEnd w:id="10"/>
    </w:p>
    <w:sectPr w:rsidR="00311FE7" w:rsidRPr="009D1C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2E5BB9"/>
    <w:rsid w:val="00311FE7"/>
    <w:rsid w:val="003B143B"/>
    <w:rsid w:val="00440355"/>
    <w:rsid w:val="004E4C35"/>
    <w:rsid w:val="005F4546"/>
    <w:rsid w:val="00600BF1"/>
    <w:rsid w:val="0064437C"/>
    <w:rsid w:val="00702522"/>
    <w:rsid w:val="00784EE4"/>
    <w:rsid w:val="00860F0C"/>
    <w:rsid w:val="008829FC"/>
    <w:rsid w:val="008C5A55"/>
    <w:rsid w:val="0098285A"/>
    <w:rsid w:val="009D1CA5"/>
    <w:rsid w:val="00A939D1"/>
    <w:rsid w:val="00AC528A"/>
    <w:rsid w:val="00B10C09"/>
    <w:rsid w:val="00B27FA2"/>
    <w:rsid w:val="00B33E02"/>
    <w:rsid w:val="00CE285E"/>
    <w:rsid w:val="00D25B32"/>
    <w:rsid w:val="00E30E6A"/>
    <w:rsid w:val="00E63046"/>
    <w:rsid w:val="00E9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2014-08-06T19:16:00Z</cp:lastPrinted>
  <dcterms:created xsi:type="dcterms:W3CDTF">2014-08-06T19:19:00Z</dcterms:created>
  <dcterms:modified xsi:type="dcterms:W3CDTF">2014-08-06T19:19:00Z</dcterms:modified>
</cp:coreProperties>
</file>