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A66" w:rsidRDefault="00890A66" w:rsidP="00890A66">
      <w:pPr>
        <w:pStyle w:val="Heading1"/>
        <w:shd w:val="clear" w:color="auto" w:fill="B2CCFF"/>
        <w:spacing w:before="330" w:beforeAutospacing="0" w:after="225" w:afterAutospacing="0"/>
        <w:jc w:val="center"/>
        <w:rPr>
          <w:color w:val="002A80"/>
          <w:sz w:val="34"/>
          <w:szCs w:val="34"/>
        </w:rPr>
      </w:pPr>
      <w:r>
        <w:rPr>
          <w:color w:val="002A80"/>
          <w:sz w:val="34"/>
          <w:szCs w:val="34"/>
        </w:rPr>
        <w:t>La generosidad</w:t>
      </w:r>
    </w:p>
    <w:p w:rsidR="00890A66" w:rsidRDefault="00890A66" w:rsidP="00890A66">
      <w:pPr>
        <w:jc w:val="center"/>
      </w:pPr>
      <w:r>
        <w:rPr>
          <w:noProof/>
        </w:rPr>
        <w:drawing>
          <wp:inline distT="0" distB="0" distL="0" distR="0" wp14:anchorId="782A120B" wp14:editId="010334EC">
            <wp:extent cx="2668905" cy="1775460"/>
            <wp:effectExtent l="0" t="0" r="0" b="0"/>
            <wp:docPr id="2" name="Picture 2" descr="http://www.islamreligion.com/articles/images/Generosity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Generosity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890A66" w:rsidRDefault="00890A66" w:rsidP="00890A66">
      <w:pPr>
        <w:jc w:val="center"/>
        <w:rPr>
          <w:color w:val="666666"/>
          <w:shd w:val="clear" w:color="auto" w:fill="E1F4FD"/>
        </w:rPr>
      </w:pPr>
      <w:r>
        <w:rPr>
          <w:color w:val="666666"/>
          <w:shd w:val="clear" w:color="auto" w:fill="E1F4FD"/>
        </w:rPr>
        <w:t>IslamReligion.com</w:t>
      </w:r>
    </w:p>
    <w:p w:rsidR="00890A66" w:rsidRDefault="00890A66" w:rsidP="00890A66">
      <w:pPr>
        <w:pStyle w:val="w-body-text-1"/>
        <w:shd w:val="clear" w:color="auto" w:fill="E1F4FD"/>
        <w:spacing w:before="0" w:beforeAutospacing="0" w:after="160" w:afterAutospacing="0"/>
        <w:ind w:firstLine="397"/>
        <w:rPr>
          <w:color w:val="000000"/>
          <w:sz w:val="26"/>
          <w:szCs w:val="26"/>
        </w:rPr>
      </w:pPr>
      <w:r>
        <w:rPr>
          <w:color w:val="000000"/>
          <w:sz w:val="26"/>
          <w:szCs w:val="26"/>
        </w:rPr>
        <w:t>Como seres humanos, tenemos un sentido innato de moralidad. No importa de qué religión, raza o color seamos, ciertas cualidades sirven como estándar moral.  Nosotros admiramos la justicia, el coraje, la honestidad y la compasión. Aborrecemos a aquellos que demuestran traición, crueldad o corrupción. Los estándares morales son universales, y uno de los aspectos más importantes del Islam es la adherencia a altos estándares morales y buenos modales. El Profeta Muhammad, que la paz y las bendiciones de Dios sean con él, enseñó a los musulmanes a tener los mejores modales y características personales. Los altos estándares de moral y modales propios del Profeta lo hicieron el mejor ejemplo a seguir por parte de los musulmanes. Dios dijo en el Corán:</w:t>
      </w:r>
    </w:p>
    <w:p w:rsidR="00890A66" w:rsidRDefault="00890A66" w:rsidP="00890A6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“En verdad eres de una naturaleza y moral grandiosas”. (Corán 68:4)</w:t>
      </w:r>
    </w:p>
    <w:p w:rsidR="00890A66" w:rsidRDefault="00890A66" w:rsidP="00890A66">
      <w:pPr>
        <w:pStyle w:val="w-body-text-1"/>
        <w:shd w:val="clear" w:color="auto" w:fill="E1F4FD"/>
        <w:spacing w:before="0" w:beforeAutospacing="0" w:after="160" w:afterAutospacing="0"/>
        <w:ind w:firstLine="397"/>
        <w:rPr>
          <w:color w:val="000000"/>
          <w:sz w:val="26"/>
          <w:szCs w:val="26"/>
        </w:rPr>
      </w:pPr>
      <w:r>
        <w:rPr>
          <w:color w:val="000000"/>
          <w:sz w:val="26"/>
          <w:szCs w:val="26"/>
        </w:rPr>
        <w:t>La generosidad estaba entre las incontables buenas cualidades del Profeta Muhammad. Él era el más generoso de las personas y solía ser aún más generoso en Ramadán.</w:t>
      </w:r>
      <w:bookmarkStart w:id="0" w:name="_ftnref10916"/>
      <w:r>
        <w:rPr>
          <w:color w:val="000000"/>
          <w:sz w:val="26"/>
          <w:szCs w:val="26"/>
        </w:rPr>
        <w:fldChar w:fldCharType="begin"/>
      </w:r>
      <w:r>
        <w:rPr>
          <w:color w:val="000000"/>
          <w:sz w:val="26"/>
          <w:szCs w:val="26"/>
        </w:rPr>
        <w:instrText xml:space="preserve"> HYPERLINK "http://www.islamreligion.com/es/articles/1668/" \l "_ftn10916" \o " Sahih Al-Bujari, Sahih Muslim" </w:instrText>
      </w:r>
      <w:r>
        <w:rPr>
          <w:color w:val="000000"/>
          <w:sz w:val="26"/>
          <w:szCs w:val="26"/>
        </w:rPr>
        <w:fldChar w:fldCharType="separate"/>
      </w:r>
      <w:r>
        <w:rPr>
          <w:rStyle w:val="w-footnote-number"/>
          <w:color w:val="800080"/>
          <w:position w:val="2"/>
          <w:sz w:val="26"/>
          <w:szCs w:val="26"/>
          <w:u w:val="single"/>
          <w:lang w:val="es-AR"/>
        </w:rPr>
        <w:t>[1]</w:t>
      </w:r>
      <w:r>
        <w:rPr>
          <w:color w:val="000000"/>
          <w:sz w:val="26"/>
          <w:szCs w:val="26"/>
        </w:rPr>
        <w:fldChar w:fldCharType="end"/>
      </w:r>
      <w:bookmarkEnd w:id="0"/>
    </w:p>
    <w:p w:rsidR="00890A66" w:rsidRDefault="00890A66" w:rsidP="00890A66">
      <w:pPr>
        <w:pStyle w:val="w-body-text-1"/>
        <w:shd w:val="clear" w:color="auto" w:fill="E1F4FD"/>
        <w:spacing w:before="0" w:beforeAutospacing="0" w:after="160" w:afterAutospacing="0"/>
        <w:ind w:firstLine="397"/>
        <w:rPr>
          <w:color w:val="000000"/>
          <w:sz w:val="26"/>
          <w:szCs w:val="26"/>
        </w:rPr>
      </w:pPr>
      <w:r>
        <w:rPr>
          <w:color w:val="000000"/>
          <w:sz w:val="26"/>
          <w:szCs w:val="26"/>
        </w:rPr>
        <w:t>Un día el Profeta Muhammad ofreció la oración en la mezquita y luego rápidamente fue a su casa y retornó inmediatamente. Un compañero le preguntó por qué se había ido y él contestó:</w:t>
      </w:r>
    </w:p>
    <w:p w:rsidR="00890A66" w:rsidRDefault="00890A66" w:rsidP="00890A66">
      <w:pPr>
        <w:pStyle w:val="w-hadeeth-or-bible"/>
        <w:shd w:val="clear" w:color="auto" w:fill="E1F4FD"/>
        <w:spacing w:before="0" w:beforeAutospacing="0" w:after="160" w:afterAutospacing="0"/>
        <w:rPr>
          <w:b/>
          <w:bCs/>
          <w:color w:val="000000"/>
          <w:sz w:val="26"/>
          <w:szCs w:val="26"/>
        </w:rPr>
      </w:pPr>
      <w:r>
        <w:rPr>
          <w:b/>
          <w:bCs/>
          <w:color w:val="000000"/>
          <w:sz w:val="26"/>
          <w:szCs w:val="26"/>
        </w:rPr>
        <w:t>“Dejé una pieza de oro en casa, la cual fue dada para caridad, y me disgustaba dejarla permanecer una noche en mi casa (sin distribuirla), entonces la traje a la mezquita para que sea distribuida”. (</w:t>
      </w:r>
      <w:r>
        <w:rPr>
          <w:b/>
          <w:bCs/>
          <w:i/>
          <w:iCs/>
          <w:color w:val="000000"/>
          <w:sz w:val="26"/>
          <w:szCs w:val="26"/>
        </w:rPr>
        <w:t>Sahih Al-Bujari</w:t>
      </w:r>
      <w:r>
        <w:rPr>
          <w:b/>
          <w:bCs/>
          <w:color w:val="000000"/>
          <w:sz w:val="26"/>
          <w:szCs w:val="26"/>
        </w:rPr>
        <w:t>)</w:t>
      </w:r>
    </w:p>
    <w:p w:rsidR="00890A66" w:rsidRDefault="00890A66" w:rsidP="00890A6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Nuestras posesiones mundanas son dádivas de Dios, Quien es Al-Karim, el Más Generoso. Los musulmanes creen que todo se origina en Dios y que todo retornará a Él, es así como, es lógico comportarse como si aquello que poseemos </w:t>
      </w:r>
      <w:r>
        <w:rPr>
          <w:color w:val="000000"/>
          <w:sz w:val="26"/>
          <w:szCs w:val="26"/>
        </w:rPr>
        <w:lastRenderedPageBreak/>
        <w:t>es solamente un préstamo, algo que estamos obligados a preservar, proteger y a compartir.</w:t>
      </w:r>
    </w:p>
    <w:p w:rsidR="00890A66" w:rsidRDefault="00890A66" w:rsidP="00890A66">
      <w:pPr>
        <w:pStyle w:val="w-body-text-1"/>
        <w:shd w:val="clear" w:color="auto" w:fill="E1F4FD"/>
        <w:spacing w:before="0" w:beforeAutospacing="0" w:after="160" w:afterAutospacing="0"/>
        <w:ind w:firstLine="397"/>
        <w:rPr>
          <w:color w:val="000000"/>
          <w:sz w:val="26"/>
          <w:szCs w:val="26"/>
        </w:rPr>
      </w:pPr>
      <w:r>
        <w:rPr>
          <w:color w:val="000000"/>
          <w:sz w:val="26"/>
          <w:szCs w:val="26"/>
        </w:rPr>
        <w:t>Cuando el Profeta Muhammad encontraba a una persona tacaña, le aconsejaba ser más generoso y caritativo. Ibn `Abbas dijo que él oyó al Profeta Muhammad decir:</w:t>
      </w:r>
      <w:r>
        <w:rPr>
          <w:rStyle w:val="apple-converted-space"/>
          <w:b/>
          <w:bCs/>
          <w:color w:val="000000"/>
          <w:sz w:val="26"/>
          <w:szCs w:val="26"/>
        </w:rPr>
        <w:t> </w:t>
      </w:r>
      <w:r>
        <w:rPr>
          <w:b/>
          <w:bCs/>
          <w:color w:val="000000"/>
          <w:sz w:val="26"/>
          <w:szCs w:val="26"/>
        </w:rPr>
        <w:t>“El creyente no es aquel que come cuando su vecino está hambriento”.</w:t>
      </w:r>
      <w:r>
        <w:rPr>
          <w:color w:val="000000"/>
          <w:sz w:val="26"/>
          <w:szCs w:val="26"/>
        </w:rPr>
        <w:t>Otro compañero oyó al Profeta decir:</w:t>
      </w:r>
      <w:r>
        <w:rPr>
          <w:rStyle w:val="apple-converted-space"/>
          <w:color w:val="000000"/>
          <w:sz w:val="26"/>
          <w:szCs w:val="26"/>
        </w:rPr>
        <w:t> </w:t>
      </w:r>
      <w:r>
        <w:rPr>
          <w:b/>
          <w:bCs/>
          <w:color w:val="000000"/>
          <w:sz w:val="26"/>
          <w:szCs w:val="26"/>
        </w:rPr>
        <w:t>“El creyente es simple y generoso, pero la persona malvada es engañosa e innoble”.</w:t>
      </w:r>
    </w:p>
    <w:p w:rsidR="00890A66" w:rsidRDefault="00890A66" w:rsidP="00890A66">
      <w:pPr>
        <w:pStyle w:val="Heading2"/>
        <w:shd w:val="clear" w:color="auto" w:fill="E1F4FD"/>
        <w:spacing w:before="225" w:after="150"/>
        <w:rPr>
          <w:color w:val="008000"/>
          <w:sz w:val="30"/>
          <w:szCs w:val="30"/>
        </w:rPr>
      </w:pPr>
      <w:r>
        <w:rPr>
          <w:color w:val="008000"/>
          <w:sz w:val="30"/>
          <w:szCs w:val="30"/>
        </w:rPr>
        <w:t>La generosidad definida</w:t>
      </w:r>
    </w:p>
    <w:p w:rsidR="00890A66" w:rsidRDefault="00890A66" w:rsidP="00890A66">
      <w:pPr>
        <w:pStyle w:val="w-body-text-1"/>
        <w:shd w:val="clear" w:color="auto" w:fill="E1F4FD"/>
        <w:spacing w:before="0" w:beforeAutospacing="0" w:after="160" w:afterAutospacing="0"/>
        <w:ind w:firstLine="397"/>
        <w:rPr>
          <w:color w:val="000000"/>
          <w:sz w:val="26"/>
          <w:szCs w:val="26"/>
        </w:rPr>
      </w:pPr>
      <w:r>
        <w:rPr>
          <w:color w:val="000000"/>
          <w:sz w:val="26"/>
          <w:szCs w:val="26"/>
        </w:rPr>
        <w:t>La WordNet de la Universidad de Princeton define generosidad como la buena voluntad de dar libremente. El Islam alienta este concepto de generosidad tanto como para que sea mencionado en uno de los cinco pilares del Islam, la caridad obligatoria conocida como Zakaat. En árabe, el término</w:t>
      </w:r>
      <w:r>
        <w:rPr>
          <w:rStyle w:val="apple-converted-space"/>
          <w:color w:val="000000"/>
          <w:sz w:val="26"/>
          <w:szCs w:val="26"/>
        </w:rPr>
        <w:t> </w:t>
      </w:r>
      <w:r>
        <w:rPr>
          <w:i/>
          <w:iCs/>
          <w:color w:val="000000"/>
          <w:sz w:val="26"/>
          <w:szCs w:val="26"/>
        </w:rPr>
        <w:t>zakaat</w:t>
      </w:r>
      <w:r>
        <w:rPr>
          <w:rStyle w:val="apple-converted-space"/>
          <w:color w:val="000000"/>
          <w:sz w:val="26"/>
          <w:szCs w:val="26"/>
        </w:rPr>
        <w:t> </w:t>
      </w:r>
      <w:r>
        <w:rPr>
          <w:color w:val="000000"/>
          <w:sz w:val="26"/>
          <w:szCs w:val="26"/>
        </w:rPr>
        <w:t>literalmente significa purificación del corazón; sin embargo, es también el pago, del dinero excedente, de una caridad obligatoria designada por Dios para proveer para todos los miembros necesitados de la comunidad. Es un monto fijo calculable.</w:t>
      </w:r>
    </w:p>
    <w:p w:rsidR="00890A66" w:rsidRDefault="00890A66" w:rsidP="00890A66">
      <w:pPr>
        <w:pStyle w:val="w-body-text-1"/>
        <w:shd w:val="clear" w:color="auto" w:fill="E1F4FD"/>
        <w:spacing w:before="0" w:beforeAutospacing="0" w:after="160" w:afterAutospacing="0"/>
        <w:ind w:firstLine="397"/>
        <w:rPr>
          <w:color w:val="000000"/>
          <w:sz w:val="26"/>
          <w:szCs w:val="26"/>
        </w:rPr>
      </w:pPr>
      <w:r>
        <w:rPr>
          <w:color w:val="000000"/>
          <w:sz w:val="26"/>
          <w:szCs w:val="26"/>
        </w:rPr>
        <w:t>Hay también otra forma de generosidad en el Islam llamada</w:t>
      </w:r>
      <w:r>
        <w:rPr>
          <w:rStyle w:val="apple-converted-space"/>
          <w:color w:val="000000"/>
          <w:sz w:val="26"/>
          <w:szCs w:val="26"/>
        </w:rPr>
        <w:t> </w:t>
      </w:r>
      <w:r>
        <w:rPr>
          <w:i/>
          <w:iCs/>
          <w:color w:val="000000"/>
          <w:sz w:val="26"/>
          <w:szCs w:val="26"/>
        </w:rPr>
        <w:t>sadaqa</w:t>
      </w:r>
      <w:r>
        <w:rPr>
          <w:color w:val="000000"/>
          <w:sz w:val="26"/>
          <w:szCs w:val="26"/>
        </w:rPr>
        <w:t>.  Lingüísticamente,</w:t>
      </w:r>
      <w:r>
        <w:rPr>
          <w:rStyle w:val="apple-converted-space"/>
          <w:color w:val="000000"/>
          <w:sz w:val="26"/>
          <w:szCs w:val="26"/>
        </w:rPr>
        <w:t> </w:t>
      </w:r>
      <w:r>
        <w:rPr>
          <w:i/>
          <w:iCs/>
          <w:color w:val="000000"/>
          <w:sz w:val="26"/>
          <w:szCs w:val="26"/>
        </w:rPr>
        <w:t>sadaqa</w:t>
      </w:r>
      <w:r>
        <w:rPr>
          <w:rStyle w:val="apple-converted-space"/>
          <w:color w:val="000000"/>
          <w:sz w:val="26"/>
          <w:szCs w:val="26"/>
        </w:rPr>
        <w:t> </w:t>
      </w:r>
      <w:r>
        <w:rPr>
          <w:color w:val="000000"/>
          <w:sz w:val="26"/>
          <w:szCs w:val="26"/>
        </w:rPr>
        <w:t>significa veracidad, y algunos expertos la han descrito como el corazón siendo veraz con su Creador. Cualquier cosa dada generosamente –libremente a otros– con la intención de complacer a Dios es</w:t>
      </w:r>
      <w:r>
        <w:rPr>
          <w:rStyle w:val="apple-converted-space"/>
          <w:color w:val="000000"/>
          <w:sz w:val="26"/>
          <w:szCs w:val="26"/>
        </w:rPr>
        <w:t> </w:t>
      </w:r>
      <w:r>
        <w:rPr>
          <w:i/>
          <w:iCs/>
          <w:color w:val="000000"/>
          <w:sz w:val="26"/>
          <w:szCs w:val="26"/>
        </w:rPr>
        <w:t>sadaqa</w:t>
      </w:r>
      <w:r>
        <w:rPr>
          <w:color w:val="000000"/>
          <w:sz w:val="26"/>
          <w:szCs w:val="26"/>
        </w:rPr>
        <w:t>. </w:t>
      </w:r>
      <w:r>
        <w:rPr>
          <w:rStyle w:val="apple-converted-space"/>
          <w:color w:val="000000"/>
          <w:sz w:val="26"/>
          <w:szCs w:val="26"/>
        </w:rPr>
        <w:t> </w:t>
      </w:r>
      <w:r>
        <w:rPr>
          <w:i/>
          <w:iCs/>
          <w:color w:val="000000"/>
          <w:sz w:val="26"/>
          <w:szCs w:val="26"/>
        </w:rPr>
        <w:t>Sadaqa</w:t>
      </w:r>
      <w:r>
        <w:rPr>
          <w:color w:val="000000"/>
          <w:sz w:val="26"/>
          <w:szCs w:val="26"/>
        </w:rPr>
        <w:t>puede ser algo tan simple como una sonrisa, ayudar a una persona mayor con sus compras o remover objetos dañinos de la vía o el camino.</w:t>
      </w:r>
    </w:p>
    <w:p w:rsidR="00890A66" w:rsidRDefault="00890A66" w:rsidP="00890A66">
      <w:pPr>
        <w:pStyle w:val="w-body-text-1"/>
        <w:shd w:val="clear" w:color="auto" w:fill="E1F4FD"/>
        <w:spacing w:before="0" w:beforeAutospacing="0" w:after="160" w:afterAutospacing="0"/>
        <w:ind w:firstLine="397"/>
        <w:rPr>
          <w:color w:val="000000"/>
          <w:sz w:val="26"/>
          <w:szCs w:val="26"/>
        </w:rPr>
      </w:pPr>
      <w:r>
        <w:rPr>
          <w:color w:val="000000"/>
          <w:sz w:val="26"/>
          <w:szCs w:val="26"/>
        </w:rPr>
        <w:t>La generosidad puede ser vista como una sabia inversión en el futuro. La generosidad o</w:t>
      </w:r>
      <w:r>
        <w:rPr>
          <w:rStyle w:val="apple-converted-space"/>
          <w:color w:val="000000"/>
          <w:sz w:val="26"/>
          <w:szCs w:val="26"/>
        </w:rPr>
        <w:t> </w:t>
      </w:r>
      <w:r>
        <w:rPr>
          <w:i/>
          <w:iCs/>
          <w:color w:val="000000"/>
          <w:sz w:val="26"/>
          <w:szCs w:val="26"/>
        </w:rPr>
        <w:t>sadaqa</w:t>
      </w:r>
      <w:r>
        <w:rPr>
          <w:rStyle w:val="apple-converted-space"/>
          <w:color w:val="000000"/>
          <w:sz w:val="26"/>
          <w:szCs w:val="26"/>
        </w:rPr>
        <w:t> </w:t>
      </w:r>
      <w:r>
        <w:rPr>
          <w:color w:val="000000"/>
          <w:sz w:val="26"/>
          <w:szCs w:val="26"/>
        </w:rPr>
        <w:t>puede allanar el camino al Paraíso, porque con cada acto generoso viene una gran recompensa de Dios. Sin embargo, ser generoso no solo significa dar libremente de lo que usted tiene en abundancia. La generosidad no significa dar algo que ya no nos es útil, sino el dar libremente de las cosas que amamos o necesitamos.</w:t>
      </w:r>
    </w:p>
    <w:p w:rsidR="00890A66" w:rsidRDefault="00890A66" w:rsidP="00890A66">
      <w:pPr>
        <w:pStyle w:val="w-hadeeth-or-bible"/>
        <w:shd w:val="clear" w:color="auto" w:fill="E1F4FD"/>
        <w:spacing w:before="0" w:beforeAutospacing="0" w:after="160" w:afterAutospacing="0"/>
        <w:rPr>
          <w:b/>
          <w:bCs/>
          <w:color w:val="000000"/>
          <w:sz w:val="26"/>
          <w:szCs w:val="26"/>
        </w:rPr>
      </w:pPr>
      <w:r>
        <w:rPr>
          <w:b/>
          <w:bCs/>
          <w:color w:val="000000"/>
          <w:sz w:val="26"/>
          <w:szCs w:val="26"/>
        </w:rPr>
        <w:t>Aisha (la esposa del Profeta) dijo: “Una mujer, junto con sus dos hijas vino a mí pidiendo algo de caridad; pero no hallé nada conmigo excepto un dátil, el cual le di y que ella dividió entre sus dos hijas”. (</w:t>
      </w:r>
      <w:r>
        <w:rPr>
          <w:b/>
          <w:bCs/>
          <w:i/>
          <w:iCs/>
          <w:color w:val="000000"/>
          <w:sz w:val="26"/>
          <w:szCs w:val="26"/>
        </w:rPr>
        <w:t>Sahih Al-Bujari</w:t>
      </w:r>
      <w:r>
        <w:rPr>
          <w:b/>
          <w:bCs/>
          <w:color w:val="000000"/>
          <w:sz w:val="26"/>
          <w:szCs w:val="26"/>
        </w:rPr>
        <w:t>)</w:t>
      </w:r>
    </w:p>
    <w:p w:rsidR="00890A66" w:rsidRDefault="00890A66" w:rsidP="00890A66">
      <w:pPr>
        <w:pStyle w:val="w-body-text-1"/>
        <w:shd w:val="clear" w:color="auto" w:fill="E1F4FD"/>
        <w:spacing w:before="0" w:beforeAutospacing="0" w:after="160" w:afterAutospacing="0"/>
        <w:ind w:firstLine="397"/>
        <w:rPr>
          <w:color w:val="000000"/>
          <w:sz w:val="26"/>
          <w:szCs w:val="26"/>
        </w:rPr>
      </w:pPr>
      <w:r>
        <w:rPr>
          <w:color w:val="000000"/>
          <w:sz w:val="26"/>
          <w:szCs w:val="26"/>
        </w:rPr>
        <w:t>Dios nos dice en el Corán que lo que sea que nosotros damos generosamente, con la intención de complacerlo, Él lo reemplazará. Dios sabe lo que hay en el corazón de los hombres.</w:t>
      </w:r>
    </w:p>
    <w:p w:rsidR="00890A66" w:rsidRDefault="00890A66" w:rsidP="00890A6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“En verdad, mi Señor aumenta el sustento a quien Él quiere de Sus siervos y se lo restringe [a quien Le place], y todo lo que gastéis en caridad Él os lo compensará. Y Él es el mejor de los sustentadores”. (Corán 34:39)</w:t>
      </w:r>
    </w:p>
    <w:p w:rsidR="00890A66" w:rsidRDefault="00890A66" w:rsidP="00890A66">
      <w:pPr>
        <w:pStyle w:val="Heading2"/>
        <w:shd w:val="clear" w:color="auto" w:fill="E1F4FD"/>
        <w:spacing w:before="225" w:after="150"/>
        <w:rPr>
          <w:color w:val="008000"/>
          <w:sz w:val="30"/>
          <w:szCs w:val="30"/>
        </w:rPr>
      </w:pPr>
      <w:r>
        <w:rPr>
          <w:color w:val="008000"/>
          <w:sz w:val="30"/>
          <w:szCs w:val="30"/>
        </w:rPr>
        <w:lastRenderedPageBreak/>
        <w:t>El Valor de la Generosidad</w:t>
      </w:r>
    </w:p>
    <w:p w:rsidR="00890A66" w:rsidRDefault="00890A66" w:rsidP="00890A66">
      <w:pPr>
        <w:pStyle w:val="w-body-text-1"/>
        <w:shd w:val="clear" w:color="auto" w:fill="E1F4FD"/>
        <w:spacing w:before="0" w:beforeAutospacing="0" w:after="160" w:afterAutospacing="0"/>
        <w:ind w:firstLine="397"/>
        <w:rPr>
          <w:color w:val="000000"/>
          <w:sz w:val="26"/>
          <w:szCs w:val="26"/>
        </w:rPr>
      </w:pPr>
      <w:r>
        <w:rPr>
          <w:color w:val="000000"/>
          <w:sz w:val="26"/>
          <w:szCs w:val="26"/>
        </w:rPr>
        <w:t>Los compañeros del Profeta Muhammad entendieron el valor de ser generosos. Abdullah ibn Omar fue visto en el mercado comprando forraje para su camello a crédito. Uno de los hombres cuestionó esto sabiendo que Abdullah había recibido  4.000 dirhams y una manta el día previo. Entonces le fue explicado que antes de la caída de la noche, Abdullah había distribuido el dinero entre los necesitados. Él entonces tomó la manta, la puso sobre su hombro y se dirigió a la casa; para el tiempo en que él llegó incluso la manta se había ido, pues la había dado a una persona necesitada.</w:t>
      </w:r>
    </w:p>
    <w:p w:rsidR="00890A66" w:rsidRDefault="00890A66" w:rsidP="00890A66">
      <w:pPr>
        <w:pStyle w:val="w-body-text-1"/>
        <w:shd w:val="clear" w:color="auto" w:fill="E1F4FD"/>
        <w:spacing w:before="0" w:beforeAutospacing="0" w:after="160" w:afterAutospacing="0"/>
        <w:ind w:firstLine="397"/>
        <w:rPr>
          <w:color w:val="000000"/>
          <w:sz w:val="26"/>
          <w:szCs w:val="26"/>
        </w:rPr>
      </w:pPr>
      <w:r>
        <w:rPr>
          <w:color w:val="000000"/>
          <w:sz w:val="26"/>
          <w:szCs w:val="26"/>
        </w:rPr>
        <w:t>Luego de la muerte del Profeta, la gente enfrentó grandes privaciones debido a la sequía. Ellos fueron ante Abu Baker pidiéndole que los proveyera con lo suficiente para sostenerlos, el tesoro público estaba vacío. Justo en ese momento, la caravana de camellos perteneciente a Uzmán llegó de Damasco. Esta estaba llena de comestibles y otros  bienes. Los comerciantes se reunieron en la casa de Uzmán ofreciéndole grandes cantidades de dinero por los bienes; sin embargo, él les dijo que no, diciéndoles que él estaba preparado solo a dar los bienes al Único de quien el recibiría la mayor recompensa. Uzmán le dio todos los bienes a la gente hambrienta de Medina y no les cobró nada. Él sabía que Dios lo recompensaría con algo mucho más grande que el dinero.</w:t>
      </w:r>
    </w:p>
    <w:p w:rsidR="00890A66" w:rsidRDefault="00890A66" w:rsidP="00890A66">
      <w:pPr>
        <w:pStyle w:val="w-body-text-1"/>
        <w:shd w:val="clear" w:color="auto" w:fill="E1F4FD"/>
        <w:spacing w:before="0" w:beforeAutospacing="0" w:after="160" w:afterAutospacing="0"/>
        <w:ind w:firstLine="397"/>
        <w:rPr>
          <w:color w:val="000000"/>
          <w:sz w:val="26"/>
          <w:szCs w:val="26"/>
        </w:rPr>
      </w:pPr>
      <w:r>
        <w:rPr>
          <w:color w:val="000000"/>
          <w:sz w:val="26"/>
          <w:szCs w:val="26"/>
        </w:rPr>
        <w:t>Incluso en las más extremas de las circunstancias, una persona que sea un verdadero creyente en Dios Todopoderoso es capaz de ser generosa.</w:t>
      </w:r>
    </w:p>
    <w:p w:rsidR="00890A66" w:rsidRDefault="00890A66" w:rsidP="00890A66">
      <w:pPr>
        <w:pStyle w:val="w-hadeeth-or-bible"/>
        <w:shd w:val="clear" w:color="auto" w:fill="E1F4FD"/>
        <w:spacing w:before="0" w:beforeAutospacing="0" w:after="160" w:afterAutospacing="0"/>
        <w:rPr>
          <w:b/>
          <w:bCs/>
          <w:color w:val="000000"/>
          <w:sz w:val="26"/>
          <w:szCs w:val="26"/>
        </w:rPr>
      </w:pPr>
      <w:r>
        <w:rPr>
          <w:b/>
          <w:bCs/>
          <w:color w:val="000000"/>
          <w:sz w:val="26"/>
          <w:szCs w:val="26"/>
        </w:rPr>
        <w:t>La gente vino ante el Profeta Muhammad y le pregunto: “¿Si alguien no tiene nada para dar, qué puede hacer?”  El dijo: “Debe trabajar con sus manos y beneficiarse a sí mismo, y también dar en caridad (de lo que gane)”. La gente preguntó más aún: “¿Si no puede encontrar ni siquiera eso?”  El contestó: “Debe ayudar a los necesitados que llamen por ayuda”. Entonces la gente preguntó: “¿Si él no puede hacer eso?” El contestó: “Entonces el debe hacer buenas acciones y mantenerse lejos de las acciones malas, y esto será reconocido como una acción de caridad”. (</w:t>
      </w:r>
      <w:r>
        <w:rPr>
          <w:b/>
          <w:bCs/>
          <w:i/>
          <w:iCs/>
          <w:color w:val="000000"/>
          <w:sz w:val="26"/>
          <w:szCs w:val="26"/>
        </w:rPr>
        <w:t>Sahih Al-Bujari</w:t>
      </w:r>
      <w:r>
        <w:rPr>
          <w:b/>
          <w:bCs/>
          <w:color w:val="000000"/>
          <w:sz w:val="26"/>
          <w:szCs w:val="26"/>
        </w:rPr>
        <w:t>)</w:t>
      </w:r>
    </w:p>
    <w:p w:rsidR="00890A66" w:rsidRDefault="00890A66" w:rsidP="00890A66">
      <w:pPr>
        <w:pStyle w:val="w-body-text-1"/>
        <w:shd w:val="clear" w:color="auto" w:fill="E1F4FD"/>
        <w:spacing w:before="0" w:beforeAutospacing="0" w:after="160" w:afterAutospacing="0"/>
        <w:ind w:firstLine="397"/>
        <w:rPr>
          <w:color w:val="000000"/>
          <w:sz w:val="26"/>
          <w:szCs w:val="26"/>
        </w:rPr>
      </w:pPr>
      <w:r>
        <w:rPr>
          <w:color w:val="000000"/>
          <w:sz w:val="26"/>
          <w:szCs w:val="26"/>
        </w:rPr>
        <w:t>Y Dios dice en el Corán que Él recompensará la generosidad de los creyentes.</w:t>
      </w:r>
    </w:p>
    <w:p w:rsidR="00890A66" w:rsidRDefault="00890A66" w:rsidP="00890A6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“Toda caridad es en beneficio propio, hacedla pues anhelando el rostro de Allah [y Su complacencia]. Y sabed que se os recompensará por cuanto deis y no seréis oprimidos”. (Corán 2:272)</w:t>
      </w:r>
    </w:p>
    <w:p w:rsidR="00890A66" w:rsidRDefault="00890A66" w:rsidP="00890A66">
      <w:pPr>
        <w:pStyle w:val="w-body-text-1"/>
        <w:shd w:val="clear" w:color="auto" w:fill="E1F4FD"/>
        <w:spacing w:before="0" w:beforeAutospacing="0" w:after="160" w:afterAutospacing="0"/>
        <w:ind w:firstLine="397"/>
        <w:rPr>
          <w:color w:val="000000"/>
          <w:sz w:val="26"/>
          <w:szCs w:val="26"/>
        </w:rPr>
      </w:pPr>
      <w:r>
        <w:rPr>
          <w:color w:val="000000"/>
          <w:sz w:val="26"/>
          <w:szCs w:val="26"/>
        </w:rPr>
        <w:t>Dios es el que nos provee y espera que compartamos generosamente. Nosotros somos alentados a ser benevolentes y no egoístas con nuestras posesiones, con nuestro tiempo y con nuestro comportamiento ejemplar hacia otros.</w:t>
      </w:r>
    </w:p>
    <w:p w:rsidR="00890A66" w:rsidRDefault="00890A66" w:rsidP="00890A66">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890A66" w:rsidRDefault="00890A66" w:rsidP="00890A66">
      <w:pPr>
        <w:shd w:val="clear" w:color="auto" w:fill="E1F4FD"/>
        <w:rPr>
          <w:rFonts w:ascii="Arial" w:hAnsi="Arial" w:cs="Arial"/>
          <w:color w:val="000000"/>
          <w:sz w:val="20"/>
          <w:szCs w:val="20"/>
        </w:rPr>
      </w:pPr>
      <w:r>
        <w:rPr>
          <w:rFonts w:ascii="Arial" w:hAnsi="Arial" w:cs="Arial"/>
          <w:color w:val="000000"/>
          <w:sz w:val="20"/>
          <w:szCs w:val="20"/>
        </w:rPr>
        <w:lastRenderedPageBreak/>
        <w:pict>
          <v:rect id="_x0000_i1025" style="width:138.85pt;height:1.5pt" o:hrpct="0" o:hralign="center" o:hrstd="t" o:hr="t" fillcolor="#a0a0a0" stroked="f"/>
        </w:pict>
      </w:r>
    </w:p>
    <w:p w:rsidR="00890A66" w:rsidRDefault="00890A66" w:rsidP="00890A66">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10916"/>
    <w:p w:rsidR="00890A66" w:rsidRDefault="00890A66" w:rsidP="00890A6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"http://www.islamreligion.com/es/articles/1668/" \l "_ftnref10916" \o "Back to the refrence of this footnote" </w:instrText>
      </w:r>
      <w:r>
        <w:rPr>
          <w:color w:val="000000"/>
          <w:sz w:val="22"/>
          <w:szCs w:val="22"/>
        </w:rPr>
        <w:fldChar w:fldCharType="separate"/>
      </w:r>
      <w:r>
        <w:rPr>
          <w:rStyle w:val="FootnoteReference"/>
          <w:color w:val="800080"/>
          <w:position w:val="2"/>
          <w:sz w:val="18"/>
          <w:szCs w:val="18"/>
          <w:u w:val="single"/>
        </w:rPr>
        <w:t>[1]</w:t>
      </w:r>
      <w:r>
        <w:rPr>
          <w:color w:val="000000"/>
          <w:sz w:val="22"/>
          <w:szCs w:val="22"/>
        </w:rPr>
        <w:fldChar w:fldCharType="end"/>
      </w:r>
      <w:bookmarkEnd w:id="1"/>
      <w:r>
        <w:rPr>
          <w:rStyle w:val="apple-converted-space"/>
          <w:color w:val="000000"/>
          <w:sz w:val="22"/>
          <w:szCs w:val="22"/>
        </w:rPr>
        <w:t> </w:t>
      </w:r>
      <w:r>
        <w:rPr>
          <w:i/>
          <w:iCs/>
          <w:color w:val="000000"/>
          <w:sz w:val="22"/>
          <w:szCs w:val="22"/>
        </w:rPr>
        <w:t>Sahih Al-Bujari, Sahih Muslim</w:t>
      </w:r>
    </w:p>
    <w:p w:rsidR="00890A66" w:rsidRDefault="00890A66" w:rsidP="00890A66">
      <w:pPr>
        <w:pStyle w:val="w-footnote-text"/>
        <w:shd w:val="clear" w:color="auto" w:fill="E1F4FD"/>
        <w:spacing w:before="90" w:beforeAutospacing="0" w:after="90" w:afterAutospacing="0"/>
        <w:rPr>
          <w:color w:val="000000"/>
          <w:sz w:val="22"/>
          <w:szCs w:val="22"/>
        </w:rPr>
      </w:pPr>
      <w:r>
        <w:rPr>
          <w:color w:val="000000"/>
          <w:sz w:val="22"/>
          <w:szCs w:val="22"/>
        </w:rPr>
        <w:t>El mes islámico en el que los musulmanes ayunan, y es uno de los cinco pilares del Islam.</w:t>
      </w:r>
    </w:p>
    <w:p w:rsidR="00FC66D0" w:rsidRPr="00890A66" w:rsidRDefault="00FC66D0" w:rsidP="00890A66">
      <w:bookmarkStart w:id="2" w:name="_GoBack"/>
      <w:bookmarkEnd w:id="2"/>
    </w:p>
    <w:sectPr w:rsidR="00FC66D0" w:rsidRPr="00890A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773"/>
    <w:rsid w:val="00144AF3"/>
    <w:rsid w:val="00213773"/>
    <w:rsid w:val="00465450"/>
    <w:rsid w:val="006406C6"/>
    <w:rsid w:val="00752E2A"/>
    <w:rsid w:val="00775B40"/>
    <w:rsid w:val="007D7F04"/>
    <w:rsid w:val="00890A66"/>
    <w:rsid w:val="00A82B50"/>
    <w:rsid w:val="00C01CF6"/>
    <w:rsid w:val="00D064FD"/>
    <w:rsid w:val="00E0236C"/>
    <w:rsid w:val="00FC66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1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01C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CF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1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CF6"/>
    <w:rPr>
      <w:rFonts w:ascii="Tahoma" w:hAnsi="Tahoma" w:cs="Tahoma"/>
      <w:sz w:val="16"/>
      <w:szCs w:val="16"/>
    </w:rPr>
  </w:style>
  <w:style w:type="paragraph" w:customStyle="1" w:styleId="w-body-text-1">
    <w:name w:val="w-body-text-1"/>
    <w:basedOn w:val="Normal"/>
    <w:rsid w:val="00C01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1CF6"/>
  </w:style>
  <w:style w:type="character" w:customStyle="1" w:styleId="Heading2Char">
    <w:name w:val="Heading 2 Char"/>
    <w:basedOn w:val="DefaultParagraphFont"/>
    <w:link w:val="Heading2"/>
    <w:uiPriority w:val="9"/>
    <w:semiHidden/>
    <w:rsid w:val="00C01CF6"/>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FC6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FC66D0"/>
  </w:style>
  <w:style w:type="paragraph" w:customStyle="1" w:styleId="w-hadeeth-or-bible">
    <w:name w:val="w-hadeeth-or-bible"/>
    <w:basedOn w:val="Normal"/>
    <w:rsid w:val="00FC6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FC66D0"/>
  </w:style>
  <w:style w:type="paragraph" w:customStyle="1" w:styleId="w-footnote-text">
    <w:name w:val="w-footnote-text"/>
    <w:basedOn w:val="Normal"/>
    <w:rsid w:val="00FC66D0"/>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C66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1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01C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CF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1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CF6"/>
    <w:rPr>
      <w:rFonts w:ascii="Tahoma" w:hAnsi="Tahoma" w:cs="Tahoma"/>
      <w:sz w:val="16"/>
      <w:szCs w:val="16"/>
    </w:rPr>
  </w:style>
  <w:style w:type="paragraph" w:customStyle="1" w:styleId="w-body-text-1">
    <w:name w:val="w-body-text-1"/>
    <w:basedOn w:val="Normal"/>
    <w:rsid w:val="00C01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1CF6"/>
  </w:style>
  <w:style w:type="character" w:customStyle="1" w:styleId="Heading2Char">
    <w:name w:val="Heading 2 Char"/>
    <w:basedOn w:val="DefaultParagraphFont"/>
    <w:link w:val="Heading2"/>
    <w:uiPriority w:val="9"/>
    <w:semiHidden/>
    <w:rsid w:val="00C01CF6"/>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FC6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FC66D0"/>
  </w:style>
  <w:style w:type="paragraph" w:customStyle="1" w:styleId="w-hadeeth-or-bible">
    <w:name w:val="w-hadeeth-or-bible"/>
    <w:basedOn w:val="Normal"/>
    <w:rsid w:val="00FC6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FC66D0"/>
  </w:style>
  <w:style w:type="paragraph" w:customStyle="1" w:styleId="w-footnote-text">
    <w:name w:val="w-footnote-text"/>
    <w:basedOn w:val="Normal"/>
    <w:rsid w:val="00FC66D0"/>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C6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54783">
      <w:bodyDiv w:val="1"/>
      <w:marLeft w:val="0"/>
      <w:marRight w:val="0"/>
      <w:marTop w:val="0"/>
      <w:marBottom w:val="0"/>
      <w:divBdr>
        <w:top w:val="none" w:sz="0" w:space="0" w:color="auto"/>
        <w:left w:val="none" w:sz="0" w:space="0" w:color="auto"/>
        <w:bottom w:val="none" w:sz="0" w:space="0" w:color="auto"/>
        <w:right w:val="none" w:sz="0" w:space="0" w:color="auto"/>
      </w:divBdr>
    </w:div>
    <w:div w:id="132211149">
      <w:bodyDiv w:val="1"/>
      <w:marLeft w:val="0"/>
      <w:marRight w:val="0"/>
      <w:marTop w:val="0"/>
      <w:marBottom w:val="0"/>
      <w:divBdr>
        <w:top w:val="none" w:sz="0" w:space="0" w:color="auto"/>
        <w:left w:val="none" w:sz="0" w:space="0" w:color="auto"/>
        <w:bottom w:val="none" w:sz="0" w:space="0" w:color="auto"/>
        <w:right w:val="none" w:sz="0" w:space="0" w:color="auto"/>
      </w:divBdr>
    </w:div>
    <w:div w:id="137889944">
      <w:bodyDiv w:val="1"/>
      <w:marLeft w:val="0"/>
      <w:marRight w:val="0"/>
      <w:marTop w:val="0"/>
      <w:marBottom w:val="0"/>
      <w:divBdr>
        <w:top w:val="none" w:sz="0" w:space="0" w:color="auto"/>
        <w:left w:val="none" w:sz="0" w:space="0" w:color="auto"/>
        <w:bottom w:val="none" w:sz="0" w:space="0" w:color="auto"/>
        <w:right w:val="none" w:sz="0" w:space="0" w:color="auto"/>
      </w:divBdr>
    </w:div>
    <w:div w:id="287590711">
      <w:bodyDiv w:val="1"/>
      <w:marLeft w:val="0"/>
      <w:marRight w:val="0"/>
      <w:marTop w:val="0"/>
      <w:marBottom w:val="0"/>
      <w:divBdr>
        <w:top w:val="none" w:sz="0" w:space="0" w:color="auto"/>
        <w:left w:val="none" w:sz="0" w:space="0" w:color="auto"/>
        <w:bottom w:val="none" w:sz="0" w:space="0" w:color="auto"/>
        <w:right w:val="none" w:sz="0" w:space="0" w:color="auto"/>
      </w:divBdr>
    </w:div>
    <w:div w:id="427047240">
      <w:bodyDiv w:val="1"/>
      <w:marLeft w:val="0"/>
      <w:marRight w:val="0"/>
      <w:marTop w:val="0"/>
      <w:marBottom w:val="0"/>
      <w:divBdr>
        <w:top w:val="none" w:sz="0" w:space="0" w:color="auto"/>
        <w:left w:val="none" w:sz="0" w:space="0" w:color="auto"/>
        <w:bottom w:val="none" w:sz="0" w:space="0" w:color="auto"/>
        <w:right w:val="none" w:sz="0" w:space="0" w:color="auto"/>
      </w:divBdr>
    </w:div>
    <w:div w:id="451948073">
      <w:bodyDiv w:val="1"/>
      <w:marLeft w:val="0"/>
      <w:marRight w:val="0"/>
      <w:marTop w:val="0"/>
      <w:marBottom w:val="0"/>
      <w:divBdr>
        <w:top w:val="none" w:sz="0" w:space="0" w:color="auto"/>
        <w:left w:val="none" w:sz="0" w:space="0" w:color="auto"/>
        <w:bottom w:val="none" w:sz="0" w:space="0" w:color="auto"/>
        <w:right w:val="none" w:sz="0" w:space="0" w:color="auto"/>
      </w:divBdr>
    </w:div>
    <w:div w:id="562447556">
      <w:bodyDiv w:val="1"/>
      <w:marLeft w:val="0"/>
      <w:marRight w:val="0"/>
      <w:marTop w:val="0"/>
      <w:marBottom w:val="0"/>
      <w:divBdr>
        <w:top w:val="none" w:sz="0" w:space="0" w:color="auto"/>
        <w:left w:val="none" w:sz="0" w:space="0" w:color="auto"/>
        <w:bottom w:val="none" w:sz="0" w:space="0" w:color="auto"/>
        <w:right w:val="none" w:sz="0" w:space="0" w:color="auto"/>
      </w:divBdr>
    </w:div>
    <w:div w:id="587734311">
      <w:bodyDiv w:val="1"/>
      <w:marLeft w:val="0"/>
      <w:marRight w:val="0"/>
      <w:marTop w:val="0"/>
      <w:marBottom w:val="0"/>
      <w:divBdr>
        <w:top w:val="none" w:sz="0" w:space="0" w:color="auto"/>
        <w:left w:val="none" w:sz="0" w:space="0" w:color="auto"/>
        <w:bottom w:val="none" w:sz="0" w:space="0" w:color="auto"/>
        <w:right w:val="none" w:sz="0" w:space="0" w:color="auto"/>
      </w:divBdr>
    </w:div>
    <w:div w:id="633945789">
      <w:bodyDiv w:val="1"/>
      <w:marLeft w:val="0"/>
      <w:marRight w:val="0"/>
      <w:marTop w:val="0"/>
      <w:marBottom w:val="0"/>
      <w:divBdr>
        <w:top w:val="none" w:sz="0" w:space="0" w:color="auto"/>
        <w:left w:val="none" w:sz="0" w:space="0" w:color="auto"/>
        <w:bottom w:val="none" w:sz="0" w:space="0" w:color="auto"/>
        <w:right w:val="none" w:sz="0" w:space="0" w:color="auto"/>
      </w:divBdr>
    </w:div>
    <w:div w:id="654529265">
      <w:bodyDiv w:val="1"/>
      <w:marLeft w:val="0"/>
      <w:marRight w:val="0"/>
      <w:marTop w:val="0"/>
      <w:marBottom w:val="0"/>
      <w:divBdr>
        <w:top w:val="none" w:sz="0" w:space="0" w:color="auto"/>
        <w:left w:val="none" w:sz="0" w:space="0" w:color="auto"/>
        <w:bottom w:val="none" w:sz="0" w:space="0" w:color="auto"/>
        <w:right w:val="none" w:sz="0" w:space="0" w:color="auto"/>
      </w:divBdr>
    </w:div>
    <w:div w:id="691491288">
      <w:bodyDiv w:val="1"/>
      <w:marLeft w:val="0"/>
      <w:marRight w:val="0"/>
      <w:marTop w:val="0"/>
      <w:marBottom w:val="0"/>
      <w:divBdr>
        <w:top w:val="none" w:sz="0" w:space="0" w:color="auto"/>
        <w:left w:val="none" w:sz="0" w:space="0" w:color="auto"/>
        <w:bottom w:val="none" w:sz="0" w:space="0" w:color="auto"/>
        <w:right w:val="none" w:sz="0" w:space="0" w:color="auto"/>
      </w:divBdr>
    </w:div>
    <w:div w:id="698823541">
      <w:bodyDiv w:val="1"/>
      <w:marLeft w:val="0"/>
      <w:marRight w:val="0"/>
      <w:marTop w:val="0"/>
      <w:marBottom w:val="0"/>
      <w:divBdr>
        <w:top w:val="none" w:sz="0" w:space="0" w:color="auto"/>
        <w:left w:val="none" w:sz="0" w:space="0" w:color="auto"/>
        <w:bottom w:val="none" w:sz="0" w:space="0" w:color="auto"/>
        <w:right w:val="none" w:sz="0" w:space="0" w:color="auto"/>
      </w:divBdr>
    </w:div>
    <w:div w:id="709500169">
      <w:bodyDiv w:val="1"/>
      <w:marLeft w:val="0"/>
      <w:marRight w:val="0"/>
      <w:marTop w:val="0"/>
      <w:marBottom w:val="0"/>
      <w:divBdr>
        <w:top w:val="none" w:sz="0" w:space="0" w:color="auto"/>
        <w:left w:val="none" w:sz="0" w:space="0" w:color="auto"/>
        <w:bottom w:val="none" w:sz="0" w:space="0" w:color="auto"/>
        <w:right w:val="none" w:sz="0" w:space="0" w:color="auto"/>
      </w:divBdr>
    </w:div>
    <w:div w:id="721900637">
      <w:bodyDiv w:val="1"/>
      <w:marLeft w:val="0"/>
      <w:marRight w:val="0"/>
      <w:marTop w:val="0"/>
      <w:marBottom w:val="0"/>
      <w:divBdr>
        <w:top w:val="none" w:sz="0" w:space="0" w:color="auto"/>
        <w:left w:val="none" w:sz="0" w:space="0" w:color="auto"/>
        <w:bottom w:val="none" w:sz="0" w:space="0" w:color="auto"/>
        <w:right w:val="none" w:sz="0" w:space="0" w:color="auto"/>
      </w:divBdr>
    </w:div>
    <w:div w:id="733511664">
      <w:bodyDiv w:val="1"/>
      <w:marLeft w:val="0"/>
      <w:marRight w:val="0"/>
      <w:marTop w:val="0"/>
      <w:marBottom w:val="0"/>
      <w:divBdr>
        <w:top w:val="none" w:sz="0" w:space="0" w:color="auto"/>
        <w:left w:val="none" w:sz="0" w:space="0" w:color="auto"/>
        <w:bottom w:val="none" w:sz="0" w:space="0" w:color="auto"/>
        <w:right w:val="none" w:sz="0" w:space="0" w:color="auto"/>
      </w:divBdr>
    </w:div>
    <w:div w:id="754474356">
      <w:bodyDiv w:val="1"/>
      <w:marLeft w:val="0"/>
      <w:marRight w:val="0"/>
      <w:marTop w:val="0"/>
      <w:marBottom w:val="0"/>
      <w:divBdr>
        <w:top w:val="none" w:sz="0" w:space="0" w:color="auto"/>
        <w:left w:val="none" w:sz="0" w:space="0" w:color="auto"/>
        <w:bottom w:val="none" w:sz="0" w:space="0" w:color="auto"/>
        <w:right w:val="none" w:sz="0" w:space="0" w:color="auto"/>
      </w:divBdr>
    </w:div>
    <w:div w:id="777216678">
      <w:bodyDiv w:val="1"/>
      <w:marLeft w:val="0"/>
      <w:marRight w:val="0"/>
      <w:marTop w:val="0"/>
      <w:marBottom w:val="0"/>
      <w:divBdr>
        <w:top w:val="none" w:sz="0" w:space="0" w:color="auto"/>
        <w:left w:val="none" w:sz="0" w:space="0" w:color="auto"/>
        <w:bottom w:val="none" w:sz="0" w:space="0" w:color="auto"/>
        <w:right w:val="none" w:sz="0" w:space="0" w:color="auto"/>
      </w:divBdr>
      <w:divsChild>
        <w:div w:id="844631599">
          <w:marLeft w:val="0"/>
          <w:marRight w:val="0"/>
          <w:marTop w:val="0"/>
          <w:marBottom w:val="0"/>
          <w:divBdr>
            <w:top w:val="none" w:sz="0" w:space="0" w:color="auto"/>
            <w:left w:val="none" w:sz="0" w:space="0" w:color="auto"/>
            <w:bottom w:val="none" w:sz="0" w:space="0" w:color="auto"/>
            <w:right w:val="none" w:sz="0" w:space="0" w:color="auto"/>
          </w:divBdr>
        </w:div>
      </w:divsChild>
    </w:div>
    <w:div w:id="844251201">
      <w:bodyDiv w:val="1"/>
      <w:marLeft w:val="0"/>
      <w:marRight w:val="0"/>
      <w:marTop w:val="0"/>
      <w:marBottom w:val="0"/>
      <w:divBdr>
        <w:top w:val="none" w:sz="0" w:space="0" w:color="auto"/>
        <w:left w:val="none" w:sz="0" w:space="0" w:color="auto"/>
        <w:bottom w:val="none" w:sz="0" w:space="0" w:color="auto"/>
        <w:right w:val="none" w:sz="0" w:space="0" w:color="auto"/>
      </w:divBdr>
    </w:div>
    <w:div w:id="879443087">
      <w:bodyDiv w:val="1"/>
      <w:marLeft w:val="0"/>
      <w:marRight w:val="0"/>
      <w:marTop w:val="0"/>
      <w:marBottom w:val="0"/>
      <w:divBdr>
        <w:top w:val="none" w:sz="0" w:space="0" w:color="auto"/>
        <w:left w:val="none" w:sz="0" w:space="0" w:color="auto"/>
        <w:bottom w:val="none" w:sz="0" w:space="0" w:color="auto"/>
        <w:right w:val="none" w:sz="0" w:space="0" w:color="auto"/>
      </w:divBdr>
    </w:div>
    <w:div w:id="986516676">
      <w:bodyDiv w:val="1"/>
      <w:marLeft w:val="0"/>
      <w:marRight w:val="0"/>
      <w:marTop w:val="0"/>
      <w:marBottom w:val="0"/>
      <w:divBdr>
        <w:top w:val="none" w:sz="0" w:space="0" w:color="auto"/>
        <w:left w:val="none" w:sz="0" w:space="0" w:color="auto"/>
        <w:bottom w:val="none" w:sz="0" w:space="0" w:color="auto"/>
        <w:right w:val="none" w:sz="0" w:space="0" w:color="auto"/>
      </w:divBdr>
    </w:div>
    <w:div w:id="1017197486">
      <w:bodyDiv w:val="1"/>
      <w:marLeft w:val="0"/>
      <w:marRight w:val="0"/>
      <w:marTop w:val="0"/>
      <w:marBottom w:val="0"/>
      <w:divBdr>
        <w:top w:val="none" w:sz="0" w:space="0" w:color="auto"/>
        <w:left w:val="none" w:sz="0" w:space="0" w:color="auto"/>
        <w:bottom w:val="none" w:sz="0" w:space="0" w:color="auto"/>
        <w:right w:val="none" w:sz="0" w:space="0" w:color="auto"/>
      </w:divBdr>
    </w:div>
    <w:div w:id="1048452477">
      <w:bodyDiv w:val="1"/>
      <w:marLeft w:val="0"/>
      <w:marRight w:val="0"/>
      <w:marTop w:val="0"/>
      <w:marBottom w:val="0"/>
      <w:divBdr>
        <w:top w:val="none" w:sz="0" w:space="0" w:color="auto"/>
        <w:left w:val="none" w:sz="0" w:space="0" w:color="auto"/>
        <w:bottom w:val="none" w:sz="0" w:space="0" w:color="auto"/>
        <w:right w:val="none" w:sz="0" w:space="0" w:color="auto"/>
      </w:divBdr>
    </w:div>
    <w:div w:id="1073356743">
      <w:bodyDiv w:val="1"/>
      <w:marLeft w:val="0"/>
      <w:marRight w:val="0"/>
      <w:marTop w:val="0"/>
      <w:marBottom w:val="0"/>
      <w:divBdr>
        <w:top w:val="none" w:sz="0" w:space="0" w:color="auto"/>
        <w:left w:val="none" w:sz="0" w:space="0" w:color="auto"/>
        <w:bottom w:val="none" w:sz="0" w:space="0" w:color="auto"/>
        <w:right w:val="none" w:sz="0" w:space="0" w:color="auto"/>
      </w:divBdr>
    </w:div>
    <w:div w:id="1095328318">
      <w:bodyDiv w:val="1"/>
      <w:marLeft w:val="0"/>
      <w:marRight w:val="0"/>
      <w:marTop w:val="0"/>
      <w:marBottom w:val="0"/>
      <w:divBdr>
        <w:top w:val="none" w:sz="0" w:space="0" w:color="auto"/>
        <w:left w:val="none" w:sz="0" w:space="0" w:color="auto"/>
        <w:bottom w:val="none" w:sz="0" w:space="0" w:color="auto"/>
        <w:right w:val="none" w:sz="0" w:space="0" w:color="auto"/>
      </w:divBdr>
    </w:div>
    <w:div w:id="1112088370">
      <w:bodyDiv w:val="1"/>
      <w:marLeft w:val="0"/>
      <w:marRight w:val="0"/>
      <w:marTop w:val="0"/>
      <w:marBottom w:val="0"/>
      <w:divBdr>
        <w:top w:val="none" w:sz="0" w:space="0" w:color="auto"/>
        <w:left w:val="none" w:sz="0" w:space="0" w:color="auto"/>
        <w:bottom w:val="none" w:sz="0" w:space="0" w:color="auto"/>
        <w:right w:val="none" w:sz="0" w:space="0" w:color="auto"/>
      </w:divBdr>
    </w:div>
    <w:div w:id="1197039861">
      <w:bodyDiv w:val="1"/>
      <w:marLeft w:val="0"/>
      <w:marRight w:val="0"/>
      <w:marTop w:val="0"/>
      <w:marBottom w:val="0"/>
      <w:divBdr>
        <w:top w:val="none" w:sz="0" w:space="0" w:color="auto"/>
        <w:left w:val="none" w:sz="0" w:space="0" w:color="auto"/>
        <w:bottom w:val="none" w:sz="0" w:space="0" w:color="auto"/>
        <w:right w:val="none" w:sz="0" w:space="0" w:color="auto"/>
      </w:divBdr>
    </w:div>
    <w:div w:id="1260219744">
      <w:bodyDiv w:val="1"/>
      <w:marLeft w:val="0"/>
      <w:marRight w:val="0"/>
      <w:marTop w:val="0"/>
      <w:marBottom w:val="0"/>
      <w:divBdr>
        <w:top w:val="none" w:sz="0" w:space="0" w:color="auto"/>
        <w:left w:val="none" w:sz="0" w:space="0" w:color="auto"/>
        <w:bottom w:val="none" w:sz="0" w:space="0" w:color="auto"/>
        <w:right w:val="none" w:sz="0" w:space="0" w:color="auto"/>
      </w:divBdr>
    </w:div>
    <w:div w:id="1336499198">
      <w:bodyDiv w:val="1"/>
      <w:marLeft w:val="0"/>
      <w:marRight w:val="0"/>
      <w:marTop w:val="0"/>
      <w:marBottom w:val="0"/>
      <w:divBdr>
        <w:top w:val="none" w:sz="0" w:space="0" w:color="auto"/>
        <w:left w:val="none" w:sz="0" w:space="0" w:color="auto"/>
        <w:bottom w:val="none" w:sz="0" w:space="0" w:color="auto"/>
        <w:right w:val="none" w:sz="0" w:space="0" w:color="auto"/>
      </w:divBdr>
    </w:div>
    <w:div w:id="1400396263">
      <w:bodyDiv w:val="1"/>
      <w:marLeft w:val="0"/>
      <w:marRight w:val="0"/>
      <w:marTop w:val="0"/>
      <w:marBottom w:val="0"/>
      <w:divBdr>
        <w:top w:val="none" w:sz="0" w:space="0" w:color="auto"/>
        <w:left w:val="none" w:sz="0" w:space="0" w:color="auto"/>
        <w:bottom w:val="none" w:sz="0" w:space="0" w:color="auto"/>
        <w:right w:val="none" w:sz="0" w:space="0" w:color="auto"/>
      </w:divBdr>
    </w:div>
    <w:div w:id="1452937921">
      <w:bodyDiv w:val="1"/>
      <w:marLeft w:val="0"/>
      <w:marRight w:val="0"/>
      <w:marTop w:val="0"/>
      <w:marBottom w:val="0"/>
      <w:divBdr>
        <w:top w:val="none" w:sz="0" w:space="0" w:color="auto"/>
        <w:left w:val="none" w:sz="0" w:space="0" w:color="auto"/>
        <w:bottom w:val="none" w:sz="0" w:space="0" w:color="auto"/>
        <w:right w:val="none" w:sz="0" w:space="0" w:color="auto"/>
      </w:divBdr>
    </w:div>
    <w:div w:id="1507743253">
      <w:bodyDiv w:val="1"/>
      <w:marLeft w:val="0"/>
      <w:marRight w:val="0"/>
      <w:marTop w:val="0"/>
      <w:marBottom w:val="0"/>
      <w:divBdr>
        <w:top w:val="none" w:sz="0" w:space="0" w:color="auto"/>
        <w:left w:val="none" w:sz="0" w:space="0" w:color="auto"/>
        <w:bottom w:val="none" w:sz="0" w:space="0" w:color="auto"/>
        <w:right w:val="none" w:sz="0" w:space="0" w:color="auto"/>
      </w:divBdr>
    </w:div>
    <w:div w:id="1553039236">
      <w:bodyDiv w:val="1"/>
      <w:marLeft w:val="0"/>
      <w:marRight w:val="0"/>
      <w:marTop w:val="0"/>
      <w:marBottom w:val="0"/>
      <w:divBdr>
        <w:top w:val="none" w:sz="0" w:space="0" w:color="auto"/>
        <w:left w:val="none" w:sz="0" w:space="0" w:color="auto"/>
        <w:bottom w:val="none" w:sz="0" w:space="0" w:color="auto"/>
        <w:right w:val="none" w:sz="0" w:space="0" w:color="auto"/>
      </w:divBdr>
    </w:div>
    <w:div w:id="1634825109">
      <w:bodyDiv w:val="1"/>
      <w:marLeft w:val="0"/>
      <w:marRight w:val="0"/>
      <w:marTop w:val="0"/>
      <w:marBottom w:val="0"/>
      <w:divBdr>
        <w:top w:val="none" w:sz="0" w:space="0" w:color="auto"/>
        <w:left w:val="none" w:sz="0" w:space="0" w:color="auto"/>
        <w:bottom w:val="none" w:sz="0" w:space="0" w:color="auto"/>
        <w:right w:val="none" w:sz="0" w:space="0" w:color="auto"/>
      </w:divBdr>
    </w:div>
    <w:div w:id="1672443613">
      <w:bodyDiv w:val="1"/>
      <w:marLeft w:val="0"/>
      <w:marRight w:val="0"/>
      <w:marTop w:val="0"/>
      <w:marBottom w:val="0"/>
      <w:divBdr>
        <w:top w:val="none" w:sz="0" w:space="0" w:color="auto"/>
        <w:left w:val="none" w:sz="0" w:space="0" w:color="auto"/>
        <w:bottom w:val="none" w:sz="0" w:space="0" w:color="auto"/>
        <w:right w:val="none" w:sz="0" w:space="0" w:color="auto"/>
      </w:divBdr>
    </w:div>
    <w:div w:id="1677490988">
      <w:bodyDiv w:val="1"/>
      <w:marLeft w:val="0"/>
      <w:marRight w:val="0"/>
      <w:marTop w:val="0"/>
      <w:marBottom w:val="0"/>
      <w:divBdr>
        <w:top w:val="none" w:sz="0" w:space="0" w:color="auto"/>
        <w:left w:val="none" w:sz="0" w:space="0" w:color="auto"/>
        <w:bottom w:val="none" w:sz="0" w:space="0" w:color="auto"/>
        <w:right w:val="none" w:sz="0" w:space="0" w:color="auto"/>
      </w:divBdr>
    </w:div>
    <w:div w:id="1880706491">
      <w:bodyDiv w:val="1"/>
      <w:marLeft w:val="0"/>
      <w:marRight w:val="0"/>
      <w:marTop w:val="0"/>
      <w:marBottom w:val="0"/>
      <w:divBdr>
        <w:top w:val="none" w:sz="0" w:space="0" w:color="auto"/>
        <w:left w:val="none" w:sz="0" w:space="0" w:color="auto"/>
        <w:bottom w:val="none" w:sz="0" w:space="0" w:color="auto"/>
        <w:right w:val="none" w:sz="0" w:space="0" w:color="auto"/>
      </w:divBdr>
    </w:div>
    <w:div w:id="1907909676">
      <w:bodyDiv w:val="1"/>
      <w:marLeft w:val="0"/>
      <w:marRight w:val="0"/>
      <w:marTop w:val="0"/>
      <w:marBottom w:val="0"/>
      <w:divBdr>
        <w:top w:val="none" w:sz="0" w:space="0" w:color="auto"/>
        <w:left w:val="none" w:sz="0" w:space="0" w:color="auto"/>
        <w:bottom w:val="none" w:sz="0" w:space="0" w:color="auto"/>
        <w:right w:val="none" w:sz="0" w:space="0" w:color="auto"/>
      </w:divBdr>
    </w:div>
    <w:div w:id="1941990454">
      <w:bodyDiv w:val="1"/>
      <w:marLeft w:val="0"/>
      <w:marRight w:val="0"/>
      <w:marTop w:val="0"/>
      <w:marBottom w:val="0"/>
      <w:divBdr>
        <w:top w:val="none" w:sz="0" w:space="0" w:color="auto"/>
        <w:left w:val="none" w:sz="0" w:space="0" w:color="auto"/>
        <w:bottom w:val="none" w:sz="0" w:space="0" w:color="auto"/>
        <w:right w:val="none" w:sz="0" w:space="0" w:color="auto"/>
      </w:divBdr>
    </w:div>
    <w:div w:id="1980529116">
      <w:bodyDiv w:val="1"/>
      <w:marLeft w:val="0"/>
      <w:marRight w:val="0"/>
      <w:marTop w:val="0"/>
      <w:marBottom w:val="0"/>
      <w:divBdr>
        <w:top w:val="none" w:sz="0" w:space="0" w:color="auto"/>
        <w:left w:val="none" w:sz="0" w:space="0" w:color="auto"/>
        <w:bottom w:val="none" w:sz="0" w:space="0" w:color="auto"/>
        <w:right w:val="none" w:sz="0" w:space="0" w:color="auto"/>
      </w:divBdr>
    </w:div>
    <w:div w:id="2007973562">
      <w:bodyDiv w:val="1"/>
      <w:marLeft w:val="0"/>
      <w:marRight w:val="0"/>
      <w:marTop w:val="0"/>
      <w:marBottom w:val="0"/>
      <w:divBdr>
        <w:top w:val="none" w:sz="0" w:space="0" w:color="auto"/>
        <w:left w:val="none" w:sz="0" w:space="0" w:color="auto"/>
        <w:bottom w:val="none" w:sz="0" w:space="0" w:color="auto"/>
        <w:right w:val="none" w:sz="0" w:space="0" w:color="auto"/>
      </w:divBdr>
      <w:divsChild>
        <w:div w:id="632715656">
          <w:marLeft w:val="0"/>
          <w:marRight w:val="0"/>
          <w:marTop w:val="0"/>
          <w:marBottom w:val="0"/>
          <w:divBdr>
            <w:top w:val="none" w:sz="0" w:space="0" w:color="auto"/>
            <w:left w:val="none" w:sz="0" w:space="0" w:color="auto"/>
            <w:bottom w:val="none" w:sz="0" w:space="0" w:color="auto"/>
            <w:right w:val="none" w:sz="0" w:space="0" w:color="auto"/>
          </w:divBdr>
        </w:div>
      </w:divsChild>
    </w:div>
    <w:div w:id="2027559368">
      <w:bodyDiv w:val="1"/>
      <w:marLeft w:val="0"/>
      <w:marRight w:val="0"/>
      <w:marTop w:val="0"/>
      <w:marBottom w:val="0"/>
      <w:divBdr>
        <w:top w:val="none" w:sz="0" w:space="0" w:color="auto"/>
        <w:left w:val="none" w:sz="0" w:space="0" w:color="auto"/>
        <w:bottom w:val="none" w:sz="0" w:space="0" w:color="auto"/>
        <w:right w:val="none" w:sz="0" w:space="0" w:color="auto"/>
      </w:divBdr>
    </w:div>
    <w:div w:id="2030132163">
      <w:bodyDiv w:val="1"/>
      <w:marLeft w:val="0"/>
      <w:marRight w:val="0"/>
      <w:marTop w:val="0"/>
      <w:marBottom w:val="0"/>
      <w:divBdr>
        <w:top w:val="none" w:sz="0" w:space="0" w:color="auto"/>
        <w:left w:val="none" w:sz="0" w:space="0" w:color="auto"/>
        <w:bottom w:val="none" w:sz="0" w:space="0" w:color="auto"/>
        <w:right w:val="none" w:sz="0" w:space="0" w:color="auto"/>
      </w:divBdr>
    </w:div>
    <w:div w:id="2083478372">
      <w:bodyDiv w:val="1"/>
      <w:marLeft w:val="0"/>
      <w:marRight w:val="0"/>
      <w:marTop w:val="0"/>
      <w:marBottom w:val="0"/>
      <w:divBdr>
        <w:top w:val="none" w:sz="0" w:space="0" w:color="auto"/>
        <w:left w:val="none" w:sz="0" w:space="0" w:color="auto"/>
        <w:bottom w:val="none" w:sz="0" w:space="0" w:color="auto"/>
        <w:right w:val="none" w:sz="0" w:space="0" w:color="auto"/>
      </w:divBdr>
    </w:div>
    <w:div w:id="208615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2014-08-18T10:57:00Z</cp:lastPrinted>
  <dcterms:created xsi:type="dcterms:W3CDTF">2014-08-18T10:58:00Z</dcterms:created>
  <dcterms:modified xsi:type="dcterms:W3CDTF">2014-08-18T10:58:00Z</dcterms:modified>
</cp:coreProperties>
</file>