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D7509" w14:textId="77777777" w:rsidR="00E91532" w:rsidRPr="00E91532" w:rsidRDefault="00E91532" w:rsidP="00E91532">
      <w:pPr>
        <w:tabs>
          <w:tab w:val="left" w:pos="753"/>
          <w:tab w:val="center" w:pos="3968"/>
        </w:tabs>
        <w:spacing w:after="240"/>
        <w:jc w:val="center"/>
        <w:rPr>
          <w:rFonts w:ascii="Cambria" w:eastAsia="Calibri" w:hAnsi="Cambria" w:cs="Urdu Typesetting"/>
          <w:b/>
          <w:bCs/>
          <w:i/>
          <w:iCs/>
          <w:color w:val="FF0000"/>
          <w:sz w:val="64"/>
          <w:szCs w:val="6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bookmarkStart w:id="0" w:name="_GoBack"/>
      <w:bookmarkEnd w:id="0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64"/>
          <w:szCs w:val="6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101 Contradictions </w:t>
      </w:r>
      <w:proofErr w:type="spellStart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64"/>
          <w:szCs w:val="6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Évidentes</w:t>
      </w:r>
      <w:proofErr w:type="spellEnd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64"/>
          <w:szCs w:val="6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64"/>
          <w:szCs w:val="6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dans</w:t>
      </w:r>
      <w:proofErr w:type="spellEnd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64"/>
          <w:szCs w:val="6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la Bible</w:t>
      </w:r>
    </w:p>
    <w:p w14:paraId="1C9F60C9" w14:textId="77777777" w:rsidR="00E91532" w:rsidRPr="00E91532" w:rsidRDefault="00E91532" w:rsidP="00E91532">
      <w:pPr>
        <w:tabs>
          <w:tab w:val="left" w:pos="753"/>
          <w:tab w:val="center" w:pos="3968"/>
        </w:tabs>
        <w:jc w:val="center"/>
        <w:rPr>
          <w:rFonts w:asciiTheme="majorBidi" w:hAnsiTheme="majorBidi" w:cstheme="majorBidi"/>
          <w:color w:val="0B3BE8"/>
          <w:sz w:val="32"/>
          <w:szCs w:val="32"/>
          <w:rtl/>
          <w:lang w:val="en-GB"/>
        </w:rPr>
      </w:pPr>
      <w:r w:rsidRPr="00E91532">
        <w:rPr>
          <w:rFonts w:asciiTheme="majorBidi" w:hAnsiTheme="majorBidi" w:cstheme="majorBidi"/>
          <w:color w:val="0B3BE8"/>
          <w:sz w:val="32"/>
          <w:szCs w:val="32"/>
          <w:rtl/>
          <w:lang w:val="en-GB"/>
        </w:rPr>
        <w:t>مئة وواحد تناقض واضح في الإنجيل باللغة الفرنسية</w:t>
      </w:r>
    </w:p>
    <w:p w14:paraId="1CC6F5F5" w14:textId="77777777" w:rsidR="008D38F0" w:rsidRDefault="008D38F0" w:rsidP="00D439FC">
      <w:pPr>
        <w:tabs>
          <w:tab w:val="left" w:pos="753"/>
          <w:tab w:val="center" w:pos="3968"/>
        </w:tabs>
        <w:jc w:val="center"/>
        <w:rPr>
          <w:rFonts w:ascii="Times New Roman" w:hAnsi="Times New Roman" w:cs="Times New Roman"/>
          <w:color w:val="5EA1A5"/>
          <w:rtl/>
          <w:lang w:val="en-GB"/>
        </w:rPr>
      </w:pPr>
    </w:p>
    <w:p w14:paraId="17D67F90" w14:textId="77777777" w:rsidR="00974963" w:rsidRDefault="00974963" w:rsidP="008E3FC8">
      <w:pPr>
        <w:tabs>
          <w:tab w:val="left" w:pos="753"/>
          <w:tab w:val="center" w:pos="3968"/>
        </w:tabs>
        <w:rPr>
          <w:rFonts w:ascii="Times New Roman" w:hAnsi="Times New Roman" w:cs="Times New Roman"/>
          <w:color w:val="5EA1A5"/>
          <w:rtl/>
          <w:lang w:val="en-GB" w:bidi="ar-EG"/>
        </w:rPr>
      </w:pPr>
    </w:p>
    <w:p w14:paraId="1AE87CB3" w14:textId="77777777" w:rsidR="00974963" w:rsidRDefault="00974963" w:rsidP="00D439FC">
      <w:pPr>
        <w:tabs>
          <w:tab w:val="left" w:pos="753"/>
          <w:tab w:val="center" w:pos="3968"/>
        </w:tabs>
        <w:jc w:val="center"/>
        <w:rPr>
          <w:rFonts w:ascii="Times New Roman" w:hAnsi="Times New Roman" w:cs="Times New Roman"/>
          <w:color w:val="5EA1A5"/>
          <w:lang w:val="en-GB" w:bidi="ar-EG"/>
        </w:rPr>
      </w:pPr>
    </w:p>
    <w:p w14:paraId="21AE5785" w14:textId="77777777" w:rsidR="0081769A" w:rsidRPr="000420CC" w:rsidRDefault="0081769A" w:rsidP="00D439FC">
      <w:pPr>
        <w:tabs>
          <w:tab w:val="left" w:pos="753"/>
          <w:tab w:val="center" w:pos="3968"/>
        </w:tabs>
        <w:jc w:val="center"/>
        <w:rPr>
          <w:rFonts w:ascii="Times New Roman" w:hAnsi="Times New Roman" w:cs="Times New Roman"/>
          <w:color w:val="5EA1A5"/>
          <w:lang w:val="en-GB" w:bidi="ar-EG"/>
        </w:rPr>
      </w:pPr>
    </w:p>
    <w:p w14:paraId="64049A25" w14:textId="77777777" w:rsidR="008D38F0" w:rsidRPr="000420CC" w:rsidRDefault="008D38F0" w:rsidP="00D439FC">
      <w:pPr>
        <w:ind w:right="-2"/>
        <w:jc w:val="center"/>
        <w:rPr>
          <w:rFonts w:ascii="Times New Roman" w:eastAsia="Times New Roman" w:hAnsi="Times New Roman" w:cs="Times New Roman"/>
          <w:b/>
          <w:i/>
          <w:color w:val="800000"/>
          <w:lang w:val="en-GB"/>
        </w:rPr>
      </w:pPr>
    </w:p>
    <w:p w14:paraId="1F9A6359" w14:textId="0CD3A948" w:rsidR="008D38F0" w:rsidRPr="00974963" w:rsidRDefault="00E91532" w:rsidP="00007B51">
      <w:pPr>
        <w:spacing w:after="200"/>
        <w:jc w:val="center"/>
        <w:outlineLvl w:val="0"/>
        <w:rPr>
          <w:rFonts w:ascii="Cambria" w:eastAsia="Calibri" w:hAnsi="Cambria" w:cs="Urdu Typesetting"/>
          <w:b/>
          <w:bCs/>
          <w:i/>
          <w:iCs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spellStart"/>
      <w:r>
        <w:rPr>
          <w:rFonts w:ascii="Cambria" w:eastAsia="Calibri" w:hAnsi="Cambria" w:cs="Urdu Typesetting"/>
          <w:b/>
          <w:bCs/>
          <w:i/>
          <w:iCs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Shabir</w:t>
      </w:r>
      <w:proofErr w:type="spellEnd"/>
      <w:r>
        <w:rPr>
          <w:rFonts w:ascii="Cambria" w:eastAsia="Calibri" w:hAnsi="Cambria" w:cs="Urdu Typesetting"/>
          <w:b/>
          <w:bCs/>
          <w:i/>
          <w:iCs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Ali</w:t>
      </w:r>
    </w:p>
    <w:p w14:paraId="00E20203" w14:textId="3A5A6BE1" w:rsidR="008E3FC8" w:rsidRPr="008E3FC8" w:rsidRDefault="00E91532" w:rsidP="00007B51">
      <w:pPr>
        <w:bidi/>
        <w:spacing w:after="160" w:line="259" w:lineRule="auto"/>
        <w:jc w:val="center"/>
        <w:outlineLvl w:val="0"/>
        <w:rPr>
          <w:rFonts w:asciiTheme="majorBidi" w:hAnsiTheme="majorBidi" w:cstheme="majorBidi"/>
          <w:color w:val="0B3BE8"/>
          <w:sz w:val="32"/>
          <w:szCs w:val="32"/>
          <w:rtl/>
          <w:lang w:val="en-GB"/>
        </w:rPr>
      </w:pPr>
      <w:proofErr w:type="spellStart"/>
      <w:r>
        <w:rPr>
          <w:rFonts w:asciiTheme="majorBidi" w:hAnsiTheme="majorBidi" w:cstheme="majorBidi" w:hint="cs"/>
          <w:color w:val="0B3BE8"/>
          <w:sz w:val="32"/>
          <w:szCs w:val="32"/>
          <w:rtl/>
          <w:lang w:val="en-GB"/>
        </w:rPr>
        <w:t>شبير</w:t>
      </w:r>
      <w:proofErr w:type="spellEnd"/>
      <w:r>
        <w:rPr>
          <w:rFonts w:asciiTheme="majorBidi" w:hAnsiTheme="majorBidi" w:cstheme="majorBidi" w:hint="cs"/>
          <w:color w:val="0B3BE8"/>
          <w:sz w:val="32"/>
          <w:szCs w:val="32"/>
          <w:rtl/>
          <w:lang w:val="en-GB"/>
        </w:rPr>
        <w:t xml:space="preserve"> علي</w:t>
      </w:r>
    </w:p>
    <w:p w14:paraId="6BB7A0A7" w14:textId="77777777" w:rsidR="008D38F0" w:rsidRDefault="008D38F0" w:rsidP="00E91532">
      <w:pPr>
        <w:widowControl w:val="0"/>
        <w:bidi/>
        <w:jc w:val="center"/>
        <w:rPr>
          <w:rFonts w:ascii="Times New Roman" w:eastAsia="Times New Roman" w:hAnsi="Times New Roman" w:cs="Times New Roman" w:hint="cs"/>
          <w:b/>
          <w:i/>
          <w:color w:val="000000"/>
          <w:rtl/>
          <w:lang w:val="en-GB" w:eastAsia="es-ES"/>
        </w:rPr>
      </w:pPr>
    </w:p>
    <w:p w14:paraId="0DE9E425" w14:textId="77777777" w:rsidR="00974963" w:rsidRPr="000420CC" w:rsidRDefault="00974963" w:rsidP="008E3FC8">
      <w:pPr>
        <w:widowControl w:val="0"/>
        <w:rPr>
          <w:rFonts w:ascii="Times New Roman" w:eastAsia="Times New Roman" w:hAnsi="Times New Roman" w:cs="Times New Roman"/>
          <w:b/>
          <w:i/>
          <w:color w:val="000000"/>
          <w:lang w:val="en-GB" w:eastAsia="es-ES"/>
        </w:rPr>
      </w:pPr>
    </w:p>
    <w:p w14:paraId="60E2281F" w14:textId="77777777" w:rsidR="002B0E44" w:rsidRPr="000420CC" w:rsidRDefault="002B0E44" w:rsidP="00D439FC">
      <w:pPr>
        <w:widowControl w:val="0"/>
        <w:jc w:val="center"/>
        <w:rPr>
          <w:rFonts w:ascii="Times New Roman" w:eastAsia="Times New Roman" w:hAnsi="Times New Roman" w:cs="Times New Roman"/>
          <w:b/>
          <w:i/>
          <w:color w:val="000000"/>
          <w:lang w:val="en-GB" w:eastAsia="es-ES"/>
        </w:rPr>
      </w:pPr>
    </w:p>
    <w:p w14:paraId="5B9F7EE9" w14:textId="647275F1" w:rsidR="002D4530" w:rsidRPr="0081769A" w:rsidRDefault="002D4530" w:rsidP="0081769A">
      <w:pPr>
        <w:spacing w:after="160" w:line="259" w:lineRule="auto"/>
        <w:jc w:val="center"/>
        <w:outlineLvl w:val="0"/>
        <w:rPr>
          <w:rFonts w:asciiTheme="majorBidi" w:hAnsiTheme="majorBidi" w:cstheme="majorBidi" w:hint="cs"/>
          <w:b/>
          <w:bCs/>
          <w:i/>
          <w:iCs/>
          <w:color w:val="000000" w:themeColor="text1"/>
          <w:sz w:val="32"/>
          <w:szCs w:val="32"/>
          <w:rtl/>
          <w:lang w:val="en-GB"/>
        </w:rPr>
      </w:pPr>
      <w:proofErr w:type="spellStart"/>
      <w:r w:rsidRPr="0081769A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>Traduction</w:t>
      </w:r>
      <w:proofErr w:type="spellEnd"/>
      <w:r w:rsidRPr="0081769A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>:</w:t>
      </w:r>
    </w:p>
    <w:p w14:paraId="6B78F571" w14:textId="77777777" w:rsidR="008D38F0" w:rsidRPr="00974963" w:rsidRDefault="008D38F0" w:rsidP="00007B51">
      <w:pPr>
        <w:spacing w:before="240" w:after="200"/>
        <w:jc w:val="center"/>
        <w:outlineLvl w:val="0"/>
        <w:rPr>
          <w:rFonts w:ascii="Cambria" w:eastAsia="Calibri" w:hAnsi="Cambria" w:cs="Urdu Typesetting"/>
          <w:b/>
          <w:bCs/>
          <w:color w:val="FF0000"/>
          <w:sz w:val="30"/>
          <w:szCs w:val="3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974963">
        <w:rPr>
          <w:rFonts w:ascii="Cambria" w:eastAsia="Calibri" w:hAnsi="Cambria" w:cs="Urdu Typesetting"/>
          <w:b/>
          <w:bCs/>
          <w:color w:val="FF0000"/>
          <w:sz w:val="30"/>
          <w:szCs w:val="3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EUROPEAN ISLAMIC RESEARCH CENTER</w:t>
      </w:r>
      <w:r w:rsidR="00974963" w:rsidRPr="00974963">
        <w:rPr>
          <w:rFonts w:ascii="Cambria" w:eastAsia="Calibri" w:hAnsi="Cambria" w:cs="Urdu Typesetting"/>
          <w:b/>
          <w:bCs/>
          <w:color w:val="FF0000"/>
          <w:sz w:val="30"/>
          <w:szCs w:val="3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974963">
        <w:rPr>
          <w:rFonts w:ascii="Cambria" w:eastAsia="Calibri" w:hAnsi="Cambria" w:cs="Urdu Typesetting"/>
          <w:b/>
          <w:bCs/>
          <w:color w:val="FF0000"/>
          <w:sz w:val="30"/>
          <w:szCs w:val="3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(EIRC)</w:t>
      </w:r>
    </w:p>
    <w:p w14:paraId="1A6CDB93" w14:textId="77777777" w:rsidR="008D38F0" w:rsidRDefault="008D38F0" w:rsidP="00007B51">
      <w:pPr>
        <w:bidi/>
        <w:spacing w:after="160" w:line="259" w:lineRule="auto"/>
        <w:jc w:val="center"/>
        <w:outlineLvl w:val="0"/>
        <w:rPr>
          <w:rFonts w:asciiTheme="majorBidi" w:hAnsiTheme="majorBidi" w:cstheme="majorBidi" w:hint="cs"/>
          <w:color w:val="0B3BE8"/>
          <w:sz w:val="32"/>
          <w:szCs w:val="32"/>
          <w:rtl/>
          <w:lang w:val="en-GB"/>
        </w:rPr>
      </w:pPr>
      <w:r w:rsidRPr="008E3FC8">
        <w:rPr>
          <w:rFonts w:asciiTheme="majorBidi" w:hAnsiTheme="majorBidi" w:cstheme="majorBidi"/>
          <w:color w:val="0B3BE8"/>
          <w:sz w:val="32"/>
          <w:szCs w:val="32"/>
          <w:rtl/>
          <w:lang w:val="en-GB"/>
        </w:rPr>
        <w:t>المركز الأوروبي للدراسات الإسلامية</w:t>
      </w:r>
    </w:p>
    <w:p w14:paraId="39A36ACA" w14:textId="77777777" w:rsidR="002D4530" w:rsidRPr="002D4530" w:rsidRDefault="002D4530" w:rsidP="002D4530">
      <w:pPr>
        <w:spacing w:after="160" w:line="259" w:lineRule="auto"/>
        <w:jc w:val="center"/>
        <w:outlineLvl w:val="0"/>
        <w:rPr>
          <w:rFonts w:asciiTheme="majorBidi" w:hAnsiTheme="majorBidi" w:cstheme="majorBidi"/>
          <w:color w:val="000000" w:themeColor="text1"/>
          <w:sz w:val="32"/>
          <w:szCs w:val="32"/>
          <w:lang w:val="en-GB"/>
        </w:rPr>
      </w:pPr>
      <w:r w:rsidRPr="002D4530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 xml:space="preserve">&amp; </w:t>
      </w:r>
      <w:proofErr w:type="spellStart"/>
      <w:r w:rsidRPr="002D4530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>Oana</w:t>
      </w:r>
      <w:proofErr w:type="spellEnd"/>
      <w:r w:rsidRPr="002D4530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2D4530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>Fialcofschi</w:t>
      </w:r>
      <w:proofErr w:type="spellEnd"/>
    </w:p>
    <w:p w14:paraId="73E134AA" w14:textId="77777777" w:rsidR="0081769A" w:rsidRPr="0081769A" w:rsidRDefault="0081769A" w:rsidP="0081769A">
      <w:pPr>
        <w:spacing w:after="160" w:line="259" w:lineRule="auto"/>
        <w:jc w:val="center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</w:pPr>
      <w:proofErr w:type="spellStart"/>
      <w:r w:rsidRPr="0081769A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>Revu</w:t>
      </w:r>
      <w:proofErr w:type="spellEnd"/>
      <w:r w:rsidRPr="0081769A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 xml:space="preserve"> par: Damien Saint-</w:t>
      </w:r>
      <w:proofErr w:type="spellStart"/>
      <w:r w:rsidRPr="0081769A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lang w:val="en-GB"/>
        </w:rPr>
        <w:t>Elie</w:t>
      </w:r>
      <w:proofErr w:type="spellEnd"/>
    </w:p>
    <w:p w14:paraId="5D30630D" w14:textId="77777777" w:rsidR="002B0E44" w:rsidRDefault="002B0E44" w:rsidP="0081769A">
      <w:pPr>
        <w:rPr>
          <w:rFonts w:ascii="Times New Roman" w:hAnsi="Times New Roman" w:cs="Times New Roman"/>
          <w:b/>
          <w:bCs/>
          <w:lang w:val="en-GB"/>
        </w:rPr>
      </w:pPr>
    </w:p>
    <w:p w14:paraId="6793A6CB" w14:textId="0CDBD367" w:rsidR="008D38F0" w:rsidRPr="000420CC" w:rsidRDefault="008D38F0" w:rsidP="00E91532">
      <w:pPr>
        <w:widowControl w:val="0"/>
        <w:jc w:val="center"/>
        <w:rPr>
          <w:rFonts w:ascii="Times New Roman" w:eastAsia="Times New Roman" w:hAnsi="Times New Roman" w:cs="Times New Roman"/>
          <w:b/>
          <w:i/>
          <w:color w:val="000000"/>
          <w:lang w:val="en-GB" w:eastAsia="es-ES"/>
        </w:rPr>
      </w:pPr>
      <w:r w:rsidRPr="000420CC">
        <w:rPr>
          <w:rFonts w:ascii="Times New Roman" w:eastAsia="Times New Roman" w:hAnsi="Times New Roman" w:cs="Times New Roman"/>
          <w:b/>
          <w:i/>
          <w:noProof/>
          <w:color w:val="000000"/>
          <w:lang w:val="en-GB" w:eastAsia="en-GB"/>
        </w:rPr>
        <w:drawing>
          <wp:inline distT="0" distB="0" distL="0" distR="0" wp14:anchorId="6C850BE4" wp14:editId="753740CE">
            <wp:extent cx="2987040" cy="622794"/>
            <wp:effectExtent l="0" t="0" r="10160" b="12700"/>
            <wp:docPr id="3" name="Picture 3" descr="/Users/ahmed/Documents/MY SITES &amp; PROJECTS/PROJECTS &amp; SITES/ISLAMLAND/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ahmed/Documents/MY SITES &amp; PROJECTS/PROJECTS &amp; SITES/ISLAMLAND/logo-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637" cy="64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B920" w14:textId="77777777" w:rsidR="00974963" w:rsidRDefault="00974963" w:rsidP="00D439FC">
      <w:pPr>
        <w:widowControl w:val="0"/>
        <w:jc w:val="center"/>
      </w:pPr>
    </w:p>
    <w:p w14:paraId="1A34D260" w14:textId="77777777" w:rsidR="008D38F0" w:rsidRPr="008E3FC8" w:rsidRDefault="0081769A" w:rsidP="00007B51">
      <w:pPr>
        <w:widowControl w:val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lang w:val="en-GB" w:eastAsia="es-ES"/>
        </w:rPr>
      </w:pPr>
      <w:hyperlink r:id="rId9" w:history="1">
        <w:r w:rsidR="008D38F0" w:rsidRPr="000420CC">
          <w:rPr>
            <w:rStyle w:val="Hyperlink"/>
            <w:rFonts w:ascii="Times New Roman" w:eastAsia="Times New Roman" w:hAnsi="Times New Roman" w:cs="Times New Roman"/>
            <w:b/>
            <w:i/>
            <w:lang w:val="en-GB" w:eastAsia="es-ES"/>
          </w:rPr>
          <w:t>WWW.ISLAMLAND.COM</w:t>
        </w:r>
      </w:hyperlink>
    </w:p>
    <w:p w14:paraId="777766DE" w14:textId="10471D39" w:rsidR="008D38F0" w:rsidRPr="000420CC" w:rsidRDefault="0081769A" w:rsidP="00D439FC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i/>
          <w:color w:val="800000"/>
          <w:lang w:val="en-GB"/>
        </w:rPr>
      </w:pPr>
      <w:r w:rsidRPr="000420CC">
        <w:rPr>
          <w:rFonts w:ascii="Times New Roman" w:eastAsia="Times New Roman" w:hAnsi="Times New Roman" w:cs="Times New Roman"/>
          <w:b/>
          <w:i/>
          <w:noProof/>
          <w:color w:val="000000"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F588283" wp14:editId="31ABDECE">
            <wp:simplePos x="0" y="0"/>
            <wp:positionH relativeFrom="column">
              <wp:posOffset>-601783</wp:posOffset>
            </wp:positionH>
            <wp:positionV relativeFrom="paragraph">
              <wp:posOffset>-548771</wp:posOffset>
            </wp:positionV>
            <wp:extent cx="5408295" cy="7732251"/>
            <wp:effectExtent l="0" t="0" r="0" b="0"/>
            <wp:wrapNone/>
            <wp:docPr id="1" name="Picture 1" descr="/Users/ahmed/Documents/MY SITES &amp; PROJECTS/PROJECTS &amp; SITES/ISLAMLAND/profile-cover-back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hmed/Documents/MY SITES &amp; PROJECTS/PROJECTS &amp; SITES/ISLAMLAND/profile-cover-back_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77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CFC46B" w14:textId="2043F72A" w:rsidR="00D439FC" w:rsidRPr="0071487C" w:rsidRDefault="00D439FC" w:rsidP="0071487C">
      <w:pPr>
        <w:jc w:val="both"/>
        <w:rPr>
          <w:rFonts w:ascii="Times New Roman" w:hAnsi="Times New Roman" w:cs="Times New Roman"/>
          <w:lang w:val="en-GB"/>
        </w:rPr>
      </w:pPr>
    </w:p>
    <w:p w14:paraId="1C674C0A" w14:textId="1FAECEFA" w:rsidR="00E91532" w:rsidRDefault="00E91532">
      <w:pPr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br w:type="page"/>
      </w:r>
    </w:p>
    <w:p w14:paraId="0D3633D9" w14:textId="77777777" w:rsidR="00E91532" w:rsidRPr="00E91532" w:rsidRDefault="00E91532" w:rsidP="00E91532">
      <w:pPr>
        <w:jc w:val="center"/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 xml:space="preserve">101 Contradictions </w:t>
      </w:r>
      <w:proofErr w:type="spellStart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Évidentes</w:t>
      </w:r>
      <w:proofErr w:type="spellEnd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dans</w:t>
      </w:r>
      <w:proofErr w:type="spellEnd"/>
      <w:r w:rsidRPr="00E91532">
        <w:rPr>
          <w:rFonts w:ascii="Cambria" w:eastAsia="Calibri" w:hAnsi="Cambria" w:cs="Urdu Typesetting"/>
          <w:b/>
          <w:bCs/>
          <w:i/>
          <w:iCs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la Bible</w:t>
      </w:r>
    </w:p>
    <w:p w14:paraId="0B222533" w14:textId="77777777" w:rsidR="00D439FC" w:rsidRPr="000420CC" w:rsidRDefault="00D439FC" w:rsidP="00D439FC">
      <w:pPr>
        <w:jc w:val="both"/>
        <w:rPr>
          <w:rFonts w:ascii="Times New Roman" w:eastAsia="Times New Roman" w:hAnsi="Times New Roman" w:cs="Times New Roman"/>
          <w:i/>
          <w:color w:val="800000"/>
          <w:lang w:val="en-GB" w:eastAsia="ro-RO"/>
        </w:rPr>
      </w:pPr>
    </w:p>
    <w:p w14:paraId="446A00E5" w14:textId="77777777" w:rsidR="00E91532" w:rsidRPr="00513C93" w:rsidRDefault="00E91532" w:rsidP="00E91532">
      <w:pPr>
        <w:overflowPunct w:val="0"/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14:paraId="31B1263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</w:t>
      </w:r>
    </w:p>
    <w:p w14:paraId="7414ABDA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Qui a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incité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David à compter les combattants d'Israël?</w:t>
      </w:r>
    </w:p>
    <w:p w14:paraId="5811C527" w14:textId="77777777" w:rsidR="00E91532" w:rsidRPr="00F43783" w:rsidRDefault="00E91532" w:rsidP="003A50E8">
      <w:pPr>
        <w:widowControl w:val="0"/>
        <w:numPr>
          <w:ilvl w:val="0"/>
          <w:numId w:val="1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 xml:space="preserve"> Samuel, 24:1)</w:t>
      </w:r>
    </w:p>
    <w:p w14:paraId="3CC545DB" w14:textId="77777777" w:rsidR="00E91532" w:rsidRPr="00F43783" w:rsidRDefault="00E91532" w:rsidP="003A50E8">
      <w:pPr>
        <w:widowControl w:val="0"/>
        <w:numPr>
          <w:ilvl w:val="0"/>
          <w:numId w:val="1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Le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Diable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21:1)</w:t>
      </w:r>
    </w:p>
    <w:p w14:paraId="7715B07B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</w:t>
      </w:r>
    </w:p>
    <w:p w14:paraId="16205B4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Quell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nombre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combatants?</w:t>
      </w:r>
    </w:p>
    <w:p w14:paraId="725B026B" w14:textId="77777777" w:rsidR="00E91532" w:rsidRPr="00F43783" w:rsidRDefault="00E91532" w:rsidP="003A50E8">
      <w:pPr>
        <w:widowControl w:val="0"/>
        <w:numPr>
          <w:ilvl w:val="0"/>
          <w:numId w:val="4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 xml:space="preserve"> Samuel, 24:9)</w:t>
      </w:r>
    </w:p>
    <w:p w14:paraId="2878A93A" w14:textId="77777777" w:rsidR="00E91532" w:rsidRPr="00F43783" w:rsidRDefault="00E91532" w:rsidP="003A50E8">
      <w:pPr>
        <w:widowControl w:val="0"/>
        <w:numPr>
          <w:ilvl w:val="0"/>
          <w:numId w:val="4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Un million cent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21:5)</w:t>
      </w:r>
    </w:p>
    <w:p w14:paraId="3800CE5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</w:t>
      </w:r>
    </w:p>
    <w:p w14:paraId="11F8C94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Combien des combattants ont été trouvés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en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Juda?</w:t>
      </w:r>
    </w:p>
    <w:p w14:paraId="104DA0CD" w14:textId="77777777" w:rsidR="00E91532" w:rsidRPr="00F43783" w:rsidRDefault="00E91532" w:rsidP="003A50E8">
      <w:pPr>
        <w:widowControl w:val="0"/>
        <w:numPr>
          <w:ilvl w:val="0"/>
          <w:numId w:val="5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Cinq cent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2 </w:t>
      </w:r>
      <w:r w:rsidRPr="00F43783">
        <w:rPr>
          <w:rFonts w:asciiTheme="majorBidi" w:hAnsiTheme="majorBidi" w:cstheme="majorBidi"/>
          <w:sz w:val="26"/>
          <w:szCs w:val="26"/>
        </w:rPr>
        <w:t>Samuel, 24:9)</w:t>
      </w:r>
    </w:p>
    <w:p w14:paraId="0D1E9851" w14:textId="77777777" w:rsidR="00E91532" w:rsidRPr="00F43783" w:rsidRDefault="00E91532" w:rsidP="003A50E8">
      <w:pPr>
        <w:widowControl w:val="0"/>
        <w:numPr>
          <w:ilvl w:val="0"/>
          <w:numId w:val="5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Quatre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soixante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-dix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21:5)</w:t>
      </w:r>
    </w:p>
    <w:p w14:paraId="69C6059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</w:t>
      </w:r>
    </w:p>
    <w:p w14:paraId="6CD215A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Dieu a envoyé son prophète pour menacer David par des années de famine. Quel est le nombre d’année de famine </w:t>
      </w:r>
      <w:proofErr w:type="gram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évoquée ?</w:t>
      </w:r>
      <w:proofErr w:type="gramEnd"/>
    </w:p>
    <w:p w14:paraId="529480CD" w14:textId="77777777" w:rsidR="00E91532" w:rsidRPr="00F43783" w:rsidRDefault="00E91532" w:rsidP="003A50E8">
      <w:pPr>
        <w:widowControl w:val="0"/>
        <w:numPr>
          <w:ilvl w:val="0"/>
          <w:numId w:val="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Sept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 xml:space="preserve"> Samuel, 24:13)</w:t>
      </w:r>
    </w:p>
    <w:p w14:paraId="261E250C" w14:textId="77777777" w:rsidR="00E91532" w:rsidRPr="00F43783" w:rsidRDefault="00E91532" w:rsidP="003A50E8">
      <w:pPr>
        <w:widowControl w:val="0"/>
        <w:numPr>
          <w:ilvl w:val="0"/>
          <w:numId w:val="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Trois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21:12)</w:t>
      </w:r>
    </w:p>
    <w:p w14:paraId="6D7FF867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</w:t>
      </w:r>
    </w:p>
    <w:p w14:paraId="6169665A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 xml:space="preserve">Quel âge avait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Achazia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quand il commença à gouverner Jérusalem?</w:t>
      </w:r>
    </w:p>
    <w:p w14:paraId="238869EE" w14:textId="77777777" w:rsidR="00E91532" w:rsidRPr="00F43783" w:rsidRDefault="00E91532" w:rsidP="003A50E8">
      <w:pPr>
        <w:widowControl w:val="0"/>
        <w:numPr>
          <w:ilvl w:val="0"/>
          <w:numId w:val="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>-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8:26)</w:t>
      </w:r>
    </w:p>
    <w:p w14:paraId="4354A421" w14:textId="77777777" w:rsidR="00E91532" w:rsidRPr="00F43783" w:rsidRDefault="00E91532" w:rsidP="003A50E8">
      <w:pPr>
        <w:widowControl w:val="0"/>
        <w:numPr>
          <w:ilvl w:val="0"/>
          <w:numId w:val="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Quarante-deux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22:2)</w:t>
      </w:r>
    </w:p>
    <w:p w14:paraId="2129699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</w:t>
      </w:r>
    </w:p>
    <w:p w14:paraId="4CC3C8E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Quel âge avait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Jéhozachin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lorsqu'il devint roi de Jérusalem?</w:t>
      </w:r>
    </w:p>
    <w:p w14:paraId="0DFE141E" w14:textId="77777777" w:rsidR="00E91532" w:rsidRPr="00F43783" w:rsidRDefault="00E91532" w:rsidP="003A50E8">
      <w:pPr>
        <w:widowControl w:val="0"/>
        <w:numPr>
          <w:ilvl w:val="0"/>
          <w:numId w:val="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Dix-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24:8)</w:t>
      </w:r>
    </w:p>
    <w:p w14:paraId="67567519" w14:textId="77777777" w:rsidR="00E91532" w:rsidRPr="00F43783" w:rsidRDefault="00E91532" w:rsidP="003A50E8">
      <w:pPr>
        <w:widowControl w:val="0"/>
        <w:numPr>
          <w:ilvl w:val="0"/>
          <w:numId w:val="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36:9)</w:t>
      </w:r>
    </w:p>
    <w:p w14:paraId="7AD734B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</w:t>
      </w:r>
    </w:p>
    <w:p w14:paraId="2D0F561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de temps at-il régner sur Jérusalem?</w:t>
      </w:r>
    </w:p>
    <w:p w14:paraId="40673807" w14:textId="77777777" w:rsidR="00E91532" w:rsidRPr="00F43783" w:rsidRDefault="00E91532" w:rsidP="003A50E8">
      <w:pPr>
        <w:widowControl w:val="0"/>
        <w:numPr>
          <w:ilvl w:val="0"/>
          <w:numId w:val="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Trois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mois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24:8)</w:t>
      </w:r>
    </w:p>
    <w:p w14:paraId="52DD45CD" w14:textId="77777777" w:rsidR="00E91532" w:rsidRPr="00F43783" w:rsidRDefault="00E91532" w:rsidP="003A50E8">
      <w:pPr>
        <w:widowControl w:val="0"/>
        <w:numPr>
          <w:ilvl w:val="0"/>
          <w:numId w:val="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Trois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mois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et dix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jours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36.9)</w:t>
      </w:r>
    </w:p>
    <w:p w14:paraId="0DCB9A79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</w:t>
      </w:r>
    </w:p>
    <w:p w14:paraId="56F1D4F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 c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ommandant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des vaillants hommes de David a brandit sa lance et a tué combien des hommes à la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fois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16850797" w14:textId="77777777" w:rsidR="00E91532" w:rsidRPr="00F43783" w:rsidRDefault="00E91532" w:rsidP="003A50E8">
      <w:pPr>
        <w:widowControl w:val="0"/>
        <w:numPr>
          <w:ilvl w:val="0"/>
          <w:numId w:val="1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 xml:space="preserve"> Samuel, 23:8)</w:t>
      </w:r>
    </w:p>
    <w:p w14:paraId="0880F43D" w14:textId="77777777" w:rsidR="00E91532" w:rsidRPr="00F43783" w:rsidRDefault="00E91532" w:rsidP="003A50E8">
      <w:pPr>
        <w:widowControl w:val="0"/>
        <w:numPr>
          <w:ilvl w:val="0"/>
          <w:numId w:val="1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Trois cent</w:t>
      </w:r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11:11)</w:t>
      </w:r>
    </w:p>
    <w:p w14:paraId="56268D7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</w:t>
      </w:r>
    </w:p>
    <w:p w14:paraId="200E0F1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David apporta l'arche de l'Alliance à Jérusalem. Avant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ou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après la victoire contre les Philistins?</w:t>
      </w:r>
    </w:p>
    <w:p w14:paraId="566668D5" w14:textId="77777777" w:rsidR="00E91532" w:rsidRPr="00F43783" w:rsidRDefault="00E91532" w:rsidP="003A50E8">
      <w:pPr>
        <w:widowControl w:val="0"/>
        <w:numPr>
          <w:ilvl w:val="0"/>
          <w:numId w:val="1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Après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 xml:space="preserve"> Samuel 5 et 6)</w:t>
      </w:r>
    </w:p>
    <w:p w14:paraId="31D08E0B" w14:textId="77777777" w:rsidR="00E91532" w:rsidRPr="00F43783" w:rsidRDefault="00E91532" w:rsidP="003A50E8">
      <w:pPr>
        <w:widowControl w:val="0"/>
        <w:numPr>
          <w:ilvl w:val="0"/>
          <w:numId w:val="1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lastRenderedPageBreak/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Avant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13 et 14)</w:t>
      </w:r>
    </w:p>
    <w:p w14:paraId="28E60D9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nº10</w:t>
      </w:r>
    </w:p>
    <w:p w14:paraId="1CA452A4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Combien des paires d'animaux propres à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Dieu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dit à Noé de prendre dans l'Arche?</w:t>
      </w:r>
    </w:p>
    <w:p w14:paraId="67032FEC" w14:textId="77777777" w:rsidR="00E91532" w:rsidRPr="00F43783" w:rsidRDefault="00E91532" w:rsidP="003A50E8">
      <w:pPr>
        <w:widowControl w:val="0"/>
        <w:numPr>
          <w:ilvl w:val="0"/>
          <w:numId w:val="1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Genèse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6:19-20)</w:t>
      </w:r>
    </w:p>
    <w:p w14:paraId="0052627B" w14:textId="77777777" w:rsidR="00E91532" w:rsidRPr="00F43783" w:rsidRDefault="00E91532" w:rsidP="003A50E8">
      <w:pPr>
        <w:widowControl w:val="0"/>
        <w:numPr>
          <w:ilvl w:val="0"/>
          <w:numId w:val="1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Sept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Genèse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, 7:2).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Mais malgré cette dernière instruction,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seulement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deux paires d’animaux sont entrées dans l'</w:t>
      </w:r>
      <w:r w:rsidRPr="00F43783">
        <w:rPr>
          <w:rFonts w:asciiTheme="majorBidi" w:hAnsiTheme="majorBidi" w:cstheme="majorBidi"/>
          <w:sz w:val="26"/>
          <w:szCs w:val="26"/>
        </w:rPr>
        <w:t>A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rche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Genèse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,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7: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8-9)</w:t>
      </w:r>
    </w:p>
    <w:p w14:paraId="7398B1D1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nº11</w:t>
      </w:r>
    </w:p>
    <w:p w14:paraId="43EA946A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Quand David vaincu le roi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Zobah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, combien de cavaliers a-t-il capturé?</w:t>
      </w:r>
    </w:p>
    <w:p w14:paraId="194C878B" w14:textId="77777777" w:rsidR="00E91532" w:rsidRPr="00F43783" w:rsidRDefault="00E91532" w:rsidP="003A50E8">
      <w:pPr>
        <w:widowControl w:val="0"/>
        <w:numPr>
          <w:ilvl w:val="0"/>
          <w:numId w:val="1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Mille sept cent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 xml:space="preserve"> Samuel, 8:4)</w:t>
      </w:r>
    </w:p>
    <w:p w14:paraId="27F89B97" w14:textId="77777777" w:rsidR="00E91532" w:rsidRPr="00F43783" w:rsidRDefault="00E91532" w:rsidP="003A50E8">
      <w:pPr>
        <w:widowControl w:val="0"/>
        <w:numPr>
          <w:ilvl w:val="0"/>
          <w:numId w:val="1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Sept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18:4)</w:t>
      </w:r>
    </w:p>
    <w:p w14:paraId="0775BD43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nº12</w:t>
      </w:r>
    </w:p>
    <w:p w14:paraId="4AEA58C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d'étables pour les chevaux avait Salomon?</w:t>
      </w:r>
    </w:p>
    <w:p w14:paraId="1B5DA9C9" w14:textId="77777777" w:rsidR="00E91532" w:rsidRPr="00F43783" w:rsidRDefault="00E91532" w:rsidP="003A50E8">
      <w:pPr>
        <w:widowControl w:val="0"/>
        <w:numPr>
          <w:ilvl w:val="0"/>
          <w:numId w:val="1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Quarante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4:26)</w:t>
      </w:r>
    </w:p>
    <w:p w14:paraId="73473A6A" w14:textId="77777777" w:rsidR="00E91532" w:rsidRPr="00F43783" w:rsidRDefault="00E91532" w:rsidP="003A50E8">
      <w:pPr>
        <w:widowControl w:val="0"/>
        <w:numPr>
          <w:ilvl w:val="0"/>
          <w:numId w:val="1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Quatre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9:25)</w:t>
      </w:r>
    </w:p>
    <w:p w14:paraId="0E98EFC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nº13</w:t>
      </w:r>
    </w:p>
    <w:p w14:paraId="1C330467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Durant quelle année de règne du roi Asa,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Baasha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, le roi d'Israël, est-il mort?</w:t>
      </w:r>
    </w:p>
    <w:p w14:paraId="6C3CA0DB" w14:textId="77777777" w:rsidR="00E91532" w:rsidRPr="00F43783" w:rsidRDefault="00E91532" w:rsidP="003A50E8">
      <w:pPr>
        <w:widowControl w:val="0"/>
        <w:numPr>
          <w:ilvl w:val="0"/>
          <w:numId w:val="1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sixième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année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15:33-16:8)</w:t>
      </w:r>
    </w:p>
    <w:p w14:paraId="6CF3EFA9" w14:textId="77777777" w:rsidR="00E91532" w:rsidRPr="00F43783" w:rsidRDefault="00E91532" w:rsidP="003A50E8">
      <w:pPr>
        <w:widowControl w:val="0"/>
        <w:numPr>
          <w:ilvl w:val="0"/>
          <w:numId w:val="1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Toujours vivant dans la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trente-sixième année</w:t>
      </w:r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,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1)</w:t>
      </w:r>
    </w:p>
    <w:p w14:paraId="653E1B3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nº14</w:t>
      </w:r>
    </w:p>
    <w:p w14:paraId="1AA6A0F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 xml:space="preserve">Combien Salomon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a-t-il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désigné de surveillants pour les travaux de construction du temple?</w:t>
      </w:r>
    </w:p>
    <w:p w14:paraId="057AD07F" w14:textId="77777777" w:rsidR="00E91532" w:rsidRPr="00F43783" w:rsidRDefault="00E91532" w:rsidP="003A50E8">
      <w:pPr>
        <w:widowControl w:val="0"/>
        <w:numPr>
          <w:ilvl w:val="0"/>
          <w:numId w:val="1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Trois mille six cent</w:t>
      </w:r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2:2)</w:t>
      </w:r>
    </w:p>
    <w:p w14:paraId="539D4FA8" w14:textId="77777777" w:rsidR="00E91532" w:rsidRPr="00F43783" w:rsidRDefault="00E91532" w:rsidP="003A50E8">
      <w:pPr>
        <w:widowControl w:val="0"/>
        <w:numPr>
          <w:ilvl w:val="0"/>
          <w:numId w:val="1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Trois mille trois cent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5:16)</w:t>
      </w:r>
    </w:p>
    <w:p w14:paraId="5505D0B9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nº15</w:t>
      </w:r>
    </w:p>
    <w:p w14:paraId="5B252A3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Salomon a construit une installation contenant des bains, quel est leur </w:t>
      </w:r>
      <w:proofErr w:type="gram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nombre ?</w:t>
      </w:r>
      <w:proofErr w:type="gram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</w:p>
    <w:p w14:paraId="3BD2489E" w14:textId="77777777" w:rsidR="00E91532" w:rsidRPr="00F43783" w:rsidRDefault="00E91532" w:rsidP="003A50E8">
      <w:pPr>
        <w:widowControl w:val="0"/>
        <w:numPr>
          <w:ilvl w:val="0"/>
          <w:numId w:val="1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7:26)</w:t>
      </w:r>
    </w:p>
    <w:p w14:paraId="0D38A2CE" w14:textId="77777777" w:rsidR="00E91532" w:rsidRPr="00F43783" w:rsidRDefault="00E91532" w:rsidP="003A50E8">
      <w:pPr>
        <w:widowControl w:val="0"/>
        <w:numPr>
          <w:ilvl w:val="0"/>
          <w:numId w:val="1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gramStart"/>
      <w:r w:rsidRPr="00F43783">
        <w:rPr>
          <w:rFonts w:asciiTheme="majorBidi" w:hAnsiTheme="majorBidi" w:cstheme="majorBidi"/>
          <w:b/>
          <w:bCs/>
          <w:sz w:val="26"/>
          <w:szCs w:val="26"/>
        </w:rPr>
        <w:t>Plus</w:t>
      </w:r>
      <w:proofErr w:type="gram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de trois mille</w:t>
      </w:r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Chroniques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4:5)</w:t>
      </w:r>
    </w:p>
    <w:p w14:paraId="50CA5E4D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nº16</w:t>
      </w:r>
    </w:p>
    <w:p w14:paraId="7E9082EA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Parmi les Israélites qui ont été libérés de leur captivité à Babylone, combien étaient les enfants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Pahath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-Moab?</w:t>
      </w:r>
    </w:p>
    <w:p w14:paraId="08FB4E23" w14:textId="77777777" w:rsidR="00E91532" w:rsidRPr="00F43783" w:rsidRDefault="00E91532" w:rsidP="003A50E8">
      <w:pPr>
        <w:widowControl w:val="0"/>
        <w:numPr>
          <w:ilvl w:val="0"/>
          <w:numId w:val="1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Deux mille huit cent douze</w:t>
      </w:r>
      <w:r w:rsidRPr="00F43783">
        <w:rPr>
          <w:rFonts w:asciiTheme="majorBidi" w:hAnsiTheme="majorBidi" w:cstheme="majorBidi"/>
          <w:sz w:val="26"/>
          <w:szCs w:val="26"/>
        </w:rPr>
        <w:t xml:space="preserve"> (Esdras,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6)</w:t>
      </w:r>
    </w:p>
    <w:p w14:paraId="2BF14366" w14:textId="77777777" w:rsidR="00E91532" w:rsidRPr="00F43783" w:rsidRDefault="00E91532" w:rsidP="003A50E8">
      <w:pPr>
        <w:widowControl w:val="0"/>
        <w:numPr>
          <w:ilvl w:val="0"/>
          <w:numId w:val="1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mille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dix-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7:11)</w:t>
      </w:r>
    </w:p>
    <w:p w14:paraId="61B359BF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nº17</w:t>
      </w:r>
    </w:p>
    <w:p w14:paraId="3886EF5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Combien étaient les enfants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Zattu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2B98DF95" w14:textId="77777777" w:rsidR="00E91532" w:rsidRPr="00F43783" w:rsidRDefault="00E91532" w:rsidP="003A50E8">
      <w:pPr>
        <w:widowControl w:val="0"/>
        <w:numPr>
          <w:ilvl w:val="0"/>
          <w:numId w:val="1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Neuf cent quarante-cinq</w:t>
      </w:r>
      <w:r w:rsidRPr="00F43783">
        <w:rPr>
          <w:rFonts w:asciiTheme="majorBidi" w:hAnsiTheme="majorBidi" w:cstheme="majorBidi"/>
          <w:sz w:val="26"/>
          <w:szCs w:val="26"/>
        </w:rPr>
        <w:t xml:space="preserve"> (Esdras,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8)</w:t>
      </w:r>
    </w:p>
    <w:p w14:paraId="22C61E17" w14:textId="77777777" w:rsidR="00E91532" w:rsidRPr="00F43783" w:rsidRDefault="00E91532" w:rsidP="003A50E8">
      <w:pPr>
        <w:widowControl w:val="0"/>
        <w:numPr>
          <w:ilvl w:val="0"/>
          <w:numId w:val="1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Huit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quarante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-cinq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7:13)</w:t>
      </w:r>
    </w:p>
    <w:p w14:paraId="257D0C5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nº18</w:t>
      </w:r>
    </w:p>
    <w:p w14:paraId="494FDB25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étaient les enfants d'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Azgad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1796FD59" w14:textId="77777777" w:rsidR="00E91532" w:rsidRPr="00F43783" w:rsidRDefault="00E91532" w:rsidP="003A50E8">
      <w:pPr>
        <w:widowControl w:val="0"/>
        <w:numPr>
          <w:ilvl w:val="0"/>
          <w:numId w:val="2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Mille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vingt-deux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(Esdras, 2:12)</w:t>
      </w:r>
    </w:p>
    <w:p w14:paraId="1682102F" w14:textId="77777777" w:rsidR="00E91532" w:rsidRPr="00F43783" w:rsidRDefault="00E91532" w:rsidP="003A50E8">
      <w:pPr>
        <w:widowControl w:val="0"/>
        <w:numPr>
          <w:ilvl w:val="0"/>
          <w:numId w:val="2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mille trois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vingt-deux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7:17)</w:t>
      </w:r>
    </w:p>
    <w:p w14:paraId="16B38E2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lastRenderedPageBreak/>
        <w:t>Contradiction nº19</w:t>
      </w:r>
    </w:p>
    <w:p w14:paraId="0162298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étaient les enfants d'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Adin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2DE08121" w14:textId="77777777" w:rsidR="00E91532" w:rsidRPr="00F43783" w:rsidRDefault="00E91532" w:rsidP="003A50E8">
      <w:pPr>
        <w:widowControl w:val="0"/>
        <w:numPr>
          <w:ilvl w:val="0"/>
          <w:numId w:val="2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Quatre cent cinquante-quatre</w:t>
      </w:r>
      <w:r w:rsidRPr="00F43783">
        <w:rPr>
          <w:rFonts w:asciiTheme="majorBidi" w:hAnsiTheme="majorBidi" w:cstheme="majorBidi"/>
          <w:sz w:val="26"/>
          <w:szCs w:val="26"/>
        </w:rPr>
        <w:t xml:space="preserve"> (Esdras,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15)</w:t>
      </w:r>
    </w:p>
    <w:p w14:paraId="18C69B58" w14:textId="77777777" w:rsidR="00E91532" w:rsidRPr="00F43783" w:rsidRDefault="00E91532" w:rsidP="003A50E8">
      <w:pPr>
        <w:widowControl w:val="0"/>
        <w:numPr>
          <w:ilvl w:val="0"/>
          <w:numId w:val="2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Six cent cinquante-cinq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,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7: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20)</w:t>
      </w:r>
    </w:p>
    <w:p w14:paraId="1642417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nº20</w:t>
      </w:r>
    </w:p>
    <w:p w14:paraId="06D6672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Combien étaient les enfants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Hachoum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6A404175" w14:textId="77777777" w:rsidR="00E91532" w:rsidRPr="00F43783" w:rsidRDefault="00E91532" w:rsidP="003A50E8">
      <w:pPr>
        <w:widowControl w:val="0"/>
        <w:numPr>
          <w:ilvl w:val="0"/>
          <w:numId w:val="2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-trois</w:t>
      </w:r>
      <w:r w:rsidRPr="00F43783">
        <w:rPr>
          <w:rFonts w:asciiTheme="majorBidi" w:hAnsiTheme="majorBidi" w:cstheme="majorBidi"/>
          <w:sz w:val="26"/>
          <w:szCs w:val="26"/>
        </w:rPr>
        <w:t xml:space="preserve"> (Esdras, 2:19)</w:t>
      </w:r>
    </w:p>
    <w:p w14:paraId="3E1C187B" w14:textId="77777777" w:rsidR="00E91532" w:rsidRPr="00F43783" w:rsidRDefault="00E91532" w:rsidP="003A50E8">
      <w:pPr>
        <w:widowControl w:val="0"/>
        <w:numPr>
          <w:ilvl w:val="0"/>
          <w:numId w:val="2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Trois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vingt-huit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7:22)</w:t>
      </w:r>
    </w:p>
    <w:p w14:paraId="56E4094A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nº21</w:t>
      </w:r>
    </w:p>
    <w:p w14:paraId="0545373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étaient les enfants de Béthel et d'Aï?</w:t>
      </w:r>
    </w:p>
    <w:p w14:paraId="4B64494B" w14:textId="77777777" w:rsidR="00E91532" w:rsidRPr="00F43783" w:rsidRDefault="00E91532" w:rsidP="003A50E8">
      <w:pPr>
        <w:widowControl w:val="0"/>
        <w:numPr>
          <w:ilvl w:val="0"/>
          <w:numId w:val="2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-trois</w:t>
      </w:r>
      <w:r w:rsidRPr="00F43783">
        <w:rPr>
          <w:rFonts w:asciiTheme="majorBidi" w:hAnsiTheme="majorBidi" w:cstheme="majorBidi"/>
          <w:sz w:val="26"/>
          <w:szCs w:val="26"/>
        </w:rPr>
        <w:t xml:space="preserve"> (Esdras, 2:28)</w:t>
      </w:r>
    </w:p>
    <w:p w14:paraId="615C95F0" w14:textId="77777777" w:rsidR="00E91532" w:rsidRPr="00F43783" w:rsidRDefault="00E91532" w:rsidP="003A50E8">
      <w:pPr>
        <w:widowControl w:val="0"/>
        <w:numPr>
          <w:ilvl w:val="0"/>
          <w:numId w:val="2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vingt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-trois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7:32)</w:t>
      </w:r>
    </w:p>
    <w:p w14:paraId="37F1144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nº22</w:t>
      </w:r>
    </w:p>
    <w:p w14:paraId="36A36D1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Esdras 2:64 et Néhémie 7:66 conviennent que le nombre total de l'ensemble était de 42.360. Pourtant, ces chiffres ne correspondent à rien. Les totaux obtenus de chaque livre sont les suivants:</w:t>
      </w:r>
    </w:p>
    <w:p w14:paraId="369DC767" w14:textId="77777777" w:rsidR="00E91532" w:rsidRPr="00F43783" w:rsidRDefault="00E91532" w:rsidP="003A50E8">
      <w:pPr>
        <w:widowControl w:val="0"/>
        <w:numPr>
          <w:ilvl w:val="0"/>
          <w:numId w:val="2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 xml:space="preserve">Esdras: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29.818</w:t>
      </w:r>
    </w:p>
    <w:p w14:paraId="5DF79A66" w14:textId="77777777" w:rsidR="00E91532" w:rsidRPr="00F43783" w:rsidRDefault="00E91532" w:rsidP="003A50E8">
      <w:pPr>
        <w:widowControl w:val="0"/>
        <w:numPr>
          <w:ilvl w:val="0"/>
          <w:numId w:val="2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: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31.089</w:t>
      </w:r>
    </w:p>
    <w:p w14:paraId="7EEB2F0A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nº23</w:t>
      </w:r>
    </w:p>
    <w:p w14:paraId="1F7899B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des chanteurs accompagnaient l'assemblée?</w:t>
      </w:r>
    </w:p>
    <w:p w14:paraId="70AE6197" w14:textId="77777777" w:rsidR="00E91532" w:rsidRPr="00F43783" w:rsidRDefault="00E91532" w:rsidP="003A50E8">
      <w:pPr>
        <w:widowControl w:val="0"/>
        <w:numPr>
          <w:ilvl w:val="0"/>
          <w:numId w:val="2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</w:t>
      </w:r>
      <w:r w:rsidRPr="00F43783">
        <w:rPr>
          <w:rFonts w:asciiTheme="majorBidi" w:hAnsiTheme="majorBidi" w:cstheme="majorBidi"/>
          <w:sz w:val="26"/>
          <w:szCs w:val="26"/>
        </w:rPr>
        <w:t xml:space="preserve"> (Esdras, 2:65)</w:t>
      </w:r>
    </w:p>
    <w:p w14:paraId="6CE2C2B5" w14:textId="77777777" w:rsidR="00E91532" w:rsidRPr="00F43783" w:rsidRDefault="00E91532" w:rsidP="003A50E8">
      <w:pPr>
        <w:widowControl w:val="0"/>
        <w:numPr>
          <w:ilvl w:val="0"/>
          <w:numId w:val="2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cent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quarante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-cinq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Néhémie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7:67)</w:t>
      </w:r>
    </w:p>
    <w:p w14:paraId="52548679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lastRenderedPageBreak/>
        <w:t>Contradiction nº24</w:t>
      </w:r>
    </w:p>
    <w:p w14:paraId="0FB7BF61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Quel était le nom de la mère du roi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Abijah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1735A38A" w14:textId="77777777" w:rsidR="00E91532" w:rsidRPr="00F43783" w:rsidRDefault="00E91532" w:rsidP="003A50E8">
      <w:pPr>
        <w:widowControl w:val="0"/>
        <w:numPr>
          <w:ilvl w:val="0"/>
          <w:numId w:val="2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Michée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fille d'Uriel de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Gabaa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(II Chroniques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2)</w:t>
      </w:r>
    </w:p>
    <w:p w14:paraId="7FCF9A8E" w14:textId="77777777" w:rsidR="00E91532" w:rsidRPr="00F43783" w:rsidRDefault="00E91532" w:rsidP="003A50E8">
      <w:pPr>
        <w:widowControl w:val="0"/>
        <w:numPr>
          <w:ilvl w:val="0"/>
          <w:numId w:val="2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Maaca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>, fille d'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Absalom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(II Chroniques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20)</w:t>
      </w:r>
      <w:r w:rsidRPr="00F43783">
        <w:rPr>
          <w:rFonts w:asciiTheme="majorBidi" w:hAnsiTheme="majorBidi" w:cstheme="majorBidi"/>
          <w:sz w:val="26"/>
          <w:szCs w:val="26"/>
        </w:rPr>
        <w:t>.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Mais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Absalom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n'avait qu'une fille nommée Tamar (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>2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Samuel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27)</w:t>
      </w:r>
    </w:p>
    <w:p w14:paraId="5A6926FB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nº25</w:t>
      </w:r>
    </w:p>
    <w:p w14:paraId="0F094C85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Josué et les Israélites ont-ils c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onquis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Jérusalem?</w:t>
      </w:r>
    </w:p>
    <w:p w14:paraId="72C93BEB" w14:textId="77777777" w:rsidR="00E91532" w:rsidRPr="00F43783" w:rsidRDefault="00E91532" w:rsidP="003A50E8">
      <w:pPr>
        <w:widowControl w:val="0"/>
        <w:numPr>
          <w:ilvl w:val="0"/>
          <w:numId w:val="2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Josué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10:23,40)</w:t>
      </w:r>
    </w:p>
    <w:p w14:paraId="2D0C89A7" w14:textId="77777777" w:rsidR="00E91532" w:rsidRPr="00F43783" w:rsidRDefault="00E91532" w:rsidP="003A50E8">
      <w:pPr>
        <w:widowControl w:val="0"/>
        <w:numPr>
          <w:ilvl w:val="0"/>
          <w:numId w:val="2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Josué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15:63)</w:t>
      </w:r>
    </w:p>
    <w:p w14:paraId="55099911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nº26</w:t>
      </w:r>
    </w:p>
    <w:p w14:paraId="6C42135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était le père de Joseph, époux de Marie?</w:t>
      </w:r>
    </w:p>
    <w:p w14:paraId="3DEDD018" w14:textId="77777777" w:rsidR="00E91532" w:rsidRPr="00F43783" w:rsidRDefault="00E91532" w:rsidP="003A50E8">
      <w:pPr>
        <w:widowControl w:val="0"/>
        <w:numPr>
          <w:ilvl w:val="0"/>
          <w:numId w:val="2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Jacob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16)</w:t>
      </w:r>
    </w:p>
    <w:p w14:paraId="6755058E" w14:textId="77777777" w:rsidR="00E91532" w:rsidRPr="00F43783" w:rsidRDefault="00E91532" w:rsidP="003A50E8">
      <w:pPr>
        <w:widowControl w:val="0"/>
        <w:numPr>
          <w:ilvl w:val="0"/>
          <w:numId w:val="2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Héli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23)</w:t>
      </w:r>
    </w:p>
    <w:p w14:paraId="43C2F473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nº27</w:t>
      </w:r>
    </w:p>
    <w:p w14:paraId="2928ADC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est descendu de quel fils de David?</w:t>
      </w:r>
    </w:p>
    <w:p w14:paraId="189F8882" w14:textId="77777777" w:rsidR="00E91532" w:rsidRPr="00F43783" w:rsidRDefault="00E91532" w:rsidP="003A50E8">
      <w:pPr>
        <w:widowControl w:val="0"/>
        <w:numPr>
          <w:ilvl w:val="0"/>
          <w:numId w:val="2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Salomon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6)</w:t>
      </w:r>
    </w:p>
    <w:p w14:paraId="3B449534" w14:textId="77777777" w:rsidR="00E91532" w:rsidRPr="00F43783" w:rsidRDefault="00E91532" w:rsidP="003A50E8">
      <w:pPr>
        <w:widowControl w:val="0"/>
        <w:numPr>
          <w:ilvl w:val="0"/>
          <w:numId w:val="2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Nathan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31)</w:t>
      </w:r>
    </w:p>
    <w:p w14:paraId="511CCBA6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nº28</w:t>
      </w:r>
    </w:p>
    <w:p w14:paraId="58BD7E6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était le père de Sé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altiel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78A6890F" w14:textId="77777777" w:rsidR="00E91532" w:rsidRPr="00F43783" w:rsidRDefault="00E91532" w:rsidP="003A50E8">
      <w:pPr>
        <w:widowControl w:val="0"/>
        <w:numPr>
          <w:ilvl w:val="0"/>
          <w:numId w:val="3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Jéchoniah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12)</w:t>
      </w:r>
    </w:p>
    <w:p w14:paraId="27E4F046" w14:textId="77777777" w:rsidR="00E91532" w:rsidRPr="00F43783" w:rsidRDefault="00E91532" w:rsidP="003A50E8">
      <w:pPr>
        <w:widowControl w:val="0"/>
        <w:numPr>
          <w:ilvl w:val="0"/>
          <w:numId w:val="3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Neri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>(Luc, 3:27)</w:t>
      </w:r>
    </w:p>
    <w:p w14:paraId="14E26F9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nº29</w:t>
      </w:r>
    </w:p>
    <w:p w14:paraId="4DDFDC9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>Quel fils de Zorobabel était un ancêtre de Jésus Christ?</w:t>
      </w:r>
    </w:p>
    <w:p w14:paraId="201EFD9A" w14:textId="77777777" w:rsidR="00E91532" w:rsidRPr="00F43783" w:rsidRDefault="00E91532" w:rsidP="003A50E8">
      <w:pPr>
        <w:widowControl w:val="0"/>
        <w:numPr>
          <w:ilvl w:val="0"/>
          <w:numId w:val="3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Abiud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13)</w:t>
      </w:r>
    </w:p>
    <w:p w14:paraId="5FF3C7DF" w14:textId="77777777" w:rsidR="00E91532" w:rsidRPr="00F43783" w:rsidRDefault="00E91532" w:rsidP="003A50E8">
      <w:pPr>
        <w:widowControl w:val="0"/>
        <w:numPr>
          <w:ilvl w:val="0"/>
          <w:numId w:val="3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Rhesa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(Luc,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27)</w:t>
      </w:r>
      <w:r w:rsidRPr="00F43783">
        <w:rPr>
          <w:rFonts w:asciiTheme="majorBidi" w:hAnsiTheme="majorBidi" w:cstheme="majorBidi"/>
          <w:sz w:val="26"/>
          <w:szCs w:val="26"/>
        </w:rPr>
        <w:t>.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Mais les sept fils de Zorobabel sont les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suivants: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i.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Meshullam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ii.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Hananiah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iii.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Hashubah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iv.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Ohel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v.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Berechiah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vi.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Hasadiah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vii.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Jushabhesed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 Chroniques,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19-20). Les noms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Abiud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et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Rhesa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ne correspondent pas en tout cas.</w:t>
      </w:r>
    </w:p>
    <w:p w14:paraId="2647A86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nº30</w:t>
      </w:r>
    </w:p>
    <w:p w14:paraId="2615457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était le père d'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Ozias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19161D2E" w14:textId="77777777" w:rsidR="00E91532" w:rsidRPr="00F43783" w:rsidRDefault="00E91532" w:rsidP="003A50E8">
      <w:pPr>
        <w:widowControl w:val="0"/>
        <w:numPr>
          <w:ilvl w:val="0"/>
          <w:numId w:val="3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Joram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8)</w:t>
      </w:r>
    </w:p>
    <w:p w14:paraId="006A1D5F" w14:textId="77777777" w:rsidR="00E91532" w:rsidRPr="00F43783" w:rsidRDefault="00E91532" w:rsidP="003A50E8">
      <w:pPr>
        <w:widowControl w:val="0"/>
        <w:numPr>
          <w:ilvl w:val="0"/>
          <w:numId w:val="3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Amaziah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(II Chroniques,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1)</w:t>
      </w:r>
    </w:p>
    <w:p w14:paraId="01F566B6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nº31</w:t>
      </w:r>
    </w:p>
    <w:p w14:paraId="3E71F324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était le père de Jéchonias?</w:t>
      </w:r>
    </w:p>
    <w:p w14:paraId="348972B2" w14:textId="77777777" w:rsidR="00E91532" w:rsidRPr="00F43783" w:rsidRDefault="00E91532" w:rsidP="003A50E8">
      <w:pPr>
        <w:widowControl w:val="0"/>
        <w:numPr>
          <w:ilvl w:val="0"/>
          <w:numId w:val="3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Josias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11)</w:t>
      </w:r>
    </w:p>
    <w:p w14:paraId="1801F441" w14:textId="77777777" w:rsidR="00E91532" w:rsidRPr="00F43783" w:rsidRDefault="00E91532" w:rsidP="003A50E8">
      <w:pPr>
        <w:widowControl w:val="0"/>
        <w:numPr>
          <w:ilvl w:val="0"/>
          <w:numId w:val="3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Jojakim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 Chroniques,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16)</w:t>
      </w:r>
    </w:p>
    <w:p w14:paraId="1E04101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nº32</w:t>
      </w:r>
    </w:p>
    <w:p w14:paraId="1CE94DB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Combien y’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a-t-il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de générations entre des l'exil babylonien et le Christ?</w:t>
      </w:r>
    </w:p>
    <w:p w14:paraId="3D566042" w14:textId="77777777" w:rsidR="00E91532" w:rsidRPr="00F43783" w:rsidRDefault="00E91532" w:rsidP="003A50E8">
      <w:pPr>
        <w:widowControl w:val="0"/>
        <w:numPr>
          <w:ilvl w:val="0"/>
          <w:numId w:val="3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Matthieu dit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quatorze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17)</w:t>
      </w:r>
    </w:p>
    <w:p w14:paraId="35B79F77" w14:textId="77777777" w:rsidR="00E91532" w:rsidRPr="00F43783" w:rsidRDefault="00E91532" w:rsidP="003A50E8">
      <w:pPr>
        <w:widowControl w:val="0"/>
        <w:numPr>
          <w:ilvl w:val="0"/>
          <w:numId w:val="3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Mais un décompte minutieux des générations révèle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seulement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treize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</w:rPr>
        <w:t xml:space="preserve">à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voir 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12-16)</w:t>
      </w:r>
    </w:p>
    <w:p w14:paraId="606D69C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nº33</w:t>
      </w:r>
    </w:p>
    <w:p w14:paraId="607EDC9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Qui était le père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Séla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7DE07D24" w14:textId="77777777" w:rsidR="00E91532" w:rsidRPr="00F43783" w:rsidRDefault="00E91532" w:rsidP="003A50E8">
      <w:pPr>
        <w:widowControl w:val="0"/>
        <w:numPr>
          <w:ilvl w:val="0"/>
          <w:numId w:val="3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lastRenderedPageBreak/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Cainan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(Luc,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35-36)</w:t>
      </w:r>
    </w:p>
    <w:p w14:paraId="282DBF72" w14:textId="77777777" w:rsidR="00E91532" w:rsidRPr="00F43783" w:rsidRDefault="00E91532" w:rsidP="003A50E8">
      <w:pPr>
        <w:widowControl w:val="0"/>
        <w:numPr>
          <w:ilvl w:val="0"/>
          <w:numId w:val="3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Arphaxad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(Genèse,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12)</w:t>
      </w:r>
    </w:p>
    <w:p w14:paraId="7E164B8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nº34</w:t>
      </w:r>
    </w:p>
    <w:p w14:paraId="385BA4ED" w14:textId="34AB4A3D" w:rsidR="00E91532" w:rsidRPr="00F43783" w:rsidRDefault="005157BB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Jean-Baptiste </w:t>
      </w:r>
      <w:proofErr w:type="spellStart"/>
      <w:r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était-il</w:t>
      </w:r>
      <w:proofErr w:type="spellEnd"/>
      <w:r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Élie</w:t>
      </w:r>
      <w:proofErr w:type="spellEnd"/>
      <w:r w:rsidR="00E91532"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2ED2E4C0" w14:textId="77777777" w:rsidR="00E91532" w:rsidRPr="00F43783" w:rsidRDefault="00E91532" w:rsidP="003A50E8">
      <w:pPr>
        <w:widowControl w:val="0"/>
        <w:numPr>
          <w:ilvl w:val="0"/>
          <w:numId w:val="3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14, 17: 10-13)</w:t>
      </w:r>
    </w:p>
    <w:p w14:paraId="6B9E6C9E" w14:textId="77777777" w:rsidR="00E91532" w:rsidRPr="00F43783" w:rsidRDefault="00E91532" w:rsidP="003A50E8">
      <w:pPr>
        <w:widowControl w:val="0"/>
        <w:numPr>
          <w:ilvl w:val="0"/>
          <w:numId w:val="3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(Jean,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1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9-21)</w:t>
      </w:r>
    </w:p>
    <w:p w14:paraId="37B9E58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nº35</w:t>
      </w:r>
    </w:p>
    <w:p w14:paraId="71A851A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hériterait-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le trône de David?</w:t>
      </w:r>
    </w:p>
    <w:p w14:paraId="61523290" w14:textId="77777777" w:rsidR="00E91532" w:rsidRPr="00F43783" w:rsidRDefault="00E91532" w:rsidP="003A50E8">
      <w:pPr>
        <w:widowControl w:val="0"/>
        <w:numPr>
          <w:ilvl w:val="0"/>
          <w:numId w:val="3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Ainsi dit l'ange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32)</w:t>
      </w:r>
    </w:p>
    <w:p w14:paraId="296A9A8D" w14:textId="77777777" w:rsidR="00E91532" w:rsidRPr="00F43783" w:rsidRDefault="00E91532" w:rsidP="003A50E8">
      <w:pPr>
        <w:widowControl w:val="0"/>
        <w:numPr>
          <w:ilvl w:val="0"/>
          <w:numId w:val="3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puisqu'il est un descendant de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Jojakim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</w:t>
      </w:r>
      <w:r w:rsidRPr="00F43783">
        <w:rPr>
          <w:rFonts w:asciiTheme="majorBidi" w:hAnsiTheme="majorBidi" w:cstheme="majorBidi"/>
          <w:sz w:val="26"/>
          <w:szCs w:val="26"/>
        </w:rPr>
        <w:t xml:space="preserve">à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voir 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1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1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I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Chroniques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3:16). Et J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ojakim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fut maudit par Dieu, afin qu'aucun de ses descendants ne puisse s'asseoir sur le trône de David (Jérémie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30)</w:t>
      </w:r>
    </w:p>
    <w:p w14:paraId="79B7DDB3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nº36</w:t>
      </w:r>
    </w:p>
    <w:p w14:paraId="1DC10B0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est monté à Jérusalem sur combien d'animaux?</w:t>
      </w:r>
    </w:p>
    <w:p w14:paraId="11CFB2EE" w14:textId="77777777" w:rsidR="00E91532" w:rsidRPr="00F43783" w:rsidRDefault="00E91532" w:rsidP="003A50E8">
      <w:pPr>
        <w:widowControl w:val="0"/>
        <w:numPr>
          <w:ilvl w:val="0"/>
          <w:numId w:val="3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- un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ânon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7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19:35).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amenèrent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à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l'ânon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sur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lequel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jetèrent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leurs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vêtements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monter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i/>
          <w:iCs/>
          <w:color w:val="1F4E79"/>
          <w:sz w:val="26"/>
          <w:szCs w:val="26"/>
        </w:rPr>
        <w:t xml:space="preserve"> </w:t>
      </w:r>
    </w:p>
    <w:p w14:paraId="68100337" w14:textId="77777777" w:rsidR="00E91532" w:rsidRPr="00F43783" w:rsidRDefault="00E91532" w:rsidP="003A50E8">
      <w:pPr>
        <w:widowControl w:val="0"/>
        <w:numPr>
          <w:ilvl w:val="0"/>
          <w:numId w:val="3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color w:val="00000A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Deux - un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ânon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et un âne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sse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7).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amenèrent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l'ânesse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l'ânon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mirent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sur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eux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leurs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vêtements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asseoir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dessus</w:t>
      </w:r>
      <w:proofErr w:type="spellEnd"/>
    </w:p>
    <w:p w14:paraId="49583C0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nº37</w:t>
      </w:r>
    </w:p>
    <w:p w14:paraId="5902E93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Comment Simon Pierre découvert que Jésus était le Christ?</w:t>
      </w:r>
    </w:p>
    <w:p w14:paraId="5FB92683" w14:textId="77777777" w:rsidR="00E91532" w:rsidRPr="00F43783" w:rsidRDefault="00E91532" w:rsidP="003A50E8">
      <w:pPr>
        <w:widowControl w:val="0"/>
        <w:numPr>
          <w:ilvl w:val="0"/>
          <w:numId w:val="3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Par une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révélation du ciel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17)</w:t>
      </w:r>
    </w:p>
    <w:p w14:paraId="5D075963" w14:textId="77777777" w:rsidR="00E91532" w:rsidRPr="00F43783" w:rsidRDefault="00E91532" w:rsidP="003A50E8">
      <w:pPr>
        <w:widowControl w:val="0"/>
        <w:numPr>
          <w:ilvl w:val="0"/>
          <w:numId w:val="3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Son frère André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lui </w:t>
      </w:r>
      <w:r w:rsidRPr="00F43783">
        <w:rPr>
          <w:rFonts w:asciiTheme="majorBidi" w:hAnsiTheme="majorBidi" w:cstheme="majorBidi"/>
          <w:sz w:val="26"/>
          <w:szCs w:val="26"/>
        </w:rPr>
        <w:t>l’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a dit (Jean,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41)</w:t>
      </w:r>
    </w:p>
    <w:p w14:paraId="7DFD171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nº38</w:t>
      </w:r>
    </w:p>
    <w:p w14:paraId="716B84F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Où Jésus rencontré Simon Pierre et André pour la première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fois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44D85616" w14:textId="77777777" w:rsidR="00E91532" w:rsidRPr="00F43783" w:rsidRDefault="00E91532" w:rsidP="003A50E8">
      <w:pPr>
        <w:widowControl w:val="0"/>
        <w:numPr>
          <w:ilvl w:val="0"/>
          <w:numId w:val="4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 xml:space="preserve">À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coté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de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la mer de Galilée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4:18-22)</w:t>
      </w:r>
    </w:p>
    <w:p w14:paraId="3A6B74EA" w14:textId="77777777" w:rsidR="00E91532" w:rsidRPr="00F43783" w:rsidRDefault="00E91532" w:rsidP="003A50E8">
      <w:pPr>
        <w:widowControl w:val="0"/>
        <w:numPr>
          <w:ilvl w:val="0"/>
          <w:numId w:val="4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Sur les rives du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fleuve Jourdain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42). Après cela, Jésus a décidé d'aller en Galilée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43)</w:t>
      </w:r>
    </w:p>
    <w:p w14:paraId="4771169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nº39</w:t>
      </w:r>
    </w:p>
    <w:p w14:paraId="587B7F2F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Quand Jésus a rencontré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Jairo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, la fille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Jairo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était-elle déjà morte?</w:t>
      </w:r>
    </w:p>
    <w:p w14:paraId="14CB04FE" w14:textId="77777777" w:rsidR="00E91532" w:rsidRPr="00F43783" w:rsidRDefault="00E91532" w:rsidP="003A50E8">
      <w:pPr>
        <w:widowControl w:val="0"/>
        <w:numPr>
          <w:ilvl w:val="0"/>
          <w:numId w:val="4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9: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18 l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ui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cite en disant</w:t>
      </w:r>
      <w:r w:rsidRPr="00F43783">
        <w:rPr>
          <w:rFonts w:asciiTheme="majorBidi" w:hAnsiTheme="majorBidi" w:cstheme="majorBidi"/>
          <w:sz w:val="26"/>
          <w:szCs w:val="26"/>
        </w:rPr>
        <w:t xml:space="preserve">: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Ma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fille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morte</w:t>
      </w:r>
      <w:proofErr w:type="spellEnd"/>
    </w:p>
    <w:p w14:paraId="4B8B52B9" w14:textId="77777777" w:rsidR="00E91532" w:rsidRPr="00F43783" w:rsidRDefault="00E91532" w:rsidP="003A50E8">
      <w:pPr>
        <w:widowControl w:val="0"/>
        <w:numPr>
          <w:ilvl w:val="0"/>
          <w:numId w:val="4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Mar</w:t>
      </w:r>
      <w:r w:rsidRPr="00F43783">
        <w:rPr>
          <w:rFonts w:asciiTheme="majorBidi" w:hAnsiTheme="majorBidi" w:cstheme="majorBidi"/>
          <w:sz w:val="26"/>
          <w:szCs w:val="26"/>
        </w:rPr>
        <w:t>c,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5: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23 l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ui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cite en disant: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Ma petite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fille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à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l'extrémité</w:t>
      </w:r>
      <w:proofErr w:type="spellEnd"/>
    </w:p>
    <w:p w14:paraId="3AF163DD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nº40</w:t>
      </w:r>
    </w:p>
    <w:p w14:paraId="5990FB4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Jésus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a-t-il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laissé ses disciples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prendre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un bâton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durant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leur voyage?</w:t>
      </w:r>
    </w:p>
    <w:p w14:paraId="2A041B59" w14:textId="77777777" w:rsidR="00E91532" w:rsidRPr="00F43783" w:rsidRDefault="00E91532" w:rsidP="003A50E8">
      <w:pPr>
        <w:widowControl w:val="0"/>
        <w:numPr>
          <w:ilvl w:val="0"/>
          <w:numId w:val="4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8)</w:t>
      </w:r>
    </w:p>
    <w:p w14:paraId="7A99EF48" w14:textId="77777777" w:rsidR="00E91532" w:rsidRPr="00F43783" w:rsidRDefault="00E91532" w:rsidP="003A50E8">
      <w:pPr>
        <w:widowControl w:val="0"/>
        <w:numPr>
          <w:ilvl w:val="0"/>
          <w:numId w:val="4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10: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9 et Luc, 9:3)</w:t>
      </w:r>
    </w:p>
    <w:p w14:paraId="7E7DA81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nº41</w:t>
      </w:r>
    </w:p>
    <w:p w14:paraId="35A5B1C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Hérode pensait-il que Jésus était Jean-Baptiste?</w:t>
      </w:r>
    </w:p>
    <w:p w14:paraId="30A0EC4A" w14:textId="77777777" w:rsidR="00E91532" w:rsidRPr="00F43783" w:rsidRDefault="00E91532" w:rsidP="003A50E8">
      <w:pPr>
        <w:widowControl w:val="0"/>
        <w:numPr>
          <w:ilvl w:val="0"/>
          <w:numId w:val="4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 et Marc, 6:16)</w:t>
      </w:r>
    </w:p>
    <w:p w14:paraId="2895AF0C" w14:textId="77777777" w:rsidR="00E91532" w:rsidRPr="00F43783" w:rsidRDefault="00E91532" w:rsidP="003A50E8">
      <w:pPr>
        <w:widowControl w:val="0"/>
        <w:numPr>
          <w:ilvl w:val="0"/>
          <w:numId w:val="4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Non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(Luc,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9: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9)</w:t>
      </w:r>
    </w:p>
    <w:p w14:paraId="116922DF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lastRenderedPageBreak/>
        <w:t>Contradiction nº42</w:t>
      </w:r>
    </w:p>
    <w:p w14:paraId="096B91B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Jean-Baptiste a-t-il reconnu Jésus avant son baptême?</w:t>
      </w:r>
    </w:p>
    <w:p w14:paraId="7EC2D97F" w14:textId="77777777" w:rsidR="00E91532" w:rsidRPr="00F43783" w:rsidRDefault="00E91532" w:rsidP="003A50E8">
      <w:pPr>
        <w:widowControl w:val="0"/>
        <w:numPr>
          <w:ilvl w:val="0"/>
          <w:numId w:val="4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3:13-14)</w:t>
      </w:r>
    </w:p>
    <w:p w14:paraId="141ED52D" w14:textId="77777777" w:rsidR="00E91532" w:rsidRPr="00F43783" w:rsidRDefault="00E91532" w:rsidP="003A50E8">
      <w:pPr>
        <w:widowControl w:val="0"/>
        <w:numPr>
          <w:ilvl w:val="0"/>
          <w:numId w:val="4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(Jean, 1:32-33)</w:t>
      </w:r>
    </w:p>
    <w:p w14:paraId="7DE4D28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nº43</w:t>
      </w:r>
    </w:p>
    <w:p w14:paraId="4E6D3AD7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Jean-Baptiste a-t-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reconnu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après son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baptême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4F773421" w14:textId="77777777" w:rsidR="00E91532" w:rsidRPr="00F43783" w:rsidRDefault="00E91532" w:rsidP="003A50E8">
      <w:pPr>
        <w:widowControl w:val="0"/>
        <w:numPr>
          <w:ilvl w:val="0"/>
          <w:numId w:val="4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color w:val="00000A"/>
          <w:sz w:val="26"/>
          <w:szCs w:val="26"/>
        </w:rPr>
      </w:pPr>
      <w:r w:rsidRPr="00F43783">
        <w:rPr>
          <w:rFonts w:asciiTheme="majorBidi" w:hAnsiTheme="majorBidi" w:cstheme="majorBidi"/>
          <w:color w:val="00000A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color w:val="00000A"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color w:val="00000A"/>
          <w:sz w:val="26"/>
          <w:szCs w:val="26"/>
        </w:rPr>
        <w:t xml:space="preserve"> (Jean, 1:32-33)</w:t>
      </w:r>
    </w:p>
    <w:p w14:paraId="2B17B0A7" w14:textId="77777777" w:rsidR="00E91532" w:rsidRPr="00F43783" w:rsidRDefault="00E91532" w:rsidP="003A50E8">
      <w:pPr>
        <w:widowControl w:val="0"/>
        <w:numPr>
          <w:ilvl w:val="0"/>
          <w:numId w:val="4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color w:val="00000A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color w:val="00000A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color w:val="00000A"/>
          <w:sz w:val="26"/>
          <w:szCs w:val="26"/>
        </w:rPr>
        <w:t>Non</w:t>
      </w:r>
      <w:r w:rsidRPr="00F43783">
        <w:rPr>
          <w:rFonts w:asciiTheme="majorBidi" w:hAnsiTheme="majorBidi" w:cstheme="majorBidi"/>
          <w:color w:val="00000A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color w:val="00000A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color w:val="00000A"/>
          <w:sz w:val="26"/>
          <w:szCs w:val="26"/>
        </w:rPr>
        <w:t>, 11:2)</w:t>
      </w:r>
    </w:p>
    <w:p w14:paraId="46E0C844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nº44</w:t>
      </w:r>
    </w:p>
    <w:p w14:paraId="386FAB2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Selon l'Évangile de Jean, qu’a dit Jésus à propos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rendre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témoignage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soi-même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2F04BCF9" w14:textId="77777777" w:rsidR="00E91532" w:rsidRPr="00F43783" w:rsidRDefault="00E91532" w:rsidP="003A50E8">
      <w:pPr>
        <w:widowControl w:val="0"/>
        <w:numPr>
          <w:ilvl w:val="0"/>
          <w:numId w:val="4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Si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c'est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qui rends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témoignage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moi-même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mon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témoignage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n'est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vrai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>.</w:t>
      </w: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>(Jean, 5:31)</w:t>
      </w:r>
    </w:p>
    <w:p w14:paraId="63D267D5" w14:textId="77777777" w:rsidR="00E91532" w:rsidRPr="00F43783" w:rsidRDefault="00E91532" w:rsidP="003A50E8">
      <w:pPr>
        <w:widowControl w:val="0"/>
        <w:numPr>
          <w:ilvl w:val="0"/>
          <w:numId w:val="4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Quoique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je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rende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témoignage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moi-même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mon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témoignage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vrai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8:14)</w:t>
      </w:r>
    </w:p>
    <w:p w14:paraId="19E64C3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nº45</w:t>
      </w:r>
    </w:p>
    <w:p w14:paraId="3307B5A6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Lorsque Jésus est entré à Jérusalem, a-t-il purifié le temple ce jour-là?</w:t>
      </w:r>
    </w:p>
    <w:p w14:paraId="49D073F3" w14:textId="77777777" w:rsidR="00E91532" w:rsidRPr="00F43783" w:rsidRDefault="00E91532" w:rsidP="003A50E8">
      <w:pPr>
        <w:widowControl w:val="0"/>
        <w:numPr>
          <w:ilvl w:val="0"/>
          <w:numId w:val="4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21:12)</w:t>
      </w:r>
    </w:p>
    <w:p w14:paraId="5CFD1887" w14:textId="77777777" w:rsidR="00E91532" w:rsidRPr="00F43783" w:rsidRDefault="00E91532" w:rsidP="003A50E8">
      <w:pPr>
        <w:widowControl w:val="0"/>
        <w:numPr>
          <w:ilvl w:val="0"/>
          <w:numId w:val="4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Il est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entré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dans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le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temple et a regardé autour, mais comme il était très tard,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il a rien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fait.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Plutôt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il est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parti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à Béthanie pour passer la nuit et est retourné le lendemain matin pour </w:t>
      </w:r>
      <w:r w:rsidRPr="00F43783">
        <w:rPr>
          <w:rFonts w:asciiTheme="majorBidi" w:hAnsiTheme="majorBidi" w:cstheme="majorBidi"/>
          <w:sz w:val="26"/>
          <w:szCs w:val="26"/>
        </w:rPr>
        <w:t>purifier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le temple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>1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1:1-17)</w:t>
      </w:r>
    </w:p>
    <w:p w14:paraId="74A2D86B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nº46</w:t>
      </w:r>
    </w:p>
    <w:p w14:paraId="265577D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>Les Évangiles disent que Jésus a maudit un figuier. L’arbre à t-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pourri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tout de suite?</w:t>
      </w:r>
    </w:p>
    <w:p w14:paraId="37E3F77B" w14:textId="77777777" w:rsidR="00E91532" w:rsidRPr="00F43783" w:rsidRDefault="00E91532" w:rsidP="003A50E8">
      <w:pPr>
        <w:widowControl w:val="0"/>
        <w:numPr>
          <w:ilvl w:val="0"/>
          <w:numId w:val="48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21:19)</w:t>
      </w:r>
    </w:p>
    <w:p w14:paraId="3F9A0B3E" w14:textId="77777777" w:rsidR="00E91532" w:rsidRPr="00F43783" w:rsidRDefault="00E91532" w:rsidP="003A50E8">
      <w:pPr>
        <w:widowControl w:val="0"/>
        <w:numPr>
          <w:ilvl w:val="0"/>
          <w:numId w:val="48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Non.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Il </w:t>
      </w:r>
      <w:r w:rsidRPr="00F43783">
        <w:rPr>
          <w:rFonts w:asciiTheme="majorBidi" w:hAnsiTheme="majorBidi" w:cstheme="majorBidi"/>
          <w:sz w:val="26"/>
          <w:szCs w:val="26"/>
        </w:rPr>
        <w:t>à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pourri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pendant la nuit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</w:rPr>
        <w:t>11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20)</w:t>
      </w:r>
    </w:p>
    <w:p w14:paraId="13AE1009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nº47</w:t>
      </w:r>
    </w:p>
    <w:p w14:paraId="17A9D9D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Judas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a-t-il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embrassé Jésus?</w:t>
      </w:r>
    </w:p>
    <w:p w14:paraId="6A16421A" w14:textId="77777777" w:rsidR="00E91532" w:rsidRPr="00F43783" w:rsidRDefault="00E91532" w:rsidP="003A50E8">
      <w:pPr>
        <w:widowControl w:val="0"/>
        <w:numPr>
          <w:ilvl w:val="0"/>
          <w:numId w:val="49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26:48-50)</w:t>
      </w:r>
    </w:p>
    <w:p w14:paraId="72F2C01A" w14:textId="77777777" w:rsidR="00E91532" w:rsidRPr="00F43783" w:rsidRDefault="00E91532" w:rsidP="003A50E8">
      <w:pPr>
        <w:widowControl w:val="0"/>
        <w:numPr>
          <w:ilvl w:val="0"/>
          <w:numId w:val="4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Judas ne pouvait pas s'approcher assez de Jésus pour l'embrasser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3-12)</w:t>
      </w:r>
    </w:p>
    <w:p w14:paraId="65C08B6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nº48</w:t>
      </w:r>
    </w:p>
    <w:p w14:paraId="26B19051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Que’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est-ce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qu’a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Jésus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dit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 propos du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deni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de Pierre?</w:t>
      </w:r>
    </w:p>
    <w:p w14:paraId="04FA445A" w14:textId="77777777" w:rsidR="00E91532" w:rsidRPr="00F43783" w:rsidRDefault="00E91532" w:rsidP="003A50E8">
      <w:pPr>
        <w:widowControl w:val="0"/>
        <w:numPr>
          <w:ilvl w:val="0"/>
          <w:numId w:val="5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Le coq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chantera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 que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m'aies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renié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trois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13:38)</w:t>
      </w:r>
    </w:p>
    <w:p w14:paraId="101CEAC5" w14:textId="77777777" w:rsidR="00E91532" w:rsidRPr="00F43783" w:rsidRDefault="00E91532" w:rsidP="003A50E8">
      <w:pPr>
        <w:widowControl w:val="0"/>
        <w:numPr>
          <w:ilvl w:val="0"/>
          <w:numId w:val="5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Avant que le coq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chante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deux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fois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renieras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trois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(Marc, 14:30).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Quand le coq chanta une fois, les trois reniements ne sont pas encore complètes (</w:t>
      </w:r>
      <w:r w:rsidRPr="00F43783">
        <w:rPr>
          <w:rFonts w:asciiTheme="majorBidi" w:hAnsiTheme="majorBidi" w:cstheme="majorBidi"/>
          <w:sz w:val="26"/>
          <w:szCs w:val="26"/>
        </w:rPr>
        <w:t xml:space="preserve">à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voir Mar</w:t>
      </w:r>
      <w:r w:rsidRPr="00F43783">
        <w:rPr>
          <w:rFonts w:asciiTheme="majorBidi" w:hAnsiTheme="majorBidi" w:cstheme="majorBidi"/>
          <w:sz w:val="26"/>
          <w:szCs w:val="26"/>
        </w:rPr>
        <w:t>c,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72). Par conséquent, la prédiction (</w:t>
      </w:r>
      <w:r w:rsidRPr="00F43783">
        <w:rPr>
          <w:rFonts w:asciiTheme="majorBidi" w:hAnsiTheme="majorBidi" w:cstheme="majorBidi"/>
          <w:sz w:val="26"/>
          <w:szCs w:val="26"/>
        </w:rPr>
        <w:t>1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) a échoué</w:t>
      </w:r>
    </w:p>
    <w:p w14:paraId="40673247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nº49</w:t>
      </w:r>
    </w:p>
    <w:p w14:paraId="520095C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portait-il sa propre croix?</w:t>
      </w:r>
    </w:p>
    <w:p w14:paraId="7B7FA24D" w14:textId="77777777" w:rsidR="00E91532" w:rsidRPr="00F43783" w:rsidRDefault="00E91532" w:rsidP="003A50E8">
      <w:pPr>
        <w:widowControl w:val="0"/>
        <w:numPr>
          <w:ilvl w:val="0"/>
          <w:numId w:val="5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19:17)</w:t>
      </w:r>
    </w:p>
    <w:p w14:paraId="6A825317" w14:textId="77777777" w:rsidR="00E91532" w:rsidRPr="00F43783" w:rsidRDefault="00E91532" w:rsidP="003A50E8">
      <w:pPr>
        <w:widowControl w:val="0"/>
        <w:numPr>
          <w:ilvl w:val="0"/>
          <w:numId w:val="5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27:31-32)</w:t>
      </w:r>
    </w:p>
    <w:p w14:paraId="24BA819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nº50</w:t>
      </w:r>
    </w:p>
    <w:p w14:paraId="2209FE0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Jésus est-il mort avant que le rideau du temple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fut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déchiré?</w:t>
      </w:r>
    </w:p>
    <w:p w14:paraId="74625423" w14:textId="77777777" w:rsidR="00E91532" w:rsidRPr="00F43783" w:rsidRDefault="00E91532" w:rsidP="003A50E8">
      <w:pPr>
        <w:widowControl w:val="0"/>
        <w:numPr>
          <w:ilvl w:val="0"/>
          <w:numId w:val="5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27:50-51)</w:t>
      </w:r>
    </w:p>
    <w:p w14:paraId="7B42B281" w14:textId="77777777" w:rsidR="00E91532" w:rsidRPr="00F43783" w:rsidRDefault="00E91532" w:rsidP="003A50E8">
      <w:pPr>
        <w:widowControl w:val="0"/>
        <w:numPr>
          <w:ilvl w:val="0"/>
          <w:numId w:val="5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Après que le rideau fut déchiré, Jésus, en criant à haute voix,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dit: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Père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je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remets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mon esprit entre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mains. Et,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disant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paroles,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expira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(Luc, 23:45-46)</w:t>
      </w:r>
    </w:p>
    <w:p w14:paraId="48C6FF5D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nº51</w:t>
      </w:r>
    </w:p>
    <w:p w14:paraId="153F806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Jésus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a-t-il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dit quelque chose en secret?</w:t>
      </w:r>
    </w:p>
    <w:p w14:paraId="402DE5A8" w14:textId="77777777" w:rsidR="00E91532" w:rsidRPr="00F43783" w:rsidRDefault="00E91532" w:rsidP="003A50E8">
      <w:pPr>
        <w:widowControl w:val="0"/>
        <w:numPr>
          <w:ilvl w:val="0"/>
          <w:numId w:val="5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Non.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J'ai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parlé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ouvertement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au monde</w:t>
      </w:r>
      <w:r w:rsidRPr="00F43783">
        <w:rPr>
          <w:rFonts w:asciiTheme="majorBidi" w:hAnsiTheme="majorBidi" w:cstheme="majorBidi"/>
          <w:sz w:val="26"/>
          <w:szCs w:val="26"/>
        </w:rPr>
        <w:t xml:space="preserve"> (Jean, 18:20)</w:t>
      </w:r>
    </w:p>
    <w:p w14:paraId="3BD029A2" w14:textId="77777777" w:rsidR="00E91532" w:rsidRPr="00F43783" w:rsidRDefault="00E91532" w:rsidP="003A50E8">
      <w:pPr>
        <w:widowControl w:val="0"/>
        <w:numPr>
          <w:ilvl w:val="0"/>
          <w:numId w:val="5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Il ne leur a pas parlé sans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une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parabole, mais il a tout expliqué à ses propres disciples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34).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Les disciples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s'approchèrent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: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Pourquoi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leur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parles-tu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paraboles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? ~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leur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répondit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: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Parce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qu'il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été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donné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connaître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mystères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du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royaume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cieux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que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cela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leur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 pas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été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donné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.</w:t>
      </w:r>
      <w:r w:rsidRPr="00F43783">
        <w:rPr>
          <w:rFonts w:asciiTheme="majorBidi" w:hAnsiTheme="majorBidi" w:cstheme="majorBidi"/>
          <w:sz w:val="26"/>
          <w:szCs w:val="26"/>
        </w:rPr>
        <w:t xml:space="preserve"> (Matthieu,13:10-11)</w:t>
      </w:r>
    </w:p>
    <w:p w14:paraId="3BDA104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nº52</w:t>
      </w:r>
    </w:p>
    <w:p w14:paraId="37AE76B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Où était Jésus à la sixième heure, le jour de la crucifixion?</w:t>
      </w:r>
    </w:p>
    <w:p w14:paraId="3B0E046E" w14:textId="77777777" w:rsidR="00E91532" w:rsidRPr="00F43783" w:rsidRDefault="00E91532" w:rsidP="003A50E8">
      <w:pPr>
        <w:widowControl w:val="0"/>
        <w:numPr>
          <w:ilvl w:val="0"/>
          <w:numId w:val="5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Sur la croix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15: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23)</w:t>
      </w:r>
    </w:p>
    <w:p w14:paraId="23CCCCA6" w14:textId="77777777" w:rsidR="00E91532" w:rsidRPr="00F43783" w:rsidRDefault="00E91532" w:rsidP="003A50E8">
      <w:pPr>
        <w:widowControl w:val="0"/>
        <w:numPr>
          <w:ilvl w:val="0"/>
          <w:numId w:val="5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Dans la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tribunal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de Pilate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(Jean,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19: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14)</w:t>
      </w:r>
    </w:p>
    <w:p w14:paraId="02D3CA3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nº53</w:t>
      </w:r>
    </w:p>
    <w:p w14:paraId="12020FA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Les É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vangiles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disent que deux voleurs ont été crucifiés avec Jésus. Les deux voleurs se sont-ils moqués de Jésus?</w:t>
      </w:r>
    </w:p>
    <w:p w14:paraId="74203C4F" w14:textId="77777777" w:rsidR="00E91532" w:rsidRPr="00F43783" w:rsidRDefault="00E91532" w:rsidP="003A50E8">
      <w:pPr>
        <w:widowControl w:val="0"/>
        <w:numPr>
          <w:ilvl w:val="0"/>
          <w:numId w:val="5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(Marc, 15:32)</w:t>
      </w:r>
    </w:p>
    <w:p w14:paraId="13B69917" w14:textId="77777777" w:rsidR="00E91532" w:rsidRPr="00F43783" w:rsidRDefault="00E91532" w:rsidP="003A50E8">
      <w:pPr>
        <w:widowControl w:val="0"/>
        <w:numPr>
          <w:ilvl w:val="0"/>
          <w:numId w:val="5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L'un d'eux s'est moqué de Jésus, l'autre a défendu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lastRenderedPageBreak/>
        <w:t xml:space="preserve">Jésus (Luc,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43)</w:t>
      </w:r>
    </w:p>
    <w:p w14:paraId="5F1BBA8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nº54</w:t>
      </w:r>
    </w:p>
    <w:p w14:paraId="45CFCF91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est-il monté au Paradis le jour même de la crucifixion?</w:t>
      </w:r>
    </w:p>
    <w:p w14:paraId="505AD78C" w14:textId="77777777" w:rsidR="00E91532" w:rsidRPr="00F43783" w:rsidRDefault="00E91532" w:rsidP="003A50E8">
      <w:pPr>
        <w:widowControl w:val="0"/>
        <w:numPr>
          <w:ilvl w:val="0"/>
          <w:numId w:val="5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Il </w:t>
      </w:r>
      <w:r w:rsidRPr="00F43783">
        <w:rPr>
          <w:rFonts w:asciiTheme="majorBidi" w:hAnsiTheme="majorBidi" w:cstheme="majorBidi"/>
          <w:sz w:val="26"/>
          <w:szCs w:val="26"/>
        </w:rPr>
        <w:t xml:space="preserve">a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dit au voleur qui le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défendait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Je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dis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vérité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aujourd'hui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seras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avec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dans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paradis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(Luc, 23:43)</w:t>
      </w:r>
    </w:p>
    <w:p w14:paraId="480C08F3" w14:textId="77777777" w:rsidR="00E91532" w:rsidRPr="00F43783" w:rsidRDefault="00E91532" w:rsidP="003A50E8">
      <w:pPr>
        <w:widowControl w:val="0"/>
        <w:numPr>
          <w:ilvl w:val="0"/>
          <w:numId w:val="5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Il dit à Marie Madeleine deux jours plus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tard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Je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suis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 encore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monté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vers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Père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20:17)</w:t>
      </w:r>
    </w:p>
    <w:p w14:paraId="10C02C1F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nº55</w:t>
      </w:r>
    </w:p>
    <w:p w14:paraId="37694C9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Lorsque Paul était sur la route de Damas, il a vu une lumière et a entendu une voix. Est-ce que ceux qui étaient avec lui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ont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entendu la voix?</w:t>
      </w:r>
    </w:p>
    <w:p w14:paraId="5DAB566D" w14:textId="77777777" w:rsidR="00E91532" w:rsidRPr="00F43783" w:rsidRDefault="00E91532" w:rsidP="003A50E8">
      <w:pPr>
        <w:widowControl w:val="0"/>
        <w:numPr>
          <w:ilvl w:val="0"/>
          <w:numId w:val="5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>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Actes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9:7)</w:t>
      </w:r>
    </w:p>
    <w:p w14:paraId="111F8830" w14:textId="77777777" w:rsidR="00E91532" w:rsidRPr="00F43783" w:rsidRDefault="00E91532" w:rsidP="003A50E8">
      <w:pPr>
        <w:widowControl w:val="0"/>
        <w:numPr>
          <w:ilvl w:val="0"/>
          <w:numId w:val="5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Actes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22:9)</w:t>
      </w:r>
    </w:p>
    <w:p w14:paraId="01B8653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nº56</w:t>
      </w:r>
    </w:p>
    <w:p w14:paraId="1A0ED4C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Lorsque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Paul vit la lumière, il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tombé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par terre. Est-ce que ses compagnons de voyage sont aussi tombés par </w:t>
      </w:r>
      <w:proofErr w:type="gram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terre ?</w:t>
      </w:r>
      <w:proofErr w:type="gramEnd"/>
    </w:p>
    <w:p w14:paraId="4605B72D" w14:textId="77777777" w:rsidR="00E91532" w:rsidRPr="00F43783" w:rsidRDefault="00E91532" w:rsidP="003A50E8">
      <w:pPr>
        <w:widowControl w:val="0"/>
        <w:numPr>
          <w:ilvl w:val="0"/>
          <w:numId w:val="5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Actes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26:14)</w:t>
      </w:r>
    </w:p>
    <w:p w14:paraId="645124DE" w14:textId="77777777" w:rsidR="00E91532" w:rsidRPr="00F43783" w:rsidRDefault="00E91532" w:rsidP="003A50E8">
      <w:pPr>
        <w:widowControl w:val="0"/>
        <w:numPr>
          <w:ilvl w:val="0"/>
          <w:numId w:val="5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Actes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9:7)</w:t>
      </w:r>
    </w:p>
    <w:p w14:paraId="18004B97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nº57</w:t>
      </w:r>
    </w:p>
    <w:p w14:paraId="5E60ABC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La voix exprimait-elle quels étaient les devoirs de Paul?</w:t>
      </w:r>
    </w:p>
    <w:p w14:paraId="3DAA0B64" w14:textId="77777777" w:rsidR="00E91532" w:rsidRPr="00F43783" w:rsidRDefault="00E91532" w:rsidP="003A50E8">
      <w:pPr>
        <w:widowControl w:val="0"/>
        <w:numPr>
          <w:ilvl w:val="0"/>
          <w:numId w:val="5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Actes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26:16-18)</w:t>
      </w:r>
    </w:p>
    <w:p w14:paraId="3F83D3F8" w14:textId="77777777" w:rsidR="00E91532" w:rsidRPr="00F43783" w:rsidRDefault="00E91532" w:rsidP="003A50E8">
      <w:pPr>
        <w:widowControl w:val="0"/>
        <w:numPr>
          <w:ilvl w:val="0"/>
          <w:numId w:val="5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La voix </w:t>
      </w:r>
      <w:r w:rsidRPr="00F43783">
        <w:rPr>
          <w:rFonts w:asciiTheme="majorBidi" w:hAnsiTheme="majorBidi" w:cstheme="majorBidi"/>
          <w:sz w:val="26"/>
          <w:szCs w:val="26"/>
        </w:rPr>
        <w:t xml:space="preserve">a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demandé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Paul d'aller dans la ville de Damas et là, il sera dit ce qu'il doit faire. (Actes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9: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7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22:10)</w:t>
      </w:r>
    </w:p>
    <w:p w14:paraId="3F67A65D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nº58</w:t>
      </w:r>
    </w:p>
    <w:p w14:paraId="06660C64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Quand les Israélites demeurèrent à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Shittin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, ils commirent l'adultère avec les filles de Moab. Dieu les a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frapp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 par la peste. Combien de personnes sont mortes?</w:t>
      </w:r>
    </w:p>
    <w:p w14:paraId="13F5FA33" w14:textId="77777777" w:rsidR="00E91532" w:rsidRPr="00F43783" w:rsidRDefault="00E91532" w:rsidP="003A50E8">
      <w:pPr>
        <w:widowControl w:val="0"/>
        <w:numPr>
          <w:ilvl w:val="0"/>
          <w:numId w:val="6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Vingt-quatre mille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(Nombres,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25: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 et 9)</w:t>
      </w:r>
    </w:p>
    <w:p w14:paraId="5E8C2DE6" w14:textId="77777777" w:rsidR="00E91532" w:rsidRPr="00F43783" w:rsidRDefault="00E91532" w:rsidP="003A50E8">
      <w:pPr>
        <w:widowControl w:val="0"/>
        <w:numPr>
          <w:ilvl w:val="0"/>
          <w:numId w:val="6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Vingt-trois mille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 Corinthiens,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10: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8)</w:t>
      </w:r>
    </w:p>
    <w:p w14:paraId="42C9B34F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nº59</w:t>
      </w:r>
    </w:p>
    <w:p w14:paraId="4EF0C6F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Combien de membres de la maison de Jacob sont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arrivé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 en Egypte?</w:t>
      </w:r>
    </w:p>
    <w:p w14:paraId="060E202B" w14:textId="77777777" w:rsidR="00E91532" w:rsidRPr="00F43783" w:rsidRDefault="00E91532" w:rsidP="003A50E8">
      <w:pPr>
        <w:widowControl w:val="0"/>
        <w:numPr>
          <w:ilvl w:val="0"/>
          <w:numId w:val="6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Soixante-dix âmes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(Genèse,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46: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27)</w:t>
      </w:r>
    </w:p>
    <w:p w14:paraId="66F4BFB3" w14:textId="77777777" w:rsidR="00E91532" w:rsidRPr="00F43783" w:rsidRDefault="00E91532" w:rsidP="003A50E8">
      <w:pPr>
        <w:widowControl w:val="0"/>
        <w:numPr>
          <w:ilvl w:val="0"/>
          <w:numId w:val="6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Soixante-quinze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âmes (Actes,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14)</w:t>
      </w:r>
    </w:p>
    <w:p w14:paraId="566B2B1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nº60</w:t>
      </w:r>
    </w:p>
    <w:p w14:paraId="685FFA5F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Qu'est-ce que Judas a fait avec l'argent qu'il a reçu pour trahir Jésus?</w:t>
      </w:r>
    </w:p>
    <w:p w14:paraId="45150E7D" w14:textId="77777777" w:rsidR="00E91532" w:rsidRPr="00F43783" w:rsidRDefault="00E91532" w:rsidP="003A50E8">
      <w:pPr>
        <w:widowControl w:val="0"/>
        <w:numPr>
          <w:ilvl w:val="0"/>
          <w:numId w:val="6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Il a acheté un champ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(Actes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18)</w:t>
      </w:r>
    </w:p>
    <w:p w14:paraId="53D9B48A" w14:textId="43D0A74F" w:rsidR="00E91532" w:rsidRPr="00F43783" w:rsidRDefault="00E91532" w:rsidP="003A50E8">
      <w:pPr>
        <w:widowControl w:val="0"/>
        <w:numPr>
          <w:ilvl w:val="0"/>
          <w:numId w:val="6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Il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l’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 jeté tout dans le temple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et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il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parti. Les prêtres ne pouvaient pas mettre</w:t>
      </w:r>
      <w:r w:rsid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cet argent dans le trésor du temple, ils l'ont donc utilisé pour acheter un champ pour enterrer des étrangers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5)</w:t>
      </w:r>
    </w:p>
    <w:p w14:paraId="61EFF7E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nº61</w:t>
      </w:r>
    </w:p>
    <w:p w14:paraId="4E058C91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>Comment est mort Judas?</w:t>
      </w:r>
    </w:p>
    <w:p w14:paraId="45EE6CFE" w14:textId="77777777" w:rsidR="00E91532" w:rsidRPr="00F43783" w:rsidRDefault="00E91532" w:rsidP="003A50E8">
      <w:pPr>
        <w:widowControl w:val="0"/>
        <w:numPr>
          <w:ilvl w:val="0"/>
          <w:numId w:val="6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Après avoir jeté l'argent dans le temple, il s'en alla et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se pendit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5)</w:t>
      </w:r>
    </w:p>
    <w:p w14:paraId="66D82FB4" w14:textId="7E9722FA" w:rsidR="00E91532" w:rsidRPr="00F43783" w:rsidRDefault="00E91532" w:rsidP="003A50E8">
      <w:pPr>
        <w:widowControl w:val="0"/>
        <w:numPr>
          <w:ilvl w:val="0"/>
          <w:numId w:val="6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Après avoir acheté le champ avec le prix de sa mauvaise action,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il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tomba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tête baissée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il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éclata</w:t>
      </w:r>
      <w:proofErr w:type="spellEnd"/>
      <w:r w:rsid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par le milieu et toutes ses entrailles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ont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jailli (Actes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18)</w:t>
      </w:r>
    </w:p>
    <w:p w14:paraId="0EAAE7A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nº62</w:t>
      </w:r>
    </w:p>
    <w:p w14:paraId="4D85D4A6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Pourquoi le champ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appelé le C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hamp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du S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ang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223BBC1F" w14:textId="77777777" w:rsidR="00E91532" w:rsidRPr="00F43783" w:rsidRDefault="00E91532" w:rsidP="003A50E8">
      <w:pPr>
        <w:widowControl w:val="0"/>
        <w:numPr>
          <w:ilvl w:val="0"/>
          <w:numId w:val="6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Parce que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les prêtres l'ont acheté avec l'argent du sang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8)</w:t>
      </w:r>
    </w:p>
    <w:p w14:paraId="68ACC69A" w14:textId="77777777" w:rsidR="00E91532" w:rsidRPr="00F43783" w:rsidRDefault="00E91532" w:rsidP="003A50E8">
      <w:pPr>
        <w:widowControl w:val="0"/>
        <w:numPr>
          <w:ilvl w:val="0"/>
          <w:numId w:val="6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En raison de la mort sanglante de Judas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(Actes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19)</w:t>
      </w:r>
    </w:p>
    <w:p w14:paraId="474BFDE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nº63</w:t>
      </w:r>
    </w:p>
    <w:p w14:paraId="495764D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est une rançon pour qui?</w:t>
      </w:r>
    </w:p>
    <w:p w14:paraId="38C4B6F1" w14:textId="77777777" w:rsidR="00E91532" w:rsidRPr="00F43783" w:rsidRDefault="00E91532" w:rsidP="003A50E8">
      <w:pPr>
        <w:widowControl w:val="0"/>
        <w:numPr>
          <w:ilvl w:val="0"/>
          <w:numId w:val="6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l'homme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venu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... pour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servir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et donner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vie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comme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rançon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plusieurs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(Marc, 10:45).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-Christ homme, qui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s'est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donné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lui-même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rançon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tous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Timothée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2:5-6)</w:t>
      </w:r>
    </w:p>
    <w:p w14:paraId="6DAB1AC8" w14:textId="77777777" w:rsidR="00E91532" w:rsidRPr="00F43783" w:rsidRDefault="00E91532" w:rsidP="003A50E8">
      <w:pPr>
        <w:widowControl w:val="0"/>
        <w:numPr>
          <w:ilvl w:val="0"/>
          <w:numId w:val="6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méchant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sert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rançon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pour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juste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perfide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pour les hommes droits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Proverbes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21:18)</w:t>
      </w:r>
    </w:p>
    <w:p w14:paraId="582F65B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nº64</w:t>
      </w:r>
    </w:p>
    <w:p w14:paraId="2D5CF4A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La loi de Moïse est-elle utile?</w:t>
      </w:r>
    </w:p>
    <w:p w14:paraId="622314E4" w14:textId="77777777" w:rsidR="00E91532" w:rsidRPr="00F43783" w:rsidRDefault="00E91532" w:rsidP="003A50E8">
      <w:pPr>
        <w:widowControl w:val="0"/>
        <w:numPr>
          <w:ilvl w:val="0"/>
          <w:numId w:val="6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Oui.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fr-FR"/>
        </w:rPr>
        <w:t xml:space="preserve">Toute Écriture est ...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utile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fr-FR"/>
        </w:rPr>
        <w:t xml:space="preserve"> ...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(2 Timothée,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16)</w:t>
      </w:r>
    </w:p>
    <w:p w14:paraId="76E567AF" w14:textId="77777777" w:rsidR="00E91532" w:rsidRPr="00F43783" w:rsidRDefault="00E91532" w:rsidP="003A50E8">
      <w:pPr>
        <w:widowControl w:val="0"/>
        <w:numPr>
          <w:ilvl w:val="0"/>
          <w:numId w:val="6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Il y 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ainsi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abolition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d'une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ordonnance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antérieure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à cause de son impuissance et de son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inutilité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Hébreux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7:18)</w:t>
      </w:r>
    </w:p>
    <w:p w14:paraId="59C7A44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lastRenderedPageBreak/>
        <w:t>Contradiction nº65</w:t>
      </w:r>
    </w:p>
    <w:p w14:paraId="5AF518D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Quel était le libellé exact sur la croix?</w:t>
      </w:r>
    </w:p>
    <w:p w14:paraId="07C7F2E4" w14:textId="77777777" w:rsidR="00E91532" w:rsidRPr="00F43783" w:rsidRDefault="00E91532" w:rsidP="003A50E8">
      <w:pPr>
        <w:widowControl w:val="0"/>
        <w:numPr>
          <w:ilvl w:val="0"/>
          <w:numId w:val="6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F43783">
        <w:rPr>
          <w:rFonts w:asciiTheme="majorBidi" w:hAnsiTheme="majorBidi" w:cstheme="majorBidi"/>
          <w:color w:val="00000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-ci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Juifs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color w:val="000000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</w:rPr>
        <w:t>, 27:37)</w:t>
      </w:r>
    </w:p>
    <w:p w14:paraId="1CBDBA12" w14:textId="77777777" w:rsidR="00E91532" w:rsidRPr="00F43783" w:rsidRDefault="00E91532" w:rsidP="003A50E8">
      <w:pPr>
        <w:widowControl w:val="0"/>
        <w:numPr>
          <w:ilvl w:val="0"/>
          <w:numId w:val="6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F43783">
        <w:rPr>
          <w:rFonts w:asciiTheme="majorBidi" w:hAnsiTheme="majorBidi" w:cstheme="majorBidi"/>
          <w:color w:val="00000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Juifs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</w:rPr>
        <w:t xml:space="preserve"> (Marc, 15:26)</w:t>
      </w:r>
    </w:p>
    <w:p w14:paraId="35980295" w14:textId="77777777" w:rsidR="00E91532" w:rsidRPr="00F43783" w:rsidRDefault="00E91532" w:rsidP="003A50E8">
      <w:pPr>
        <w:widowControl w:val="0"/>
        <w:numPr>
          <w:ilvl w:val="0"/>
          <w:numId w:val="6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F43783">
        <w:rPr>
          <w:rFonts w:asciiTheme="majorBidi" w:hAnsiTheme="majorBidi" w:cstheme="majorBidi"/>
          <w:color w:val="00000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-ci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Juifs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</w:rPr>
        <w:t xml:space="preserve"> (Luc, 23:38)</w:t>
      </w:r>
    </w:p>
    <w:p w14:paraId="23A7D0E4" w14:textId="77777777" w:rsidR="00E91532" w:rsidRPr="00F43783" w:rsidRDefault="00E91532" w:rsidP="003A50E8">
      <w:pPr>
        <w:widowControl w:val="0"/>
        <w:numPr>
          <w:ilvl w:val="0"/>
          <w:numId w:val="6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Nazareth,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Juifs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19:19)</w:t>
      </w:r>
    </w:p>
    <w:p w14:paraId="78058E9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nº66</w:t>
      </w:r>
    </w:p>
    <w:p w14:paraId="083C6046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Hérode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Voulait-il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tuer Jean-Baptiste?</w:t>
      </w:r>
    </w:p>
    <w:p w14:paraId="0F460512" w14:textId="77777777" w:rsidR="00E91532" w:rsidRPr="00F43783" w:rsidRDefault="00E91532" w:rsidP="003A50E8">
      <w:pPr>
        <w:widowControl w:val="0"/>
        <w:numPr>
          <w:ilvl w:val="0"/>
          <w:numId w:val="6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14:5)</w:t>
      </w:r>
    </w:p>
    <w:p w14:paraId="0C3D3A64" w14:textId="77777777" w:rsidR="00E91532" w:rsidRPr="00F43783" w:rsidRDefault="00E91532" w:rsidP="003A50E8">
      <w:pPr>
        <w:widowControl w:val="0"/>
        <w:numPr>
          <w:ilvl w:val="0"/>
          <w:numId w:val="6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C'était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Herodias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>, la femme d'Hérode qui voulait le tuer. Mais Hérode savait qu'il était un homme juste et l</w:t>
      </w:r>
      <w:r w:rsidRPr="00F43783">
        <w:rPr>
          <w:rFonts w:asciiTheme="majorBidi" w:hAnsiTheme="majorBidi" w:cstheme="majorBidi"/>
          <w:sz w:val="26"/>
          <w:szCs w:val="26"/>
        </w:rPr>
        <w:t>’a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défendu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20)</w:t>
      </w:r>
    </w:p>
    <w:p w14:paraId="23F5C04F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nº67</w:t>
      </w:r>
    </w:p>
    <w:p w14:paraId="25DF501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était le dixième des douze disciples de Jésus?</w:t>
      </w:r>
    </w:p>
    <w:p w14:paraId="031087CF" w14:textId="77777777" w:rsidR="00E91532" w:rsidRPr="00F43783" w:rsidRDefault="00E91532" w:rsidP="003A50E8">
      <w:pPr>
        <w:widowControl w:val="0"/>
        <w:numPr>
          <w:ilvl w:val="0"/>
          <w:numId w:val="6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Thaddée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10: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1-4 et Marc, 3:13-19)</w:t>
      </w:r>
    </w:p>
    <w:p w14:paraId="2C36B092" w14:textId="77777777" w:rsidR="00E91532" w:rsidRPr="00F43783" w:rsidRDefault="00E91532" w:rsidP="003A50E8">
      <w:pPr>
        <w:widowControl w:val="0"/>
        <w:numPr>
          <w:ilvl w:val="0"/>
          <w:numId w:val="6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Judas, fils de Jacques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, est le nom correspondant dans l'</w:t>
      </w:r>
      <w:r w:rsidRPr="00F43783">
        <w:rPr>
          <w:rFonts w:asciiTheme="majorBidi" w:hAnsiTheme="majorBidi" w:cstheme="majorBidi"/>
          <w:sz w:val="26"/>
          <w:szCs w:val="26"/>
        </w:rPr>
        <w:t>É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vangile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de Luc (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Luc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12-16)</w:t>
      </w:r>
    </w:p>
    <w:p w14:paraId="4920968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nº68</w:t>
      </w:r>
    </w:p>
    <w:p w14:paraId="023A859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vit un homme assis au bureau du percepteur et l'appela pour être son disciple. Quel était son nom?</w:t>
      </w:r>
    </w:p>
    <w:p w14:paraId="1A23CA93" w14:textId="77777777" w:rsidR="00E91532" w:rsidRPr="00F43783" w:rsidRDefault="00E91532" w:rsidP="003A50E8">
      <w:pPr>
        <w:widowControl w:val="0"/>
        <w:numPr>
          <w:ilvl w:val="0"/>
          <w:numId w:val="7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9:9)</w:t>
      </w:r>
    </w:p>
    <w:p w14:paraId="6A1F1F47" w14:textId="77777777" w:rsidR="00E91532" w:rsidRPr="00F43783" w:rsidRDefault="00E91532" w:rsidP="003A50E8">
      <w:pPr>
        <w:widowControl w:val="0"/>
        <w:numPr>
          <w:ilvl w:val="0"/>
          <w:numId w:val="7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Levi</w:t>
      </w:r>
      <w:r w:rsidRPr="00F43783">
        <w:rPr>
          <w:rFonts w:asciiTheme="majorBidi" w:hAnsiTheme="majorBidi" w:cstheme="majorBidi"/>
          <w:sz w:val="26"/>
          <w:szCs w:val="26"/>
        </w:rPr>
        <w:t xml:space="preserve"> (Marc, 2:14 et Luc, 5:27)</w:t>
      </w:r>
    </w:p>
    <w:p w14:paraId="46FFC846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nº69</w:t>
      </w:r>
    </w:p>
    <w:p w14:paraId="5DB30B55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 xml:space="preserve">Jésus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a-t-il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été crucifié le jour avant le repas de la Pâque ou le jour d’après?</w:t>
      </w:r>
    </w:p>
    <w:p w14:paraId="38C696EB" w14:textId="77777777" w:rsidR="00E91532" w:rsidRPr="00F43783" w:rsidRDefault="00E91532" w:rsidP="003A50E8">
      <w:pPr>
        <w:widowControl w:val="0"/>
        <w:numPr>
          <w:ilvl w:val="0"/>
          <w:numId w:val="7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Après</w:t>
      </w:r>
      <w:r w:rsidRPr="00F43783">
        <w:rPr>
          <w:rFonts w:asciiTheme="majorBidi" w:hAnsiTheme="majorBidi" w:cstheme="majorBidi"/>
          <w:sz w:val="26"/>
          <w:szCs w:val="26"/>
        </w:rPr>
        <w:t xml:space="preserve"> (Marc, 14:12-17)</w:t>
      </w:r>
    </w:p>
    <w:p w14:paraId="35988373" w14:textId="56AEB03F" w:rsidR="00E91532" w:rsidRPr="00F43783" w:rsidRDefault="00E91532" w:rsidP="003A50E8">
      <w:pPr>
        <w:widowControl w:val="0"/>
        <w:numPr>
          <w:ilvl w:val="0"/>
          <w:numId w:val="7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Avant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Avant la fête de la Pâque</w:t>
      </w:r>
      <w:r w:rsidRPr="00F43783">
        <w:rPr>
          <w:rFonts w:asciiTheme="majorBidi" w:hAnsiTheme="majorBidi" w:cstheme="majorBidi"/>
          <w:sz w:val="26"/>
          <w:szCs w:val="26"/>
        </w:rPr>
        <w:t xml:space="preserve"> (Jean 1),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Judas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sorti</w:t>
      </w:r>
      <w:r w:rsidRPr="00F43783">
        <w:rPr>
          <w:rFonts w:asciiTheme="majorBidi" w:hAnsiTheme="majorBidi" w:cstheme="majorBidi"/>
          <w:sz w:val="26"/>
          <w:szCs w:val="26"/>
        </w:rPr>
        <w:t xml:space="preserve"> pendant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la nuit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30). Les autres disciples pensaient qu'il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était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parti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pour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acheter des provisions afin de préparer le repas de la Pâque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29). Quand Jésus a été arrêté, les Juifs amenèrent Jésus de chez Caïphe au prétoire de Pilate sans y rentrer, parce qu'ils voulaient rester propre</w:t>
      </w:r>
      <w:r w:rsidRPr="00F43783">
        <w:rPr>
          <w:rFonts w:asciiTheme="majorBidi" w:hAnsiTheme="majorBidi" w:cstheme="majorBidi"/>
          <w:sz w:val="26"/>
          <w:szCs w:val="26"/>
        </w:rPr>
        <w:t>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pour le repas de</w:t>
      </w:r>
      <w:r w:rsid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Pâque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28). Lorsque le jugement fut prononcé contre Jésus, il était environ la sixième heure</w:t>
      </w:r>
      <w:r w:rsidRPr="00F43783">
        <w:rPr>
          <w:rFonts w:asciiTheme="majorBidi" w:hAnsiTheme="majorBidi" w:cstheme="majorBidi"/>
          <w:sz w:val="26"/>
          <w:szCs w:val="26"/>
        </w:rPr>
        <w:t xml:space="preserve"> du</w:t>
      </w:r>
      <w:r w:rsid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jour de la préparation de Pâque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19: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14)</w:t>
      </w:r>
    </w:p>
    <w:p w14:paraId="36F7909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nº70</w:t>
      </w:r>
    </w:p>
    <w:p w14:paraId="5272EB7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a-t-il prié le Père pour empêcher la crucifixion?</w:t>
      </w:r>
    </w:p>
    <w:p w14:paraId="1DBF07D3" w14:textId="77777777" w:rsidR="00E91532" w:rsidRPr="00F43783" w:rsidRDefault="00E91532" w:rsidP="003A50E8">
      <w:pPr>
        <w:widowControl w:val="0"/>
        <w:numPr>
          <w:ilvl w:val="0"/>
          <w:numId w:val="72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39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14:36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22:42)</w:t>
      </w:r>
    </w:p>
    <w:p w14:paraId="449BDEDA" w14:textId="77777777" w:rsidR="00E91532" w:rsidRPr="00F43783" w:rsidRDefault="00E91532" w:rsidP="003A50E8">
      <w:pPr>
        <w:widowControl w:val="0"/>
        <w:numPr>
          <w:ilvl w:val="0"/>
          <w:numId w:val="72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(Jean, 12:27)</w:t>
      </w:r>
    </w:p>
    <w:p w14:paraId="2AC129B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nº71</w:t>
      </w:r>
    </w:p>
    <w:p w14:paraId="4F690C45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Dans les Évangiles qui disent que Jésus a prié pour éviter la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crucifixion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, combien de fois s'est-il éloigné de ses disciples pour prier?</w:t>
      </w:r>
    </w:p>
    <w:p w14:paraId="0C0889E9" w14:textId="77777777" w:rsidR="00E91532" w:rsidRPr="00F43783" w:rsidRDefault="00E91532" w:rsidP="003A50E8">
      <w:pPr>
        <w:widowControl w:val="0"/>
        <w:numPr>
          <w:ilvl w:val="0"/>
          <w:numId w:val="7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Trois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fois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36-46 et 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14:32-42)</w:t>
      </w:r>
    </w:p>
    <w:p w14:paraId="3E9F7720" w14:textId="77777777" w:rsidR="00E91532" w:rsidRPr="00F43783" w:rsidRDefault="00E91532" w:rsidP="003A50E8">
      <w:pPr>
        <w:widowControl w:val="0"/>
        <w:numPr>
          <w:ilvl w:val="0"/>
          <w:numId w:val="7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Une fois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Aucune ouverture n'est laissée pour deux autres fois.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22: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39-46)</w:t>
      </w:r>
    </w:p>
    <w:p w14:paraId="06A9EB6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nº72</w:t>
      </w:r>
    </w:p>
    <w:p w14:paraId="3FB8B405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Matthieu et Marc conviennent que Jésus s’est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éloigné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>et a prié trois fois. Quelles étaient les paroles de la seconde prière?</w:t>
      </w:r>
    </w:p>
    <w:p w14:paraId="2BDF0959" w14:textId="77777777" w:rsidR="00E91532" w:rsidRPr="00F43783" w:rsidRDefault="00E91532" w:rsidP="003A50E8">
      <w:pPr>
        <w:widowControl w:val="0"/>
        <w:numPr>
          <w:ilvl w:val="0"/>
          <w:numId w:val="7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Marc ne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site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pas les </w:t>
      </w:r>
      <w:r w:rsidRPr="00F43783">
        <w:rPr>
          <w:rFonts w:asciiTheme="majorBidi" w:hAnsiTheme="majorBidi" w:cstheme="majorBidi"/>
          <w:sz w:val="26"/>
          <w:szCs w:val="26"/>
        </w:rPr>
        <w:t>paroles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mais il dit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qu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’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elles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étaient les mêmes que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dans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la première prière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39)</w:t>
      </w:r>
    </w:p>
    <w:p w14:paraId="26765388" w14:textId="77777777" w:rsidR="00E91532" w:rsidRPr="00F43783" w:rsidRDefault="00E91532" w:rsidP="003A50E8">
      <w:pPr>
        <w:widowControl w:val="0"/>
        <w:numPr>
          <w:ilvl w:val="0"/>
          <w:numId w:val="7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Matthieu nous donne les </w:t>
      </w:r>
      <w:r w:rsidRPr="00F43783">
        <w:rPr>
          <w:rFonts w:asciiTheme="majorBidi" w:hAnsiTheme="majorBidi" w:cstheme="majorBidi"/>
          <w:sz w:val="26"/>
          <w:szCs w:val="26"/>
        </w:rPr>
        <w:t>paroles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, et nous pouvons voir qu'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elles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ne sont pas les mêmes que dans la première prière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42)</w:t>
      </w:r>
    </w:p>
    <w:p w14:paraId="246F44BA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nº73</w:t>
      </w:r>
    </w:p>
    <w:p w14:paraId="5BAC4F83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Qu’a dit le centurion à Jésus lors de sa mort?</w:t>
      </w:r>
    </w:p>
    <w:p w14:paraId="7C733A6A" w14:textId="77777777" w:rsidR="00E91532" w:rsidRPr="00F43783" w:rsidRDefault="00E91532" w:rsidP="003A50E8">
      <w:pPr>
        <w:widowControl w:val="0"/>
        <w:numPr>
          <w:ilvl w:val="0"/>
          <w:numId w:val="75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Certainement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homme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était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juste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(Luc, 23:47)</w:t>
      </w:r>
    </w:p>
    <w:p w14:paraId="6B94EEF0" w14:textId="77777777" w:rsidR="00E91532" w:rsidRPr="00F43783" w:rsidRDefault="00E91532" w:rsidP="003A50E8">
      <w:pPr>
        <w:widowControl w:val="0"/>
        <w:numPr>
          <w:ilvl w:val="0"/>
          <w:numId w:val="75"/>
        </w:numPr>
        <w:suppressAutoHyphens/>
        <w:overflowPunct w:val="0"/>
        <w:spacing w:after="120" w:line="276" w:lineRule="auto"/>
        <w:ind w:left="420" w:firstLine="0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Assurément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homme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était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(Marc, 15:39)</w:t>
      </w:r>
    </w:p>
    <w:p w14:paraId="4B9F65E6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nº74</w:t>
      </w:r>
    </w:p>
    <w:p w14:paraId="3D14F40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Quand Jésus dit: Mon Dieu, mon Dieu, pourquoi m'as-Tu abandonné? dans quelle langue parle-t-il?</w:t>
      </w:r>
    </w:p>
    <w:p w14:paraId="67E1C731" w14:textId="77777777" w:rsidR="00E91532" w:rsidRPr="00F43783" w:rsidRDefault="00E91532" w:rsidP="003A50E8">
      <w:pPr>
        <w:widowControl w:val="0"/>
        <w:numPr>
          <w:ilvl w:val="0"/>
          <w:numId w:val="7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Hébraïque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et les paroles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sont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: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Eli, Eli, lama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sabachthani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?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27:46)</w:t>
      </w:r>
    </w:p>
    <w:p w14:paraId="5BA3942A" w14:textId="77777777" w:rsidR="00E91532" w:rsidRPr="00F43783" w:rsidRDefault="00E91532" w:rsidP="003A50E8">
      <w:pPr>
        <w:widowControl w:val="0"/>
        <w:numPr>
          <w:ilvl w:val="0"/>
          <w:numId w:val="7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Aramaïque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et les paroles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sont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: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Eloï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Eloï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lama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sabachthani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?</w:t>
      </w:r>
      <w:r w:rsidRPr="00F43783">
        <w:rPr>
          <w:rFonts w:asciiTheme="majorBidi" w:hAnsiTheme="majorBidi" w:cstheme="majorBidi"/>
          <w:sz w:val="26"/>
          <w:szCs w:val="26"/>
        </w:rPr>
        <w:t xml:space="preserve"> (Marc, 15:34)</w:t>
      </w:r>
    </w:p>
    <w:p w14:paraId="2D7808A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nº75</w:t>
      </w:r>
    </w:p>
    <w:p w14:paraId="70F05F4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Selon les É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vangiles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, quelles étaient les dernières paroles de Jésus avant 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mourir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50852A79" w14:textId="77777777" w:rsidR="00E91532" w:rsidRPr="00F43783" w:rsidRDefault="00E91532" w:rsidP="003A50E8">
      <w:pPr>
        <w:widowControl w:val="0"/>
        <w:numPr>
          <w:ilvl w:val="0"/>
          <w:numId w:val="7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Père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je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remets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mon esprit entre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mains</w:t>
      </w:r>
      <w:r w:rsidRPr="00F43783">
        <w:rPr>
          <w:rFonts w:asciiTheme="majorBidi" w:hAnsiTheme="majorBidi" w:cstheme="majorBidi"/>
          <w:sz w:val="26"/>
          <w:szCs w:val="26"/>
        </w:rPr>
        <w:t xml:space="preserve"> (Luc, 23:46)</w:t>
      </w:r>
    </w:p>
    <w:p w14:paraId="1FBB369B" w14:textId="77777777" w:rsidR="00E91532" w:rsidRPr="00F43783" w:rsidRDefault="00E91532" w:rsidP="003A50E8">
      <w:pPr>
        <w:widowControl w:val="0"/>
        <w:numPr>
          <w:ilvl w:val="0"/>
          <w:numId w:val="7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Tout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accompli</w:t>
      </w:r>
      <w:r w:rsidRPr="00F43783">
        <w:rPr>
          <w:rFonts w:asciiTheme="majorBidi" w:hAnsiTheme="majorBidi" w:cstheme="majorBidi"/>
          <w:sz w:val="26"/>
          <w:szCs w:val="26"/>
        </w:rPr>
        <w:t xml:space="preserve"> (Jean, 19:30)</w:t>
      </w:r>
    </w:p>
    <w:p w14:paraId="6C2A9932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lastRenderedPageBreak/>
        <w:t>Contradiction nº76</w:t>
      </w:r>
    </w:p>
    <w:p w14:paraId="3943F88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Lorsque Jésus est entré dans Capharnaüm, il guérit l'esclave d'un centurion. Le centurion est-il venu personnellement demander Jésus pour cela?</w:t>
      </w:r>
    </w:p>
    <w:p w14:paraId="7FA2BD31" w14:textId="77777777" w:rsidR="00E91532" w:rsidRPr="00F43783" w:rsidRDefault="00E91532" w:rsidP="003A50E8">
      <w:pPr>
        <w:widowControl w:val="0"/>
        <w:numPr>
          <w:ilvl w:val="0"/>
          <w:numId w:val="7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8:5)</w:t>
      </w:r>
    </w:p>
    <w:p w14:paraId="2140F2B2" w14:textId="77777777" w:rsidR="00E91532" w:rsidRPr="00F43783" w:rsidRDefault="00E91532" w:rsidP="003A50E8">
      <w:pPr>
        <w:widowControl w:val="0"/>
        <w:numPr>
          <w:ilvl w:val="0"/>
          <w:numId w:val="7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Il </w:t>
      </w:r>
      <w:r w:rsidRPr="00F43783">
        <w:rPr>
          <w:rFonts w:asciiTheme="majorBidi" w:hAnsiTheme="majorBidi" w:cstheme="majorBidi"/>
          <w:sz w:val="26"/>
          <w:szCs w:val="26"/>
        </w:rPr>
        <w:t xml:space="preserve">a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envoy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é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quelques anciens des Juifs et ses amis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</w:t>
      </w:r>
      <w:r w:rsidRPr="00F43783">
        <w:rPr>
          <w:rFonts w:asciiTheme="majorBidi" w:hAnsiTheme="majorBidi" w:cstheme="majorBidi"/>
          <w:sz w:val="26"/>
          <w:szCs w:val="26"/>
        </w:rPr>
        <w:t xml:space="preserve"> et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6)</w:t>
      </w:r>
    </w:p>
    <w:p w14:paraId="53AB4DB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Contradicion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 xml:space="preserve"> nº77</w:t>
      </w:r>
    </w:p>
    <w:p w14:paraId="6DD2128A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La p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omme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d'Adam</w:t>
      </w:r>
    </w:p>
    <w:p w14:paraId="2F1E31E5" w14:textId="77777777" w:rsidR="00E91532" w:rsidRPr="00F43783" w:rsidRDefault="00E91532" w:rsidP="003A50E8">
      <w:pPr>
        <w:widowControl w:val="0"/>
        <w:numPr>
          <w:ilvl w:val="0"/>
          <w:numId w:val="7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Adam allait mourir dès l’instant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il manga la pomme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(Genèse,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17)</w:t>
      </w:r>
    </w:p>
    <w:p w14:paraId="346CD81D" w14:textId="77777777" w:rsidR="00E91532" w:rsidRPr="00F43783" w:rsidRDefault="00E91532" w:rsidP="003A50E8">
      <w:pPr>
        <w:widowControl w:val="0"/>
        <w:numPr>
          <w:ilvl w:val="0"/>
          <w:numId w:val="7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Adam a mangé le fruit et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 continué à vivre jusqu'à un âge vénérable de 930 ans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(Genèse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5: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5)</w:t>
      </w:r>
    </w:p>
    <w:p w14:paraId="4EAB93AC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nº78</w:t>
      </w:r>
    </w:p>
    <w:p w14:paraId="274CFDBC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La durée de vie d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hommes</w:t>
      </w:r>
    </w:p>
    <w:p w14:paraId="4FAEDD61" w14:textId="77777777" w:rsidR="00E91532" w:rsidRPr="00F43783" w:rsidRDefault="00E91532" w:rsidP="003A50E8">
      <w:pPr>
        <w:widowControl w:val="0"/>
        <w:numPr>
          <w:ilvl w:val="0"/>
          <w:numId w:val="8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Dieu a décidé que la durée de vie de l'homme sera limitée à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120 ans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(Genèse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3)</w:t>
      </w:r>
    </w:p>
    <w:p w14:paraId="026FA20A" w14:textId="77777777" w:rsidR="00E91532" w:rsidRPr="00F43783" w:rsidRDefault="00E91532" w:rsidP="003A50E8">
      <w:pPr>
        <w:widowControl w:val="0"/>
        <w:numPr>
          <w:ilvl w:val="0"/>
          <w:numId w:val="8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Beaucoup de personnes nées après cela ont vécu plus de 120 ans.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Arpacschad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 xml:space="preserve">a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vécu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438 ans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Son fils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Shelah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a vécu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433 ans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Son fils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Eber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a vécu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464 ans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etc. (Genèse,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12-16)</w:t>
      </w:r>
    </w:p>
    <w:p w14:paraId="0FA81E4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nº79</w:t>
      </w:r>
    </w:p>
    <w:p w14:paraId="3F9DFF3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 part Jésus, est-ce que quelqu'un d'autre est monté au ciel?</w:t>
      </w:r>
    </w:p>
    <w:p w14:paraId="2B5553D3" w14:textId="77777777" w:rsidR="00E91532" w:rsidRPr="00F43783" w:rsidRDefault="00E91532" w:rsidP="003A50E8">
      <w:pPr>
        <w:widowControl w:val="0"/>
        <w:numPr>
          <w:ilvl w:val="0"/>
          <w:numId w:val="8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 xml:space="preserve"> (Jean, 3:13)</w:t>
      </w:r>
    </w:p>
    <w:p w14:paraId="037D93E2" w14:textId="77777777" w:rsidR="00E91532" w:rsidRPr="00F43783" w:rsidRDefault="00E91532" w:rsidP="003A50E8">
      <w:pPr>
        <w:widowControl w:val="0"/>
        <w:numPr>
          <w:ilvl w:val="0"/>
          <w:numId w:val="8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lastRenderedPageBreak/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Elie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monta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au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ciel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dans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un tourbillon</w:t>
      </w:r>
      <w:r w:rsidRPr="00F43783">
        <w:rPr>
          <w:rFonts w:asciiTheme="majorBidi" w:hAnsiTheme="majorBidi" w:cstheme="majorBidi"/>
          <w:sz w:val="26"/>
          <w:szCs w:val="26"/>
        </w:rPr>
        <w:t xml:space="preserve"> (II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2:11)</w:t>
      </w:r>
    </w:p>
    <w:p w14:paraId="039EEA7F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nº80</w:t>
      </w:r>
    </w:p>
    <w:p w14:paraId="0296AFC1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était le grand prêtre quand David entra dans la maison de Dieu et mangea le pain consacré?</w:t>
      </w:r>
    </w:p>
    <w:p w14:paraId="69E139A1" w14:textId="77777777" w:rsidR="00E91532" w:rsidRPr="00F43783" w:rsidRDefault="00E91532" w:rsidP="003A50E8">
      <w:pPr>
        <w:widowControl w:val="0"/>
        <w:numPr>
          <w:ilvl w:val="0"/>
          <w:numId w:val="8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Abiathar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26)</w:t>
      </w:r>
    </w:p>
    <w:p w14:paraId="006CD061" w14:textId="77777777" w:rsidR="00E91532" w:rsidRPr="00F43783" w:rsidRDefault="00E91532" w:rsidP="003A50E8">
      <w:pPr>
        <w:widowControl w:val="0"/>
        <w:numPr>
          <w:ilvl w:val="0"/>
          <w:numId w:val="8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Ahimélec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, père d'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Abiathar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 Samuel,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 et 22:20)</w:t>
      </w:r>
    </w:p>
    <w:p w14:paraId="6982B928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nº81</w:t>
      </w:r>
    </w:p>
    <w:p w14:paraId="57061BE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 corps de Jésus était-il enveloppé d'épices avant l'enterrement, conformément aux coutumes funéraires juives?</w:t>
      </w:r>
    </w:p>
    <w:p w14:paraId="20697990" w14:textId="77777777" w:rsidR="00E91532" w:rsidRPr="00F43783" w:rsidRDefault="00E91532" w:rsidP="003A50E8">
      <w:pPr>
        <w:widowControl w:val="0"/>
        <w:numPr>
          <w:ilvl w:val="0"/>
          <w:numId w:val="8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et ses disciples femme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ont assistées à son enterrement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19: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39-40)</w:t>
      </w:r>
    </w:p>
    <w:p w14:paraId="09693A78" w14:textId="77777777" w:rsidR="00E91532" w:rsidRPr="00F43783" w:rsidRDefault="00E91532" w:rsidP="003A50E8">
      <w:pPr>
        <w:widowControl w:val="0"/>
        <w:numPr>
          <w:ilvl w:val="0"/>
          <w:numId w:val="8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Jésus était simplement enveloppé dans un linceul. Puis les femmes ont achetées et préparées des épices afin qu'</w:t>
      </w:r>
      <w:r w:rsidRPr="00F43783">
        <w:rPr>
          <w:rFonts w:asciiTheme="majorBidi" w:hAnsiTheme="majorBidi" w:cstheme="majorBidi"/>
          <w:sz w:val="26"/>
          <w:szCs w:val="26"/>
        </w:rPr>
        <w:t>el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l</w:t>
      </w:r>
      <w:r w:rsidRPr="00F43783">
        <w:rPr>
          <w:rFonts w:asciiTheme="majorBidi" w:hAnsiTheme="majorBidi" w:cstheme="majorBidi"/>
          <w:sz w:val="26"/>
          <w:szCs w:val="26"/>
        </w:rPr>
        <w:t>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s puissent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l’embaumer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1)</w:t>
      </w:r>
    </w:p>
    <w:p w14:paraId="24F4C711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nº82</w:t>
      </w:r>
    </w:p>
    <w:p w14:paraId="5D8596D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Quand les femmes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ont-elles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acheté les épices?</w:t>
      </w:r>
    </w:p>
    <w:p w14:paraId="68F98542" w14:textId="77777777" w:rsidR="00E91532" w:rsidRPr="00F43783" w:rsidRDefault="00E91532" w:rsidP="003A50E8">
      <w:pPr>
        <w:widowControl w:val="0"/>
        <w:numPr>
          <w:ilvl w:val="0"/>
          <w:numId w:val="8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Après le sabbat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1)</w:t>
      </w:r>
    </w:p>
    <w:p w14:paraId="477A212C" w14:textId="77777777" w:rsidR="00E91532" w:rsidRPr="00F43783" w:rsidRDefault="00E91532" w:rsidP="003A50E8">
      <w:pPr>
        <w:widowControl w:val="0"/>
        <w:numPr>
          <w:ilvl w:val="0"/>
          <w:numId w:val="8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Avant le sabbat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Les femmes préparaient des épices et des onguents. Puis, le jour du sabbat, </w:t>
      </w:r>
      <w:r w:rsidRPr="00F43783">
        <w:rPr>
          <w:rFonts w:asciiTheme="majorBidi" w:hAnsiTheme="majorBidi" w:cstheme="majorBidi"/>
          <w:sz w:val="26"/>
          <w:szCs w:val="26"/>
        </w:rPr>
        <w:t>el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l</w:t>
      </w:r>
      <w:r w:rsidRPr="00F43783">
        <w:rPr>
          <w:rFonts w:asciiTheme="majorBidi" w:hAnsiTheme="majorBidi" w:cstheme="majorBidi"/>
          <w:sz w:val="26"/>
          <w:szCs w:val="26"/>
        </w:rPr>
        <w:t>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s se reposèrent selon le commandement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23: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55</w:t>
      </w:r>
      <w:r w:rsidRPr="00F43783">
        <w:rPr>
          <w:rFonts w:asciiTheme="majorBidi" w:hAnsiTheme="majorBidi" w:cstheme="majorBidi"/>
          <w:sz w:val="26"/>
          <w:szCs w:val="26"/>
        </w:rPr>
        <w:t>-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24:1)</w:t>
      </w:r>
    </w:p>
    <w:p w14:paraId="335779EA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nº83</w:t>
      </w:r>
    </w:p>
    <w:p w14:paraId="3DECD32F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A quelle heure de la journée les femmes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ont-elles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visité la tombe?</w:t>
      </w:r>
    </w:p>
    <w:p w14:paraId="416E8F5C" w14:textId="77777777" w:rsidR="00E91532" w:rsidRPr="00F43783" w:rsidRDefault="00E91532" w:rsidP="003A50E8">
      <w:pPr>
        <w:widowControl w:val="0"/>
        <w:numPr>
          <w:ilvl w:val="0"/>
          <w:numId w:val="8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Vers l'aube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1)</w:t>
      </w:r>
    </w:p>
    <w:p w14:paraId="497E9BBB" w14:textId="77777777" w:rsidR="00E91532" w:rsidRPr="00F43783" w:rsidRDefault="00E91532" w:rsidP="003A50E8">
      <w:pPr>
        <w:widowControl w:val="0"/>
        <w:numPr>
          <w:ilvl w:val="0"/>
          <w:numId w:val="85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Quand le soleil était levé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2)</w:t>
      </w:r>
    </w:p>
    <w:p w14:paraId="19293093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nº84</w:t>
      </w:r>
    </w:p>
    <w:p w14:paraId="5C39307F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Quel était le but pour lequel les femmes sont allées à la tombe?</w:t>
      </w:r>
    </w:p>
    <w:p w14:paraId="190661B7" w14:textId="77777777" w:rsidR="00E91532" w:rsidRPr="00F43783" w:rsidRDefault="00E91532" w:rsidP="003A50E8">
      <w:pPr>
        <w:widowControl w:val="0"/>
        <w:numPr>
          <w:ilvl w:val="0"/>
          <w:numId w:val="8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Pour embaumer le corps de Jésus avec des épices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23:55</w:t>
      </w:r>
      <w:r w:rsidRPr="00F43783">
        <w:rPr>
          <w:rFonts w:asciiTheme="majorBidi" w:hAnsiTheme="majorBidi" w:cstheme="majorBidi"/>
          <w:sz w:val="26"/>
          <w:szCs w:val="26"/>
        </w:rPr>
        <w:t>-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24:1)</w:t>
      </w:r>
    </w:p>
    <w:p w14:paraId="24DF5A56" w14:textId="77777777" w:rsidR="00E91532" w:rsidRPr="00F43783" w:rsidRDefault="00E91532" w:rsidP="003A50E8">
      <w:pPr>
        <w:widowControl w:val="0"/>
        <w:numPr>
          <w:ilvl w:val="0"/>
          <w:numId w:val="8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Pour voir la tombe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Rien d'épices ici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1)</w:t>
      </w:r>
    </w:p>
    <w:p w14:paraId="27995934" w14:textId="77777777" w:rsidR="00E91532" w:rsidRPr="00F43783" w:rsidRDefault="00E91532" w:rsidP="003A50E8">
      <w:pPr>
        <w:widowControl w:val="0"/>
        <w:numPr>
          <w:ilvl w:val="0"/>
          <w:numId w:val="86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Pour aucune raison spécifiée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. Dans cet </w:t>
      </w:r>
      <w:r w:rsidRPr="00F43783">
        <w:rPr>
          <w:rFonts w:asciiTheme="majorBidi" w:hAnsiTheme="majorBidi" w:cstheme="majorBidi"/>
          <w:sz w:val="26"/>
          <w:szCs w:val="26"/>
        </w:rPr>
        <w:t>É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vangile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>, l'embaumement avec les épices avait été fait avant le sabbat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20: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1)</w:t>
      </w:r>
    </w:p>
    <w:p w14:paraId="40FFF01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nº85</w:t>
      </w:r>
    </w:p>
    <w:p w14:paraId="35A97D4A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Une grande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roche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fut placée à l'entrée de la tombe. Où était la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roche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lorsque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les femmes sont arrivées?</w:t>
      </w:r>
    </w:p>
    <w:p w14:paraId="423853CD" w14:textId="77777777" w:rsidR="00E91532" w:rsidRPr="00F43783" w:rsidRDefault="00E91532" w:rsidP="003A50E8">
      <w:pPr>
        <w:widowControl w:val="0"/>
        <w:numPr>
          <w:ilvl w:val="0"/>
          <w:numId w:val="8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>El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l</w:t>
      </w:r>
      <w:r w:rsidRPr="00F43783">
        <w:rPr>
          <w:rFonts w:asciiTheme="majorBidi" w:hAnsiTheme="majorBidi" w:cstheme="majorBidi"/>
          <w:sz w:val="26"/>
          <w:szCs w:val="26"/>
        </w:rPr>
        <w:t>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s virent que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la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roche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était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tourné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16:4). </w:t>
      </w:r>
      <w:r w:rsidRPr="00F43783">
        <w:rPr>
          <w:rFonts w:asciiTheme="majorBidi" w:hAnsiTheme="majorBidi" w:cstheme="majorBidi"/>
          <w:sz w:val="26"/>
          <w:szCs w:val="26"/>
        </w:rPr>
        <w:t>Elle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s trouvèrent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la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roche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éloignée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d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e la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tombe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24:2). </w:t>
      </w:r>
      <w:r w:rsidRPr="00F43783">
        <w:rPr>
          <w:rFonts w:asciiTheme="majorBidi" w:hAnsiTheme="majorBidi" w:cstheme="majorBidi"/>
          <w:sz w:val="26"/>
          <w:szCs w:val="26"/>
        </w:rPr>
        <w:t>Elle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s virent que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la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roche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avait été enlevée d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e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l’entrée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 de la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tombe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20:1)</w:t>
      </w:r>
    </w:p>
    <w:p w14:paraId="05F3CA19" w14:textId="77777777" w:rsidR="00E91532" w:rsidRPr="00F43783" w:rsidRDefault="00E91532" w:rsidP="003A50E8">
      <w:pPr>
        <w:widowControl w:val="0"/>
        <w:numPr>
          <w:ilvl w:val="0"/>
          <w:numId w:val="87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Alors que les femmes s</w:t>
      </w:r>
      <w:r w:rsidRPr="00F43783">
        <w:rPr>
          <w:rFonts w:asciiTheme="majorBidi" w:hAnsiTheme="majorBidi" w:cstheme="majorBidi"/>
          <w:sz w:val="26"/>
          <w:szCs w:val="26"/>
        </w:rPr>
        <w:t xml:space="preserve">e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sont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approch</w:t>
      </w:r>
      <w:r w:rsidRPr="00F43783">
        <w:rPr>
          <w:rFonts w:asciiTheme="majorBidi" w:hAnsiTheme="majorBidi" w:cstheme="majorBidi"/>
          <w:sz w:val="26"/>
          <w:szCs w:val="26"/>
        </w:rPr>
        <w:t>ées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ange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descenda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du ciel,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deplaca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la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roche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et conversa avec les femmes. Matthieu a prit </w:t>
      </w:r>
      <w:r w:rsidRPr="00F43783">
        <w:rPr>
          <w:rFonts w:asciiTheme="majorBidi" w:hAnsiTheme="majorBidi" w:cstheme="majorBidi"/>
          <w:sz w:val="26"/>
          <w:szCs w:val="26"/>
        </w:rPr>
        <w:t>l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es femmes comme témoins de cette scène spectaculaire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1-6)</w:t>
      </w:r>
    </w:p>
    <w:p w14:paraId="749CE6C3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nº86</w:t>
      </w:r>
    </w:p>
    <w:p w14:paraId="424DC432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Quelqu'un a-t-il dit aux femmes ce qui est arrivé au corps de Jésus?</w:t>
      </w:r>
    </w:p>
    <w:p w14:paraId="3C6C87A8" w14:textId="77777777" w:rsidR="00E91532" w:rsidRPr="00F43783" w:rsidRDefault="00E91532" w:rsidP="003A50E8">
      <w:pPr>
        <w:widowControl w:val="0"/>
        <w:numPr>
          <w:ilvl w:val="0"/>
          <w:numId w:val="8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lastRenderedPageBreak/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Oui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Un jeune homme vêtu d’une robe blanche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5). Deux hommes</w:t>
      </w:r>
      <w:r w:rsidRPr="00F43783">
        <w:rPr>
          <w:rFonts w:asciiTheme="majorBidi" w:hAnsiTheme="majorBidi" w:cstheme="majorBidi"/>
          <w:sz w:val="26"/>
          <w:szCs w:val="26"/>
        </w:rPr>
        <w:t xml:space="preserve">,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dans des vêtements éblouissants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décrits </w:t>
      </w:r>
      <w:r w:rsidRPr="00F43783">
        <w:rPr>
          <w:rFonts w:asciiTheme="majorBidi" w:hAnsiTheme="majorBidi" w:cstheme="majorBidi"/>
          <w:sz w:val="26"/>
          <w:szCs w:val="26"/>
        </w:rPr>
        <w:t xml:space="preserve">par la suite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comme étant des anges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4 et 24:23). Un ange - celui qui a déplacé la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roche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16: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2). Dans chaque cas, on a dit aux femmes que Jésus était ressuscité d'entre les morts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7</w:t>
      </w:r>
      <w:r w:rsidRPr="00F43783">
        <w:rPr>
          <w:rFonts w:asciiTheme="majorBidi" w:hAnsiTheme="majorBidi" w:cstheme="majorBidi"/>
          <w:sz w:val="26"/>
          <w:szCs w:val="26"/>
        </w:rPr>
        <w:t xml:space="preserve"> et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16:6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24:5)</w:t>
      </w:r>
    </w:p>
    <w:p w14:paraId="2A9D1B8A" w14:textId="77777777" w:rsidR="00E91532" w:rsidRPr="00F43783" w:rsidRDefault="00E91532" w:rsidP="003A50E8">
      <w:pPr>
        <w:widowControl w:val="0"/>
        <w:numPr>
          <w:ilvl w:val="0"/>
          <w:numId w:val="88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</w:rPr>
        <w:t>.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Mar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ie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ne rencontra personne et revint en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disant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ont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enlevé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du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sépulcre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Seigneur, et nous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savons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où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l'ont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20:2)</w:t>
      </w:r>
    </w:p>
    <w:p w14:paraId="6836390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nº87</w:t>
      </w:r>
    </w:p>
    <w:p w14:paraId="033593DD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Quand Marie-Madeleine à t’elle rencontré Jésus ressuscité? Et comment a-t-elle réagi?</w:t>
      </w:r>
    </w:p>
    <w:p w14:paraId="3976371D" w14:textId="77777777" w:rsidR="00E91532" w:rsidRPr="00F43783" w:rsidRDefault="00E91532" w:rsidP="003A50E8">
      <w:pPr>
        <w:widowControl w:val="0"/>
        <w:numPr>
          <w:ilvl w:val="0"/>
          <w:numId w:val="8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Marie et les autres femmes ont rencontré Jésus sur le chemin du retour de leur première et unique visite à la tombe</w:t>
      </w:r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Elles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s'approchèrent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saisir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pieds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elles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se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prosternèrent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devant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>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28:9)</w:t>
      </w:r>
    </w:p>
    <w:p w14:paraId="072D255D" w14:textId="77777777" w:rsidR="00E91532" w:rsidRPr="00F43783" w:rsidRDefault="00E91532" w:rsidP="003A50E8">
      <w:pPr>
        <w:widowControl w:val="0"/>
        <w:numPr>
          <w:ilvl w:val="0"/>
          <w:numId w:val="89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Lors de la seconde visite à la tombe, Marie rencontra Jésus à l'extérieur de la tombe. Quand elle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vit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Jésus, elle ne l’a pas </w:t>
      </w:r>
      <w:proofErr w:type="spellStart"/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reconnut</w:t>
      </w:r>
      <w:proofErr w:type="spellEnd"/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. Elle le prit pour le jardinier. Elle pensa que le corps de Jésus a été mis quelque part et elle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cherche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à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connaitre l’endroit. Mais quand 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Jésu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dit son nom, elle l</w:t>
      </w:r>
      <w:r w:rsidRPr="00F43783">
        <w:rPr>
          <w:rFonts w:asciiTheme="majorBidi" w:hAnsiTheme="majorBidi" w:cstheme="majorBidi"/>
          <w:sz w:val="26"/>
          <w:szCs w:val="26"/>
        </w:rPr>
        <w:t>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reconnut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immédiatement et l</w:t>
      </w:r>
      <w:r w:rsidRPr="00F43783">
        <w:rPr>
          <w:rFonts w:asciiTheme="majorBidi" w:hAnsiTheme="majorBidi" w:cstheme="majorBidi"/>
          <w:sz w:val="26"/>
          <w:szCs w:val="26"/>
        </w:rPr>
        <w:t>’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appel</w:t>
      </w:r>
      <w:r w:rsidRPr="00F43783">
        <w:rPr>
          <w:rFonts w:asciiTheme="majorBidi" w:hAnsiTheme="majorBidi" w:cstheme="majorBidi"/>
          <w:sz w:val="26"/>
          <w:szCs w:val="26"/>
        </w:rPr>
        <w:t>a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Maître. Jésus lui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dit: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fr-FR"/>
        </w:rPr>
        <w:t xml:space="preserve">Ne me touche pas ...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(Jean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20:11</w:t>
      </w:r>
      <w:r w:rsidRPr="00F43783">
        <w:rPr>
          <w:rFonts w:asciiTheme="majorBidi" w:hAnsiTheme="majorBidi" w:cstheme="majorBidi"/>
          <w:sz w:val="26"/>
          <w:szCs w:val="26"/>
        </w:rPr>
        <w:t>-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17)</w:t>
      </w:r>
    </w:p>
    <w:p w14:paraId="69FF1263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nº88</w:t>
      </w:r>
    </w:p>
    <w:p w14:paraId="7971433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Quelle était l'instruction de Jésus pour ses disciples?</w:t>
      </w:r>
    </w:p>
    <w:p w14:paraId="092D9537" w14:textId="77777777" w:rsidR="00E91532" w:rsidRPr="00F43783" w:rsidRDefault="00E91532" w:rsidP="003A50E8">
      <w:pPr>
        <w:widowControl w:val="0"/>
        <w:numPr>
          <w:ilvl w:val="0"/>
          <w:numId w:val="9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craignez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pas;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allez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dire à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frères de se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rendre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lastRenderedPageBreak/>
        <w:t>Galilée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: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c'est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là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qu'ils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verront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28:10)</w:t>
      </w:r>
    </w:p>
    <w:p w14:paraId="34C223D7" w14:textId="77777777" w:rsidR="00E91532" w:rsidRPr="00F43783" w:rsidRDefault="00E91532" w:rsidP="003A50E8">
      <w:pPr>
        <w:widowControl w:val="0"/>
        <w:numPr>
          <w:ilvl w:val="0"/>
          <w:numId w:val="90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trouver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frères, et dis-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leur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que je monte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vers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Père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votre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Père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vers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mon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votre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(Jean, 20:17)</w:t>
      </w:r>
    </w:p>
    <w:p w14:paraId="16E5C62D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nº89</w:t>
      </w:r>
    </w:p>
    <w:p w14:paraId="07F0626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Quand retournèrent les disciples en Galilée?</w:t>
      </w:r>
    </w:p>
    <w:p w14:paraId="2BFAAEEE" w14:textId="77777777" w:rsidR="00E91532" w:rsidRPr="00F43783" w:rsidRDefault="00E91532" w:rsidP="003A50E8">
      <w:pPr>
        <w:widowControl w:val="0"/>
        <w:numPr>
          <w:ilvl w:val="0"/>
          <w:numId w:val="9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Immédiatemen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t, car quand ils ont vu Jésus en Galilée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certains doutaient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28: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17). Cette période d'incertitude ne devrait pas persister</w:t>
      </w:r>
    </w:p>
    <w:p w14:paraId="4B15A0D3" w14:textId="77777777" w:rsidR="00E91532" w:rsidRPr="00F43783" w:rsidRDefault="00E91532" w:rsidP="003A50E8">
      <w:pPr>
        <w:widowControl w:val="0"/>
        <w:numPr>
          <w:ilvl w:val="0"/>
          <w:numId w:val="91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Après au moins 40 jours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Ce soir-là, les disciples étaient encore à Jérusalem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24: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33). Jésus leur apparut là et leur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dit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Restez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dans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ville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jusqu'à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soyez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revêtus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la puissance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haut</w:t>
      </w:r>
      <w:r w:rsidRPr="00F43783">
        <w:rPr>
          <w:rFonts w:asciiTheme="majorBidi" w:hAnsiTheme="majorBidi" w:cstheme="majorBidi"/>
          <w:sz w:val="26"/>
          <w:szCs w:val="26"/>
        </w:rPr>
        <w:t xml:space="preserve"> (Luc, 24:49).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Il leur apparaissait pendant quarante jours (Actes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3)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et leur demandait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de ne pas s'éloigner de Jérusalem, mais d'attendre la promesse (Actes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1:4)</w:t>
      </w:r>
    </w:p>
    <w:p w14:paraId="17C7999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nº90</w:t>
      </w:r>
    </w:p>
    <w:p w14:paraId="5F5D0981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A qui vendaient Joseph les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Madianites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?</w:t>
      </w:r>
    </w:p>
    <w:p w14:paraId="0F42822B" w14:textId="77777777" w:rsidR="00E91532" w:rsidRPr="00F43783" w:rsidRDefault="00E91532" w:rsidP="003A50E8">
      <w:pPr>
        <w:widowControl w:val="0"/>
        <w:numPr>
          <w:ilvl w:val="0"/>
          <w:numId w:val="9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Aux Ismaélites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(Genèse,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28)</w:t>
      </w:r>
    </w:p>
    <w:p w14:paraId="0588591B" w14:textId="77777777" w:rsidR="00E91532" w:rsidRPr="00F43783" w:rsidRDefault="00E91532" w:rsidP="003A50E8">
      <w:pPr>
        <w:widowControl w:val="0"/>
        <w:numPr>
          <w:ilvl w:val="0"/>
          <w:numId w:val="9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À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Potiphar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</w:t>
      </w:r>
      <w:r w:rsidRPr="00F43783">
        <w:rPr>
          <w:rFonts w:asciiTheme="majorBidi" w:hAnsiTheme="majorBidi" w:cstheme="majorBidi"/>
          <w:sz w:val="26"/>
          <w:szCs w:val="26"/>
        </w:rPr>
        <w:t xml:space="preserve">un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officier du Pharaon (Genèse, 37:36)</w:t>
      </w:r>
    </w:p>
    <w:p w14:paraId="5ACF1E19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nº91</w:t>
      </w:r>
    </w:p>
    <w:p w14:paraId="56C29540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a amené Joseph en Égypte?</w:t>
      </w:r>
    </w:p>
    <w:p w14:paraId="01E48EDF" w14:textId="77777777" w:rsidR="00E91532" w:rsidRPr="00F43783" w:rsidRDefault="00E91532" w:rsidP="003A50E8">
      <w:pPr>
        <w:widowControl w:val="0"/>
        <w:numPr>
          <w:ilvl w:val="0"/>
          <w:numId w:val="9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Les Ismaélites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achetaient Joseph et l'emmenèrent ensuite en Egypte (Genèse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37: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28)</w:t>
      </w:r>
    </w:p>
    <w:p w14:paraId="3849B397" w14:textId="77777777" w:rsidR="00E91532" w:rsidRPr="00F43783" w:rsidRDefault="00E91532" w:rsidP="003A50E8">
      <w:pPr>
        <w:widowControl w:val="0"/>
        <w:numPr>
          <w:ilvl w:val="0"/>
          <w:numId w:val="9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Les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Madianites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l'avaient vendu en Égypte (Genèse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lastRenderedPageBreak/>
        <w:t>37: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36)</w:t>
      </w:r>
    </w:p>
    <w:p w14:paraId="7E7B72A2" w14:textId="77777777" w:rsidR="00E91532" w:rsidRPr="00F43783" w:rsidRDefault="00E91532" w:rsidP="003A50E8">
      <w:pPr>
        <w:widowControl w:val="0"/>
        <w:numPr>
          <w:ilvl w:val="0"/>
          <w:numId w:val="9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Joseph dit à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ses </w:t>
      </w:r>
      <w:proofErr w:type="gramStart"/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frères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Je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suis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Joseph,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votre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frère, que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avez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vendu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être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mené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Egypte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Genèse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45:4)</w:t>
      </w:r>
    </w:p>
    <w:p w14:paraId="60E9AC55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nº92</w:t>
      </w:r>
    </w:p>
    <w:p w14:paraId="7F851FE7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Dieu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change-t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-Il d'avis?</w:t>
      </w:r>
    </w:p>
    <w:p w14:paraId="3125D7C1" w14:textId="77777777" w:rsidR="00E91532" w:rsidRPr="00F43783" w:rsidRDefault="00E91532" w:rsidP="003A50E8">
      <w:pPr>
        <w:widowControl w:val="0"/>
        <w:numPr>
          <w:ilvl w:val="0"/>
          <w:numId w:val="9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L'Eternel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adressa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la parole à Samuel,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: Je me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repens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d'avoir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établi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Saül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pour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Samuel, 15:10-11)</w:t>
      </w:r>
    </w:p>
    <w:p w14:paraId="13D2E441" w14:textId="77777777" w:rsidR="00E91532" w:rsidRPr="00F43783" w:rsidRDefault="00E91532" w:rsidP="003A50E8">
      <w:pPr>
        <w:widowControl w:val="0"/>
        <w:numPr>
          <w:ilvl w:val="0"/>
          <w:numId w:val="9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Non.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qui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la force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d'Israël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point et ne se repent point, car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n'est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 un homme pour se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repentir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Samuel, 15:29)</w:t>
      </w:r>
    </w:p>
    <w:p w14:paraId="1C8B3CA0" w14:textId="77777777" w:rsidR="00E91532" w:rsidRPr="00F43783" w:rsidRDefault="00E91532" w:rsidP="003A50E8">
      <w:pPr>
        <w:widowControl w:val="0"/>
        <w:numPr>
          <w:ilvl w:val="0"/>
          <w:numId w:val="9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L'Eternel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se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repentait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d'avoir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établi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Saül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d'Israël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Samuel, 15:35)</w:t>
      </w:r>
    </w:p>
    <w:p w14:paraId="24A183A5" w14:textId="74F66D40" w:rsidR="00E91532" w:rsidRPr="00F43783" w:rsidRDefault="00F43783" w:rsidP="00E91532">
      <w:pPr>
        <w:overflowPunct w:val="0"/>
        <w:spacing w:after="120" w:line="276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E91532" w:rsidRPr="00F43783">
        <w:rPr>
          <w:rFonts w:asciiTheme="majorBidi" w:hAnsiTheme="majorBidi" w:cstheme="majorBidi"/>
          <w:sz w:val="26"/>
          <w:szCs w:val="26"/>
          <w:lang w:val="fr-FR"/>
        </w:rPr>
        <w:t xml:space="preserve">Notez que les trois citations ci-dessus sont toutes du même chapitre du même </w:t>
      </w:r>
      <w:proofErr w:type="gramStart"/>
      <w:r w:rsidR="00E91532" w:rsidRPr="00F43783">
        <w:rPr>
          <w:rFonts w:asciiTheme="majorBidi" w:hAnsiTheme="majorBidi" w:cstheme="majorBidi"/>
          <w:sz w:val="26"/>
          <w:szCs w:val="26"/>
          <w:lang w:val="fr-FR"/>
        </w:rPr>
        <w:t>livre!</w:t>
      </w:r>
      <w:proofErr w:type="gramEnd"/>
      <w:r w:rsidR="00E91532"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="00E91532" w:rsidRPr="00F43783">
        <w:rPr>
          <w:rFonts w:asciiTheme="majorBidi" w:hAnsiTheme="majorBidi" w:cstheme="majorBidi"/>
          <w:sz w:val="26"/>
          <w:szCs w:val="26"/>
        </w:rPr>
        <w:t>En</w:t>
      </w:r>
      <w:proofErr w:type="spellEnd"/>
      <w:r w:rsidR="00E91532"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plus, la Bible montre que Dieu s'est repenti à plusieurs reprises:</w:t>
      </w:r>
    </w:p>
    <w:p w14:paraId="63440949" w14:textId="77777777" w:rsidR="00E91532" w:rsidRPr="00F43783" w:rsidRDefault="00E91532" w:rsidP="003A50E8">
      <w:pPr>
        <w:widowControl w:val="0"/>
        <w:numPr>
          <w:ilvl w:val="0"/>
          <w:numId w:val="95"/>
        </w:numPr>
        <w:tabs>
          <w:tab w:val="left" w:pos="425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F43783">
        <w:rPr>
          <w:rFonts w:asciiTheme="majorBidi" w:hAnsiTheme="majorBidi" w:cstheme="majorBidi"/>
          <w:color w:val="000000"/>
          <w:sz w:val="26"/>
          <w:szCs w:val="26"/>
          <w:lang w:val="fr-FR"/>
        </w:rPr>
        <w:t xml:space="preserve">Le Seigneur </w:t>
      </w:r>
      <w:r w:rsidRPr="00F43783">
        <w:rPr>
          <w:rFonts w:asciiTheme="majorBidi" w:hAnsiTheme="majorBidi" w:cstheme="majorBidi"/>
          <w:color w:val="000000"/>
          <w:sz w:val="26"/>
          <w:szCs w:val="26"/>
        </w:rPr>
        <w:t xml:space="preserve">se </w:t>
      </w:r>
      <w:proofErr w:type="spellStart"/>
      <w:r w:rsidRPr="00F43783">
        <w:rPr>
          <w:rFonts w:asciiTheme="majorBidi" w:hAnsiTheme="majorBidi" w:cstheme="majorBidi"/>
          <w:color w:val="000000"/>
          <w:sz w:val="26"/>
          <w:szCs w:val="26"/>
        </w:rPr>
        <w:t>repentit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  <w:lang w:val="fr-FR"/>
        </w:rPr>
        <w:t xml:space="preserve"> de ce qu'</w:t>
      </w:r>
      <w:r w:rsidRPr="00F43783">
        <w:rPr>
          <w:rFonts w:asciiTheme="majorBidi" w:hAnsiTheme="majorBidi" w:cstheme="majorBidi"/>
          <w:color w:val="000000"/>
          <w:sz w:val="26"/>
          <w:szCs w:val="26"/>
        </w:rPr>
        <w:t>I</w:t>
      </w:r>
      <w:r w:rsidRPr="00F43783">
        <w:rPr>
          <w:rFonts w:asciiTheme="majorBidi" w:hAnsiTheme="majorBidi" w:cstheme="majorBidi"/>
          <w:color w:val="000000"/>
          <w:sz w:val="26"/>
          <w:szCs w:val="26"/>
          <w:lang w:val="fr-FR"/>
        </w:rPr>
        <w:t>l a fait l'homme (Genèse</w:t>
      </w:r>
      <w:r w:rsidRPr="00F43783">
        <w:rPr>
          <w:rFonts w:asciiTheme="majorBidi" w:hAnsiTheme="majorBidi" w:cstheme="majorBidi"/>
          <w:color w:val="000000"/>
          <w:sz w:val="26"/>
          <w:szCs w:val="26"/>
        </w:rPr>
        <w:t>,</w:t>
      </w:r>
      <w:r w:rsidRPr="00F43783">
        <w:rPr>
          <w:rFonts w:asciiTheme="majorBidi" w:hAnsiTheme="majorBidi" w:cstheme="majorBidi"/>
          <w:color w:val="000000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color w:val="000000"/>
          <w:sz w:val="26"/>
          <w:szCs w:val="26"/>
          <w:lang w:val="fr-FR"/>
        </w:rPr>
        <w:t>6:</w:t>
      </w:r>
      <w:proofErr w:type="gramEnd"/>
      <w:r w:rsidRPr="00F43783">
        <w:rPr>
          <w:rFonts w:asciiTheme="majorBidi" w:hAnsiTheme="majorBidi" w:cstheme="majorBidi"/>
          <w:color w:val="000000"/>
          <w:sz w:val="26"/>
          <w:szCs w:val="26"/>
          <w:lang w:val="fr-FR"/>
        </w:rPr>
        <w:t>6)</w:t>
      </w:r>
      <w:r w:rsidRPr="00F43783">
        <w:rPr>
          <w:rFonts w:asciiTheme="majorBidi" w:hAnsiTheme="majorBidi" w:cstheme="majorBidi"/>
          <w:color w:val="000000"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Je me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repens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les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avoir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faits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color w:val="000000"/>
          <w:sz w:val="26"/>
          <w:szCs w:val="26"/>
        </w:rPr>
        <w:t>Genèse</w:t>
      </w:r>
      <w:proofErr w:type="spellEnd"/>
      <w:r w:rsidRPr="00F43783">
        <w:rPr>
          <w:rFonts w:asciiTheme="majorBidi" w:hAnsiTheme="majorBidi" w:cstheme="majorBidi"/>
          <w:color w:val="000000"/>
          <w:sz w:val="26"/>
          <w:szCs w:val="26"/>
        </w:rPr>
        <w:t>, 6:7)</w:t>
      </w:r>
    </w:p>
    <w:p w14:paraId="44252623" w14:textId="77777777" w:rsidR="00E91532" w:rsidRPr="00F43783" w:rsidRDefault="00E91532" w:rsidP="003A50E8">
      <w:pPr>
        <w:widowControl w:val="0"/>
        <w:numPr>
          <w:ilvl w:val="0"/>
          <w:numId w:val="95"/>
        </w:numPr>
        <w:tabs>
          <w:tab w:val="left" w:pos="425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l'Eternel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se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repentit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du mal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qu'Il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avait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déclaré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vouloir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faire à Son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peuple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Exode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32:14)</w:t>
      </w:r>
    </w:p>
    <w:p w14:paraId="6034E6C7" w14:textId="77777777" w:rsidR="00E91532" w:rsidRPr="00F43783" w:rsidRDefault="00E91532" w:rsidP="003A50E8">
      <w:pPr>
        <w:widowControl w:val="0"/>
        <w:numPr>
          <w:ilvl w:val="0"/>
          <w:numId w:val="95"/>
        </w:numPr>
        <w:tabs>
          <w:tab w:val="left" w:pos="425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</w:rPr>
        <w:t>(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Beaucoup d'autres références</w:t>
      </w:r>
      <w:r w:rsidRPr="00F43783">
        <w:rPr>
          <w:rFonts w:asciiTheme="majorBidi" w:hAnsiTheme="majorBidi" w:cstheme="majorBidi"/>
          <w:sz w:val="26"/>
          <w:szCs w:val="26"/>
        </w:rPr>
        <w:t>)</w:t>
      </w:r>
    </w:p>
    <w:p w14:paraId="688646DE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nº93</w:t>
      </w:r>
    </w:p>
    <w:p w14:paraId="0259A60B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La Bible dit que pour chaque miracle que Moïse et Aaron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eurent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démontré, les magiciens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firent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de même par leur sorcellerie. Puis, vient l'exploit suivant:</w:t>
      </w:r>
    </w:p>
    <w:p w14:paraId="44439CFB" w14:textId="77777777" w:rsidR="00E91532" w:rsidRPr="00F43783" w:rsidRDefault="00E91532" w:rsidP="003A50E8">
      <w:pPr>
        <w:numPr>
          <w:ilvl w:val="0"/>
          <w:numId w:val="96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Moïse et Aaron ont converti toute l'eau présente en sang (Exode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20-21)</w:t>
      </w:r>
    </w:p>
    <w:p w14:paraId="70EA30BC" w14:textId="77777777" w:rsidR="00E91532" w:rsidRPr="00F43783" w:rsidRDefault="00E91532" w:rsidP="003A50E8">
      <w:pPr>
        <w:numPr>
          <w:ilvl w:val="0"/>
          <w:numId w:val="96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Les magiciens ont fait de même (Exode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22). C'est impossible, car il n'y aurait plus d'eau à convertir en sang</w:t>
      </w:r>
    </w:p>
    <w:p w14:paraId="635C8E30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nº94</w:t>
      </w:r>
    </w:p>
    <w:p w14:paraId="70C7A4DF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a tué Goliath?</w:t>
      </w:r>
    </w:p>
    <w:p w14:paraId="360CEC42" w14:textId="77777777" w:rsidR="00E91532" w:rsidRPr="00F43783" w:rsidRDefault="00E91532" w:rsidP="003A50E8">
      <w:pPr>
        <w:numPr>
          <w:ilvl w:val="0"/>
          <w:numId w:val="97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eastAsia="zh-CN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David</w:t>
      </w:r>
      <w:r w:rsidRPr="00F43783">
        <w:rPr>
          <w:rFonts w:asciiTheme="majorBidi" w:hAnsiTheme="majorBidi" w:cstheme="majorBidi"/>
          <w:sz w:val="26"/>
          <w:szCs w:val="26"/>
        </w:rPr>
        <w:t xml:space="preserve"> (1 Samuel, 17:23 et 50)</w:t>
      </w:r>
    </w:p>
    <w:p w14:paraId="28D07386" w14:textId="77777777" w:rsidR="00E91532" w:rsidRPr="00F43783" w:rsidRDefault="00E91532" w:rsidP="003A50E8">
      <w:pPr>
        <w:numPr>
          <w:ilvl w:val="0"/>
          <w:numId w:val="97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eastAsia="zh-CN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 w:eastAsia="zh-CN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eastAsia="zh-CN"/>
        </w:rPr>
        <w:t>Elhanan</w:t>
      </w:r>
      <w:r w:rsidRPr="00F43783">
        <w:rPr>
          <w:rFonts w:asciiTheme="majorBidi" w:hAnsiTheme="majorBidi" w:cstheme="majorBidi"/>
          <w:sz w:val="26"/>
          <w:szCs w:val="26"/>
          <w:lang w:eastAsia="zh-CN"/>
        </w:rPr>
        <w:t xml:space="preserve"> (2 Samuel, 21:19)</w:t>
      </w:r>
    </w:p>
    <w:p w14:paraId="5FECA376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nº95</w:t>
      </w:r>
    </w:p>
    <w:p w14:paraId="1447C02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a tué Saül?</w:t>
      </w:r>
    </w:p>
    <w:p w14:paraId="1FA393A7" w14:textId="77777777" w:rsidR="00E91532" w:rsidRPr="00F43783" w:rsidRDefault="00E91532" w:rsidP="003A50E8">
      <w:pPr>
        <w:numPr>
          <w:ilvl w:val="0"/>
          <w:numId w:val="98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Saül prit sa propre épée et tomba sur elle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Ainsi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mourut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jour-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là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Saül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Samuel, 31:4-6)</w:t>
      </w:r>
    </w:p>
    <w:p w14:paraId="61642E54" w14:textId="77777777" w:rsidR="00E91532" w:rsidRPr="00F43783" w:rsidRDefault="00E91532" w:rsidP="003A50E8">
      <w:pPr>
        <w:numPr>
          <w:ilvl w:val="0"/>
          <w:numId w:val="98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Un Amalécite l'a tué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(2 Samuel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1-16)</w:t>
      </w:r>
    </w:p>
    <w:p w14:paraId="5B52435A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nº96</w:t>
      </w:r>
    </w:p>
    <w:p w14:paraId="7DEEB0AE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Est-ce que tout homme pèche?</w:t>
      </w:r>
    </w:p>
    <w:p w14:paraId="48FCED02" w14:textId="77777777" w:rsidR="00E91532" w:rsidRPr="00F43783" w:rsidRDefault="00E91532" w:rsidP="003A50E8">
      <w:pPr>
        <w:numPr>
          <w:ilvl w:val="0"/>
          <w:numId w:val="99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proofErr w:type="spellEnd"/>
      <w:r w:rsidRPr="00F43783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Il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n'y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a point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d'homme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qui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pèche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Rois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8:46). À v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oir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aussi II Chroniques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6:36</w:t>
      </w:r>
      <w:r w:rsidRPr="00F43783">
        <w:rPr>
          <w:rFonts w:asciiTheme="majorBidi" w:hAnsiTheme="majorBidi" w:cstheme="majorBidi"/>
          <w:sz w:val="26"/>
          <w:szCs w:val="26"/>
        </w:rPr>
        <w:t>;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Proverbes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20:9</w:t>
      </w:r>
      <w:r w:rsidRPr="00F43783">
        <w:rPr>
          <w:rFonts w:asciiTheme="majorBidi" w:hAnsiTheme="majorBidi" w:cstheme="majorBidi"/>
          <w:sz w:val="26"/>
          <w:szCs w:val="26"/>
        </w:rPr>
        <w:t>: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Ecclésiaste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7:20</w:t>
      </w:r>
      <w:r w:rsidRPr="00F43783">
        <w:rPr>
          <w:rFonts w:asciiTheme="majorBidi" w:hAnsiTheme="majorBidi" w:cstheme="majorBidi"/>
          <w:sz w:val="26"/>
          <w:szCs w:val="26"/>
        </w:rPr>
        <w:t>;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I 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1:8</w:t>
      </w:r>
      <w:r w:rsidRPr="00F43783">
        <w:rPr>
          <w:rFonts w:asciiTheme="majorBidi" w:hAnsiTheme="majorBidi" w:cstheme="majorBidi"/>
          <w:sz w:val="26"/>
          <w:szCs w:val="26"/>
        </w:rPr>
        <w:t>-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10</w:t>
      </w:r>
    </w:p>
    <w:p w14:paraId="2A1D51DA" w14:textId="77777777" w:rsidR="00E91532" w:rsidRPr="00F43783" w:rsidRDefault="00E91532" w:rsidP="003A50E8">
      <w:pPr>
        <w:numPr>
          <w:ilvl w:val="0"/>
          <w:numId w:val="99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Les vrais chrétiens ne peuvent pas pécher, parce qu'ils sont les enfants de Dieu.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Quiconque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croit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Christ,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né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Jean, 5:1).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Nous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soyons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appelés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enfants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! Et nous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sommes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(1 Jean, 3:1).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Quiconque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aime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né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 Jean, 4:7).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Quiconque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né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pratique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péché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parce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que la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semence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demeure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lui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;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peut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pécher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parce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qu'il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né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(I Jean, 3:9). </w:t>
      </w:r>
    </w:p>
    <w:p w14:paraId="41D9CFCB" w14:textId="77777777" w:rsidR="00E91532" w:rsidRPr="00F43783" w:rsidRDefault="00E91532" w:rsidP="003A50E8">
      <w:pPr>
        <w:numPr>
          <w:ilvl w:val="0"/>
          <w:numId w:val="99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Mais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après, de nouveau, </w:t>
      </w:r>
      <w:r w:rsidRPr="00F43783">
        <w:rPr>
          <w:rFonts w:asciiTheme="majorBidi" w:hAnsiTheme="majorBidi" w:cstheme="majorBidi"/>
          <w:b/>
          <w:bCs/>
          <w:sz w:val="26"/>
          <w:szCs w:val="26"/>
        </w:rPr>
        <w:t>OUI</w:t>
      </w:r>
      <w:r w:rsidRPr="00F43783">
        <w:rPr>
          <w:rFonts w:asciiTheme="majorBidi" w:hAnsiTheme="majorBidi" w:cstheme="majorBidi"/>
          <w:sz w:val="26"/>
          <w:szCs w:val="26"/>
        </w:rPr>
        <w:t xml:space="preserve">!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Si nous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disons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que nous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n'avons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pas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péché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nous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nous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séduisons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nous-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mêmes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et la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vérité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n'est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point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nous</w:t>
      </w:r>
      <w:r w:rsidRPr="00F43783">
        <w:rPr>
          <w:rFonts w:asciiTheme="majorBidi" w:hAnsiTheme="majorBidi" w:cstheme="majorBidi"/>
          <w:sz w:val="26"/>
          <w:szCs w:val="26"/>
        </w:rPr>
        <w:t xml:space="preserve"> (I Jean, 1:8)</w:t>
      </w:r>
    </w:p>
    <w:p w14:paraId="5C05700B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nº97</w:t>
      </w:r>
    </w:p>
    <w:p w14:paraId="57A832E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Qui supportera le fardeau de qui?</w:t>
      </w:r>
    </w:p>
    <w:p w14:paraId="6AB5D11C" w14:textId="77777777" w:rsidR="00E91532" w:rsidRPr="00F43783" w:rsidRDefault="00E91532" w:rsidP="003A50E8">
      <w:pPr>
        <w:numPr>
          <w:ilvl w:val="0"/>
          <w:numId w:val="100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Portez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fardeaux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uns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des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autres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et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vous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accomplirez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ainsi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la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loi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Christ</w:t>
      </w:r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Galates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6:2)</w:t>
      </w:r>
    </w:p>
    <w:p w14:paraId="5C240F6A" w14:textId="77777777" w:rsidR="00E91532" w:rsidRPr="00F43783" w:rsidRDefault="00E91532" w:rsidP="003A50E8">
      <w:pPr>
        <w:numPr>
          <w:ilvl w:val="0"/>
          <w:numId w:val="100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Car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chacun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portera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son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propre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fardeau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Galates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6:5)</w:t>
      </w:r>
    </w:p>
    <w:p w14:paraId="6E703317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nº98</w:t>
      </w:r>
    </w:p>
    <w:p w14:paraId="6164F48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À combien de disciples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s’est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montré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</w:t>
      </w:r>
      <w:proofErr w:type="spellEnd"/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après sa résurrection?</w:t>
      </w:r>
    </w:p>
    <w:p w14:paraId="79061D48" w14:textId="77777777" w:rsidR="00E91532" w:rsidRPr="00F43783" w:rsidRDefault="00E91532" w:rsidP="003A50E8">
      <w:pPr>
        <w:numPr>
          <w:ilvl w:val="0"/>
          <w:numId w:val="101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Douze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(I Corinthiens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15: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5)</w:t>
      </w:r>
    </w:p>
    <w:p w14:paraId="7A9E5A79" w14:textId="77777777" w:rsidR="00E91532" w:rsidRPr="00F43783" w:rsidRDefault="00E91532" w:rsidP="003A50E8">
      <w:pPr>
        <w:numPr>
          <w:ilvl w:val="0"/>
          <w:numId w:val="101"/>
        </w:numPr>
        <w:suppressAutoHyphens/>
        <w:spacing w:after="120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Onze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27: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3-5 et Actes 1:9-26</w:t>
      </w:r>
      <w:r w:rsidRPr="00F43783">
        <w:rPr>
          <w:rFonts w:asciiTheme="majorBidi" w:hAnsiTheme="majorBidi" w:cstheme="majorBidi"/>
          <w:sz w:val="26"/>
          <w:szCs w:val="26"/>
        </w:rPr>
        <w:t>;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 xml:space="preserve">à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voir aussi 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28:16</w:t>
      </w:r>
      <w:r w:rsidRPr="00F43783">
        <w:rPr>
          <w:rFonts w:asciiTheme="majorBidi" w:hAnsiTheme="majorBidi" w:cstheme="majorBidi"/>
          <w:sz w:val="26"/>
          <w:szCs w:val="26"/>
        </w:rPr>
        <w:t>;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</w:rPr>
        <w:t xml:space="preserve">la note de bas de page du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16:14</w:t>
      </w:r>
      <w:r w:rsidRPr="00F43783">
        <w:rPr>
          <w:rFonts w:asciiTheme="majorBidi" w:hAnsiTheme="majorBidi" w:cstheme="majorBidi"/>
          <w:sz w:val="26"/>
          <w:szCs w:val="26"/>
        </w:rPr>
        <w:t>;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24:9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24:33)</w:t>
      </w:r>
    </w:p>
    <w:p w14:paraId="2801D5F6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nº99</w:t>
      </w:r>
    </w:p>
    <w:p w14:paraId="6979F789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Où était Jésus trois jours après son baptême?</w:t>
      </w:r>
    </w:p>
    <w:p w14:paraId="071A3351" w14:textId="77777777" w:rsidR="00E91532" w:rsidRPr="00F43783" w:rsidRDefault="00E91532" w:rsidP="003A50E8">
      <w:pPr>
        <w:widowControl w:val="0"/>
        <w:numPr>
          <w:ilvl w:val="0"/>
          <w:numId w:val="10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Après son baptême, l'</w:t>
      </w:r>
      <w:r w:rsidRPr="00F43783">
        <w:rPr>
          <w:rFonts w:asciiTheme="majorBidi" w:hAnsiTheme="majorBidi" w:cstheme="majorBidi"/>
          <w:sz w:val="26"/>
          <w:szCs w:val="26"/>
        </w:rPr>
        <w:t>E</w:t>
      </w:r>
      <w:proofErr w:type="spellStart"/>
      <w:r w:rsidRPr="00F43783">
        <w:rPr>
          <w:rFonts w:asciiTheme="majorBidi" w:hAnsiTheme="majorBidi" w:cstheme="majorBidi"/>
          <w:sz w:val="26"/>
          <w:szCs w:val="26"/>
          <w:lang w:val="fr-FR"/>
        </w:rPr>
        <w:t>sprit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l'a immédiatement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poussé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dans le désert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</w:t>
      </w:r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L'Esprit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poussa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Jésus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dans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désert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,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où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il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passa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quarante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jours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(Marc, 1:12-13)</w:t>
      </w:r>
    </w:p>
    <w:p w14:paraId="132F5729" w14:textId="77777777" w:rsidR="00E91532" w:rsidRPr="00F43783" w:rsidRDefault="00E91532" w:rsidP="003A50E8">
      <w:pPr>
        <w:widowControl w:val="0"/>
        <w:numPr>
          <w:ilvl w:val="0"/>
          <w:numId w:val="102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Le lendemain du baptême, Jésus choisit deux disciples. Le deuxième jour, Jésus est allé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en Galilée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- deux disciples de plus. Troisième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jour: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Jésus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est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allé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à une fête de mariage à Cana en Galilée (</w:t>
      </w:r>
      <w:r w:rsidRPr="00F43783">
        <w:rPr>
          <w:rFonts w:asciiTheme="majorBidi" w:hAnsiTheme="majorBidi" w:cstheme="majorBidi"/>
          <w:sz w:val="26"/>
          <w:szCs w:val="26"/>
        </w:rPr>
        <w:t xml:space="preserve">à 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voir Jean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1:35</w:t>
      </w:r>
      <w:r w:rsidRPr="00F43783">
        <w:rPr>
          <w:rFonts w:asciiTheme="majorBidi" w:hAnsiTheme="majorBidi" w:cstheme="majorBidi"/>
          <w:sz w:val="26"/>
          <w:szCs w:val="26"/>
        </w:rPr>
        <w:t>;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1:43</w:t>
      </w:r>
      <w:r w:rsidRPr="00F43783">
        <w:rPr>
          <w:rFonts w:asciiTheme="majorBidi" w:hAnsiTheme="majorBidi" w:cstheme="majorBidi"/>
          <w:sz w:val="26"/>
          <w:szCs w:val="26"/>
        </w:rPr>
        <w:t xml:space="preserve"> et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2:1-11)</w:t>
      </w:r>
    </w:p>
    <w:p w14:paraId="1A2F843B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nº100</w:t>
      </w:r>
    </w:p>
    <w:p w14:paraId="2BF09816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Jésus était-il menacé à Jérusalem lorsqu’il était bébé?</w:t>
      </w:r>
    </w:p>
    <w:p w14:paraId="480756DD" w14:textId="77777777" w:rsidR="00E91532" w:rsidRPr="00F43783" w:rsidRDefault="00E91532" w:rsidP="003A50E8">
      <w:pPr>
        <w:widowControl w:val="0"/>
        <w:numPr>
          <w:ilvl w:val="0"/>
          <w:numId w:val="10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sz w:val="26"/>
          <w:szCs w:val="26"/>
          <w:lang w:val="es-ES_tradnl"/>
        </w:rPr>
        <w:lastRenderedPageBreak/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Ou</w:t>
      </w:r>
      <w:proofErr w:type="spellStart"/>
      <w:r w:rsidRPr="00F43783">
        <w:rPr>
          <w:rFonts w:asciiTheme="majorBidi" w:hAnsiTheme="majorBidi" w:cstheme="majorBidi"/>
          <w:b/>
          <w:bCs/>
          <w:sz w:val="26"/>
          <w:szCs w:val="26"/>
        </w:rPr>
        <w:t>i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.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Joseph s'enfuit avec lui en Égypte et y resta jusqu'à la mort d'Hérode (Matthieu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>13</w:t>
      </w:r>
      <w:r w:rsidRPr="00F43783">
        <w:rPr>
          <w:rFonts w:asciiTheme="majorBidi" w:hAnsiTheme="majorBidi" w:cstheme="majorBidi"/>
          <w:sz w:val="26"/>
          <w:szCs w:val="26"/>
        </w:rPr>
        <w:t>-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23)</w:t>
      </w:r>
    </w:p>
    <w:p w14:paraId="5C9C3214" w14:textId="77777777" w:rsidR="00E91532" w:rsidRPr="00F43783" w:rsidRDefault="00E91532" w:rsidP="003A50E8">
      <w:pPr>
        <w:widowControl w:val="0"/>
        <w:numPr>
          <w:ilvl w:val="0"/>
          <w:numId w:val="103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Non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. La famille a fui nulle part. Ils ont calmement présenté l'enfant au temple de Jérusalem selon les coutumes juives et sont retournés en Galilée (Luc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2:</w:t>
      </w:r>
      <w:proofErr w:type="gram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21-40)</w:t>
      </w:r>
    </w:p>
    <w:p w14:paraId="6F3A0247" w14:textId="77777777" w:rsidR="00E91532" w:rsidRPr="00F43783" w:rsidRDefault="00E91532" w:rsidP="003A50E8">
      <w:pPr>
        <w:widowControl w:val="0"/>
        <w:numPr>
          <w:ilvl w:val="0"/>
          <w:numId w:val="2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0B3BE8"/>
          <w:sz w:val="26"/>
          <w:szCs w:val="26"/>
        </w:rPr>
        <w:t>Contradiction nº101</w:t>
      </w:r>
    </w:p>
    <w:p w14:paraId="1F7655E8" w14:textId="77777777" w:rsidR="00E91532" w:rsidRPr="00F43783" w:rsidRDefault="00E91532" w:rsidP="003A50E8">
      <w:pPr>
        <w:widowControl w:val="0"/>
        <w:numPr>
          <w:ilvl w:val="0"/>
          <w:numId w:val="3"/>
        </w:numPr>
        <w:tabs>
          <w:tab w:val="left" w:pos="420"/>
          <w:tab w:val="center" w:pos="4153"/>
          <w:tab w:val="right" w:pos="8306"/>
        </w:tabs>
        <w:suppressAutoHyphens/>
        <w:overflowPunct w:val="0"/>
        <w:spacing w:after="120" w:line="276" w:lineRule="auto"/>
        <w:jc w:val="both"/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43783">
        <w:rPr>
          <w:rFonts w:ascii="Cambria" w:eastAsia="Calibri" w:hAnsi="Cambria" w:cs="Urdu Typesetting"/>
          <w:b/>
          <w:bCs/>
          <w:i/>
          <w:iCs/>
          <w:color w:val="FF0000"/>
          <w:sz w:val="26"/>
          <w:szCs w:val="2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Quand Jésus marchait sur l'eau, comment les disciples réagissaient-ils?</w:t>
      </w:r>
    </w:p>
    <w:p w14:paraId="19CA5F5A" w14:textId="77777777" w:rsidR="00E91532" w:rsidRPr="00F43783" w:rsidRDefault="00E91532" w:rsidP="003A50E8">
      <w:pPr>
        <w:widowControl w:val="0"/>
        <w:numPr>
          <w:ilvl w:val="0"/>
          <w:numId w:val="10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Ils l'adorèrent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, en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disant: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Tu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es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véritablement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le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Fils</w:t>
      </w:r>
      <w:proofErr w:type="spellEnd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 xml:space="preserve"> de </w:t>
      </w:r>
      <w:proofErr w:type="spellStart"/>
      <w:r w:rsidRPr="00F43783">
        <w:rPr>
          <w:rFonts w:asciiTheme="majorBidi" w:hAnsiTheme="majorBidi" w:cstheme="majorBidi"/>
          <w:b/>
          <w:bCs/>
          <w:i/>
          <w:iCs/>
          <w:color w:val="0070C0"/>
          <w:sz w:val="26"/>
          <w:szCs w:val="26"/>
        </w:rPr>
        <w:t>Dieu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Matthieu</w:t>
      </w:r>
      <w:proofErr w:type="spellEnd"/>
      <w:r w:rsidRPr="00F43783">
        <w:rPr>
          <w:rFonts w:asciiTheme="majorBidi" w:hAnsiTheme="majorBidi" w:cstheme="majorBidi"/>
          <w:sz w:val="26"/>
          <w:szCs w:val="26"/>
        </w:rPr>
        <w:t>, 14:33)</w:t>
      </w:r>
    </w:p>
    <w:p w14:paraId="03B8D0C6" w14:textId="77777777" w:rsidR="00E91532" w:rsidRPr="00F43783" w:rsidRDefault="00E91532" w:rsidP="003A50E8">
      <w:pPr>
        <w:widowControl w:val="0"/>
        <w:numPr>
          <w:ilvl w:val="0"/>
          <w:numId w:val="104"/>
        </w:numPr>
        <w:suppressAutoHyphens/>
        <w:overflowPunct w:val="0"/>
        <w:spacing w:after="120" w:line="276" w:lineRule="auto"/>
        <w:ind w:left="420" w:firstLine="0"/>
        <w:jc w:val="both"/>
        <w:rPr>
          <w:rFonts w:asciiTheme="majorBidi" w:hAnsiTheme="majorBidi" w:cstheme="majorBidi"/>
          <w:sz w:val="26"/>
          <w:szCs w:val="26"/>
        </w:rPr>
      </w:pPr>
      <w:r w:rsidRPr="00F43783">
        <w:rPr>
          <w:rFonts w:asciiTheme="majorBidi" w:hAnsiTheme="majorBidi" w:cstheme="majorBidi"/>
          <w:b/>
          <w:bCs/>
          <w:sz w:val="26"/>
          <w:szCs w:val="26"/>
          <w:lang w:val="es-ES_tradnl"/>
        </w:rPr>
        <w:t xml:space="preserve"> </w:t>
      </w:r>
      <w:r w:rsidRPr="00F43783">
        <w:rPr>
          <w:rFonts w:asciiTheme="majorBidi" w:hAnsiTheme="majorBidi" w:cstheme="majorBidi"/>
          <w:b/>
          <w:bCs/>
          <w:sz w:val="26"/>
          <w:szCs w:val="26"/>
          <w:lang w:val="fr-FR"/>
        </w:rPr>
        <w:t>Ils furent tout étonnés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, car ils ne comprenaient pas l</w:t>
      </w:r>
      <w:r w:rsidRPr="00F43783">
        <w:rPr>
          <w:rFonts w:asciiTheme="majorBidi" w:hAnsiTheme="majorBidi" w:cstheme="majorBidi"/>
          <w:sz w:val="26"/>
          <w:szCs w:val="26"/>
        </w:rPr>
        <w:t>’histoire des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pains, et leur</w:t>
      </w:r>
      <w:r w:rsidRPr="00F43783">
        <w:rPr>
          <w:rFonts w:asciiTheme="majorBidi" w:hAnsiTheme="majorBidi" w:cstheme="majorBidi"/>
          <w:sz w:val="26"/>
          <w:szCs w:val="26"/>
        </w:rPr>
        <w:t>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cœur</w:t>
      </w:r>
      <w:r w:rsidRPr="00F43783">
        <w:rPr>
          <w:rFonts w:asciiTheme="majorBidi" w:hAnsiTheme="majorBidi" w:cstheme="majorBidi"/>
          <w:sz w:val="26"/>
          <w:szCs w:val="26"/>
        </w:rPr>
        <w:t>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étai</w:t>
      </w:r>
      <w:proofErr w:type="spellStart"/>
      <w:r w:rsidRPr="00F43783">
        <w:rPr>
          <w:rFonts w:asciiTheme="majorBidi" w:hAnsiTheme="majorBidi" w:cstheme="majorBidi"/>
          <w:sz w:val="26"/>
          <w:szCs w:val="26"/>
        </w:rPr>
        <w:t>ent</w:t>
      </w:r>
      <w:proofErr w:type="spellEnd"/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endurci</w:t>
      </w:r>
      <w:r w:rsidRPr="00F43783">
        <w:rPr>
          <w:rFonts w:asciiTheme="majorBidi" w:hAnsiTheme="majorBidi" w:cstheme="majorBidi"/>
          <w:sz w:val="26"/>
          <w:szCs w:val="26"/>
        </w:rPr>
        <w:t>s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(Marc</w:t>
      </w:r>
      <w:r w:rsidRPr="00F43783">
        <w:rPr>
          <w:rFonts w:asciiTheme="majorBidi" w:hAnsiTheme="majorBidi" w:cstheme="majorBidi"/>
          <w:sz w:val="26"/>
          <w:szCs w:val="26"/>
        </w:rPr>
        <w:t>,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F43783">
        <w:rPr>
          <w:rFonts w:asciiTheme="majorBidi" w:hAnsiTheme="majorBidi" w:cstheme="majorBidi"/>
          <w:sz w:val="26"/>
          <w:szCs w:val="26"/>
          <w:lang w:val="fr-FR"/>
        </w:rPr>
        <w:t>6:</w:t>
      </w:r>
      <w:proofErr w:type="gramEnd"/>
      <w:r w:rsidRPr="00F43783">
        <w:rPr>
          <w:rFonts w:asciiTheme="majorBidi" w:hAnsiTheme="majorBidi" w:cstheme="majorBidi"/>
          <w:sz w:val="26"/>
          <w:szCs w:val="26"/>
        </w:rPr>
        <w:t>5</w:t>
      </w:r>
      <w:r w:rsidRPr="00F43783">
        <w:rPr>
          <w:rFonts w:asciiTheme="majorBidi" w:hAnsiTheme="majorBidi" w:cstheme="majorBidi"/>
          <w:sz w:val="26"/>
          <w:szCs w:val="26"/>
          <w:lang w:val="fr-FR"/>
        </w:rPr>
        <w:t>1-52)</w:t>
      </w:r>
    </w:p>
    <w:p w14:paraId="38589EA0" w14:textId="77777777" w:rsidR="003E2193" w:rsidRDefault="003E2193" w:rsidP="00D439FC">
      <w:pPr>
        <w:jc w:val="both"/>
        <w:rPr>
          <w:rFonts w:ascii="Times New Roman" w:eastAsia="Times New Roman" w:hAnsi="Times New Roman" w:cs="Times New Roman"/>
          <w:i/>
          <w:color w:val="C00000"/>
          <w:lang w:val="en-GB" w:eastAsia="ro-RO"/>
        </w:rPr>
      </w:pPr>
    </w:p>
    <w:p w14:paraId="3ACA39F7" w14:textId="77777777" w:rsidR="003E2193" w:rsidRDefault="003E2193" w:rsidP="00D439FC">
      <w:pPr>
        <w:jc w:val="both"/>
        <w:rPr>
          <w:rFonts w:ascii="Times New Roman" w:eastAsia="Times New Roman" w:hAnsi="Times New Roman" w:cs="Times New Roman"/>
          <w:i/>
          <w:color w:val="C00000"/>
          <w:lang w:val="en-GB" w:eastAsia="ro-RO"/>
        </w:rPr>
      </w:pPr>
    </w:p>
    <w:p w14:paraId="7B1E8A66" w14:textId="77777777" w:rsidR="003E2193" w:rsidRDefault="003E2193" w:rsidP="00D439FC">
      <w:pPr>
        <w:jc w:val="both"/>
        <w:rPr>
          <w:rFonts w:ascii="Times New Roman" w:eastAsia="Times New Roman" w:hAnsi="Times New Roman" w:cs="Times New Roman"/>
          <w:i/>
          <w:color w:val="C00000"/>
          <w:lang w:val="en-GB" w:eastAsia="ro-RO"/>
        </w:rPr>
      </w:pPr>
    </w:p>
    <w:p w14:paraId="5DB06ACE" w14:textId="77777777" w:rsidR="003E2193" w:rsidRDefault="003E2193" w:rsidP="00D439FC">
      <w:pPr>
        <w:jc w:val="both"/>
        <w:rPr>
          <w:rFonts w:ascii="Times New Roman" w:eastAsia="Times New Roman" w:hAnsi="Times New Roman" w:cs="Times New Roman"/>
          <w:i/>
          <w:color w:val="C00000"/>
          <w:lang w:val="en-GB" w:eastAsia="ro-RO"/>
        </w:rPr>
      </w:pPr>
    </w:p>
    <w:p w14:paraId="53FE5580" w14:textId="77777777" w:rsidR="003E2193" w:rsidRDefault="003E2193" w:rsidP="00D439FC">
      <w:pPr>
        <w:jc w:val="both"/>
        <w:rPr>
          <w:rFonts w:ascii="Times New Roman" w:eastAsia="Times New Roman" w:hAnsi="Times New Roman" w:cs="Times New Roman"/>
          <w:i/>
          <w:color w:val="C00000"/>
          <w:lang w:val="en-GB" w:eastAsia="ro-RO"/>
        </w:rPr>
      </w:pPr>
    </w:p>
    <w:p w14:paraId="263124B1" w14:textId="6066E3AB" w:rsidR="008D38F0" w:rsidRPr="00D439FC" w:rsidRDefault="008D38F0" w:rsidP="00D439FC">
      <w:pPr>
        <w:jc w:val="both"/>
        <w:rPr>
          <w:rFonts w:ascii="Times New Roman" w:hAnsi="Times New Roman" w:cs="Times New Roman"/>
          <w:i/>
          <w:rtl/>
          <w:lang w:val="en-GB"/>
        </w:rPr>
      </w:pPr>
    </w:p>
    <w:p w14:paraId="465957AB" w14:textId="66390A6F" w:rsidR="003E2193" w:rsidRDefault="003E2193">
      <w:pPr>
        <w:rPr>
          <w:rFonts w:ascii="Times New Roman" w:hAnsi="Times New Roman" w:cs="Times New Roman"/>
          <w:rtl/>
          <w:lang w:val="en-GB"/>
        </w:rPr>
      </w:pPr>
      <w:r>
        <w:rPr>
          <w:rFonts w:ascii="Times New Roman" w:hAnsi="Times New Roman" w:cs="Times New Roman"/>
          <w:rtl/>
          <w:lang w:val="en-GB"/>
        </w:rPr>
        <w:br w:type="page"/>
      </w:r>
    </w:p>
    <w:p w14:paraId="35523312" w14:textId="75220AFD" w:rsidR="008D38F0" w:rsidRPr="00D439FC" w:rsidRDefault="003E2193" w:rsidP="00D439FC">
      <w:pPr>
        <w:bidi/>
        <w:jc w:val="both"/>
        <w:rPr>
          <w:rFonts w:ascii="Times New Roman" w:hAnsi="Times New Roman" w:cs="Times New Roman"/>
          <w:rtl/>
          <w:lang w:val="en-GB"/>
        </w:rPr>
      </w:pPr>
      <w:r w:rsidRPr="000420CC">
        <w:rPr>
          <w:rFonts w:ascii="Times New Roman" w:eastAsia="Times New Roman" w:hAnsi="Times New Roman" w:cs="Times New Roman"/>
          <w:b/>
          <w:i/>
          <w:noProof/>
          <w:color w:val="000000"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60C8CF0" wp14:editId="44DCE2F1">
            <wp:simplePos x="0" y="0"/>
            <wp:positionH relativeFrom="column">
              <wp:posOffset>-602151</wp:posOffset>
            </wp:positionH>
            <wp:positionV relativeFrom="paragraph">
              <wp:posOffset>-548329</wp:posOffset>
            </wp:positionV>
            <wp:extent cx="5420995" cy="7732251"/>
            <wp:effectExtent l="0" t="0" r="0" b="0"/>
            <wp:wrapNone/>
            <wp:docPr id="6" name="Picture 6" descr="/Users/ahmed/Documents/MY SITES &amp; PROJECTS/PROJECTS &amp; SITES/ISLAMLAND/profile-cover-back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hmed/Documents/MY SITES &amp; PROJECTS/PROJECTS &amp; SITES/ISLAMLAND/profile-cover-back_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77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D38F0" w:rsidRPr="00D439FC" w:rsidSect="008D38F0">
      <w:headerReference w:type="even" r:id="rId11"/>
      <w:headerReference w:type="default" r:id="rId12"/>
      <w:headerReference w:type="first" r:id="rId13"/>
      <w:pgSz w:w="8400" w:h="11900" w:code="11"/>
      <w:pgMar w:top="867" w:right="851" w:bottom="680" w:left="851" w:header="191" w:footer="45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C6580" w14:textId="77777777" w:rsidR="003A50E8" w:rsidRDefault="003A50E8" w:rsidP="008D38F0">
      <w:r>
        <w:separator/>
      </w:r>
    </w:p>
  </w:endnote>
  <w:endnote w:type="continuationSeparator" w:id="0">
    <w:p w14:paraId="7B1371A4" w14:textId="77777777" w:rsidR="003A50E8" w:rsidRDefault="003A50E8" w:rsidP="008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rdu Typesetting">
    <w:altName w:val="Tahoma"/>
    <w:charset w:val="00"/>
    <w:family w:val="script"/>
    <w:pitch w:val="variable"/>
    <w:sig w:usb0="00002003" w:usb1="80000000" w:usb2="00000008" w:usb3="00000000" w:csb0="00000041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E263E" w14:textId="77777777" w:rsidR="003A50E8" w:rsidRDefault="003A50E8" w:rsidP="008D38F0">
      <w:r>
        <w:separator/>
      </w:r>
    </w:p>
  </w:footnote>
  <w:footnote w:type="continuationSeparator" w:id="0">
    <w:p w14:paraId="300AF90E" w14:textId="77777777" w:rsidR="003A50E8" w:rsidRDefault="003A50E8" w:rsidP="008D38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BBF2D3" w14:textId="77777777" w:rsidR="0081769A" w:rsidRDefault="0081769A">
    <w:pPr>
      <w:rPr>
        <w:lang w:bidi="ar-EG"/>
      </w:rPr>
    </w:pPr>
    <w:r>
      <w:rPr>
        <w:noProof/>
      </w:rPr>
      <w:pict w14:anchorId="43BEBA8F">
        <v:group id="Group 21" o:spid="_x0000_s2050" style="position:absolute;margin-left:-12.1pt;margin-top:-23.65pt;width:339.75pt;height:28.95pt;z-index:251659264" coordsize="43151,36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2051" type="#_x0000_t202" style="position:absolute;left:35169;top:615;width:7982;height:266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UOn2wwAA&#10;ANsAAAAPAAAAZHJzL2Rvd25yZXYueG1sRE9Na8JAEL0L/Q/LFLyZTRWkpFmlWAWhh2qM1eOQnSbB&#10;7GzIbpP033cLBW/zeJ+TrkfTiJ46V1tW8BTFIIgLq2suFeSn3ewZhPPIGhvLpOCHHKxXD5MUE20H&#10;PlKf+VKEEHYJKqi8bxMpXVGRQRfZljhwX7Yz6APsSqk7HEK4aeQ8jpfSYM2hocKWNhUVt+zbKLi+&#10;XfbuY/v+edAHPi+yo9zlpVRq+ji+voDwNPq7+N+912H+Ev5+CQfI1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UOn2wwAAANsAAAAPAAAAAAAAAAAAAAAAAJcCAABkcnMvZG93&#10;bnJldi54bWxQSwUGAAAAAAQABAD1AAAAhwMAAAAA&#10;" strokecolor="#385e66" strokeweight=".5pt">
            <v:textbox style="mso-next-textbox:#Text Box 2">
              <w:txbxContent>
                <w:p w14:paraId="5C344177" w14:textId="77777777" w:rsidR="0081769A" w:rsidRPr="00B71399" w:rsidRDefault="0081769A" w:rsidP="008D38F0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</w:pPr>
                  <w:r w:rsidRPr="00B71399"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  <w:sym w:font="Wingdings 2" w:char="F062"/>
                  </w:r>
                  <w:r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fldChar w:fldCharType="begin"/>
                  </w:r>
                  <w:r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instrText xml:space="preserve"> PAGE   \* MERGEFORMAT </w:instrText>
                  </w:r>
                  <w:r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fldChar w:fldCharType="separate"/>
                  </w:r>
                  <w:r>
                    <w:rPr>
                      <w:rFonts w:ascii="Gotham Narrow Book" w:hAnsi="Gotham Narrow Book" w:cs="Mohammad Bold Normal"/>
                      <w:b/>
                      <w:bCs/>
                      <w:noProof/>
                      <w:color w:val="205B83"/>
                      <w:lang w:bidi="ar-EG"/>
                    </w:rPr>
                    <w:t>2</w:t>
                  </w:r>
                  <w:r w:rsidRPr="00B71399">
                    <w:rPr>
                      <w:rFonts w:ascii="Gotham Narrow Book" w:hAnsi="Gotham Narrow Book" w:cs="Mohammad Bold Normal"/>
                      <w:b/>
                      <w:bCs/>
                      <w:noProof/>
                      <w:color w:val="205B83"/>
                      <w:lang w:bidi="ar-EG"/>
                    </w:rPr>
                    <w:fldChar w:fldCharType="end"/>
                  </w:r>
                  <w:r w:rsidRPr="00B71399">
                    <w:rPr>
                      <w:rFonts w:ascii="Gotham Narrow Book" w:hAnsi="Gotham Narrow Book" w:cs="Mohammad Bold Normal"/>
                      <w:noProof/>
                      <w:color w:val="205B83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line id="Straight Connector 8" o:spid="_x0000_s2052" style="position:absolute;flip:x;visibility:visible" from="9231,2022" to="34026,202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pOHb78AAADbAAAADwAAAGRycy9kb3ducmV2LnhtbERPTWvCQBC9F/wPywi91Y09aEldJQSE&#10;HquWnifZ6W4wOxuzU43/vlso9DaP9zmb3RR6daUxdZENLBcFKOI22o6dgY/T/ukFVBJki31kMnCn&#10;BLvt7GGDpY03PtD1KE7lEE4lGvAiQ6l1aj0FTIs4EGfuK44BJcPRaTviLYeHXj8XxUoH7Dg3eByo&#10;9tSej9/BgISmuHz6ytVD01QyNfd3J7Uxj/OpegUlNMm/+M/9ZvP8Nfz+kg/Q2x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FpOHb78AAADbAAAADwAAAAAAAAAAAAAAAACh&#10;AgAAZHJzL2Rvd25yZXYueG1sUEsFBgAAAAAEAAQA+QAAAI0DAAAAAA==&#10;" strokecolor="#4c818e" strokeweight="1pt">
            <v:stroke joinstyle="miter"/>
          </v:line>
          <v:shape id="Text Box 2" o:spid="_x0000_s2053" type="#_x0000_t202" style="position:absolute;width:12397;height:367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F/d7wgAA&#10;ANsAAAAPAAAAZHJzL2Rvd25yZXYueG1sRI/NbsJADITvSH2HlSv1gmDTit/AglokEFd+HsBkTRKR&#10;9UbZLQlvjw9I3GzNeObzct25St2pCaVnA9/DBBRx5m3JuYHzaTuYgQoR2WLlmQw8KMB69dFbYmp9&#10;ywe6H2OuJIRDigaKGOtU65AV5DAMfU0s2tU3DqOsTa5tg62Eu0r/JMlEOyxZGgqsaVNQdjv+OwPX&#10;fdsfz9vLLp6nh9HkD8vpxT+M+frsfhegInXxbX5d763gC6z8IgPo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X93vCAAAA2wAAAA8AAAAAAAAAAAAAAAAAlwIAAGRycy9kb3du&#10;cmV2LnhtbFBLBQYAAAAABAAEAPUAAACGAwAAAAA=&#10;" stroked="f">
            <v:textbox>
              <w:txbxContent>
                <w:p w14:paraId="7C4713CB" w14:textId="77777777" w:rsidR="0081769A" w:rsidRPr="00A507EE" w:rsidRDefault="0081769A" w:rsidP="008D38F0">
                  <w:pPr>
                    <w:jc w:val="center"/>
                    <w:rPr>
                      <w:rFonts w:ascii="Gotham Narrow Medium" w:hAnsi="Gotham Narrow Medium" w:cs="Mohammad Bold Normal"/>
                      <w:color w:val="205B83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Gotham Narrow Medium" w:hAnsi="Gotham Narrow Medium" w:cs="Mohammad Bold Normal"/>
                      <w:color w:val="205B83"/>
                      <w:sz w:val="36"/>
                      <w:szCs w:val="36"/>
                      <w:lang w:bidi="ar-EG"/>
                    </w:rPr>
                    <w:t>Book</w:t>
                  </w:r>
                  <w:r w:rsidRPr="00A507EE">
                    <w:rPr>
                      <w:rFonts w:ascii="Gotham Narrow Medium" w:hAnsi="Gotham Narrow Medium" w:cs="Mohammad Bold Normal"/>
                      <w:color w:val="205B83"/>
                      <w:sz w:val="36"/>
                      <w:szCs w:val="36"/>
                      <w:lang w:bidi="ar-EG"/>
                    </w:rPr>
                    <w:t xml:space="preserve"> Title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3CC0D13" w14:textId="77777777" w:rsidR="0081769A" w:rsidRDefault="0081769A" w:rsidP="008D38F0">
    <w:pPr>
      <w:tabs>
        <w:tab w:val="center" w:pos="4153"/>
        <w:tab w:val="right" w:pos="8306"/>
      </w:tabs>
      <w:ind w:left="-567"/>
    </w:pPr>
    <w:r>
      <w:rPr>
        <w:noProof/>
        <w:lang w:val="en-GB" w:eastAsia="en-GB"/>
      </w:rPr>
      <w:drawing>
        <wp:inline distT="0" distB="0" distL="0" distR="0" wp14:anchorId="0707CD94" wp14:editId="51666122">
          <wp:extent cx="1337261" cy="278818"/>
          <wp:effectExtent l="0" t="0" r="9525" b="635"/>
          <wp:docPr id="5" name="Picture 5" descr="/Users/ahmed/Documents/MY SITES &amp; PROJECTS/PROJECTS &amp; SITES/ISLAMLAND/logo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ahmed/Documents/MY SITES &amp; PROJECTS/PROJECTS &amp; SITES/ISLAMLAND/logo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12" cy="29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2C744D" w14:textId="77777777" w:rsidR="0081769A" w:rsidRDefault="0081769A" w:rsidP="008D38F0">
    <w:pPr>
      <w:pStyle w:val="Header"/>
      <w:ind w:left="-567"/>
    </w:pPr>
    <w:r>
      <w:rPr>
        <w:noProof/>
        <w:lang w:val="en-GB" w:eastAsia="en-GB"/>
      </w:rPr>
      <w:drawing>
        <wp:inline distT="0" distB="0" distL="0" distR="0" wp14:anchorId="5FA9424C" wp14:editId="7B613B7E">
          <wp:extent cx="1337261" cy="278818"/>
          <wp:effectExtent l="0" t="0" r="9525" b="635"/>
          <wp:docPr id="4" name="Picture 4" descr="/Users/ahmed/Documents/MY SITES &amp; PROJECTS/PROJECTS &amp; SITES/ISLAMLAND/logo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ahmed/Documents/MY SITES &amp; PROJECTS/PROJECTS &amp; SITES/ISLAMLAND/logo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12" cy="29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37"/>
    <w:multiLevelType w:val="multilevel"/>
    <w:tmpl w:val="000000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3A"/>
    <w:multiLevelType w:val="multilevel"/>
    <w:tmpl w:val="00000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0"/>
    <w:multiLevelType w:val="multilevel"/>
    <w:tmpl w:val="00000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43"/>
    <w:multiLevelType w:val="multilevel"/>
    <w:tmpl w:val="000000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46"/>
    <w:multiLevelType w:val="multilevel"/>
    <w:tmpl w:val="00000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49"/>
    <w:multiLevelType w:val="multilevel"/>
    <w:tmpl w:val="000000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4F"/>
    <w:multiLevelType w:val="multilevel"/>
    <w:tmpl w:val="0000004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52"/>
    <w:multiLevelType w:val="multilevel"/>
    <w:tmpl w:val="00000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55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58"/>
    <w:multiLevelType w:val="multilevel"/>
    <w:tmpl w:val="000000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5B"/>
    <w:multiLevelType w:val="multilevel"/>
    <w:tmpl w:val="0000005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5E"/>
    <w:multiLevelType w:val="multilevel"/>
    <w:tmpl w:val="00000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61"/>
    <w:multiLevelType w:val="multilevel"/>
    <w:tmpl w:val="000000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64"/>
    <w:multiLevelType w:val="multilevel"/>
    <w:tmpl w:val="000000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67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6A"/>
    <w:multiLevelType w:val="multilevel"/>
    <w:tmpl w:val="00000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6D"/>
    <w:multiLevelType w:val="multilevel"/>
    <w:tmpl w:val="0000006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70"/>
    <w:multiLevelType w:val="multilevel"/>
    <w:tmpl w:val="000000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73"/>
    <w:multiLevelType w:val="multilevel"/>
    <w:tmpl w:val="000000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76"/>
    <w:multiLevelType w:val="multilevel"/>
    <w:tmpl w:val="00000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79"/>
    <w:multiLevelType w:val="multilevel"/>
    <w:tmpl w:val="000000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7F"/>
    <w:multiLevelType w:val="multilevel"/>
    <w:tmpl w:val="0000007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82"/>
    <w:multiLevelType w:val="multilevel"/>
    <w:tmpl w:val="00000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85"/>
    <w:multiLevelType w:val="multilevel"/>
    <w:tmpl w:val="000000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88"/>
    <w:multiLevelType w:val="multilevel"/>
    <w:tmpl w:val="000000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8B"/>
    <w:multiLevelType w:val="multilevel"/>
    <w:tmpl w:val="0000008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8E"/>
    <w:multiLevelType w:val="multilevel"/>
    <w:tmpl w:val="00000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91"/>
    <w:multiLevelType w:val="multilevel"/>
    <w:tmpl w:val="000000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94"/>
    <w:multiLevelType w:val="multilevel"/>
    <w:tmpl w:val="000000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97"/>
    <w:multiLevelType w:val="multilevel"/>
    <w:tmpl w:val="0000009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9A"/>
    <w:multiLevelType w:val="multilevel"/>
    <w:tmpl w:val="000000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9D"/>
    <w:multiLevelType w:val="multilevel"/>
    <w:tmpl w:val="0000009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A0"/>
    <w:multiLevelType w:val="multilevel"/>
    <w:tmpl w:val="00000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A3"/>
    <w:multiLevelType w:val="multilevel"/>
    <w:tmpl w:val="000000A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000000A6"/>
    <w:multiLevelType w:val="multilevel"/>
    <w:tmpl w:val="00000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000000A9"/>
    <w:multiLevelType w:val="multilevel"/>
    <w:tmpl w:val="000000A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000000AC"/>
    <w:multiLevelType w:val="multilevel"/>
    <w:tmpl w:val="000000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000000AF"/>
    <w:multiLevelType w:val="multilevel"/>
    <w:tmpl w:val="000000A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000000B2"/>
    <w:multiLevelType w:val="multilevel"/>
    <w:tmpl w:val="00000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000000B5"/>
    <w:multiLevelType w:val="multilevel"/>
    <w:tmpl w:val="000000B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000000B8"/>
    <w:multiLevelType w:val="multilevel"/>
    <w:tmpl w:val="00000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000000BB"/>
    <w:multiLevelType w:val="multilevel"/>
    <w:tmpl w:val="000000B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000000BE"/>
    <w:multiLevelType w:val="multilevel"/>
    <w:tmpl w:val="000000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nsid w:val="000000C1"/>
    <w:multiLevelType w:val="multilevel"/>
    <w:tmpl w:val="000000C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000000C4"/>
    <w:multiLevelType w:val="multilevel"/>
    <w:tmpl w:val="00000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000000C7"/>
    <w:multiLevelType w:val="multilevel"/>
    <w:tmpl w:val="000000C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nsid w:val="000000CA"/>
    <w:multiLevelType w:val="multilevel"/>
    <w:tmpl w:val="000000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nsid w:val="000000CD"/>
    <w:multiLevelType w:val="multilevel"/>
    <w:tmpl w:val="000000C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000000D0"/>
    <w:multiLevelType w:val="multilevel"/>
    <w:tmpl w:val="00000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nsid w:val="000000D3"/>
    <w:multiLevelType w:val="multilevel"/>
    <w:tmpl w:val="000000D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nsid w:val="000000D6"/>
    <w:multiLevelType w:val="multilevel"/>
    <w:tmpl w:val="00000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D9"/>
    <w:multiLevelType w:val="multilevel"/>
    <w:tmpl w:val="000000D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nsid w:val="000000DC"/>
    <w:multiLevelType w:val="multilevel"/>
    <w:tmpl w:val="000000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000000DF"/>
    <w:multiLevelType w:val="multilevel"/>
    <w:tmpl w:val="000000D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nsid w:val="000000E2"/>
    <w:multiLevelType w:val="multilevel"/>
    <w:tmpl w:val="00000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>
    <w:nsid w:val="000000E5"/>
    <w:multiLevelType w:val="multilevel"/>
    <w:tmpl w:val="000000E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nsid w:val="000000E8"/>
    <w:multiLevelType w:val="multilevel"/>
    <w:tmpl w:val="00000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000000EB"/>
    <w:multiLevelType w:val="multilevel"/>
    <w:tmpl w:val="000000E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nsid w:val="000000EE"/>
    <w:multiLevelType w:val="multilevel"/>
    <w:tmpl w:val="000000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>
    <w:nsid w:val="000000F1"/>
    <w:multiLevelType w:val="multilevel"/>
    <w:tmpl w:val="000000F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000000F4"/>
    <w:multiLevelType w:val="multilevel"/>
    <w:tmpl w:val="000000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>
    <w:nsid w:val="000000F7"/>
    <w:multiLevelType w:val="multilevel"/>
    <w:tmpl w:val="000000F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>
    <w:nsid w:val="000000FA"/>
    <w:multiLevelType w:val="multilevel"/>
    <w:tmpl w:val="00000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>
    <w:nsid w:val="000000FD"/>
    <w:multiLevelType w:val="multilevel"/>
    <w:tmpl w:val="000000F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>
    <w:nsid w:val="00000100"/>
    <w:multiLevelType w:val="multilevel"/>
    <w:tmpl w:val="00000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>
    <w:nsid w:val="00000103"/>
    <w:multiLevelType w:val="multilevel"/>
    <w:tmpl w:val="00000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>
    <w:nsid w:val="00000106"/>
    <w:multiLevelType w:val="multilevel"/>
    <w:tmpl w:val="00000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nsid w:val="00000109"/>
    <w:multiLevelType w:val="multilevel"/>
    <w:tmpl w:val="00000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0000010C"/>
    <w:multiLevelType w:val="multilevel"/>
    <w:tmpl w:val="000001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>
    <w:nsid w:val="0000010F"/>
    <w:multiLevelType w:val="multilevel"/>
    <w:tmpl w:val="000001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>
    <w:nsid w:val="00000112"/>
    <w:multiLevelType w:val="multilevel"/>
    <w:tmpl w:val="00000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>
    <w:nsid w:val="00000115"/>
    <w:multiLevelType w:val="multilevel"/>
    <w:tmpl w:val="000001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>
    <w:nsid w:val="00000116"/>
    <w:multiLevelType w:val="multilevel"/>
    <w:tmpl w:val="00000116"/>
    <w:lvl w:ilvl="0">
      <w:start w:val="1"/>
      <w:numFmt w:val="lowerRoma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>
    <w:nsid w:val="00000119"/>
    <w:multiLevelType w:val="multilevel"/>
    <w:tmpl w:val="00000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>
    <w:nsid w:val="0000011C"/>
    <w:multiLevelType w:val="multilevel"/>
    <w:tmpl w:val="000001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>
    <w:nsid w:val="0000011F"/>
    <w:multiLevelType w:val="multilevel"/>
    <w:tmpl w:val="0000011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>
    <w:nsid w:val="00000122"/>
    <w:multiLevelType w:val="multilevel"/>
    <w:tmpl w:val="00000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>
    <w:nsid w:val="00000125"/>
    <w:multiLevelType w:val="multilevel"/>
    <w:tmpl w:val="000001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>
    <w:nsid w:val="00000128"/>
    <w:multiLevelType w:val="multilevel"/>
    <w:tmpl w:val="000001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>
    <w:nsid w:val="0000012B"/>
    <w:multiLevelType w:val="multilevel"/>
    <w:tmpl w:val="000001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>
    <w:nsid w:val="0000012E"/>
    <w:multiLevelType w:val="multilevel"/>
    <w:tmpl w:val="00000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2">
    <w:nsid w:val="00000131"/>
    <w:multiLevelType w:val="multilevel"/>
    <w:tmpl w:val="000001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>
    <w:nsid w:val="584070D3"/>
    <w:multiLevelType w:val="singleLevel"/>
    <w:tmpl w:val="584070D3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  <w:num w:numId="74">
    <w:abstractNumId w:val="72"/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</w:num>
  <w:num w:numId="97">
    <w:abstractNumId w:val="95"/>
  </w:num>
  <w:num w:numId="98">
    <w:abstractNumId w:val="96"/>
  </w:num>
  <w:num w:numId="99">
    <w:abstractNumId w:val="97"/>
  </w:num>
  <w:num w:numId="100">
    <w:abstractNumId w:val="98"/>
  </w:num>
  <w:num w:numId="101">
    <w:abstractNumId w:val="99"/>
  </w:num>
  <w:num w:numId="102">
    <w:abstractNumId w:val="100"/>
  </w:num>
  <w:num w:numId="103">
    <w:abstractNumId w:val="101"/>
  </w:num>
  <w:num w:numId="104">
    <w:abstractNumId w:val="10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8F0"/>
    <w:rsid w:val="000037C5"/>
    <w:rsid w:val="00003CDF"/>
    <w:rsid w:val="00007B51"/>
    <w:rsid w:val="00013520"/>
    <w:rsid w:val="00015A62"/>
    <w:rsid w:val="000420CC"/>
    <w:rsid w:val="0006328D"/>
    <w:rsid w:val="00063B75"/>
    <w:rsid w:val="00065B02"/>
    <w:rsid w:val="00070887"/>
    <w:rsid w:val="00077E9F"/>
    <w:rsid w:val="00080AEE"/>
    <w:rsid w:val="00086863"/>
    <w:rsid w:val="000A2B46"/>
    <w:rsid w:val="000A6754"/>
    <w:rsid w:val="000A748C"/>
    <w:rsid w:val="000B5B14"/>
    <w:rsid w:val="000B6929"/>
    <w:rsid w:val="000D3775"/>
    <w:rsid w:val="000D6EAD"/>
    <w:rsid w:val="000E49D1"/>
    <w:rsid w:val="000E61EB"/>
    <w:rsid w:val="000F2027"/>
    <w:rsid w:val="00105337"/>
    <w:rsid w:val="00113AB4"/>
    <w:rsid w:val="00122592"/>
    <w:rsid w:val="0013080C"/>
    <w:rsid w:val="0013746A"/>
    <w:rsid w:val="00142890"/>
    <w:rsid w:val="00147E3A"/>
    <w:rsid w:val="00147E84"/>
    <w:rsid w:val="001533D2"/>
    <w:rsid w:val="00157597"/>
    <w:rsid w:val="0018395D"/>
    <w:rsid w:val="0019262B"/>
    <w:rsid w:val="0019403D"/>
    <w:rsid w:val="00196199"/>
    <w:rsid w:val="001A0B4C"/>
    <w:rsid w:val="001A5CAF"/>
    <w:rsid w:val="001A5D1F"/>
    <w:rsid w:val="001B6D5C"/>
    <w:rsid w:val="001C7F89"/>
    <w:rsid w:val="001D5806"/>
    <w:rsid w:val="001D7A90"/>
    <w:rsid w:val="001E4DF2"/>
    <w:rsid w:val="001E4EDF"/>
    <w:rsid w:val="001F4CC1"/>
    <w:rsid w:val="001F541A"/>
    <w:rsid w:val="001F7220"/>
    <w:rsid w:val="00205323"/>
    <w:rsid w:val="00205C5A"/>
    <w:rsid w:val="00206CDA"/>
    <w:rsid w:val="00210CAC"/>
    <w:rsid w:val="00215E6B"/>
    <w:rsid w:val="002360CE"/>
    <w:rsid w:val="00242824"/>
    <w:rsid w:val="00252C05"/>
    <w:rsid w:val="00255BFD"/>
    <w:rsid w:val="00256162"/>
    <w:rsid w:val="00260439"/>
    <w:rsid w:val="0026374B"/>
    <w:rsid w:val="00263990"/>
    <w:rsid w:val="0027170E"/>
    <w:rsid w:val="002753D6"/>
    <w:rsid w:val="0028621A"/>
    <w:rsid w:val="002921AE"/>
    <w:rsid w:val="00294C99"/>
    <w:rsid w:val="002A7173"/>
    <w:rsid w:val="002B0E44"/>
    <w:rsid w:val="002B5F4B"/>
    <w:rsid w:val="002D4530"/>
    <w:rsid w:val="002E19E8"/>
    <w:rsid w:val="002E7AC4"/>
    <w:rsid w:val="002F2C0C"/>
    <w:rsid w:val="003043BB"/>
    <w:rsid w:val="00306B8D"/>
    <w:rsid w:val="0031564F"/>
    <w:rsid w:val="00321C6C"/>
    <w:rsid w:val="003246BE"/>
    <w:rsid w:val="00356865"/>
    <w:rsid w:val="00366A31"/>
    <w:rsid w:val="00382C3B"/>
    <w:rsid w:val="003A50E8"/>
    <w:rsid w:val="003A59C2"/>
    <w:rsid w:val="003A6AF2"/>
    <w:rsid w:val="003A6DAC"/>
    <w:rsid w:val="003B122A"/>
    <w:rsid w:val="003C0BCA"/>
    <w:rsid w:val="003C1DE0"/>
    <w:rsid w:val="003C2C5F"/>
    <w:rsid w:val="003C550C"/>
    <w:rsid w:val="003E2193"/>
    <w:rsid w:val="003E2235"/>
    <w:rsid w:val="003E24E9"/>
    <w:rsid w:val="003E5009"/>
    <w:rsid w:val="003E6873"/>
    <w:rsid w:val="003E6F78"/>
    <w:rsid w:val="00405FB8"/>
    <w:rsid w:val="004207CB"/>
    <w:rsid w:val="0042514B"/>
    <w:rsid w:val="00427659"/>
    <w:rsid w:val="00435043"/>
    <w:rsid w:val="004416D4"/>
    <w:rsid w:val="004421FC"/>
    <w:rsid w:val="00445D7D"/>
    <w:rsid w:val="0044678B"/>
    <w:rsid w:val="00451291"/>
    <w:rsid w:val="00453F8A"/>
    <w:rsid w:val="00454188"/>
    <w:rsid w:val="004576E6"/>
    <w:rsid w:val="00475D42"/>
    <w:rsid w:val="004836AA"/>
    <w:rsid w:val="00483FDB"/>
    <w:rsid w:val="00491EA3"/>
    <w:rsid w:val="00492F80"/>
    <w:rsid w:val="0049598A"/>
    <w:rsid w:val="004C0B48"/>
    <w:rsid w:val="004C1689"/>
    <w:rsid w:val="004C6C52"/>
    <w:rsid w:val="004D0A60"/>
    <w:rsid w:val="004E2900"/>
    <w:rsid w:val="004E3B9C"/>
    <w:rsid w:val="004F499B"/>
    <w:rsid w:val="00501CE9"/>
    <w:rsid w:val="005079E1"/>
    <w:rsid w:val="00510524"/>
    <w:rsid w:val="0051054C"/>
    <w:rsid w:val="005157BB"/>
    <w:rsid w:val="00531BDE"/>
    <w:rsid w:val="00556458"/>
    <w:rsid w:val="00556CC3"/>
    <w:rsid w:val="00562A28"/>
    <w:rsid w:val="00563722"/>
    <w:rsid w:val="00564D03"/>
    <w:rsid w:val="00577D82"/>
    <w:rsid w:val="0058213C"/>
    <w:rsid w:val="00582827"/>
    <w:rsid w:val="00583138"/>
    <w:rsid w:val="005B399D"/>
    <w:rsid w:val="005C5EAE"/>
    <w:rsid w:val="005C7463"/>
    <w:rsid w:val="005D215F"/>
    <w:rsid w:val="005E7B64"/>
    <w:rsid w:val="005F12DB"/>
    <w:rsid w:val="005F43B7"/>
    <w:rsid w:val="006004F5"/>
    <w:rsid w:val="006110E1"/>
    <w:rsid w:val="006277F4"/>
    <w:rsid w:val="006347C8"/>
    <w:rsid w:val="00660C63"/>
    <w:rsid w:val="00661751"/>
    <w:rsid w:val="006621C5"/>
    <w:rsid w:val="00665E73"/>
    <w:rsid w:val="00672B25"/>
    <w:rsid w:val="006B4018"/>
    <w:rsid w:val="006C0E05"/>
    <w:rsid w:val="006C210B"/>
    <w:rsid w:val="006D44D0"/>
    <w:rsid w:val="006D5D22"/>
    <w:rsid w:val="006F0E92"/>
    <w:rsid w:val="006F53E3"/>
    <w:rsid w:val="006F7A39"/>
    <w:rsid w:val="007005F1"/>
    <w:rsid w:val="00706BB2"/>
    <w:rsid w:val="00712F46"/>
    <w:rsid w:val="0071314A"/>
    <w:rsid w:val="00713FA6"/>
    <w:rsid w:val="0071487C"/>
    <w:rsid w:val="00715FA0"/>
    <w:rsid w:val="007209C5"/>
    <w:rsid w:val="00724F59"/>
    <w:rsid w:val="00725A70"/>
    <w:rsid w:val="007268EF"/>
    <w:rsid w:val="00731F72"/>
    <w:rsid w:val="007352A3"/>
    <w:rsid w:val="00736481"/>
    <w:rsid w:val="00736A70"/>
    <w:rsid w:val="00737FFC"/>
    <w:rsid w:val="0074784A"/>
    <w:rsid w:val="00762BF4"/>
    <w:rsid w:val="00767221"/>
    <w:rsid w:val="007813B2"/>
    <w:rsid w:val="007817EF"/>
    <w:rsid w:val="00785BD6"/>
    <w:rsid w:val="007861A0"/>
    <w:rsid w:val="00790453"/>
    <w:rsid w:val="007921E8"/>
    <w:rsid w:val="007A2C4D"/>
    <w:rsid w:val="007A2FA4"/>
    <w:rsid w:val="007B1049"/>
    <w:rsid w:val="007B2F05"/>
    <w:rsid w:val="007D3B47"/>
    <w:rsid w:val="007D3F8F"/>
    <w:rsid w:val="007D53B9"/>
    <w:rsid w:val="007E47D2"/>
    <w:rsid w:val="00807645"/>
    <w:rsid w:val="0081040F"/>
    <w:rsid w:val="008163B9"/>
    <w:rsid w:val="0081769A"/>
    <w:rsid w:val="008325C6"/>
    <w:rsid w:val="008536A2"/>
    <w:rsid w:val="00854A93"/>
    <w:rsid w:val="00881633"/>
    <w:rsid w:val="008A172C"/>
    <w:rsid w:val="008B13E3"/>
    <w:rsid w:val="008D38F0"/>
    <w:rsid w:val="008D7CC0"/>
    <w:rsid w:val="008E1223"/>
    <w:rsid w:val="008E3FC8"/>
    <w:rsid w:val="008F53E2"/>
    <w:rsid w:val="008F5FE1"/>
    <w:rsid w:val="009039E8"/>
    <w:rsid w:val="00904ACC"/>
    <w:rsid w:val="0091377A"/>
    <w:rsid w:val="00923BD9"/>
    <w:rsid w:val="00931E0E"/>
    <w:rsid w:val="009324D3"/>
    <w:rsid w:val="009413FF"/>
    <w:rsid w:val="009502B2"/>
    <w:rsid w:val="0096163F"/>
    <w:rsid w:val="00964A37"/>
    <w:rsid w:val="00966363"/>
    <w:rsid w:val="00972B58"/>
    <w:rsid w:val="00973235"/>
    <w:rsid w:val="00974963"/>
    <w:rsid w:val="009775D9"/>
    <w:rsid w:val="00977B2E"/>
    <w:rsid w:val="00980A20"/>
    <w:rsid w:val="0099550F"/>
    <w:rsid w:val="009D1AB5"/>
    <w:rsid w:val="009D50A6"/>
    <w:rsid w:val="009E1990"/>
    <w:rsid w:val="009F2674"/>
    <w:rsid w:val="00A078B8"/>
    <w:rsid w:val="00A13A5F"/>
    <w:rsid w:val="00A15E81"/>
    <w:rsid w:val="00A1690E"/>
    <w:rsid w:val="00A20630"/>
    <w:rsid w:val="00A20A52"/>
    <w:rsid w:val="00A30CF1"/>
    <w:rsid w:val="00A310F3"/>
    <w:rsid w:val="00A41186"/>
    <w:rsid w:val="00A60F4B"/>
    <w:rsid w:val="00A66E84"/>
    <w:rsid w:val="00A67396"/>
    <w:rsid w:val="00A815DF"/>
    <w:rsid w:val="00A826AA"/>
    <w:rsid w:val="00A9797B"/>
    <w:rsid w:val="00AA3B4C"/>
    <w:rsid w:val="00AA7660"/>
    <w:rsid w:val="00AB3CBB"/>
    <w:rsid w:val="00AC5CAB"/>
    <w:rsid w:val="00AC6832"/>
    <w:rsid w:val="00AD46F2"/>
    <w:rsid w:val="00AF3AF8"/>
    <w:rsid w:val="00B06AC6"/>
    <w:rsid w:val="00B11AE3"/>
    <w:rsid w:val="00B1584D"/>
    <w:rsid w:val="00B22A0B"/>
    <w:rsid w:val="00B35CAA"/>
    <w:rsid w:val="00B41DAE"/>
    <w:rsid w:val="00B4628C"/>
    <w:rsid w:val="00B46327"/>
    <w:rsid w:val="00B61B32"/>
    <w:rsid w:val="00B65AE6"/>
    <w:rsid w:val="00B74148"/>
    <w:rsid w:val="00B81997"/>
    <w:rsid w:val="00B83FC2"/>
    <w:rsid w:val="00BA2285"/>
    <w:rsid w:val="00BA33CE"/>
    <w:rsid w:val="00BC4AAF"/>
    <w:rsid w:val="00BC6978"/>
    <w:rsid w:val="00BE5464"/>
    <w:rsid w:val="00BF0C6B"/>
    <w:rsid w:val="00BF14FF"/>
    <w:rsid w:val="00C10DFD"/>
    <w:rsid w:val="00C121DE"/>
    <w:rsid w:val="00C1582D"/>
    <w:rsid w:val="00C15AEA"/>
    <w:rsid w:val="00C31513"/>
    <w:rsid w:val="00C4182A"/>
    <w:rsid w:val="00C71D36"/>
    <w:rsid w:val="00C72365"/>
    <w:rsid w:val="00C80574"/>
    <w:rsid w:val="00C829AA"/>
    <w:rsid w:val="00C90B44"/>
    <w:rsid w:val="00C93F0A"/>
    <w:rsid w:val="00CA13EB"/>
    <w:rsid w:val="00CA597D"/>
    <w:rsid w:val="00CC3080"/>
    <w:rsid w:val="00CD1B23"/>
    <w:rsid w:val="00CE260F"/>
    <w:rsid w:val="00CE3CEE"/>
    <w:rsid w:val="00D03BB3"/>
    <w:rsid w:val="00D05762"/>
    <w:rsid w:val="00D1112A"/>
    <w:rsid w:val="00D1209B"/>
    <w:rsid w:val="00D206E8"/>
    <w:rsid w:val="00D27286"/>
    <w:rsid w:val="00D414C0"/>
    <w:rsid w:val="00D439FC"/>
    <w:rsid w:val="00D44470"/>
    <w:rsid w:val="00D80075"/>
    <w:rsid w:val="00D908BC"/>
    <w:rsid w:val="00D93800"/>
    <w:rsid w:val="00D939D4"/>
    <w:rsid w:val="00DA1366"/>
    <w:rsid w:val="00DC5FC1"/>
    <w:rsid w:val="00DD18C2"/>
    <w:rsid w:val="00DD4C9A"/>
    <w:rsid w:val="00DE1A2E"/>
    <w:rsid w:val="00DE23CA"/>
    <w:rsid w:val="00E06701"/>
    <w:rsid w:val="00E10506"/>
    <w:rsid w:val="00E11783"/>
    <w:rsid w:val="00E20A8D"/>
    <w:rsid w:val="00E3194A"/>
    <w:rsid w:val="00E412C0"/>
    <w:rsid w:val="00E42BD8"/>
    <w:rsid w:val="00E72190"/>
    <w:rsid w:val="00E74960"/>
    <w:rsid w:val="00E865AE"/>
    <w:rsid w:val="00E866B7"/>
    <w:rsid w:val="00E91532"/>
    <w:rsid w:val="00E96E94"/>
    <w:rsid w:val="00EA27E7"/>
    <w:rsid w:val="00EA5001"/>
    <w:rsid w:val="00EB1720"/>
    <w:rsid w:val="00EB245E"/>
    <w:rsid w:val="00EE2756"/>
    <w:rsid w:val="00EF302D"/>
    <w:rsid w:val="00F17E38"/>
    <w:rsid w:val="00F22D8F"/>
    <w:rsid w:val="00F43783"/>
    <w:rsid w:val="00F443BD"/>
    <w:rsid w:val="00F7181F"/>
    <w:rsid w:val="00F73F13"/>
    <w:rsid w:val="00F77C8A"/>
    <w:rsid w:val="00F802CD"/>
    <w:rsid w:val="00F83F81"/>
    <w:rsid w:val="00F97974"/>
    <w:rsid w:val="00FA03C4"/>
    <w:rsid w:val="00FA1D09"/>
    <w:rsid w:val="00FA1EC4"/>
    <w:rsid w:val="00FA40A7"/>
    <w:rsid w:val="00FC239C"/>
    <w:rsid w:val="00FC23C1"/>
    <w:rsid w:val="00FC651F"/>
    <w:rsid w:val="00FF0E5B"/>
    <w:rsid w:val="00FF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4:docId w14:val="611B1A93"/>
  <w15:docId w15:val="{9FBCBD0A-B3AE-47C4-8878-77186F69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6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8F0"/>
    <w:rPr>
      <w:rFonts w:eastAsiaTheme="minorEastAsia"/>
    </w:rPr>
  </w:style>
  <w:style w:type="paragraph" w:styleId="Heading1">
    <w:name w:val="heading 1"/>
    <w:basedOn w:val="Normal"/>
    <w:link w:val="Heading1Char"/>
    <w:uiPriority w:val="6"/>
    <w:qFormat/>
    <w:rsid w:val="007921E8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E91532"/>
    <w:pPr>
      <w:keepNext/>
      <w:keepLines/>
      <w:widowControl w:val="0"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SimHei" w:eastAsia="SimSun" w:hAnsi="SimHei" w:cs="SimHei"/>
      <w:b/>
      <w:bCs/>
      <w:i/>
      <w:iCs/>
      <w:kern w:val="1"/>
      <w:sz w:val="28"/>
      <w:szCs w:val="28"/>
      <w:lang w:val="es-E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6"/>
    <w:unhideWhenUsed/>
    <w:rsid w:val="008D3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6"/>
    <w:rsid w:val="008D38F0"/>
    <w:rPr>
      <w:rFonts w:eastAsiaTheme="minorEastAsia"/>
    </w:rPr>
  </w:style>
  <w:style w:type="paragraph" w:styleId="Header">
    <w:name w:val="header"/>
    <w:basedOn w:val="Normal"/>
    <w:link w:val="HeaderChar"/>
    <w:uiPriority w:val="6"/>
    <w:unhideWhenUsed/>
    <w:rsid w:val="008D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6"/>
    <w:rsid w:val="008D38F0"/>
    <w:rPr>
      <w:rFonts w:eastAsiaTheme="minorEastAsia"/>
    </w:rPr>
  </w:style>
  <w:style w:type="character" w:styleId="Hyperlink">
    <w:name w:val="Hyperlink"/>
    <w:rsid w:val="008D38F0"/>
    <w:rPr>
      <w:rFonts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D6"/>
    <w:rPr>
      <w:rFonts w:ascii="Tahoma" w:eastAsiaTheme="minorEastAsia" w:hAnsi="Tahoma" w:cs="Tahoma"/>
      <w:sz w:val="16"/>
      <w:szCs w:val="16"/>
    </w:rPr>
  </w:style>
  <w:style w:type="paragraph" w:customStyle="1" w:styleId="Normal1">
    <w:name w:val="Normal1"/>
    <w:rsid w:val="0079045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E5009"/>
    <w:pPr>
      <w:ind w:left="720"/>
      <w:contextualSpacing/>
    </w:pPr>
  </w:style>
  <w:style w:type="table" w:styleId="TableGrid">
    <w:name w:val="Table Grid"/>
    <w:basedOn w:val="TableNormal"/>
    <w:uiPriority w:val="39"/>
    <w:rsid w:val="0006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065B02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966363"/>
  </w:style>
  <w:style w:type="character" w:customStyle="1" w:styleId="FootnoteTextChar">
    <w:name w:val="Footnote Text Char"/>
    <w:basedOn w:val="DefaultParagraphFont"/>
    <w:link w:val="FootnoteText"/>
    <w:uiPriority w:val="99"/>
    <w:rsid w:val="00966363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96636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05323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6"/>
    <w:rsid w:val="007921E8"/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passage-display-bcv">
    <w:name w:val="passage-display-bcv"/>
    <w:basedOn w:val="DefaultParagraphFont"/>
    <w:rsid w:val="007921E8"/>
  </w:style>
  <w:style w:type="character" w:customStyle="1" w:styleId="Heading2Char">
    <w:name w:val="Heading 2 Char"/>
    <w:basedOn w:val="DefaultParagraphFont"/>
    <w:link w:val="Heading2"/>
    <w:uiPriority w:val="6"/>
    <w:rsid w:val="00E91532"/>
    <w:rPr>
      <w:rFonts w:ascii="SimHei" w:eastAsia="SimSun" w:hAnsi="SimHei" w:cs="SimHei"/>
      <w:b/>
      <w:bCs/>
      <w:i/>
      <w:iCs/>
      <w:kern w:val="1"/>
      <w:sz w:val="28"/>
      <w:szCs w:val="28"/>
      <w:lang w:val="es-ES" w:eastAsia="ar-SA"/>
    </w:rPr>
  </w:style>
  <w:style w:type="character" w:styleId="LineNumber">
    <w:name w:val="line number"/>
    <w:uiPriority w:val="6"/>
    <w:rsid w:val="00E91532"/>
  </w:style>
  <w:style w:type="character" w:customStyle="1" w:styleId="DefaultParagraphFont1">
    <w:name w:val="Default Paragraph Font1"/>
    <w:uiPriority w:val="6"/>
    <w:rsid w:val="00E91532"/>
  </w:style>
  <w:style w:type="paragraph" w:styleId="BodyText">
    <w:name w:val="Body Text"/>
    <w:basedOn w:val="Normal"/>
    <w:link w:val="BodyTextChar"/>
    <w:uiPriority w:val="6"/>
    <w:rsid w:val="00E91532"/>
    <w:pPr>
      <w:widowControl w:val="0"/>
      <w:suppressAutoHyphens/>
      <w:spacing w:after="120"/>
      <w:jc w:val="both"/>
    </w:pPr>
    <w:rPr>
      <w:rFonts w:ascii="Calibri" w:eastAsia="SimSun" w:hAnsi="Calibri" w:cs="Times New Roman"/>
      <w:kern w:val="1"/>
      <w:sz w:val="21"/>
      <w:lang w:eastAsia="ar-SA"/>
    </w:rPr>
  </w:style>
  <w:style w:type="character" w:customStyle="1" w:styleId="BodyTextChar">
    <w:name w:val="Body Text Char"/>
    <w:basedOn w:val="DefaultParagraphFont"/>
    <w:link w:val="BodyText"/>
    <w:uiPriority w:val="6"/>
    <w:rsid w:val="00E91532"/>
    <w:rPr>
      <w:rFonts w:ascii="Calibri" w:eastAsia="SimSun" w:hAnsi="Calibri" w:cs="Times New Roman"/>
      <w:kern w:val="1"/>
      <w:sz w:val="21"/>
      <w:lang w:eastAsia="ar-SA"/>
    </w:rPr>
  </w:style>
  <w:style w:type="paragraph" w:styleId="List">
    <w:name w:val="List"/>
    <w:basedOn w:val="BodyText"/>
    <w:uiPriority w:val="7"/>
    <w:rsid w:val="00E91532"/>
    <w:rPr>
      <w:rFonts w:cs="Mangal"/>
    </w:rPr>
  </w:style>
  <w:style w:type="paragraph" w:customStyle="1" w:styleId="ListParagraph1">
    <w:name w:val="List Paragraph1"/>
    <w:basedOn w:val="Normal"/>
    <w:uiPriority w:val="7"/>
    <w:rsid w:val="00E91532"/>
    <w:pPr>
      <w:widowControl w:val="0"/>
      <w:suppressAutoHyphens/>
      <w:ind w:left="720"/>
      <w:jc w:val="both"/>
    </w:pPr>
    <w:rPr>
      <w:rFonts w:ascii="Calibri" w:eastAsia="SimSun" w:hAnsi="Calibri" w:cs="Times New Roman"/>
      <w:kern w:val="1"/>
      <w:sz w:val="21"/>
      <w:lang w:eastAsia="ar-SA"/>
    </w:rPr>
  </w:style>
  <w:style w:type="paragraph" w:customStyle="1" w:styleId="ndice">
    <w:name w:val="Índice"/>
    <w:basedOn w:val="Normal"/>
    <w:uiPriority w:val="6"/>
    <w:rsid w:val="00E91532"/>
    <w:pPr>
      <w:widowControl w:val="0"/>
      <w:suppressLineNumbers/>
      <w:suppressAutoHyphens/>
      <w:jc w:val="both"/>
    </w:pPr>
    <w:rPr>
      <w:rFonts w:ascii="Calibri" w:eastAsia="SimSun" w:hAnsi="Calibri" w:cs="Mangal"/>
      <w:kern w:val="1"/>
      <w:sz w:val="21"/>
      <w:lang w:eastAsia="ar-SA"/>
    </w:rPr>
  </w:style>
  <w:style w:type="paragraph" w:customStyle="1" w:styleId="Encabezado1">
    <w:name w:val="Encabezado1"/>
    <w:basedOn w:val="Normal"/>
    <w:next w:val="BodyText"/>
    <w:uiPriority w:val="6"/>
    <w:rsid w:val="00E91532"/>
    <w:pPr>
      <w:keepNext/>
      <w:widowControl w:val="0"/>
      <w:suppressAutoHyphens/>
      <w:spacing w:before="240" w:after="120"/>
      <w:jc w:val="both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Etiqueta">
    <w:name w:val="Etiqueta"/>
    <w:basedOn w:val="Normal"/>
    <w:uiPriority w:val="6"/>
    <w:rsid w:val="00E91532"/>
    <w:pPr>
      <w:widowControl w:val="0"/>
      <w:suppressLineNumbers/>
      <w:suppressAutoHyphens/>
      <w:spacing w:before="120" w:after="120"/>
      <w:jc w:val="both"/>
    </w:pPr>
    <w:rPr>
      <w:rFonts w:ascii="Calibri" w:eastAsia="SimSun" w:hAnsi="Calibri" w:cs="Mangal"/>
      <w:i/>
      <w:i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ISLAMLAND.COM" TargetMode="External"/><Relationship Id="rId10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44D5F2-1B18-9A4B-8A6B-D8D4F3E0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3721</Words>
  <Characters>21211</Characters>
  <Application>Microsoft Macintosh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Tsekoura</dc:creator>
  <cp:lastModifiedBy>Vivian Tsekoura</cp:lastModifiedBy>
  <cp:revision>2</cp:revision>
  <cp:lastPrinted>2016-09-30T16:36:00Z</cp:lastPrinted>
  <dcterms:created xsi:type="dcterms:W3CDTF">2017-10-21T00:09:00Z</dcterms:created>
  <dcterms:modified xsi:type="dcterms:W3CDTF">2017-10-21T00:09:00Z</dcterms:modified>
</cp:coreProperties>
</file>