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703" w:rsidRPr="00066B54" w:rsidRDefault="008B3703" w:rsidP="0041022C">
      <w:pPr>
        <w:bidi w:val="0"/>
        <w:rPr>
          <w:rFonts w:ascii="Gotham Narrow Book" w:hAnsi="Gotham Narrow Book"/>
          <w:sz w:val="44"/>
          <w:szCs w:val="28"/>
          <w:lang w:bidi="ar-EG"/>
        </w:rPr>
      </w:pPr>
    </w:p>
    <w:p w:rsidR="004E2AD6" w:rsidRPr="00E53E63" w:rsidRDefault="009A1C8C" w:rsidP="00184B62">
      <w:pPr>
        <w:bidi w:val="0"/>
        <w:spacing w:line="240" w:lineRule="auto"/>
        <w:jc w:val="center"/>
        <w:rPr>
          <w:rFonts w:ascii="Gotham Narrow Book" w:hAnsi="Gotham Narrow Book"/>
          <w:b/>
          <w:bCs/>
          <w:color w:val="205B83"/>
          <w:sz w:val="32"/>
          <w:szCs w:val="32"/>
          <w:lang w:bidi="ar-EG"/>
        </w:rPr>
      </w:pPr>
      <w:r>
        <w:rPr>
          <w:rFonts w:ascii="Gotham Narrow Book" w:hAnsi="Gotham Narrow Book"/>
          <w:b/>
          <w:bCs/>
          <w:color w:val="205B83"/>
          <w:sz w:val="32"/>
          <w:szCs w:val="32"/>
          <w:lang w:bidi="ar-EG"/>
        </w:rPr>
        <w:t>OBWETTEEKA BW’OKUKOLERA KU SUNNAH Z’OMUBAKA N’OKUKAFUWALA KW’OYO AZITAMWA</w:t>
      </w:r>
    </w:p>
    <w:p w:rsidR="00AE0CA2" w:rsidRDefault="00AE0CA2" w:rsidP="00AE0CA2">
      <w:pPr>
        <w:jc w:val="center"/>
        <w:rPr>
          <w:rFonts w:ascii="Gotham Narrow Light" w:hAnsi="Gotham Narrow Light"/>
          <w:b/>
          <w:bCs/>
          <w:color w:val="808080" w:themeColor="background1" w:themeShade="80"/>
          <w:lang w:bidi="ar-EG"/>
        </w:rPr>
      </w:pPr>
    </w:p>
    <w:p w:rsidR="00D85A5F" w:rsidRPr="00853076" w:rsidRDefault="00E53E63" w:rsidP="009E3893">
      <w:pPr>
        <w:jc w:val="center"/>
        <w:rPr>
          <w:rFonts w:ascii="Gotham Narrow Light" w:hAnsi="Gotham Narrow Light"/>
          <w:color w:val="5EA1A5"/>
          <w:sz w:val="12"/>
          <w:szCs w:val="12"/>
          <w:lang w:bidi="ar-EG"/>
        </w:rPr>
      </w:pPr>
      <w:r>
        <w:rPr>
          <w:rFonts w:ascii="Gotham Narrow Light" w:hAnsi="Gotham Narrow Light"/>
          <w:b/>
          <w:bCs/>
          <w:noProof/>
          <w:color w:val="808080" w:themeColor="background1" w:themeShade="80"/>
          <w:rtl/>
        </w:rPr>
        <w:drawing>
          <wp:anchor distT="0" distB="0" distL="114300" distR="114300" simplePos="0" relativeHeight="251655680" behindDoc="0" locked="0" layoutInCell="1" allowOverlap="1">
            <wp:simplePos x="0" y="0"/>
            <wp:positionH relativeFrom="margin">
              <wp:posOffset>201995</wp:posOffset>
            </wp:positionH>
            <wp:positionV relativeFrom="paragraph">
              <wp:posOffset>89370</wp:posOffset>
            </wp:positionV>
            <wp:extent cx="3273398" cy="111075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72979" cy="1110615"/>
                    </a:xfrm>
                    <a:prstGeom prst="rect">
                      <a:avLst/>
                    </a:prstGeom>
                  </pic:spPr>
                </pic:pic>
              </a:graphicData>
            </a:graphic>
          </wp:anchor>
        </w:drawing>
      </w:r>
      <w:r w:rsidR="009E3893">
        <w:rPr>
          <w:rFonts w:ascii="Gotham Narrow Light" w:hAnsi="Gotham Narrow Light"/>
          <w:b/>
          <w:bCs/>
          <w:color w:val="808080" w:themeColor="background1" w:themeShade="80"/>
          <w:rtl/>
          <w:lang w:bidi="ar-EG"/>
        </w:rPr>
        <w:t xml:space="preserve">[ </w:t>
      </w:r>
      <w:r w:rsidR="009E3893">
        <w:rPr>
          <w:rFonts w:ascii="Gotham Narrow Light" w:hAnsi="Gotham Narrow Light"/>
          <w:b/>
          <w:bCs/>
          <w:color w:val="808080" w:themeColor="background1" w:themeShade="80"/>
          <w:lang w:bidi="ar-EG"/>
        </w:rPr>
        <w:t>LUGANDA</w:t>
      </w:r>
      <w:r w:rsidR="00AE0CA2" w:rsidRPr="00617BF4">
        <w:rPr>
          <w:rFonts w:ascii="Gotham Narrow Light" w:hAnsi="Gotham Narrow Light"/>
          <w:b/>
          <w:bCs/>
          <w:color w:val="808080" w:themeColor="background1" w:themeShade="80"/>
          <w:rtl/>
          <w:lang w:bidi="ar-EG"/>
        </w:rPr>
        <w:t>]</w:t>
      </w:r>
    </w:p>
    <w:p w:rsidR="00B43C71" w:rsidRPr="00E53E63" w:rsidRDefault="00BD190F" w:rsidP="00E53E63">
      <w:pPr>
        <w:tabs>
          <w:tab w:val="left" w:pos="753"/>
          <w:tab w:val="center" w:pos="3968"/>
        </w:tabs>
        <w:bidi w:val="0"/>
        <w:rPr>
          <w:rFonts w:ascii="Gotham Narrow Light" w:hAnsi="Gotham Narrow Light"/>
          <w:color w:val="5EA1A5"/>
          <w:sz w:val="100"/>
          <w:szCs w:val="100"/>
          <w:lang w:bidi="ar-EG"/>
        </w:rPr>
      </w:pPr>
      <w:r w:rsidRPr="00853076">
        <w:rPr>
          <w:rFonts w:ascii="Gotham Narrow Light" w:hAnsi="Gotham Narrow Light"/>
          <w:color w:val="5EA1A5"/>
          <w:sz w:val="100"/>
          <w:szCs w:val="100"/>
          <w:lang w:bidi="ar-EG"/>
        </w:rPr>
        <w:tab/>
      </w:r>
    </w:p>
    <w:p w:rsidR="007E5889" w:rsidRPr="00B43C71" w:rsidRDefault="00B43C71" w:rsidP="00B43C71">
      <w:pPr>
        <w:tabs>
          <w:tab w:val="left" w:pos="753"/>
          <w:tab w:val="center" w:pos="2835"/>
        </w:tabs>
        <w:bidi w:val="0"/>
        <w:jc w:val="center"/>
        <w:rPr>
          <w:rFonts w:ascii="Gotham Narrow Light" w:hAnsi="Gotham Narrow Light"/>
          <w:b/>
          <w:bCs/>
          <w:color w:val="5EA1A5"/>
          <w:sz w:val="36"/>
          <w:szCs w:val="36"/>
          <w:lang w:bidi="ar-EG"/>
        </w:rPr>
      </w:pPr>
      <w:r w:rsidRPr="00B43C71">
        <w:rPr>
          <w:rFonts w:ascii="Gotham Narrow Light" w:hAnsi="Gotham Narrow Light"/>
          <w:b/>
          <w:bCs/>
          <w:color w:val="5EA1A5"/>
          <w:sz w:val="36"/>
          <w:szCs w:val="36"/>
          <w:lang w:bidi="ar-EG"/>
        </w:rPr>
        <w:t>KYAWAND</w:t>
      </w:r>
      <w:r w:rsidR="00856DFF">
        <w:rPr>
          <w:rFonts w:ascii="Gotham Narrow Light" w:hAnsi="Gotham Narrow Light"/>
          <w:b/>
          <w:bCs/>
          <w:color w:val="5EA1A5"/>
          <w:sz w:val="36"/>
          <w:szCs w:val="36"/>
          <w:lang w:bidi="ar-EG"/>
        </w:rPr>
        <w:t>I</w:t>
      </w:r>
      <w:r w:rsidRPr="00B43C71">
        <w:rPr>
          <w:rFonts w:ascii="Gotham Narrow Light" w:hAnsi="Gotham Narrow Light"/>
          <w:b/>
          <w:bCs/>
          <w:color w:val="5EA1A5"/>
          <w:sz w:val="36"/>
          <w:szCs w:val="36"/>
          <w:lang w:bidi="ar-EG"/>
        </w:rPr>
        <w:t>IKIBWA</w:t>
      </w:r>
    </w:p>
    <w:p w:rsidR="00B43C71" w:rsidRPr="00E53E63" w:rsidRDefault="00B43C71" w:rsidP="00B43C71">
      <w:pPr>
        <w:tabs>
          <w:tab w:val="left" w:pos="753"/>
          <w:tab w:val="center" w:pos="2835"/>
        </w:tabs>
        <w:bidi w:val="0"/>
        <w:jc w:val="center"/>
        <w:rPr>
          <w:rFonts w:ascii="Gotham Narrow Light" w:hAnsi="Gotham Narrow Light"/>
          <w:b/>
          <w:bCs/>
          <w:color w:val="5EA1A5"/>
          <w:sz w:val="28"/>
          <w:szCs w:val="28"/>
          <w:lang w:bidi="ar-EG"/>
        </w:rPr>
      </w:pPr>
      <w:r w:rsidRPr="00E53E63">
        <w:rPr>
          <w:rFonts w:ascii="Gotham Narrow Light" w:hAnsi="Gotham Narrow Light"/>
          <w:b/>
          <w:bCs/>
          <w:color w:val="5EA1A5"/>
          <w:sz w:val="28"/>
          <w:szCs w:val="28"/>
          <w:lang w:bidi="ar-EG"/>
        </w:rPr>
        <w:t>SHK: ABDUL AZIIZ BUN ABDALLAH BUN BAAZ</w:t>
      </w:r>
      <w:bookmarkStart w:id="0" w:name="_GoBack"/>
      <w:bookmarkEnd w:id="0"/>
    </w:p>
    <w:p w:rsidR="00B50A3A" w:rsidRPr="00B50A3A" w:rsidRDefault="00B50A3A" w:rsidP="00184B62">
      <w:pPr>
        <w:bidi w:val="0"/>
        <w:jc w:val="center"/>
        <w:rPr>
          <w:rFonts w:ascii="Gotham Narrow Light" w:hAnsi="Gotham Narrow Light"/>
          <w:color w:val="7F7F7F" w:themeColor="text1" w:themeTint="80"/>
          <w:sz w:val="8"/>
          <w:szCs w:val="8"/>
          <w:lang w:bidi="ar-EG"/>
        </w:rPr>
      </w:pPr>
    </w:p>
    <w:p w:rsidR="00B50A3A" w:rsidRPr="00E53E63" w:rsidRDefault="005666DC" w:rsidP="00E53E63">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5666DC" w:rsidRDefault="00E53E63" w:rsidP="00184B62">
      <w:pPr>
        <w:bidi w:val="0"/>
        <w:jc w:val="center"/>
        <w:rPr>
          <w:rFonts w:ascii="Gotham Narrow Light" w:hAnsi="Gotham Narrow Light"/>
          <w:color w:val="006666"/>
          <w:sz w:val="36"/>
          <w:szCs w:val="36"/>
          <w:lang w:bidi="ar-EG"/>
        </w:rPr>
      </w:pPr>
      <w:r>
        <w:rPr>
          <w:rFonts w:ascii="Gotham Narrow Light" w:hAnsi="Gotham Narrow Light"/>
          <w:color w:val="006666"/>
          <w:sz w:val="36"/>
          <w:szCs w:val="36"/>
          <w:lang w:bidi="ar-EG"/>
        </w:rPr>
        <w:t>KIVVUNUDDWA</w:t>
      </w:r>
    </w:p>
    <w:p w:rsidR="00E53E63" w:rsidRPr="00FB6C99" w:rsidRDefault="00E53E63" w:rsidP="00FB6C99">
      <w:pPr>
        <w:bidi w:val="0"/>
        <w:jc w:val="center"/>
        <w:rPr>
          <w:rFonts w:ascii="Gotham Narrow Light" w:hAnsi="Gotham Narrow Light"/>
          <w:color w:val="006666"/>
          <w:sz w:val="32"/>
          <w:szCs w:val="32"/>
          <w:lang w:bidi="ar-EG"/>
        </w:rPr>
      </w:pPr>
      <w:r w:rsidRPr="00E53E63">
        <w:rPr>
          <w:rFonts w:ascii="Gotham Narrow Light" w:hAnsi="Gotham Narrow Light"/>
          <w:color w:val="006666"/>
          <w:sz w:val="32"/>
          <w:szCs w:val="32"/>
          <w:lang w:bidi="ar-EG"/>
        </w:rPr>
        <w:t>FAROOQ ABDULNOOR NTANDA</w:t>
      </w:r>
    </w:p>
    <w:p w:rsidR="008B3703" w:rsidRPr="00E53E63" w:rsidRDefault="00E53E63" w:rsidP="00184B62">
      <w:pPr>
        <w:bidi w:val="0"/>
        <w:jc w:val="center"/>
        <w:rPr>
          <w:rFonts w:ascii="Gotham Narrow Light" w:hAnsi="Gotham Narrow Light"/>
          <w:b/>
          <w:bCs/>
          <w:color w:val="006666"/>
          <w:sz w:val="36"/>
          <w:szCs w:val="36"/>
          <w:lang w:bidi="ar-EG"/>
        </w:rPr>
      </w:pPr>
      <w:r w:rsidRPr="00E53E63">
        <w:rPr>
          <w:rFonts w:ascii="Gotham Narrow Light" w:hAnsi="Gotham Narrow Light"/>
          <w:b/>
          <w:bCs/>
          <w:color w:val="006666"/>
          <w:sz w:val="36"/>
          <w:szCs w:val="36"/>
          <w:lang w:bidi="ar-EG"/>
        </w:rPr>
        <w:t>KYEKENENYEZEDDWA</w:t>
      </w:r>
    </w:p>
    <w:p w:rsidR="00E53E63" w:rsidRPr="00DF1D36" w:rsidRDefault="00E53E63" w:rsidP="00DF1D36">
      <w:pPr>
        <w:bidi w:val="0"/>
        <w:jc w:val="center"/>
        <w:rPr>
          <w:rFonts w:ascii="Gotham Narrow Light" w:hAnsi="Gotham Narrow Light"/>
          <w:color w:val="006666"/>
          <w:sz w:val="32"/>
          <w:szCs w:val="32"/>
          <w:lang w:bidi="ar-EG"/>
        </w:rPr>
      </w:pPr>
      <w:r w:rsidRPr="00E53E63">
        <w:rPr>
          <w:rFonts w:ascii="Gotham Narrow Light" w:hAnsi="Gotham Narrow Light"/>
          <w:color w:val="006666"/>
          <w:sz w:val="32"/>
          <w:szCs w:val="32"/>
          <w:lang w:bidi="ar-EG"/>
        </w:rPr>
        <w:t>ABDULRAHMAAN IBRAHIIM MUKISA</w:t>
      </w:r>
    </w:p>
    <w:p w:rsidR="00E50784" w:rsidRPr="00652DBC" w:rsidRDefault="00E50784" w:rsidP="00DF1D36">
      <w:pPr>
        <w:bidi w:val="0"/>
        <w:spacing w:line="240" w:lineRule="auto"/>
        <w:jc w:val="center"/>
        <w:rPr>
          <w:rFonts w:ascii="ae_AlArabiya" w:hAnsi="ae_AlArabiya" w:cs="KFGQPC Uthman Taha Naskh"/>
          <w:color w:val="205B83"/>
          <w:sz w:val="52"/>
          <w:szCs w:val="52"/>
          <w:rtl/>
          <w:lang w:val="en-GB"/>
        </w:rPr>
      </w:pPr>
      <w:r w:rsidRPr="00652DBC">
        <w:rPr>
          <w:rFonts w:ascii="ae_AlArabiya" w:hAnsi="ae_AlArabiya" w:cs="KFGQPC Uthman Taha Naskh" w:hint="cs"/>
          <w:color w:val="205B83"/>
          <w:sz w:val="52"/>
          <w:szCs w:val="52"/>
          <w:rtl/>
          <w:lang w:val="en-GB"/>
        </w:rPr>
        <w:lastRenderedPageBreak/>
        <w:t>وجوب العمل بسنة الرسول وكفر من أنكرها</w:t>
      </w:r>
    </w:p>
    <w:p w:rsidR="00E53E63" w:rsidRPr="00652DBC" w:rsidRDefault="00E53E63" w:rsidP="00DF1D36">
      <w:pPr>
        <w:tabs>
          <w:tab w:val="left" w:pos="753"/>
          <w:tab w:val="center" w:pos="3968"/>
        </w:tabs>
        <w:bidi w:val="0"/>
        <w:rPr>
          <w:rFonts w:ascii="Gotham Narrow Light" w:hAnsi="Gotham Narrow Light" w:cs="KFGQPC Uthman Taha Naskh"/>
          <w:color w:val="5EA1A5"/>
          <w:sz w:val="100"/>
          <w:szCs w:val="100"/>
          <w:rtl/>
          <w:lang w:bidi="ar-EG"/>
        </w:rPr>
      </w:pPr>
      <w:r w:rsidRPr="00652DBC">
        <w:rPr>
          <w:rFonts w:ascii="Gotham Light" w:hAnsi="Gotham Light" w:cs="KFGQPC Uthman Taha Naskh"/>
          <w:noProof/>
          <w:color w:val="5EA1A5"/>
          <w:sz w:val="100"/>
          <w:szCs w:val="100"/>
        </w:rPr>
        <w:drawing>
          <wp:anchor distT="0" distB="0" distL="114300" distR="114300" simplePos="0" relativeHeight="251657728" behindDoc="0" locked="0" layoutInCell="1" allowOverlap="1">
            <wp:simplePos x="0" y="0"/>
            <wp:positionH relativeFrom="margin">
              <wp:posOffset>173990</wp:posOffset>
            </wp:positionH>
            <wp:positionV relativeFrom="paragraph">
              <wp:posOffset>251460</wp:posOffset>
            </wp:positionV>
            <wp:extent cx="3253563" cy="473598"/>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2DBC">
        <w:rPr>
          <w:rFonts w:ascii="Gotham Narrow Light" w:hAnsi="Gotham Narrow Light" w:cs="KFGQPC Uthman Taha Naskh"/>
          <w:color w:val="5EA1A5"/>
          <w:sz w:val="100"/>
          <w:szCs w:val="100"/>
          <w:lang w:bidi="ar-EG"/>
        </w:rPr>
        <w:tab/>
      </w:r>
    </w:p>
    <w:p w:rsidR="00E53E63" w:rsidRPr="00652DBC" w:rsidRDefault="00DF1D36" w:rsidP="00652DBC">
      <w:pPr>
        <w:bidi w:val="0"/>
        <w:jc w:val="center"/>
        <w:rPr>
          <w:rFonts w:ascii="Adobe نسخ Medium" w:hAnsi="Adobe نسخ Medium" w:cs="KFGQPC Uthman Taha Naskh"/>
          <w:color w:val="205B83"/>
          <w:sz w:val="32"/>
          <w:szCs w:val="32"/>
          <w:rtl/>
          <w:lang w:bidi="ar-EG"/>
        </w:rPr>
      </w:pPr>
      <w:r w:rsidRPr="00652DBC">
        <w:rPr>
          <w:rFonts w:ascii="Adobe نسخ Medium" w:hAnsi="Adobe نسخ Medium" w:cs="KFGQPC Uthman Taha Naskh" w:hint="cs"/>
          <w:color w:val="205B83"/>
          <w:sz w:val="32"/>
          <w:szCs w:val="32"/>
          <w:rtl/>
          <w:lang w:bidi="ar-EG"/>
        </w:rPr>
        <w:t>الشيخ: عبد</w:t>
      </w:r>
      <w:r w:rsidR="00652DBC" w:rsidRPr="00652DBC">
        <w:rPr>
          <w:rFonts w:ascii="Adobe نسخ Medium" w:hAnsi="Adobe نسخ Medium" w:cs="KFGQPC Uthman Taha Naskh" w:hint="cs"/>
          <w:color w:val="205B83"/>
          <w:sz w:val="32"/>
          <w:szCs w:val="32"/>
          <w:rtl/>
          <w:lang w:bidi="ar-EG"/>
        </w:rPr>
        <w:t xml:space="preserve"> </w:t>
      </w:r>
      <w:r w:rsidRPr="00652DBC">
        <w:rPr>
          <w:rFonts w:ascii="Adobe نسخ Medium" w:hAnsi="Adobe نسخ Medium" w:cs="KFGQPC Uthman Taha Naskh" w:hint="cs"/>
          <w:color w:val="205B83"/>
          <w:sz w:val="32"/>
          <w:szCs w:val="32"/>
          <w:rtl/>
          <w:lang w:bidi="ar-EG"/>
        </w:rPr>
        <w:t>العزيز بن باز</w:t>
      </w:r>
    </w:p>
    <w:p w:rsidR="00DF1D36" w:rsidRPr="00652DBC" w:rsidRDefault="00DF1D36" w:rsidP="00DF1D36">
      <w:pPr>
        <w:bidi w:val="0"/>
        <w:jc w:val="center"/>
        <w:rPr>
          <w:rFonts w:ascii="Adobe نسخ Medium" w:hAnsi="Adobe نسخ Medium" w:cs="KFGQPC Uthman Taha Naskh"/>
          <w:b/>
          <w:bCs/>
          <w:color w:val="205B83"/>
          <w:sz w:val="32"/>
          <w:szCs w:val="32"/>
          <w:rtl/>
          <w:lang w:bidi="ar-EG"/>
        </w:rPr>
      </w:pPr>
      <w:r w:rsidRPr="00652DBC">
        <w:rPr>
          <w:rFonts w:ascii="Adobe نسخ Medium" w:hAnsi="Adobe نسخ Medium" w:cs="KFGQPC Uthman Taha Naskh" w:hint="cs"/>
          <w:b/>
          <w:bCs/>
          <w:color w:val="205B83"/>
          <w:sz w:val="32"/>
          <w:szCs w:val="32"/>
          <w:rtl/>
          <w:lang w:bidi="ar-EG"/>
        </w:rPr>
        <w:t>ترجم</w:t>
      </w:r>
      <w:r w:rsidR="00652DBC" w:rsidRPr="00652DBC">
        <w:rPr>
          <w:rFonts w:ascii="Adobe نسخ Medium" w:hAnsi="Adobe نسخ Medium" w:cs="KFGQPC Uthman Taha Naskh" w:hint="cs"/>
          <w:b/>
          <w:bCs/>
          <w:color w:val="205B83"/>
          <w:sz w:val="32"/>
          <w:szCs w:val="32"/>
          <w:rtl/>
          <w:lang w:bidi="ar-EG"/>
        </w:rPr>
        <w:t>ة</w:t>
      </w:r>
    </w:p>
    <w:p w:rsidR="00E53E63" w:rsidRPr="00652DBC" w:rsidRDefault="00DF1D36" w:rsidP="00DF1D36">
      <w:pPr>
        <w:bidi w:val="0"/>
        <w:jc w:val="center"/>
        <w:rPr>
          <w:rFonts w:ascii="Adobe نسخ Medium" w:hAnsi="Adobe نسخ Medium" w:cs="KFGQPC Uthman Taha Naskh"/>
          <w:color w:val="205B83"/>
          <w:sz w:val="32"/>
          <w:szCs w:val="32"/>
          <w:rtl/>
          <w:lang w:bidi="ar-EG"/>
        </w:rPr>
      </w:pPr>
      <w:r w:rsidRPr="00652DBC">
        <w:rPr>
          <w:rFonts w:ascii="Adobe نسخ Medium" w:hAnsi="Adobe نسخ Medium" w:cs="KFGQPC Uthman Taha Naskh" w:hint="cs"/>
          <w:color w:val="205B83"/>
          <w:sz w:val="32"/>
          <w:szCs w:val="32"/>
          <w:rtl/>
          <w:lang w:bidi="ar-EG"/>
        </w:rPr>
        <w:t>فاروق عبدالنورانتاندا</w:t>
      </w:r>
    </w:p>
    <w:p w:rsidR="00E53E63" w:rsidRPr="00652DBC" w:rsidRDefault="00E53E63" w:rsidP="00E53E63">
      <w:pPr>
        <w:bidi w:val="0"/>
        <w:jc w:val="center"/>
        <w:rPr>
          <w:rFonts w:ascii="Gotham Narrow Light" w:hAnsi="Gotham Narrow Light" w:cs="KFGQPC Uthman Taha Naskh"/>
          <w:color w:val="7F7F7F" w:themeColor="text1" w:themeTint="80"/>
          <w:sz w:val="32"/>
          <w:szCs w:val="32"/>
          <w:lang w:bidi="ar-EG"/>
        </w:rPr>
      </w:pPr>
      <w:r w:rsidRPr="00652DBC">
        <w:rPr>
          <w:rFonts w:ascii="Gotham Narrow Light" w:hAnsi="Gotham Narrow Light" w:cs="KFGQPC Uthman Taha Naskh"/>
          <w:color w:val="7F7F7F" w:themeColor="text1" w:themeTint="80"/>
          <w:sz w:val="32"/>
          <w:szCs w:val="32"/>
          <w:lang w:bidi="ar-EG"/>
        </w:rPr>
        <w:sym w:font="Wingdings" w:char="F097"/>
      </w:r>
      <w:r w:rsidRPr="00652DBC">
        <w:rPr>
          <w:rFonts w:ascii="Gotham Narrow Light" w:hAnsi="Gotham Narrow Light" w:cs="KFGQPC Uthman Taha Naskh"/>
          <w:color w:val="7F7F7F" w:themeColor="text1" w:themeTint="80"/>
          <w:sz w:val="32"/>
          <w:szCs w:val="32"/>
          <w:lang w:bidi="ar-EG"/>
        </w:rPr>
        <w:sym w:font="Wingdings" w:char="F099"/>
      </w:r>
    </w:p>
    <w:p w:rsidR="00E53E63" w:rsidRPr="00652DBC" w:rsidRDefault="00652DBC" w:rsidP="00DF1D36">
      <w:pPr>
        <w:bidi w:val="0"/>
        <w:jc w:val="center"/>
        <w:rPr>
          <w:rFonts w:ascii="Adobe نسخ Medium" w:hAnsi="Adobe نسخ Medium" w:cs="KFGQPC Uthman Taha Naskh"/>
          <w:b/>
          <w:bCs/>
          <w:color w:val="006666"/>
          <w:sz w:val="32"/>
          <w:szCs w:val="32"/>
          <w:rtl/>
          <w:lang w:bidi="ar-EG"/>
        </w:rPr>
      </w:pPr>
      <w:r w:rsidRPr="00652DBC">
        <w:rPr>
          <w:rFonts w:ascii="Adobe نسخ Medium" w:hAnsi="Adobe نسخ Medium" w:cs="KFGQPC Uthman Taha Naskh" w:hint="cs"/>
          <w:b/>
          <w:bCs/>
          <w:color w:val="006666"/>
          <w:sz w:val="32"/>
          <w:szCs w:val="32"/>
          <w:rtl/>
          <w:lang w:bidi="ar-EG"/>
        </w:rPr>
        <w:t>مراجعة</w:t>
      </w:r>
    </w:p>
    <w:p w:rsidR="00DF1D36" w:rsidRPr="005F0662" w:rsidRDefault="00021DF5" w:rsidP="00021DF5">
      <w:pPr>
        <w:bidi w:val="0"/>
        <w:jc w:val="center"/>
        <w:rPr>
          <w:rFonts w:ascii="Adobe نسخ Medium" w:hAnsi="Adobe نسخ Medium" w:cs="Adobe نسخ Medium"/>
          <w:color w:val="006666"/>
          <w:sz w:val="44"/>
          <w:szCs w:val="44"/>
          <w:rtl/>
          <w:lang w:val="en-GB"/>
        </w:rPr>
        <w:sectPr w:rsidR="00DF1D36" w:rsidRPr="005F0662" w:rsidSect="00556722">
          <w:headerReference w:type="even" r:id="rId8"/>
          <w:headerReference w:type="default" r:id="rId9"/>
          <w:footerReference w:type="default" r:id="rId10"/>
          <w:headerReference w:type="first" r:id="rId11"/>
          <w:pgSz w:w="7938" w:h="11907" w:code="9"/>
          <w:pgMar w:top="1134" w:right="1134" w:bottom="1134" w:left="1134" w:header="709" w:footer="709" w:gutter="0"/>
          <w:pgNumType w:start="0"/>
          <w:cols w:space="708"/>
          <w:titlePg/>
          <w:docGrid w:linePitch="360"/>
        </w:sectPr>
      </w:pPr>
      <w:r w:rsidRPr="00652DBC">
        <w:rPr>
          <w:rFonts w:ascii="Adobe نسخ Medium" w:hAnsi="Adobe نسخ Medium" w:cs="KFGQPC Uthman Taha Naskh" w:hint="cs"/>
          <w:color w:val="006666"/>
          <w:sz w:val="32"/>
          <w:szCs w:val="32"/>
          <w:rtl/>
          <w:lang w:bidi="ar-EG"/>
        </w:rPr>
        <w:t>عبدالرحمن إبراهيم مكي</w:t>
      </w:r>
      <w:r w:rsidR="005F0662" w:rsidRPr="00652DBC">
        <w:rPr>
          <w:rFonts w:ascii="Adobe نسخ Medium" w:hAnsi="Adobe نسخ Medium" w:cs="KFGQPC Uthman Taha Naskh" w:hint="cs"/>
          <w:color w:val="006666"/>
          <w:sz w:val="32"/>
          <w:szCs w:val="32"/>
          <w:rtl/>
          <w:lang w:val="en-GB"/>
        </w:rPr>
        <w:t>سى</w:t>
      </w:r>
    </w:p>
    <w:p w:rsidR="00B51B5D" w:rsidRPr="00021DF5" w:rsidRDefault="00021DF5" w:rsidP="00021DF5">
      <w:pPr>
        <w:bidi w:val="0"/>
        <w:jc w:val="center"/>
        <w:rPr>
          <w:rFonts w:asciiTheme="majorBidi" w:hAnsiTheme="majorBidi" w:cstheme="majorBidi"/>
          <w:color w:val="006666"/>
          <w:sz w:val="28"/>
          <w:szCs w:val="28"/>
          <w:lang w:bidi="ar-EG"/>
        </w:rPr>
      </w:pPr>
      <w:r>
        <w:rPr>
          <w:rFonts w:asciiTheme="majorBidi" w:hAnsiTheme="majorBidi" w:cstheme="majorBidi"/>
          <w:noProof/>
          <w:color w:val="006666"/>
          <w:sz w:val="28"/>
          <w:szCs w:val="28"/>
        </w:rPr>
        <w:lastRenderedPageBreak/>
        <w:drawing>
          <wp:anchor distT="0" distB="0" distL="114300" distR="114300" simplePos="0" relativeHeight="251658752" behindDoc="0" locked="0" layoutInCell="1" allowOverlap="1">
            <wp:simplePos x="0" y="0"/>
            <wp:positionH relativeFrom="margin">
              <wp:posOffset>701456</wp:posOffset>
            </wp:positionH>
            <wp:positionV relativeFrom="paragraph">
              <wp:posOffset>63681</wp:posOffset>
            </wp:positionV>
            <wp:extent cx="2159213" cy="315045"/>
            <wp:effectExtent l="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59213" cy="315045"/>
                    </a:xfrm>
                    <a:prstGeom prst="rect">
                      <a:avLst/>
                    </a:prstGeom>
                  </pic:spPr>
                </pic:pic>
              </a:graphicData>
            </a:graphic>
          </wp:anchor>
        </w:drawing>
      </w:r>
      <w:r w:rsidRPr="00915E1B">
        <w:rPr>
          <w:rFonts w:asciiTheme="majorBidi" w:hAnsiTheme="majorBidi" w:cstheme="majorBidi"/>
          <w:color w:val="006666"/>
          <w:sz w:val="28"/>
          <w:szCs w:val="28"/>
          <w:lang w:bidi="ar-EG"/>
        </w:rPr>
        <w:t>EBIRI MUNDA</w:t>
      </w:r>
    </w:p>
    <w:tbl>
      <w:tblPr>
        <w:tblStyle w:val="GridTable4-Accent11"/>
        <w:tblpPr w:leftFromText="180" w:rightFromText="180" w:vertAnchor="text" w:tblpXSpec="center" w:tblpY="1"/>
        <w:bidiVisual/>
        <w:tblW w:w="5900" w:type="pct"/>
        <w:tblLayout w:type="fixed"/>
        <w:tblLook w:val="04A0" w:firstRow="1" w:lastRow="0" w:firstColumn="1" w:lastColumn="0" w:noHBand="0" w:noVBand="1"/>
      </w:tblPr>
      <w:tblGrid>
        <w:gridCol w:w="1416"/>
        <w:gridCol w:w="4821"/>
        <w:gridCol w:w="708"/>
      </w:tblGrid>
      <w:tr w:rsidR="00B51B5D" w:rsidRPr="00067DCD" w:rsidTr="00482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hideMark/>
          </w:tcPr>
          <w:p w:rsidR="00B51B5D" w:rsidRPr="00915E1B" w:rsidRDefault="00B51B5D" w:rsidP="0048240D">
            <w:pPr>
              <w:spacing w:before="100" w:beforeAutospacing="1" w:after="100" w:afterAutospacing="1"/>
              <w:jc w:val="center"/>
              <w:rPr>
                <w:rFonts w:cs="KFGQPC Uthman Taha Naskh"/>
                <w:sz w:val="24"/>
                <w:szCs w:val="24"/>
              </w:rPr>
            </w:pPr>
            <w:r w:rsidRPr="00915E1B">
              <w:rPr>
                <w:rFonts w:cs="KFGQPC Uthman Taha Naskh"/>
                <w:sz w:val="24"/>
                <w:szCs w:val="24"/>
              </w:rPr>
              <w:t>OLUPAPULA</w:t>
            </w:r>
          </w:p>
        </w:tc>
        <w:tc>
          <w:tcPr>
            <w:tcW w:w="3471" w:type="pct"/>
            <w:hideMark/>
          </w:tcPr>
          <w:p w:rsidR="00B51B5D" w:rsidRPr="00915E1B" w:rsidRDefault="00B51B5D" w:rsidP="0048240D">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915E1B">
              <w:rPr>
                <w:rFonts w:cs="KFGQPC Uthman Taha Naskh"/>
                <w:sz w:val="24"/>
                <w:szCs w:val="24"/>
              </w:rPr>
              <w:t>OMUTWE</w:t>
            </w:r>
          </w:p>
        </w:tc>
        <w:tc>
          <w:tcPr>
            <w:tcW w:w="510" w:type="pct"/>
            <w:hideMark/>
          </w:tcPr>
          <w:p w:rsidR="00B51B5D" w:rsidRPr="00915E1B" w:rsidRDefault="00B51B5D" w:rsidP="0048240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915E1B">
              <w:rPr>
                <w:rFonts w:cs="KFGQPC Uthman Taha Naskh"/>
                <w:sz w:val="24"/>
                <w:szCs w:val="24"/>
              </w:rPr>
              <w:t>NO</w:t>
            </w:r>
          </w:p>
        </w:tc>
      </w:tr>
      <w:tr w:rsidR="00B51B5D" w:rsidRPr="00067DCD" w:rsidTr="00482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E91591" w:rsidP="0048240D">
            <w:pPr>
              <w:bidi w:val="0"/>
              <w:ind w:firstLine="170"/>
              <w:jc w:val="center"/>
              <w:rPr>
                <w:rtl/>
              </w:rPr>
            </w:pPr>
            <w:r>
              <w:t>1</w:t>
            </w:r>
          </w:p>
        </w:tc>
        <w:tc>
          <w:tcPr>
            <w:tcW w:w="3471" w:type="pct"/>
            <w:hideMark/>
          </w:tcPr>
          <w:p w:rsidR="00B51B5D" w:rsidRPr="00BE513E" w:rsidRDefault="00B51B5D" w:rsidP="0048240D">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lang w:bidi="ar-EG"/>
              </w:rPr>
              <w:t>Ennyanjula</w:t>
            </w:r>
          </w:p>
        </w:tc>
        <w:tc>
          <w:tcPr>
            <w:tcW w:w="510" w:type="pct"/>
          </w:tcPr>
          <w:p w:rsidR="00B51B5D" w:rsidRPr="00D6263A" w:rsidRDefault="00B51B5D" w:rsidP="0048240D">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sidRPr="00D6263A">
              <w:rPr>
                <w:lang w:bidi="ar-EG"/>
              </w:rPr>
              <w:t>1</w:t>
            </w:r>
          </w:p>
        </w:tc>
      </w:tr>
      <w:tr w:rsidR="00B51B5D" w:rsidRPr="00067DCD" w:rsidTr="0048240D">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E91591" w:rsidP="0048240D">
            <w:pPr>
              <w:bidi w:val="0"/>
              <w:ind w:firstLine="170"/>
              <w:jc w:val="center"/>
              <w:rPr>
                <w:rtl/>
                <w:lang w:bidi="ar-EG"/>
              </w:rPr>
            </w:pPr>
            <w:r>
              <w:rPr>
                <w:lang w:bidi="ar-EG"/>
              </w:rPr>
              <w:t>1</w:t>
            </w:r>
          </w:p>
        </w:tc>
        <w:tc>
          <w:tcPr>
            <w:tcW w:w="3471" w:type="pct"/>
          </w:tcPr>
          <w:p w:rsidR="00B51B5D" w:rsidRPr="004F53F0" w:rsidRDefault="00E91591" w:rsidP="0048240D">
            <w:pPr>
              <w:bidi w:val="0"/>
              <w:cnfStyle w:val="000000000000" w:firstRow="0" w:lastRow="0" w:firstColumn="0" w:lastColumn="0" w:oddVBand="0" w:evenVBand="0" w:oddHBand="0" w:evenHBand="0" w:firstRowFirstColumn="0" w:firstRowLastColumn="0" w:lastRowFirstColumn="0" w:lastRowLastColumn="0"/>
              <w:rPr>
                <w:sz w:val="20"/>
                <w:szCs w:val="20"/>
                <w:rtl/>
                <w:lang w:bidi="ar-EG"/>
              </w:rPr>
            </w:pPr>
            <w:r>
              <w:rPr>
                <w:sz w:val="20"/>
                <w:szCs w:val="20"/>
                <w:lang w:bidi="ar-EG"/>
              </w:rPr>
              <w:t>Ebikolo okuzimbiddwa amateeka g’eddiini</w:t>
            </w:r>
          </w:p>
        </w:tc>
        <w:tc>
          <w:tcPr>
            <w:tcW w:w="510" w:type="pct"/>
          </w:tcPr>
          <w:p w:rsidR="00B51B5D" w:rsidRPr="00D6263A" w:rsidRDefault="00B51B5D" w:rsidP="0048240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2</w:t>
            </w:r>
          </w:p>
        </w:tc>
      </w:tr>
      <w:tr w:rsidR="00B51B5D" w:rsidRPr="00067DCD" w:rsidTr="00482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E91591" w:rsidP="0048240D">
            <w:pPr>
              <w:bidi w:val="0"/>
              <w:ind w:firstLine="170"/>
              <w:jc w:val="center"/>
              <w:rPr>
                <w:rtl/>
                <w:lang w:bidi="ar-EG"/>
              </w:rPr>
            </w:pPr>
            <w:r>
              <w:rPr>
                <w:lang w:bidi="ar-EG"/>
              </w:rPr>
              <w:t>2</w:t>
            </w:r>
          </w:p>
        </w:tc>
        <w:tc>
          <w:tcPr>
            <w:tcW w:w="3471" w:type="pct"/>
            <w:vAlign w:val="center"/>
          </w:tcPr>
          <w:p w:rsidR="00B51B5D" w:rsidRPr="004F53F0" w:rsidRDefault="00E91591" w:rsidP="0048240D">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Pr>
                <w:rFonts w:ascii="Arial" w:eastAsia="Times New Roman" w:hAnsi="Arial" w:cs="Arial"/>
                <w:color w:val="000000"/>
                <w:sz w:val="20"/>
                <w:szCs w:val="20"/>
              </w:rPr>
              <w:t>Ekikolo ekisooka: Qura’an</w:t>
            </w:r>
          </w:p>
        </w:tc>
        <w:tc>
          <w:tcPr>
            <w:tcW w:w="510" w:type="pct"/>
          </w:tcPr>
          <w:p w:rsidR="00B51B5D" w:rsidRPr="00D6263A" w:rsidRDefault="00B51B5D" w:rsidP="0048240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3</w:t>
            </w:r>
          </w:p>
        </w:tc>
      </w:tr>
      <w:tr w:rsidR="00B51B5D" w:rsidRPr="00067DCD" w:rsidTr="0048240D">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E91591" w:rsidP="0048240D">
            <w:pPr>
              <w:bidi w:val="0"/>
              <w:ind w:firstLine="170"/>
              <w:jc w:val="center"/>
              <w:rPr>
                <w:rtl/>
                <w:lang w:bidi="ar-EG"/>
              </w:rPr>
            </w:pPr>
            <w:r>
              <w:rPr>
                <w:lang w:bidi="ar-EG"/>
              </w:rPr>
              <w:t>2</w:t>
            </w:r>
          </w:p>
        </w:tc>
        <w:tc>
          <w:tcPr>
            <w:tcW w:w="3471" w:type="pct"/>
            <w:vAlign w:val="center"/>
          </w:tcPr>
          <w:p w:rsidR="00B51B5D" w:rsidRPr="004F53F0" w:rsidRDefault="00B51B5D" w:rsidP="00B51B5D">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F53F0">
              <w:rPr>
                <w:rFonts w:ascii="Arial" w:eastAsia="Times New Roman" w:hAnsi="Arial" w:cs="Arial"/>
                <w:color w:val="000000"/>
                <w:sz w:val="20"/>
                <w:szCs w:val="20"/>
              </w:rPr>
              <w:t xml:space="preserve"> </w:t>
            </w:r>
          </w:p>
          <w:p w:rsidR="00B51B5D" w:rsidRPr="004F53F0" w:rsidRDefault="00E91591" w:rsidP="0048240D">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Pr>
                <w:rFonts w:ascii="Arial" w:eastAsia="Times New Roman" w:hAnsi="Arial" w:cs="Arial"/>
                <w:color w:val="000000"/>
                <w:sz w:val="20"/>
                <w:szCs w:val="20"/>
              </w:rPr>
              <w:t>Obujulizi okuva mu Qura’an ku kikolo ekyo</w:t>
            </w:r>
          </w:p>
        </w:tc>
        <w:tc>
          <w:tcPr>
            <w:tcW w:w="510" w:type="pct"/>
          </w:tcPr>
          <w:p w:rsidR="00B51B5D" w:rsidRPr="00D6263A" w:rsidRDefault="00B51B5D" w:rsidP="0048240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4</w:t>
            </w:r>
          </w:p>
        </w:tc>
      </w:tr>
      <w:tr w:rsidR="00B51B5D" w:rsidRPr="00067DCD" w:rsidTr="00482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E91591" w:rsidP="0048240D">
            <w:pPr>
              <w:bidi w:val="0"/>
              <w:ind w:firstLine="170"/>
              <w:jc w:val="center"/>
              <w:rPr>
                <w:rtl/>
                <w:lang w:bidi="ar-EG"/>
              </w:rPr>
            </w:pPr>
            <w:r>
              <w:rPr>
                <w:lang w:bidi="ar-EG"/>
              </w:rPr>
              <w:t>5</w:t>
            </w:r>
          </w:p>
        </w:tc>
        <w:tc>
          <w:tcPr>
            <w:tcW w:w="3471" w:type="pct"/>
          </w:tcPr>
          <w:p w:rsidR="00B51B5D" w:rsidRPr="004F53F0" w:rsidRDefault="00E91591" w:rsidP="0048240D">
            <w:pPr>
              <w:bidi w:val="0"/>
              <w:cnfStyle w:val="000000100000" w:firstRow="0" w:lastRow="0" w:firstColumn="0" w:lastColumn="0" w:oddVBand="0" w:evenVBand="0" w:oddHBand="1" w:evenHBand="0" w:firstRowFirstColumn="0" w:firstRowLastColumn="0" w:lastRowFirstColumn="0" w:lastRowLastColumn="0"/>
              <w:rPr>
                <w:sz w:val="20"/>
                <w:szCs w:val="20"/>
                <w:rtl/>
                <w:lang w:bidi="ar-EG"/>
              </w:rPr>
            </w:pPr>
            <w:r>
              <w:rPr>
                <w:sz w:val="20"/>
                <w:szCs w:val="20"/>
                <w:lang w:bidi="ar-EG"/>
              </w:rPr>
              <w:t>Obujulizi okuva mu Sunnah ku kikolo ekyo</w:t>
            </w:r>
          </w:p>
        </w:tc>
        <w:tc>
          <w:tcPr>
            <w:tcW w:w="510" w:type="pct"/>
          </w:tcPr>
          <w:p w:rsidR="00B51B5D" w:rsidRPr="00D6263A" w:rsidRDefault="00B51B5D" w:rsidP="0048240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5</w:t>
            </w:r>
          </w:p>
        </w:tc>
      </w:tr>
      <w:tr w:rsidR="00B51B5D" w:rsidRPr="00067DCD" w:rsidTr="0048240D">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E91591" w:rsidP="0048240D">
            <w:pPr>
              <w:bidi w:val="0"/>
              <w:ind w:firstLine="170"/>
              <w:jc w:val="center"/>
              <w:rPr>
                <w:rtl/>
                <w:lang w:bidi="ar-EG"/>
              </w:rPr>
            </w:pPr>
            <w:r>
              <w:rPr>
                <w:lang w:bidi="ar-EG"/>
              </w:rPr>
              <w:t>6</w:t>
            </w:r>
          </w:p>
        </w:tc>
        <w:tc>
          <w:tcPr>
            <w:tcW w:w="3471" w:type="pct"/>
          </w:tcPr>
          <w:p w:rsidR="00B51B5D" w:rsidRPr="004F53F0" w:rsidRDefault="00E91591" w:rsidP="0048240D">
            <w:pPr>
              <w:bidi w:val="0"/>
              <w:jc w:val="both"/>
              <w:cnfStyle w:val="000000000000" w:firstRow="0" w:lastRow="0" w:firstColumn="0" w:lastColumn="0" w:oddVBand="0" w:evenVBand="0" w:oddHBand="0" w:evenHBand="0" w:firstRowFirstColumn="0" w:firstRowLastColumn="0" w:lastRowFirstColumn="0" w:lastRowLastColumn="0"/>
              <w:rPr>
                <w:rFonts w:eastAsia="Times New Roman"/>
                <w:sz w:val="20"/>
                <w:szCs w:val="20"/>
                <w:rtl/>
                <w:lang w:bidi="ar-EG"/>
              </w:rPr>
            </w:pPr>
            <w:r>
              <w:rPr>
                <w:rFonts w:eastAsia="Times New Roman"/>
                <w:sz w:val="20"/>
                <w:szCs w:val="20"/>
                <w:lang w:bidi="ar-EG"/>
              </w:rPr>
              <w:t>Obujulizi okuva ku baswahaaba kunsonga eno</w:t>
            </w:r>
          </w:p>
        </w:tc>
        <w:tc>
          <w:tcPr>
            <w:tcW w:w="510" w:type="pct"/>
          </w:tcPr>
          <w:p w:rsidR="00B51B5D" w:rsidRPr="00D6263A" w:rsidRDefault="00B51B5D" w:rsidP="0048240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6</w:t>
            </w:r>
          </w:p>
        </w:tc>
      </w:tr>
      <w:tr w:rsidR="00B51B5D" w:rsidRPr="00067DCD" w:rsidTr="00482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E91591" w:rsidP="0048240D">
            <w:pPr>
              <w:bidi w:val="0"/>
              <w:ind w:firstLine="170"/>
              <w:jc w:val="center"/>
              <w:rPr>
                <w:rtl/>
                <w:lang w:bidi="ar-EG"/>
              </w:rPr>
            </w:pPr>
            <w:r>
              <w:rPr>
                <w:lang w:bidi="ar-EG"/>
              </w:rPr>
              <w:t>6</w:t>
            </w:r>
          </w:p>
        </w:tc>
        <w:tc>
          <w:tcPr>
            <w:tcW w:w="3471" w:type="pct"/>
          </w:tcPr>
          <w:p w:rsidR="00B51B5D" w:rsidRPr="004F53F0" w:rsidRDefault="00E91591" w:rsidP="0048240D">
            <w:pPr>
              <w:bidi w:val="0"/>
              <w:cnfStyle w:val="000000100000" w:firstRow="0" w:lastRow="0" w:firstColumn="0" w:lastColumn="0" w:oddVBand="0" w:evenVBand="0" w:oddHBand="1" w:evenHBand="0" w:firstRowFirstColumn="0" w:firstRowLastColumn="0" w:lastRowFirstColumn="0" w:lastRowLastColumn="0"/>
              <w:rPr>
                <w:sz w:val="20"/>
                <w:szCs w:val="20"/>
                <w:rtl/>
                <w:lang w:bidi="ar-EG"/>
              </w:rPr>
            </w:pPr>
            <w:r>
              <w:rPr>
                <w:sz w:val="20"/>
                <w:szCs w:val="20"/>
                <w:lang w:bidi="ar-EG"/>
              </w:rPr>
              <w:t>Ekikolo eky’okubiri</w:t>
            </w:r>
          </w:p>
        </w:tc>
        <w:tc>
          <w:tcPr>
            <w:tcW w:w="510" w:type="pct"/>
          </w:tcPr>
          <w:p w:rsidR="00B51B5D" w:rsidRPr="00D6263A" w:rsidRDefault="00B51B5D" w:rsidP="0048240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7</w:t>
            </w:r>
          </w:p>
        </w:tc>
      </w:tr>
      <w:tr w:rsidR="00B51B5D" w:rsidRPr="00067DCD" w:rsidTr="0048240D">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E91591" w:rsidP="0048240D">
            <w:pPr>
              <w:bidi w:val="0"/>
              <w:ind w:firstLine="170"/>
              <w:jc w:val="center"/>
              <w:rPr>
                <w:rtl/>
                <w:lang w:bidi="ar-EG"/>
              </w:rPr>
            </w:pPr>
            <w:r>
              <w:rPr>
                <w:lang w:bidi="ar-EG"/>
              </w:rPr>
              <w:t>7</w:t>
            </w:r>
          </w:p>
        </w:tc>
        <w:tc>
          <w:tcPr>
            <w:tcW w:w="3471" w:type="pct"/>
          </w:tcPr>
          <w:p w:rsidR="00B51B5D" w:rsidRPr="004F53F0" w:rsidRDefault="00E91591" w:rsidP="0048240D">
            <w:pPr>
              <w:bidi w:val="0"/>
              <w:cnfStyle w:val="000000000000" w:firstRow="0" w:lastRow="0" w:firstColumn="0" w:lastColumn="0" w:oddVBand="0" w:evenVBand="0" w:oddHBand="0" w:evenHBand="0" w:firstRowFirstColumn="0" w:firstRowLastColumn="0" w:lastRowFirstColumn="0" w:lastRowLastColumn="0"/>
              <w:rPr>
                <w:sz w:val="20"/>
                <w:szCs w:val="20"/>
                <w:rtl/>
                <w:lang w:bidi="ar-EG"/>
              </w:rPr>
            </w:pPr>
            <w:r>
              <w:rPr>
                <w:rFonts w:ascii="Arial" w:eastAsia="Times New Roman" w:hAnsi="Arial" w:cs="Arial"/>
                <w:color w:val="000000"/>
                <w:sz w:val="20"/>
                <w:szCs w:val="20"/>
              </w:rPr>
              <w:t>Obujulizi okuva mu Qura’an ku kikolo ekyo</w:t>
            </w:r>
          </w:p>
        </w:tc>
        <w:tc>
          <w:tcPr>
            <w:tcW w:w="510" w:type="pct"/>
          </w:tcPr>
          <w:p w:rsidR="00B51B5D" w:rsidRPr="00D6263A" w:rsidRDefault="00B51B5D" w:rsidP="0048240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8</w:t>
            </w:r>
          </w:p>
        </w:tc>
      </w:tr>
      <w:tr w:rsidR="00B51B5D" w:rsidRPr="00067DCD" w:rsidTr="00482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E91591" w:rsidP="0048240D">
            <w:pPr>
              <w:bidi w:val="0"/>
              <w:ind w:firstLine="170"/>
              <w:jc w:val="center"/>
              <w:rPr>
                <w:rtl/>
                <w:lang w:bidi="ar-EG"/>
              </w:rPr>
            </w:pPr>
            <w:r>
              <w:rPr>
                <w:lang w:bidi="ar-EG"/>
              </w:rPr>
              <w:t>12</w:t>
            </w:r>
          </w:p>
        </w:tc>
        <w:tc>
          <w:tcPr>
            <w:tcW w:w="3471" w:type="pct"/>
          </w:tcPr>
          <w:p w:rsidR="00B51B5D" w:rsidRPr="004F53F0" w:rsidRDefault="00E91591" w:rsidP="0048240D">
            <w:pPr>
              <w:bidi w:val="0"/>
              <w:cnfStyle w:val="000000100000" w:firstRow="0" w:lastRow="0" w:firstColumn="0" w:lastColumn="0" w:oddVBand="0" w:evenVBand="0" w:oddHBand="1" w:evenHBand="0" w:firstRowFirstColumn="0" w:firstRowLastColumn="0" w:lastRowFirstColumn="0" w:lastRowLastColumn="0"/>
              <w:rPr>
                <w:sz w:val="20"/>
                <w:szCs w:val="20"/>
                <w:rtl/>
                <w:lang w:bidi="ar-EG"/>
              </w:rPr>
            </w:pPr>
            <w:r>
              <w:rPr>
                <w:sz w:val="20"/>
                <w:szCs w:val="20"/>
                <w:lang w:bidi="ar-EG"/>
              </w:rPr>
              <w:t>Obujulizi okuva mu Sunnah ku kikolo ekyo</w:t>
            </w:r>
          </w:p>
        </w:tc>
        <w:tc>
          <w:tcPr>
            <w:tcW w:w="510" w:type="pct"/>
          </w:tcPr>
          <w:p w:rsidR="00B51B5D" w:rsidRPr="00D6263A" w:rsidRDefault="00B51B5D" w:rsidP="0048240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9</w:t>
            </w:r>
          </w:p>
        </w:tc>
      </w:tr>
      <w:tr w:rsidR="00B51B5D" w:rsidRPr="00067DCD" w:rsidTr="0048240D">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E91591" w:rsidP="0048240D">
            <w:pPr>
              <w:bidi w:val="0"/>
              <w:ind w:firstLine="170"/>
              <w:jc w:val="center"/>
              <w:rPr>
                <w:rtl/>
                <w:lang w:bidi="ar-EG"/>
              </w:rPr>
            </w:pPr>
            <w:r>
              <w:rPr>
                <w:lang w:bidi="ar-EG"/>
              </w:rPr>
              <w:t>18</w:t>
            </w:r>
          </w:p>
        </w:tc>
        <w:tc>
          <w:tcPr>
            <w:tcW w:w="3471" w:type="pct"/>
          </w:tcPr>
          <w:p w:rsidR="00B51B5D" w:rsidRPr="004F53F0" w:rsidRDefault="00E91591" w:rsidP="0048240D">
            <w:pPr>
              <w:bidi w:val="0"/>
              <w:cnfStyle w:val="000000000000" w:firstRow="0" w:lastRow="0" w:firstColumn="0" w:lastColumn="0" w:oddVBand="0" w:evenVBand="0" w:oddHBand="0" w:evenHBand="0" w:firstRowFirstColumn="0" w:firstRowLastColumn="0" w:lastRowFirstColumn="0" w:lastRowLastColumn="0"/>
              <w:rPr>
                <w:sz w:val="20"/>
                <w:szCs w:val="20"/>
                <w:rtl/>
                <w:lang w:bidi="ar-EG"/>
              </w:rPr>
            </w:pPr>
            <w:r>
              <w:rPr>
                <w:rFonts w:eastAsia="Times New Roman"/>
                <w:sz w:val="20"/>
                <w:szCs w:val="20"/>
                <w:lang w:bidi="ar-EG"/>
              </w:rPr>
              <w:t>Obujulizi okuva ku baswahaaba kunsonga eno</w:t>
            </w:r>
          </w:p>
        </w:tc>
        <w:tc>
          <w:tcPr>
            <w:tcW w:w="510" w:type="pct"/>
          </w:tcPr>
          <w:p w:rsidR="00B51B5D" w:rsidRPr="00D6263A" w:rsidRDefault="00B51B5D" w:rsidP="0048240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10</w:t>
            </w:r>
          </w:p>
        </w:tc>
      </w:tr>
      <w:tr w:rsidR="00B51B5D" w:rsidRPr="00067DCD" w:rsidTr="00E9159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E91591" w:rsidP="0048240D">
            <w:pPr>
              <w:bidi w:val="0"/>
              <w:ind w:firstLine="170"/>
              <w:jc w:val="center"/>
              <w:rPr>
                <w:rtl/>
                <w:lang w:bidi="ar-EG"/>
              </w:rPr>
            </w:pPr>
            <w:r>
              <w:rPr>
                <w:lang w:bidi="ar-EG"/>
              </w:rPr>
              <w:t>23</w:t>
            </w:r>
          </w:p>
        </w:tc>
        <w:tc>
          <w:tcPr>
            <w:tcW w:w="3471" w:type="pct"/>
          </w:tcPr>
          <w:p w:rsidR="00B51B5D" w:rsidRPr="004F53F0" w:rsidRDefault="00E91591" w:rsidP="0048240D">
            <w:pPr>
              <w:bidi w:val="0"/>
              <w:cnfStyle w:val="000000100000" w:firstRow="0" w:lastRow="0" w:firstColumn="0" w:lastColumn="0" w:oddVBand="0" w:evenVBand="0" w:oddHBand="1" w:evenHBand="0" w:firstRowFirstColumn="0" w:firstRowLastColumn="0" w:lastRowFirstColumn="0" w:lastRowLastColumn="0"/>
              <w:rPr>
                <w:sz w:val="20"/>
                <w:szCs w:val="20"/>
                <w:rtl/>
                <w:lang w:bidi="ar-EG"/>
              </w:rPr>
            </w:pPr>
            <w:r>
              <w:rPr>
                <w:sz w:val="20"/>
                <w:szCs w:val="20"/>
                <w:lang w:bidi="ar-EG"/>
              </w:rPr>
              <w:t>Obujulizi kunsonga eno okuva mubigambo by’abamanyi</w:t>
            </w:r>
          </w:p>
        </w:tc>
        <w:tc>
          <w:tcPr>
            <w:tcW w:w="510" w:type="pct"/>
          </w:tcPr>
          <w:p w:rsidR="00B51B5D" w:rsidRPr="00D6263A" w:rsidRDefault="00B51B5D" w:rsidP="0048240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11</w:t>
            </w:r>
          </w:p>
        </w:tc>
      </w:tr>
    </w:tbl>
    <w:p w:rsidR="00021DF5" w:rsidRDefault="00021DF5" w:rsidP="004B7664">
      <w:pPr>
        <w:jc w:val="center"/>
        <w:rPr>
          <w:rFonts w:ascii="Arial" w:eastAsia="Times New Roman" w:hAnsi="Arial" w:cs="Arial"/>
          <w:b/>
          <w:bCs/>
          <w:color w:val="000000"/>
          <w:sz w:val="24"/>
          <w:szCs w:val="24"/>
          <w:rtl/>
        </w:rPr>
      </w:pPr>
    </w:p>
    <w:p w:rsidR="00021DF5" w:rsidRDefault="00021DF5" w:rsidP="004B7664">
      <w:pPr>
        <w:jc w:val="center"/>
        <w:rPr>
          <w:rFonts w:ascii="Arial" w:eastAsia="Times New Roman" w:hAnsi="Arial" w:cs="Arial"/>
          <w:b/>
          <w:bCs/>
          <w:color w:val="000000"/>
          <w:sz w:val="24"/>
          <w:szCs w:val="24"/>
        </w:rPr>
      </w:pPr>
    </w:p>
    <w:p w:rsidR="001853D1" w:rsidRDefault="001853D1" w:rsidP="004B7664">
      <w:pPr>
        <w:jc w:val="center"/>
        <w:rPr>
          <w:rFonts w:ascii="Arial" w:eastAsia="Times New Roman" w:hAnsi="Arial" w:cs="Arial"/>
          <w:b/>
          <w:bCs/>
          <w:color w:val="000000"/>
          <w:sz w:val="24"/>
          <w:szCs w:val="24"/>
        </w:rPr>
      </w:pPr>
    </w:p>
    <w:p w:rsidR="001853D1" w:rsidRDefault="001853D1" w:rsidP="004B7664">
      <w:pPr>
        <w:jc w:val="center"/>
        <w:rPr>
          <w:rFonts w:ascii="Arial" w:eastAsia="Times New Roman" w:hAnsi="Arial" w:cs="Arial"/>
          <w:b/>
          <w:bCs/>
          <w:color w:val="000000"/>
          <w:sz w:val="24"/>
          <w:szCs w:val="24"/>
        </w:rPr>
      </w:pPr>
    </w:p>
    <w:p w:rsidR="001853D1" w:rsidRDefault="001853D1" w:rsidP="004B7664">
      <w:pPr>
        <w:jc w:val="center"/>
        <w:rPr>
          <w:rFonts w:ascii="Arial" w:eastAsia="Times New Roman" w:hAnsi="Arial" w:cs="Arial"/>
          <w:b/>
          <w:bCs/>
          <w:color w:val="000000"/>
          <w:sz w:val="24"/>
          <w:szCs w:val="24"/>
        </w:rPr>
      </w:pPr>
    </w:p>
    <w:p w:rsidR="001853D1" w:rsidRDefault="001853D1" w:rsidP="004B7664">
      <w:pPr>
        <w:jc w:val="center"/>
        <w:rPr>
          <w:rFonts w:ascii="Arial" w:eastAsia="Times New Roman" w:hAnsi="Arial" w:cs="Arial"/>
          <w:b/>
          <w:bCs/>
          <w:color w:val="000000"/>
          <w:sz w:val="24"/>
          <w:szCs w:val="24"/>
        </w:rPr>
      </w:pPr>
    </w:p>
    <w:p w:rsidR="001853D1" w:rsidRDefault="001853D1" w:rsidP="004B7664">
      <w:pPr>
        <w:jc w:val="center"/>
        <w:rPr>
          <w:rFonts w:ascii="Arial" w:eastAsia="Times New Roman" w:hAnsi="Arial" w:cs="Arial"/>
          <w:b/>
          <w:bCs/>
          <w:color w:val="000000"/>
          <w:sz w:val="24"/>
          <w:szCs w:val="24"/>
        </w:rPr>
      </w:pPr>
    </w:p>
    <w:p w:rsidR="001853D1" w:rsidRDefault="001853D1" w:rsidP="004B7664">
      <w:pPr>
        <w:jc w:val="center"/>
        <w:rPr>
          <w:rFonts w:ascii="Arial" w:eastAsia="Times New Roman" w:hAnsi="Arial" w:cs="Arial"/>
          <w:b/>
          <w:bCs/>
          <w:color w:val="000000"/>
          <w:sz w:val="24"/>
          <w:szCs w:val="24"/>
        </w:rPr>
      </w:pPr>
    </w:p>
    <w:p w:rsidR="001853D1" w:rsidRDefault="001853D1" w:rsidP="004B7664">
      <w:pPr>
        <w:jc w:val="center"/>
        <w:rPr>
          <w:rFonts w:ascii="Arial" w:eastAsia="Times New Roman" w:hAnsi="Arial" w:cs="Arial"/>
          <w:b/>
          <w:bCs/>
          <w:color w:val="000000"/>
          <w:sz w:val="24"/>
          <w:szCs w:val="24"/>
        </w:rPr>
      </w:pPr>
    </w:p>
    <w:p w:rsidR="00151BE6" w:rsidRDefault="00151BE6" w:rsidP="004B7664">
      <w:pPr>
        <w:jc w:val="center"/>
        <w:rPr>
          <w:rFonts w:ascii="Arial" w:eastAsia="Times New Roman" w:hAnsi="Arial" w:cs="Arial"/>
          <w:b/>
          <w:bCs/>
          <w:color w:val="000000"/>
          <w:sz w:val="24"/>
          <w:szCs w:val="24"/>
        </w:rPr>
      </w:pPr>
    </w:p>
    <w:p w:rsidR="00021DF5" w:rsidRPr="004B7664" w:rsidRDefault="00021DF5" w:rsidP="004B7664">
      <w:pPr>
        <w:jc w:val="center"/>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Ennyanjula</w:t>
      </w:r>
    </w:p>
    <w:p w:rsidR="00B538A9" w:rsidRPr="004B7664" w:rsidRDefault="009C52D2" w:rsidP="00E50784">
      <w:pPr>
        <w:bidi w:val="0"/>
        <w:jc w:val="right"/>
        <w:rPr>
          <w:rFonts w:ascii="Arial" w:eastAsia="Times New Roman" w:hAnsi="Arial" w:cs="Arial"/>
          <w:color w:val="000000"/>
        </w:rPr>
      </w:pPr>
      <w:r w:rsidRPr="00E31BA8">
        <w:rPr>
          <w:rFonts w:ascii="Arial" w:eastAsia="Times New Roman" w:hAnsi="Arial" w:cs="Aharoni"/>
          <w:color w:val="000000"/>
          <w:sz w:val="24"/>
          <w:szCs w:val="24"/>
        </w:rPr>
        <w:t xml:space="preserve"> </w:t>
      </w:r>
    </w:p>
    <w:p w:rsidR="0033183B" w:rsidRPr="00652DBC" w:rsidRDefault="001853D1" w:rsidP="0064357B">
      <w:pPr>
        <w:jc w:val="both"/>
        <w:rPr>
          <w:rFonts w:ascii="Arial" w:eastAsia="Times New Roman" w:hAnsi="Arial" w:cs="KFGQPC Uthman Taha Naskh"/>
          <w:color w:val="000000"/>
          <w:rtl/>
        </w:rPr>
      </w:pPr>
      <w:r w:rsidRPr="00652DBC">
        <w:rPr>
          <w:rFonts w:ascii="Arial" w:eastAsia="Times New Roman" w:hAnsi="Arial" w:cs="KFGQPC Uthman Taha Naskh"/>
          <w:color w:val="000000"/>
          <w:rtl/>
        </w:rPr>
        <w:t>الحمد لله رب العالمين،</w:t>
      </w:r>
      <w:r w:rsidRPr="00652DBC">
        <w:rPr>
          <w:rFonts w:ascii="Arial" w:eastAsia="Times New Roman" w:hAnsi="Arial" w:cs="KFGQPC Uthman Taha Naskh"/>
          <w:color w:val="000000"/>
        </w:rPr>
        <w:t xml:space="preserve"> </w:t>
      </w:r>
      <w:r w:rsidRPr="00652DBC">
        <w:rPr>
          <w:rFonts w:ascii="Arial" w:eastAsia="Times New Roman" w:hAnsi="Arial" w:cs="KFGQPC Uthman Taha Naskh" w:hint="cs"/>
          <w:color w:val="000000"/>
          <w:rtl/>
          <w:lang w:val="en-GB"/>
        </w:rPr>
        <w:t xml:space="preserve"> </w:t>
      </w:r>
      <w:r w:rsidR="0082273B" w:rsidRPr="00652DBC">
        <w:rPr>
          <w:rFonts w:ascii="Arial" w:eastAsia="Times New Roman" w:hAnsi="Arial" w:cs="KFGQPC Uthman Taha Naskh"/>
          <w:color w:val="000000"/>
          <w:rtl/>
        </w:rPr>
        <w:t>والعاقبة للمتقين</w:t>
      </w:r>
      <w:r w:rsidR="0082273B" w:rsidRPr="00652DBC">
        <w:rPr>
          <w:rFonts w:ascii="Arial" w:eastAsia="Times New Roman" w:hAnsi="Arial" w:cs="KFGQPC Uthman Taha Naskh" w:hint="cs"/>
          <w:color w:val="000000"/>
          <w:rtl/>
        </w:rPr>
        <w:t xml:space="preserve"> </w:t>
      </w:r>
      <w:r w:rsidR="0082273B" w:rsidRPr="00652DBC">
        <w:rPr>
          <w:rFonts w:ascii="Arial" w:eastAsia="Times New Roman" w:hAnsi="Arial" w:cs="KFGQPC Uthman Taha Naskh"/>
          <w:color w:val="000000"/>
          <w:rtl/>
        </w:rPr>
        <w:t>والصلاة والسلام على عبده ورسوله نبينا محمد المرسل رحمة للعالمين، وحجة على العباد أجمعين</w:t>
      </w:r>
      <w:r w:rsidR="0082273B" w:rsidRPr="00652DBC">
        <w:rPr>
          <w:rFonts w:ascii="Arial" w:eastAsia="Times New Roman" w:hAnsi="Arial" w:cs="KFGQPC Uthman Taha Naskh" w:hint="cs"/>
          <w:color w:val="000000"/>
          <w:rtl/>
        </w:rPr>
        <w:t xml:space="preserve"> </w:t>
      </w:r>
      <w:r w:rsidR="0082273B" w:rsidRPr="00652DBC">
        <w:rPr>
          <w:rFonts w:ascii="Arial" w:eastAsia="Times New Roman" w:hAnsi="Arial" w:cs="KFGQPC Uthman Taha Naskh"/>
          <w:color w:val="000000"/>
          <w:rtl/>
        </w:rPr>
        <w:t>وعلى آله وأصحابه الذين حملوا كتاب ربهم سبحانه وسنَّة نبيهم -صلى الله عليه وسلم- إِلى من بعدهم، بغاية الأمانة والإتقان، والحفظ التام للمعاني والألفاظ - رضي الله عنهم وأرضاهم - وجعلنا من أتباعهم بإِحسان.</w:t>
      </w:r>
      <w:r w:rsidR="0082273B" w:rsidRPr="00652DBC">
        <w:rPr>
          <w:rFonts w:ascii="Arial" w:eastAsia="Times New Roman" w:hAnsi="Arial" w:cs="KFGQPC Uthman Taha Naskh" w:hint="cs"/>
          <w:color w:val="000000"/>
          <w:rtl/>
        </w:rPr>
        <w:t xml:space="preserve"> </w:t>
      </w:r>
      <w:r w:rsidR="0082273B" w:rsidRPr="00652DBC">
        <w:rPr>
          <w:rFonts w:ascii="Arial" w:eastAsia="Times New Roman" w:hAnsi="Arial" w:cs="KFGQPC Uthman Taha Naskh"/>
          <w:color w:val="000000"/>
          <w:rtl/>
        </w:rPr>
        <w:t>أما بعد:</w:t>
      </w:r>
    </w:p>
    <w:p w:rsidR="0082273B" w:rsidRPr="00652DBC" w:rsidRDefault="0082273B" w:rsidP="0064357B">
      <w:pPr>
        <w:jc w:val="both"/>
        <w:rPr>
          <w:rFonts w:ascii="Arial" w:eastAsia="Times New Roman" w:hAnsi="Arial" w:cs="KFGQPC Uthman Taha Naskh"/>
          <w:color w:val="000000"/>
          <w:rtl/>
        </w:rPr>
      </w:pPr>
      <w:r w:rsidRPr="00652DBC">
        <w:rPr>
          <w:rFonts w:ascii="Arial" w:eastAsia="Times New Roman" w:hAnsi="Arial" w:cs="KFGQPC Uthman Taha Naskh"/>
          <w:color w:val="000000"/>
          <w:rtl/>
        </w:rPr>
        <w:t>فقد أجمع العلماء قديمًا وحديثًا على أن الأصول المعتبرة في إِثبات الأحكام، وبيان الحلال والحرام في كتاب الله العزيز الذي لا يأتيه الباطل من بين يديه ولا من خلفه</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ثم سنَّة رسول الله - عليه الصلاة والسلام - الذي لا ينطق عن الهوى إِن هو إِلا وحي يوحى،</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ثم إِجماع علماء الأمة، واختلف العلماء في أصول أخرى أهمها القياس وجمهور أهل العلم على أنه حجة إِذا استوفى شروطه المعتبرة</w:t>
      </w:r>
      <w:r w:rsidRPr="00652DBC">
        <w:rPr>
          <w:rFonts w:ascii="Arial" w:eastAsia="Times New Roman" w:hAnsi="Arial" w:cs="KFGQPC Uthman Taha Naskh" w:hint="cs"/>
          <w:color w:val="000000"/>
          <w:rtl/>
        </w:rPr>
        <w:t xml:space="preserve">, </w:t>
      </w:r>
    </w:p>
    <w:p w:rsidR="0082273B" w:rsidRDefault="0082273B" w:rsidP="00CA3F29">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Amatendo ga Allah Omulezi w</w:t>
      </w:r>
      <w:r w:rsidR="00701A34">
        <w:rPr>
          <w:rFonts w:ascii="Arial" w:eastAsia="Times New Roman" w:hAnsi="Arial" w:cs="Arial"/>
          <w:color w:val="000000"/>
          <w:sz w:val="20"/>
          <w:szCs w:val="20"/>
        </w:rPr>
        <w:t>’</w:t>
      </w:r>
      <w:r w:rsidRPr="001E4EF7">
        <w:rPr>
          <w:rFonts w:ascii="Arial" w:eastAsia="Times New Roman" w:hAnsi="Arial" w:cs="Arial"/>
          <w:color w:val="000000"/>
          <w:sz w:val="20"/>
          <w:szCs w:val="20"/>
        </w:rPr>
        <w:t>ebitonde byonna</w:t>
      </w:r>
      <w:r>
        <w:rPr>
          <w:rFonts w:ascii="Arial" w:eastAsia="Times New Roman" w:hAnsi="Arial" w:cs="Arial"/>
          <w:color w:val="000000"/>
          <w:sz w:val="20"/>
          <w:szCs w:val="20"/>
        </w:rPr>
        <w:t>,</w:t>
      </w:r>
      <w:r w:rsidRPr="0082273B">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N'enkomerero (ennungi) eri abo abatya Allah</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Okusaasira n'emirembe bibeere eri omuddu we era Omubaka we Nabbi waffe Muhammadi eyatumwa nga kyakusaasira eri ebitonde byonna, era nga tekyali kwekwasa eri ebitonde byonna oluvannyuma lw'okutumwa kwe</w:t>
      </w:r>
      <w:r>
        <w:rPr>
          <w:rFonts w:ascii="Arial" w:eastAsia="Times New Roman" w:hAnsi="Arial" w:cs="Arial"/>
          <w:color w:val="000000"/>
          <w:sz w:val="20"/>
          <w:szCs w:val="20"/>
        </w:rPr>
        <w:t>,</w:t>
      </w:r>
      <w:r w:rsidRPr="0082273B">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N'eri abantu be</w:t>
      </w:r>
      <w:r w:rsidR="00A60920">
        <w:rPr>
          <w:rFonts w:ascii="Arial" w:eastAsia="Times New Roman" w:hAnsi="Arial" w:cs="Arial"/>
          <w:color w:val="000000"/>
          <w:sz w:val="20"/>
          <w:szCs w:val="20"/>
        </w:rPr>
        <w:t>,</w:t>
      </w:r>
      <w:r w:rsidRPr="001E4EF7">
        <w:rPr>
          <w:rFonts w:ascii="Arial" w:eastAsia="Times New Roman" w:hAnsi="Arial" w:cs="Arial"/>
          <w:color w:val="000000"/>
          <w:sz w:val="20"/>
          <w:szCs w:val="20"/>
        </w:rPr>
        <w:t xml:space="preserve"> ne baswahaaba be abo ab</w:t>
      </w:r>
      <w:r w:rsidR="00C23845">
        <w:rPr>
          <w:rFonts w:ascii="Arial" w:eastAsia="Times New Roman" w:hAnsi="Arial" w:cs="Arial"/>
          <w:color w:val="000000"/>
          <w:sz w:val="20"/>
          <w:szCs w:val="20"/>
        </w:rPr>
        <w:t>e</w:t>
      </w:r>
      <w:r w:rsidRPr="001E4EF7">
        <w:rPr>
          <w:rFonts w:ascii="Arial" w:eastAsia="Times New Roman" w:hAnsi="Arial" w:cs="Arial"/>
          <w:color w:val="000000"/>
          <w:sz w:val="20"/>
          <w:szCs w:val="20"/>
        </w:rPr>
        <w:t>etikka ekitabo ky'Omulezi waabwe owekitiibwa, ne sunnah (hadiith) za Nabbi waabwe -okusaasira n'emirembe bibeere kuye- okutuuka kwabo abajja oluvannyuma lwabwe, n'obwesigwa obwekika ekyawaggulu, n'obukugu, n'okukuuma okujjuvu eri amakulu n'enjatula yaabyo -Allah yasiima kubo bonna nabo ne bamusiima- era musaba atusse mwabo ababagoberera mubulungi</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Oluvannyuma lw'ebyo byonna</w:t>
      </w:r>
      <w:r>
        <w:rPr>
          <w:rFonts w:ascii="Arial" w:eastAsia="Times New Roman" w:hAnsi="Arial" w:cs="Arial"/>
          <w:color w:val="000000"/>
          <w:sz w:val="20"/>
          <w:szCs w:val="20"/>
        </w:rPr>
        <w:t>:</w:t>
      </w:r>
    </w:p>
    <w:p w:rsidR="0082273B" w:rsidRDefault="0082273B" w:rsidP="00CA3F29">
      <w:pPr>
        <w:bidi w:val="0"/>
        <w:jc w:val="both"/>
        <w:rPr>
          <w:rFonts w:ascii="Arial" w:eastAsia="Times New Roman" w:hAnsi="Arial" w:cs="Arial"/>
          <w:color w:val="000000"/>
          <w:sz w:val="20"/>
          <w:szCs w:val="20"/>
          <w:lang w:val="en-GB"/>
        </w:rPr>
      </w:pPr>
      <w:r w:rsidRPr="001E4EF7">
        <w:rPr>
          <w:rFonts w:ascii="Arial" w:eastAsia="Times New Roman" w:hAnsi="Arial" w:cs="Arial"/>
          <w:color w:val="000000"/>
          <w:sz w:val="20"/>
          <w:szCs w:val="20"/>
        </w:rPr>
        <w:t>Mazima abamanyi okuva edda n'olwaleero begatta n'ebagamba nti ebikolo ebyesigamiziddwako okuyimirizaawo n'okukakasa amateeka, n'okunnyonnyola ebikkirizibwa n'ebitakkirizibwa (biri) mu kitabo kya Allah owekitiibwa ekyo ekitatuukibwako bukyamu bwonna nga buva mu maaso gakyo oba emabega wakyo</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lastRenderedPageBreak/>
        <w:t>Oluvannyuma Sunnah (hadiith) za Nabbi -okusaasira n'emirembe bibeere kuye- oyo atayogera nga ajja ku kwagala kwe okujjako bubaka obussibwa kuye</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Oluvannyuma okwegatta kw'abamanyi ba Ummah eno, wabula ate abamanyi bayawukana ku bikolo ebirala nga ekisinga mubyo kwekugerageranya (qiyaasi) nga abamanyi abasinga obungi bagamba nti kwesigamizibwako ennamula singa kutuukiriza obukwakkulizo obwetaagisa</w:t>
      </w:r>
      <w:r>
        <w:rPr>
          <w:rFonts w:ascii="Arial" w:eastAsia="Times New Roman" w:hAnsi="Arial" w:cs="Arial"/>
          <w:color w:val="000000"/>
          <w:sz w:val="20"/>
          <w:szCs w:val="20"/>
        </w:rPr>
        <w:t xml:space="preserve">. </w:t>
      </w:r>
    </w:p>
    <w:p w:rsidR="00655709" w:rsidRPr="00652DBC" w:rsidRDefault="00655709" w:rsidP="0064357B">
      <w:pPr>
        <w:jc w:val="both"/>
        <w:rPr>
          <w:rFonts w:ascii="Arial" w:eastAsia="Times New Roman" w:hAnsi="Arial" w:cs="KFGQPC Uthman Taha Naskh"/>
          <w:color w:val="000000"/>
          <w:rtl/>
        </w:rPr>
      </w:pPr>
      <w:r w:rsidRPr="00652DBC">
        <w:rPr>
          <w:rFonts w:ascii="Arial" w:eastAsia="Times New Roman" w:hAnsi="Arial" w:cs="KFGQPC Uthman Taha Naskh"/>
          <w:color w:val="000000"/>
          <w:rtl/>
        </w:rPr>
        <w:t>والأدلة على هذه الأصول أكثر من أن تحصر وأشهر من أن تذكر:</w:t>
      </w:r>
      <w:r w:rsidRPr="00652DBC">
        <w:rPr>
          <w:rFonts w:ascii="Arial" w:eastAsia="Times New Roman" w:hAnsi="Arial" w:cs="KFGQPC Uthman Taha Naskh" w:hint="cs"/>
          <w:color w:val="000000"/>
          <w:rtl/>
        </w:rPr>
        <w:t xml:space="preserve"> </w:t>
      </w:r>
    </w:p>
    <w:p w:rsidR="00655709" w:rsidRPr="00243BFD" w:rsidRDefault="00655709" w:rsidP="0064357B">
      <w:pPr>
        <w:jc w:val="both"/>
        <w:rPr>
          <w:rFonts w:ascii="Arial" w:eastAsia="Times New Roman" w:hAnsi="Arial" w:cs="Arial"/>
          <w:color w:val="000000"/>
          <w:rtl/>
        </w:rPr>
      </w:pPr>
      <w:r w:rsidRPr="00652DBC">
        <w:rPr>
          <w:rFonts w:ascii="Arial" w:eastAsia="Times New Roman" w:hAnsi="Arial" w:cs="KFGQPC Uthman Taha Naskh"/>
          <w:color w:val="000000"/>
          <w:rtl/>
        </w:rPr>
        <w:t>الأصول المعتبرة في إِثبات الأحكام</w:t>
      </w:r>
    </w:p>
    <w:p w:rsidR="00655709" w:rsidRDefault="00655709" w:rsidP="00655709">
      <w:pPr>
        <w:jc w:val="right"/>
        <w:rPr>
          <w:rFonts w:ascii="Arial" w:eastAsia="Times New Roman" w:hAnsi="Arial" w:cs="Arial"/>
          <w:color w:val="000000"/>
          <w:sz w:val="20"/>
          <w:szCs w:val="20"/>
          <w:rtl/>
        </w:rPr>
      </w:pPr>
      <w:r w:rsidRPr="001E4EF7">
        <w:rPr>
          <w:rFonts w:ascii="Arial" w:eastAsia="Times New Roman" w:hAnsi="Arial" w:cs="Arial"/>
          <w:color w:val="000000"/>
          <w:sz w:val="20"/>
          <w:szCs w:val="20"/>
        </w:rPr>
        <w:t>era obujulizi ku bikolo bino bungi tebubalika era bumanyifu nebwebubanga tebwogeddwako:</w:t>
      </w:r>
      <w:r w:rsidRPr="00655709">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Ebikolo ebyesigamizibwako mu kuyimirizaawo amateeka:</w:t>
      </w:r>
    </w:p>
    <w:p w:rsidR="00655709" w:rsidRPr="00652DBC" w:rsidRDefault="00655709" w:rsidP="00655709">
      <w:pPr>
        <w:rPr>
          <w:rFonts w:ascii="Arial" w:eastAsia="Times New Roman" w:hAnsi="Arial" w:cs="KFGQPC Uthman Taha Naskh"/>
          <w:color w:val="000000"/>
        </w:rPr>
      </w:pPr>
      <w:r w:rsidRPr="00652DBC">
        <w:rPr>
          <w:rFonts w:ascii="Arial" w:eastAsia="Times New Roman" w:hAnsi="Arial" w:cs="KFGQPC Uthman Taha Naskh"/>
          <w:b/>
          <w:bCs/>
          <w:color w:val="000000"/>
          <w:rtl/>
        </w:rPr>
        <w:t>الأصل الأول: كتاب الله العزيز</w:t>
      </w:r>
      <w:r w:rsidRPr="00652DBC">
        <w:rPr>
          <w:rFonts w:ascii="Arial" w:eastAsia="Times New Roman" w:hAnsi="Arial" w:cs="KFGQPC Uthman Taha Naskh" w:hint="cs"/>
          <w:color w:val="000000"/>
          <w:rtl/>
        </w:rPr>
        <w:t>,</w:t>
      </w:r>
    </w:p>
    <w:p w:rsidR="00655709" w:rsidRDefault="00655709" w:rsidP="00655709">
      <w:pPr>
        <w:jc w:val="right"/>
        <w:rPr>
          <w:rFonts w:ascii="Arial" w:eastAsia="Times New Roman" w:hAnsi="Arial" w:cs="Arial"/>
          <w:color w:val="000000"/>
          <w:sz w:val="20"/>
          <w:szCs w:val="20"/>
          <w:rtl/>
        </w:rPr>
      </w:pPr>
      <w:r w:rsidRPr="001E4EF7">
        <w:rPr>
          <w:rFonts w:ascii="Arial" w:eastAsia="Times New Roman" w:hAnsi="Arial" w:cs="Arial"/>
          <w:color w:val="000000"/>
          <w:sz w:val="20"/>
          <w:szCs w:val="20"/>
        </w:rPr>
        <w:t>Ebikolo ebyesigamizibwako mu kuyimirizaawo amateeka:</w:t>
      </w:r>
    </w:p>
    <w:p w:rsidR="00655709" w:rsidRPr="00652DBC" w:rsidRDefault="00655709" w:rsidP="0064357B">
      <w:pPr>
        <w:jc w:val="both"/>
        <w:rPr>
          <w:rFonts w:ascii="Arial" w:eastAsia="Times New Roman" w:hAnsi="Arial" w:cs="KFGQPC Uthman Taha Naskh"/>
          <w:color w:val="000000"/>
          <w:rtl/>
        </w:rPr>
      </w:pPr>
      <w:r w:rsidRPr="00652DBC">
        <w:rPr>
          <w:rFonts w:ascii="Arial" w:eastAsia="Times New Roman" w:hAnsi="Arial" w:cs="KFGQPC Uthman Taha Naskh"/>
          <w:color w:val="000000"/>
          <w:rtl/>
        </w:rPr>
        <w:t>أما الأصل الأول: فهو كتاب الله العزيز</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وقد دل كلام ربنا -عز وجل- في مواضع من كتابه على وجوب اتباع هذا الكتاب والتمسك به والوقوف عند حدوده.</w:t>
      </w:r>
    </w:p>
    <w:p w:rsidR="00655709" w:rsidRDefault="00655709" w:rsidP="00243BFD">
      <w:pPr>
        <w:bidi w:val="0"/>
        <w:jc w:val="both"/>
        <w:rPr>
          <w:rFonts w:ascii="Arial" w:eastAsia="Times New Roman" w:hAnsi="Arial" w:cs="Arial"/>
          <w:color w:val="000000"/>
          <w:sz w:val="20"/>
          <w:szCs w:val="20"/>
        </w:rPr>
      </w:pPr>
      <w:r w:rsidRPr="003B14AF">
        <w:rPr>
          <w:rFonts w:ascii="Arial" w:eastAsia="Times New Roman" w:hAnsi="Arial" w:cs="Arial"/>
          <w:b/>
          <w:bCs/>
          <w:color w:val="000000"/>
          <w:sz w:val="20"/>
          <w:szCs w:val="20"/>
        </w:rPr>
        <w:t>Ekikolo ekisooka</w:t>
      </w:r>
      <w:r w:rsidRPr="001E4EF7">
        <w:rPr>
          <w:rFonts w:ascii="Arial" w:eastAsia="Times New Roman" w:hAnsi="Arial" w:cs="Arial"/>
          <w:color w:val="000000"/>
          <w:sz w:val="20"/>
          <w:szCs w:val="20"/>
        </w:rPr>
        <w:t>: Ekitabo kya Allah ekyekitiibwa (Qura'an)</w:t>
      </w:r>
      <w:r w:rsidRPr="00655709">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Naye kyo ekikolo ekisooka</w:t>
      </w:r>
      <w:r>
        <w:rPr>
          <w:rFonts w:ascii="Arial" w:eastAsia="Times New Roman" w:hAnsi="Arial" w:cs="Arial"/>
          <w:color w:val="000000"/>
          <w:sz w:val="20"/>
          <w:szCs w:val="20"/>
        </w:rPr>
        <w:t xml:space="preserve">: Ekitabo kya Allah ekyekitiibwa </w:t>
      </w:r>
      <w:r w:rsidRPr="001E4EF7">
        <w:rPr>
          <w:rFonts w:ascii="Arial" w:eastAsia="Times New Roman" w:hAnsi="Arial" w:cs="Arial"/>
          <w:color w:val="000000"/>
          <w:sz w:val="20"/>
          <w:szCs w:val="20"/>
        </w:rPr>
        <w:t>Bijuliza kukyo ebigambo bya Allah owekitiibwa mu bifo ebyenjawulo okuva mukitabo kye nga biraga obwetteeka bw'okugoberera ekitabo kino n'okukyekwatako n'okukoma (n'okuyimirira) kunsalosalo zakyo</w:t>
      </w:r>
      <w:r>
        <w:rPr>
          <w:rFonts w:ascii="Arial" w:eastAsia="Times New Roman" w:hAnsi="Arial" w:cs="Arial"/>
          <w:color w:val="000000"/>
          <w:sz w:val="20"/>
          <w:szCs w:val="20"/>
        </w:rPr>
        <w:t xml:space="preserve"> </w:t>
      </w:r>
    </w:p>
    <w:p w:rsidR="00655709" w:rsidRPr="007C13BE" w:rsidRDefault="007C13BE" w:rsidP="007C13BE">
      <w:pPr>
        <w:bidi w:val="0"/>
        <w:jc w:val="right"/>
        <w:rPr>
          <w:rFonts w:ascii="Arial" w:eastAsia="Times New Roman" w:hAnsi="Arial" w:cs="Arial"/>
          <w:color w:val="000000"/>
          <w:sz w:val="20"/>
          <w:szCs w:val="20"/>
          <w:rtl/>
        </w:rPr>
      </w:pPr>
      <w:r w:rsidRPr="007C13BE">
        <w:rPr>
          <w:rFonts w:ascii="QCF_BSML" w:hAnsi="QCF_BSML" w:cs="QCF_BSML"/>
          <w:color w:val="000000"/>
          <w:sz w:val="32"/>
          <w:szCs w:val="32"/>
          <w:rtl/>
          <w:lang w:val="en-GB"/>
        </w:rPr>
        <w:t xml:space="preserve">ﭧ ﭨ ﭽ </w:t>
      </w:r>
      <w:r w:rsidRPr="007C13BE">
        <w:rPr>
          <w:rFonts w:ascii="QCF_P151" w:hAnsi="QCF_P151" w:cs="QCF_P151"/>
          <w:color w:val="000000"/>
          <w:sz w:val="32"/>
          <w:szCs w:val="32"/>
          <w:rtl/>
          <w:lang w:val="en-GB"/>
        </w:rPr>
        <w:t>ﭡ  ﭢ  ﭣ  ﭤ      ﭥ  ﭦ  ﭧ  ﭨ  ﭩ    ﭪ  ﭫ</w:t>
      </w:r>
      <w:r w:rsidRPr="007C13BE">
        <w:rPr>
          <w:rFonts w:ascii="QCF_P151" w:hAnsi="QCF_P151" w:cs="QCF_P151"/>
          <w:color w:val="0000A5"/>
          <w:sz w:val="32"/>
          <w:szCs w:val="32"/>
          <w:rtl/>
          <w:lang w:val="en-GB"/>
        </w:rPr>
        <w:t>ﭬ</w:t>
      </w:r>
      <w:r w:rsidRPr="007C13BE">
        <w:rPr>
          <w:rFonts w:ascii="QCF_P151" w:hAnsi="QCF_P151" w:cs="QCF_P151"/>
          <w:color w:val="000000"/>
          <w:sz w:val="32"/>
          <w:szCs w:val="32"/>
          <w:rtl/>
          <w:lang w:val="en-GB"/>
        </w:rPr>
        <w:t xml:space="preserve">  ﭭ  ﭮ  ﭯ  ﭰ   </w:t>
      </w:r>
      <w:r w:rsidRPr="007C13BE">
        <w:rPr>
          <w:rFonts w:ascii="QCF_BSML" w:hAnsi="QCF_BSML" w:cs="QCF_BSML"/>
          <w:color w:val="000000"/>
          <w:sz w:val="32"/>
          <w:szCs w:val="32"/>
          <w:rtl/>
          <w:lang w:val="en-GB"/>
        </w:rPr>
        <w:t>ﭼ</w:t>
      </w:r>
      <w:r w:rsidRPr="007C13BE">
        <w:rPr>
          <w:rFonts w:ascii="Arial" w:hAnsi="Arial" w:cs="Arial"/>
          <w:color w:val="000000"/>
          <w:sz w:val="32"/>
          <w:szCs w:val="32"/>
          <w:rtl/>
          <w:lang w:val="en-GB"/>
        </w:rPr>
        <w:t xml:space="preserve"> </w:t>
      </w:r>
      <w:r w:rsidRPr="007C13BE">
        <w:rPr>
          <w:rFonts w:ascii="Arial" w:hAnsi="Arial" w:cs="Arial"/>
          <w:color w:val="9DAB0C"/>
          <w:sz w:val="32"/>
          <w:szCs w:val="32"/>
          <w:rtl/>
          <w:lang w:val="en-GB"/>
        </w:rPr>
        <w:t>الأعراف: ٣</w:t>
      </w:r>
      <w:r w:rsidRPr="007C13BE">
        <w:rPr>
          <w:rFonts w:ascii="QCF_BSML" w:hAnsi="QCF_BSML" w:cs="QCF_BSML"/>
          <w:color w:val="000000"/>
          <w:sz w:val="32"/>
          <w:szCs w:val="32"/>
          <w:rtl/>
          <w:lang w:val="en-GB"/>
        </w:rPr>
        <w:t xml:space="preserve"> </w:t>
      </w:r>
    </w:p>
    <w:p w:rsidR="0082273B" w:rsidRDefault="0082273B" w:rsidP="0082273B">
      <w:pPr>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7C13BE">
        <w:rPr>
          <w:rFonts w:ascii="Arial" w:eastAsia="Times New Roman" w:hAnsi="Arial" w:cs="Arial"/>
          <w:color w:val="000000"/>
          <w:sz w:val="20"/>
          <w:szCs w:val="20"/>
        </w:rPr>
        <w:t>Allah yagamba:</w:t>
      </w:r>
    </w:p>
    <w:p w:rsidR="007C13BE" w:rsidRDefault="007C13BE" w:rsidP="00243BFD">
      <w:pPr>
        <w:bidi w:val="0"/>
        <w:jc w:val="both"/>
        <w:rPr>
          <w:rFonts w:ascii="Arial" w:eastAsia="Times New Roman" w:hAnsi="Arial" w:cs="Arial"/>
          <w:color w:val="000000"/>
          <w:sz w:val="20"/>
          <w:szCs w:val="20"/>
          <w:rtl/>
        </w:rPr>
      </w:pPr>
      <w:r>
        <w:rPr>
          <w:rFonts w:ascii="Arial" w:eastAsia="Times New Roman" w:hAnsi="Arial" w:cs="Arial"/>
          <w:color w:val="000000"/>
          <w:sz w:val="20"/>
          <w:szCs w:val="20"/>
        </w:rPr>
        <w:lastRenderedPageBreak/>
        <w:t>{</w:t>
      </w:r>
      <w:r w:rsidRPr="007C13BE">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Mugoberere ebyo ebyassibwa gyemuli nga biva eri mukama wammwe, temugobereranga omulala atali Ye, Mujjukira kitono</w:t>
      </w:r>
      <w:r>
        <w:rPr>
          <w:rFonts w:ascii="Arial" w:eastAsia="Times New Roman" w:hAnsi="Arial" w:cs="Arial"/>
          <w:color w:val="000000"/>
          <w:sz w:val="20"/>
          <w:szCs w:val="20"/>
        </w:rPr>
        <w:t>}</w:t>
      </w:r>
      <w:r w:rsidRPr="001E4EF7">
        <w:rPr>
          <w:rFonts w:ascii="Arial" w:eastAsia="Times New Roman" w:hAnsi="Arial" w:cs="Arial"/>
          <w:color w:val="000000"/>
          <w:sz w:val="20"/>
          <w:szCs w:val="20"/>
        </w:rPr>
        <w:t xml:space="preserve"> (Araaf 3)</w:t>
      </w:r>
    </w:p>
    <w:p w:rsidR="007C13BE" w:rsidRDefault="007C13BE" w:rsidP="007C13BE">
      <w:pPr>
        <w:rPr>
          <w:rFonts w:ascii="Arial" w:hAnsi="Arial" w:cs="Arial"/>
          <w:color w:val="9DAB0C"/>
          <w:sz w:val="27"/>
          <w:szCs w:val="27"/>
          <w:rtl/>
          <w:lang w:val="en-GB"/>
        </w:rPr>
      </w:pPr>
      <w:r w:rsidRPr="007C13BE">
        <w:rPr>
          <w:rFonts w:ascii="Arial" w:eastAsia="Times New Roman" w:hAnsi="Arial" w:cs="Arial" w:hint="cs"/>
          <w:color w:val="000000"/>
          <w:sz w:val="28"/>
          <w:szCs w:val="28"/>
          <w:rtl/>
        </w:rPr>
        <w:t>و</w:t>
      </w:r>
      <w:r w:rsidRPr="007C13BE">
        <w:rPr>
          <w:rFonts w:ascii="QCF_BSML" w:hAnsi="QCF_BSML" w:cs="QCF_BSML"/>
          <w:color w:val="000000"/>
          <w:sz w:val="28"/>
          <w:szCs w:val="28"/>
          <w:rtl/>
          <w:lang w:val="en-GB"/>
        </w:rPr>
        <w:t xml:space="preserve"> ﭧ ﭨ ﭽ </w:t>
      </w:r>
      <w:r w:rsidRPr="007C13BE">
        <w:rPr>
          <w:rFonts w:ascii="QCF_P149" w:hAnsi="QCF_P149" w:cs="QCF_P149"/>
          <w:color w:val="000000"/>
          <w:sz w:val="28"/>
          <w:szCs w:val="28"/>
          <w:rtl/>
          <w:lang w:val="en-GB"/>
        </w:rPr>
        <w:t xml:space="preserve">ﮠ  ﮡ    ﮢ  ﮣ  ﮤ      ﮥ  ﮦ  ﮧ  ﮨ  </w:t>
      </w:r>
      <w:r w:rsidRPr="007C13BE">
        <w:rPr>
          <w:rFonts w:ascii="QCF_BSML" w:hAnsi="QCF_BSML" w:cs="QCF_BSML"/>
          <w:color w:val="000000"/>
          <w:sz w:val="28"/>
          <w:szCs w:val="28"/>
          <w:rtl/>
          <w:lang w:val="en-GB"/>
        </w:rPr>
        <w:t>ﭼ</w:t>
      </w:r>
      <w:r w:rsidRPr="007C13BE">
        <w:rPr>
          <w:rFonts w:ascii="Arial" w:hAnsi="Arial" w:cs="Arial"/>
          <w:color w:val="000000"/>
          <w:sz w:val="28"/>
          <w:szCs w:val="28"/>
          <w:rtl/>
          <w:lang w:val="en-GB"/>
        </w:rPr>
        <w:t xml:space="preserve"> </w:t>
      </w:r>
      <w:r w:rsidRPr="007C13BE">
        <w:rPr>
          <w:rFonts w:ascii="Arial" w:hAnsi="Arial" w:cs="Arial"/>
          <w:color w:val="9DAB0C"/>
          <w:sz w:val="28"/>
          <w:szCs w:val="28"/>
          <w:rtl/>
          <w:lang w:val="en-GB"/>
        </w:rPr>
        <w:t>الأنعام:</w:t>
      </w:r>
      <w:r>
        <w:rPr>
          <w:rFonts w:ascii="Arial" w:hAnsi="Arial" w:cs="Arial"/>
          <w:color w:val="9DAB0C"/>
          <w:sz w:val="27"/>
          <w:szCs w:val="27"/>
          <w:rtl/>
          <w:lang w:val="en-GB"/>
        </w:rPr>
        <w:t xml:space="preserve"> ١٥٥</w:t>
      </w:r>
    </w:p>
    <w:p w:rsidR="007C13BE" w:rsidRDefault="00B23EA0" w:rsidP="007C13BE">
      <w:pPr>
        <w:jc w:val="right"/>
        <w:rPr>
          <w:rFonts w:ascii="Arial" w:eastAsia="Times New Roman" w:hAnsi="Arial" w:cs="Arial"/>
          <w:color w:val="000000"/>
          <w:sz w:val="20"/>
          <w:szCs w:val="20"/>
        </w:rPr>
      </w:pPr>
      <w:r>
        <w:rPr>
          <w:rFonts w:ascii="Arial" w:eastAsia="Times New Roman" w:hAnsi="Arial" w:cs="Arial"/>
          <w:color w:val="000000"/>
          <w:sz w:val="20"/>
          <w:szCs w:val="20"/>
        </w:rPr>
        <w:t>Era Allah y</w:t>
      </w:r>
      <w:r w:rsidR="007C13BE" w:rsidRPr="001E4EF7">
        <w:rPr>
          <w:rFonts w:ascii="Arial" w:eastAsia="Times New Roman" w:hAnsi="Arial" w:cs="Arial"/>
          <w:color w:val="000000"/>
          <w:sz w:val="20"/>
          <w:szCs w:val="20"/>
        </w:rPr>
        <w:t>agamba</w:t>
      </w:r>
      <w:r w:rsidR="007C13BE">
        <w:rPr>
          <w:rFonts w:ascii="Arial" w:eastAsia="Times New Roman" w:hAnsi="Arial" w:cs="Arial"/>
          <w:color w:val="000000"/>
          <w:sz w:val="20"/>
          <w:szCs w:val="20"/>
        </w:rPr>
        <w:t xml:space="preserve">: </w:t>
      </w:r>
    </w:p>
    <w:p w:rsidR="007C13BE" w:rsidRDefault="007C13BE" w:rsidP="00243BFD">
      <w:pPr>
        <w:bidi w:val="0"/>
        <w:jc w:val="both"/>
        <w:rPr>
          <w:rFonts w:ascii="Arial" w:eastAsia="Times New Roman" w:hAnsi="Arial" w:cs="Arial"/>
          <w:color w:val="000000"/>
          <w:sz w:val="20"/>
          <w:szCs w:val="20"/>
        </w:rPr>
      </w:pPr>
      <w:r>
        <w:rPr>
          <w:rFonts w:ascii="Arial" w:eastAsia="Times New Roman" w:hAnsi="Arial" w:cs="Arial"/>
          <w:color w:val="000000"/>
          <w:sz w:val="20"/>
          <w:szCs w:val="20"/>
        </w:rPr>
        <w:t>{</w:t>
      </w:r>
      <w:r w:rsidR="00D7342F" w:rsidRPr="00D7342F">
        <w:rPr>
          <w:rFonts w:ascii="Arial" w:eastAsia="Times New Roman" w:hAnsi="Arial" w:cs="Arial"/>
          <w:color w:val="000000"/>
          <w:sz w:val="20"/>
          <w:szCs w:val="20"/>
        </w:rPr>
        <w:t xml:space="preserve"> </w:t>
      </w:r>
      <w:r w:rsidR="00D7342F" w:rsidRPr="001E4EF7">
        <w:rPr>
          <w:rFonts w:ascii="Arial" w:eastAsia="Times New Roman" w:hAnsi="Arial" w:cs="Arial"/>
          <w:color w:val="000000"/>
          <w:sz w:val="20"/>
          <w:szCs w:val="20"/>
        </w:rPr>
        <w:t>Nakino Ekitabo (Qura'an) twakissa nga kya mukisa, kale mukigoberere era mutye Katonda, mulyoke musaasirwe</w:t>
      </w:r>
      <w:r w:rsidR="00D7342F">
        <w:rPr>
          <w:rFonts w:ascii="Arial" w:eastAsia="Times New Roman" w:hAnsi="Arial" w:cs="Arial"/>
          <w:color w:val="000000"/>
          <w:sz w:val="20"/>
          <w:szCs w:val="20"/>
        </w:rPr>
        <w:t>}</w:t>
      </w:r>
      <w:r w:rsidR="00D7342F" w:rsidRPr="001E4EF7">
        <w:rPr>
          <w:rFonts w:ascii="Arial" w:eastAsia="Times New Roman" w:hAnsi="Arial" w:cs="Arial"/>
          <w:color w:val="000000"/>
          <w:sz w:val="20"/>
          <w:szCs w:val="20"/>
        </w:rPr>
        <w:t xml:space="preserve"> (An'aami 155)</w:t>
      </w:r>
    </w:p>
    <w:p w:rsidR="00D7342F" w:rsidRPr="006512D7" w:rsidRDefault="00D7342F" w:rsidP="006512D7">
      <w:pPr>
        <w:rPr>
          <w:rFonts w:ascii="QCF_BSML" w:eastAsia="Times New Roman" w:hAnsi="QCF_BSML" w:cs="QCF_BSML"/>
          <w:color w:val="000000"/>
          <w:sz w:val="28"/>
          <w:szCs w:val="28"/>
          <w:rtl/>
          <w:lang w:val="en-GB"/>
        </w:rPr>
      </w:pPr>
      <w:r w:rsidRPr="006512D7">
        <w:rPr>
          <w:rFonts w:ascii="Arial" w:eastAsia="Times New Roman" w:hAnsi="Arial" w:cs="Arial" w:hint="cs"/>
          <w:color w:val="000000"/>
          <w:sz w:val="28"/>
          <w:szCs w:val="28"/>
          <w:rtl/>
          <w:lang w:val="en-GB"/>
        </w:rPr>
        <w:t>و</w:t>
      </w:r>
      <w:r w:rsidRPr="006512D7">
        <w:rPr>
          <w:rFonts w:ascii="QCF_BSML" w:hAnsi="QCF_BSML" w:cs="QCF_BSML"/>
          <w:color w:val="000000"/>
          <w:sz w:val="28"/>
          <w:szCs w:val="28"/>
          <w:rtl/>
          <w:lang w:val="en-GB"/>
        </w:rPr>
        <w:t xml:space="preserve"> </w:t>
      </w:r>
      <w:r w:rsidR="006512D7" w:rsidRPr="006512D7">
        <w:rPr>
          <w:rFonts w:ascii="QCF_BSML" w:hAnsi="QCF_BSML" w:cs="QCF_BSML"/>
          <w:color w:val="000000"/>
          <w:sz w:val="28"/>
          <w:szCs w:val="28"/>
          <w:rtl/>
          <w:lang w:val="en-GB"/>
        </w:rPr>
        <w:t xml:space="preserve">ﭧ ﭨ ﭽ </w:t>
      </w:r>
      <w:r w:rsidR="006512D7" w:rsidRPr="006512D7">
        <w:rPr>
          <w:rFonts w:ascii="QCF_P110" w:hAnsi="QCF_P110" w:cs="QCF_P110"/>
          <w:color w:val="000000"/>
          <w:sz w:val="28"/>
          <w:szCs w:val="28"/>
          <w:rtl/>
          <w:lang w:val="en-GB"/>
        </w:rPr>
        <w:t>ﭬ  ﭭ   ﭮ  ﭯ  ﭰ  ﭱ  ﭲ  ﭳ  ﭴ   ﭵ  ﭶ  ﭷ  ﭸ  ﭹ  ﭺ   ﭻ</w:t>
      </w:r>
      <w:r w:rsidR="006512D7" w:rsidRPr="006512D7">
        <w:rPr>
          <w:rFonts w:ascii="QCF_P110" w:hAnsi="QCF_P110" w:cs="QCF_P110"/>
          <w:color w:val="0000A5"/>
          <w:sz w:val="28"/>
          <w:szCs w:val="28"/>
          <w:rtl/>
          <w:lang w:val="en-GB"/>
        </w:rPr>
        <w:t>ﭼ</w:t>
      </w:r>
      <w:r w:rsidR="006512D7" w:rsidRPr="006512D7">
        <w:rPr>
          <w:rFonts w:ascii="QCF_P110" w:hAnsi="QCF_P110" w:cs="QCF_P110"/>
          <w:color w:val="000000"/>
          <w:sz w:val="28"/>
          <w:szCs w:val="28"/>
          <w:rtl/>
          <w:lang w:val="en-GB"/>
        </w:rPr>
        <w:t xml:space="preserve">  ﭽ  ﭾ  ﭿ  ﮀ  ﮁ  ﮂ   ﮃ  ﮄ  ﮅ  ﮆ  ﮇ  ﮈ  ﮉ  ﮊ   ﮋ  ﮌ  ﮍ  ﮎ  ﮏ  ﮐ         ﮑ  ﮒ  ﮓ  ﮔ  ﮕ  ﮖ   ﮗ  </w:t>
      </w:r>
      <w:r w:rsidR="006512D7" w:rsidRPr="006512D7">
        <w:rPr>
          <w:rFonts w:ascii="QCF_BSML" w:hAnsi="QCF_BSML" w:cs="QCF_BSML"/>
          <w:color w:val="000000"/>
          <w:sz w:val="28"/>
          <w:szCs w:val="28"/>
          <w:rtl/>
          <w:lang w:val="en-GB"/>
        </w:rPr>
        <w:t>ﭼ</w:t>
      </w:r>
      <w:r w:rsidR="006512D7" w:rsidRPr="006512D7">
        <w:rPr>
          <w:rFonts w:ascii="Arial" w:hAnsi="Arial" w:cs="Arial"/>
          <w:color w:val="000000"/>
          <w:sz w:val="28"/>
          <w:szCs w:val="28"/>
          <w:rtl/>
          <w:lang w:val="en-GB"/>
        </w:rPr>
        <w:t xml:space="preserve"> </w:t>
      </w:r>
      <w:r w:rsidR="006512D7" w:rsidRPr="006512D7">
        <w:rPr>
          <w:rFonts w:ascii="Arial" w:hAnsi="Arial" w:cs="Arial"/>
          <w:color w:val="9DAB0C"/>
          <w:sz w:val="28"/>
          <w:szCs w:val="28"/>
          <w:rtl/>
          <w:lang w:val="en-GB"/>
        </w:rPr>
        <w:t>المائدة: ١٥ - ١٦</w:t>
      </w:r>
    </w:p>
    <w:p w:rsidR="00D7342F" w:rsidRDefault="00B23EA0" w:rsidP="00D7342F">
      <w:pPr>
        <w:jc w:val="right"/>
        <w:rPr>
          <w:rFonts w:ascii="Arial" w:eastAsia="Times New Roman" w:hAnsi="Arial" w:cs="Arial"/>
          <w:color w:val="000000"/>
          <w:sz w:val="20"/>
          <w:szCs w:val="20"/>
        </w:rPr>
      </w:pPr>
      <w:r>
        <w:rPr>
          <w:rFonts w:ascii="Arial" w:eastAsia="Times New Roman" w:hAnsi="Arial" w:cs="Arial"/>
          <w:color w:val="000000"/>
          <w:sz w:val="20"/>
          <w:szCs w:val="20"/>
        </w:rPr>
        <w:t>Era Allah y</w:t>
      </w:r>
      <w:r w:rsidR="00D7342F" w:rsidRPr="001E4EF7">
        <w:rPr>
          <w:rFonts w:ascii="Arial" w:eastAsia="Times New Roman" w:hAnsi="Arial" w:cs="Arial"/>
          <w:color w:val="000000"/>
          <w:sz w:val="20"/>
          <w:szCs w:val="20"/>
        </w:rPr>
        <w:t>agamba</w:t>
      </w:r>
      <w:r w:rsidR="00D7342F">
        <w:rPr>
          <w:rFonts w:ascii="Arial" w:eastAsia="Times New Roman" w:hAnsi="Arial" w:cs="Arial"/>
          <w:color w:val="000000"/>
          <w:sz w:val="20"/>
          <w:szCs w:val="20"/>
        </w:rPr>
        <w:t xml:space="preserve">: </w:t>
      </w:r>
    </w:p>
    <w:p w:rsidR="007C13BE" w:rsidRDefault="00D7342F" w:rsidP="00243BFD">
      <w:pPr>
        <w:bidi w:val="0"/>
        <w:jc w:val="both"/>
        <w:rPr>
          <w:rFonts w:ascii="Arial" w:eastAsia="Times New Roman" w:hAnsi="Arial" w:cs="Arial"/>
          <w:color w:val="000000"/>
          <w:sz w:val="20"/>
          <w:szCs w:val="20"/>
        </w:rPr>
      </w:pPr>
      <w:r>
        <w:rPr>
          <w:rFonts w:ascii="Arial" w:eastAsia="Times New Roman" w:hAnsi="Arial" w:cs="Arial"/>
          <w:color w:val="000000"/>
          <w:sz w:val="20"/>
          <w:szCs w:val="20"/>
        </w:rPr>
        <w:t>{</w:t>
      </w:r>
      <w:r w:rsidRPr="001E4EF7">
        <w:rPr>
          <w:rFonts w:ascii="Arial" w:eastAsia="Times New Roman" w:hAnsi="Arial" w:cs="Arial"/>
          <w:color w:val="000000"/>
          <w:sz w:val="20"/>
          <w:szCs w:val="20"/>
        </w:rPr>
        <w:t>Mazima abajjidde Omubaka waffe (Muhammad) abannyonnyole mmwe ebingi mw'ebyo bye mukweka ebiri mu Kitabo, era alekere bingi: Mazima ekitangaala kibajjidde okuva eri Katonda n'Ekitabo ekyeyolefu (Qura'an)</w:t>
      </w:r>
      <w:r w:rsidR="006512D7">
        <w:rPr>
          <w:rFonts w:ascii="Arial" w:eastAsia="Times New Roman" w:hAnsi="Arial" w:cs="Arial"/>
          <w:color w:val="000000"/>
          <w:sz w:val="20"/>
          <w:szCs w:val="20"/>
        </w:rPr>
        <w:t xml:space="preserve">** </w:t>
      </w:r>
      <w:r w:rsidR="006512D7" w:rsidRPr="001E4EF7">
        <w:rPr>
          <w:rFonts w:ascii="Arial" w:eastAsia="Times New Roman" w:hAnsi="Arial" w:cs="Arial"/>
          <w:color w:val="000000"/>
          <w:sz w:val="20"/>
          <w:szCs w:val="20"/>
        </w:rPr>
        <w:t xml:space="preserve">Katonda alunngamya nakyo omuntu agoberera okusiima kwe eri amakubo ag'emirembe, N'abaggya mu bizikiza okubalaza eri ekitangaala olw'okwagala kwe, n'abalunngamya eri ekkubo eggolokofu </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 xml:space="preserve"> (Maaida 15</w:t>
      </w:r>
      <w:r w:rsidR="006512D7">
        <w:rPr>
          <w:rFonts w:ascii="Arial" w:eastAsia="Times New Roman" w:hAnsi="Arial" w:cs="Arial"/>
          <w:color w:val="000000"/>
          <w:sz w:val="20"/>
          <w:szCs w:val="20"/>
        </w:rPr>
        <w:t xml:space="preserve"> -16</w:t>
      </w:r>
      <w:r w:rsidRPr="001E4EF7">
        <w:rPr>
          <w:rFonts w:ascii="Arial" w:eastAsia="Times New Roman" w:hAnsi="Arial" w:cs="Arial"/>
          <w:color w:val="000000"/>
          <w:sz w:val="20"/>
          <w:szCs w:val="20"/>
        </w:rPr>
        <w:t>)</w:t>
      </w:r>
    </w:p>
    <w:p w:rsidR="006512D7" w:rsidRDefault="006512D7" w:rsidP="00275D64">
      <w:pPr>
        <w:rPr>
          <w:rFonts w:ascii="Arial" w:hAnsi="Arial" w:cs="Arial"/>
          <w:color w:val="9DAB0C"/>
          <w:sz w:val="28"/>
          <w:szCs w:val="28"/>
          <w:rtl/>
          <w:lang w:val="en-GB"/>
        </w:rPr>
      </w:pPr>
      <w:r w:rsidRPr="00275D64">
        <w:rPr>
          <w:rFonts w:ascii="Arial" w:eastAsia="Times New Roman" w:hAnsi="Arial" w:cs="Arial" w:hint="cs"/>
          <w:color w:val="000000"/>
          <w:sz w:val="28"/>
          <w:szCs w:val="28"/>
          <w:rtl/>
          <w:lang w:val="en-GB"/>
        </w:rPr>
        <w:lastRenderedPageBreak/>
        <w:t>و</w:t>
      </w:r>
      <w:r w:rsidRPr="00275D64">
        <w:rPr>
          <w:rFonts w:ascii="QCF_BSML" w:hAnsi="QCF_BSML" w:cs="QCF_BSML"/>
          <w:color w:val="000000"/>
          <w:sz w:val="28"/>
          <w:szCs w:val="28"/>
          <w:rtl/>
          <w:lang w:val="en-GB"/>
        </w:rPr>
        <w:t xml:space="preserve"> ﭧ ﭨ ﭽ </w:t>
      </w:r>
      <w:r w:rsidRPr="00275D64">
        <w:rPr>
          <w:rFonts w:ascii="QCF_P481" w:hAnsi="QCF_P481" w:cs="QCF_P481"/>
          <w:color w:val="000000"/>
          <w:sz w:val="28"/>
          <w:szCs w:val="28"/>
          <w:rtl/>
          <w:lang w:val="en-GB"/>
        </w:rPr>
        <w:t>ﮈ  ﮉ  ﮊ             ﮋ    ﮌ  ﮍ</w:t>
      </w:r>
      <w:r w:rsidRPr="00275D64">
        <w:rPr>
          <w:rFonts w:ascii="QCF_P481" w:hAnsi="QCF_P481" w:cs="QCF_P481"/>
          <w:color w:val="0000A5"/>
          <w:sz w:val="28"/>
          <w:szCs w:val="28"/>
          <w:rtl/>
          <w:lang w:val="en-GB"/>
        </w:rPr>
        <w:t>ﮎ</w:t>
      </w:r>
      <w:r w:rsidRPr="00275D64">
        <w:rPr>
          <w:rFonts w:ascii="QCF_P481" w:hAnsi="QCF_P481" w:cs="QCF_P481"/>
          <w:color w:val="000000"/>
          <w:sz w:val="28"/>
          <w:szCs w:val="28"/>
          <w:rtl/>
          <w:lang w:val="en-GB"/>
        </w:rPr>
        <w:t xml:space="preserve">   ﮏ  ﮐ  ﮑ  ﮒ  ﮓ  ﮔ  ﮕ  ﮖ  ﮗ  ﮘ  ﮙ    ﮚ   ﮛ</w:t>
      </w:r>
      <w:r w:rsidRPr="00275D64">
        <w:rPr>
          <w:rFonts w:ascii="QCF_P481" w:hAnsi="QCF_P481" w:cs="QCF_P481"/>
          <w:color w:val="0000A5"/>
          <w:sz w:val="28"/>
          <w:szCs w:val="28"/>
          <w:rtl/>
          <w:lang w:val="en-GB"/>
        </w:rPr>
        <w:t>ﮜ</w:t>
      </w:r>
      <w:r w:rsidRPr="00275D64">
        <w:rPr>
          <w:rFonts w:ascii="QCF_P481" w:hAnsi="QCF_P481" w:cs="QCF_P481"/>
          <w:color w:val="000000"/>
          <w:sz w:val="28"/>
          <w:szCs w:val="28"/>
          <w:rtl/>
          <w:lang w:val="en-GB"/>
        </w:rPr>
        <w:t xml:space="preserve">  ﮝ     ﮞ  ﮟ  ﮠ  ﮡ  </w:t>
      </w:r>
      <w:r w:rsidRPr="00275D64">
        <w:rPr>
          <w:rFonts w:ascii="QCF_BSML" w:hAnsi="QCF_BSML" w:cs="QCF_BSML"/>
          <w:color w:val="000000"/>
          <w:sz w:val="28"/>
          <w:szCs w:val="28"/>
          <w:rtl/>
          <w:lang w:val="en-GB"/>
        </w:rPr>
        <w:t>ﭼ</w:t>
      </w:r>
      <w:r w:rsidRPr="00275D64">
        <w:rPr>
          <w:rFonts w:ascii="Arial" w:hAnsi="Arial" w:cs="Arial"/>
          <w:color w:val="000000"/>
          <w:sz w:val="28"/>
          <w:szCs w:val="28"/>
          <w:rtl/>
          <w:lang w:val="en-GB"/>
        </w:rPr>
        <w:t xml:space="preserve"> </w:t>
      </w:r>
      <w:r w:rsidRPr="00275D64">
        <w:rPr>
          <w:rFonts w:ascii="Arial" w:hAnsi="Arial" w:cs="Arial"/>
          <w:color w:val="9DAB0C"/>
          <w:sz w:val="28"/>
          <w:szCs w:val="28"/>
          <w:rtl/>
          <w:lang w:val="en-GB"/>
        </w:rPr>
        <w:t xml:space="preserve">فصلت: ٤١ </w:t>
      </w:r>
      <w:r w:rsidR="00275D64">
        <w:rPr>
          <w:rFonts w:ascii="Arial" w:hAnsi="Arial" w:cs="Arial"/>
          <w:color w:val="9DAB0C"/>
          <w:sz w:val="28"/>
          <w:szCs w:val="28"/>
          <w:rtl/>
          <w:lang w:val="en-GB"/>
        </w:rPr>
        <w:t>–</w:t>
      </w:r>
      <w:r w:rsidRPr="00275D64">
        <w:rPr>
          <w:rFonts w:ascii="Arial" w:hAnsi="Arial" w:cs="Arial"/>
          <w:color w:val="9DAB0C"/>
          <w:sz w:val="28"/>
          <w:szCs w:val="28"/>
          <w:rtl/>
          <w:lang w:val="en-GB"/>
        </w:rPr>
        <w:t xml:space="preserve"> ٤٢</w:t>
      </w:r>
    </w:p>
    <w:p w:rsidR="00275D64" w:rsidRDefault="008C5A9D" w:rsidP="00275D64">
      <w:pPr>
        <w:jc w:val="right"/>
        <w:rPr>
          <w:rFonts w:ascii="Arial" w:eastAsia="Times New Roman" w:hAnsi="Arial" w:cs="Arial"/>
          <w:color w:val="000000"/>
          <w:sz w:val="20"/>
          <w:szCs w:val="20"/>
        </w:rPr>
      </w:pPr>
      <w:r>
        <w:rPr>
          <w:rFonts w:ascii="Arial" w:eastAsia="Times New Roman" w:hAnsi="Arial" w:cs="Arial"/>
          <w:color w:val="000000"/>
          <w:sz w:val="20"/>
          <w:szCs w:val="20"/>
        </w:rPr>
        <w:t>Era Allah y</w:t>
      </w:r>
      <w:r w:rsidR="00275D64" w:rsidRPr="001E4EF7">
        <w:rPr>
          <w:rFonts w:ascii="Arial" w:eastAsia="Times New Roman" w:hAnsi="Arial" w:cs="Arial"/>
          <w:color w:val="000000"/>
          <w:sz w:val="20"/>
          <w:szCs w:val="20"/>
        </w:rPr>
        <w:t>agamba</w:t>
      </w:r>
      <w:r w:rsidR="00275D64">
        <w:rPr>
          <w:rFonts w:ascii="Arial" w:eastAsia="Times New Roman" w:hAnsi="Arial" w:cs="Arial"/>
          <w:color w:val="000000"/>
          <w:sz w:val="20"/>
          <w:szCs w:val="20"/>
        </w:rPr>
        <w:t xml:space="preserve">: </w:t>
      </w:r>
    </w:p>
    <w:p w:rsidR="00275D64" w:rsidRDefault="00275D64" w:rsidP="00243BFD">
      <w:pPr>
        <w:bidi w:val="0"/>
        <w:jc w:val="both"/>
        <w:rPr>
          <w:rFonts w:ascii="Arial" w:eastAsia="Times New Roman" w:hAnsi="Arial" w:cs="Arial"/>
          <w:color w:val="000000"/>
          <w:sz w:val="20"/>
          <w:szCs w:val="20"/>
        </w:rPr>
      </w:pPr>
      <w:r>
        <w:rPr>
          <w:rFonts w:ascii="Arial" w:eastAsia="Times New Roman" w:hAnsi="Arial" w:cs="Arial"/>
          <w:color w:val="000000"/>
          <w:sz w:val="20"/>
          <w:szCs w:val="20"/>
        </w:rPr>
        <w:t>{</w:t>
      </w:r>
      <w:r w:rsidRPr="001E4EF7">
        <w:rPr>
          <w:rFonts w:ascii="Arial" w:eastAsia="Times New Roman" w:hAnsi="Arial" w:cs="Arial"/>
          <w:color w:val="000000"/>
          <w:sz w:val="20"/>
          <w:szCs w:val="20"/>
        </w:rPr>
        <w:t>Mazima abo abawakanya Qura'an ey'ekitiibwa g'emaze okubajjira (tubalaba era bagenda kubonyabonyezebwa), Mazima kyo kitabo kya kitiibwa</w:t>
      </w:r>
      <w:r>
        <w:rPr>
          <w:rFonts w:ascii="Arial" w:eastAsia="Times New Roman" w:hAnsi="Arial" w:cs="Arial"/>
          <w:color w:val="000000"/>
          <w:sz w:val="20"/>
          <w:szCs w:val="20"/>
        </w:rPr>
        <w:t xml:space="preserve"> ** </w:t>
      </w:r>
      <w:r w:rsidRPr="001E4EF7">
        <w:rPr>
          <w:rFonts w:ascii="Arial" w:eastAsia="Times New Roman" w:hAnsi="Arial" w:cs="Arial"/>
          <w:color w:val="000000"/>
          <w:sz w:val="20"/>
          <w:szCs w:val="20"/>
        </w:rPr>
        <w:t>Tebugenda kugituukako obwonoonefu nga bufuluma mu maaso gayo oba wadde okufuluma emabega waayo (mazima yo) yakka nga eva eri Omukakasa w'ebigambo, Atenderezebwa</w:t>
      </w:r>
      <w:r>
        <w:rPr>
          <w:rFonts w:ascii="Arial" w:eastAsia="Times New Roman" w:hAnsi="Arial" w:cs="Arial"/>
          <w:color w:val="000000"/>
          <w:sz w:val="20"/>
          <w:szCs w:val="20"/>
        </w:rPr>
        <w:t>}</w:t>
      </w:r>
      <w:r w:rsidRPr="001E4EF7">
        <w:rPr>
          <w:rFonts w:ascii="Arial" w:eastAsia="Times New Roman" w:hAnsi="Arial" w:cs="Arial"/>
          <w:color w:val="000000"/>
          <w:sz w:val="20"/>
          <w:szCs w:val="20"/>
        </w:rPr>
        <w:t xml:space="preserve"> (Fussilat 41</w:t>
      </w:r>
      <w:r>
        <w:rPr>
          <w:rFonts w:ascii="Arial" w:eastAsia="Times New Roman" w:hAnsi="Arial" w:cs="Arial"/>
          <w:color w:val="000000"/>
          <w:sz w:val="20"/>
          <w:szCs w:val="20"/>
        </w:rPr>
        <w:t>-42</w:t>
      </w:r>
      <w:r w:rsidRPr="001E4EF7">
        <w:rPr>
          <w:rFonts w:ascii="Arial" w:eastAsia="Times New Roman" w:hAnsi="Arial" w:cs="Arial"/>
          <w:color w:val="000000"/>
          <w:sz w:val="20"/>
          <w:szCs w:val="20"/>
        </w:rPr>
        <w:t>)</w:t>
      </w:r>
    </w:p>
    <w:p w:rsidR="00D7342F" w:rsidRPr="006B1E88" w:rsidRDefault="00275D64" w:rsidP="006B1E88">
      <w:pPr>
        <w:rPr>
          <w:rFonts w:ascii="Arial" w:eastAsia="Times New Roman" w:hAnsi="Arial" w:cs="Arial"/>
          <w:color w:val="000000"/>
          <w:sz w:val="28"/>
          <w:szCs w:val="28"/>
          <w:lang w:val="en-GB"/>
        </w:rPr>
      </w:pPr>
      <w:r w:rsidRPr="00275D64">
        <w:rPr>
          <w:rFonts w:ascii="Arial" w:eastAsia="Times New Roman" w:hAnsi="Arial" w:cs="Arial" w:hint="cs"/>
          <w:color w:val="000000"/>
          <w:sz w:val="28"/>
          <w:szCs w:val="28"/>
          <w:rtl/>
          <w:lang w:val="en-GB"/>
        </w:rPr>
        <w:t>و</w:t>
      </w:r>
      <w:r w:rsidRPr="00275D64">
        <w:rPr>
          <w:rFonts w:ascii="QCF_BSML" w:hAnsi="QCF_BSML" w:cs="QCF_BSML"/>
          <w:color w:val="000000"/>
          <w:sz w:val="28"/>
          <w:szCs w:val="28"/>
          <w:rtl/>
          <w:lang w:val="en-GB"/>
        </w:rPr>
        <w:t xml:space="preserve"> ﭧ ﭨ ﭽ </w:t>
      </w:r>
      <w:r w:rsidRPr="00275D64">
        <w:rPr>
          <w:rFonts w:ascii="QCF_P130" w:hAnsi="QCF_P130" w:cs="QCF_P130"/>
          <w:color w:val="000000"/>
          <w:sz w:val="28"/>
          <w:szCs w:val="28"/>
          <w:rtl/>
          <w:lang w:val="en-GB"/>
        </w:rPr>
        <w:t>ﭑ  ﭒ  ﭓ  ﭔ  ﭕ</w:t>
      </w:r>
      <w:r w:rsidRPr="00275D64">
        <w:rPr>
          <w:rFonts w:ascii="QCF_P130" w:hAnsi="QCF_P130" w:cs="QCF_P130"/>
          <w:color w:val="0000A5"/>
          <w:sz w:val="28"/>
          <w:szCs w:val="28"/>
          <w:rtl/>
          <w:lang w:val="en-GB"/>
        </w:rPr>
        <w:t>ﭖ</w:t>
      </w:r>
      <w:r w:rsidRPr="00275D64">
        <w:rPr>
          <w:rFonts w:ascii="QCF_P130" w:hAnsi="QCF_P130" w:cs="QCF_P130"/>
          <w:color w:val="000000"/>
          <w:sz w:val="28"/>
          <w:szCs w:val="28"/>
          <w:rtl/>
          <w:lang w:val="en-GB"/>
        </w:rPr>
        <w:t xml:space="preserve">  ﭗ  ﭘ</w:t>
      </w:r>
      <w:r w:rsidRPr="00275D64">
        <w:rPr>
          <w:rFonts w:ascii="QCF_P130" w:hAnsi="QCF_P130" w:cs="QCF_P130"/>
          <w:color w:val="0000A5"/>
          <w:sz w:val="28"/>
          <w:szCs w:val="28"/>
          <w:rtl/>
          <w:lang w:val="en-GB"/>
        </w:rPr>
        <w:t>ﭙ</w:t>
      </w:r>
      <w:r w:rsidRPr="00275D64">
        <w:rPr>
          <w:rFonts w:ascii="QCF_P130" w:hAnsi="QCF_P130" w:cs="QCF_P130"/>
          <w:color w:val="000000"/>
          <w:sz w:val="28"/>
          <w:szCs w:val="28"/>
          <w:rtl/>
          <w:lang w:val="en-GB"/>
        </w:rPr>
        <w:t xml:space="preserve">  ﭚ  ﭛ  ﭜ</w:t>
      </w:r>
      <w:r w:rsidRPr="00275D64">
        <w:rPr>
          <w:rFonts w:ascii="QCF_P130" w:hAnsi="QCF_P130" w:cs="QCF_P130"/>
          <w:color w:val="0000A5"/>
          <w:sz w:val="28"/>
          <w:szCs w:val="28"/>
          <w:rtl/>
          <w:lang w:val="en-GB"/>
        </w:rPr>
        <w:t>ﭝ</w:t>
      </w:r>
      <w:r w:rsidRPr="00275D64">
        <w:rPr>
          <w:rFonts w:ascii="QCF_P130" w:hAnsi="QCF_P130" w:cs="QCF_P130"/>
          <w:color w:val="000000"/>
          <w:sz w:val="28"/>
          <w:szCs w:val="28"/>
          <w:rtl/>
          <w:lang w:val="en-GB"/>
        </w:rPr>
        <w:t xml:space="preserve">  ﭞ  ﭟ    ﭠ   ﭡ  ﭢ  ﭣ  ﭤ  ﭥ</w:t>
      </w:r>
      <w:r w:rsidRPr="00275D64">
        <w:rPr>
          <w:rFonts w:ascii="QCF_P130" w:hAnsi="QCF_P130" w:cs="QCF_P130"/>
          <w:color w:val="0000A5"/>
          <w:sz w:val="28"/>
          <w:szCs w:val="28"/>
          <w:rtl/>
          <w:lang w:val="en-GB"/>
        </w:rPr>
        <w:t>ﭦ</w:t>
      </w:r>
      <w:r w:rsidRPr="00275D64">
        <w:rPr>
          <w:rFonts w:ascii="QCF_P130" w:hAnsi="QCF_P130" w:cs="QCF_P130"/>
          <w:color w:val="000000"/>
          <w:sz w:val="28"/>
          <w:szCs w:val="28"/>
          <w:rtl/>
          <w:lang w:val="en-GB"/>
        </w:rPr>
        <w:t xml:space="preserve">  ﭼ  </w:t>
      </w:r>
      <w:r w:rsidRPr="00275D64">
        <w:rPr>
          <w:rFonts w:ascii="QCF_BSML" w:hAnsi="QCF_BSML" w:cs="QCF_BSML"/>
          <w:color w:val="000000"/>
          <w:sz w:val="28"/>
          <w:szCs w:val="28"/>
          <w:rtl/>
          <w:lang w:val="en-GB"/>
        </w:rPr>
        <w:t>ﭼ</w:t>
      </w:r>
      <w:r w:rsidRPr="00275D64">
        <w:rPr>
          <w:rFonts w:ascii="Arial" w:hAnsi="Arial" w:cs="Arial"/>
          <w:color w:val="000000"/>
          <w:sz w:val="28"/>
          <w:szCs w:val="28"/>
          <w:rtl/>
          <w:lang w:val="en-GB"/>
        </w:rPr>
        <w:t xml:space="preserve"> </w:t>
      </w:r>
      <w:r w:rsidRPr="00275D64">
        <w:rPr>
          <w:rFonts w:ascii="Arial" w:hAnsi="Arial" w:cs="Arial"/>
          <w:color w:val="9DAB0C"/>
          <w:sz w:val="28"/>
          <w:szCs w:val="28"/>
          <w:rtl/>
          <w:lang w:val="en-GB"/>
        </w:rPr>
        <w:t>الأنعام: ١٩</w:t>
      </w:r>
    </w:p>
    <w:p w:rsidR="00275D64" w:rsidRDefault="008C5A9D" w:rsidP="00275D64">
      <w:pPr>
        <w:jc w:val="right"/>
        <w:rPr>
          <w:rFonts w:ascii="Arial" w:eastAsia="Times New Roman" w:hAnsi="Arial" w:cs="Arial"/>
          <w:color w:val="000000"/>
          <w:sz w:val="20"/>
          <w:szCs w:val="20"/>
        </w:rPr>
      </w:pPr>
      <w:r>
        <w:rPr>
          <w:rFonts w:ascii="Arial" w:eastAsia="Times New Roman" w:hAnsi="Arial" w:cs="Arial"/>
          <w:color w:val="000000"/>
          <w:sz w:val="20"/>
          <w:szCs w:val="20"/>
        </w:rPr>
        <w:t>Era Allah y</w:t>
      </w:r>
      <w:r w:rsidR="00275D64" w:rsidRPr="001E4EF7">
        <w:rPr>
          <w:rFonts w:ascii="Arial" w:eastAsia="Times New Roman" w:hAnsi="Arial" w:cs="Arial"/>
          <w:color w:val="000000"/>
          <w:sz w:val="20"/>
          <w:szCs w:val="20"/>
        </w:rPr>
        <w:t>agamba</w:t>
      </w:r>
      <w:r w:rsidR="00275D64">
        <w:rPr>
          <w:rFonts w:ascii="Arial" w:eastAsia="Times New Roman" w:hAnsi="Arial" w:cs="Arial"/>
          <w:color w:val="000000"/>
          <w:sz w:val="20"/>
          <w:szCs w:val="20"/>
        </w:rPr>
        <w:t xml:space="preserve">: </w:t>
      </w:r>
    </w:p>
    <w:p w:rsidR="0082273B" w:rsidRDefault="006B1E88" w:rsidP="006B1E88">
      <w:pPr>
        <w:jc w:val="right"/>
        <w:rPr>
          <w:rFonts w:ascii="Arial" w:eastAsia="Times New Roman" w:hAnsi="Arial" w:cs="Arial"/>
          <w:color w:val="000000"/>
          <w:sz w:val="20"/>
          <w:szCs w:val="20"/>
        </w:rPr>
      </w:pPr>
      <w:r>
        <w:rPr>
          <w:rFonts w:ascii="Arial" w:eastAsia="Times New Roman" w:hAnsi="Arial" w:cs="Arial"/>
          <w:color w:val="000000"/>
          <w:sz w:val="20"/>
          <w:szCs w:val="20"/>
        </w:rPr>
        <w:t>{</w:t>
      </w:r>
      <w:r w:rsidRPr="001E4EF7">
        <w:rPr>
          <w:rFonts w:ascii="Arial" w:eastAsia="Times New Roman" w:hAnsi="Arial" w:cs="Arial"/>
          <w:color w:val="000000"/>
          <w:sz w:val="20"/>
          <w:szCs w:val="20"/>
        </w:rPr>
        <w:t>Eweereddwa (essiddwa) gyendi eno Qura'an ndyoke mbalabule nayo n'omuntu yenna gw'eba etuuseeko</w:t>
      </w:r>
      <w:r>
        <w:rPr>
          <w:rFonts w:ascii="Arial" w:eastAsia="Times New Roman" w:hAnsi="Arial" w:cs="Arial"/>
          <w:color w:val="000000"/>
          <w:sz w:val="20"/>
          <w:szCs w:val="20"/>
        </w:rPr>
        <w:t>}</w:t>
      </w:r>
      <w:r w:rsidRPr="001E4EF7">
        <w:rPr>
          <w:rFonts w:ascii="Arial" w:eastAsia="Times New Roman" w:hAnsi="Arial" w:cs="Arial"/>
          <w:color w:val="000000"/>
          <w:sz w:val="20"/>
          <w:szCs w:val="20"/>
        </w:rPr>
        <w:t xml:space="preserve"> (An'aami 19)</w:t>
      </w:r>
    </w:p>
    <w:p w:rsidR="006B1E88" w:rsidRDefault="006B1E88" w:rsidP="008250A4">
      <w:pPr>
        <w:rPr>
          <w:rFonts w:ascii="Arial" w:hAnsi="Arial" w:cs="Arial"/>
          <w:color w:val="9DAB0C"/>
          <w:sz w:val="28"/>
          <w:szCs w:val="28"/>
          <w:rtl/>
          <w:lang w:val="en-GB"/>
        </w:rPr>
      </w:pPr>
      <w:r w:rsidRPr="006B1E88">
        <w:rPr>
          <w:rFonts w:ascii="Arial" w:eastAsia="Times New Roman" w:hAnsi="Arial" w:cs="Arial" w:hint="cs"/>
          <w:color w:val="000000"/>
          <w:sz w:val="28"/>
          <w:szCs w:val="28"/>
          <w:rtl/>
          <w:lang w:val="en-GB"/>
        </w:rPr>
        <w:t>و</w:t>
      </w:r>
      <w:r w:rsidRPr="006B1E88">
        <w:rPr>
          <w:rFonts w:ascii="QCF_BSML" w:hAnsi="QCF_BSML" w:cs="QCF_BSML"/>
          <w:color w:val="000000"/>
          <w:sz w:val="28"/>
          <w:szCs w:val="28"/>
          <w:rtl/>
          <w:lang w:val="en-GB"/>
        </w:rPr>
        <w:t xml:space="preserve"> ﭧ ﭨ ﭽ </w:t>
      </w:r>
      <w:r w:rsidRPr="006B1E88">
        <w:rPr>
          <w:rFonts w:ascii="QCF_P261" w:hAnsi="QCF_P261" w:cs="QCF_P261"/>
          <w:color w:val="000000"/>
          <w:sz w:val="28"/>
          <w:szCs w:val="28"/>
          <w:rtl/>
          <w:lang w:val="en-GB"/>
        </w:rPr>
        <w:t xml:space="preserve">ﯨ  ﯩ  ﯪ  ﯫ   ﯬ ﯵ   </w:t>
      </w:r>
      <w:r w:rsidRPr="006B1E88">
        <w:rPr>
          <w:rFonts w:ascii="QCF_BSML" w:hAnsi="QCF_BSML" w:cs="QCF_BSML"/>
          <w:color w:val="000000"/>
          <w:sz w:val="28"/>
          <w:szCs w:val="28"/>
          <w:rtl/>
          <w:lang w:val="en-GB"/>
        </w:rPr>
        <w:t>ﭼ</w:t>
      </w:r>
      <w:r w:rsidRPr="006B1E88">
        <w:rPr>
          <w:rFonts w:ascii="Arial" w:hAnsi="Arial" w:cs="Arial"/>
          <w:color w:val="000000"/>
          <w:sz w:val="28"/>
          <w:szCs w:val="28"/>
          <w:rtl/>
          <w:lang w:val="en-GB"/>
        </w:rPr>
        <w:t xml:space="preserve"> </w:t>
      </w:r>
      <w:r w:rsidRPr="006B1E88">
        <w:rPr>
          <w:rFonts w:ascii="Arial" w:hAnsi="Arial" w:cs="Arial"/>
          <w:color w:val="9DAB0C"/>
          <w:sz w:val="28"/>
          <w:szCs w:val="28"/>
          <w:rtl/>
          <w:lang w:val="en-GB"/>
        </w:rPr>
        <w:t>إبراهيم: ٥٢</w:t>
      </w:r>
    </w:p>
    <w:p w:rsidR="006B1E88" w:rsidRDefault="008C5A9D" w:rsidP="006B1E88">
      <w:pPr>
        <w:jc w:val="right"/>
        <w:rPr>
          <w:rFonts w:ascii="Arial" w:eastAsia="Times New Roman" w:hAnsi="Arial" w:cs="Arial"/>
          <w:color w:val="000000"/>
          <w:sz w:val="20"/>
          <w:szCs w:val="20"/>
        </w:rPr>
      </w:pPr>
      <w:r>
        <w:rPr>
          <w:rFonts w:ascii="Arial" w:eastAsia="Times New Roman" w:hAnsi="Arial" w:cs="Arial"/>
          <w:color w:val="000000"/>
          <w:sz w:val="20"/>
          <w:szCs w:val="20"/>
        </w:rPr>
        <w:t>Era Allah y</w:t>
      </w:r>
      <w:r w:rsidR="006B1E88" w:rsidRPr="001E4EF7">
        <w:rPr>
          <w:rFonts w:ascii="Arial" w:eastAsia="Times New Roman" w:hAnsi="Arial" w:cs="Arial"/>
          <w:color w:val="000000"/>
          <w:sz w:val="20"/>
          <w:szCs w:val="20"/>
        </w:rPr>
        <w:t>agamba</w:t>
      </w:r>
      <w:r w:rsidR="006B1E88">
        <w:rPr>
          <w:rFonts w:ascii="Arial" w:eastAsia="Times New Roman" w:hAnsi="Arial" w:cs="Arial"/>
          <w:color w:val="000000"/>
          <w:sz w:val="20"/>
          <w:szCs w:val="20"/>
        </w:rPr>
        <w:t xml:space="preserve">: </w:t>
      </w:r>
    </w:p>
    <w:p w:rsidR="006B1E88" w:rsidRDefault="006B1E88" w:rsidP="006B1E88">
      <w:pPr>
        <w:jc w:val="right"/>
        <w:rPr>
          <w:rFonts w:ascii="Arial" w:eastAsia="Times New Roman" w:hAnsi="Arial" w:cs="Arial"/>
          <w:color w:val="000000"/>
          <w:sz w:val="20"/>
          <w:szCs w:val="20"/>
        </w:rPr>
      </w:pPr>
      <w:r w:rsidRPr="006B1E88">
        <w:rPr>
          <w:rFonts w:ascii="Arial" w:eastAsia="Times New Roman" w:hAnsi="Arial" w:cs="Arial"/>
          <w:color w:val="000000"/>
          <w:sz w:val="28"/>
          <w:szCs w:val="28"/>
        </w:rPr>
        <w:t>{</w:t>
      </w:r>
      <w:r w:rsidRPr="001E4EF7">
        <w:rPr>
          <w:rFonts w:ascii="Arial" w:eastAsia="Times New Roman" w:hAnsi="Arial" w:cs="Arial"/>
          <w:color w:val="000000"/>
          <w:sz w:val="20"/>
          <w:szCs w:val="20"/>
        </w:rPr>
        <w:t>Kuno kwe kutuusa obubaka eri abantu era (balyoke) batiisibwe nakyo</w:t>
      </w:r>
      <w:r>
        <w:rPr>
          <w:rFonts w:ascii="Arial" w:eastAsia="Times New Roman" w:hAnsi="Arial" w:cs="Arial"/>
          <w:color w:val="000000"/>
          <w:sz w:val="20"/>
          <w:szCs w:val="20"/>
        </w:rPr>
        <w:t>}</w:t>
      </w:r>
      <w:r w:rsidRPr="001E4EF7">
        <w:rPr>
          <w:rFonts w:ascii="Arial" w:eastAsia="Times New Roman" w:hAnsi="Arial" w:cs="Arial"/>
          <w:color w:val="000000"/>
          <w:sz w:val="20"/>
          <w:szCs w:val="20"/>
        </w:rPr>
        <w:t xml:space="preserve"> (Ibrahiimu 52)</w:t>
      </w:r>
    </w:p>
    <w:p w:rsidR="00F24844" w:rsidRPr="00652DBC" w:rsidRDefault="00F24844" w:rsidP="0064357B">
      <w:pPr>
        <w:jc w:val="both"/>
        <w:rPr>
          <w:rFonts w:ascii="Arial" w:eastAsia="Times New Roman" w:hAnsi="Arial" w:cs="KFGQPC Uthman Taha Naskh"/>
          <w:color w:val="000000"/>
        </w:rPr>
      </w:pPr>
      <w:r w:rsidRPr="00652DBC">
        <w:rPr>
          <w:rFonts w:ascii="Arial" w:eastAsia="Times New Roman" w:hAnsi="Arial" w:cs="KFGQPC Uthman Taha Naskh"/>
          <w:color w:val="000000"/>
          <w:rtl/>
        </w:rPr>
        <w:t>والآيات في هذا المعنى كثيرة وقد جاءت الأحاديث الصحاح عن رسول</w:t>
      </w:r>
      <w:r w:rsidRPr="00652DBC">
        <w:rPr>
          <w:rFonts w:ascii="Cambria" w:eastAsia="Times New Roman" w:hAnsi="Cambria" w:cs="Cambria" w:hint="cs"/>
          <w:color w:val="000000"/>
          <w:rtl/>
        </w:rPr>
        <w:t> </w:t>
      </w:r>
      <w:r w:rsidRPr="00652DBC">
        <w:rPr>
          <w:rFonts w:ascii="Arial" w:eastAsia="Times New Roman" w:hAnsi="Arial" w:cs="KFGQPC Uthman Taha Naskh" w:hint="cs"/>
          <w:color w:val="000000"/>
          <w:rtl/>
        </w:rPr>
        <w:t>الله</w:t>
      </w:r>
      <w:r w:rsidRPr="00652DBC">
        <w:rPr>
          <w:rFonts w:ascii="Cambria" w:eastAsia="Times New Roman" w:hAnsi="Cambria" w:cs="Cambria" w:hint="cs"/>
          <w:color w:val="000000"/>
          <w:rtl/>
        </w:rPr>
        <w:t> </w:t>
      </w:r>
      <w:r w:rsidRPr="00652DBC">
        <w:rPr>
          <w:rFonts w:ascii="Arial" w:eastAsia="Times New Roman" w:hAnsi="Arial" w:cs="KFGQPC Uthman Taha Naskh"/>
          <w:color w:val="000000"/>
          <w:rtl/>
        </w:rPr>
        <w:t>-</w:t>
      </w:r>
      <w:r w:rsidRPr="00652DBC">
        <w:rPr>
          <w:rFonts w:ascii="Arial" w:eastAsia="Times New Roman" w:hAnsi="Arial" w:cs="KFGQPC Uthman Taha Naskh" w:hint="cs"/>
          <w:color w:val="000000"/>
          <w:rtl/>
        </w:rPr>
        <w:t>صلى</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الله</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عليه</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وسلم</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آمرة</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بالتمسّك</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بالقرآن</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والاعتصام</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به</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دالة</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على</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أن</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من</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تمسك</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به</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كان</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على</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الهدى</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ومن</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تركه</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كان</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على</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الضلال</w:t>
      </w:r>
    </w:p>
    <w:p w:rsidR="00F24844" w:rsidRDefault="003B14AF" w:rsidP="00F24844">
      <w:pPr>
        <w:jc w:val="right"/>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        </w:t>
      </w:r>
      <w:r w:rsidR="00F24844" w:rsidRPr="001E4EF7">
        <w:rPr>
          <w:rFonts w:ascii="Arial" w:eastAsia="Times New Roman" w:hAnsi="Arial" w:cs="Arial"/>
          <w:color w:val="000000"/>
          <w:sz w:val="20"/>
          <w:szCs w:val="20"/>
        </w:rPr>
        <w:t>Ne a'ya (ezajja) ku makulu ago mpitirivu era mazima ne hadiith entuufu zajja okuva ku Mubaka wa Allah okusaasira n'emirembe bibeere kuye- nga ziragira okwekwata ku Qura'an n'okugyenywerezaako, ziraga nti mazima yenna agyekwatako abeera ku bulunngamu era yenna agireka abeera ku bubuze</w:t>
      </w:r>
    </w:p>
    <w:p w:rsidR="00F24844" w:rsidRPr="00652DBC" w:rsidRDefault="00F24844" w:rsidP="0064357B">
      <w:pPr>
        <w:jc w:val="both"/>
        <w:rPr>
          <w:rFonts w:ascii="Arial" w:eastAsia="Times New Roman" w:hAnsi="Arial" w:cs="KFGQPC Uthman Taha Naskh"/>
          <w:color w:val="000000"/>
          <w:rtl/>
        </w:rPr>
      </w:pPr>
      <w:r w:rsidRPr="00652DBC">
        <w:rPr>
          <w:rFonts w:ascii="Arial" w:eastAsia="Times New Roman" w:hAnsi="Arial" w:cs="KFGQPC Uthman Taha Naskh"/>
          <w:color w:val="000000"/>
          <w:rtl/>
        </w:rPr>
        <w:t>ومن ذلك ما ثبت عنه -صلى الله عليه وسلم- أنه قال في خطبته في حجة الوداع:</w:t>
      </w:r>
      <w:r w:rsidR="00A60920" w:rsidRPr="00652DBC">
        <w:rPr>
          <w:rFonts w:ascii="Arial" w:eastAsia="Times New Roman" w:hAnsi="Arial" w:cs="KFGQPC Uthman Taha Naskh"/>
          <w:color w:val="000000"/>
        </w:rPr>
        <w:t xml:space="preserve"> </w:t>
      </w:r>
      <w:r w:rsidR="00A60920" w:rsidRPr="00652DBC">
        <w:rPr>
          <w:rFonts w:ascii="Arial" w:eastAsia="Times New Roman" w:hAnsi="Arial" w:cs="KFGQPC Uthman Taha Naskh" w:hint="cs"/>
          <w:color w:val="000000"/>
          <w:rtl/>
        </w:rPr>
        <w:t>"</w:t>
      </w:r>
      <w:r w:rsidR="00A60920" w:rsidRPr="00652DBC">
        <w:rPr>
          <w:rFonts w:ascii="Arial" w:eastAsia="Times New Roman" w:hAnsi="Arial" w:cs="KFGQPC Uthman Taha Naskh" w:hint="cs"/>
          <w:color w:val="000000"/>
          <w:rtl/>
          <w:lang w:val="en-GB"/>
        </w:rPr>
        <w:t xml:space="preserve"> </w:t>
      </w:r>
      <w:r w:rsidR="00A60920" w:rsidRPr="00652DBC">
        <w:rPr>
          <w:rFonts w:ascii="Arial" w:eastAsia="Times New Roman" w:hAnsi="Arial" w:cs="KFGQPC Uthman Taha Naskh"/>
          <w:color w:val="000000"/>
          <w:rtl/>
        </w:rPr>
        <w:t>إِنِّي تاركٌ فيكُمْ مَا لَنْ تضلوا إِن اعْتَصَمْتُمْ بِهِ كِتَابَ اللهِ</w:t>
      </w:r>
      <w:r w:rsidR="00A60920" w:rsidRPr="00652DBC">
        <w:rPr>
          <w:rFonts w:ascii="Arial" w:eastAsia="Times New Roman" w:hAnsi="Arial" w:cs="KFGQPC Uthman Taha Naskh" w:hint="cs"/>
          <w:color w:val="000000"/>
          <w:rtl/>
        </w:rPr>
        <w:t xml:space="preserve">"  </w:t>
      </w:r>
      <w:r w:rsidR="00A60920" w:rsidRPr="00652DBC">
        <w:rPr>
          <w:rFonts w:ascii="Arial" w:eastAsia="Times New Roman" w:hAnsi="Arial" w:cs="KFGQPC Uthman Taha Naskh"/>
          <w:color w:val="000000"/>
          <w:rtl/>
        </w:rPr>
        <w:t>رواه مسلم في صحيحه</w:t>
      </w:r>
      <w:r w:rsidR="00A60920" w:rsidRPr="00652DBC">
        <w:rPr>
          <w:rFonts w:ascii="Arial" w:eastAsia="Times New Roman" w:hAnsi="Arial" w:cs="KFGQPC Uthman Taha Naskh" w:hint="cs"/>
          <w:color w:val="000000"/>
          <w:rtl/>
        </w:rPr>
        <w:t>.</w:t>
      </w:r>
    </w:p>
    <w:p w:rsidR="00A60920" w:rsidRDefault="00A60920" w:rsidP="00A60920">
      <w:pPr>
        <w:jc w:val="right"/>
        <w:rPr>
          <w:rFonts w:ascii="Arial" w:eastAsia="Times New Roman" w:hAnsi="Arial" w:cs="Arial"/>
          <w:color w:val="000000"/>
          <w:sz w:val="20"/>
          <w:szCs w:val="20"/>
        </w:rPr>
      </w:pPr>
      <w:r w:rsidRPr="001E4EF7">
        <w:rPr>
          <w:rFonts w:ascii="Arial" w:eastAsia="Times New Roman" w:hAnsi="Arial" w:cs="Arial"/>
          <w:color w:val="000000"/>
          <w:sz w:val="20"/>
          <w:szCs w:val="20"/>
        </w:rPr>
        <w:t>nga mubwo ye (hadiith) enkakafu okuva ku Nabbi -okusaasira n'emirembe bibeere kuye- yagamba mu hijja ye eyasiibula nti:</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Mazima ndese mummwe ekitabo kya Allah (Qura'an) ebbanga lyemunaamala nga mukyekutteko temugenda kubula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yayogerwa Muslim mu swahiih ye</w:t>
      </w:r>
      <w:r>
        <w:rPr>
          <w:rFonts w:ascii="Arial" w:eastAsia="Times New Roman" w:hAnsi="Arial" w:cs="Arial"/>
          <w:color w:val="000000"/>
          <w:sz w:val="20"/>
          <w:szCs w:val="20"/>
        </w:rPr>
        <w:t>.</w:t>
      </w:r>
    </w:p>
    <w:p w:rsidR="00A60920" w:rsidRPr="00652DBC" w:rsidRDefault="00A60920" w:rsidP="0064357B">
      <w:pPr>
        <w:jc w:val="both"/>
        <w:rPr>
          <w:rFonts w:ascii="Arial" w:eastAsia="Times New Roman" w:hAnsi="Arial" w:cs="KFGQPC Uthman Taha Naskh"/>
          <w:color w:val="000000"/>
          <w:rtl/>
        </w:rPr>
      </w:pPr>
      <w:r w:rsidRPr="00652DBC">
        <w:rPr>
          <w:rFonts w:ascii="Arial" w:eastAsia="Times New Roman" w:hAnsi="Arial" w:cs="KFGQPC Uthman Taha Naskh"/>
          <w:color w:val="000000"/>
          <w:rtl/>
        </w:rPr>
        <w:t>وفي صحيح مسلم أيضا عن زيد بن أرقم -رضي الله عنه- أن النبي -صلى الله عليه وسلم- قال:</w:t>
      </w:r>
      <w:r w:rsidRPr="00652DBC">
        <w:rPr>
          <w:rFonts w:ascii="Arial" w:eastAsia="Times New Roman" w:hAnsi="Arial" w:cs="KFGQPC Uthman Taha Naskh" w:hint="cs"/>
          <w:color w:val="000000"/>
          <w:rtl/>
          <w:lang w:val="en-GB"/>
        </w:rPr>
        <w:t xml:space="preserve"> </w:t>
      </w:r>
      <w:r w:rsidRPr="00652DBC">
        <w:rPr>
          <w:rFonts w:ascii="Arial" w:eastAsia="Times New Roman" w:hAnsi="Arial" w:cs="KFGQPC Uthman Taha Naskh"/>
          <w:color w:val="000000"/>
          <w:rtl/>
        </w:rPr>
        <w:t>إِنِّي تارك فِيكُمْ ثِقْلَين أَوَّلهُما كِتابُ الله فيهِ الهُدَى والنُّور فَخُذوا بِكتَابِ اللهِ وَتَمَسّكُوا بِهِ</w:t>
      </w:r>
      <w:r w:rsidRPr="00652DBC">
        <w:rPr>
          <w:rFonts w:ascii="Arial" w:eastAsia="Times New Roman" w:hAnsi="Arial" w:cs="KFGQPC Uthman Taha Naskh" w:hint="cs"/>
          <w:color w:val="000000"/>
          <w:rtl/>
        </w:rPr>
        <w:t xml:space="preserve">" </w:t>
      </w:r>
    </w:p>
    <w:p w:rsidR="00A60920" w:rsidRPr="00652DBC" w:rsidRDefault="00A60920" w:rsidP="0064357B">
      <w:pPr>
        <w:jc w:val="both"/>
        <w:rPr>
          <w:rFonts w:ascii="Arial" w:eastAsia="Times New Roman" w:hAnsi="Arial" w:cs="KFGQPC Uthman Taha Naskh"/>
          <w:color w:val="000000"/>
          <w:rtl/>
        </w:rPr>
      </w:pPr>
      <w:r w:rsidRPr="00652DBC">
        <w:rPr>
          <w:rFonts w:ascii="Arial" w:eastAsia="Times New Roman" w:hAnsi="Arial" w:cs="KFGQPC Uthman Taha Naskh"/>
          <w:color w:val="000000"/>
          <w:rtl/>
        </w:rPr>
        <w:t>فحث على كتاب الله ورغب فيه ثم قال:</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وَأَهْلُ بَيْتي أذَكِّركُمُ الله في أهل بيتي أذكركم الله في أهل بيتي</w:t>
      </w:r>
      <w:r w:rsidRPr="00652DBC">
        <w:rPr>
          <w:rFonts w:ascii="Arial" w:eastAsia="Times New Roman" w:hAnsi="Arial" w:cs="KFGQPC Uthman Taha Naskh" w:hint="cs"/>
          <w:color w:val="000000"/>
          <w:rtl/>
        </w:rPr>
        <w:t xml:space="preserve">" </w:t>
      </w:r>
    </w:p>
    <w:p w:rsidR="00A60920" w:rsidRPr="00652DBC" w:rsidRDefault="00A60920" w:rsidP="0064357B">
      <w:pPr>
        <w:jc w:val="both"/>
        <w:rPr>
          <w:rFonts w:ascii="Arial" w:eastAsia="Times New Roman" w:hAnsi="Arial" w:cs="KFGQPC Uthman Taha Naskh"/>
          <w:color w:val="000000"/>
          <w:rtl/>
        </w:rPr>
      </w:pPr>
      <w:r w:rsidRPr="00652DBC">
        <w:rPr>
          <w:rFonts w:ascii="Arial" w:eastAsia="Times New Roman" w:hAnsi="Arial" w:cs="KFGQPC Uthman Taha Naskh"/>
          <w:color w:val="000000"/>
          <w:rtl/>
        </w:rPr>
        <w:t>وفي لفظ قال في القرآن:</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هو حبل الله من تمسك به كان على الهدى ومن تركه كان على الضلال</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والأحاديث في هذا المعنى كثيرة،</w:t>
      </w:r>
    </w:p>
    <w:p w:rsidR="00A60920" w:rsidRDefault="00D278B6" w:rsidP="00243BFD">
      <w:pPr>
        <w:bidi w:val="0"/>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A60920" w:rsidRPr="001E4EF7">
        <w:rPr>
          <w:rFonts w:ascii="Arial" w:eastAsia="Times New Roman" w:hAnsi="Arial" w:cs="Arial"/>
          <w:color w:val="000000"/>
          <w:sz w:val="20"/>
          <w:szCs w:val="20"/>
        </w:rPr>
        <w:t>Era mu swahiih Muslim hadiith nga eva ku Zaid bun Ar'qam -Allah yasiima kuye- nti mazima Nabbi okusaasira n'emirembe bibeere kuye- yagamba:</w:t>
      </w:r>
      <w:r w:rsidR="00A60920">
        <w:rPr>
          <w:rFonts w:ascii="Arial" w:eastAsia="Times New Roman" w:hAnsi="Arial" w:cs="Arial"/>
          <w:color w:val="000000"/>
          <w:sz w:val="20"/>
          <w:szCs w:val="20"/>
        </w:rPr>
        <w:t xml:space="preserve"> “</w:t>
      </w:r>
      <w:r w:rsidR="00A60920" w:rsidRPr="001E4EF7">
        <w:rPr>
          <w:rFonts w:ascii="Arial" w:eastAsia="Times New Roman" w:hAnsi="Arial" w:cs="Arial"/>
          <w:color w:val="000000"/>
          <w:sz w:val="20"/>
          <w:szCs w:val="20"/>
        </w:rPr>
        <w:t>Mazima ndese mummwe ebizito bibiri ekisooka kubyo Kitabo kya Allah, kirimu obulunngamu, n'ekitangaala, mukwaate ekitabo kya Allah mukyenywerezeeko</w:t>
      </w:r>
      <w:r w:rsidR="00A60920">
        <w:rPr>
          <w:rFonts w:ascii="Arial" w:eastAsia="Times New Roman" w:hAnsi="Arial" w:cs="Arial"/>
          <w:color w:val="000000"/>
          <w:sz w:val="20"/>
          <w:szCs w:val="20"/>
        </w:rPr>
        <w:t xml:space="preserve">” </w:t>
      </w:r>
      <w:r w:rsidR="00A60920" w:rsidRPr="001E4EF7">
        <w:rPr>
          <w:rFonts w:ascii="Arial" w:eastAsia="Times New Roman" w:hAnsi="Arial" w:cs="Arial"/>
          <w:color w:val="000000"/>
          <w:sz w:val="20"/>
          <w:szCs w:val="20"/>
        </w:rPr>
        <w:t>Nakubiriza (okwekwata) ku kitabo kya Allah n'okukyagazisa oluvannyuma nagamba:</w:t>
      </w:r>
      <w:r w:rsidR="00A60920">
        <w:rPr>
          <w:rFonts w:ascii="Arial" w:eastAsia="Times New Roman" w:hAnsi="Arial" w:cs="Arial"/>
          <w:color w:val="000000"/>
          <w:sz w:val="20"/>
          <w:szCs w:val="20"/>
        </w:rPr>
        <w:t xml:space="preserve"> </w:t>
      </w:r>
      <w:r w:rsidR="00A60920" w:rsidRPr="001E4EF7">
        <w:rPr>
          <w:rFonts w:ascii="Arial" w:eastAsia="Times New Roman" w:hAnsi="Arial" w:cs="Arial"/>
          <w:color w:val="000000"/>
          <w:sz w:val="20"/>
          <w:szCs w:val="20"/>
        </w:rPr>
        <w:t>N'abantu b'ennyumba yange, mbajjukiza kulwa Allah abantu b'ennyumba yange, mbajjukiza kulwa Allah abantu b'ennyumba yange</w:t>
      </w:r>
      <w:r w:rsidR="00A60920">
        <w:rPr>
          <w:rFonts w:ascii="Arial" w:eastAsia="Times New Roman" w:hAnsi="Arial" w:cs="Arial"/>
          <w:color w:val="000000"/>
          <w:sz w:val="20"/>
          <w:szCs w:val="20"/>
        </w:rPr>
        <w:t>.</w:t>
      </w:r>
    </w:p>
    <w:p w:rsidR="006B1227" w:rsidRDefault="00D278B6" w:rsidP="00A60920">
      <w:pPr>
        <w:jc w:val="right"/>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            </w:t>
      </w:r>
      <w:r w:rsidR="006B1227" w:rsidRPr="001E4EF7">
        <w:rPr>
          <w:rFonts w:ascii="Arial" w:eastAsia="Times New Roman" w:hAnsi="Arial" w:cs="Arial"/>
          <w:color w:val="000000"/>
          <w:sz w:val="20"/>
          <w:szCs w:val="20"/>
        </w:rPr>
        <w:t>Ate munjogera endala yagamba ku Qura'an nti:</w:t>
      </w:r>
      <w:r w:rsidR="006B1227">
        <w:rPr>
          <w:rFonts w:ascii="Arial" w:eastAsia="Times New Roman" w:hAnsi="Arial" w:cs="Arial"/>
          <w:color w:val="000000"/>
          <w:sz w:val="20"/>
          <w:szCs w:val="20"/>
        </w:rPr>
        <w:t xml:space="preserve"> </w:t>
      </w:r>
      <w:r w:rsidR="006B1227" w:rsidRPr="001E4EF7">
        <w:rPr>
          <w:rFonts w:ascii="Arial" w:eastAsia="Times New Roman" w:hAnsi="Arial" w:cs="Arial"/>
          <w:color w:val="000000"/>
          <w:sz w:val="20"/>
          <w:szCs w:val="20"/>
        </w:rPr>
        <w:t>Gwe muguwa gwa Allah, yenna agwekwatako aba kubulunngamu, n'omuntu yenna aguleka aba kububuze</w:t>
      </w:r>
      <w:r w:rsidR="006B1227">
        <w:rPr>
          <w:rFonts w:ascii="Arial" w:eastAsia="Times New Roman" w:hAnsi="Arial" w:cs="Arial"/>
          <w:color w:val="000000"/>
          <w:sz w:val="20"/>
          <w:szCs w:val="20"/>
        </w:rPr>
        <w:t xml:space="preserve">. </w:t>
      </w:r>
      <w:r w:rsidR="006B1227" w:rsidRPr="001E4EF7">
        <w:rPr>
          <w:rFonts w:ascii="Arial" w:eastAsia="Times New Roman" w:hAnsi="Arial" w:cs="Arial"/>
          <w:color w:val="000000"/>
          <w:sz w:val="20"/>
          <w:szCs w:val="20"/>
        </w:rPr>
        <w:t>ne hadiith endala ku makulu ago nkumu</w:t>
      </w:r>
      <w:r w:rsidR="006B1227">
        <w:rPr>
          <w:rFonts w:ascii="Arial" w:eastAsia="Times New Roman" w:hAnsi="Arial" w:cs="Arial"/>
          <w:color w:val="000000"/>
          <w:sz w:val="20"/>
          <w:szCs w:val="20"/>
        </w:rPr>
        <w:t>.</w:t>
      </w:r>
    </w:p>
    <w:p w:rsidR="006B1227" w:rsidRPr="00652DBC" w:rsidRDefault="006B1227" w:rsidP="0064357B">
      <w:pPr>
        <w:jc w:val="both"/>
        <w:rPr>
          <w:rFonts w:ascii="Arial" w:eastAsia="Times New Roman" w:hAnsi="Arial" w:cs="KFGQPC Uthman Taha Naskh"/>
          <w:color w:val="000000"/>
          <w:rtl/>
          <w:lang w:val="en-GB"/>
        </w:rPr>
      </w:pPr>
      <w:r w:rsidRPr="00652DBC">
        <w:rPr>
          <w:rFonts w:ascii="Arial" w:eastAsia="Times New Roman" w:hAnsi="Arial" w:cs="KFGQPC Uthman Taha Naskh"/>
          <w:color w:val="000000"/>
          <w:rtl/>
        </w:rPr>
        <w:t>وفي إِجماع أهل العلم والإِيمان من الصحابة ومن بعدهم على وجوب التمسك بكتاب الله والحكم به والتحاكم إِليه مع سنة رسول الله -صلى الله عليه وسلم- ما يكفي ويشفي عن الإِطالة في ذكر الأدلة الواردة في هذا الشأن.</w:t>
      </w:r>
    </w:p>
    <w:p w:rsidR="006B1227" w:rsidRDefault="006B1227" w:rsidP="0064357B">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(N'obujulizi) mu kwegatta kwa bannanyini kumanya n'obukkiriza muba swahaabah n'abo abajja oluvannyuma lwabwe kubwetteeka bwokwekwata ku kitabo kya Allah n'okukiramuzisa n'okudda gyekiri okutulamula wamu ne Sunnah z'Omubaka wa Allah -okusaasira n'emirembe bibeere kuye- bumala bumazi obutawaanvuya mukwogera</w:t>
      </w:r>
      <w:r w:rsidR="003549B1">
        <w:rPr>
          <w:rFonts w:ascii="Arial" w:eastAsia="Times New Roman" w:hAnsi="Arial" w:cs="Arial"/>
          <w:color w:val="000000"/>
          <w:sz w:val="20"/>
          <w:szCs w:val="20"/>
        </w:rPr>
        <w:t xml:space="preserve"> </w:t>
      </w:r>
      <w:r w:rsidR="003549B1" w:rsidRPr="001E4EF7">
        <w:rPr>
          <w:rFonts w:ascii="Arial" w:eastAsia="Times New Roman" w:hAnsi="Arial" w:cs="Arial"/>
          <w:color w:val="000000"/>
          <w:sz w:val="20"/>
          <w:szCs w:val="20"/>
        </w:rPr>
        <w:t>bujulizi obwajja kunsonga eno</w:t>
      </w:r>
    </w:p>
    <w:p w:rsidR="006B1227" w:rsidRPr="00652DBC" w:rsidRDefault="006B1227" w:rsidP="0064357B">
      <w:pPr>
        <w:jc w:val="both"/>
        <w:rPr>
          <w:rFonts w:ascii="Arial" w:eastAsia="Times New Roman" w:hAnsi="Arial" w:cs="KFGQPC Uthman Taha Naskh"/>
          <w:color w:val="000000"/>
          <w:rtl/>
          <w:lang w:bidi="ar-EG"/>
        </w:rPr>
      </w:pPr>
      <w:r w:rsidRPr="00652DBC">
        <w:rPr>
          <w:rFonts w:ascii="Arial" w:eastAsia="Times New Roman" w:hAnsi="Arial" w:cs="KFGQPC Uthman Taha Naskh"/>
          <w:b/>
          <w:bCs/>
          <w:color w:val="000000"/>
          <w:rtl/>
        </w:rPr>
        <w:t>الأصل الثاني:</w:t>
      </w:r>
      <w:r w:rsidRPr="00652DBC">
        <w:rPr>
          <w:rFonts w:ascii="Arial" w:eastAsia="Times New Roman" w:hAnsi="Arial" w:cs="KFGQPC Uthman Taha Naskh"/>
          <w:color w:val="000000"/>
          <w:rtl/>
        </w:rPr>
        <w:t xml:space="preserve"> ما صح عن رسول الله -صلى الله عليه وسلم- وأصحابه ومن بعدهم من أهل العلم والإِيمان</w:t>
      </w:r>
      <w:r w:rsidR="003549B1" w:rsidRPr="00652DBC">
        <w:rPr>
          <w:rFonts w:ascii="Arial" w:eastAsia="Times New Roman" w:hAnsi="Arial" w:cs="KFGQPC Uthman Taha Naskh" w:hint="cs"/>
          <w:color w:val="000000"/>
          <w:rtl/>
        </w:rPr>
        <w:t>,</w:t>
      </w:r>
    </w:p>
    <w:p w:rsidR="003549B1" w:rsidRPr="00652DBC" w:rsidRDefault="003549B1" w:rsidP="0064357B">
      <w:pPr>
        <w:jc w:val="both"/>
        <w:rPr>
          <w:rFonts w:ascii="Arial" w:eastAsia="Times New Roman" w:hAnsi="Arial" w:cs="KFGQPC Uthman Taha Naskh"/>
          <w:color w:val="000000"/>
          <w:rtl/>
        </w:rPr>
      </w:pPr>
      <w:r w:rsidRPr="00652DBC">
        <w:rPr>
          <w:rFonts w:ascii="Arial" w:eastAsia="Times New Roman" w:hAnsi="Arial" w:cs="KFGQPC Uthman Taha Naskh"/>
          <w:color w:val="000000"/>
          <w:rtl/>
        </w:rPr>
        <w:t>أما الأصل الثاني: - من الأصول الثلاثة المجمع عليها فهو ما صح عن رسول الله -صلى الله عليه وسلم- وأصحاب النبي -صلى الله عليه وسلم- ومن بعدهم من أهل العلم والإِيمان، يؤمنون بهذا الأصل الأصيل ويحتجون به ويعلمونه الأمة،</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وقد ألفوا في ذلك المؤلفات الكثيرة</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وأوضحوا ذلك في كتب أصول الفقه والمصطلح،</w:t>
      </w:r>
    </w:p>
    <w:p w:rsidR="003549B1" w:rsidRDefault="003549B1" w:rsidP="00C73CF5">
      <w:pPr>
        <w:bidi w:val="0"/>
        <w:jc w:val="both"/>
        <w:rPr>
          <w:rFonts w:ascii="Arial" w:eastAsia="Times New Roman" w:hAnsi="Arial" w:cs="Arial"/>
          <w:color w:val="000000"/>
          <w:sz w:val="20"/>
          <w:szCs w:val="20"/>
        </w:rPr>
      </w:pPr>
      <w:r w:rsidRPr="003B14AF">
        <w:rPr>
          <w:rFonts w:ascii="Arial" w:eastAsia="Times New Roman" w:hAnsi="Arial" w:cs="Arial"/>
          <w:b/>
          <w:bCs/>
          <w:color w:val="000000"/>
          <w:sz w:val="20"/>
          <w:szCs w:val="20"/>
        </w:rPr>
        <w:t>Ekikolo ekyokubiri</w:t>
      </w:r>
      <w:r w:rsidRPr="001E4EF7">
        <w:rPr>
          <w:rFonts w:ascii="Arial" w:eastAsia="Times New Roman" w:hAnsi="Arial" w:cs="Arial"/>
          <w:color w:val="000000"/>
          <w:sz w:val="20"/>
          <w:szCs w:val="20"/>
        </w:rPr>
        <w:t>: By'ebyo ebituufu ebyakakata okuva ku Mubaka wa Allah -okusaasira n'emirembe bibeere kuye- ne baswahaaba be n'abo abajja oluvannyuma lwabwe mubannannyini kumanya n'obukkiriza</w:t>
      </w:r>
      <w:r>
        <w:rPr>
          <w:rFonts w:ascii="Arial" w:eastAsia="Times New Roman" w:hAnsi="Arial" w:cs="Arial"/>
          <w:color w:val="000000"/>
          <w:sz w:val="20"/>
          <w:szCs w:val="20"/>
        </w:rPr>
        <w:t>.</w:t>
      </w:r>
    </w:p>
    <w:p w:rsidR="003549B1" w:rsidRDefault="00446417" w:rsidP="00C73CF5">
      <w:pPr>
        <w:bidi w:val="0"/>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3549B1" w:rsidRPr="001E4EF7">
        <w:rPr>
          <w:rFonts w:ascii="Arial" w:eastAsia="Times New Roman" w:hAnsi="Arial" w:cs="Arial"/>
          <w:color w:val="000000"/>
          <w:sz w:val="20"/>
          <w:szCs w:val="20"/>
        </w:rPr>
        <w:t xml:space="preserve">Naye kyo ekikolo ekyokubiri: mubikolo ebisatu ebyegattibwako, by'ebituufu ebyakakata okuva ku Mubaka wa Allah -okusaasira n'emirembe bibeere kuye- ne baswahaaba ba Nabbi -okusaasira n'emirembe bibeere kuye- n'abo abajja oluvannyuma lwabwe mubannanyini kumanya n'obukkiriza, bakkiririza mukikolo ekyo ekinywevu era nebesembesa nakyo era </w:t>
      </w:r>
      <w:r w:rsidR="003549B1" w:rsidRPr="001E4EF7">
        <w:rPr>
          <w:rFonts w:ascii="Arial" w:eastAsia="Times New Roman" w:hAnsi="Arial" w:cs="Arial"/>
          <w:color w:val="000000"/>
          <w:sz w:val="20"/>
          <w:szCs w:val="20"/>
        </w:rPr>
        <w:lastRenderedPageBreak/>
        <w:t>nebakisomesa Ummah</w:t>
      </w:r>
      <w:r w:rsidR="00A866D2">
        <w:rPr>
          <w:rFonts w:ascii="Arial" w:eastAsia="Times New Roman" w:hAnsi="Arial" w:cs="Arial"/>
          <w:color w:val="000000"/>
          <w:sz w:val="20"/>
          <w:szCs w:val="20"/>
        </w:rPr>
        <w:t xml:space="preserve">. </w:t>
      </w:r>
      <w:r w:rsidR="00A866D2" w:rsidRPr="001E4EF7">
        <w:rPr>
          <w:rFonts w:ascii="Arial" w:eastAsia="Times New Roman" w:hAnsi="Arial" w:cs="Arial"/>
          <w:color w:val="000000"/>
          <w:sz w:val="20"/>
          <w:szCs w:val="20"/>
        </w:rPr>
        <w:t>Era baatunga kunsonga eyo ebitabo bingi</w:t>
      </w:r>
      <w:r w:rsidR="00A866D2">
        <w:rPr>
          <w:rFonts w:ascii="Arial" w:eastAsia="Times New Roman" w:hAnsi="Arial" w:cs="Arial"/>
          <w:color w:val="000000"/>
          <w:sz w:val="20"/>
          <w:szCs w:val="20"/>
        </w:rPr>
        <w:t>,</w:t>
      </w:r>
      <w:r w:rsidR="00A866D2" w:rsidRPr="001E4EF7">
        <w:rPr>
          <w:rFonts w:ascii="Arial" w:eastAsia="Times New Roman" w:hAnsi="Arial" w:cs="Arial"/>
          <w:color w:val="000000"/>
          <w:sz w:val="20"/>
          <w:szCs w:val="20"/>
        </w:rPr>
        <w:t xml:space="preserve"> ne</w:t>
      </w:r>
      <w:r w:rsidR="00A866D2">
        <w:rPr>
          <w:rFonts w:ascii="Arial" w:eastAsia="Times New Roman" w:hAnsi="Arial" w:cs="Arial"/>
          <w:color w:val="000000"/>
          <w:sz w:val="20"/>
          <w:szCs w:val="20"/>
        </w:rPr>
        <w:t xml:space="preserve"> </w:t>
      </w:r>
      <w:r w:rsidR="00A866D2" w:rsidRPr="001E4EF7">
        <w:rPr>
          <w:rFonts w:ascii="Arial" w:eastAsia="Times New Roman" w:hAnsi="Arial" w:cs="Arial"/>
          <w:color w:val="000000"/>
          <w:sz w:val="20"/>
          <w:szCs w:val="20"/>
        </w:rPr>
        <w:t>batangaaza kunsonga eyo mu bitabo by'emisingi gya Fiqh (Usuulu alfiqih) ne mubya hadiith</w:t>
      </w:r>
      <w:r w:rsidR="00A866D2">
        <w:rPr>
          <w:rFonts w:ascii="Arial" w:eastAsia="Times New Roman" w:hAnsi="Arial" w:cs="Arial"/>
          <w:color w:val="000000"/>
          <w:sz w:val="20"/>
          <w:szCs w:val="20"/>
        </w:rPr>
        <w:t>.</w:t>
      </w:r>
    </w:p>
    <w:p w:rsidR="00A866D2" w:rsidRPr="00652DBC" w:rsidRDefault="00A866D2" w:rsidP="0064357B">
      <w:pPr>
        <w:jc w:val="both"/>
        <w:rPr>
          <w:rFonts w:ascii="Arial" w:eastAsia="Times New Roman" w:hAnsi="Arial" w:cs="KFGQPC Uthman Taha Naskh"/>
          <w:color w:val="000000"/>
          <w:sz w:val="20"/>
          <w:szCs w:val="20"/>
          <w:rtl/>
        </w:rPr>
      </w:pPr>
      <w:r w:rsidRPr="00652DBC">
        <w:rPr>
          <w:rFonts w:ascii="Arial" w:eastAsia="Times New Roman" w:hAnsi="Arial" w:cs="KFGQPC Uthman Taha Naskh"/>
          <w:color w:val="000000"/>
          <w:rtl/>
        </w:rPr>
        <w:t>والأدلة على ذلك لا تحصى كثرة،</w:t>
      </w:r>
      <w:r w:rsidRPr="00652DBC">
        <w:rPr>
          <w:rFonts w:ascii="Arial" w:eastAsia="Times New Roman" w:hAnsi="Arial" w:cs="KFGQPC Uthman Taha Naskh" w:hint="cs"/>
          <w:color w:val="000000"/>
          <w:rtl/>
          <w:lang w:val="en-GB"/>
        </w:rPr>
        <w:t xml:space="preserve"> </w:t>
      </w:r>
      <w:r w:rsidRPr="00652DBC">
        <w:rPr>
          <w:rFonts w:ascii="Arial" w:eastAsia="Times New Roman" w:hAnsi="Arial" w:cs="KFGQPC Uthman Taha Naskh"/>
          <w:color w:val="000000"/>
          <w:rtl/>
        </w:rPr>
        <w:t>فمن ذلك ما جاء في كتاب الله العزيز من الأمر باتباعه وطاعته،</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وذلك موجه إِلى أهل عصره ومن بعدهم لأنه رسول الله إِلى الجميع،</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ولأنهم مأمورون باتباعه وطاعته حتى تقوم الساعة،</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ولأنه - عليه الصلاة والسلام - هو المفسر لكتاب الله والمبين لما أجمل فيه بأقواله وأفعاله وتقريره،</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ولولا السنَّة لم يعرف المسلمون عدد ركعات الصلوات وصفاتها وما يجب فيها،</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ولم يعرفوا تفصيل أحكام الصيام والزكاة والحج والجهاد والأمر بالمعروف والنهي عن المنكر</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ولم يعرفوا تفاصيل أحكام المعاملات والمحرمات وما أوجب الله بها من حدود وعقوبات.</w:t>
      </w:r>
      <w:r w:rsidRPr="00652DBC">
        <w:rPr>
          <w:rFonts w:ascii="Arial" w:eastAsia="Times New Roman" w:hAnsi="Arial" w:cs="KFGQPC Uthman Taha Naskh"/>
          <w:color w:val="000000"/>
        </w:rPr>
        <w:t xml:space="preserve"> </w:t>
      </w:r>
      <w:r w:rsidRPr="00652DBC">
        <w:rPr>
          <w:rFonts w:ascii="Arial" w:eastAsia="Times New Roman" w:hAnsi="Arial" w:cs="KFGQPC Uthman Taha Naskh"/>
          <w:color w:val="000000"/>
          <w:rtl/>
        </w:rPr>
        <w:t>مما ورد في ذلك من الآيات</w:t>
      </w:r>
    </w:p>
    <w:p w:rsidR="00A866D2" w:rsidRDefault="00A866D2" w:rsidP="00C73CF5">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Era n'obujulizi kunsonga eyo tebubalwa nkumu</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Mubyo mwemuli obwajja ku kitabo kya Allah ekyekitiibwa nga bulagira okumugoberera n'okumugondera</w:t>
      </w:r>
      <w:r>
        <w:rPr>
          <w:rFonts w:ascii="Arial" w:eastAsia="Times New Roman" w:hAnsi="Arial" w:cs="Arial"/>
          <w:color w:val="000000"/>
          <w:sz w:val="20"/>
          <w:szCs w:val="20"/>
        </w:rPr>
        <w:t>,</w:t>
      </w:r>
      <w:r w:rsidRPr="00A866D2">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era nga ekyo kyolekezebwa eri abantu b'omulembe gwe n'abo abajja oluvannyuma lwabwe kubanga ye Mubaka wa Allah eri abantu bonna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N'olwokubanga mazima bbo b'alagirwa okumugoberera n'okumugondera okutuusa enkomerero lweriyimirirawo</w:t>
      </w:r>
      <w:r>
        <w:rPr>
          <w:rFonts w:ascii="Arial" w:eastAsia="Times New Roman" w:hAnsi="Arial" w:cs="Arial"/>
          <w:color w:val="000000"/>
          <w:sz w:val="20"/>
          <w:szCs w:val="20"/>
        </w:rPr>
        <w:t>.</w:t>
      </w:r>
    </w:p>
    <w:p w:rsidR="00A866D2" w:rsidRDefault="00A866D2" w:rsidP="00C73CF5">
      <w:pPr>
        <w:bidi w:val="0"/>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446417">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Era lwakuba nti -okusaasira n'emirembe bibeere kuye- ye muvvuunuzi we kitabo kya Allah era omunnyonnyozi webyo ebiba tebitegeerekese bulungi, (nga akozesa) ebigambo bye n'ebikolwa bye n'okukaatiriza / okukkiriza ebyo ebiba bikoleddwa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Era (oluvannyuma lwa Allah) singa sunnah tezajja abasiraamu tebanditegedde muwendo gwa raka'a zeswalah nengeri gyesaalibwamu nabiki ebyetteeka muyo</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era tebanditegedde bulambulukufu bwamateeka agafuga okusiiba, ne zakat, ne hijja, ne Jihaad, okulagira empisa ennungi n'okuziyiza empisa embi</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Era tebanditegedde bulambulukufu bwamateeka agafuga enkolagana (wakati w'abantu) nabiki Allah byeyalaalikako ebibonerezo</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mwebyo ebyajja kwekyo ze a'yaati ezenjawulo</w:t>
      </w:r>
      <w:r>
        <w:rPr>
          <w:rFonts w:ascii="Arial" w:eastAsia="Times New Roman" w:hAnsi="Arial" w:cs="Arial"/>
          <w:color w:val="000000"/>
          <w:sz w:val="20"/>
          <w:szCs w:val="20"/>
        </w:rPr>
        <w:t>.</w:t>
      </w:r>
    </w:p>
    <w:p w:rsidR="00A866D2" w:rsidRPr="00652DBC" w:rsidRDefault="00A866D2" w:rsidP="00A866D2">
      <w:pPr>
        <w:rPr>
          <w:rFonts w:ascii="Arial" w:eastAsia="Times New Roman" w:hAnsi="Arial" w:cs="KFGQPC Uthman Taha Naskh"/>
          <w:color w:val="000000"/>
          <w:rtl/>
          <w:lang w:val="en-GB"/>
        </w:rPr>
      </w:pPr>
      <w:r w:rsidRPr="00652DBC">
        <w:rPr>
          <w:rFonts w:ascii="Arial" w:eastAsia="Times New Roman" w:hAnsi="Arial" w:cs="KFGQPC Uthman Taha Naskh"/>
          <w:color w:val="000000"/>
          <w:rtl/>
        </w:rPr>
        <w:t>ومما ورد في ذلك من الآيات قوله تعالى في سورة آل عمران:</w:t>
      </w:r>
      <w:r w:rsidRPr="00652DBC">
        <w:rPr>
          <w:rFonts w:ascii="Arial" w:eastAsia="Times New Roman" w:hAnsi="Arial" w:cs="KFGQPC Uthman Taha Naskh"/>
          <w:color w:val="000000"/>
        </w:rPr>
        <w:t xml:space="preserve"> </w:t>
      </w:r>
      <w:r w:rsidRPr="00652DBC">
        <w:rPr>
          <w:rFonts w:ascii="Arial" w:eastAsia="Times New Roman" w:hAnsi="Arial" w:cs="KFGQPC Uthman Taha Naskh" w:hint="cs"/>
          <w:color w:val="000000"/>
          <w:rtl/>
          <w:lang w:val="en-GB"/>
        </w:rPr>
        <w:t xml:space="preserve"> </w:t>
      </w:r>
    </w:p>
    <w:p w:rsidR="000D5C8E" w:rsidRPr="000D5C8E" w:rsidRDefault="000D5C8E" w:rsidP="000D5C8E">
      <w:pPr>
        <w:rPr>
          <w:rFonts w:ascii="Arial" w:eastAsia="Times New Roman" w:hAnsi="Arial" w:cs="Arial"/>
          <w:color w:val="000000"/>
          <w:sz w:val="28"/>
          <w:szCs w:val="28"/>
          <w:rtl/>
          <w:lang w:val="en-GB"/>
        </w:rPr>
      </w:pPr>
      <w:r w:rsidRPr="000D5C8E">
        <w:rPr>
          <w:rFonts w:ascii="QCF_BSML" w:hAnsi="QCF_BSML" w:cs="QCF_BSML"/>
          <w:color w:val="000000"/>
          <w:sz w:val="28"/>
          <w:szCs w:val="28"/>
          <w:rtl/>
          <w:lang w:val="en-GB"/>
        </w:rPr>
        <w:lastRenderedPageBreak/>
        <w:t xml:space="preserve">ﭧ ﭨ ﭽ </w:t>
      </w:r>
      <w:r w:rsidRPr="000D5C8E">
        <w:rPr>
          <w:rFonts w:ascii="QCF_P066" w:hAnsi="QCF_P066" w:cs="QCF_P066"/>
          <w:color w:val="000000"/>
          <w:sz w:val="28"/>
          <w:szCs w:val="28"/>
          <w:rtl/>
          <w:lang w:val="en-GB"/>
        </w:rPr>
        <w:t xml:space="preserve">ﯼ  ﯽ  ﯾ  ﯿ  ﰀ  ﰁ   </w:t>
      </w:r>
      <w:r w:rsidRPr="000D5C8E">
        <w:rPr>
          <w:rFonts w:ascii="QCF_BSML" w:hAnsi="QCF_BSML" w:cs="QCF_BSML"/>
          <w:color w:val="000000"/>
          <w:sz w:val="28"/>
          <w:szCs w:val="28"/>
          <w:rtl/>
          <w:lang w:val="en-GB"/>
        </w:rPr>
        <w:t>ﭼ</w:t>
      </w:r>
      <w:r w:rsidRPr="000D5C8E">
        <w:rPr>
          <w:rFonts w:ascii="Arial" w:hAnsi="Arial" w:cs="Arial"/>
          <w:color w:val="000000"/>
          <w:sz w:val="28"/>
          <w:szCs w:val="28"/>
          <w:rtl/>
          <w:lang w:val="en-GB"/>
        </w:rPr>
        <w:t xml:space="preserve"> </w:t>
      </w:r>
      <w:r w:rsidRPr="000D5C8E">
        <w:rPr>
          <w:rFonts w:ascii="Arial" w:hAnsi="Arial" w:cs="Arial"/>
          <w:color w:val="9DAB0C"/>
          <w:sz w:val="28"/>
          <w:szCs w:val="28"/>
          <w:rtl/>
          <w:lang w:val="en-GB"/>
        </w:rPr>
        <w:t>آل عمران: ١٣٢</w:t>
      </w:r>
    </w:p>
    <w:p w:rsidR="003549B1" w:rsidRPr="003549B1" w:rsidRDefault="000D5C8E" w:rsidP="000D5C8E">
      <w:pPr>
        <w:jc w:val="right"/>
        <w:rPr>
          <w:rFonts w:ascii="Arial" w:eastAsia="Times New Roman" w:hAnsi="Arial" w:cs="Arial"/>
          <w:color w:val="000000"/>
          <w:sz w:val="20"/>
          <w:szCs w:val="20"/>
        </w:rPr>
      </w:pPr>
      <w:r w:rsidRPr="001E4EF7">
        <w:rPr>
          <w:rFonts w:ascii="Arial" w:eastAsia="Times New Roman" w:hAnsi="Arial" w:cs="Arial"/>
          <w:color w:val="000000"/>
          <w:sz w:val="20"/>
          <w:szCs w:val="20"/>
        </w:rPr>
        <w:t>Era mugondere Allah n'Omubaka we oba olyawo ne musaasirwa (Aali-imraane 132)</w:t>
      </w:r>
    </w:p>
    <w:p w:rsidR="000D5C8E" w:rsidRPr="0064357B" w:rsidRDefault="000D5C8E" w:rsidP="000D5C8E">
      <w:pPr>
        <w:rPr>
          <w:rFonts w:ascii="Arial" w:eastAsia="Times New Roman" w:hAnsi="Arial" w:cs="Arial"/>
          <w:color w:val="000000"/>
          <w:rtl/>
        </w:rPr>
      </w:pPr>
      <w:r w:rsidRPr="0064357B">
        <w:rPr>
          <w:rFonts w:ascii="Arial" w:eastAsia="Times New Roman" w:hAnsi="Arial" w:cs="Arial"/>
          <w:color w:val="000000"/>
          <w:rtl/>
        </w:rPr>
        <w:t>وقوله تعالى في سورة النساء:</w:t>
      </w:r>
    </w:p>
    <w:p w:rsidR="00A60920" w:rsidRPr="000D5C8E" w:rsidRDefault="000D5C8E" w:rsidP="000D5C8E">
      <w:pPr>
        <w:rPr>
          <w:rFonts w:ascii="Arial" w:eastAsia="Times New Roman" w:hAnsi="Arial" w:cs="Arial"/>
          <w:color w:val="000000"/>
          <w:sz w:val="28"/>
          <w:szCs w:val="28"/>
        </w:rPr>
      </w:pPr>
      <w:r>
        <w:rPr>
          <w:rFonts w:ascii="Arial" w:eastAsia="Times New Roman" w:hAnsi="Arial" w:cs="Arial" w:hint="cs"/>
          <w:color w:val="000000"/>
          <w:sz w:val="20"/>
          <w:szCs w:val="20"/>
          <w:rtl/>
        </w:rPr>
        <w:t xml:space="preserve"> </w:t>
      </w:r>
      <w:r w:rsidRPr="000D5C8E">
        <w:rPr>
          <w:rFonts w:ascii="QCF_BSML" w:hAnsi="QCF_BSML" w:cs="QCF_BSML"/>
          <w:color w:val="000000"/>
          <w:sz w:val="28"/>
          <w:szCs w:val="28"/>
          <w:rtl/>
          <w:lang w:val="en-GB"/>
        </w:rPr>
        <w:t xml:space="preserve">ﭧ ﭨ ﭽ </w:t>
      </w:r>
      <w:r w:rsidRPr="000D5C8E">
        <w:rPr>
          <w:rFonts w:ascii="QCF_P087" w:hAnsi="QCF_P087" w:cs="QCF_P087"/>
          <w:color w:val="000000"/>
          <w:sz w:val="28"/>
          <w:szCs w:val="28"/>
          <w:rtl/>
          <w:lang w:val="en-GB"/>
        </w:rPr>
        <w:t>ﯵ  ﯶ  ﯷ  ﯸ  ﯹ  ﯺ  ﯻ  ﯼ   ﯽ  ﯾ</w:t>
      </w:r>
      <w:r w:rsidRPr="000D5C8E">
        <w:rPr>
          <w:rFonts w:ascii="QCF_P087" w:hAnsi="QCF_P087" w:cs="QCF_P087"/>
          <w:color w:val="0000A5"/>
          <w:sz w:val="28"/>
          <w:szCs w:val="28"/>
          <w:rtl/>
          <w:lang w:val="en-GB"/>
        </w:rPr>
        <w:t>ﯿ</w:t>
      </w:r>
      <w:r w:rsidRPr="000D5C8E">
        <w:rPr>
          <w:rFonts w:ascii="QCF_P087" w:hAnsi="QCF_P087" w:cs="QCF_P087"/>
          <w:color w:val="000000"/>
          <w:sz w:val="28"/>
          <w:szCs w:val="28"/>
          <w:rtl/>
          <w:lang w:val="en-GB"/>
        </w:rPr>
        <w:t xml:space="preserve">  ﰀ  ﰁ   ﰂ  ﰃ  ﰄ  ﰅ       ﰆ  ﰇ  ﰈ  ﰉ               ﰊ  ﰋ  ﰌ  ﰍ</w:t>
      </w:r>
      <w:r w:rsidRPr="000D5C8E">
        <w:rPr>
          <w:rFonts w:ascii="QCF_P087" w:hAnsi="QCF_P087" w:cs="QCF_P087"/>
          <w:color w:val="0000A5"/>
          <w:sz w:val="28"/>
          <w:szCs w:val="28"/>
          <w:rtl/>
          <w:lang w:val="en-GB"/>
        </w:rPr>
        <w:t>ﰎ</w:t>
      </w:r>
      <w:r w:rsidRPr="000D5C8E">
        <w:rPr>
          <w:rFonts w:ascii="QCF_P087" w:hAnsi="QCF_P087" w:cs="QCF_P087"/>
          <w:color w:val="000000"/>
          <w:sz w:val="28"/>
          <w:szCs w:val="28"/>
          <w:rtl/>
          <w:lang w:val="en-GB"/>
        </w:rPr>
        <w:t xml:space="preserve">  ﰏ  ﰐ  ﰑ  ﰒ  ﰓ   </w:t>
      </w:r>
      <w:r w:rsidRPr="000D5C8E">
        <w:rPr>
          <w:rFonts w:ascii="QCF_BSML" w:hAnsi="QCF_BSML" w:cs="QCF_BSML"/>
          <w:color w:val="000000"/>
          <w:sz w:val="28"/>
          <w:szCs w:val="28"/>
          <w:rtl/>
          <w:lang w:val="en-GB"/>
        </w:rPr>
        <w:t>ﭼ</w:t>
      </w:r>
      <w:r w:rsidRPr="000D5C8E">
        <w:rPr>
          <w:rFonts w:ascii="Arial" w:hAnsi="Arial" w:cs="Arial"/>
          <w:color w:val="000000"/>
          <w:sz w:val="28"/>
          <w:szCs w:val="28"/>
          <w:rtl/>
          <w:lang w:val="en-GB"/>
        </w:rPr>
        <w:t xml:space="preserve"> </w:t>
      </w:r>
      <w:r w:rsidRPr="000D5C8E">
        <w:rPr>
          <w:rFonts w:ascii="Arial" w:hAnsi="Arial" w:cs="Arial"/>
          <w:color w:val="9DAB0C"/>
          <w:sz w:val="28"/>
          <w:szCs w:val="28"/>
          <w:rtl/>
          <w:lang w:val="en-GB"/>
        </w:rPr>
        <w:t>النساء: ٥٩</w:t>
      </w:r>
    </w:p>
    <w:p w:rsidR="00F24844" w:rsidRDefault="001F539D" w:rsidP="00C73CF5">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Nekigambo kya Allah mu surat Nisaai:</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Abange mmwe abakkiriza! Mugondere Allah n'Omubaka ne bannanyini Buyinza mu mmwe; bwe mubanga mukaayanye mu kintu, mukizzenga eri Allah n'Omubaka we, bwe mubeera nga mukkiriza Allah n'olunaku lw'enkomerero: Ekyo kye kirungi era ge magoba agasinga obulungi</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(Nisaai 59)</w:t>
      </w:r>
    </w:p>
    <w:p w:rsidR="001F539D" w:rsidRPr="00C73CF5" w:rsidRDefault="001F539D" w:rsidP="001F539D">
      <w:pPr>
        <w:rPr>
          <w:rFonts w:ascii="Arial" w:eastAsia="Times New Roman" w:hAnsi="Arial" w:cs="Arial"/>
          <w:color w:val="000000"/>
        </w:rPr>
      </w:pPr>
      <w:r w:rsidRPr="00C73CF5">
        <w:rPr>
          <w:rFonts w:ascii="Arial" w:eastAsia="Times New Roman" w:hAnsi="Arial" w:cs="Arial"/>
          <w:color w:val="000000"/>
          <w:rtl/>
        </w:rPr>
        <w:t>وقال تعالى في سورة النساء أيضًا:</w:t>
      </w:r>
      <w:r w:rsidRPr="00C73CF5">
        <w:rPr>
          <w:rFonts w:ascii="Arial" w:eastAsia="Times New Roman" w:hAnsi="Arial" w:cs="Arial"/>
          <w:color w:val="000000"/>
        </w:rPr>
        <w:t xml:space="preserve"> </w:t>
      </w:r>
    </w:p>
    <w:p w:rsidR="001F539D" w:rsidRDefault="001F539D" w:rsidP="001F539D">
      <w:pPr>
        <w:rPr>
          <w:rFonts w:ascii="Arial" w:hAnsi="Arial" w:cs="Arial"/>
          <w:color w:val="9DAB0C"/>
          <w:sz w:val="28"/>
          <w:szCs w:val="28"/>
          <w:rtl/>
          <w:lang w:val="en-GB"/>
        </w:rPr>
      </w:pPr>
      <w:r w:rsidRPr="001F539D">
        <w:rPr>
          <w:rFonts w:ascii="QCF_BSML" w:hAnsi="QCF_BSML" w:cs="QCF_BSML"/>
          <w:color w:val="000000"/>
          <w:sz w:val="28"/>
          <w:szCs w:val="28"/>
          <w:rtl/>
          <w:lang w:val="en-GB"/>
        </w:rPr>
        <w:t xml:space="preserve">ﭽ </w:t>
      </w:r>
      <w:r w:rsidRPr="001F539D">
        <w:rPr>
          <w:rFonts w:ascii="QCF_P091" w:hAnsi="QCF_P091" w:cs="QCF_P091"/>
          <w:color w:val="000000"/>
          <w:sz w:val="28"/>
          <w:szCs w:val="28"/>
          <w:rtl/>
          <w:lang w:val="en-GB"/>
        </w:rPr>
        <w:t>ﭑ  ﭒ  ﭓ  ﭔ  ﭕ  ﭖ</w:t>
      </w:r>
      <w:r w:rsidRPr="001F539D">
        <w:rPr>
          <w:rFonts w:ascii="QCF_P091" w:hAnsi="QCF_P091" w:cs="QCF_P091"/>
          <w:color w:val="0000A5"/>
          <w:sz w:val="28"/>
          <w:szCs w:val="28"/>
          <w:rtl/>
          <w:lang w:val="en-GB"/>
        </w:rPr>
        <w:t>ﭗ</w:t>
      </w:r>
      <w:r w:rsidRPr="001F539D">
        <w:rPr>
          <w:rFonts w:ascii="QCF_P091" w:hAnsi="QCF_P091" w:cs="QCF_P091"/>
          <w:color w:val="000000"/>
          <w:sz w:val="28"/>
          <w:szCs w:val="28"/>
          <w:rtl/>
          <w:lang w:val="en-GB"/>
        </w:rPr>
        <w:t xml:space="preserve">  ﭘ  ﭙ  ﭚ  ﭛ   ﭜ  ﭝ  ﭞ  </w:t>
      </w:r>
      <w:r w:rsidRPr="001F539D">
        <w:rPr>
          <w:rFonts w:ascii="QCF_BSML" w:hAnsi="QCF_BSML" w:cs="QCF_BSML"/>
          <w:color w:val="000000"/>
          <w:sz w:val="28"/>
          <w:szCs w:val="28"/>
          <w:rtl/>
          <w:lang w:val="en-GB"/>
        </w:rPr>
        <w:t>ﭼ</w:t>
      </w:r>
      <w:r w:rsidRPr="001F539D">
        <w:rPr>
          <w:rFonts w:ascii="Arial" w:hAnsi="Arial" w:cs="Arial"/>
          <w:color w:val="000000"/>
          <w:sz w:val="28"/>
          <w:szCs w:val="28"/>
          <w:rtl/>
          <w:lang w:val="en-GB"/>
        </w:rPr>
        <w:t xml:space="preserve"> </w:t>
      </w:r>
      <w:r w:rsidRPr="001F539D">
        <w:rPr>
          <w:rFonts w:ascii="Arial" w:hAnsi="Arial" w:cs="Arial"/>
          <w:color w:val="9DAB0C"/>
          <w:sz w:val="28"/>
          <w:szCs w:val="28"/>
          <w:rtl/>
          <w:lang w:val="en-GB"/>
        </w:rPr>
        <w:t>النساء: ٨٠</w:t>
      </w:r>
    </w:p>
    <w:p w:rsidR="001F539D" w:rsidRPr="001F539D" w:rsidRDefault="001F539D" w:rsidP="00C73CF5">
      <w:pPr>
        <w:bidi w:val="0"/>
        <w:jc w:val="both"/>
        <w:rPr>
          <w:rFonts w:ascii="Arial" w:eastAsia="Times New Roman" w:hAnsi="Arial" w:cs="Arial"/>
          <w:color w:val="000000"/>
          <w:sz w:val="28"/>
          <w:szCs w:val="28"/>
        </w:rPr>
      </w:pPr>
      <w:r w:rsidRPr="001E4EF7">
        <w:rPr>
          <w:rFonts w:ascii="Arial" w:eastAsia="Times New Roman" w:hAnsi="Arial" w:cs="Arial"/>
          <w:color w:val="000000"/>
          <w:sz w:val="20"/>
          <w:szCs w:val="20"/>
        </w:rPr>
        <w:t>Era Allah nagamba mu surat Nisaai</w:t>
      </w:r>
      <w:r>
        <w:rPr>
          <w:rFonts w:ascii="Arial" w:eastAsia="Times New Roman" w:hAnsi="Arial" w:cs="Arial"/>
          <w:color w:val="000000"/>
          <w:sz w:val="20"/>
          <w:szCs w:val="20"/>
        </w:rPr>
        <w:t xml:space="preserve"> {</w:t>
      </w:r>
      <w:r w:rsidRPr="001F539D">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Omuntu bw'agondera Omubaka aba agondedde Katonda: N'oyo akyuka, tetukutumanga ggwe kubeera mukuumi waabwe</w:t>
      </w:r>
      <w:r>
        <w:rPr>
          <w:rFonts w:ascii="Arial" w:eastAsia="Times New Roman" w:hAnsi="Arial" w:cs="Arial"/>
          <w:color w:val="000000"/>
          <w:sz w:val="20"/>
          <w:szCs w:val="20"/>
        </w:rPr>
        <w:t>}</w:t>
      </w:r>
      <w:r w:rsidRPr="001E4EF7">
        <w:rPr>
          <w:rFonts w:ascii="Arial" w:eastAsia="Times New Roman" w:hAnsi="Arial" w:cs="Arial"/>
          <w:color w:val="000000"/>
          <w:sz w:val="20"/>
          <w:szCs w:val="20"/>
        </w:rPr>
        <w:t xml:space="preserve"> (Nisaai 80)</w:t>
      </w:r>
    </w:p>
    <w:p w:rsidR="006B1E88" w:rsidRPr="00652DBC" w:rsidRDefault="001F539D" w:rsidP="001F539D">
      <w:pPr>
        <w:rPr>
          <w:rFonts w:ascii="Arial" w:eastAsia="Times New Roman" w:hAnsi="Arial" w:cs="KFGQPC Uthman Taha Naskh"/>
          <w:color w:val="000000"/>
          <w:rtl/>
        </w:rPr>
      </w:pPr>
      <w:r w:rsidRPr="00652DBC">
        <w:rPr>
          <w:rFonts w:ascii="Arial" w:eastAsia="Times New Roman" w:hAnsi="Arial" w:cs="KFGQPC Uthman Taha Naskh"/>
          <w:color w:val="000000"/>
          <w:rtl/>
        </w:rPr>
        <w:t>وكيف تمكن طاعته ورد ما تنازع فيه الناس إِلى كتاب الله وسنَّة رسوله إِذا كانت سنَّته لا يحتج بها أو كانت كلها غير محفوظة،</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وعلى هذا القول يكون الله قد أحال عباده إِلى شيء لا وجود له</w:t>
      </w:r>
      <w:r w:rsidRPr="00652DBC">
        <w:rPr>
          <w:rFonts w:ascii="Arial" w:eastAsia="Times New Roman" w:hAnsi="Arial" w:cs="KFGQPC Uthman Taha Naskh" w:hint="cs"/>
          <w:color w:val="000000"/>
          <w:rtl/>
        </w:rPr>
        <w:t xml:space="preserve"> , </w:t>
      </w:r>
      <w:r w:rsidRPr="00652DBC">
        <w:rPr>
          <w:rFonts w:ascii="Arial" w:eastAsia="Times New Roman" w:hAnsi="Arial" w:cs="KFGQPC Uthman Taha Naskh"/>
          <w:color w:val="000000"/>
          <w:rtl/>
        </w:rPr>
        <w:t>وهذا من أبطل الباطل ومن أعظم الكفر بالله وسوء الظن به،</w:t>
      </w:r>
    </w:p>
    <w:p w:rsidR="000B1EF3" w:rsidRDefault="001F539D" w:rsidP="00C73CF5">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lastRenderedPageBreak/>
        <w:t>Era butya bwekisoboka okumugondera n'okuzza ekyo kyonna abantu kyebakaayanyemu eri ekitabo kya Allah ne sunnah z'Omubaka we singa sunnah ze tebazesembesa oba singa zonna ziba tezikuumiddwa</w:t>
      </w:r>
      <w:r w:rsidR="00422F4D">
        <w:rPr>
          <w:rFonts w:ascii="Arial" w:eastAsia="Times New Roman" w:hAnsi="Arial" w:cs="Arial"/>
          <w:color w:val="000000"/>
          <w:sz w:val="20"/>
          <w:szCs w:val="20"/>
        </w:rPr>
        <w:t xml:space="preserve"> </w:t>
      </w:r>
      <w:r w:rsidR="00422F4D" w:rsidRPr="001E4EF7">
        <w:rPr>
          <w:rFonts w:ascii="Arial" w:eastAsia="Times New Roman" w:hAnsi="Arial" w:cs="Arial"/>
          <w:color w:val="000000"/>
          <w:sz w:val="20"/>
          <w:szCs w:val="20"/>
        </w:rPr>
        <w:t>era okusinziira ku kigambo ekyo (ekigamba nti sunnah sinkulu era tezesembesebwa nazo mukuyimirizawo</w:t>
      </w:r>
      <w:r w:rsidR="000B1EF3">
        <w:rPr>
          <w:rFonts w:ascii="Arial" w:eastAsia="Times New Roman" w:hAnsi="Arial" w:cs="Arial"/>
          <w:color w:val="000000"/>
          <w:sz w:val="20"/>
          <w:szCs w:val="20"/>
        </w:rPr>
        <w:t xml:space="preserve"> </w:t>
      </w:r>
      <w:r w:rsidR="000B1EF3" w:rsidRPr="001E4EF7">
        <w:rPr>
          <w:rFonts w:ascii="Arial" w:eastAsia="Times New Roman" w:hAnsi="Arial" w:cs="Arial"/>
          <w:color w:val="000000"/>
          <w:sz w:val="20"/>
          <w:szCs w:val="20"/>
        </w:rPr>
        <w:t>amateeka g'eddiini) kiba kitegeenza nti Allah yalagira abaddu okudda eri ekintu ekitaliiwo</w:t>
      </w:r>
      <w:r w:rsidR="000B1EF3">
        <w:rPr>
          <w:rFonts w:ascii="Arial" w:eastAsia="Times New Roman" w:hAnsi="Arial" w:cs="Arial"/>
          <w:color w:val="000000"/>
          <w:sz w:val="20"/>
          <w:szCs w:val="20"/>
        </w:rPr>
        <w:t xml:space="preserve">, </w:t>
      </w:r>
      <w:r w:rsidR="000B1EF3" w:rsidRPr="001E4EF7">
        <w:rPr>
          <w:rFonts w:ascii="Arial" w:eastAsia="Times New Roman" w:hAnsi="Arial" w:cs="Arial"/>
          <w:color w:val="000000"/>
          <w:sz w:val="20"/>
          <w:szCs w:val="20"/>
        </w:rPr>
        <w:t>songa ekyo kye kikyamu ekisinga era obukaafu obusinga n'okumulowooleza okubi</w:t>
      </w:r>
    </w:p>
    <w:p w:rsidR="000B1EF3" w:rsidRDefault="000B1EF3" w:rsidP="000B1EF3">
      <w:pPr>
        <w:rPr>
          <w:rFonts w:ascii="Arial" w:eastAsia="Times New Roman" w:hAnsi="Arial" w:cs="Arial"/>
          <w:color w:val="000000"/>
          <w:sz w:val="20"/>
          <w:szCs w:val="20"/>
          <w:rtl/>
        </w:rPr>
      </w:pPr>
      <w:r w:rsidRPr="0064357B">
        <w:rPr>
          <w:rFonts w:ascii="Arial" w:eastAsia="Times New Roman" w:hAnsi="Arial" w:cs="Arial"/>
          <w:color w:val="000000"/>
          <w:rtl/>
        </w:rPr>
        <w:t>وقال -عز وجل- في سورة النحل</w:t>
      </w:r>
      <w:r w:rsidRPr="001E4EF7">
        <w:rPr>
          <w:rFonts w:ascii="Arial" w:eastAsia="Times New Roman" w:hAnsi="Arial" w:cs="Arial"/>
          <w:color w:val="000000"/>
          <w:sz w:val="20"/>
          <w:szCs w:val="20"/>
          <w:rtl/>
        </w:rPr>
        <w:t>:</w:t>
      </w:r>
      <w:r>
        <w:rPr>
          <w:rFonts w:ascii="Arial" w:eastAsia="Times New Roman" w:hAnsi="Arial" w:cs="Arial" w:hint="cs"/>
          <w:color w:val="000000"/>
          <w:sz w:val="20"/>
          <w:szCs w:val="20"/>
          <w:rtl/>
        </w:rPr>
        <w:t xml:space="preserve"> </w:t>
      </w:r>
    </w:p>
    <w:p w:rsidR="000B1EF3" w:rsidRPr="000B1EF3" w:rsidRDefault="000B1EF3" w:rsidP="000B1EF3">
      <w:pPr>
        <w:rPr>
          <w:rFonts w:ascii="Arial" w:eastAsia="Times New Roman" w:hAnsi="Arial" w:cs="Arial"/>
          <w:color w:val="000000"/>
          <w:sz w:val="28"/>
          <w:szCs w:val="28"/>
        </w:rPr>
      </w:pPr>
      <w:r w:rsidRPr="000B1EF3">
        <w:rPr>
          <w:rFonts w:ascii="QCF_BSML" w:hAnsi="QCF_BSML" w:cs="QCF_BSML"/>
          <w:color w:val="000000"/>
          <w:sz w:val="28"/>
          <w:szCs w:val="28"/>
          <w:rtl/>
          <w:lang w:val="en-GB"/>
        </w:rPr>
        <w:t xml:space="preserve">ﭧ ﭨ ﭽ </w:t>
      </w:r>
      <w:r w:rsidRPr="000B1EF3">
        <w:rPr>
          <w:rFonts w:ascii="QCF_P272" w:hAnsi="QCF_P272" w:cs="QCF_P272"/>
          <w:color w:val="000000"/>
          <w:sz w:val="28"/>
          <w:szCs w:val="28"/>
          <w:rtl/>
          <w:lang w:val="en-GB"/>
        </w:rPr>
        <w:t xml:space="preserve">ﭥ   ﭦ     ﭧ  ﭨ  ﭩ  ﭪ  ﭫ  ﭬ   ﭭ  ﭮ   ﭯ  </w:t>
      </w:r>
      <w:r w:rsidRPr="000B1EF3">
        <w:rPr>
          <w:rFonts w:ascii="QCF_BSML" w:hAnsi="QCF_BSML" w:cs="QCF_BSML"/>
          <w:color w:val="000000"/>
          <w:sz w:val="28"/>
          <w:szCs w:val="28"/>
          <w:rtl/>
          <w:lang w:val="en-GB"/>
        </w:rPr>
        <w:t>ﭼ</w:t>
      </w:r>
      <w:r w:rsidRPr="000B1EF3">
        <w:rPr>
          <w:rFonts w:ascii="Arial" w:hAnsi="Arial" w:cs="Arial"/>
          <w:color w:val="000000"/>
          <w:sz w:val="28"/>
          <w:szCs w:val="28"/>
          <w:rtl/>
          <w:lang w:val="en-GB"/>
        </w:rPr>
        <w:t xml:space="preserve"> </w:t>
      </w:r>
      <w:r w:rsidRPr="000B1EF3">
        <w:rPr>
          <w:rFonts w:ascii="Arial" w:hAnsi="Arial" w:cs="Arial"/>
          <w:color w:val="9DAB0C"/>
          <w:sz w:val="28"/>
          <w:szCs w:val="28"/>
          <w:rtl/>
          <w:lang w:val="en-GB"/>
        </w:rPr>
        <w:t>النحل: ٤٤</w:t>
      </w:r>
    </w:p>
    <w:p w:rsidR="000B1EF3" w:rsidRDefault="000B1EF3" w:rsidP="000B1EF3">
      <w:pPr>
        <w:jc w:val="right"/>
        <w:rPr>
          <w:rFonts w:ascii="Arial" w:eastAsia="Times New Roman" w:hAnsi="Arial" w:cs="Arial"/>
          <w:color w:val="000000"/>
          <w:sz w:val="20"/>
          <w:szCs w:val="20"/>
          <w:rtl/>
        </w:rPr>
      </w:pPr>
      <w:r w:rsidRPr="001E4EF7">
        <w:rPr>
          <w:rFonts w:ascii="Arial" w:eastAsia="Times New Roman" w:hAnsi="Arial" w:cs="Arial"/>
          <w:color w:val="000000"/>
          <w:sz w:val="20"/>
          <w:szCs w:val="20"/>
        </w:rPr>
        <w:t>Era twassa gy'oli ekyokujjukiza (Qura'an) olyoke onnyonnyole abantu ekyo ekyassibwa gyebali, era oba olyawo ne balowooza (Nahali 44)</w:t>
      </w:r>
      <w:r>
        <w:rPr>
          <w:rFonts w:ascii="Arial" w:eastAsia="Times New Roman" w:hAnsi="Arial" w:cs="Arial"/>
          <w:color w:val="000000"/>
          <w:sz w:val="20"/>
          <w:szCs w:val="20"/>
        </w:rPr>
        <w:t xml:space="preserve"> </w:t>
      </w:r>
    </w:p>
    <w:p w:rsidR="000B1EF3" w:rsidRDefault="000B1EF3" w:rsidP="000B1EF3">
      <w:pPr>
        <w:rPr>
          <w:rFonts w:ascii="Arial" w:eastAsia="Times New Roman" w:hAnsi="Arial" w:cs="Arial"/>
          <w:color w:val="000000"/>
          <w:sz w:val="20"/>
          <w:szCs w:val="20"/>
          <w:rtl/>
        </w:rPr>
      </w:pPr>
      <w:r w:rsidRPr="001E4EF7">
        <w:rPr>
          <w:rFonts w:ascii="Arial" w:eastAsia="Times New Roman" w:hAnsi="Arial" w:cs="Arial"/>
          <w:color w:val="000000"/>
          <w:sz w:val="20"/>
          <w:szCs w:val="20"/>
          <w:rtl/>
        </w:rPr>
        <w:t>وقال فيها أيضًا آية:</w:t>
      </w:r>
    </w:p>
    <w:p w:rsidR="000B1EF3" w:rsidRPr="000B1EF3" w:rsidRDefault="000B1EF3" w:rsidP="000B1EF3">
      <w:pPr>
        <w:rPr>
          <w:rFonts w:ascii="Arial" w:hAnsi="Arial" w:cs="Arial"/>
          <w:color w:val="9DAB0C"/>
          <w:sz w:val="28"/>
          <w:szCs w:val="28"/>
          <w:rtl/>
          <w:lang w:val="en-GB"/>
        </w:rPr>
      </w:pPr>
      <w:r w:rsidRPr="000B1EF3">
        <w:rPr>
          <w:rFonts w:ascii="QCF_BSML" w:hAnsi="QCF_BSML" w:cs="QCF_BSML"/>
          <w:color w:val="000000"/>
          <w:sz w:val="28"/>
          <w:szCs w:val="28"/>
          <w:rtl/>
          <w:lang w:val="en-GB"/>
        </w:rPr>
        <w:t xml:space="preserve">ﭧ ﭨ ﭽ </w:t>
      </w:r>
      <w:r w:rsidRPr="000B1EF3">
        <w:rPr>
          <w:rFonts w:ascii="QCF_P273" w:hAnsi="QCF_P273" w:cs="QCF_P273"/>
          <w:color w:val="000000"/>
          <w:sz w:val="28"/>
          <w:szCs w:val="28"/>
          <w:rtl/>
          <w:lang w:val="en-GB"/>
        </w:rPr>
        <w:t>ﰀ  ﰁ  ﰂ  ﰃ  ﰄ  ﰅ  ﰆ   ﰇ  ﰈ  ﰉ</w:t>
      </w:r>
      <w:r w:rsidRPr="000B1EF3">
        <w:rPr>
          <w:rFonts w:ascii="QCF_P273" w:hAnsi="QCF_P273" w:cs="QCF_P273"/>
          <w:color w:val="0000A5"/>
          <w:sz w:val="28"/>
          <w:szCs w:val="28"/>
          <w:rtl/>
          <w:lang w:val="en-GB"/>
        </w:rPr>
        <w:t>ﰊ</w:t>
      </w:r>
      <w:r w:rsidRPr="000B1EF3">
        <w:rPr>
          <w:rFonts w:ascii="QCF_P273" w:hAnsi="QCF_P273" w:cs="QCF_P273"/>
          <w:color w:val="000000"/>
          <w:sz w:val="28"/>
          <w:szCs w:val="28"/>
          <w:rtl/>
          <w:lang w:val="en-GB"/>
        </w:rPr>
        <w:t xml:space="preserve">  ﰋ  ﰌ  ﰍ  ﰎ  ﰏ   </w:t>
      </w:r>
      <w:r w:rsidRPr="000B1EF3">
        <w:rPr>
          <w:rFonts w:ascii="QCF_BSML" w:hAnsi="QCF_BSML" w:cs="QCF_BSML"/>
          <w:color w:val="000000"/>
          <w:sz w:val="28"/>
          <w:szCs w:val="28"/>
          <w:rtl/>
          <w:lang w:val="en-GB"/>
        </w:rPr>
        <w:t>ﭼ</w:t>
      </w:r>
      <w:r w:rsidRPr="000B1EF3">
        <w:rPr>
          <w:rFonts w:ascii="Arial" w:hAnsi="Arial" w:cs="Arial"/>
          <w:color w:val="000000"/>
          <w:sz w:val="28"/>
          <w:szCs w:val="28"/>
          <w:rtl/>
          <w:lang w:val="en-GB"/>
        </w:rPr>
        <w:t xml:space="preserve"> </w:t>
      </w:r>
      <w:r w:rsidRPr="000B1EF3">
        <w:rPr>
          <w:rFonts w:ascii="Arial" w:hAnsi="Arial" w:cs="Arial"/>
          <w:color w:val="9DAB0C"/>
          <w:sz w:val="28"/>
          <w:szCs w:val="28"/>
          <w:rtl/>
          <w:lang w:val="en-GB"/>
        </w:rPr>
        <w:t>النحل: ٦٤</w:t>
      </w:r>
      <w:r w:rsidRPr="000B1EF3">
        <w:rPr>
          <w:rFonts w:ascii="Arial" w:hAnsi="Arial" w:cs="Arial"/>
          <w:color w:val="9DAB0C"/>
          <w:sz w:val="28"/>
          <w:szCs w:val="28"/>
          <w:lang w:val="en-GB"/>
        </w:rPr>
        <w:t xml:space="preserve"> </w:t>
      </w:r>
    </w:p>
    <w:p w:rsidR="001F539D" w:rsidRDefault="000B1EF3" w:rsidP="00C73CF5">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Era Allah nagamba muyo</w:t>
      </w:r>
      <w:r>
        <w:rPr>
          <w:rFonts w:ascii="Arial" w:eastAsia="Times New Roman" w:hAnsi="Arial" w:cs="Arial"/>
          <w:color w:val="000000"/>
          <w:sz w:val="20"/>
          <w:szCs w:val="20"/>
        </w:rPr>
        <w:t>: {</w:t>
      </w:r>
      <w:r w:rsidRPr="001E4EF7">
        <w:rPr>
          <w:rFonts w:ascii="Arial" w:eastAsia="Times New Roman" w:hAnsi="Arial" w:cs="Arial"/>
          <w:color w:val="000000"/>
          <w:sz w:val="20"/>
          <w:szCs w:val="20"/>
        </w:rPr>
        <w:t>Tetwassa ku ggwe ekitabo (Qura'an) wabula olyoke obannyonnyole ebyo bye baayawukanamu, era nga kyakulunngama na kusaasira eri ekibiina ekikkiriza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 xml:space="preserve"> (Nahali 64)</w:t>
      </w:r>
      <w:r>
        <w:rPr>
          <w:rFonts w:ascii="Arial" w:eastAsia="Times New Roman" w:hAnsi="Arial" w:cs="Arial"/>
          <w:color w:val="000000"/>
          <w:sz w:val="20"/>
          <w:szCs w:val="20"/>
        </w:rPr>
        <w:t xml:space="preserve"> </w:t>
      </w:r>
    </w:p>
    <w:p w:rsidR="000B1EF3" w:rsidRPr="00652DBC" w:rsidRDefault="00637CCF" w:rsidP="00637CCF">
      <w:pPr>
        <w:rPr>
          <w:rFonts w:ascii="Arial" w:eastAsia="Times New Roman" w:hAnsi="Arial" w:cs="KFGQPC Uthman Taha Naskh"/>
          <w:color w:val="000000"/>
          <w:sz w:val="20"/>
          <w:szCs w:val="20"/>
        </w:rPr>
      </w:pPr>
      <w:r w:rsidRPr="00652DBC">
        <w:rPr>
          <w:rFonts w:ascii="Arial" w:eastAsia="Times New Roman" w:hAnsi="Arial" w:cs="KFGQPC Uthman Taha Naskh"/>
          <w:color w:val="000000"/>
          <w:sz w:val="20"/>
          <w:szCs w:val="20"/>
          <w:rtl/>
        </w:rPr>
        <w:t>فكيف يكل الله سبحانه إِلى رسوله -صلى الله عليه وسلم- تبيين المنزل إِليهم وسنَّته لا وجود لها أو لا حجة فيها؟</w:t>
      </w:r>
      <w:r w:rsidRPr="00652DBC">
        <w:rPr>
          <w:rFonts w:ascii="Arial" w:eastAsia="Times New Roman" w:hAnsi="Arial" w:cs="KFGQPC Uthman Taha Naskh"/>
          <w:color w:val="000000"/>
          <w:sz w:val="20"/>
          <w:szCs w:val="20"/>
        </w:rPr>
        <w:t xml:space="preserve"> </w:t>
      </w:r>
    </w:p>
    <w:p w:rsidR="00637CCF" w:rsidRDefault="00637CCF" w:rsidP="0082565A">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Era butya Allah bweyasigira Omubaka we -okusaasira n'emirembe bibeere kuye- okunnyonnyola ebyassibwa kuye ne sunnah ze ezitaliiwo oba ezitesembesebwa nazo?</w:t>
      </w:r>
    </w:p>
    <w:p w:rsidR="00637CCF" w:rsidRPr="0082565A" w:rsidRDefault="00637CCF" w:rsidP="00637CCF">
      <w:pPr>
        <w:rPr>
          <w:rFonts w:ascii="Arial" w:eastAsia="Times New Roman" w:hAnsi="Arial" w:cs="Arial"/>
          <w:color w:val="000000"/>
          <w:sz w:val="24"/>
          <w:szCs w:val="24"/>
        </w:rPr>
      </w:pPr>
      <w:r w:rsidRPr="0082565A">
        <w:rPr>
          <w:rFonts w:ascii="Arial" w:eastAsia="Times New Roman" w:hAnsi="Arial" w:cs="Arial"/>
          <w:color w:val="000000"/>
          <w:sz w:val="24"/>
          <w:szCs w:val="24"/>
          <w:rtl/>
        </w:rPr>
        <w:lastRenderedPageBreak/>
        <w:t>ومثل ذلك قوله تعالى في سورة النور:</w:t>
      </w:r>
    </w:p>
    <w:p w:rsidR="00637CCF" w:rsidRDefault="00637CCF" w:rsidP="00637CCF">
      <w:pPr>
        <w:rPr>
          <w:rFonts w:ascii="Arial" w:hAnsi="Arial" w:cs="Arial"/>
          <w:color w:val="9DAB0C"/>
          <w:sz w:val="28"/>
          <w:szCs w:val="28"/>
          <w:rtl/>
          <w:lang w:val="en-GB"/>
        </w:rPr>
      </w:pPr>
      <w:r w:rsidRPr="00637CCF">
        <w:rPr>
          <w:rFonts w:ascii="QCF_BSML" w:hAnsi="QCF_BSML" w:cs="QCF_BSML"/>
          <w:color w:val="000000"/>
          <w:sz w:val="28"/>
          <w:szCs w:val="28"/>
          <w:rtl/>
          <w:lang w:val="en-GB"/>
        </w:rPr>
        <w:t xml:space="preserve">ﭧ ﭨ ﭽ </w:t>
      </w:r>
      <w:r w:rsidRPr="00637CCF">
        <w:rPr>
          <w:rFonts w:ascii="QCF_P357" w:hAnsi="QCF_P357" w:cs="QCF_P357"/>
          <w:color w:val="000000"/>
          <w:sz w:val="28"/>
          <w:szCs w:val="28"/>
          <w:rtl/>
          <w:lang w:val="en-GB"/>
        </w:rPr>
        <w:t>ﭑ  ﭒ  ﭓ  ﭔ  ﭕ</w:t>
      </w:r>
      <w:r w:rsidRPr="00637CCF">
        <w:rPr>
          <w:rFonts w:ascii="QCF_P357" w:hAnsi="QCF_P357" w:cs="QCF_P357"/>
          <w:color w:val="0000A5"/>
          <w:sz w:val="28"/>
          <w:szCs w:val="28"/>
          <w:rtl/>
          <w:lang w:val="en-GB"/>
        </w:rPr>
        <w:t>ﭖ</w:t>
      </w:r>
      <w:r w:rsidRPr="00637CCF">
        <w:rPr>
          <w:rFonts w:ascii="QCF_P357" w:hAnsi="QCF_P357" w:cs="QCF_P357"/>
          <w:color w:val="000000"/>
          <w:sz w:val="28"/>
          <w:szCs w:val="28"/>
          <w:rtl/>
          <w:lang w:val="en-GB"/>
        </w:rPr>
        <w:t xml:space="preserve">  ﭗ  ﭘ  ﭙ  ﭚ  ﭛ  ﭜ   ﭝ  ﭞ  ﭟ</w:t>
      </w:r>
      <w:r w:rsidRPr="00637CCF">
        <w:rPr>
          <w:rFonts w:ascii="QCF_P357" w:hAnsi="QCF_P357" w:cs="QCF_P357"/>
          <w:color w:val="0000A5"/>
          <w:sz w:val="28"/>
          <w:szCs w:val="28"/>
          <w:rtl/>
          <w:lang w:val="en-GB"/>
        </w:rPr>
        <w:t>ﭠ</w:t>
      </w:r>
      <w:r w:rsidRPr="00637CCF">
        <w:rPr>
          <w:rFonts w:ascii="QCF_P357" w:hAnsi="QCF_P357" w:cs="QCF_P357"/>
          <w:color w:val="000000"/>
          <w:sz w:val="28"/>
          <w:szCs w:val="28"/>
          <w:rtl/>
          <w:lang w:val="en-GB"/>
        </w:rPr>
        <w:t xml:space="preserve">  ﭡ  ﭢ  ﭣ</w:t>
      </w:r>
      <w:r w:rsidRPr="00637CCF">
        <w:rPr>
          <w:rFonts w:ascii="QCF_P357" w:hAnsi="QCF_P357" w:cs="QCF_P357"/>
          <w:color w:val="0000A5"/>
          <w:sz w:val="28"/>
          <w:szCs w:val="28"/>
          <w:rtl/>
          <w:lang w:val="en-GB"/>
        </w:rPr>
        <w:t>ﭤ</w:t>
      </w:r>
      <w:r w:rsidRPr="00637CCF">
        <w:rPr>
          <w:rFonts w:ascii="QCF_P357" w:hAnsi="QCF_P357" w:cs="QCF_P357"/>
          <w:color w:val="000000"/>
          <w:sz w:val="28"/>
          <w:szCs w:val="28"/>
          <w:rtl/>
          <w:lang w:val="en-GB"/>
        </w:rPr>
        <w:t xml:space="preserve">  ﭥ  ﭦ  ﭧ     ﭨ  ﭩ   ﭪ  ﭫ  </w:t>
      </w:r>
      <w:r w:rsidRPr="00637CCF">
        <w:rPr>
          <w:rFonts w:ascii="QCF_BSML" w:hAnsi="QCF_BSML" w:cs="QCF_BSML"/>
          <w:color w:val="000000"/>
          <w:sz w:val="28"/>
          <w:szCs w:val="28"/>
          <w:rtl/>
          <w:lang w:val="en-GB"/>
        </w:rPr>
        <w:t>ﭼ</w:t>
      </w:r>
      <w:r w:rsidRPr="00637CCF">
        <w:rPr>
          <w:rFonts w:ascii="Arial" w:hAnsi="Arial" w:cs="Arial"/>
          <w:color w:val="000000"/>
          <w:sz w:val="28"/>
          <w:szCs w:val="28"/>
          <w:rtl/>
          <w:lang w:val="en-GB"/>
        </w:rPr>
        <w:t xml:space="preserve"> </w:t>
      </w:r>
      <w:r w:rsidRPr="00637CCF">
        <w:rPr>
          <w:rFonts w:ascii="Arial" w:hAnsi="Arial" w:cs="Arial"/>
          <w:color w:val="9DAB0C"/>
          <w:sz w:val="28"/>
          <w:szCs w:val="28"/>
          <w:rtl/>
          <w:lang w:val="en-GB"/>
        </w:rPr>
        <w:t>النور: ٥٤</w:t>
      </w:r>
    </w:p>
    <w:p w:rsidR="00637CCF" w:rsidRDefault="00637CCF" w:rsidP="00637CCF">
      <w:pPr>
        <w:jc w:val="right"/>
        <w:rPr>
          <w:rFonts w:ascii="Arial" w:eastAsia="Times New Roman" w:hAnsi="Arial" w:cs="Arial"/>
          <w:color w:val="000000"/>
          <w:sz w:val="20"/>
          <w:szCs w:val="20"/>
        </w:rPr>
      </w:pPr>
      <w:r w:rsidRPr="001E4EF7">
        <w:rPr>
          <w:rFonts w:ascii="Arial" w:eastAsia="Times New Roman" w:hAnsi="Arial" w:cs="Arial"/>
          <w:color w:val="000000"/>
          <w:sz w:val="20"/>
          <w:szCs w:val="20"/>
        </w:rPr>
        <w:t>era nekifaana ekyo kyekigambo kya Allah mu surat Nuuru:</w:t>
      </w:r>
    </w:p>
    <w:p w:rsidR="00637CCF" w:rsidRDefault="00637CCF" w:rsidP="0082565A">
      <w:pPr>
        <w:bidi w:val="0"/>
        <w:jc w:val="both"/>
        <w:rPr>
          <w:rFonts w:ascii="Arial" w:eastAsia="Times New Roman" w:hAnsi="Arial" w:cs="Arial"/>
          <w:color w:val="000000"/>
          <w:sz w:val="20"/>
          <w:szCs w:val="20"/>
        </w:rPr>
      </w:pPr>
      <w:r>
        <w:rPr>
          <w:rFonts w:ascii="Arial" w:eastAsia="Times New Roman" w:hAnsi="Arial" w:cs="Arial"/>
          <w:color w:val="000000"/>
          <w:sz w:val="20"/>
          <w:szCs w:val="20"/>
        </w:rPr>
        <w:t>{</w:t>
      </w:r>
      <w:r w:rsidRPr="001E4EF7">
        <w:rPr>
          <w:rFonts w:ascii="Arial" w:eastAsia="Times New Roman" w:hAnsi="Arial" w:cs="Arial"/>
          <w:color w:val="000000"/>
          <w:sz w:val="20"/>
          <w:szCs w:val="20"/>
        </w:rPr>
        <w:t xml:space="preserve">Bagambe nti: Mugondere Katonda mugondere n'Omubaka, Naye bwe munaaba nga mukyuse, olwo mazima kuli ku ye (okutuukiriza) ekyo kye yatikka (eky'okutuusa obubaka), era kiri ku mmwe ekyo kye mwatikkwa. Bwe muba nga mumugondedde, (munaaba) mulunngamye era tekiri ku mubaka (kirala kyonna) wabula kutuusa bubaka okweyolefu </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(Nuuru 54)</w:t>
      </w:r>
    </w:p>
    <w:p w:rsidR="00637CCF" w:rsidRPr="0082565A" w:rsidRDefault="00637CCF" w:rsidP="00637CCF">
      <w:pPr>
        <w:rPr>
          <w:rFonts w:ascii="Arial" w:eastAsia="Times New Roman" w:hAnsi="Arial" w:cs="Arial"/>
          <w:color w:val="000000"/>
          <w:sz w:val="24"/>
          <w:szCs w:val="24"/>
        </w:rPr>
      </w:pPr>
      <w:r w:rsidRPr="0082565A">
        <w:rPr>
          <w:rFonts w:ascii="Arial" w:eastAsia="Times New Roman" w:hAnsi="Arial" w:cs="Arial"/>
          <w:color w:val="000000"/>
          <w:sz w:val="24"/>
          <w:szCs w:val="24"/>
          <w:rtl/>
        </w:rPr>
        <w:t>وقال تعالى في السورة نفسها:</w:t>
      </w:r>
    </w:p>
    <w:p w:rsidR="00637CCF" w:rsidRDefault="00637CCF" w:rsidP="00637CCF">
      <w:pPr>
        <w:rPr>
          <w:rFonts w:ascii="Arial" w:hAnsi="Arial" w:cs="Arial"/>
          <w:color w:val="9DAB0C"/>
          <w:sz w:val="28"/>
          <w:szCs w:val="28"/>
          <w:rtl/>
          <w:lang w:val="en-GB"/>
        </w:rPr>
      </w:pPr>
      <w:r w:rsidRPr="00637CCF">
        <w:rPr>
          <w:rFonts w:ascii="QCF_BSML" w:hAnsi="QCF_BSML" w:cs="QCF_BSML"/>
          <w:color w:val="000000"/>
          <w:sz w:val="28"/>
          <w:szCs w:val="28"/>
          <w:rtl/>
          <w:lang w:val="en-GB"/>
        </w:rPr>
        <w:t xml:space="preserve">ﭧ ﭨ ﭽ </w:t>
      </w:r>
      <w:r w:rsidRPr="00637CCF">
        <w:rPr>
          <w:rFonts w:ascii="QCF_P357" w:hAnsi="QCF_P357" w:cs="QCF_P357"/>
          <w:color w:val="000000"/>
          <w:sz w:val="28"/>
          <w:szCs w:val="28"/>
          <w:rtl/>
          <w:lang w:val="en-GB"/>
        </w:rPr>
        <w:t xml:space="preserve">ﮕ  ﮖ  ﮗ  ﮘ  ﮙ  ﮚ  ﮛ   ﮜ  ﮝ  </w:t>
      </w:r>
      <w:r w:rsidRPr="00637CCF">
        <w:rPr>
          <w:rFonts w:ascii="QCF_BSML" w:hAnsi="QCF_BSML" w:cs="QCF_BSML"/>
          <w:color w:val="000000"/>
          <w:sz w:val="28"/>
          <w:szCs w:val="28"/>
          <w:rtl/>
          <w:lang w:val="en-GB"/>
        </w:rPr>
        <w:t>ﭼ</w:t>
      </w:r>
      <w:r w:rsidRPr="00637CCF">
        <w:rPr>
          <w:rFonts w:ascii="Arial" w:hAnsi="Arial" w:cs="Arial"/>
          <w:color w:val="000000"/>
          <w:sz w:val="28"/>
          <w:szCs w:val="28"/>
          <w:rtl/>
          <w:lang w:val="en-GB"/>
        </w:rPr>
        <w:t xml:space="preserve"> </w:t>
      </w:r>
      <w:r w:rsidRPr="00637CCF">
        <w:rPr>
          <w:rFonts w:ascii="Arial" w:hAnsi="Arial" w:cs="Arial"/>
          <w:color w:val="9DAB0C"/>
          <w:sz w:val="28"/>
          <w:szCs w:val="28"/>
          <w:rtl/>
          <w:lang w:val="en-GB"/>
        </w:rPr>
        <w:t>النور: ٥٦</w:t>
      </w:r>
    </w:p>
    <w:p w:rsidR="00637CCF" w:rsidRDefault="00637CCF" w:rsidP="00637CCF">
      <w:pPr>
        <w:jc w:val="right"/>
        <w:rPr>
          <w:rFonts w:ascii="Arial" w:eastAsia="Times New Roman" w:hAnsi="Arial" w:cs="Arial"/>
          <w:color w:val="000000"/>
          <w:sz w:val="20"/>
          <w:szCs w:val="20"/>
          <w:rtl/>
        </w:rPr>
      </w:pPr>
      <w:r w:rsidRPr="001E4EF7">
        <w:rPr>
          <w:rFonts w:ascii="Arial" w:eastAsia="Times New Roman" w:hAnsi="Arial" w:cs="Arial"/>
          <w:color w:val="000000"/>
          <w:sz w:val="20"/>
          <w:szCs w:val="20"/>
        </w:rPr>
        <w:t>Era Allah nagamba mu surat y'emu:</w:t>
      </w:r>
    </w:p>
    <w:p w:rsidR="00637CCF" w:rsidRDefault="00637CCF" w:rsidP="0082565A">
      <w:pPr>
        <w:bidi w:val="0"/>
        <w:jc w:val="both"/>
        <w:rPr>
          <w:rFonts w:ascii="Arial" w:eastAsia="Times New Roman" w:hAnsi="Arial" w:cs="Arial"/>
          <w:color w:val="000000"/>
          <w:sz w:val="20"/>
          <w:szCs w:val="20"/>
          <w:rtl/>
        </w:rPr>
      </w:pPr>
      <w:r w:rsidRPr="001E4EF7">
        <w:rPr>
          <w:rFonts w:ascii="Arial" w:eastAsia="Times New Roman" w:hAnsi="Arial" w:cs="Arial"/>
          <w:color w:val="000000"/>
          <w:sz w:val="20"/>
          <w:szCs w:val="20"/>
        </w:rPr>
        <w:t>Muyimirizeewo esswala mutoole zaka era mugongere Omubaka, oba olyawo ne musaasirwa (Nuuru 56)</w:t>
      </w:r>
    </w:p>
    <w:p w:rsidR="00637CCF" w:rsidRDefault="00637CCF" w:rsidP="00637CCF">
      <w:pPr>
        <w:rPr>
          <w:rFonts w:ascii="Arial" w:eastAsia="Times New Roman" w:hAnsi="Arial" w:cs="Arial"/>
          <w:color w:val="000000"/>
          <w:sz w:val="20"/>
          <w:szCs w:val="20"/>
          <w:rtl/>
        </w:rPr>
      </w:pPr>
      <w:r w:rsidRPr="001E4EF7">
        <w:rPr>
          <w:rFonts w:ascii="Arial" w:eastAsia="Times New Roman" w:hAnsi="Arial" w:cs="Arial"/>
          <w:color w:val="000000"/>
          <w:sz w:val="20"/>
          <w:szCs w:val="20"/>
          <w:rtl/>
        </w:rPr>
        <w:t>وقال في سورة الأعراف:</w:t>
      </w:r>
    </w:p>
    <w:p w:rsidR="00637CCF" w:rsidRDefault="00637CCF" w:rsidP="00637CCF">
      <w:pPr>
        <w:rPr>
          <w:rFonts w:ascii="Arial" w:hAnsi="Arial" w:cs="Arial"/>
          <w:color w:val="9DAB0C"/>
          <w:sz w:val="28"/>
          <w:szCs w:val="28"/>
          <w:rtl/>
          <w:lang w:val="en-GB"/>
        </w:rPr>
      </w:pPr>
      <w:r w:rsidRPr="00637CCF">
        <w:rPr>
          <w:rFonts w:ascii="QCF_BSML" w:hAnsi="QCF_BSML" w:cs="QCF_BSML"/>
          <w:color w:val="000000"/>
          <w:sz w:val="28"/>
          <w:szCs w:val="28"/>
          <w:rtl/>
          <w:lang w:val="en-GB"/>
        </w:rPr>
        <w:t xml:space="preserve">ﭧ ﭨ ﭽ </w:t>
      </w:r>
      <w:r w:rsidRPr="00637CCF">
        <w:rPr>
          <w:rFonts w:ascii="QCF_P170" w:hAnsi="QCF_P170" w:cs="QCF_P170"/>
          <w:color w:val="000000"/>
          <w:sz w:val="28"/>
          <w:szCs w:val="28"/>
          <w:rtl/>
          <w:lang w:val="en-GB"/>
        </w:rPr>
        <w:t>ﮢ   ﮣ  ﮤ  ﮥ  ﮦ  ﮧ  ﮨ  ﮩ  ﮪ    ﮫ    ﮬ  ﮭ  ﮮ</w:t>
      </w:r>
      <w:r w:rsidRPr="00637CCF">
        <w:rPr>
          <w:rFonts w:ascii="QCF_P170" w:hAnsi="QCF_P170" w:cs="QCF_P170"/>
          <w:color w:val="0000A5"/>
          <w:sz w:val="28"/>
          <w:szCs w:val="28"/>
          <w:rtl/>
          <w:lang w:val="en-GB"/>
        </w:rPr>
        <w:t>ﮯ</w:t>
      </w:r>
      <w:r w:rsidRPr="00637CCF">
        <w:rPr>
          <w:rFonts w:ascii="QCF_P170" w:hAnsi="QCF_P170" w:cs="QCF_P170"/>
          <w:color w:val="000000"/>
          <w:sz w:val="28"/>
          <w:szCs w:val="28"/>
          <w:rtl/>
          <w:lang w:val="en-GB"/>
        </w:rPr>
        <w:t xml:space="preserve">  ﮰ   ﮱ   ﯓ        ﯔ  ﯕ  ﯖ</w:t>
      </w:r>
      <w:r w:rsidRPr="00637CCF">
        <w:rPr>
          <w:rFonts w:ascii="QCF_P170" w:hAnsi="QCF_P170" w:cs="QCF_P170"/>
          <w:color w:val="0000A5"/>
          <w:sz w:val="28"/>
          <w:szCs w:val="28"/>
          <w:rtl/>
          <w:lang w:val="en-GB"/>
        </w:rPr>
        <w:t>ﯗ</w:t>
      </w:r>
      <w:r w:rsidRPr="00637CCF">
        <w:rPr>
          <w:rFonts w:ascii="QCF_P170" w:hAnsi="QCF_P170" w:cs="QCF_P170"/>
          <w:color w:val="000000"/>
          <w:sz w:val="28"/>
          <w:szCs w:val="28"/>
          <w:rtl/>
          <w:lang w:val="en-GB"/>
        </w:rPr>
        <w:t xml:space="preserve">   ﯘ  ﯙ  ﯚ  </w:t>
      </w:r>
      <w:r w:rsidRPr="00637CCF">
        <w:rPr>
          <w:rFonts w:ascii="QCF_P170" w:hAnsi="QCF_P170" w:cs="QCF_P170"/>
          <w:color w:val="000000"/>
          <w:sz w:val="28"/>
          <w:szCs w:val="28"/>
          <w:rtl/>
          <w:lang w:val="en-GB"/>
        </w:rPr>
        <w:lastRenderedPageBreak/>
        <w:t xml:space="preserve">ﯛ  ﯜ  ﯝ  ﯞ  ﯟ   ﯠ  ﯡ  ﯢ  ﯣ  ﯤ   </w:t>
      </w:r>
      <w:r w:rsidRPr="00637CCF">
        <w:rPr>
          <w:rFonts w:ascii="QCF_BSML" w:hAnsi="QCF_BSML" w:cs="QCF_BSML"/>
          <w:color w:val="000000"/>
          <w:sz w:val="28"/>
          <w:szCs w:val="28"/>
          <w:rtl/>
          <w:lang w:val="en-GB"/>
        </w:rPr>
        <w:t>ﭼ</w:t>
      </w:r>
      <w:r w:rsidRPr="00637CCF">
        <w:rPr>
          <w:rFonts w:ascii="Arial" w:hAnsi="Arial" w:cs="Arial"/>
          <w:color w:val="000000"/>
          <w:sz w:val="28"/>
          <w:szCs w:val="28"/>
          <w:rtl/>
          <w:lang w:val="en-GB"/>
        </w:rPr>
        <w:t xml:space="preserve"> </w:t>
      </w:r>
      <w:r w:rsidRPr="00637CCF">
        <w:rPr>
          <w:rFonts w:ascii="Arial" w:hAnsi="Arial" w:cs="Arial"/>
          <w:color w:val="9DAB0C"/>
          <w:sz w:val="28"/>
          <w:szCs w:val="28"/>
          <w:rtl/>
          <w:lang w:val="en-GB"/>
        </w:rPr>
        <w:t>الأعراف: ١٥٨</w:t>
      </w:r>
    </w:p>
    <w:p w:rsidR="00637CCF" w:rsidRDefault="00637CCF" w:rsidP="00637CCF">
      <w:pPr>
        <w:jc w:val="right"/>
        <w:rPr>
          <w:rFonts w:ascii="Arial" w:hAnsi="Arial" w:cs="Arial"/>
          <w:color w:val="9DAB0C"/>
          <w:sz w:val="28"/>
          <w:szCs w:val="28"/>
          <w:rtl/>
          <w:lang w:val="en-GB"/>
        </w:rPr>
      </w:pPr>
      <w:r w:rsidRPr="001E4EF7">
        <w:rPr>
          <w:rFonts w:ascii="Arial" w:eastAsia="Times New Roman" w:hAnsi="Arial" w:cs="Arial"/>
          <w:color w:val="000000"/>
          <w:sz w:val="20"/>
          <w:szCs w:val="20"/>
        </w:rPr>
        <w:t>Era nagamba mu surat Araaf:</w:t>
      </w:r>
    </w:p>
    <w:p w:rsidR="00637CCF" w:rsidRDefault="00637CCF" w:rsidP="007F1581">
      <w:pPr>
        <w:bidi w:val="0"/>
        <w:jc w:val="both"/>
        <w:rPr>
          <w:rFonts w:ascii="Arial" w:eastAsia="Times New Roman" w:hAnsi="Arial" w:cs="Arial"/>
          <w:color w:val="000000"/>
          <w:sz w:val="20"/>
          <w:szCs w:val="20"/>
          <w:rtl/>
        </w:rPr>
      </w:pPr>
      <w:r w:rsidRPr="001E4EF7">
        <w:rPr>
          <w:rFonts w:ascii="Arial" w:eastAsia="Times New Roman" w:hAnsi="Arial" w:cs="Arial"/>
          <w:color w:val="000000"/>
          <w:sz w:val="20"/>
          <w:szCs w:val="20"/>
        </w:rPr>
        <w:t>Gamba (gwe Muhammadi) nti: Abange mmwe abantu! Mazima nze ndi mubaka wa Katonda ntumiddwa gye muli mwenna, (Katonda) oyo alina obufuzi bw'eggulu n'ensi. Tewali Katonda mulala wabula Ye, Alamusa n'atta, Mukkirize Katonda n'Omubaka we, Nabbi atasoma biwandiike wadde atawandiika, oyo akkiriza Katonda n'ebigambo bye era mumugoberere mulyoke mulunngame (Araaf 158)</w:t>
      </w:r>
    </w:p>
    <w:p w:rsidR="00637CCF" w:rsidRPr="00652DBC" w:rsidRDefault="00637CCF" w:rsidP="0082565A">
      <w:pPr>
        <w:jc w:val="both"/>
        <w:rPr>
          <w:rFonts w:ascii="Arial" w:eastAsia="Times New Roman" w:hAnsi="Arial" w:cs="KFGQPC Uthman Taha Naskh"/>
          <w:color w:val="000000"/>
          <w:rtl/>
        </w:rPr>
      </w:pPr>
      <w:r w:rsidRPr="00652DBC">
        <w:rPr>
          <w:rFonts w:ascii="Arial" w:eastAsia="Times New Roman" w:hAnsi="Arial" w:cs="KFGQPC Uthman Taha Naskh"/>
          <w:color w:val="000000"/>
          <w:rtl/>
        </w:rPr>
        <w:t>وفي هذه الآيات الدلالة الواضحة على أن الهداية والرحمة في اتباعه -عليه الصلاة والسلام- وكيف يمكن ذلك مع عدم العمل بسنَّته أو القول بأنه لا صحة لها أو لا يعتمد عليها،</w:t>
      </w:r>
    </w:p>
    <w:p w:rsidR="00637CCF" w:rsidRDefault="00637CCF" w:rsidP="0082565A">
      <w:pPr>
        <w:bidi w:val="0"/>
        <w:jc w:val="both"/>
        <w:rPr>
          <w:rFonts w:ascii="Arial" w:eastAsia="Times New Roman" w:hAnsi="Arial" w:cs="Arial"/>
          <w:color w:val="000000"/>
          <w:sz w:val="20"/>
          <w:szCs w:val="20"/>
          <w:rtl/>
        </w:rPr>
      </w:pPr>
      <w:r w:rsidRPr="001E4EF7">
        <w:rPr>
          <w:rFonts w:ascii="Arial" w:eastAsia="Times New Roman" w:hAnsi="Arial" w:cs="Arial"/>
          <w:color w:val="000000"/>
          <w:sz w:val="20"/>
          <w:szCs w:val="20"/>
        </w:rPr>
        <w:t>Era mu a'ya ezo mulimu obujulizi obweyolefu obulaga nti mazima obulunngamu n'okusaasira biri mu kumugoberera -okusaasira n'emirembe bibeere kuye- era butya ekyo bwekisoboka nga tewali kukolera ku sunnah ze oba okugamba nti mazima sintuufu oba nti tezesigamwako</w:t>
      </w:r>
    </w:p>
    <w:p w:rsidR="00A23712" w:rsidRPr="0082565A" w:rsidRDefault="00A23712" w:rsidP="00A23712">
      <w:pPr>
        <w:rPr>
          <w:rFonts w:ascii="Arial" w:eastAsia="Times New Roman" w:hAnsi="Arial" w:cs="Arial"/>
          <w:color w:val="000000"/>
          <w:sz w:val="24"/>
          <w:szCs w:val="24"/>
          <w:rtl/>
        </w:rPr>
      </w:pPr>
      <w:r w:rsidRPr="0082565A">
        <w:rPr>
          <w:rFonts w:ascii="Arial" w:eastAsia="Times New Roman" w:hAnsi="Arial" w:cs="Arial"/>
          <w:color w:val="000000"/>
          <w:sz w:val="24"/>
          <w:szCs w:val="24"/>
          <w:rtl/>
        </w:rPr>
        <w:t>وقال -عز وجل- في سورة النور:</w:t>
      </w:r>
    </w:p>
    <w:p w:rsidR="00A23712" w:rsidRDefault="00A23712" w:rsidP="008313BD">
      <w:pPr>
        <w:rPr>
          <w:rFonts w:ascii="Arial" w:hAnsi="Arial" w:cs="Arial"/>
          <w:color w:val="9DAB0C"/>
          <w:sz w:val="28"/>
          <w:szCs w:val="28"/>
          <w:rtl/>
          <w:lang w:val="en-GB"/>
        </w:rPr>
      </w:pPr>
      <w:r w:rsidRPr="00A23712">
        <w:rPr>
          <w:rFonts w:ascii="QCF_BSML" w:hAnsi="QCF_BSML" w:cs="QCF_BSML"/>
          <w:color w:val="000000"/>
          <w:sz w:val="28"/>
          <w:szCs w:val="28"/>
          <w:rtl/>
          <w:lang w:val="en-GB"/>
        </w:rPr>
        <w:t xml:space="preserve">ﭽ </w:t>
      </w:r>
      <w:r w:rsidRPr="00A23712">
        <w:rPr>
          <w:rFonts w:ascii="QCF_P359" w:hAnsi="QCF_P359" w:cs="QCF_P359"/>
          <w:color w:val="000000"/>
          <w:sz w:val="28"/>
          <w:szCs w:val="28"/>
          <w:rtl/>
          <w:lang w:val="en-GB"/>
        </w:rPr>
        <w:t xml:space="preserve">ﮍ  ﮎ    ﮏ  ﮐ  ﮑ   ﮒ  ﮓ  ﮔ  ﮕ  ﮖ      ﮗ  ﮘ  ﮙ  </w:t>
      </w:r>
      <w:r w:rsidRPr="00A23712">
        <w:rPr>
          <w:rFonts w:ascii="QCF_BSML" w:hAnsi="QCF_BSML" w:cs="QCF_BSML"/>
          <w:color w:val="000000"/>
          <w:sz w:val="28"/>
          <w:szCs w:val="28"/>
          <w:rtl/>
          <w:lang w:val="en-GB"/>
        </w:rPr>
        <w:t>ﭼ</w:t>
      </w:r>
      <w:r w:rsidRPr="00A23712">
        <w:rPr>
          <w:rFonts w:ascii="Arial" w:hAnsi="Arial" w:cs="Arial"/>
          <w:color w:val="000000"/>
          <w:sz w:val="28"/>
          <w:szCs w:val="28"/>
          <w:rtl/>
          <w:lang w:val="en-GB"/>
        </w:rPr>
        <w:t xml:space="preserve"> </w:t>
      </w:r>
      <w:r w:rsidRPr="00A23712">
        <w:rPr>
          <w:rFonts w:ascii="Arial" w:hAnsi="Arial" w:cs="Arial"/>
          <w:color w:val="9DAB0C"/>
          <w:sz w:val="28"/>
          <w:szCs w:val="28"/>
          <w:rtl/>
          <w:lang w:val="en-GB"/>
        </w:rPr>
        <w:t>النور: ٦٣</w:t>
      </w:r>
    </w:p>
    <w:p w:rsidR="00A23712" w:rsidRDefault="008313BD" w:rsidP="0082565A">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Era Allah nagamba mu surat Nuuru:</w:t>
      </w:r>
      <w:r>
        <w:rPr>
          <w:rFonts w:ascii="Arial" w:eastAsia="Times New Roman" w:hAnsi="Arial" w:cs="Arial"/>
          <w:color w:val="000000"/>
          <w:sz w:val="20"/>
          <w:szCs w:val="20"/>
        </w:rPr>
        <w:t xml:space="preserve"> {</w:t>
      </w:r>
      <w:r w:rsidRPr="008313BD">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Era bateekwa beekeke abo abaawukana ku kiragiro kye okubatuukako akabi oba ebibonyobonyo ebiruma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 xml:space="preserve"> (Nuuru 63)</w:t>
      </w:r>
    </w:p>
    <w:p w:rsidR="00E94E1F" w:rsidRPr="0082565A" w:rsidRDefault="00E94E1F" w:rsidP="00E94E1F">
      <w:pPr>
        <w:rPr>
          <w:rFonts w:ascii="Arial" w:eastAsia="Times New Roman" w:hAnsi="Arial" w:cs="Arial"/>
          <w:color w:val="000000"/>
          <w:sz w:val="24"/>
          <w:szCs w:val="24"/>
        </w:rPr>
      </w:pPr>
      <w:r w:rsidRPr="0082565A">
        <w:rPr>
          <w:rFonts w:ascii="Arial" w:eastAsia="Times New Roman" w:hAnsi="Arial" w:cs="Arial"/>
          <w:color w:val="000000"/>
          <w:sz w:val="24"/>
          <w:szCs w:val="24"/>
          <w:rtl/>
        </w:rPr>
        <w:t>وقال في سورة الحشر:</w:t>
      </w:r>
    </w:p>
    <w:p w:rsidR="008313BD" w:rsidRPr="00A23712" w:rsidRDefault="00E94E1F" w:rsidP="00E94E1F">
      <w:pPr>
        <w:rPr>
          <w:rFonts w:ascii="Arial" w:eastAsia="Times New Roman" w:hAnsi="Arial" w:cs="Arial"/>
          <w:color w:val="000000"/>
          <w:sz w:val="28"/>
          <w:szCs w:val="28"/>
          <w:rtl/>
        </w:rPr>
      </w:pPr>
      <w:r w:rsidRPr="00E94E1F">
        <w:rPr>
          <w:rFonts w:ascii="QCF_BSML" w:hAnsi="QCF_BSML" w:cs="QCF_BSML"/>
          <w:color w:val="000000"/>
          <w:sz w:val="28"/>
          <w:szCs w:val="28"/>
          <w:rtl/>
          <w:lang w:val="en-GB"/>
        </w:rPr>
        <w:lastRenderedPageBreak/>
        <w:t xml:space="preserve">ﭽ </w:t>
      </w:r>
      <w:r w:rsidRPr="00E94E1F">
        <w:rPr>
          <w:rFonts w:ascii="QCF_P546" w:hAnsi="QCF_P546" w:cs="QCF_P546"/>
          <w:color w:val="000000"/>
          <w:sz w:val="28"/>
          <w:szCs w:val="28"/>
          <w:rtl/>
          <w:lang w:val="en-GB"/>
        </w:rPr>
        <w:t>ﮠ  ﮡ  ﮢ  ﮣ  ﮤ   ﮥ    ﮦ  ﮧ</w:t>
      </w:r>
      <w:r w:rsidRPr="00E94E1F">
        <w:rPr>
          <w:rFonts w:ascii="QCF_P546" w:hAnsi="QCF_P546" w:cs="QCF_P546"/>
          <w:color w:val="0000A5"/>
          <w:sz w:val="28"/>
          <w:szCs w:val="28"/>
          <w:rtl/>
          <w:lang w:val="en-GB"/>
        </w:rPr>
        <w:t>ﮨ</w:t>
      </w:r>
      <w:r w:rsidRPr="00E94E1F">
        <w:rPr>
          <w:rFonts w:ascii="QCF_P546" w:hAnsi="QCF_P546" w:cs="QCF_P546"/>
          <w:color w:val="000000"/>
          <w:sz w:val="28"/>
          <w:szCs w:val="28"/>
          <w:rtl/>
          <w:lang w:val="en-GB"/>
        </w:rPr>
        <w:t xml:space="preserve">  ﮩ  ﮪ</w:t>
      </w:r>
      <w:r w:rsidRPr="00E94E1F">
        <w:rPr>
          <w:rFonts w:ascii="QCF_P546" w:hAnsi="QCF_P546" w:cs="QCF_P546"/>
          <w:color w:val="0000A5"/>
          <w:sz w:val="28"/>
          <w:szCs w:val="28"/>
          <w:rtl/>
          <w:lang w:val="en-GB"/>
        </w:rPr>
        <w:t>ﮫ</w:t>
      </w:r>
      <w:r w:rsidRPr="00E94E1F">
        <w:rPr>
          <w:rFonts w:ascii="QCF_P546" w:hAnsi="QCF_P546" w:cs="QCF_P546"/>
          <w:color w:val="000000"/>
          <w:sz w:val="28"/>
          <w:szCs w:val="28"/>
          <w:rtl/>
          <w:lang w:val="en-GB"/>
        </w:rPr>
        <w:t xml:space="preserve">  ﮬ     ﮭ  ﮮ  ﮯ  ﮰ   </w:t>
      </w:r>
      <w:r w:rsidRPr="00E94E1F">
        <w:rPr>
          <w:rFonts w:ascii="QCF_BSML" w:hAnsi="QCF_BSML" w:cs="QCF_BSML"/>
          <w:color w:val="000000"/>
          <w:sz w:val="28"/>
          <w:szCs w:val="28"/>
          <w:rtl/>
          <w:lang w:val="en-GB"/>
        </w:rPr>
        <w:t>ﭼ</w:t>
      </w:r>
      <w:r w:rsidRPr="00E94E1F">
        <w:rPr>
          <w:rFonts w:ascii="Arial" w:hAnsi="Arial" w:cs="Arial"/>
          <w:color w:val="000000"/>
          <w:sz w:val="28"/>
          <w:szCs w:val="28"/>
          <w:rtl/>
          <w:lang w:val="en-GB"/>
        </w:rPr>
        <w:t xml:space="preserve"> </w:t>
      </w:r>
      <w:r w:rsidRPr="00E94E1F">
        <w:rPr>
          <w:rFonts w:ascii="Arial" w:hAnsi="Arial" w:cs="Arial"/>
          <w:color w:val="9DAB0C"/>
          <w:sz w:val="28"/>
          <w:szCs w:val="28"/>
          <w:rtl/>
          <w:lang w:val="en-GB"/>
        </w:rPr>
        <w:t>الحشر: ٧</w:t>
      </w:r>
    </w:p>
    <w:p w:rsidR="00893621" w:rsidRDefault="00E94E1F" w:rsidP="007F1581">
      <w:pPr>
        <w:jc w:val="right"/>
        <w:rPr>
          <w:rFonts w:ascii="Arial" w:eastAsia="Times New Roman" w:hAnsi="Arial" w:cs="Arial"/>
          <w:color w:val="000000"/>
          <w:sz w:val="20"/>
          <w:szCs w:val="20"/>
          <w:rtl/>
        </w:rPr>
      </w:pPr>
      <w:r w:rsidRPr="001E4EF7">
        <w:rPr>
          <w:rFonts w:ascii="Arial" w:eastAsia="Times New Roman" w:hAnsi="Arial" w:cs="Arial"/>
          <w:color w:val="000000"/>
          <w:sz w:val="20"/>
          <w:szCs w:val="20"/>
        </w:rPr>
        <w:t>Era nagamba mu surat Hashir</w:t>
      </w:r>
    </w:p>
    <w:p w:rsidR="00E94E1F" w:rsidRDefault="00E94E1F" w:rsidP="0082565A">
      <w:pPr>
        <w:bidi w:val="0"/>
        <w:jc w:val="both"/>
        <w:rPr>
          <w:rFonts w:ascii="Arial" w:eastAsia="Times New Roman" w:hAnsi="Arial" w:cs="Arial"/>
          <w:color w:val="000000"/>
          <w:sz w:val="20"/>
          <w:szCs w:val="20"/>
          <w:rtl/>
        </w:rPr>
      </w:pPr>
      <w:r w:rsidRPr="001E4EF7">
        <w:rPr>
          <w:rFonts w:ascii="Arial" w:eastAsia="Times New Roman" w:hAnsi="Arial" w:cs="Arial"/>
          <w:color w:val="000000"/>
          <w:sz w:val="20"/>
          <w:szCs w:val="20"/>
        </w:rPr>
        <w:t>N'ekyo kyonna Omubaba (ky'abaleetera oba ky'abawa) mukitwalenga, N'ekyo ky'abagaananga, mukirengayo (mukyewalenga) (Hashir 7)</w:t>
      </w:r>
    </w:p>
    <w:p w:rsidR="00E94E1F" w:rsidRPr="00652DBC" w:rsidRDefault="00E94E1F" w:rsidP="0064357B">
      <w:pPr>
        <w:jc w:val="both"/>
        <w:rPr>
          <w:rFonts w:ascii="Arial" w:eastAsia="Times New Roman" w:hAnsi="Arial" w:cs="KFGQPC Uthman Taha Naskh"/>
          <w:color w:val="000000"/>
          <w:rtl/>
        </w:rPr>
      </w:pPr>
      <w:r w:rsidRPr="00652DBC">
        <w:rPr>
          <w:rFonts w:ascii="Arial" w:eastAsia="Times New Roman" w:hAnsi="Arial" w:cs="KFGQPC Uthman Taha Naskh"/>
          <w:color w:val="000000"/>
          <w:rtl/>
        </w:rPr>
        <w:t>والآيات في هذا المعنى كثيرة وكلها تدل على وجوب طاعته - عليه الصلاة والسلام - واتباع ما جاء به كما سبقت الأدلة على وجوب اتباع كتاب الله والتمسك به وطاعة أوامره ونواهيه،</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وهما أصلان متلازمان من جحد واحدًا منهما فقد جحد الآخر وكذب به وذلك كفر و ضلال وخروج عن دائرة الإِسلام بإجماع أهل العلم</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والإِيمان.</w:t>
      </w:r>
    </w:p>
    <w:p w:rsidR="00E94E1F" w:rsidRDefault="00E94E1F" w:rsidP="00E605DC">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Ne a'yaat endala mu makulu ago nkumu nga zonna ziraga obwetteeka bw'okumugondera -okusaasira n'emirembe bibeere kuye- n'okugoberera ebyo bye yajja nabyo nga bwetwakirabye mu bujulizi ebwakulembedde obulaga obwetteeka bw'okugoberera ekitabo kya Allah n'okukyekwatako n'okugondera ebiragiro bye (n'okwewala) byeyaziyiza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nga nabyo (Qura'an ne hadiith) bikolo bibiri bitambulira wamu tebitenngana agyemera ekimu kubyo aba agyemedde n'ekirala era nakirimbisa, ate nga obwo</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bukaafu nabubuze nakufuluma mu kibangirize ky'obusiraamu okusinziira ku kwegatta kwabannanyi kumanya n'obukkiriza</w:t>
      </w:r>
      <w:r>
        <w:rPr>
          <w:rFonts w:ascii="Arial" w:eastAsia="Times New Roman" w:hAnsi="Arial" w:cs="Arial"/>
          <w:color w:val="000000"/>
          <w:sz w:val="20"/>
          <w:szCs w:val="20"/>
        </w:rPr>
        <w:t xml:space="preserve"> </w:t>
      </w:r>
    </w:p>
    <w:p w:rsidR="00E94E1F" w:rsidRPr="00652DBC" w:rsidRDefault="00E94E1F" w:rsidP="0064357B">
      <w:pPr>
        <w:jc w:val="both"/>
        <w:rPr>
          <w:rFonts w:ascii="Arial" w:eastAsia="Times New Roman" w:hAnsi="Arial" w:cs="KFGQPC Uthman Taha Naskh"/>
          <w:color w:val="000000"/>
          <w:sz w:val="24"/>
          <w:szCs w:val="24"/>
          <w:rtl/>
        </w:rPr>
      </w:pPr>
      <w:r w:rsidRPr="00652DBC">
        <w:rPr>
          <w:rFonts w:ascii="Arial" w:eastAsia="Times New Roman" w:hAnsi="Arial" w:cs="KFGQPC Uthman Taha Naskh"/>
          <w:color w:val="000000"/>
          <w:rtl/>
        </w:rPr>
        <w:t>مما ورد في ذلك من الأحاديث عن رسول الله -صلى الله عليه وسلم-</w:t>
      </w:r>
      <w:r w:rsidRPr="00652DBC">
        <w:rPr>
          <w:rFonts w:ascii="Arial" w:eastAsia="Times New Roman" w:hAnsi="Arial" w:cs="KFGQPC Uthman Taha Naskh"/>
          <w:color w:val="000000"/>
        </w:rPr>
        <w:t xml:space="preserve"> </w:t>
      </w:r>
      <w:r w:rsidRPr="00652DBC">
        <w:rPr>
          <w:rFonts w:ascii="Arial" w:eastAsia="Times New Roman" w:hAnsi="Arial" w:cs="KFGQPC Uthman Taha Naskh" w:hint="cs"/>
          <w:color w:val="000000"/>
          <w:rtl/>
          <w:lang w:val="en-GB"/>
        </w:rPr>
        <w:t xml:space="preserve"> </w:t>
      </w:r>
      <w:r w:rsidR="00553848" w:rsidRPr="00652DBC">
        <w:rPr>
          <w:rFonts w:ascii="Arial" w:eastAsia="Times New Roman" w:hAnsi="Arial" w:cs="KFGQPC Uthman Taha Naskh"/>
          <w:color w:val="000000"/>
          <w:rtl/>
        </w:rPr>
        <w:t>وقد تواترت الأحاديث عن رسول الله -صلى الله عليه وسلم- في وجوب طاعته واتباع ما جاء به وتحريم معصيته وذلك في حق من كان في عصره وفي حق من يأتي بعده إِلى يوم القيامة</w:t>
      </w:r>
      <w:r w:rsidR="00553848" w:rsidRPr="00652DBC">
        <w:rPr>
          <w:rFonts w:ascii="Arial" w:eastAsia="Times New Roman" w:hAnsi="Arial" w:cs="KFGQPC Uthman Taha Naskh"/>
          <w:color w:val="000000"/>
          <w:sz w:val="24"/>
          <w:szCs w:val="24"/>
          <w:rtl/>
        </w:rPr>
        <w:t>،</w:t>
      </w:r>
      <w:r w:rsidR="00553848" w:rsidRPr="00652DBC">
        <w:rPr>
          <w:rFonts w:ascii="Arial" w:eastAsia="Times New Roman" w:hAnsi="Arial" w:cs="KFGQPC Uthman Taha Naskh" w:hint="cs"/>
          <w:color w:val="000000"/>
          <w:sz w:val="24"/>
          <w:szCs w:val="24"/>
          <w:rtl/>
        </w:rPr>
        <w:t xml:space="preserve"> </w:t>
      </w:r>
    </w:p>
    <w:p w:rsidR="00553848" w:rsidRDefault="00553848" w:rsidP="00553848">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N'obujulizi obwajja kunsonga eno mu hadiith okuva ku Mubaka wa Allah -okusaasira n'emirembe bibeere kuye-</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 xml:space="preserve">era nga hadiith ezo zajja nga zigoberegana okuva ku Mubaka wa Allah -okusaasira n'emirembe bibeere kuye- mu kulaga obwetteeka </w:t>
      </w:r>
      <w:r w:rsidRPr="001E4EF7">
        <w:rPr>
          <w:rFonts w:ascii="Arial" w:eastAsia="Times New Roman" w:hAnsi="Arial" w:cs="Arial"/>
          <w:color w:val="000000"/>
          <w:sz w:val="20"/>
          <w:szCs w:val="20"/>
        </w:rPr>
        <w:lastRenderedPageBreak/>
        <w:t>bw'okumugondera n'okumugoberera mwemuli ezajja nga ziraga okuziyiza okumugyemera nabwekityo kubuli yenna kwabo abaali kumulembe gwe n'eri abo bonna abajja oluvannyuma lwe okutuusa kulunaku lw'enkomerero</w:t>
      </w:r>
    </w:p>
    <w:p w:rsidR="00553848" w:rsidRPr="00652DBC" w:rsidRDefault="00553848" w:rsidP="0064357B">
      <w:pPr>
        <w:jc w:val="both"/>
        <w:rPr>
          <w:rFonts w:ascii="Arial" w:eastAsia="Times New Roman" w:hAnsi="Arial" w:cs="KFGQPC Uthman Taha Naskh"/>
          <w:color w:val="000000"/>
          <w:rtl/>
        </w:rPr>
      </w:pPr>
      <w:r w:rsidRPr="00652DBC">
        <w:rPr>
          <w:rFonts w:ascii="Arial" w:eastAsia="Times New Roman" w:hAnsi="Arial" w:cs="KFGQPC Uthman Taha Naskh"/>
          <w:color w:val="000000"/>
          <w:rtl/>
        </w:rPr>
        <w:t>ومن ذلك ما ثبت عنه في الصحيحين من حديث أبي هريرة -رضي الله عنه- أن النبي -صلى الله عليه وسلم- قال: مَنْ أَطَاعَنِي فَقد أَطَاعَ الله ومَن عَصَانِي فقد عَصَى الله</w:t>
      </w:r>
      <w:r w:rsidRPr="00652DBC">
        <w:rPr>
          <w:rFonts w:ascii="Arial" w:eastAsia="Times New Roman" w:hAnsi="Arial" w:cs="KFGQPC Uthman Taha Naskh" w:hint="cs"/>
          <w:color w:val="000000"/>
          <w:rtl/>
        </w:rPr>
        <w:t xml:space="preserve"> </w:t>
      </w:r>
    </w:p>
    <w:p w:rsidR="00553848" w:rsidRDefault="00553848" w:rsidP="00E605DC">
      <w:pPr>
        <w:bidi w:val="0"/>
        <w:jc w:val="both"/>
        <w:rPr>
          <w:rFonts w:ascii="Arial" w:eastAsia="Times New Roman" w:hAnsi="Arial" w:cs="Arial"/>
          <w:color w:val="000000"/>
          <w:sz w:val="20"/>
          <w:szCs w:val="20"/>
        </w:rPr>
      </w:pPr>
      <w:r>
        <w:rPr>
          <w:rFonts w:ascii="Arial" w:eastAsia="Times New Roman" w:hAnsi="Arial" w:cs="Arial" w:hint="cs"/>
          <w:color w:val="000000"/>
          <w:sz w:val="20"/>
          <w:szCs w:val="20"/>
          <w:rtl/>
        </w:rPr>
        <w:t xml:space="preserve"> </w:t>
      </w:r>
      <w:r>
        <w:rPr>
          <w:rFonts w:ascii="Arial" w:eastAsia="Times New Roman" w:hAnsi="Arial" w:cs="Arial" w:hint="cs"/>
          <w:color w:val="000000"/>
          <w:sz w:val="20"/>
          <w:szCs w:val="20"/>
          <w:rtl/>
          <w:lang w:val="en-GB"/>
        </w:rPr>
        <w:t xml:space="preserve"> </w:t>
      </w:r>
      <w:r w:rsidRPr="001E4EF7">
        <w:rPr>
          <w:rFonts w:ascii="Arial" w:eastAsia="Times New Roman" w:hAnsi="Arial" w:cs="Arial"/>
          <w:color w:val="000000"/>
          <w:sz w:val="20"/>
          <w:szCs w:val="20"/>
        </w:rPr>
        <w:t>Era muzo mulimu hadiith enkakafu muswahih ebbiri (Bukhar ne Muslim) mu hadiith ya Abu hurairah -Allah yasiima kuye- nti mazima Nabbi -okusaasira n'emirembe bibeere kuye- yagamba: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"Yenna anngondera aba agondedde Allah n'oyo yenna anjemera aba ajemedde Allah"</w:t>
      </w:r>
      <w:r>
        <w:rPr>
          <w:rFonts w:ascii="Arial" w:eastAsia="Times New Roman" w:hAnsi="Arial" w:cs="Arial"/>
          <w:color w:val="000000"/>
          <w:sz w:val="20"/>
          <w:szCs w:val="20"/>
        </w:rPr>
        <w:t xml:space="preserve"> </w:t>
      </w:r>
    </w:p>
    <w:p w:rsidR="00553848" w:rsidRPr="00652DBC" w:rsidRDefault="00553848" w:rsidP="0064357B">
      <w:pPr>
        <w:jc w:val="both"/>
        <w:rPr>
          <w:rFonts w:ascii="Arial" w:eastAsia="Times New Roman" w:hAnsi="Arial" w:cs="KFGQPC Uthman Taha Naskh"/>
          <w:color w:val="000000"/>
          <w:rtl/>
        </w:rPr>
      </w:pPr>
      <w:r w:rsidRPr="00652DBC">
        <w:rPr>
          <w:rFonts w:ascii="Arial" w:eastAsia="Times New Roman" w:hAnsi="Arial" w:cs="KFGQPC Uthman Taha Naskh"/>
          <w:color w:val="000000"/>
          <w:rtl/>
        </w:rPr>
        <w:t>وفي صحيح البخاري عنه -رضي الله عنه- أن النبي -صلى الله عليه وسلم- قال: كلّ أمَّتي يَدخُلونَ الجنةَ إِلا مَن أَبَى قِيلَ يا رسولَ اللهِ ومَن يَأبَى قَالَ مَن أَطَاعَني دَخَلَ الجنة ومَن عَصَاني فَقد أَبَى</w:t>
      </w:r>
      <w:r w:rsidRPr="00652DBC">
        <w:rPr>
          <w:rFonts w:ascii="Arial" w:eastAsia="Times New Roman" w:hAnsi="Arial" w:cs="KFGQPC Uthman Taha Naskh" w:hint="cs"/>
          <w:color w:val="000000"/>
          <w:rtl/>
        </w:rPr>
        <w:t xml:space="preserve"> </w:t>
      </w:r>
    </w:p>
    <w:p w:rsidR="00553848" w:rsidRDefault="00553848" w:rsidP="00BF4C2C">
      <w:pPr>
        <w:bidi w:val="0"/>
        <w:jc w:val="both"/>
        <w:rPr>
          <w:rFonts w:ascii="Arial" w:eastAsia="Times New Roman" w:hAnsi="Arial" w:cs="Arial"/>
          <w:color w:val="000000"/>
          <w:sz w:val="20"/>
          <w:szCs w:val="20"/>
          <w:rtl/>
        </w:rPr>
      </w:pPr>
      <w:r w:rsidRPr="001E4EF7">
        <w:rPr>
          <w:rFonts w:ascii="Arial" w:eastAsia="Times New Roman" w:hAnsi="Arial" w:cs="Arial"/>
          <w:color w:val="000000"/>
          <w:sz w:val="20"/>
          <w:szCs w:val="20"/>
        </w:rPr>
        <w:t>Era ne muswahiih Bukhar okuva ku Abu hurairah -Allah yasiima kuye- Nti mazima Nabbi -okusaasira n'emirembe bibeere kuye- yagamba:</w:t>
      </w:r>
      <w:r>
        <w:rPr>
          <w:rFonts w:ascii="Arial" w:eastAsia="Times New Roman" w:hAnsi="Arial" w:cs="Arial" w:hint="cs"/>
          <w:color w:val="000000"/>
          <w:sz w:val="20"/>
          <w:szCs w:val="20"/>
          <w:rtl/>
        </w:rPr>
        <w:t xml:space="preserve">  </w:t>
      </w:r>
      <w:r w:rsidRPr="001E4EF7">
        <w:rPr>
          <w:rFonts w:ascii="Arial" w:eastAsia="Times New Roman" w:hAnsi="Arial" w:cs="Arial"/>
          <w:color w:val="000000"/>
          <w:sz w:val="20"/>
          <w:szCs w:val="20"/>
        </w:rPr>
        <w:t>Abantu b'ekibiina kyange bonna bajja kuyingira e Jannah okujjako anaaba agaanye, nagambibwa Omwange Omubaka wa Allah ate ani ayinza okugaana, nagamba nti: Yenna anngondera ayingira ejjana na yenna anjemera aba agaanyi</w:t>
      </w:r>
    </w:p>
    <w:p w:rsidR="00553848" w:rsidRPr="00652DBC" w:rsidRDefault="00553848" w:rsidP="0064357B">
      <w:pPr>
        <w:jc w:val="both"/>
        <w:rPr>
          <w:rFonts w:ascii="Arial" w:eastAsia="Times New Roman" w:hAnsi="Arial" w:cs="KFGQPC Uthman Taha Naskh"/>
          <w:color w:val="000000"/>
          <w:rtl/>
        </w:rPr>
      </w:pP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وخرج أحمد وأبو داود، والحاكم بإِسناد صحيح عن المقدام بن معدي كرب عن رسول الله -صلى الله عليه وسلم- أنه قال:</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أَلا إٍني أوتِيتُ الكِتابَ ومِثْلَه مَعَهُ أَلا يُوشِكُ رَجلٌ شَبْعانُ على أريكَتِهِ يَقولُ عَليكمْ بِهذا القُرآنِ فَما وَجَدْتُمْ فيهِ مِن حَلال فأَحِلُّوهُ وَمَا وَجَدْتُم فيِه مِن حَرامٍ فَحَرِّمُوهُ</w:t>
      </w:r>
      <w:r w:rsidRPr="00652DBC">
        <w:rPr>
          <w:rFonts w:ascii="Arial" w:eastAsia="Times New Roman" w:hAnsi="Arial" w:cs="KFGQPC Uthman Taha Naskh" w:hint="cs"/>
          <w:color w:val="000000"/>
          <w:rtl/>
        </w:rPr>
        <w:t xml:space="preserve"> </w:t>
      </w:r>
    </w:p>
    <w:p w:rsidR="00553848" w:rsidRDefault="00553848" w:rsidP="00BF4C2C">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Era Imaam Ahmada nafulumya hadiith ne Abu dawuda, ne Al-haakim, mulunyiriri olutuufu, nga eva ku Miqidaad bun Ma-adiy karbu nga agijja ku Mubaka wa Allah -okusaasira n'emirembe bibeere kuye- nti mazima yagamba:</w:t>
      </w:r>
      <w:r>
        <w:rPr>
          <w:rFonts w:ascii="Arial" w:eastAsia="Times New Roman" w:hAnsi="Arial" w:cs="Arial"/>
          <w:color w:val="000000"/>
          <w:sz w:val="20"/>
          <w:szCs w:val="20"/>
        </w:rPr>
        <w:t xml:space="preserve"> </w:t>
      </w:r>
      <w:r w:rsidR="00BF4C2C">
        <w:rPr>
          <w:rFonts w:ascii="Arial" w:eastAsia="Times New Roman" w:hAnsi="Arial" w:cs="Arial"/>
          <w:color w:val="000000"/>
          <w:sz w:val="20"/>
          <w:szCs w:val="20"/>
        </w:rPr>
        <w:t>“</w:t>
      </w:r>
      <w:r w:rsidRPr="001E4EF7">
        <w:rPr>
          <w:rFonts w:ascii="Arial" w:eastAsia="Times New Roman" w:hAnsi="Arial" w:cs="Arial"/>
          <w:color w:val="000000"/>
          <w:sz w:val="20"/>
          <w:szCs w:val="20"/>
        </w:rPr>
        <w:t xml:space="preserve">Abange mazima ddala naweebwa Ekitabo wamu n'ekikifaanana, (hadiith) abange </w:t>
      </w:r>
      <w:r w:rsidRPr="001E4EF7">
        <w:rPr>
          <w:rFonts w:ascii="Arial" w:eastAsia="Times New Roman" w:hAnsi="Arial" w:cs="Arial"/>
          <w:color w:val="000000"/>
          <w:sz w:val="20"/>
          <w:szCs w:val="20"/>
        </w:rPr>
        <w:lastRenderedPageBreak/>
        <w:t>mazima kisemberedde (okusanga) omusajja omukkufu ali kukitanda kye okubagamba nti mwekuume ku Qura'an eyo kyonna kyemusaanze muyo nga kikkirizibwa mukikkirize nakyonna kyemusanze muyo nga kyaziyizibwa mukiziyize</w:t>
      </w:r>
      <w:r w:rsidR="00BF4C2C">
        <w:rPr>
          <w:rFonts w:ascii="Arial" w:eastAsia="Times New Roman" w:hAnsi="Arial" w:cs="Arial"/>
          <w:color w:val="000000"/>
          <w:sz w:val="20"/>
          <w:szCs w:val="20"/>
        </w:rPr>
        <w:t>”</w:t>
      </w:r>
      <w:r w:rsidR="00A31362">
        <w:rPr>
          <w:rFonts w:ascii="Arial" w:eastAsia="Times New Roman" w:hAnsi="Arial" w:cs="Arial"/>
          <w:color w:val="000000"/>
          <w:sz w:val="20"/>
          <w:szCs w:val="20"/>
        </w:rPr>
        <w:t xml:space="preserve"> </w:t>
      </w:r>
    </w:p>
    <w:p w:rsidR="00A31362" w:rsidRPr="00652DBC" w:rsidRDefault="00A31362" w:rsidP="00F04A02">
      <w:pPr>
        <w:jc w:val="both"/>
        <w:rPr>
          <w:rFonts w:ascii="Arial" w:eastAsia="Times New Roman" w:hAnsi="Arial" w:cs="KFGQPC Uthman Taha Naskh"/>
          <w:color w:val="000000"/>
          <w:rtl/>
          <w:lang w:val="en-GB"/>
        </w:rPr>
      </w:pPr>
      <w:r w:rsidRPr="00652DBC">
        <w:rPr>
          <w:rFonts w:ascii="Arial" w:eastAsia="Times New Roman" w:hAnsi="Arial" w:cs="KFGQPC Uthman Taha Naskh"/>
          <w:color w:val="000000"/>
          <w:rtl/>
        </w:rPr>
        <w:t>وخرج أبو داود، وابن ماجه بسند صحيح: عن ابن أبي رافع عن أبيه عن النبي -صلى الله عليه وسلم- قال:</w:t>
      </w:r>
      <w:r w:rsidRPr="00652DBC">
        <w:rPr>
          <w:rFonts w:ascii="Arial" w:eastAsia="Times New Roman" w:hAnsi="Arial" w:cs="KFGQPC Uthman Taha Naskh" w:hint="cs"/>
          <w:color w:val="000000"/>
          <w:rtl/>
          <w:lang w:val="en-GB"/>
        </w:rPr>
        <w:t xml:space="preserve"> </w:t>
      </w:r>
      <w:r w:rsidRPr="00652DBC">
        <w:rPr>
          <w:rFonts w:ascii="Arial" w:eastAsia="Times New Roman" w:hAnsi="Arial" w:cs="KFGQPC Uthman Taha Naskh"/>
          <w:color w:val="000000"/>
          <w:rtl/>
        </w:rPr>
        <w:t>لا أَلْفَينَّ أَحَدَكُم مُتّكِئًا عَلى أَريكتِهِ يَأتِيهِ الأمْرُ مِن أَمْري مَمّا أَمَرْتُ بِهِ أو نَهَيْتُ عَنْهُ فَيقولُ لا ندْري، ما وَجَدْنا في كِتابِ اللهِ اتَّبَعْنَاه</w:t>
      </w:r>
      <w:r w:rsidRPr="00652DBC">
        <w:rPr>
          <w:rFonts w:ascii="Arial" w:eastAsia="Times New Roman" w:hAnsi="Arial" w:cs="KFGQPC Uthman Taha Naskh" w:hint="cs"/>
          <w:color w:val="000000"/>
          <w:rtl/>
          <w:lang w:val="en-GB"/>
        </w:rPr>
        <w:t xml:space="preserve">  </w:t>
      </w:r>
    </w:p>
    <w:p w:rsidR="00A31362" w:rsidRDefault="00A31362" w:rsidP="00A31362">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Era Abu dawuda nayogera (nafulumya) hadiith, ne Ibun Maajah mulunyiriri olutuufu, nga eva ku Ibun Ubayyi Raafi-e nga agijja ku kitaawe nga agijja Ku Nabbi -okusaasira n'emirembe bibeere kuye- yagamba: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Mazima ddala ekiseera kijja kujja omu mummwe asangibwe nga yesigamye/ yebase kubuliri bwe emuggire ensonga mu nsonga zange mwebyo byennalagira oba byennagaana agambe nti tetumanyi, kuba kyonna kyetwasanga mukitabo kya Allah twakigoberera</w:t>
      </w:r>
      <w:r>
        <w:rPr>
          <w:rFonts w:ascii="Arial" w:eastAsia="Times New Roman" w:hAnsi="Arial" w:cs="Arial"/>
          <w:color w:val="000000"/>
          <w:sz w:val="20"/>
          <w:szCs w:val="20"/>
        </w:rPr>
        <w:t xml:space="preserve"> </w:t>
      </w:r>
    </w:p>
    <w:p w:rsidR="00A31362" w:rsidRPr="00652DBC" w:rsidRDefault="00A31362" w:rsidP="0064357B">
      <w:pPr>
        <w:jc w:val="both"/>
        <w:rPr>
          <w:rFonts w:ascii="Arial" w:eastAsia="Times New Roman" w:hAnsi="Arial" w:cs="KFGQPC Uthman Taha Naskh"/>
          <w:color w:val="000000"/>
          <w:rtl/>
        </w:rPr>
      </w:pPr>
      <w:r w:rsidRPr="00652DBC">
        <w:rPr>
          <w:rFonts w:ascii="Arial" w:eastAsia="Times New Roman" w:hAnsi="Arial" w:cs="KFGQPC Uthman Taha Naskh"/>
          <w:color w:val="000000"/>
          <w:rtl/>
        </w:rPr>
        <w:t>وعن الحسن بن جابر قال سمعت المقدام بن معدي كرب -رضي الله عنه- يقول:</w:t>
      </w:r>
      <w:r w:rsidRPr="00652DBC">
        <w:rPr>
          <w:rFonts w:ascii="Arial" w:eastAsia="Times New Roman" w:hAnsi="Arial" w:cs="KFGQPC Uthman Taha Naskh" w:hint="cs"/>
          <w:color w:val="000000"/>
          <w:rtl/>
          <w:lang w:val="en-GB"/>
        </w:rPr>
        <w:t xml:space="preserve"> </w:t>
      </w:r>
      <w:r w:rsidRPr="00652DBC">
        <w:rPr>
          <w:rFonts w:ascii="Arial" w:eastAsia="Times New Roman" w:hAnsi="Arial" w:cs="KFGQPC Uthman Taha Naskh"/>
          <w:color w:val="000000"/>
          <w:rtl/>
        </w:rPr>
        <w:t>حَرّمَ رَسولُ الله -صلى الله عليه وسلم- يومَ خَيْبَر أَشْياءَ ثم قَالَ يُوشِكُ أَحَدُكُم أَن يُكذِّبَني وَهو مُتّكِئ يُحًدّث بحدِيثي فَيقولُ بَيْنَنا وَبَيْنكُم كِتابُ اللهِ فما وَجَدْنَا فِيهِ من حَلالٍ اسْتَحْلَلْنَاهُ وَمَا وَجَدْنا فيه من حَرام حَرّمْنَاهُ أَلا إِنَّ مَا حَرّمَ رسُولُ اللهِ مِثْلُ مَا حَرّمَ الله</w:t>
      </w:r>
      <w:r w:rsidRPr="00652DBC">
        <w:rPr>
          <w:rFonts w:ascii="Arial" w:eastAsia="Times New Roman" w:hAnsi="Arial" w:cs="KFGQPC Uthman Taha Naskh" w:hint="cs"/>
          <w:color w:val="000000"/>
          <w:rtl/>
        </w:rPr>
        <w:t xml:space="preserve"> " </w:t>
      </w:r>
      <w:r w:rsidRPr="00652DBC">
        <w:rPr>
          <w:rFonts w:ascii="Arial" w:eastAsia="Times New Roman" w:hAnsi="Arial" w:cs="KFGQPC Uthman Taha Naskh"/>
          <w:color w:val="000000"/>
          <w:rtl/>
        </w:rPr>
        <w:t>أخرجه الحاكم والترمذي وابن ماجه بإِسناد صحيح.</w:t>
      </w:r>
    </w:p>
    <w:p w:rsidR="00A31362" w:rsidRDefault="00A31362" w:rsidP="00A31362">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Era hadiith nga eva ku Hassan bun Jaabir yagamba nawulira Al-miqidaad bun Ma-adiy al-karbi -Allah yasiima kuye- nga agamba: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Yaziyiza Omubaka wa Allah -okusaasira n'emirembe bibeere kuye- ku lunaku lwa Khaibara ebintu naye ntya omu mummwe okunnimbisa nga naye yesigamye anyumya hadiith yange agambe wakati waffe newakati wammwe waliwo ekitabo kya Allah, kyonna kyetwasanga mukyo nga kikkirizibwa twakikkiriza, nakyonna kyetwasanga mukyo nga kyaziyizibwa twakiziyiza, abange mazima kyonna Omubaka wa Allah kyeyaziyiza kifaanana nekyo kyonna Allah kyeyaziyiza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Yayogerwa Al-haakimu ne Tirimith ne Ibun Maajah mulunyiriri nga lutuufu</w:t>
      </w:r>
      <w:r>
        <w:rPr>
          <w:rFonts w:ascii="Arial" w:eastAsia="Times New Roman" w:hAnsi="Arial" w:cs="Arial"/>
          <w:color w:val="000000"/>
          <w:sz w:val="20"/>
          <w:szCs w:val="20"/>
        </w:rPr>
        <w:t>.</w:t>
      </w:r>
    </w:p>
    <w:p w:rsidR="00A31362" w:rsidRPr="00652DBC" w:rsidRDefault="00A31362" w:rsidP="0064357B">
      <w:pPr>
        <w:bidi w:val="0"/>
        <w:jc w:val="right"/>
        <w:rPr>
          <w:rFonts w:ascii="Arial" w:eastAsia="Times New Roman" w:hAnsi="Arial" w:cs="KFGQPC Uthman Taha Naskh"/>
          <w:color w:val="000000"/>
          <w:sz w:val="24"/>
          <w:szCs w:val="24"/>
          <w:rtl/>
        </w:rPr>
      </w:pPr>
      <w:r w:rsidRPr="00652DBC">
        <w:rPr>
          <w:rFonts w:ascii="Arial" w:eastAsia="Times New Roman" w:hAnsi="Arial" w:cs="KFGQPC Uthman Taha Naskh"/>
          <w:color w:val="000000"/>
          <w:rtl/>
        </w:rPr>
        <w:lastRenderedPageBreak/>
        <w:t>وقد تواترت الأحاديث عن رسول الله -صلى الله عليه وسلم- بأنه كان يوصي أصحابه في خطبته أن يبلغ شاهدهم غائبهم ويقول لهم ربّ مبلغ أوعى من سامع</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ومن ذلك ما في الصحيحين أن النبي -صلى الله عليه وسلم- لما خطب الناس في حجة الوداع في يوم عرفة وفي يوم النحر قال لهم:</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فليبلغ الشاهد الغائب فرب من يبلغه أوعى له ممن سمعه</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فلولا أن سنَّته حجة على من سمعها وعلى من بلغته،</w:t>
      </w:r>
      <w:r w:rsidRPr="00652DBC">
        <w:rPr>
          <w:rFonts w:ascii="Arial" w:eastAsia="Times New Roman" w:hAnsi="Arial" w:cs="KFGQPC Uthman Taha Naskh"/>
          <w:color w:val="000000"/>
          <w:sz w:val="24"/>
          <w:szCs w:val="24"/>
          <w:rtl/>
        </w:rPr>
        <w:t xml:space="preserve"> ولولا أنها باقية إِلى يوم القيا</w:t>
      </w:r>
      <w:r w:rsidRPr="00652DBC">
        <w:rPr>
          <w:rFonts w:ascii="Arial" w:eastAsia="Times New Roman" w:hAnsi="Arial" w:cs="KFGQPC Uthman Taha Naskh"/>
          <w:color w:val="000000"/>
          <w:rtl/>
        </w:rPr>
        <w:t>مة لم يأمرهم بتبليغها، فعلم بذلك أن الحجة بالسنة قائمة على من سمعها من فيه - عليه الصلاة والسلام - وعلى من نقلت إِليه بالأسانيد الصحيحة.</w:t>
      </w:r>
    </w:p>
    <w:p w:rsidR="00A31362" w:rsidRDefault="00446417" w:rsidP="00A31362">
      <w:pPr>
        <w:bidi w:val="0"/>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A31362" w:rsidRPr="001E4EF7">
        <w:rPr>
          <w:rFonts w:ascii="Arial" w:eastAsia="Times New Roman" w:hAnsi="Arial" w:cs="Arial"/>
          <w:color w:val="000000"/>
          <w:sz w:val="20"/>
          <w:szCs w:val="20"/>
        </w:rPr>
        <w:t>Era hadiith ezenjawulo okuva ku Mubaka wa Allah -okusaasira n'emirembe bibeere kuye- zajja nga zigoberegana nti mazima Nabbi yali alaamira ba swahaaba be mu khutuba ze nti yenna awulidde atuuse kwatabaddewo, era nabagamba nti Oba olyawo atuusiddwako (ebigambo byange) abitegeera okusinga abiwulidde (buteerevu okuva kunze)</w:t>
      </w:r>
      <w:r w:rsidR="00A31362">
        <w:rPr>
          <w:rFonts w:ascii="Arial" w:eastAsia="Times New Roman" w:hAnsi="Arial" w:cs="Arial"/>
          <w:color w:val="000000"/>
          <w:sz w:val="20"/>
          <w:szCs w:val="20"/>
        </w:rPr>
        <w:t xml:space="preserve"> </w:t>
      </w:r>
      <w:r w:rsidR="00A31362" w:rsidRPr="001E4EF7">
        <w:rPr>
          <w:rFonts w:ascii="Arial" w:eastAsia="Times New Roman" w:hAnsi="Arial" w:cs="Arial"/>
          <w:color w:val="000000"/>
          <w:sz w:val="20"/>
          <w:szCs w:val="20"/>
        </w:rPr>
        <w:t>Era mu hadiith ezo mulimu eri mu shahiih ebbiri nti mazima Nabbi -okusaasira n'emirembe bibeere kuye- bwe yasomera abantu khutubah mu hijja ye eyasembayo ku lunaku lwa Arafaat nekulunaku lwa Nahali yabagamba nti:</w:t>
      </w:r>
      <w:r w:rsidR="00A31362">
        <w:rPr>
          <w:rFonts w:ascii="Arial" w:eastAsia="Times New Roman" w:hAnsi="Arial" w:cs="Arial"/>
          <w:color w:val="000000"/>
          <w:sz w:val="20"/>
          <w:szCs w:val="20"/>
        </w:rPr>
        <w:t xml:space="preserve"> </w:t>
      </w:r>
      <w:r w:rsidR="00A31362" w:rsidRPr="001E4EF7">
        <w:rPr>
          <w:rFonts w:ascii="Arial" w:eastAsia="Times New Roman" w:hAnsi="Arial" w:cs="Arial"/>
          <w:color w:val="000000"/>
          <w:sz w:val="20"/>
          <w:szCs w:val="20"/>
        </w:rPr>
        <w:t>Yenna abaddewo atuuse kwataliiwo kubanga mazima oba olyawo atuusiddwako abitegeera okusinga oyo abiwulidde (butereevu okuva kunze)</w:t>
      </w:r>
      <w:r w:rsidR="00A31362">
        <w:rPr>
          <w:rFonts w:ascii="Arial" w:eastAsia="Times New Roman" w:hAnsi="Arial" w:cs="Arial"/>
          <w:color w:val="000000"/>
          <w:sz w:val="20"/>
          <w:szCs w:val="20"/>
        </w:rPr>
        <w:t xml:space="preserve"> </w:t>
      </w:r>
      <w:r w:rsidR="00A31362" w:rsidRPr="001E4EF7">
        <w:rPr>
          <w:rFonts w:ascii="Arial" w:eastAsia="Times New Roman" w:hAnsi="Arial" w:cs="Arial"/>
          <w:color w:val="000000"/>
          <w:sz w:val="20"/>
          <w:szCs w:val="20"/>
        </w:rPr>
        <w:t>Singa mazima ddala sunnah ze (hadiith ze) sibujulizi oba tezesembesebwa eri oyo aziwulidde obuwulizi n'eri oyo yenna amutuusizzaako, oba era mazima ddala singa sizakusigalawo okutuusizaddala ku lunaku lwenkomerero (Nabbi) teyandibalagidde kuzituusa kubalala, nabwekityo nekimanyikwa nti mazima okwesembesa Sunnah wekuli eryoyo yenna aziwulidde butereevu okuva mukamwa ke -okusaasira n'emirembe bibeere kuye- n'eryoyo yenne azituusiddwako munnyiriri entuufu</w:t>
      </w:r>
      <w:r w:rsidR="00A31362">
        <w:rPr>
          <w:rFonts w:ascii="Arial" w:eastAsia="Times New Roman" w:hAnsi="Arial" w:cs="Arial"/>
          <w:color w:val="000000"/>
          <w:sz w:val="20"/>
          <w:szCs w:val="20"/>
        </w:rPr>
        <w:t>.</w:t>
      </w:r>
    </w:p>
    <w:p w:rsidR="00C9686E" w:rsidRPr="00652DBC" w:rsidRDefault="00A31362" w:rsidP="00F04A02">
      <w:pPr>
        <w:jc w:val="both"/>
        <w:rPr>
          <w:rFonts w:ascii="Arial" w:eastAsia="Times New Roman" w:hAnsi="Arial" w:cs="KFGQPC Uthman Taha Naskh"/>
          <w:color w:val="000000"/>
          <w:rtl/>
        </w:rPr>
      </w:pPr>
      <w:r w:rsidRPr="00652DBC">
        <w:rPr>
          <w:rFonts w:ascii="Arial" w:eastAsia="Times New Roman" w:hAnsi="Arial" w:cs="KFGQPC Uthman Taha Naskh"/>
          <w:color w:val="000000"/>
          <w:rtl/>
        </w:rPr>
        <w:t>وقد حفظ أصحاب رسول الله -صلى الله عليه وسلم- سنته - عليه الصلاة والسلام - القولية والفعلية وبلغوها من بعدهم من التابعين ثم بلغها التابعون من بعدهم،</w:t>
      </w:r>
    </w:p>
    <w:p w:rsidR="00A31362" w:rsidRDefault="00446417" w:rsidP="00E605DC">
      <w:pPr>
        <w:bidi w:val="0"/>
        <w:jc w:val="both"/>
        <w:rPr>
          <w:rFonts w:ascii="Arial" w:eastAsia="Times New Roman" w:hAnsi="Arial" w:cs="Arial"/>
          <w:color w:val="000000"/>
          <w:sz w:val="20"/>
          <w:szCs w:val="20"/>
        </w:rPr>
      </w:pPr>
      <w:r>
        <w:rPr>
          <w:rFonts w:ascii="Arial" w:eastAsia="Times New Roman" w:hAnsi="Arial" w:cs="Arial"/>
          <w:color w:val="000000"/>
          <w:sz w:val="20"/>
          <w:szCs w:val="20"/>
          <w:lang w:val="en-GB"/>
        </w:rPr>
        <w:t xml:space="preserve">      </w:t>
      </w:r>
      <w:r w:rsidR="00C9686E">
        <w:rPr>
          <w:rFonts w:ascii="Arial" w:eastAsia="Times New Roman" w:hAnsi="Arial" w:cs="Arial" w:hint="cs"/>
          <w:color w:val="000000"/>
          <w:sz w:val="20"/>
          <w:szCs w:val="20"/>
          <w:rtl/>
          <w:lang w:val="en-GB"/>
        </w:rPr>
        <w:t xml:space="preserve"> </w:t>
      </w:r>
      <w:r w:rsidR="00C9686E" w:rsidRPr="001E4EF7">
        <w:rPr>
          <w:rFonts w:ascii="Arial" w:eastAsia="Times New Roman" w:hAnsi="Arial" w:cs="Arial"/>
          <w:color w:val="000000"/>
          <w:sz w:val="20"/>
          <w:szCs w:val="20"/>
        </w:rPr>
        <w:t xml:space="preserve">Era mazima baswahaaba b'Omubaka -okusaasira n'emirembe bibeere kuye- b'akuuma sunnah ze (butiribiri) </w:t>
      </w:r>
      <w:r w:rsidR="00C9686E" w:rsidRPr="001E4EF7">
        <w:rPr>
          <w:rFonts w:ascii="Arial" w:eastAsia="Times New Roman" w:hAnsi="Arial" w:cs="Arial"/>
          <w:color w:val="000000"/>
          <w:sz w:val="20"/>
          <w:szCs w:val="20"/>
        </w:rPr>
        <w:lastRenderedPageBreak/>
        <w:t>ezebigambo, nezebikolwa, era nebazituusa kwabo abajja oluvannyuma lwabwe mwabo ab'abagoberera oluvannyuma lwabwe, noluvannyuma ab'abagoberera nabo nebazituusa kwabo abajja oluvannyuma lwabwe</w:t>
      </w:r>
      <w:r w:rsidR="00C9686E">
        <w:rPr>
          <w:rFonts w:ascii="Arial" w:eastAsia="Times New Roman" w:hAnsi="Arial" w:cs="Arial" w:hint="cs"/>
          <w:color w:val="000000"/>
          <w:sz w:val="20"/>
          <w:szCs w:val="20"/>
          <w:rtl/>
        </w:rPr>
        <w:t xml:space="preserve"> </w:t>
      </w:r>
      <w:r w:rsidR="00C9686E">
        <w:rPr>
          <w:rFonts w:ascii="Arial" w:eastAsia="Times New Roman" w:hAnsi="Arial" w:cs="Arial"/>
          <w:color w:val="000000"/>
          <w:sz w:val="20"/>
          <w:szCs w:val="20"/>
        </w:rPr>
        <w:t xml:space="preserve"> </w:t>
      </w:r>
    </w:p>
    <w:p w:rsidR="00C9686E" w:rsidRPr="00652DBC" w:rsidRDefault="00C9686E" w:rsidP="0064357B">
      <w:pPr>
        <w:bidi w:val="0"/>
        <w:jc w:val="both"/>
        <w:rPr>
          <w:rFonts w:ascii="Arial" w:eastAsia="Times New Roman" w:hAnsi="Arial" w:cs="KFGQPC Uthman Taha Naskh"/>
          <w:color w:val="000000"/>
          <w:sz w:val="24"/>
          <w:szCs w:val="24"/>
        </w:rPr>
      </w:pPr>
      <w:r w:rsidRPr="00652DBC">
        <w:rPr>
          <w:rFonts w:ascii="Arial" w:eastAsia="Times New Roman" w:hAnsi="Arial" w:cs="KFGQPC Uthman Taha Naskh"/>
          <w:color w:val="000000"/>
          <w:rtl/>
        </w:rPr>
        <w:t>وهكذا نقلها العلماء الثقات جيلًا بعد جيل وقرنًا بعد قرن،</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وجمعوها في كتبهم وأوضحوا صحيحها من سقيمها،</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ووضعوا لمعرفة ذلك قوانين وضوابط معلومة بينهم يعلم بها صحيح السنَّة من ضعيفها،</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وقد تداول أهل العلم كتب</w:t>
      </w:r>
      <w:r w:rsidRPr="00652DBC">
        <w:rPr>
          <w:rFonts w:ascii="Arial" w:eastAsia="Times New Roman" w:hAnsi="Arial" w:cs="KFGQPC Uthman Taha Naskh"/>
          <w:color w:val="000000"/>
          <w:sz w:val="24"/>
          <w:szCs w:val="24"/>
          <w:rtl/>
        </w:rPr>
        <w:t xml:space="preserve"> </w:t>
      </w:r>
      <w:r w:rsidRPr="00652DBC">
        <w:rPr>
          <w:rFonts w:ascii="Arial" w:eastAsia="Times New Roman" w:hAnsi="Arial" w:cs="KFGQPC Uthman Taha Naskh"/>
          <w:color w:val="000000"/>
          <w:rtl/>
        </w:rPr>
        <w:t>السنة من الصحيحين وغيرهما وحفظوها حفظًا تامًا كما حفظ الله كتابه العزيز من عبث العابثين وإلحاد الملحدين وتحريف المبطلين تحقيقًا لما دل عليه قوله سبحانه:</w:t>
      </w:r>
      <w:r w:rsidRPr="00652DBC">
        <w:rPr>
          <w:rFonts w:ascii="Arial" w:eastAsia="Times New Roman" w:hAnsi="Arial" w:cs="KFGQPC Uthman Taha Naskh" w:hint="cs"/>
          <w:color w:val="000000"/>
          <w:rtl/>
        </w:rPr>
        <w:t xml:space="preserve"> </w:t>
      </w:r>
    </w:p>
    <w:p w:rsidR="00C9686E" w:rsidRPr="00C9686E" w:rsidRDefault="00C9686E" w:rsidP="00C9686E">
      <w:pPr>
        <w:bidi w:val="0"/>
        <w:jc w:val="right"/>
        <w:rPr>
          <w:rFonts w:ascii="Arial" w:eastAsia="Times New Roman" w:hAnsi="Arial" w:cs="Arial"/>
          <w:color w:val="000000"/>
          <w:sz w:val="20"/>
          <w:szCs w:val="20"/>
          <w:rtl/>
        </w:rPr>
      </w:pPr>
      <w:r w:rsidRPr="00C9686E">
        <w:rPr>
          <w:rFonts w:ascii="QCF_BSML" w:hAnsi="QCF_BSML" w:cs="QCF_BSML"/>
          <w:color w:val="000000"/>
          <w:sz w:val="28"/>
          <w:szCs w:val="28"/>
          <w:rtl/>
          <w:lang w:val="en-GB"/>
        </w:rPr>
        <w:t xml:space="preserve">ﭧ ﭨ ﭽ </w:t>
      </w:r>
      <w:r w:rsidRPr="00C9686E">
        <w:rPr>
          <w:rFonts w:ascii="QCF_P262" w:hAnsi="QCF_P262" w:cs="QCF_P262"/>
          <w:color w:val="000000"/>
          <w:sz w:val="28"/>
          <w:szCs w:val="28"/>
          <w:rtl/>
          <w:lang w:val="en-GB"/>
        </w:rPr>
        <w:t xml:space="preserve">ﮗ  ﮘ  ﮙ  ﮚ      ﮛ  ﮜ   ﮝ  ﮞ   </w:t>
      </w:r>
      <w:r w:rsidRPr="00C9686E">
        <w:rPr>
          <w:rFonts w:ascii="QCF_BSML" w:hAnsi="QCF_BSML" w:cs="QCF_BSML"/>
          <w:color w:val="000000"/>
          <w:sz w:val="28"/>
          <w:szCs w:val="28"/>
          <w:rtl/>
          <w:lang w:val="en-GB"/>
        </w:rPr>
        <w:t>ﭼ</w:t>
      </w:r>
      <w:r w:rsidRPr="00C9686E">
        <w:rPr>
          <w:rFonts w:ascii="Arial" w:hAnsi="Arial" w:cs="Arial"/>
          <w:color w:val="000000"/>
          <w:sz w:val="28"/>
          <w:szCs w:val="28"/>
          <w:rtl/>
          <w:lang w:val="en-GB"/>
        </w:rPr>
        <w:t xml:space="preserve"> </w:t>
      </w:r>
      <w:r w:rsidRPr="00C9686E">
        <w:rPr>
          <w:rFonts w:ascii="Arial" w:hAnsi="Arial" w:cs="Arial"/>
          <w:color w:val="9DAB0C"/>
          <w:sz w:val="28"/>
          <w:szCs w:val="28"/>
          <w:rtl/>
          <w:lang w:val="en-GB"/>
        </w:rPr>
        <w:t xml:space="preserve">الحجر: </w:t>
      </w:r>
      <w:r>
        <w:rPr>
          <w:rFonts w:ascii="Arial" w:hAnsi="Arial" w:cs="Arial"/>
          <w:color w:val="9DAB0C"/>
          <w:sz w:val="27"/>
          <w:szCs w:val="27"/>
          <w:rtl/>
          <w:lang w:val="en-GB"/>
        </w:rPr>
        <w:t>٩</w:t>
      </w:r>
    </w:p>
    <w:p w:rsidR="00C9686E" w:rsidRDefault="00446417" w:rsidP="00C9686E">
      <w:pPr>
        <w:bidi w:val="0"/>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C9686E" w:rsidRPr="001E4EF7">
        <w:rPr>
          <w:rFonts w:ascii="Arial" w:eastAsia="Times New Roman" w:hAnsi="Arial" w:cs="Arial"/>
          <w:color w:val="000000"/>
          <w:sz w:val="20"/>
          <w:szCs w:val="20"/>
        </w:rPr>
        <w:t>Era bwebatyo abamanyi abesigwa bwebazituusa okuva kumulembe ogumu okutuusa kumulembe omulala n'okuva kukyaka ekimu okutuuka kukyasa ekirala</w:t>
      </w:r>
      <w:r w:rsidR="00C9686E">
        <w:rPr>
          <w:rFonts w:ascii="Arial" w:eastAsia="Times New Roman" w:hAnsi="Arial" w:cs="Arial"/>
          <w:color w:val="000000"/>
          <w:sz w:val="20"/>
          <w:szCs w:val="20"/>
        </w:rPr>
        <w:t xml:space="preserve">  </w:t>
      </w:r>
      <w:r w:rsidR="00C9686E" w:rsidRPr="001E4EF7">
        <w:rPr>
          <w:rFonts w:ascii="Arial" w:eastAsia="Times New Roman" w:hAnsi="Arial" w:cs="Arial"/>
          <w:color w:val="000000"/>
          <w:sz w:val="20"/>
          <w:szCs w:val="20"/>
        </w:rPr>
        <w:t>Nebazikunnganya mubitabo byabwe, era nebannyonnyola entuufu muzo nennafu</w:t>
      </w:r>
      <w:r w:rsidR="00C9686E">
        <w:rPr>
          <w:rFonts w:ascii="Arial" w:eastAsia="Times New Roman" w:hAnsi="Arial" w:cs="Arial"/>
          <w:color w:val="000000"/>
          <w:sz w:val="20"/>
          <w:szCs w:val="20"/>
        </w:rPr>
        <w:t xml:space="preserve">  </w:t>
      </w:r>
      <w:r w:rsidR="00C9686E" w:rsidRPr="001E4EF7">
        <w:rPr>
          <w:rFonts w:ascii="Arial" w:eastAsia="Times New Roman" w:hAnsi="Arial" w:cs="Arial"/>
          <w:color w:val="000000"/>
          <w:sz w:val="20"/>
          <w:szCs w:val="20"/>
        </w:rPr>
        <w:t>Era nebassaawo emisingi egimanyiddwa egiyitwamu okwawula nokumanya entuufu muzo nennafu</w:t>
      </w:r>
      <w:r w:rsidR="00C9686E">
        <w:rPr>
          <w:rFonts w:ascii="Arial" w:eastAsia="Times New Roman" w:hAnsi="Arial" w:cs="Arial"/>
          <w:color w:val="000000"/>
          <w:sz w:val="20"/>
          <w:szCs w:val="20"/>
        </w:rPr>
        <w:t xml:space="preserve"> </w:t>
      </w:r>
      <w:r w:rsidR="00C9686E" w:rsidRPr="001E4EF7">
        <w:rPr>
          <w:rFonts w:ascii="Arial" w:eastAsia="Times New Roman" w:hAnsi="Arial" w:cs="Arial"/>
          <w:color w:val="000000"/>
          <w:sz w:val="20"/>
          <w:szCs w:val="20"/>
        </w:rPr>
        <w:t>Era bannyini kumanya b'asasaanya ebitabo bya sunnah okuva mu swahiih ebbiri nemundala era nebazikuuma bulungi nnyo nga Allah bwakuuma ekitabo kye ekyekitiibwa obutazannyirwako muntu yenna, wadde abanoonyi okukyusaamu ekintu kyonna olwokutuukiriza ekigambo kye ekgamba nti:</w:t>
      </w:r>
      <w:r w:rsidR="00C9686E">
        <w:rPr>
          <w:rFonts w:ascii="Arial" w:eastAsia="Times New Roman" w:hAnsi="Arial" w:cs="Arial"/>
          <w:color w:val="000000"/>
          <w:sz w:val="20"/>
          <w:szCs w:val="20"/>
        </w:rPr>
        <w:t xml:space="preserve"> {</w:t>
      </w:r>
      <w:r w:rsidR="00C9686E" w:rsidRPr="001E4EF7">
        <w:rPr>
          <w:rFonts w:ascii="Arial" w:eastAsia="Times New Roman" w:hAnsi="Arial" w:cs="Arial"/>
          <w:color w:val="000000"/>
          <w:sz w:val="20"/>
          <w:szCs w:val="20"/>
        </w:rPr>
        <w:t>Mazima Ffe twassa (Qura'an) era ddala mazima Ffe tujja okugikuuma</w:t>
      </w:r>
      <w:r w:rsidR="00C9686E">
        <w:rPr>
          <w:rFonts w:ascii="Arial" w:eastAsia="Times New Roman" w:hAnsi="Arial" w:cs="Arial"/>
          <w:color w:val="000000"/>
          <w:sz w:val="20"/>
          <w:szCs w:val="20"/>
        </w:rPr>
        <w:t>}</w:t>
      </w:r>
      <w:r w:rsidR="00C9686E" w:rsidRPr="001E4EF7">
        <w:rPr>
          <w:rFonts w:ascii="Arial" w:eastAsia="Times New Roman" w:hAnsi="Arial" w:cs="Arial"/>
          <w:color w:val="000000"/>
          <w:sz w:val="20"/>
          <w:szCs w:val="20"/>
        </w:rPr>
        <w:t xml:space="preserve"> (Hijr 9)</w:t>
      </w:r>
    </w:p>
    <w:p w:rsidR="006A62D5" w:rsidRPr="00652DBC" w:rsidRDefault="006A62D5" w:rsidP="0064357B">
      <w:pPr>
        <w:jc w:val="both"/>
        <w:rPr>
          <w:rFonts w:ascii="Arial" w:eastAsia="Times New Roman" w:hAnsi="Arial" w:cs="KFGQPC Uthman Taha Naskh"/>
          <w:color w:val="000000"/>
          <w:rtl/>
        </w:rPr>
      </w:pPr>
      <w:r w:rsidRPr="00652DBC">
        <w:rPr>
          <w:rFonts w:ascii="Arial" w:eastAsia="Times New Roman" w:hAnsi="Arial" w:cs="KFGQPC Uthman Taha Naskh"/>
          <w:color w:val="000000"/>
          <w:rtl/>
        </w:rPr>
        <w:t>ولا شك أن سنَّة رسول الله -صلى الله عليه وسلم- وحي منزل،</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فقد حفظها الله كما حفظ كتابه وقيض الله لها علماء نقادًا، ينفون عنها تحريف المبطلين وتأويل الجاهلين ويذبون عنها كل ما ألصقه بها الجاهلون والكذابون والملحدون،</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 xml:space="preserve">لأن الله سبحانه جعلها تفسيرًا لكتابه الكريم وبيانًا لما أجمل فيه من الأحكام وضمنها أحكامًا أخرى لم ينص عليها الكتاب العزيز، كتفصيل أحكام الرضاع وبعض أحكام المواريث وتحريم الجمع بين المرأة </w:t>
      </w:r>
      <w:r w:rsidRPr="00652DBC">
        <w:rPr>
          <w:rFonts w:ascii="Arial" w:eastAsia="Times New Roman" w:hAnsi="Arial" w:cs="KFGQPC Uthman Taha Naskh"/>
          <w:color w:val="000000"/>
          <w:rtl/>
        </w:rPr>
        <w:lastRenderedPageBreak/>
        <w:t>وعمتها وبين المرأة وخالتها إِلى غير ذلك من</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الأحكام التي جاءت بها السنَّة الصحيحة ولم تذكر في كتاب الله العزيز.</w:t>
      </w:r>
      <w:r w:rsidRPr="00652DBC">
        <w:rPr>
          <w:rFonts w:ascii="Arial" w:eastAsia="Times New Roman" w:hAnsi="Arial" w:cs="KFGQPC Uthman Taha Naskh" w:hint="cs"/>
          <w:color w:val="000000"/>
          <w:rtl/>
        </w:rPr>
        <w:t xml:space="preserve"> </w:t>
      </w:r>
    </w:p>
    <w:p w:rsidR="006A62D5" w:rsidRDefault="00446417" w:rsidP="00E605DC">
      <w:pPr>
        <w:bidi w:val="0"/>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6A62D5" w:rsidRPr="001E4EF7">
        <w:rPr>
          <w:rFonts w:ascii="Arial" w:eastAsia="Times New Roman" w:hAnsi="Arial" w:cs="Arial"/>
          <w:color w:val="000000"/>
          <w:sz w:val="20"/>
          <w:szCs w:val="20"/>
        </w:rPr>
        <w:t>Era teri kubuusabuusa nti mazima sunnah z'Omubaka wa Allah -okusaasira n'emirembe bbibeere kuye- bubaka obwassibwa (okuva eri Allah),</w:t>
      </w:r>
      <w:r w:rsidR="006A62D5">
        <w:rPr>
          <w:rFonts w:ascii="Arial" w:eastAsia="Times New Roman" w:hAnsi="Arial" w:cs="Arial"/>
          <w:color w:val="000000"/>
          <w:sz w:val="20"/>
          <w:szCs w:val="20"/>
        </w:rPr>
        <w:t xml:space="preserve"> </w:t>
      </w:r>
      <w:r w:rsidR="006A62D5" w:rsidRPr="001E4EF7">
        <w:rPr>
          <w:rFonts w:ascii="Arial" w:eastAsia="Times New Roman" w:hAnsi="Arial" w:cs="Arial"/>
          <w:color w:val="000000"/>
          <w:sz w:val="20"/>
          <w:szCs w:val="20"/>
        </w:rPr>
        <w:t>Mazima Allah yazikuuma nga bwakuuma ekitabo kye era Allah nazifunira abamanyi abekenneenyi obutayingiramu kukyusibwa kwabonoonyi mukuwaandiika oba mukukyusa amakulu agatali ago agagendererwamu okuva eri abo abatamanyi, era nebakijjako buli kintu kyonna abatamanyi analimba kyebakipaatikako</w:t>
      </w:r>
      <w:r w:rsidR="006A62D5" w:rsidRPr="006A62D5">
        <w:rPr>
          <w:rFonts w:ascii="Arial" w:eastAsia="Times New Roman" w:hAnsi="Arial" w:cs="Arial"/>
          <w:color w:val="000000"/>
          <w:sz w:val="20"/>
          <w:szCs w:val="20"/>
        </w:rPr>
        <w:t xml:space="preserve"> </w:t>
      </w:r>
      <w:r w:rsidR="006A62D5" w:rsidRPr="001E4EF7">
        <w:rPr>
          <w:rFonts w:ascii="Arial" w:eastAsia="Times New Roman" w:hAnsi="Arial" w:cs="Arial"/>
          <w:color w:val="000000"/>
          <w:sz w:val="20"/>
          <w:szCs w:val="20"/>
        </w:rPr>
        <w:t>Kubanga Allah owekitiibwa yafuula sunnah za Nabbi nga ze zivvuunula ekitabo kye ekyekitiibwa era nga ze zinnyonnyola byonna ebiba tebitegeerekese bulungi mukyo nga amateeka n'okuwa obweyamu kumateeka amalala agataayogerwako mukitabo (Qura'an) eyekitiibwa, nga okulambulula amateeka agakwata ku kuyonsa</w:t>
      </w:r>
      <w:r w:rsidR="006A62D5">
        <w:rPr>
          <w:rFonts w:ascii="Arial" w:eastAsia="Times New Roman" w:hAnsi="Arial" w:cs="Arial"/>
          <w:color w:val="000000"/>
          <w:sz w:val="20"/>
          <w:szCs w:val="20"/>
        </w:rPr>
        <w:t xml:space="preserve">  </w:t>
      </w:r>
      <w:r w:rsidR="006A62D5" w:rsidRPr="001E4EF7">
        <w:rPr>
          <w:rFonts w:ascii="Arial" w:eastAsia="Times New Roman" w:hAnsi="Arial" w:cs="Arial"/>
          <w:color w:val="000000"/>
          <w:sz w:val="20"/>
          <w:szCs w:val="20"/>
        </w:rPr>
        <w:t>namateeka amalala agakwata ku by'obusika, n'okuziyiza okugatta wakati w'omukyala ne senga we, newakati w'omukyala ne maama we omuto mubufumbo obumu, n'amateeka amalala mwago sunnah entuufu zegajja nago nga tegaayogerwa mu kitabo kya Allah ekyekitiibwa</w:t>
      </w:r>
      <w:r w:rsidR="006A62D5">
        <w:rPr>
          <w:rFonts w:ascii="Arial" w:eastAsia="Times New Roman" w:hAnsi="Arial" w:cs="Arial"/>
          <w:color w:val="000000"/>
          <w:sz w:val="20"/>
          <w:szCs w:val="20"/>
        </w:rPr>
        <w:t xml:space="preserve"> </w:t>
      </w:r>
    </w:p>
    <w:p w:rsidR="006A62D5" w:rsidRPr="00652DBC" w:rsidRDefault="006A62D5" w:rsidP="0064357B">
      <w:pPr>
        <w:jc w:val="both"/>
        <w:rPr>
          <w:rFonts w:ascii="Arial" w:eastAsia="Times New Roman" w:hAnsi="Arial" w:cs="KFGQPC Uthman Taha Naskh"/>
          <w:color w:val="000000"/>
          <w:rtl/>
        </w:rPr>
      </w:pPr>
      <w:r w:rsidRPr="00652DBC">
        <w:rPr>
          <w:rFonts w:ascii="Arial" w:eastAsia="Times New Roman" w:hAnsi="Arial" w:cs="KFGQPC Uthman Taha Naskh" w:hint="cs"/>
          <w:color w:val="000000"/>
          <w:rtl/>
        </w:rPr>
        <w:t>و</w:t>
      </w:r>
      <w:r w:rsidRPr="00652DBC">
        <w:rPr>
          <w:rFonts w:ascii="Arial" w:eastAsia="Times New Roman" w:hAnsi="Arial" w:cs="KFGQPC Uthman Taha Naskh"/>
          <w:color w:val="000000"/>
          <w:rtl/>
        </w:rPr>
        <w:t>مما ورد في ذلك عن الصحابة والتابعين ومن بعدهم من أهل العلم</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ذكر بعض ما ورد عن الصحابة والتابعين ومن بعدهم من أهل العلم في تعظيم السنة ووجوب العمل بها..</w:t>
      </w:r>
      <w:r w:rsidRPr="00652DBC">
        <w:rPr>
          <w:rFonts w:ascii="Arial" w:eastAsia="Times New Roman" w:hAnsi="Arial" w:cs="KFGQPC Uthman Taha Naskh" w:hint="cs"/>
          <w:color w:val="000000"/>
          <w:rtl/>
        </w:rPr>
        <w:t xml:space="preserve"> </w:t>
      </w:r>
    </w:p>
    <w:p w:rsidR="003C28BC" w:rsidRPr="0064357B" w:rsidRDefault="006A62D5" w:rsidP="0064357B">
      <w:pPr>
        <w:jc w:val="both"/>
        <w:rPr>
          <w:rFonts w:ascii="Arial" w:eastAsia="Times New Roman" w:hAnsi="Arial" w:cs="Arial"/>
          <w:color w:val="000000"/>
          <w:rtl/>
        </w:rPr>
      </w:pPr>
      <w:r w:rsidRPr="00652DBC">
        <w:rPr>
          <w:rFonts w:ascii="Arial" w:eastAsia="Times New Roman" w:hAnsi="Arial" w:cs="KFGQPC Uthman Taha Naskh"/>
          <w:color w:val="000000"/>
          <w:rtl/>
        </w:rPr>
        <w:t>في الصحيحين عن أبي هريرة -رضي الله عنه- قال:</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لما توفي رسول الله -صلى الله عليه وسلم- وارتد من ارتد من العرب قال أبو بكر الصديق -رضي الله عنه-:</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والله لأقاتلن من فرق بين الصلاة والزكاة</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فقال له عمر -رضي الله عنه-:</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كيف تقاتلهم وقد قال النبي -صلى الله عليه وسلم-:</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أمِرْتُ أَنْ أقَاتِلَ النَّاسَ حَتى يَقُولُوا لا إِلهَ إِلا الله فَإِذا قَالوها عَصَمُوا مِني دِمَاءَهُم وَأَموَالَهُم إِلا بحقَّها</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فقال أبو بكر الصديق:</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أليست الزكاة من حقها والله لو منعوني عناقًا كانوا يؤدونها إِلى رسول</w:t>
      </w:r>
      <w:r w:rsidRPr="00652DBC">
        <w:rPr>
          <w:rFonts w:ascii="Cambria" w:eastAsia="Times New Roman" w:hAnsi="Cambria" w:cs="Cambria" w:hint="cs"/>
          <w:color w:val="000000"/>
          <w:rtl/>
        </w:rPr>
        <w:t> </w:t>
      </w:r>
      <w:r w:rsidRPr="00652DBC">
        <w:rPr>
          <w:rFonts w:ascii="Arial" w:eastAsia="Times New Roman" w:hAnsi="Arial" w:cs="KFGQPC Uthman Taha Naskh" w:hint="cs"/>
          <w:color w:val="000000"/>
          <w:rtl/>
        </w:rPr>
        <w:t>الله</w:t>
      </w:r>
      <w:r w:rsidRPr="00652DBC">
        <w:rPr>
          <w:rFonts w:ascii="Cambria" w:eastAsia="Times New Roman" w:hAnsi="Cambria" w:cs="Cambria" w:hint="cs"/>
          <w:color w:val="000000"/>
          <w:rtl/>
        </w:rPr>
        <w:t> </w:t>
      </w:r>
      <w:r w:rsidRPr="00652DBC">
        <w:rPr>
          <w:rFonts w:ascii="Arial" w:eastAsia="Times New Roman" w:hAnsi="Arial" w:cs="KFGQPC Uthman Taha Naskh"/>
          <w:color w:val="000000"/>
          <w:rtl/>
        </w:rPr>
        <w:t>-</w:t>
      </w:r>
      <w:r w:rsidRPr="00652DBC">
        <w:rPr>
          <w:rFonts w:ascii="Arial" w:eastAsia="Times New Roman" w:hAnsi="Arial" w:cs="KFGQPC Uthman Taha Naskh" w:hint="cs"/>
          <w:color w:val="000000"/>
          <w:rtl/>
        </w:rPr>
        <w:t>صلى</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الله</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عليه</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وسلم</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لقاتلتهم</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على</w:t>
      </w:r>
      <w:r w:rsidRPr="00652DBC">
        <w:rPr>
          <w:rFonts w:ascii="Arial" w:eastAsia="Times New Roman" w:hAnsi="Arial" w:cs="KFGQPC Uthman Taha Naskh"/>
          <w:color w:val="000000"/>
          <w:rtl/>
        </w:rPr>
        <w:t xml:space="preserve"> </w:t>
      </w:r>
      <w:r w:rsidRPr="00652DBC">
        <w:rPr>
          <w:rFonts w:ascii="Arial" w:eastAsia="Times New Roman" w:hAnsi="Arial" w:cs="KFGQPC Uthman Taha Naskh" w:hint="cs"/>
          <w:color w:val="000000"/>
          <w:rtl/>
        </w:rPr>
        <w:t>منعها</w:t>
      </w:r>
      <w:r w:rsidRPr="00652DBC">
        <w:rPr>
          <w:rFonts w:ascii="Arial" w:eastAsia="Times New Roman" w:hAnsi="Arial" w:cs="KFGQPC Uthman Taha Naskh"/>
          <w:color w:val="000000"/>
          <w:rtl/>
        </w:rPr>
        <w:t>.</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فقال عمر -</w:t>
      </w:r>
      <w:r w:rsidRPr="00652DBC">
        <w:rPr>
          <w:rFonts w:ascii="Arial" w:eastAsia="Times New Roman" w:hAnsi="Arial" w:cs="KFGQPC Uthman Taha Naskh"/>
          <w:color w:val="000000"/>
          <w:rtl/>
        </w:rPr>
        <w:lastRenderedPageBreak/>
        <w:t>رضي الله عنه-:</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فما هو إِلا أن عرفت أن الله قد شرح صدر أبي بكر للقتال فعرفت أنه الحق،</w:t>
      </w:r>
      <w:r w:rsidR="003C28BC" w:rsidRPr="0064357B">
        <w:rPr>
          <w:rFonts w:ascii="Arial" w:eastAsia="Times New Roman" w:hAnsi="Arial" w:cs="Arial" w:hint="cs"/>
          <w:color w:val="000000"/>
          <w:rtl/>
        </w:rPr>
        <w:t xml:space="preserve"> </w:t>
      </w:r>
    </w:p>
    <w:p w:rsidR="003C28BC" w:rsidRDefault="00446417" w:rsidP="00E605DC">
      <w:pPr>
        <w:bidi w:val="0"/>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3C28BC" w:rsidRPr="001E4EF7">
        <w:rPr>
          <w:rFonts w:ascii="Arial" w:eastAsia="Times New Roman" w:hAnsi="Arial" w:cs="Arial"/>
          <w:color w:val="000000"/>
          <w:sz w:val="20"/>
          <w:szCs w:val="20"/>
        </w:rPr>
        <w:t>Era (obujulizi kunsonga eno) by'ebimu kwebyo ebyajja okuva ku ba swahaaba n'abo abaabagoberera n'abajja oluvannyuma lwabwe mubanannyini kumanya</w:t>
      </w:r>
      <w:r w:rsidR="003C28BC">
        <w:rPr>
          <w:rFonts w:ascii="Arial" w:eastAsia="Times New Roman" w:hAnsi="Arial" w:cs="Arial"/>
          <w:color w:val="000000"/>
          <w:sz w:val="20"/>
          <w:szCs w:val="20"/>
        </w:rPr>
        <w:t xml:space="preserve"> </w:t>
      </w:r>
      <w:r w:rsidR="003C28BC" w:rsidRPr="001E4EF7">
        <w:rPr>
          <w:rFonts w:ascii="Arial" w:eastAsia="Times New Roman" w:hAnsi="Arial" w:cs="Arial"/>
          <w:color w:val="000000"/>
          <w:sz w:val="20"/>
          <w:szCs w:val="20"/>
        </w:rPr>
        <w:t>Ebimu kubyayogerwa okuva ku ba swahaabah n'abo abaabagoberera n'abaabaddira mubigere mubananyini kumanya mukugulumiza sunnah n'obwetteeka ku kuzikolerako</w:t>
      </w:r>
      <w:r w:rsidR="003C28BC">
        <w:rPr>
          <w:rFonts w:ascii="Arial" w:eastAsia="Times New Roman" w:hAnsi="Arial" w:cs="Arial"/>
          <w:color w:val="000000"/>
          <w:sz w:val="20"/>
          <w:szCs w:val="20"/>
        </w:rPr>
        <w:t xml:space="preserve"> </w:t>
      </w:r>
      <w:r w:rsidR="003C28BC" w:rsidRPr="001E4EF7">
        <w:rPr>
          <w:rFonts w:ascii="Arial" w:eastAsia="Times New Roman" w:hAnsi="Arial" w:cs="Arial"/>
          <w:color w:val="000000"/>
          <w:sz w:val="20"/>
          <w:szCs w:val="20"/>
        </w:rPr>
        <w:t>mu swahiihi ebbiri okuva ku Abu hurairah -Allah yasiima kuye- yagamba:</w:t>
      </w:r>
      <w:r w:rsidR="003C28BC">
        <w:rPr>
          <w:rFonts w:ascii="Arial" w:eastAsia="Times New Roman" w:hAnsi="Arial" w:cs="Arial"/>
          <w:color w:val="000000"/>
          <w:sz w:val="20"/>
          <w:szCs w:val="20"/>
        </w:rPr>
        <w:t xml:space="preserve"> </w:t>
      </w:r>
      <w:r w:rsidR="003C28BC" w:rsidRPr="001E4EF7">
        <w:rPr>
          <w:rFonts w:ascii="Arial" w:eastAsia="Times New Roman" w:hAnsi="Arial" w:cs="Arial"/>
          <w:color w:val="000000"/>
          <w:sz w:val="20"/>
          <w:szCs w:val="20"/>
        </w:rPr>
        <w:t>Mukiseera Omubaka wa Allah -okusaasira n'emirembe bibeere kuye- nga amaze okufa, abamu kubawalabu bakyuka nebava mubusiraamu, Abubakar swiddiq -Allah yasiima- kuye nagamba:</w:t>
      </w:r>
      <w:r w:rsidR="003C28BC">
        <w:rPr>
          <w:rFonts w:ascii="Arial" w:eastAsia="Times New Roman" w:hAnsi="Arial" w:cs="Arial"/>
          <w:color w:val="000000"/>
          <w:sz w:val="20"/>
          <w:szCs w:val="20"/>
        </w:rPr>
        <w:t xml:space="preserve"> </w:t>
      </w:r>
      <w:r w:rsidR="003C28BC" w:rsidRPr="001E4EF7">
        <w:rPr>
          <w:rFonts w:ascii="Arial" w:eastAsia="Times New Roman" w:hAnsi="Arial" w:cs="Arial"/>
          <w:color w:val="000000"/>
          <w:sz w:val="20"/>
          <w:szCs w:val="20"/>
        </w:rPr>
        <w:t>"Wallahi (mbalayirira Allah) nja kulwanyisiza ddala oyo yenna ayawula wakati w'eswalah ne zakah"</w:t>
      </w:r>
      <w:r w:rsidR="003C28BC">
        <w:rPr>
          <w:rFonts w:ascii="Arial" w:eastAsia="Times New Roman" w:hAnsi="Arial" w:cs="Arial"/>
          <w:color w:val="000000"/>
          <w:sz w:val="20"/>
          <w:szCs w:val="20"/>
        </w:rPr>
        <w:t xml:space="preserve"> </w:t>
      </w:r>
      <w:r w:rsidR="003C28BC" w:rsidRPr="001E4EF7">
        <w:rPr>
          <w:rFonts w:ascii="Arial" w:eastAsia="Times New Roman" w:hAnsi="Arial" w:cs="Arial"/>
          <w:color w:val="000000"/>
          <w:sz w:val="20"/>
          <w:szCs w:val="20"/>
        </w:rPr>
        <w:t>Umar -Allah yasiima kuye- kyava amugamba nti:</w:t>
      </w:r>
      <w:r w:rsidR="003C28BC">
        <w:rPr>
          <w:rFonts w:ascii="Arial" w:eastAsia="Times New Roman" w:hAnsi="Arial" w:cs="Arial"/>
          <w:color w:val="000000"/>
          <w:sz w:val="20"/>
          <w:szCs w:val="20"/>
        </w:rPr>
        <w:t xml:space="preserve"> </w:t>
      </w:r>
      <w:r w:rsidR="003C28BC" w:rsidRPr="001E4EF7">
        <w:rPr>
          <w:rFonts w:ascii="Arial" w:eastAsia="Times New Roman" w:hAnsi="Arial" w:cs="Arial"/>
          <w:color w:val="000000"/>
          <w:sz w:val="20"/>
          <w:szCs w:val="20"/>
        </w:rPr>
        <w:t>Butya bw'obalwanyisa nga Nabbi -okusaasira n'emirembe bibeere kuye- mazima yagamba:</w:t>
      </w:r>
      <w:r w:rsidR="003C28BC">
        <w:rPr>
          <w:rFonts w:ascii="Arial" w:eastAsia="Times New Roman" w:hAnsi="Arial" w:cs="Arial"/>
          <w:color w:val="000000"/>
          <w:sz w:val="20"/>
          <w:szCs w:val="20"/>
        </w:rPr>
        <w:t xml:space="preserve"> </w:t>
      </w:r>
      <w:r w:rsidR="003C28BC" w:rsidRPr="001E4EF7">
        <w:rPr>
          <w:rFonts w:ascii="Arial" w:eastAsia="Times New Roman" w:hAnsi="Arial" w:cs="Arial"/>
          <w:color w:val="000000"/>
          <w:sz w:val="20"/>
          <w:szCs w:val="20"/>
        </w:rPr>
        <w:t>"Nalagirwa okulwanyisa abantu (abatakkiriza) okutuusa nga bayatudde nebagamba nti "Teri musinzibwa mulala yenna mubutuufu okujjako Allah" bwebakyogera gikuumibwa kunze emisaayi gyabwe nemmaali zabwe okujjako mumazima</w:t>
      </w:r>
      <w:r w:rsidR="003C28BC">
        <w:rPr>
          <w:rFonts w:ascii="Arial" w:eastAsia="Times New Roman" w:hAnsi="Arial" w:cs="Arial"/>
          <w:color w:val="000000"/>
          <w:sz w:val="20"/>
          <w:szCs w:val="20"/>
        </w:rPr>
        <w:t xml:space="preserve">. </w:t>
      </w:r>
      <w:r w:rsidR="003C28BC" w:rsidRPr="001E4EF7">
        <w:rPr>
          <w:rFonts w:ascii="Arial" w:eastAsia="Times New Roman" w:hAnsi="Arial" w:cs="Arial"/>
          <w:color w:val="000000"/>
          <w:sz w:val="20"/>
          <w:szCs w:val="20"/>
        </w:rPr>
        <w:t>Abubakar swiddiiq namugamba nti:</w:t>
      </w:r>
      <w:r w:rsidR="003C28BC">
        <w:rPr>
          <w:rFonts w:ascii="Arial" w:eastAsia="Times New Roman" w:hAnsi="Arial" w:cs="Arial"/>
          <w:color w:val="000000"/>
          <w:sz w:val="20"/>
          <w:szCs w:val="20"/>
        </w:rPr>
        <w:t xml:space="preserve"> </w:t>
      </w:r>
      <w:r w:rsidR="003C28BC" w:rsidRPr="001E4EF7">
        <w:rPr>
          <w:rFonts w:ascii="Arial" w:eastAsia="Times New Roman" w:hAnsi="Arial" w:cs="Arial"/>
          <w:color w:val="000000"/>
          <w:sz w:val="20"/>
          <w:szCs w:val="20"/>
        </w:rPr>
        <w:t>Abaffe zakkah teri mwebyo ebyamazima ebivunaanyizibwa kubo, mbalayirira Allah singa bagaana okumpa omuguwa nga baali kumulembe gwa Nabbi -okusaasira n'emirembe bibeere kuye- baleeta ensolo n'omuguwa gwayo nja kubalwanyisa</w:t>
      </w:r>
      <w:r w:rsidR="003C28BC">
        <w:rPr>
          <w:rFonts w:ascii="Arial" w:eastAsia="Times New Roman" w:hAnsi="Arial" w:cs="Arial"/>
          <w:color w:val="000000"/>
          <w:sz w:val="20"/>
          <w:szCs w:val="20"/>
        </w:rPr>
        <w:t xml:space="preserve"> </w:t>
      </w:r>
      <w:r w:rsidR="003C28BC" w:rsidRPr="001E4EF7">
        <w:rPr>
          <w:rFonts w:ascii="Arial" w:eastAsia="Times New Roman" w:hAnsi="Arial" w:cs="Arial"/>
          <w:color w:val="000000"/>
          <w:sz w:val="20"/>
          <w:szCs w:val="20"/>
        </w:rPr>
        <w:t>Umar -Allah yasiima kuye- nagamba nti:</w:t>
      </w:r>
      <w:r w:rsidR="003C28BC">
        <w:rPr>
          <w:rFonts w:ascii="Arial" w:eastAsia="Times New Roman" w:hAnsi="Arial" w:cs="Arial"/>
          <w:color w:val="000000"/>
          <w:sz w:val="20"/>
          <w:szCs w:val="20"/>
        </w:rPr>
        <w:t xml:space="preserve"> </w:t>
      </w:r>
      <w:r w:rsidR="003C28BC" w:rsidRPr="001E4EF7">
        <w:rPr>
          <w:rFonts w:ascii="Arial" w:eastAsia="Times New Roman" w:hAnsi="Arial" w:cs="Arial"/>
          <w:color w:val="000000"/>
          <w:sz w:val="20"/>
          <w:szCs w:val="20"/>
        </w:rPr>
        <w:t>Kw'olwo lwennamanya nti Allah yali ayanjululizza Abubakar ekifuba kye okubalwanyisa ne manya nti ago gemazima</w:t>
      </w:r>
      <w:r w:rsidR="003C28BC">
        <w:rPr>
          <w:rFonts w:ascii="Arial" w:eastAsia="Times New Roman" w:hAnsi="Arial" w:cs="Arial"/>
          <w:color w:val="000000"/>
          <w:sz w:val="20"/>
          <w:szCs w:val="20"/>
        </w:rPr>
        <w:t>.</w:t>
      </w:r>
    </w:p>
    <w:p w:rsidR="003C28BC" w:rsidRPr="00652DBC" w:rsidRDefault="006A62D5" w:rsidP="0064357B">
      <w:pPr>
        <w:jc w:val="both"/>
        <w:rPr>
          <w:rFonts w:ascii="Arial" w:eastAsia="Times New Roman" w:hAnsi="Arial" w:cs="KFGQPC Uthman Taha Naskh"/>
          <w:color w:val="000000"/>
          <w:rtl/>
          <w:lang w:bidi="ar-EG"/>
        </w:rPr>
      </w:pPr>
      <w:r w:rsidRPr="00652DBC">
        <w:rPr>
          <w:rFonts w:ascii="Arial" w:eastAsia="Times New Roman" w:hAnsi="Arial" w:cs="KFGQPC Uthman Taha Naskh" w:hint="cs"/>
          <w:color w:val="000000"/>
          <w:sz w:val="24"/>
          <w:szCs w:val="24"/>
          <w:rtl/>
        </w:rPr>
        <w:t xml:space="preserve"> </w:t>
      </w:r>
      <w:r w:rsidR="003C28BC" w:rsidRPr="00652DBC">
        <w:rPr>
          <w:rFonts w:ascii="Arial" w:eastAsia="Times New Roman" w:hAnsi="Arial" w:cs="KFGQPC Uthman Taha Naskh"/>
          <w:color w:val="000000"/>
          <w:rtl/>
        </w:rPr>
        <w:t>وقد تابعه الصحابة - رضي الله عنهم - على ذلك فقاتلوا أهل الردة حتى ردوهم إِلى الإِسلام وقتلوا من أصر على ردته،</w:t>
      </w:r>
      <w:r w:rsidR="003C28BC" w:rsidRPr="00652DBC">
        <w:rPr>
          <w:rFonts w:ascii="Arial" w:eastAsia="Times New Roman" w:hAnsi="Arial" w:cs="KFGQPC Uthman Taha Naskh" w:hint="cs"/>
          <w:color w:val="000000"/>
          <w:rtl/>
        </w:rPr>
        <w:t xml:space="preserve"> </w:t>
      </w:r>
      <w:r w:rsidR="003C28BC" w:rsidRPr="00652DBC">
        <w:rPr>
          <w:rFonts w:ascii="Arial" w:eastAsia="Times New Roman" w:hAnsi="Arial" w:cs="KFGQPC Uthman Taha Naskh"/>
          <w:color w:val="000000"/>
          <w:rtl/>
        </w:rPr>
        <w:t>وفي هذه القصة أوضح دليل على تعظيم السنَّة ووجوب العمل بها،</w:t>
      </w:r>
    </w:p>
    <w:p w:rsidR="003C28BC" w:rsidRDefault="003C28BC" w:rsidP="0064357B">
      <w:pPr>
        <w:bidi w:val="0"/>
        <w:jc w:val="both"/>
        <w:rPr>
          <w:rFonts w:ascii="Arial" w:eastAsia="Times New Roman" w:hAnsi="Arial" w:cs="Arial"/>
          <w:color w:val="000000"/>
          <w:sz w:val="20"/>
          <w:szCs w:val="20"/>
          <w:rtl/>
        </w:rPr>
      </w:pPr>
      <w:r w:rsidRPr="001E4EF7">
        <w:rPr>
          <w:rFonts w:ascii="Arial" w:eastAsia="Times New Roman" w:hAnsi="Arial" w:cs="Arial"/>
          <w:color w:val="000000"/>
          <w:sz w:val="20"/>
          <w:szCs w:val="20"/>
        </w:rPr>
        <w:t>Era mazima ba swahaabah -Allah yasiima kubo- baamugoberera mwekyo nebalwanyisa abaali bakyuse nebava mubusiraamu okutuusa lwe baabazza mu busiraamu nebatta yenna eyalemerayo mubukaafu</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 xml:space="preserve">Era mukyafaayo kino mulimu obujulizi </w:t>
      </w:r>
      <w:r w:rsidRPr="001E4EF7">
        <w:rPr>
          <w:rFonts w:ascii="Arial" w:eastAsia="Times New Roman" w:hAnsi="Arial" w:cs="Arial"/>
          <w:color w:val="000000"/>
          <w:sz w:val="20"/>
          <w:szCs w:val="20"/>
        </w:rPr>
        <w:lastRenderedPageBreak/>
        <w:t>obweyolefu mukugulumiza sunnah n'obwetteeka bw'okuzikolera ko</w:t>
      </w:r>
      <w:r>
        <w:rPr>
          <w:rFonts w:ascii="Arial" w:eastAsia="Times New Roman" w:hAnsi="Arial" w:cs="Arial"/>
          <w:color w:val="000000"/>
          <w:sz w:val="20"/>
          <w:szCs w:val="20"/>
        </w:rPr>
        <w:t xml:space="preserve"> </w:t>
      </w:r>
    </w:p>
    <w:p w:rsidR="006A62D5" w:rsidRPr="00652DBC" w:rsidRDefault="003C28BC" w:rsidP="0064357B">
      <w:pPr>
        <w:jc w:val="both"/>
        <w:rPr>
          <w:rFonts w:ascii="Arial" w:eastAsia="Times New Roman" w:hAnsi="Arial" w:cs="KFGQPC Uthman Taha Naskh"/>
          <w:color w:val="000000"/>
          <w:lang w:val="en-GB"/>
        </w:rPr>
      </w:pPr>
      <w:r w:rsidRPr="00652DBC">
        <w:rPr>
          <w:rFonts w:ascii="Arial" w:eastAsia="Times New Roman" w:hAnsi="Arial" w:cs="KFGQPC Uthman Taha Naskh" w:hint="cs"/>
          <w:color w:val="000000"/>
          <w:sz w:val="20"/>
          <w:szCs w:val="20"/>
          <w:rtl/>
        </w:rPr>
        <w:t xml:space="preserve"> </w:t>
      </w:r>
      <w:r w:rsidRPr="00652DBC">
        <w:rPr>
          <w:rFonts w:ascii="Arial" w:eastAsia="Times New Roman" w:hAnsi="Arial" w:cs="KFGQPC Uthman Taha Naskh"/>
          <w:color w:val="000000"/>
          <w:rtl/>
        </w:rPr>
        <w:t>وجاءت الجدة إِلى الصديق -رضي الله عنه- تسأله عن ميراثها فقال لها:</w:t>
      </w:r>
      <w:r w:rsidRPr="00652DBC">
        <w:rPr>
          <w:rFonts w:ascii="Arial" w:eastAsia="Times New Roman" w:hAnsi="Arial" w:cs="KFGQPC Uthman Taha Naskh" w:hint="cs"/>
          <w:color w:val="000000"/>
          <w:rtl/>
          <w:lang w:val="en-GB"/>
        </w:rPr>
        <w:t xml:space="preserve"> </w:t>
      </w:r>
      <w:r w:rsidRPr="00652DBC">
        <w:rPr>
          <w:rFonts w:ascii="Arial" w:eastAsia="Times New Roman" w:hAnsi="Arial" w:cs="KFGQPC Uthman Taha Naskh"/>
          <w:color w:val="000000"/>
          <w:rtl/>
        </w:rPr>
        <w:t>وفي هذه القصة أوضح دليل على تعظيم السنَّة ووجوب العمل بها،</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وجاءت الجدة إِلى الصديق -رضي الله عنه- تسأله عن ميراثها فقال لها:</w:t>
      </w:r>
      <w:r w:rsidRPr="00652DBC">
        <w:rPr>
          <w:rFonts w:ascii="Arial" w:eastAsia="Times New Roman" w:hAnsi="Arial" w:cs="KFGQPC Uthman Taha Naskh" w:hint="cs"/>
          <w:color w:val="000000"/>
          <w:rtl/>
        </w:rPr>
        <w:t xml:space="preserve">  </w:t>
      </w:r>
      <w:r w:rsidRPr="00652DBC">
        <w:rPr>
          <w:rFonts w:ascii="Arial" w:eastAsia="Times New Roman" w:hAnsi="Arial" w:cs="KFGQPC Uthman Taha Naskh"/>
          <w:color w:val="000000"/>
          <w:rtl/>
        </w:rPr>
        <w:t>ليس لك في كتاب الله شيء ولا أعلم أن رسول الله -صلى الله عليه وسلم- قضى لك بشيء وسأسأل الناس ثم سأل -رضي الله عنه- الصحابة فشهد عنده بعضهم بأن النبي -صلى الله عليه وسلم- أعطى الجدة السدس قضى لها بذلك،</w:t>
      </w:r>
      <w:r w:rsidRPr="00652DBC">
        <w:rPr>
          <w:rFonts w:ascii="Arial" w:eastAsia="Times New Roman" w:hAnsi="Arial" w:cs="KFGQPC Uthman Taha Naskh" w:hint="cs"/>
          <w:color w:val="000000"/>
          <w:rtl/>
        </w:rPr>
        <w:t xml:space="preserve"> </w:t>
      </w:r>
      <w:r w:rsidR="006A62D5" w:rsidRPr="00652DBC">
        <w:rPr>
          <w:rFonts w:ascii="Arial" w:eastAsia="Times New Roman" w:hAnsi="Arial" w:cs="KFGQPC Uthman Taha Naskh"/>
          <w:color w:val="000000"/>
        </w:rPr>
        <w:t xml:space="preserve"> </w:t>
      </w:r>
      <w:r w:rsidR="006A62D5" w:rsidRPr="00652DBC">
        <w:rPr>
          <w:rFonts w:ascii="Arial" w:eastAsia="Times New Roman" w:hAnsi="Arial" w:cs="KFGQPC Uthman Taha Naskh"/>
          <w:color w:val="000000"/>
          <w:lang w:val="en-GB"/>
        </w:rPr>
        <w:t xml:space="preserve"> </w:t>
      </w:r>
    </w:p>
    <w:p w:rsidR="00C9686E" w:rsidRDefault="003C28BC" w:rsidP="0064357B">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Era Jajja (mukyala) yajja eri Abubakar -Allah yasiima kuye- nga amubuuza kumugabo gw'obusika bwe (Abubakar) namugamba nti:</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Tolina mugabo gwonna gwakuweebwa mu kitabo kya Allah era mazima sikimanyi nti Omubaka wa Allah -okusaasira n'emirembe bbibeere kuye- alina omugabo gwonna gweyakugerekera, nabuuza abantu oluvannyuma -Allah yasiima kuye- nabuuza baswahaaba kunsonga eyo, nebajulira kuye abamu kubo nti mazima Nabbi -okusaasira n'emirembe bibeere kuye- yawa jajja omukyala kimu kya mukaaga, bwatyo ne Abubakar namuwa ekyo</w:t>
      </w:r>
      <w:r w:rsidR="004C7150">
        <w:rPr>
          <w:rFonts w:ascii="Arial" w:eastAsia="Times New Roman" w:hAnsi="Arial" w:cs="Arial"/>
          <w:color w:val="000000"/>
          <w:sz w:val="20"/>
          <w:szCs w:val="20"/>
        </w:rPr>
        <w:t>.</w:t>
      </w:r>
    </w:p>
    <w:p w:rsidR="004C7150" w:rsidRPr="00256473" w:rsidRDefault="004C7150" w:rsidP="0064357B">
      <w:pPr>
        <w:jc w:val="both"/>
        <w:rPr>
          <w:rFonts w:ascii="Arial" w:eastAsia="Times New Roman" w:hAnsi="Arial" w:cs="KFGQPC Uthman Taha Naskh"/>
          <w:color w:val="000000"/>
        </w:rPr>
      </w:pPr>
      <w:r w:rsidRPr="00256473">
        <w:rPr>
          <w:rFonts w:ascii="Arial" w:eastAsia="Times New Roman" w:hAnsi="Arial" w:cs="KFGQPC Uthman Taha Naskh"/>
          <w:color w:val="000000"/>
          <w:rtl/>
        </w:rPr>
        <w:t>وكان عمر -رضي الله عنه- يوصي عماله أن يقضوا بين الناس بكتاب الله فإِن لم يجدوا القضية في كتاب الله فبسنَّة رسول الله -صلى الله عليه وسلم-</w:t>
      </w:r>
      <w:r w:rsidRPr="00256473">
        <w:rPr>
          <w:rFonts w:ascii="Arial" w:eastAsia="Times New Roman" w:hAnsi="Arial" w:cs="KFGQPC Uthman Taha Naskh"/>
          <w:color w:val="000000"/>
        </w:rPr>
        <w:t xml:space="preserve"> </w:t>
      </w:r>
    </w:p>
    <w:p w:rsidR="004C7150" w:rsidRDefault="004C7150" w:rsidP="0064357B">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Ate era ne Umar -Allah yasiima kuye- yali alaamira abasigire be okulamula wakati w'abantu n'ekitabo kya Allah, ate ensonga bwebatagisanga mukitabo kya Allah balamuze Sunnah z'Omubaka wa Allah -okusaasira n'emirembe bbibeere kuye</w:t>
      </w:r>
      <w:r>
        <w:rPr>
          <w:rFonts w:ascii="Arial" w:eastAsia="Times New Roman" w:hAnsi="Arial" w:cs="Arial"/>
          <w:color w:val="000000"/>
          <w:sz w:val="20"/>
          <w:szCs w:val="20"/>
        </w:rPr>
        <w:t xml:space="preserve"> </w:t>
      </w:r>
    </w:p>
    <w:p w:rsidR="004C7150" w:rsidRPr="00256473" w:rsidRDefault="004C7150" w:rsidP="0064357B">
      <w:pPr>
        <w:jc w:val="both"/>
        <w:rPr>
          <w:rFonts w:ascii="Arial" w:eastAsia="Times New Roman" w:hAnsi="Arial" w:cs="KFGQPC Uthman Taha Naskh"/>
          <w:color w:val="000000"/>
          <w:rtl/>
        </w:rPr>
      </w:pPr>
      <w:r w:rsidRPr="00256473">
        <w:rPr>
          <w:rFonts w:ascii="Arial" w:eastAsia="Times New Roman" w:hAnsi="Arial" w:cs="KFGQPC Uthman Taha Naskh"/>
          <w:color w:val="000000"/>
          <w:rtl/>
        </w:rPr>
        <w:t>ولما أشكل عليه حكم إِملاص المرأة وهو إِسقاطها جنينًا ميتًا بسبب تعدي أحد عليها سأل الصحابة - رضي الله عنهم - عن ذلك فشهد عنده محمد بن مسلمة والمغيرة بن شعبة - رضي الله عنهما - بأن النبي</w:t>
      </w:r>
      <w:r w:rsidRPr="00256473">
        <w:rPr>
          <w:rFonts w:ascii="Cambria" w:eastAsia="Times New Roman" w:hAnsi="Cambria" w:cs="Cambria" w:hint="cs"/>
          <w:color w:val="000000"/>
          <w:rtl/>
        </w:rPr>
        <w:t> </w:t>
      </w:r>
      <w:r w:rsidRPr="00256473">
        <w:rPr>
          <w:rFonts w:ascii="Arial" w:eastAsia="Times New Roman" w:hAnsi="Arial" w:cs="KFGQPC Uthman Taha Naskh"/>
          <w:color w:val="000000"/>
          <w:rtl/>
        </w:rPr>
        <w:t>-</w:t>
      </w:r>
      <w:r w:rsidRPr="00256473">
        <w:rPr>
          <w:rFonts w:ascii="Arial" w:eastAsia="Times New Roman" w:hAnsi="Arial" w:cs="KFGQPC Uthman Taha Naskh" w:hint="cs"/>
          <w:color w:val="000000"/>
          <w:rtl/>
        </w:rPr>
        <w:t>صلى</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الله</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عليه</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وسلم</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قضى</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في</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ذلك</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بغرة</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عبد</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أو</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أمة</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فقضى</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بذلك</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رضي</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الله</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عنه</w:t>
      </w:r>
      <w:r w:rsidRPr="00256473">
        <w:rPr>
          <w:rFonts w:ascii="Arial" w:eastAsia="Times New Roman" w:hAnsi="Arial" w:cs="KFGQPC Uthman Taha Naskh"/>
          <w:color w:val="000000"/>
          <w:rtl/>
        </w:rPr>
        <w:t>-.</w:t>
      </w:r>
      <w:r w:rsidRPr="00256473">
        <w:rPr>
          <w:rFonts w:ascii="Arial" w:eastAsia="Times New Roman" w:hAnsi="Arial" w:cs="KFGQPC Uthman Taha Naskh" w:hint="cs"/>
          <w:color w:val="000000"/>
          <w:rtl/>
        </w:rPr>
        <w:t xml:space="preserve"> </w:t>
      </w:r>
    </w:p>
    <w:p w:rsidR="004C7150" w:rsidRDefault="00446417" w:rsidP="004258F6">
      <w:pPr>
        <w:bidi w:val="0"/>
        <w:jc w:val="both"/>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           </w:t>
      </w:r>
      <w:r w:rsidR="004C7150" w:rsidRPr="001E4EF7">
        <w:rPr>
          <w:rFonts w:ascii="Arial" w:eastAsia="Times New Roman" w:hAnsi="Arial" w:cs="Arial"/>
          <w:color w:val="000000"/>
          <w:sz w:val="20"/>
          <w:szCs w:val="20"/>
        </w:rPr>
        <w:t>Era bwe</w:t>
      </w:r>
      <w:r w:rsidR="004C7150">
        <w:rPr>
          <w:rFonts w:ascii="Arial" w:eastAsia="Times New Roman" w:hAnsi="Arial" w:cs="Arial"/>
          <w:color w:val="000000"/>
          <w:sz w:val="20"/>
          <w:szCs w:val="20"/>
        </w:rPr>
        <w:t xml:space="preserve"> </w:t>
      </w:r>
      <w:r w:rsidR="004C7150" w:rsidRPr="001E4EF7">
        <w:rPr>
          <w:rFonts w:ascii="Arial" w:eastAsia="Times New Roman" w:hAnsi="Arial" w:cs="Arial"/>
          <w:color w:val="000000"/>
          <w:sz w:val="20"/>
          <w:szCs w:val="20"/>
        </w:rPr>
        <w:t>yakalubirizibwa ku nnamula y'omukyala akoseddwa (omuntu omulala) n'avaamu olubuto, abaffe afuuse ensonga y'olubuto okuvaamu awa mutango ki, yabuuza baswahaabah -Allah yasiima kubo- kwekyo, n'ajulira kuye Muhammadi bun Masiramah ne Mughiira bun shuubah -Allah yasiima kubo bombiriri- nti mazima Nabbi -okusaasira n'emirembe bibeere kuye- yalamula kuye okuwa omutango gwa kuta muddu oba omuzaana owebbeeyi (eyenkana kimu kyakkumi ky'omuntango gw'omukyala avuddemu olubuto oba kimu kya kkumi kyomuwendo gw'omutango gwa taata w'omwana avuddemu) naye nalamula bwatyo -Allah yasiima kuye-</w:t>
      </w:r>
    </w:p>
    <w:p w:rsidR="004C7150" w:rsidRPr="00256473" w:rsidRDefault="004C7150" w:rsidP="0064357B">
      <w:pPr>
        <w:jc w:val="both"/>
        <w:rPr>
          <w:rFonts w:ascii="Arial" w:eastAsia="Times New Roman" w:hAnsi="Arial" w:cs="KFGQPC Uthman Taha Naskh"/>
          <w:color w:val="000000"/>
          <w:rtl/>
        </w:rPr>
      </w:pPr>
      <w:r w:rsidRPr="00256473">
        <w:rPr>
          <w:rFonts w:ascii="Arial" w:eastAsia="Times New Roman" w:hAnsi="Arial" w:cs="KFGQPC Uthman Taha Naskh"/>
          <w:color w:val="000000"/>
          <w:rtl/>
        </w:rPr>
        <w:t>ولما أشكل على عثمان -رضي الله عنه- حكم اعتداد المرأة في بيتها بعد وفاة زوجها وأخبرته فريعة بنت مالك بن سنان أخت أبي سعيد - رضي الله عنها - أن النبي -صلى الله عليه وسلم- أمرها بعد وفاة زوجها أن تمكث في بيته حتى يبلغ الكتاب أجله قضى بذلك -رضي الله عنه-.</w:t>
      </w:r>
      <w:r w:rsidRPr="00256473">
        <w:rPr>
          <w:rFonts w:ascii="Arial" w:eastAsia="Times New Roman" w:hAnsi="Arial" w:cs="KFGQPC Uthman Taha Naskh" w:hint="cs"/>
          <w:color w:val="000000"/>
          <w:rtl/>
        </w:rPr>
        <w:t xml:space="preserve"> </w:t>
      </w:r>
      <w:r w:rsidRPr="00256473">
        <w:rPr>
          <w:rFonts w:ascii="Arial" w:eastAsia="Times New Roman" w:hAnsi="Arial" w:cs="KFGQPC Uthman Taha Naskh"/>
          <w:color w:val="000000"/>
          <w:rtl/>
        </w:rPr>
        <w:t>وهكذا قضى بالسنَّة في إِقامة حد الشرب على الوليد بن عقبة،</w:t>
      </w:r>
      <w:r w:rsidRPr="00256473">
        <w:rPr>
          <w:rFonts w:ascii="Arial" w:eastAsia="Times New Roman" w:hAnsi="Arial" w:cs="KFGQPC Uthman Taha Naskh" w:hint="cs"/>
          <w:color w:val="000000"/>
          <w:rtl/>
        </w:rPr>
        <w:t xml:space="preserve">  </w:t>
      </w:r>
    </w:p>
    <w:p w:rsidR="004C7150" w:rsidRDefault="00446417" w:rsidP="004258F6">
      <w:pPr>
        <w:bidi w:val="0"/>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4C7150" w:rsidRPr="001E4EF7">
        <w:rPr>
          <w:rFonts w:ascii="Arial" w:eastAsia="Times New Roman" w:hAnsi="Arial" w:cs="Arial"/>
          <w:color w:val="000000"/>
          <w:sz w:val="20"/>
          <w:szCs w:val="20"/>
        </w:rPr>
        <w:t>Era ne Uthmaan -Allah yasiima kuye- bweyakalubirizibwa kunnamula y'ebbanga omukyala lyamala munyumba nga akungubagira bba nga afudde, yamubuulira Farii-a bint Maalik bun Sinaan mwannyina wa Sa-eed -Allah yasiima kuye- nti mazima Nabbi -okusaasira n'emirembe bibeere kuye- yamulagira oluvannyuma lw'okufiirwa bba okusigala munnyumba okutuusa nga idda ye eweddeko (emyezi ena ne naku kumi) naye n'alamula bwatyo -Allah yasiima kuye-</w:t>
      </w:r>
      <w:r w:rsidR="004C7150">
        <w:rPr>
          <w:rFonts w:ascii="Arial" w:eastAsia="Times New Roman" w:hAnsi="Arial" w:cs="Arial"/>
          <w:color w:val="000000"/>
          <w:sz w:val="20"/>
          <w:szCs w:val="20"/>
        </w:rPr>
        <w:t xml:space="preserve"> </w:t>
      </w:r>
      <w:r w:rsidR="004C7150" w:rsidRPr="001E4EF7">
        <w:rPr>
          <w:rFonts w:ascii="Arial" w:eastAsia="Times New Roman" w:hAnsi="Arial" w:cs="Arial"/>
          <w:color w:val="000000"/>
          <w:sz w:val="20"/>
          <w:szCs w:val="20"/>
        </w:rPr>
        <w:t>Era bwatyo bweyalamuza sunnah mukuyimirizaawo ekibonerezo ky'okunywa omwenge ku Waliid bun Uqubah</w:t>
      </w:r>
      <w:r w:rsidR="004C7150">
        <w:rPr>
          <w:rFonts w:ascii="Arial" w:eastAsia="Times New Roman" w:hAnsi="Arial" w:cs="Arial"/>
          <w:color w:val="000000"/>
          <w:sz w:val="20"/>
          <w:szCs w:val="20"/>
        </w:rPr>
        <w:t xml:space="preserve"> </w:t>
      </w:r>
    </w:p>
    <w:p w:rsidR="004C7150" w:rsidRPr="00256473" w:rsidRDefault="004C7150" w:rsidP="0064357B">
      <w:pPr>
        <w:jc w:val="both"/>
        <w:rPr>
          <w:rFonts w:ascii="Arial" w:eastAsia="Times New Roman" w:hAnsi="Arial" w:cs="KFGQPC Uthman Taha Naskh"/>
          <w:color w:val="000000"/>
          <w:rtl/>
        </w:rPr>
      </w:pPr>
      <w:r w:rsidRPr="00256473">
        <w:rPr>
          <w:rFonts w:ascii="Arial" w:eastAsia="Times New Roman" w:hAnsi="Arial" w:cs="KFGQPC Uthman Taha Naskh"/>
          <w:color w:val="000000"/>
          <w:rtl/>
        </w:rPr>
        <w:t>ولما بلغ عليًّا -رضي الله عنه- أن عثمان -رضي الله عنه- ينهى عن متعة الحج أهل علي -رضي الله عنه- بالحج والعمرة جميعًا</w:t>
      </w:r>
      <w:r w:rsidRPr="00256473">
        <w:rPr>
          <w:rFonts w:ascii="Arial" w:eastAsia="Times New Roman" w:hAnsi="Arial" w:cs="KFGQPC Uthman Taha Naskh" w:hint="cs"/>
          <w:color w:val="000000"/>
          <w:rtl/>
        </w:rPr>
        <w:t xml:space="preserve">  </w:t>
      </w:r>
      <w:r w:rsidRPr="00256473">
        <w:rPr>
          <w:rFonts w:ascii="Arial" w:eastAsia="Times New Roman" w:hAnsi="Arial" w:cs="KFGQPC Uthman Taha Naskh"/>
          <w:color w:val="000000"/>
          <w:rtl/>
        </w:rPr>
        <w:t>وقال لا أدع سنَّة رسول الله -صلى الله عليه وسلم- لقول أحد من الناس،</w:t>
      </w:r>
      <w:r w:rsidRPr="00256473">
        <w:rPr>
          <w:rFonts w:ascii="Arial" w:eastAsia="Times New Roman" w:hAnsi="Arial" w:cs="KFGQPC Uthman Taha Naskh" w:hint="cs"/>
          <w:color w:val="000000"/>
          <w:rtl/>
        </w:rPr>
        <w:t xml:space="preserve"> </w:t>
      </w:r>
    </w:p>
    <w:p w:rsidR="004C7150" w:rsidRDefault="004C7150"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Era Ali -Allah yasiima kuye- amawulire bwegaamutuukako nti Uthmaan -Allah yasiima kuye- agaana abantu okkola hijja yattamattu-u, yanuyirira hijja ne Umra omulundi gumu (tamattu-u mukugoberera sunnah)</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 xml:space="preserve">nagamba nti siyinza kuleka sunnah ya </w:t>
      </w:r>
      <w:r w:rsidRPr="001E4EF7">
        <w:rPr>
          <w:rFonts w:ascii="Arial" w:eastAsia="Times New Roman" w:hAnsi="Arial" w:cs="Arial"/>
          <w:color w:val="000000"/>
          <w:sz w:val="20"/>
          <w:szCs w:val="20"/>
        </w:rPr>
        <w:lastRenderedPageBreak/>
        <w:t>Mubaka wa Allah -okusaasira n'emirembe bibeere kuye- olw'ekigambo ky'omu mubantu</w:t>
      </w:r>
    </w:p>
    <w:p w:rsidR="004C7150" w:rsidRPr="00256473" w:rsidRDefault="004C7150" w:rsidP="0064357B">
      <w:pPr>
        <w:jc w:val="both"/>
        <w:rPr>
          <w:rFonts w:ascii="Arial" w:eastAsia="Times New Roman" w:hAnsi="Arial" w:cs="KFGQPC Uthman Taha Naskh"/>
          <w:color w:val="000000"/>
          <w:rtl/>
        </w:rPr>
      </w:pPr>
      <w:r w:rsidRPr="00256473">
        <w:rPr>
          <w:rFonts w:ascii="Arial" w:eastAsia="Times New Roman" w:hAnsi="Arial" w:cs="KFGQPC Uthman Taha Naskh"/>
          <w:color w:val="000000"/>
          <w:rtl/>
        </w:rPr>
        <w:t>ولما احتج بعض الناس على ابن عباس - رضي الله عنهما - في متعة الحج بقول أبي بكر وعمر - رضي الله عنهما - في تحبيذ إِفراد الحج قال ابن عباس</w:t>
      </w:r>
      <w:r w:rsidRPr="00256473">
        <w:rPr>
          <w:rFonts w:ascii="Arial" w:eastAsia="Times New Roman" w:hAnsi="Arial" w:cs="KFGQPC Uthman Taha Naskh" w:hint="cs"/>
          <w:color w:val="000000"/>
          <w:rtl/>
        </w:rPr>
        <w:t xml:space="preserve"> </w:t>
      </w:r>
      <w:r w:rsidRPr="00256473">
        <w:rPr>
          <w:rFonts w:ascii="Arial" w:eastAsia="Times New Roman" w:hAnsi="Arial" w:cs="KFGQPC Uthman Taha Naskh"/>
          <w:color w:val="000000"/>
          <w:rtl/>
        </w:rPr>
        <w:t>يوشك أن تنزل عليكم حجارة من السماء أقول: قال رسول الله -صلى الله عليه وسلم- وتقولون قال أبو بكر وعمر،</w:t>
      </w:r>
      <w:r w:rsidRPr="00256473">
        <w:rPr>
          <w:rFonts w:ascii="Arial" w:eastAsia="Times New Roman" w:hAnsi="Arial" w:cs="KFGQPC Uthman Taha Naskh" w:hint="cs"/>
          <w:color w:val="000000"/>
          <w:rtl/>
        </w:rPr>
        <w:t xml:space="preserve"> </w:t>
      </w:r>
    </w:p>
    <w:p w:rsidR="004C7150" w:rsidRPr="00256473" w:rsidRDefault="004C7150" w:rsidP="0064357B">
      <w:pPr>
        <w:jc w:val="both"/>
        <w:rPr>
          <w:rFonts w:ascii="Arial" w:eastAsia="Times New Roman" w:hAnsi="Arial" w:cs="KFGQPC Uthman Taha Naskh"/>
          <w:color w:val="000000"/>
          <w:rtl/>
        </w:rPr>
      </w:pPr>
      <w:r w:rsidRPr="00256473">
        <w:rPr>
          <w:rFonts w:ascii="Arial" w:eastAsia="Times New Roman" w:hAnsi="Arial" w:cs="KFGQPC Uthman Taha Naskh"/>
          <w:color w:val="000000"/>
          <w:rtl/>
        </w:rPr>
        <w:t>فإِذا كان من خالف السنَّة لقول أبي بكر وعمر تخشى عليه العقوبة فكيف بحال من خالفها لقول من دونهما أو لمجرد رأيه واجتهاده،</w:t>
      </w:r>
      <w:r w:rsidRPr="00256473">
        <w:rPr>
          <w:rFonts w:ascii="Arial" w:eastAsia="Times New Roman" w:hAnsi="Arial" w:cs="KFGQPC Uthman Taha Naskh" w:hint="cs"/>
          <w:color w:val="000000"/>
          <w:rtl/>
        </w:rPr>
        <w:t xml:space="preserve"> </w:t>
      </w:r>
    </w:p>
    <w:p w:rsidR="004C7150" w:rsidRDefault="004C7150"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Era abantu abamu bwebajja ewa Ibun Masuud -Allah yasiima kuye- nebeesembesa ebigambo bya Abubakar ne Umar -Allah yasiima kubo bombiriri- mukugaana hijja ya tammattu-u, olw'okwagaza abantu okukola hijja ya Ifraadi Ibun Abbaasi yabagamba nti:</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Ntya gyemuli okussibwako amayinja okuva muggulu, mbagamba nti: Yagamba Omubaka wa Allah, ate nemungamba nti yagamba Abubakar ne Umar</w:t>
      </w:r>
      <w:r>
        <w:rPr>
          <w:rFonts w:ascii="Arial" w:eastAsia="Times New Roman" w:hAnsi="Arial" w:cs="Arial"/>
          <w:color w:val="000000"/>
          <w:sz w:val="20"/>
          <w:szCs w:val="20"/>
        </w:rPr>
        <w:t xml:space="preserve"> </w:t>
      </w:r>
    </w:p>
    <w:p w:rsidR="004C7150" w:rsidRDefault="004C7150"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Bwekiba nti ayawukanye ku sunnah ya Nabbi olw'ekigambo kya Abubakar ne Umar atiiririrwa okussibwako ekibonerezo ate kiri kitya kwoyo ajawukanako olw'ekigambo ky'oyo ali wansi waabwe oba olw'endowooza ye n'okunyinkira kwe</w:t>
      </w:r>
    </w:p>
    <w:p w:rsidR="004C7150" w:rsidRPr="00256473" w:rsidRDefault="004C7150" w:rsidP="0064357B">
      <w:pPr>
        <w:jc w:val="both"/>
        <w:rPr>
          <w:rFonts w:ascii="Arial" w:eastAsia="Times New Roman" w:hAnsi="Arial" w:cs="KFGQPC Uthman Taha Naskh"/>
          <w:color w:val="000000"/>
          <w:rtl/>
        </w:rPr>
      </w:pPr>
      <w:r w:rsidRPr="00256473">
        <w:rPr>
          <w:rFonts w:ascii="Arial" w:eastAsia="Times New Roman" w:hAnsi="Arial" w:cs="KFGQPC Uthman Taha Naskh"/>
          <w:color w:val="000000"/>
          <w:rtl/>
        </w:rPr>
        <w:t>ولما نازع بعض الناس عبد الله بن عمر -رضي الله عنهما- في بعض السنة قال له عبد الله: هل نحن مأمورون باتباع عمر أو باتباع السنة؟</w:t>
      </w:r>
      <w:r w:rsidRPr="00256473">
        <w:rPr>
          <w:rFonts w:ascii="Arial" w:eastAsia="Times New Roman" w:hAnsi="Arial" w:cs="KFGQPC Uthman Taha Naskh" w:hint="cs"/>
          <w:color w:val="000000"/>
          <w:rtl/>
        </w:rPr>
        <w:t xml:space="preserve"> </w:t>
      </w:r>
    </w:p>
    <w:p w:rsidR="004C7150" w:rsidRDefault="004C7150"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Era abantu abamu bwebaakayanya Abdallah bun Umar -Allah yasiima kuye- ku sunnah ezimu, Abdallah yabagamba nti: Abaffe twalagirwa kugoberera Umar oba kugoberera Sunnah?</w:t>
      </w:r>
    </w:p>
    <w:p w:rsidR="00BB103E" w:rsidRPr="00256473" w:rsidRDefault="004C7150" w:rsidP="0064357B">
      <w:pPr>
        <w:jc w:val="both"/>
        <w:rPr>
          <w:rFonts w:ascii="Arial" w:eastAsia="Times New Roman" w:hAnsi="Arial" w:cs="KFGQPC Uthman Taha Naskh"/>
          <w:color w:val="000000"/>
          <w:rtl/>
        </w:rPr>
      </w:pPr>
      <w:r w:rsidRPr="00256473">
        <w:rPr>
          <w:rFonts w:ascii="Arial" w:eastAsia="Times New Roman" w:hAnsi="Arial" w:cs="KFGQPC Uthman Taha Naskh"/>
          <w:color w:val="000000"/>
          <w:rtl/>
        </w:rPr>
        <w:t xml:space="preserve">ولما قال رجل لعمران بن حصين، رضي الله عنهما: حدثنا عن كتاب الله وهو يحدثهم عن السنة غضب -رضي الله عنه- وقال: إِن السنَّة هي تفسير كتاب الله ولولا السنَّة لم نعرف </w:t>
      </w:r>
      <w:r w:rsidRPr="00256473">
        <w:rPr>
          <w:rFonts w:ascii="Arial" w:eastAsia="Times New Roman" w:hAnsi="Arial" w:cs="KFGQPC Uthman Taha Naskh"/>
          <w:color w:val="000000"/>
          <w:rtl/>
        </w:rPr>
        <w:lastRenderedPageBreak/>
        <w:t>أن الظهر أربع والمغرب ثلاث والفجر ركعتان ولم نعرف تفصيل أحكام الزكاة إِلى غير ذلك مما جاءت به السنة من تفصيل الأحكام،</w:t>
      </w:r>
      <w:r w:rsidRPr="00256473">
        <w:rPr>
          <w:rFonts w:ascii="Arial" w:eastAsia="Times New Roman" w:hAnsi="Arial" w:cs="KFGQPC Uthman Taha Naskh" w:hint="cs"/>
          <w:color w:val="000000"/>
          <w:rtl/>
        </w:rPr>
        <w:t xml:space="preserve">  </w:t>
      </w:r>
    </w:p>
    <w:p w:rsidR="004C7150" w:rsidRDefault="00446417" w:rsidP="004258F6">
      <w:pPr>
        <w:bidi w:val="0"/>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4C7150">
        <w:rPr>
          <w:rFonts w:ascii="Arial" w:eastAsia="Times New Roman" w:hAnsi="Arial" w:cs="Arial"/>
          <w:color w:val="000000"/>
          <w:sz w:val="20"/>
          <w:szCs w:val="20"/>
        </w:rPr>
        <w:t xml:space="preserve"> </w:t>
      </w:r>
      <w:r w:rsidR="00BB103E" w:rsidRPr="001E4EF7">
        <w:rPr>
          <w:rFonts w:ascii="Arial" w:eastAsia="Times New Roman" w:hAnsi="Arial" w:cs="Arial"/>
          <w:color w:val="000000"/>
          <w:sz w:val="20"/>
          <w:szCs w:val="20"/>
        </w:rPr>
        <w:t>Era omusajja bweyagamba Umraan bun Huswain -Allah yasiima kubo bombiriri- nti yatunyumiza ku kitabo kya Allah nga ate ye abanyumiza ku sunnah yanyiiga -Allah yasiima kuye- nagamba nti: mazima sunnah yennyonnyola ekitabo kya Allah, era singa si sunnah tetwanditegedde nti mazima dhuhr erina raka'a nnya, ne magarib erina raka'a satu, ne Fajr erina raka'a bbiri, era tetwanditegedde mubulambulukufu mateeka ga zakah n'amateeka amalala sunnah zegannyonnyola mubulambulukufu</w:t>
      </w:r>
    </w:p>
    <w:p w:rsidR="00BB103E" w:rsidRPr="00256473" w:rsidRDefault="00BB103E" w:rsidP="0064357B">
      <w:pPr>
        <w:jc w:val="both"/>
        <w:rPr>
          <w:rFonts w:ascii="Arial" w:eastAsia="Times New Roman" w:hAnsi="Arial" w:cs="KFGQPC Uthman Taha Naskh"/>
          <w:color w:val="000000"/>
          <w:rtl/>
        </w:rPr>
      </w:pPr>
      <w:r w:rsidRPr="00256473">
        <w:rPr>
          <w:rFonts w:ascii="Arial" w:eastAsia="Times New Roman" w:hAnsi="Arial" w:cs="KFGQPC Uthman Taha Naskh"/>
          <w:color w:val="000000"/>
          <w:rtl/>
        </w:rPr>
        <w:t>والآثار عن الصحابة - رضي الله عنهم - في تعظيم السنَّة ووجوب العمل بها والتحذير من مخالفتها كثيرة جدًّا،</w:t>
      </w:r>
    </w:p>
    <w:p w:rsidR="00BB103E" w:rsidRPr="0064357B" w:rsidRDefault="00BB103E" w:rsidP="0064357B">
      <w:pPr>
        <w:jc w:val="both"/>
        <w:rPr>
          <w:rFonts w:ascii="Arial" w:eastAsia="Times New Roman" w:hAnsi="Arial" w:cs="Arial"/>
          <w:color w:val="000000"/>
          <w:rtl/>
        </w:rPr>
      </w:pPr>
      <w:r w:rsidRPr="00256473">
        <w:rPr>
          <w:rFonts w:ascii="Arial" w:eastAsia="Times New Roman" w:hAnsi="Arial" w:cs="KFGQPC Uthman Taha Naskh" w:hint="cs"/>
          <w:color w:val="000000"/>
          <w:rtl/>
        </w:rPr>
        <w:t xml:space="preserve"> </w:t>
      </w:r>
      <w:r w:rsidRPr="00256473">
        <w:rPr>
          <w:rFonts w:ascii="Arial" w:eastAsia="Times New Roman" w:hAnsi="Arial" w:cs="KFGQPC Uthman Taha Naskh"/>
          <w:color w:val="000000"/>
          <w:rtl/>
        </w:rPr>
        <w:t xml:space="preserve">ومن ذلك أيضًا أن عبد الله بن عمر </w:t>
      </w:r>
      <w:r w:rsidRPr="00256473">
        <w:rPr>
          <w:rFonts w:ascii="Times New Roman" w:eastAsia="Times New Roman" w:hAnsi="Times New Roman" w:cs="Times New Roman" w:hint="cs"/>
          <w:color w:val="000000"/>
          <w:rtl/>
        </w:rPr>
        <w:t>–</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 xml:space="preserve">رضي </w:t>
      </w:r>
      <w:r w:rsidRPr="00256473">
        <w:rPr>
          <w:rFonts w:ascii="Arial" w:eastAsia="Times New Roman" w:hAnsi="Arial" w:cs="KFGQPC Uthman Taha Naskh"/>
          <w:color w:val="000000"/>
          <w:rtl/>
        </w:rPr>
        <w:t>الله عنهما - لما حدَّث بقوله -صلى الله عليه وسلم-</w:t>
      </w:r>
      <w:r w:rsidRPr="00256473">
        <w:rPr>
          <w:rFonts w:ascii="Arial" w:eastAsia="Times New Roman" w:hAnsi="Arial" w:cs="KFGQPC Uthman Taha Naskh" w:hint="cs"/>
          <w:color w:val="000000"/>
          <w:rtl/>
        </w:rPr>
        <w:t xml:space="preserve">  </w:t>
      </w:r>
      <w:r w:rsidRPr="00256473">
        <w:rPr>
          <w:rFonts w:ascii="Arial" w:eastAsia="Times New Roman" w:hAnsi="Arial" w:cs="KFGQPC Uthman Taha Naskh"/>
          <w:color w:val="000000"/>
          <w:rtl/>
        </w:rPr>
        <w:t>لا تَمْنَعُوا إِمَاءَ اللهِ مَسَاجِدَ اللهِ</w:t>
      </w:r>
      <w:r w:rsidRPr="00256473">
        <w:rPr>
          <w:rFonts w:ascii="Arial" w:eastAsia="Times New Roman" w:hAnsi="Arial" w:cs="KFGQPC Uthman Taha Naskh" w:hint="cs"/>
          <w:color w:val="000000"/>
          <w:rtl/>
        </w:rPr>
        <w:t xml:space="preserve">  </w:t>
      </w:r>
      <w:r w:rsidRPr="00256473">
        <w:rPr>
          <w:rFonts w:ascii="Arial" w:eastAsia="Times New Roman" w:hAnsi="Arial" w:cs="KFGQPC Uthman Taha Naskh"/>
          <w:color w:val="000000"/>
          <w:rtl/>
        </w:rPr>
        <w:t>قال بعض أبنائه: والله لنمنعهن فغضب عليه عبد الله وسبه سبًّا شديدًا وقال: أقول قال رسول الله وتقول والله لنمنعهن،</w:t>
      </w:r>
    </w:p>
    <w:p w:rsidR="00BB103E" w:rsidRDefault="00BB103E"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n'ebigambo bya baswahaaba -Allah yasiima kubo- ebirala bingi ku gulumiza sunnah n'obwetteeka bw'okuzikolera ko, n'okwekesa akabi akali mukuzaawukana ko</w:t>
      </w:r>
      <w:r>
        <w:rPr>
          <w:rFonts w:ascii="Arial" w:eastAsia="Times New Roman" w:hAnsi="Arial" w:cs="Arial"/>
          <w:color w:val="000000"/>
          <w:sz w:val="20"/>
          <w:szCs w:val="20"/>
        </w:rPr>
        <w:t xml:space="preserve"> </w:t>
      </w:r>
    </w:p>
    <w:p w:rsidR="00BB103E" w:rsidRDefault="00BB103E"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n'ebimu kubyo era, kwekuba nti mazima Abdallah bun</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Umar -Allah yasiima kubo bombiriri- bweyanyumya ekigambo kya Nabbi -okusaasira n'emirembe bibeere kuye-</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"Temugaana bazaana ba Allah, mizikiti gya Allah"</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Omu kubatabani be nagamba nti wallahi (ndayira Allah) tujja kubagaana, Abdallah bun Umar yanyiiga namuvuma oluvuma olwamanyi nagamba nti: Nkugamba nti Omubaka wa Allah yagamba ate n'ogamba wallahi tujja kubagaana</w:t>
      </w:r>
      <w:r w:rsidR="007243D5">
        <w:rPr>
          <w:rFonts w:ascii="Arial" w:eastAsia="Times New Roman" w:hAnsi="Arial" w:cs="Arial"/>
          <w:color w:val="000000"/>
          <w:sz w:val="20"/>
          <w:szCs w:val="20"/>
        </w:rPr>
        <w:t xml:space="preserve">, </w:t>
      </w:r>
    </w:p>
    <w:p w:rsidR="007243D5" w:rsidRPr="00256473" w:rsidRDefault="007243D5" w:rsidP="0064357B">
      <w:pPr>
        <w:jc w:val="both"/>
        <w:rPr>
          <w:rFonts w:ascii="Arial" w:eastAsia="Times New Roman" w:hAnsi="Arial" w:cs="KFGQPC Uthman Taha Naskh"/>
          <w:color w:val="000000"/>
          <w:rtl/>
        </w:rPr>
      </w:pPr>
      <w:r w:rsidRPr="00256473">
        <w:rPr>
          <w:rFonts w:ascii="Arial" w:eastAsia="Times New Roman" w:hAnsi="Arial" w:cs="KFGQPC Uthman Taha Naskh"/>
          <w:color w:val="000000"/>
          <w:rtl/>
        </w:rPr>
        <w:t>ولما رأى عبد الله بن المغفل المزني -رضي الله عنه- وهو من أصحاب رسول الله -صلى الله عليه وسلم- بعض أقاربه يخذف نهاه عن ذلك</w:t>
      </w:r>
      <w:r w:rsidRPr="00256473">
        <w:rPr>
          <w:rFonts w:ascii="Arial" w:eastAsia="Times New Roman" w:hAnsi="Arial" w:cs="KFGQPC Uthman Taha Naskh" w:hint="cs"/>
          <w:color w:val="000000"/>
          <w:rtl/>
          <w:lang w:val="en-GB"/>
        </w:rPr>
        <w:t xml:space="preserve">, </w:t>
      </w:r>
      <w:r w:rsidRPr="00256473">
        <w:rPr>
          <w:rFonts w:ascii="Arial" w:eastAsia="Times New Roman" w:hAnsi="Arial" w:cs="KFGQPC Uthman Taha Naskh"/>
          <w:color w:val="000000"/>
          <w:rtl/>
        </w:rPr>
        <w:t>وقال له إِن النبي -صلى الله عليه وسلم-</w:t>
      </w:r>
      <w:r w:rsidRPr="00256473">
        <w:rPr>
          <w:rFonts w:ascii="Arial" w:eastAsia="Times New Roman" w:hAnsi="Arial" w:cs="KFGQPC Uthman Taha Naskh" w:hint="cs"/>
          <w:color w:val="000000"/>
          <w:rtl/>
        </w:rPr>
        <w:t xml:space="preserve"> </w:t>
      </w:r>
      <w:r w:rsidRPr="00256473">
        <w:rPr>
          <w:rFonts w:ascii="Arial" w:eastAsia="Times New Roman" w:hAnsi="Arial" w:cs="KFGQPC Uthman Taha Naskh" w:hint="cs"/>
          <w:color w:val="000000"/>
          <w:rtl/>
          <w:lang w:val="en-GB"/>
        </w:rPr>
        <w:t xml:space="preserve"> </w:t>
      </w:r>
      <w:r w:rsidRPr="00256473">
        <w:rPr>
          <w:rFonts w:ascii="Arial" w:eastAsia="Times New Roman" w:hAnsi="Arial" w:cs="KFGQPC Uthman Taha Naskh"/>
          <w:color w:val="000000"/>
          <w:rtl/>
        </w:rPr>
        <w:lastRenderedPageBreak/>
        <w:t>نهى الخذف وقال إٍنه لا يصيد صيدًا ولا ينكأ عدوا ولكنه يكسر السن ويفقأ العين</w:t>
      </w:r>
      <w:r w:rsidRPr="00256473">
        <w:rPr>
          <w:rFonts w:ascii="Arial" w:eastAsia="Times New Roman" w:hAnsi="Arial" w:cs="KFGQPC Uthman Taha Naskh" w:hint="cs"/>
          <w:color w:val="000000"/>
          <w:rtl/>
        </w:rPr>
        <w:t xml:space="preserve"> </w:t>
      </w:r>
      <w:r w:rsidRPr="00256473">
        <w:rPr>
          <w:rFonts w:ascii="Arial" w:eastAsia="Times New Roman" w:hAnsi="Arial" w:cs="KFGQPC Uthman Taha Naskh"/>
          <w:color w:val="000000"/>
          <w:rtl/>
        </w:rPr>
        <w:t>ثم رآه بعد ذلك يخذف فقال والله لا كلمتك أبدًا أخبرك أن رسول الله -صلى الله عليه وسلم- ينهى عن الخذف ثم تعود؟</w:t>
      </w:r>
      <w:r w:rsidRPr="00256473">
        <w:rPr>
          <w:rFonts w:ascii="Arial" w:eastAsia="Times New Roman" w:hAnsi="Arial" w:cs="KFGQPC Uthman Taha Naskh" w:hint="cs"/>
          <w:color w:val="000000"/>
          <w:rtl/>
        </w:rPr>
        <w:t xml:space="preserve"> </w:t>
      </w:r>
    </w:p>
    <w:p w:rsidR="007243D5" w:rsidRDefault="00446417" w:rsidP="004258F6">
      <w:pPr>
        <w:bidi w:val="0"/>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7243D5" w:rsidRPr="001E4EF7">
        <w:rPr>
          <w:rFonts w:ascii="Arial" w:eastAsia="Times New Roman" w:hAnsi="Arial" w:cs="Arial"/>
          <w:color w:val="000000"/>
          <w:sz w:val="20"/>
          <w:szCs w:val="20"/>
        </w:rPr>
        <w:t>Era bweyalaba Abdallah bun Mugaffaru -Allah yasiima kuye- nga naye omu kuba swahaaba b'Omubaka wa Allah -okusaasira n'emirembe bibeere kuye- omu ku b'oluganda be nga akanyuga amayinja nebutida (okkuba sabbaawa) yakimugaana</w:t>
      </w:r>
      <w:r w:rsidR="007243D5">
        <w:rPr>
          <w:rFonts w:ascii="Arial" w:eastAsia="Times New Roman" w:hAnsi="Arial" w:cs="Arial"/>
          <w:color w:val="000000"/>
          <w:sz w:val="20"/>
          <w:szCs w:val="20"/>
        </w:rPr>
        <w:t xml:space="preserve"> </w:t>
      </w:r>
      <w:r w:rsidR="007243D5" w:rsidRPr="001E4EF7">
        <w:rPr>
          <w:rFonts w:ascii="Arial" w:eastAsia="Times New Roman" w:hAnsi="Arial" w:cs="Arial"/>
          <w:color w:val="000000"/>
          <w:sz w:val="20"/>
          <w:szCs w:val="20"/>
        </w:rPr>
        <w:t>namugamba nti mazima omubaka wa Allah -okusaasira n'emirembe bibeere kuye-</w:t>
      </w:r>
      <w:r w:rsidR="007243D5">
        <w:rPr>
          <w:rFonts w:ascii="Arial" w:eastAsia="Times New Roman" w:hAnsi="Arial" w:cs="Arial"/>
          <w:color w:val="000000"/>
          <w:sz w:val="20"/>
          <w:szCs w:val="20"/>
        </w:rPr>
        <w:t xml:space="preserve"> </w:t>
      </w:r>
      <w:r w:rsidR="007243D5" w:rsidRPr="001E4EF7">
        <w:rPr>
          <w:rFonts w:ascii="Arial" w:eastAsia="Times New Roman" w:hAnsi="Arial" w:cs="Arial"/>
          <w:color w:val="000000"/>
          <w:sz w:val="20"/>
          <w:szCs w:val="20"/>
        </w:rPr>
        <w:t>"Yagaana okukanyuga amayinja nagamba nebutita nti mazima yo teyigga kintu kyonna wadde okukosa omulabe wabula okuwangulamu erinnyo oba oktundulamu eriiso</w:t>
      </w:r>
      <w:r w:rsidR="00823C0C">
        <w:rPr>
          <w:rFonts w:ascii="Arial" w:eastAsia="Times New Roman" w:hAnsi="Arial" w:cs="Arial"/>
          <w:color w:val="000000"/>
          <w:sz w:val="20"/>
          <w:szCs w:val="20"/>
        </w:rPr>
        <w:t>,</w:t>
      </w:r>
      <w:r w:rsidR="007243D5">
        <w:rPr>
          <w:rFonts w:ascii="Arial" w:eastAsia="Times New Roman" w:hAnsi="Arial" w:cs="Arial"/>
          <w:color w:val="000000"/>
          <w:sz w:val="20"/>
          <w:szCs w:val="20"/>
        </w:rPr>
        <w:t xml:space="preserve"> </w:t>
      </w:r>
      <w:r w:rsidR="007243D5" w:rsidRPr="001E4EF7">
        <w:rPr>
          <w:rFonts w:ascii="Arial" w:eastAsia="Times New Roman" w:hAnsi="Arial" w:cs="Arial"/>
          <w:color w:val="000000"/>
          <w:sz w:val="20"/>
          <w:szCs w:val="20"/>
        </w:rPr>
        <w:t>Naye oluvannyuma namulaba nga agikuba namugamba nti. wallahi sigenda kuddamu kwogera naawe nakugamba nti Omubaka wa Allah -okusaasira n'emirembe bibeere kuye- yagaana okukanyuga amayinja ate noddamu</w:t>
      </w:r>
    </w:p>
    <w:p w:rsidR="00823C0C" w:rsidRPr="00256473" w:rsidRDefault="00823C0C" w:rsidP="00823C0C">
      <w:pPr>
        <w:bidi w:val="0"/>
        <w:jc w:val="right"/>
        <w:rPr>
          <w:rFonts w:ascii="Arial" w:eastAsia="Times New Roman" w:hAnsi="Arial" w:cs="KFGQPC Uthman Taha Naskh"/>
          <w:color w:val="000000"/>
          <w:rtl/>
        </w:rPr>
      </w:pPr>
      <w:r w:rsidRPr="00256473">
        <w:rPr>
          <w:rFonts w:ascii="Arial" w:eastAsia="Times New Roman" w:hAnsi="Arial" w:cs="KFGQPC Uthman Taha Naskh"/>
          <w:color w:val="000000"/>
          <w:rtl/>
        </w:rPr>
        <w:t>وأخرج البيهقي عن أيوب السختياني التابعي الجليل أنه قال:</w:t>
      </w:r>
      <w:r w:rsidRPr="00256473">
        <w:rPr>
          <w:rFonts w:ascii="Arial" w:eastAsia="Times New Roman" w:hAnsi="Arial" w:cs="KFGQPC Uthman Taha Naskh" w:hint="cs"/>
          <w:color w:val="000000"/>
          <w:rtl/>
        </w:rPr>
        <w:t xml:space="preserve">  </w:t>
      </w:r>
      <w:r w:rsidRPr="00256473">
        <w:rPr>
          <w:rFonts w:ascii="Arial" w:eastAsia="Times New Roman" w:hAnsi="Arial" w:cs="KFGQPC Uthman Taha Naskh"/>
          <w:color w:val="000000"/>
          <w:rtl/>
        </w:rPr>
        <w:t>إذا حدثت الرجل بسنَّة فقال دعنا من هذا، وأنبئنا عن القرآن فاعلم أنه ضال،</w:t>
      </w:r>
      <w:r w:rsidRPr="00256473">
        <w:rPr>
          <w:rFonts w:ascii="Arial" w:eastAsia="Times New Roman" w:hAnsi="Arial" w:cs="KFGQPC Uthman Taha Naskh" w:hint="cs"/>
          <w:color w:val="000000"/>
          <w:rtl/>
        </w:rPr>
        <w:t xml:space="preserve"> </w:t>
      </w:r>
    </w:p>
    <w:p w:rsidR="00823C0C" w:rsidRDefault="00823C0C"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Baihaqi yayogera hadiith nga eva ku Ayyubu al-ssikhatiyaani omu kubataabi-e abakukunavu nti mazima yagamba: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Singa onyumiza omuntu hadiith nakugamba nti "tulekese naawe" tubuulire ku Qura'an manya nti mazima mubuze</w:t>
      </w:r>
      <w:r>
        <w:rPr>
          <w:rFonts w:ascii="Arial" w:eastAsia="Times New Roman" w:hAnsi="Arial" w:cs="Arial"/>
          <w:color w:val="000000"/>
          <w:sz w:val="20"/>
          <w:szCs w:val="20"/>
        </w:rPr>
        <w:t xml:space="preserve"> </w:t>
      </w:r>
    </w:p>
    <w:p w:rsidR="00823C0C" w:rsidRPr="00256473" w:rsidRDefault="00823C0C" w:rsidP="0064357B">
      <w:pPr>
        <w:jc w:val="both"/>
        <w:rPr>
          <w:rFonts w:ascii="Arial" w:eastAsia="Times New Roman" w:hAnsi="Arial" w:cs="KFGQPC Uthman Taha Naskh"/>
          <w:color w:val="000000"/>
          <w:rtl/>
        </w:rPr>
      </w:pPr>
      <w:r w:rsidRPr="00256473">
        <w:rPr>
          <w:rFonts w:ascii="Arial" w:eastAsia="Times New Roman" w:hAnsi="Arial" w:cs="KFGQPC Uthman Taha Naskh"/>
          <w:color w:val="000000"/>
          <w:rtl/>
        </w:rPr>
        <w:t>وقال الأوزاعي -رحمه الله- السنَّة قاضية على الكتاب أو تقييد ما أطلقه أو بأحكام لم تذكر في الكتاب كما في قول الله سبحانه:</w:t>
      </w:r>
    </w:p>
    <w:p w:rsidR="00823C0C" w:rsidRDefault="00823C0C" w:rsidP="00823C0C">
      <w:pPr>
        <w:rPr>
          <w:rFonts w:ascii="Arial" w:hAnsi="Arial" w:cs="Arial"/>
          <w:color w:val="9DAB0C"/>
          <w:sz w:val="28"/>
          <w:szCs w:val="28"/>
          <w:rtl/>
          <w:lang w:val="en-GB"/>
        </w:rPr>
      </w:pPr>
      <w:r w:rsidRPr="000B1EF3">
        <w:rPr>
          <w:rFonts w:ascii="QCF_BSML" w:hAnsi="QCF_BSML" w:cs="QCF_BSML"/>
          <w:color w:val="000000"/>
          <w:sz w:val="28"/>
          <w:szCs w:val="28"/>
          <w:rtl/>
          <w:lang w:val="en-GB"/>
        </w:rPr>
        <w:t xml:space="preserve">ﭽ </w:t>
      </w:r>
      <w:r w:rsidRPr="000B1EF3">
        <w:rPr>
          <w:rFonts w:ascii="QCF_P272" w:hAnsi="QCF_P272" w:cs="QCF_P272"/>
          <w:color w:val="000000"/>
          <w:sz w:val="28"/>
          <w:szCs w:val="28"/>
          <w:rtl/>
          <w:lang w:val="en-GB"/>
        </w:rPr>
        <w:t xml:space="preserve">ﭥ   ﭦ     ﭧ  ﭨ  ﭩ  ﭪ  ﭫ  ﭬ   ﭭ  ﭮ   ﭯ  </w:t>
      </w:r>
      <w:r w:rsidRPr="000B1EF3">
        <w:rPr>
          <w:rFonts w:ascii="QCF_BSML" w:hAnsi="QCF_BSML" w:cs="QCF_BSML"/>
          <w:color w:val="000000"/>
          <w:sz w:val="28"/>
          <w:szCs w:val="28"/>
          <w:rtl/>
          <w:lang w:val="en-GB"/>
        </w:rPr>
        <w:t>ﭼ</w:t>
      </w:r>
      <w:r w:rsidRPr="000B1EF3">
        <w:rPr>
          <w:rFonts w:ascii="Arial" w:hAnsi="Arial" w:cs="Arial"/>
          <w:color w:val="000000"/>
          <w:sz w:val="28"/>
          <w:szCs w:val="28"/>
          <w:rtl/>
          <w:lang w:val="en-GB"/>
        </w:rPr>
        <w:t xml:space="preserve"> </w:t>
      </w:r>
      <w:r w:rsidRPr="000B1EF3">
        <w:rPr>
          <w:rFonts w:ascii="Arial" w:hAnsi="Arial" w:cs="Arial"/>
          <w:color w:val="9DAB0C"/>
          <w:sz w:val="28"/>
          <w:szCs w:val="28"/>
          <w:rtl/>
          <w:lang w:val="en-GB"/>
        </w:rPr>
        <w:t>النحل: ٤٤</w:t>
      </w:r>
    </w:p>
    <w:p w:rsidR="00823C0C" w:rsidRDefault="00823C0C"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 xml:space="preserve">Ate Awuzaa-ie -Allah amusaasire- yagamba sunnah yelambika Qura'an oba y'ekomeka ekyo kyeyaleka nga tekikomese oba okwogera amateeka Qura'an getaayogera nga Allah bweyagamba </w:t>
      </w:r>
      <w:r w:rsidRPr="001E4EF7">
        <w:rPr>
          <w:rFonts w:ascii="Arial" w:eastAsia="Times New Roman" w:hAnsi="Arial" w:cs="Arial"/>
          <w:color w:val="000000"/>
          <w:sz w:val="20"/>
          <w:szCs w:val="20"/>
        </w:rPr>
        <w:lastRenderedPageBreak/>
        <w:t>nti:</w:t>
      </w:r>
      <w:r w:rsidR="00605F51">
        <w:rPr>
          <w:rFonts w:ascii="Arial" w:eastAsia="Times New Roman" w:hAnsi="Arial" w:cs="Arial"/>
          <w:color w:val="000000"/>
          <w:sz w:val="20"/>
          <w:szCs w:val="20"/>
        </w:rPr>
        <w:t xml:space="preserve"> {</w:t>
      </w:r>
      <w:r w:rsidR="00605F51" w:rsidRPr="001E4EF7">
        <w:rPr>
          <w:rFonts w:ascii="Arial" w:eastAsia="Times New Roman" w:hAnsi="Arial" w:cs="Arial"/>
          <w:color w:val="000000"/>
          <w:sz w:val="20"/>
          <w:szCs w:val="20"/>
        </w:rPr>
        <w:t>Era twassa gy'oli ekyokujjukiza (Qura'an) olyoke onnyonnyole abantu ekyo ekyassibwa gyebali, era oba olyawo ne balowooza</w:t>
      </w:r>
      <w:r w:rsidR="00605F51">
        <w:rPr>
          <w:rFonts w:ascii="Arial" w:eastAsia="Times New Roman" w:hAnsi="Arial" w:cs="Arial"/>
          <w:color w:val="000000"/>
          <w:sz w:val="20"/>
          <w:szCs w:val="20"/>
        </w:rPr>
        <w:t xml:space="preserve">} </w:t>
      </w:r>
      <w:r w:rsidR="00605F51" w:rsidRPr="001E4EF7">
        <w:rPr>
          <w:rFonts w:ascii="Arial" w:eastAsia="Times New Roman" w:hAnsi="Arial" w:cs="Arial"/>
          <w:color w:val="000000"/>
          <w:sz w:val="20"/>
          <w:szCs w:val="20"/>
        </w:rPr>
        <w:t xml:space="preserve"> (Nahali 44)</w:t>
      </w:r>
      <w:r w:rsidR="00605F51">
        <w:rPr>
          <w:rFonts w:ascii="Arial" w:eastAsia="Times New Roman" w:hAnsi="Arial" w:cs="Arial"/>
          <w:color w:val="000000"/>
          <w:sz w:val="20"/>
          <w:szCs w:val="20"/>
        </w:rPr>
        <w:t xml:space="preserve"> </w:t>
      </w:r>
    </w:p>
    <w:p w:rsidR="00605F51" w:rsidRPr="00256473" w:rsidRDefault="00605F51" w:rsidP="0064357B">
      <w:pPr>
        <w:jc w:val="both"/>
        <w:rPr>
          <w:rFonts w:ascii="Arial" w:eastAsia="Times New Roman" w:hAnsi="Arial" w:cs="KFGQPC Uthman Taha Naskh"/>
          <w:color w:val="000000"/>
        </w:rPr>
      </w:pPr>
      <w:r w:rsidRPr="00256473">
        <w:rPr>
          <w:rFonts w:ascii="Arial" w:eastAsia="Times New Roman" w:hAnsi="Arial" w:cs="KFGQPC Uthman Taha Naskh"/>
          <w:color w:val="000000"/>
          <w:rtl/>
        </w:rPr>
        <w:t>وسبق قوله -صلى الله عليه وسلم-</w:t>
      </w:r>
      <w:r w:rsidRPr="00256473">
        <w:rPr>
          <w:rFonts w:ascii="Arial" w:eastAsia="Times New Roman" w:hAnsi="Arial" w:cs="KFGQPC Uthman Taha Naskh"/>
          <w:color w:val="000000"/>
        </w:rPr>
        <w:t xml:space="preserve"> </w:t>
      </w:r>
      <w:r w:rsidRPr="00256473">
        <w:rPr>
          <w:rFonts w:ascii="Arial" w:eastAsia="Times New Roman" w:hAnsi="Arial" w:cs="KFGQPC Uthman Taha Naskh" w:hint="cs"/>
          <w:color w:val="000000"/>
          <w:rtl/>
          <w:lang w:val="en-GB"/>
        </w:rPr>
        <w:t xml:space="preserve"> </w:t>
      </w:r>
      <w:r w:rsidRPr="00256473">
        <w:rPr>
          <w:rFonts w:ascii="Arial" w:eastAsia="Times New Roman" w:hAnsi="Arial" w:cs="KFGQPC Uthman Taha Naskh"/>
          <w:color w:val="000000"/>
          <w:rtl/>
        </w:rPr>
        <w:t>أَلا إِني أوتِيتُ الكِتابَ ومثلَه مَعَهُ</w:t>
      </w:r>
    </w:p>
    <w:p w:rsidR="00605F51" w:rsidRPr="00605F51" w:rsidRDefault="00605F51" w:rsidP="004258F6">
      <w:pPr>
        <w:bidi w:val="0"/>
        <w:jc w:val="both"/>
        <w:rPr>
          <w:rFonts w:ascii="Arial" w:eastAsia="Times New Roman" w:hAnsi="Arial" w:cs="Arial"/>
          <w:color w:val="000000"/>
          <w:sz w:val="28"/>
          <w:szCs w:val="28"/>
          <w:lang w:val="en-GB"/>
        </w:rPr>
      </w:pPr>
      <w:r w:rsidRPr="001E4EF7">
        <w:rPr>
          <w:rFonts w:ascii="Arial" w:eastAsia="Times New Roman" w:hAnsi="Arial" w:cs="Arial"/>
          <w:color w:val="000000"/>
          <w:sz w:val="20"/>
          <w:szCs w:val="20"/>
        </w:rPr>
        <w:t>Era twalabye gyebuvuddeko ekigambo kya Nabbi -okusaasira n'emirembe bibeere kuye- ekigamba nti:</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"Abaffe mazima naweebwa Ekitbo wamu nekikifaanana"</w:t>
      </w:r>
      <w:r>
        <w:rPr>
          <w:rFonts w:ascii="Arial" w:eastAsia="Times New Roman" w:hAnsi="Arial" w:cs="Arial"/>
          <w:color w:val="000000"/>
          <w:sz w:val="20"/>
          <w:szCs w:val="20"/>
        </w:rPr>
        <w:t xml:space="preserve"> </w:t>
      </w:r>
    </w:p>
    <w:p w:rsidR="00605F51" w:rsidRPr="00256473" w:rsidRDefault="00605F51" w:rsidP="00F04A02">
      <w:pPr>
        <w:rPr>
          <w:rFonts w:ascii="Arial" w:eastAsia="Times New Roman" w:hAnsi="Arial" w:cs="KFGQPC Uthman Taha Naskh"/>
          <w:color w:val="000000"/>
          <w:rtl/>
        </w:rPr>
      </w:pPr>
      <w:r w:rsidRPr="00256473">
        <w:rPr>
          <w:rFonts w:ascii="Arial" w:eastAsia="Times New Roman" w:hAnsi="Arial" w:cs="KFGQPC Uthman Taha Naskh" w:hint="cs"/>
          <w:color w:val="000000"/>
          <w:rtl/>
        </w:rPr>
        <w:t xml:space="preserve"> </w:t>
      </w:r>
      <w:r w:rsidRPr="00256473">
        <w:rPr>
          <w:rFonts w:ascii="Arial" w:eastAsia="Times New Roman" w:hAnsi="Arial" w:cs="KFGQPC Uthman Taha Naskh"/>
          <w:color w:val="000000"/>
          <w:rtl/>
        </w:rPr>
        <w:t>وأخرج البيهقي عن عامر الشعبي -رحمه الله- أنه قال لبعض الناس:</w:t>
      </w:r>
      <w:r w:rsidRPr="00256473">
        <w:rPr>
          <w:rFonts w:ascii="Arial" w:eastAsia="Times New Roman" w:hAnsi="Arial" w:cs="KFGQPC Uthman Taha Naskh" w:hint="cs"/>
          <w:color w:val="000000"/>
          <w:rtl/>
        </w:rPr>
        <w:t xml:space="preserve"> </w:t>
      </w:r>
      <w:r w:rsidRPr="00256473">
        <w:rPr>
          <w:rFonts w:ascii="Arial" w:eastAsia="Times New Roman" w:hAnsi="Arial" w:cs="KFGQPC Uthman Taha Naskh"/>
          <w:color w:val="000000"/>
          <w:rtl/>
        </w:rPr>
        <w:t>إِنما هلكتم في حين تركتم الآثار</w:t>
      </w:r>
      <w:r w:rsidRPr="00256473">
        <w:rPr>
          <w:rFonts w:ascii="Arial" w:eastAsia="Times New Roman" w:hAnsi="Arial" w:cs="KFGQPC Uthman Taha Naskh" w:hint="cs"/>
          <w:color w:val="000000"/>
          <w:rtl/>
        </w:rPr>
        <w:t xml:space="preserve">. </w:t>
      </w:r>
      <w:r w:rsidRPr="00256473">
        <w:rPr>
          <w:rFonts w:ascii="Arial" w:eastAsia="Times New Roman" w:hAnsi="Arial" w:cs="KFGQPC Uthman Taha Naskh"/>
          <w:color w:val="000000"/>
          <w:rtl/>
        </w:rPr>
        <w:t>يعني بذلك الأحاديث الصحيحة،</w:t>
      </w:r>
    </w:p>
    <w:p w:rsidR="00823C0C" w:rsidRDefault="00605F51"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Era Baihaqi yayogera hadiith nga eva ku Amir al-sha-abiy -Allah amusaasire- nti mazima yagamba abantu abamu:</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"Mazima mwazikirira mukiseera wemwalekera obuwufu (hadiith)"</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nga ategeeza mwekyo Hadiith entuufu</w:t>
      </w:r>
      <w:r>
        <w:rPr>
          <w:rFonts w:ascii="Arial" w:eastAsia="Times New Roman" w:hAnsi="Arial" w:cs="Arial"/>
          <w:color w:val="000000"/>
          <w:sz w:val="20"/>
          <w:szCs w:val="20"/>
        </w:rPr>
        <w:t>.</w:t>
      </w:r>
    </w:p>
    <w:p w:rsidR="00605F51" w:rsidRPr="00256473" w:rsidRDefault="00605F51" w:rsidP="00EC414D">
      <w:pPr>
        <w:jc w:val="both"/>
        <w:rPr>
          <w:rFonts w:ascii="Arial" w:eastAsia="Times New Roman" w:hAnsi="Arial" w:cs="KFGQPC Uthman Taha Naskh"/>
          <w:color w:val="000000"/>
          <w:sz w:val="24"/>
          <w:szCs w:val="24"/>
        </w:rPr>
      </w:pPr>
      <w:r w:rsidRPr="00256473">
        <w:rPr>
          <w:rFonts w:ascii="Arial" w:eastAsia="Times New Roman" w:hAnsi="Arial" w:cs="KFGQPC Uthman Taha Naskh"/>
          <w:color w:val="000000"/>
          <w:rtl/>
        </w:rPr>
        <w:t>وأخرج البيهقي أيضًا عن الأوزاعي -رحمه الله- أنه قال لبعض أصحابه إِذا بلغك عن رسول</w:t>
      </w:r>
      <w:r w:rsidRPr="00256473">
        <w:rPr>
          <w:rFonts w:ascii="Cambria" w:eastAsia="Times New Roman" w:hAnsi="Cambria" w:cs="Cambria" w:hint="cs"/>
          <w:color w:val="000000"/>
          <w:rtl/>
        </w:rPr>
        <w:t> </w:t>
      </w:r>
      <w:r w:rsidRPr="00256473">
        <w:rPr>
          <w:rFonts w:ascii="Arial" w:eastAsia="Times New Roman" w:hAnsi="Arial" w:cs="KFGQPC Uthman Taha Naskh" w:hint="cs"/>
          <w:color w:val="000000"/>
          <w:rtl/>
        </w:rPr>
        <w:t>الله</w:t>
      </w:r>
      <w:r w:rsidRPr="00256473">
        <w:rPr>
          <w:rFonts w:ascii="Cambria" w:eastAsia="Times New Roman" w:hAnsi="Cambria" w:cs="Cambria" w:hint="cs"/>
          <w:color w:val="000000"/>
          <w:rtl/>
        </w:rPr>
        <w:t> </w:t>
      </w:r>
      <w:r w:rsidRPr="00256473">
        <w:rPr>
          <w:rFonts w:ascii="Arial" w:eastAsia="Times New Roman" w:hAnsi="Arial" w:cs="KFGQPC Uthman Taha Naskh"/>
          <w:color w:val="000000"/>
          <w:rtl/>
        </w:rPr>
        <w:t>-</w:t>
      </w:r>
      <w:r w:rsidRPr="00256473">
        <w:rPr>
          <w:rFonts w:ascii="Arial" w:eastAsia="Times New Roman" w:hAnsi="Arial" w:cs="KFGQPC Uthman Taha Naskh" w:hint="cs"/>
          <w:color w:val="000000"/>
          <w:rtl/>
        </w:rPr>
        <w:t>صلى</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الله</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عليه</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وسلم</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حديث</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فإِياك</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أن</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تقول</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بغيره</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فإن</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رسول</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الله</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كان</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مبلغًا</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عن</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الله</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تعالى</w:t>
      </w:r>
      <w:r w:rsidRPr="00256473">
        <w:rPr>
          <w:rFonts w:ascii="Arial" w:eastAsia="Times New Roman" w:hAnsi="Arial" w:cs="KFGQPC Uthman Taha Naskh"/>
          <w:color w:val="000000"/>
          <w:sz w:val="24"/>
          <w:szCs w:val="24"/>
          <w:rtl/>
        </w:rPr>
        <w:t>.</w:t>
      </w:r>
    </w:p>
    <w:p w:rsidR="00605F51" w:rsidRDefault="00605F51"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Era Baihaqi nayogera hadiith nga eva ku Al-awuzaa-ie -Allah amusaasire- mazima yagamba omu ku baswahaba be nti mazima singa otukibwabo hadiith okuva ku Mubaka wa Allah -okusaasira n'emirembe bibeere kuye- nkwekesa okwesembesa oba okukolera ku kitali yo, kubanga mazima Omubaka wa Allah yali atuusa kuva eri Allah owekitiibwa</w:t>
      </w:r>
    </w:p>
    <w:p w:rsidR="00605F51" w:rsidRPr="00256473" w:rsidRDefault="00605F51" w:rsidP="00EC414D">
      <w:pPr>
        <w:jc w:val="both"/>
        <w:rPr>
          <w:rFonts w:ascii="Arial" w:eastAsia="Times New Roman" w:hAnsi="Arial" w:cs="KFGQPC Uthman Taha Naskh"/>
          <w:color w:val="000000"/>
        </w:rPr>
      </w:pPr>
      <w:r w:rsidRPr="00256473">
        <w:rPr>
          <w:rFonts w:ascii="Arial" w:eastAsia="Times New Roman" w:hAnsi="Arial" w:cs="KFGQPC Uthman Taha Naskh"/>
          <w:color w:val="000000"/>
          <w:rtl/>
        </w:rPr>
        <w:t>وأخرج البيهقي عن الإِمام الجليل سفيان بن سعيد الثوري -رحمه الله- أنه قال إِنما العلم كله العلم بالآثار،</w:t>
      </w:r>
    </w:p>
    <w:p w:rsidR="00605F51" w:rsidRDefault="00605F51"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Era Baihaqi yayogera hadiith eva ku Imaam omukukunavu Sufiyaan bun Sa-eed Al-thawuriy -Allah amusaasire- nti mazima yagamba nti: Mazima okumanya kwonna kuli mu hadiith entuufu</w:t>
      </w:r>
    </w:p>
    <w:p w:rsidR="00605F51" w:rsidRPr="00256473" w:rsidRDefault="00605F51" w:rsidP="00EC414D">
      <w:pPr>
        <w:jc w:val="both"/>
        <w:rPr>
          <w:rFonts w:ascii="Arial" w:eastAsia="Times New Roman" w:hAnsi="Arial" w:cs="KFGQPC Uthman Taha Naskh"/>
          <w:color w:val="000000"/>
        </w:rPr>
      </w:pPr>
      <w:r w:rsidRPr="00256473">
        <w:rPr>
          <w:rFonts w:ascii="Arial" w:eastAsia="Times New Roman" w:hAnsi="Arial" w:cs="KFGQPC Uthman Taha Naskh"/>
          <w:color w:val="000000"/>
          <w:rtl/>
        </w:rPr>
        <w:lastRenderedPageBreak/>
        <w:t>وقال مالك -رحمه الله- ما منا إِلا راد ومردود عليه إِلا صاحب هذا القبر وأشار إِلى قبر رسول الله -صلى الله عليه وسلم-</w:t>
      </w:r>
    </w:p>
    <w:p w:rsidR="00605F51" w:rsidRDefault="00605F51"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Ne Maalik -Allah amusaasire- yagamba nti: Teri n'omu muffe okujjako nga ekigambo kye kisobola okumuddizibwa okujjako ekigambo kya nannyini ntaana eyo n'alaza eri entaana y'Omubaka wa Allah -okusaasira n'emirembe bibeere kuye-</w:t>
      </w:r>
    </w:p>
    <w:p w:rsidR="00605F51" w:rsidRPr="00256473" w:rsidRDefault="00605F51" w:rsidP="00EC414D">
      <w:pPr>
        <w:jc w:val="both"/>
        <w:rPr>
          <w:rFonts w:ascii="Arial" w:eastAsia="Times New Roman" w:hAnsi="Arial" w:cs="KFGQPC Uthman Taha Naskh"/>
          <w:color w:val="000000"/>
          <w:rtl/>
        </w:rPr>
      </w:pPr>
      <w:r w:rsidRPr="00256473">
        <w:rPr>
          <w:rFonts w:ascii="Arial" w:eastAsia="Times New Roman" w:hAnsi="Arial" w:cs="KFGQPC Uthman Taha Naskh"/>
          <w:color w:val="000000"/>
          <w:rtl/>
        </w:rPr>
        <w:t>وقال أبو حنيفة، رحمه الله:</w:t>
      </w:r>
      <w:r w:rsidRPr="00256473">
        <w:rPr>
          <w:rFonts w:ascii="Arial" w:eastAsia="Times New Roman" w:hAnsi="Arial" w:cs="KFGQPC Uthman Taha Naskh"/>
          <w:color w:val="000000"/>
        </w:rPr>
        <w:t xml:space="preserve"> </w:t>
      </w:r>
      <w:r w:rsidRPr="00256473">
        <w:rPr>
          <w:rFonts w:ascii="Arial" w:eastAsia="Times New Roman" w:hAnsi="Arial" w:cs="KFGQPC Uthman Taha Naskh"/>
          <w:color w:val="000000"/>
          <w:rtl/>
        </w:rPr>
        <w:t>إِذا جاء الحديث عن رسول</w:t>
      </w:r>
      <w:r w:rsidRPr="00256473">
        <w:rPr>
          <w:rFonts w:ascii="Cambria" w:eastAsia="Times New Roman" w:hAnsi="Cambria" w:cs="Cambria" w:hint="cs"/>
          <w:color w:val="000000"/>
          <w:rtl/>
        </w:rPr>
        <w:t> </w:t>
      </w:r>
      <w:r w:rsidRPr="00256473">
        <w:rPr>
          <w:rFonts w:ascii="Arial" w:eastAsia="Times New Roman" w:hAnsi="Arial" w:cs="KFGQPC Uthman Taha Naskh" w:hint="cs"/>
          <w:color w:val="000000"/>
          <w:rtl/>
        </w:rPr>
        <w:t>الله</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صلى</w:t>
      </w:r>
      <w:r w:rsidRPr="00256473">
        <w:rPr>
          <w:rFonts w:ascii="Arial" w:eastAsia="Times New Roman" w:hAnsi="Arial" w:cs="KFGQPC Uthman Taha Naskh"/>
          <w:color w:val="000000"/>
          <w:rtl/>
        </w:rPr>
        <w:t xml:space="preserve"> </w:t>
      </w:r>
      <w:r w:rsidRPr="00256473">
        <w:rPr>
          <w:rFonts w:ascii="Arial" w:eastAsia="Times New Roman" w:hAnsi="Arial" w:cs="KFGQPC Uthman Taha Naskh" w:hint="cs"/>
          <w:color w:val="000000"/>
          <w:rtl/>
        </w:rPr>
        <w:t>الله</w:t>
      </w:r>
      <w:r w:rsidRPr="00256473">
        <w:rPr>
          <w:rFonts w:ascii="Arial" w:eastAsia="Times New Roman" w:hAnsi="Arial" w:cs="KFGQPC Uthman Taha Naskh"/>
          <w:color w:val="000000"/>
        </w:rPr>
        <w:t xml:space="preserve"> </w:t>
      </w:r>
      <w:r w:rsidRPr="00256473">
        <w:rPr>
          <w:rFonts w:ascii="Arial" w:eastAsia="Times New Roman" w:hAnsi="Arial" w:cs="KFGQPC Uthman Taha Naskh" w:hint="cs"/>
          <w:color w:val="000000"/>
          <w:rtl/>
          <w:lang w:val="en-GB"/>
        </w:rPr>
        <w:t xml:space="preserve"> </w:t>
      </w:r>
      <w:r w:rsidRPr="00256473">
        <w:rPr>
          <w:rFonts w:ascii="Arial" w:eastAsia="Times New Roman" w:hAnsi="Arial" w:cs="KFGQPC Uthman Taha Naskh"/>
          <w:color w:val="000000"/>
          <w:rtl/>
        </w:rPr>
        <w:t>عليه وسلم- فعلى الرأس والعين</w:t>
      </w:r>
      <w:r w:rsidRPr="00256473">
        <w:rPr>
          <w:rFonts w:ascii="Arial" w:eastAsia="Times New Roman" w:hAnsi="Arial" w:cs="KFGQPC Uthman Taha Naskh" w:hint="cs"/>
          <w:color w:val="000000"/>
          <w:rtl/>
        </w:rPr>
        <w:t xml:space="preserve"> </w:t>
      </w:r>
    </w:p>
    <w:p w:rsidR="00605F51" w:rsidRDefault="00605F51" w:rsidP="00605F51">
      <w:pPr>
        <w:jc w:val="right"/>
        <w:rPr>
          <w:rFonts w:ascii="Arial" w:eastAsia="Times New Roman" w:hAnsi="Arial" w:cs="Arial"/>
          <w:color w:val="000000"/>
          <w:sz w:val="20"/>
          <w:szCs w:val="20"/>
        </w:rPr>
      </w:pPr>
      <w:r w:rsidRPr="001E4EF7">
        <w:rPr>
          <w:rFonts w:ascii="Arial" w:eastAsia="Times New Roman" w:hAnsi="Arial" w:cs="Arial"/>
          <w:color w:val="000000"/>
          <w:sz w:val="20"/>
          <w:szCs w:val="20"/>
        </w:rPr>
        <w:t>Imaam Abu Haniifa -Allah amusaasire- yagamba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"Singa hadiith yonna ejja okuva ku Mubaka wa Allah -</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okusaasira n'emirembe bibeere kuye- gyenkulembeza kukilala kyonna"</w:t>
      </w:r>
      <w:r>
        <w:rPr>
          <w:rFonts w:ascii="Arial" w:eastAsia="Times New Roman" w:hAnsi="Arial" w:cs="Arial"/>
          <w:color w:val="000000"/>
          <w:sz w:val="20"/>
          <w:szCs w:val="20"/>
        </w:rPr>
        <w:t xml:space="preserve"> </w:t>
      </w:r>
    </w:p>
    <w:p w:rsidR="00605F51" w:rsidRPr="00256473" w:rsidRDefault="00605F51" w:rsidP="00EC414D">
      <w:pPr>
        <w:jc w:val="both"/>
        <w:rPr>
          <w:rFonts w:ascii="Arial" w:eastAsia="Times New Roman" w:hAnsi="Arial" w:cs="KFGQPC Uthman Taha Naskh"/>
          <w:color w:val="000000"/>
          <w:rtl/>
        </w:rPr>
      </w:pPr>
      <w:r w:rsidRPr="00256473">
        <w:rPr>
          <w:rFonts w:ascii="Arial" w:eastAsia="Times New Roman" w:hAnsi="Arial" w:cs="KFGQPC Uthman Taha Naskh"/>
          <w:color w:val="000000"/>
          <w:rtl/>
        </w:rPr>
        <w:t>وقال الشافعي، رحمه الله:</w:t>
      </w:r>
      <w:r w:rsidR="00591BB9" w:rsidRPr="00256473">
        <w:rPr>
          <w:rFonts w:ascii="Arial" w:eastAsia="Times New Roman" w:hAnsi="Arial" w:cs="KFGQPC Uthman Taha Naskh"/>
          <w:color w:val="000000"/>
          <w:lang w:val="en-GB"/>
        </w:rPr>
        <w:t xml:space="preserve"> </w:t>
      </w:r>
      <w:r w:rsidR="00591BB9" w:rsidRPr="00256473">
        <w:rPr>
          <w:rFonts w:ascii="Arial" w:eastAsia="Times New Roman" w:hAnsi="Arial" w:cs="KFGQPC Uthman Taha Naskh" w:hint="cs"/>
          <w:color w:val="000000"/>
          <w:rtl/>
          <w:lang w:val="en-GB"/>
        </w:rPr>
        <w:t xml:space="preserve"> </w:t>
      </w:r>
      <w:r w:rsidR="00591BB9" w:rsidRPr="00256473">
        <w:rPr>
          <w:rFonts w:ascii="Arial" w:eastAsia="Times New Roman" w:hAnsi="Arial" w:cs="KFGQPC Uthman Taha Naskh"/>
          <w:color w:val="000000"/>
          <w:rtl/>
        </w:rPr>
        <w:t>متى رويتُ عن رسول</w:t>
      </w:r>
      <w:r w:rsidR="00591BB9" w:rsidRPr="00256473">
        <w:rPr>
          <w:rFonts w:ascii="Cambria" w:eastAsia="Times New Roman" w:hAnsi="Cambria" w:cs="Cambria" w:hint="cs"/>
          <w:color w:val="000000"/>
          <w:rtl/>
        </w:rPr>
        <w:t> </w:t>
      </w:r>
      <w:r w:rsidR="00591BB9" w:rsidRPr="00256473">
        <w:rPr>
          <w:rFonts w:ascii="Arial" w:eastAsia="Times New Roman" w:hAnsi="Arial" w:cs="KFGQPC Uthman Taha Naskh" w:hint="cs"/>
          <w:color w:val="000000"/>
          <w:rtl/>
        </w:rPr>
        <w:t>الله</w:t>
      </w:r>
      <w:r w:rsidR="00591BB9" w:rsidRPr="00256473">
        <w:rPr>
          <w:rFonts w:ascii="Cambria" w:eastAsia="Times New Roman" w:hAnsi="Cambria" w:cs="Cambria" w:hint="cs"/>
          <w:color w:val="000000"/>
          <w:rtl/>
        </w:rPr>
        <w:t> </w:t>
      </w:r>
      <w:r w:rsidR="00591BB9" w:rsidRPr="00256473">
        <w:rPr>
          <w:rFonts w:ascii="Arial" w:eastAsia="Times New Roman" w:hAnsi="Arial" w:cs="KFGQPC Uthman Taha Naskh"/>
          <w:color w:val="000000"/>
          <w:rtl/>
        </w:rPr>
        <w:t>-</w:t>
      </w:r>
      <w:r w:rsidR="00591BB9" w:rsidRPr="00256473">
        <w:rPr>
          <w:rFonts w:ascii="Arial" w:eastAsia="Times New Roman" w:hAnsi="Arial" w:cs="KFGQPC Uthman Taha Naskh" w:hint="cs"/>
          <w:color w:val="000000"/>
          <w:rtl/>
        </w:rPr>
        <w:t>صلى</w:t>
      </w:r>
      <w:r w:rsidR="00591BB9" w:rsidRPr="00256473">
        <w:rPr>
          <w:rFonts w:ascii="Arial" w:eastAsia="Times New Roman" w:hAnsi="Arial" w:cs="KFGQPC Uthman Taha Naskh"/>
          <w:color w:val="000000"/>
          <w:rtl/>
        </w:rPr>
        <w:t xml:space="preserve"> </w:t>
      </w:r>
      <w:r w:rsidR="00591BB9" w:rsidRPr="00256473">
        <w:rPr>
          <w:rFonts w:ascii="Arial" w:eastAsia="Times New Roman" w:hAnsi="Arial" w:cs="KFGQPC Uthman Taha Naskh" w:hint="cs"/>
          <w:color w:val="000000"/>
          <w:rtl/>
        </w:rPr>
        <w:t>الله</w:t>
      </w:r>
      <w:r w:rsidR="00591BB9" w:rsidRPr="00256473">
        <w:rPr>
          <w:rFonts w:ascii="Arial" w:eastAsia="Times New Roman" w:hAnsi="Arial" w:cs="KFGQPC Uthman Taha Naskh"/>
          <w:color w:val="000000"/>
          <w:rtl/>
        </w:rPr>
        <w:t xml:space="preserve"> </w:t>
      </w:r>
      <w:r w:rsidR="00591BB9" w:rsidRPr="00256473">
        <w:rPr>
          <w:rFonts w:ascii="Arial" w:eastAsia="Times New Roman" w:hAnsi="Arial" w:cs="KFGQPC Uthman Taha Naskh" w:hint="cs"/>
          <w:color w:val="000000"/>
          <w:rtl/>
        </w:rPr>
        <w:t>عليه</w:t>
      </w:r>
      <w:r w:rsidR="00591BB9" w:rsidRPr="00256473">
        <w:rPr>
          <w:rFonts w:ascii="Arial" w:eastAsia="Times New Roman" w:hAnsi="Arial" w:cs="KFGQPC Uthman Taha Naskh"/>
          <w:color w:val="000000"/>
          <w:rtl/>
        </w:rPr>
        <w:t xml:space="preserve"> </w:t>
      </w:r>
      <w:r w:rsidR="00591BB9" w:rsidRPr="00256473">
        <w:rPr>
          <w:rFonts w:ascii="Arial" w:eastAsia="Times New Roman" w:hAnsi="Arial" w:cs="KFGQPC Uthman Taha Naskh" w:hint="cs"/>
          <w:color w:val="000000"/>
          <w:rtl/>
        </w:rPr>
        <w:t>وسلم</w:t>
      </w:r>
      <w:r w:rsidR="00591BB9" w:rsidRPr="00256473">
        <w:rPr>
          <w:rFonts w:ascii="Arial" w:eastAsia="Times New Roman" w:hAnsi="Arial" w:cs="KFGQPC Uthman Taha Naskh"/>
          <w:color w:val="000000"/>
          <w:rtl/>
        </w:rPr>
        <w:t>- حديثًا صحيحًا فلم آخذ به فأشهدكم أن عقلي قد ذهب</w:t>
      </w:r>
      <w:r w:rsidR="00591BB9" w:rsidRPr="00256473">
        <w:rPr>
          <w:rFonts w:ascii="Arial" w:eastAsia="Times New Roman" w:hAnsi="Arial" w:cs="KFGQPC Uthman Taha Naskh" w:hint="cs"/>
          <w:color w:val="000000"/>
          <w:rtl/>
        </w:rPr>
        <w:t>.</w:t>
      </w:r>
    </w:p>
    <w:p w:rsidR="00591BB9" w:rsidRDefault="00591BB9"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Imaam Shafie -Allah amusaasire- yagamba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"Wonna wenjogerera okuva ku Mubaka wa Allah- hadiith yonna entuufu ate nesigikolerako mbakakasa nti amagezi gange gaba gagenze</w:t>
      </w:r>
      <w:r>
        <w:rPr>
          <w:rFonts w:ascii="Arial" w:eastAsia="Times New Roman" w:hAnsi="Arial" w:cs="Arial"/>
          <w:color w:val="000000"/>
          <w:sz w:val="20"/>
          <w:szCs w:val="20"/>
        </w:rPr>
        <w:t>.</w:t>
      </w:r>
    </w:p>
    <w:p w:rsidR="00591BB9" w:rsidRPr="00256473" w:rsidRDefault="00591BB9" w:rsidP="00EC414D">
      <w:pPr>
        <w:jc w:val="both"/>
        <w:rPr>
          <w:rFonts w:ascii="Arial" w:eastAsia="Times New Roman" w:hAnsi="Arial" w:cs="KFGQPC Uthman Taha Naskh"/>
          <w:color w:val="000000"/>
          <w:rtl/>
        </w:rPr>
      </w:pPr>
      <w:r w:rsidRPr="00256473">
        <w:rPr>
          <w:rFonts w:ascii="Arial" w:eastAsia="Times New Roman" w:hAnsi="Arial" w:cs="KFGQPC Uthman Taha Naskh"/>
          <w:color w:val="000000"/>
          <w:rtl/>
        </w:rPr>
        <w:t>وقال أيضًا -رحمه الله-</w:t>
      </w:r>
      <w:r w:rsidRPr="00256473">
        <w:rPr>
          <w:rFonts w:ascii="Arial" w:eastAsia="Times New Roman" w:hAnsi="Arial" w:cs="KFGQPC Uthman Taha Naskh" w:hint="cs"/>
          <w:color w:val="000000"/>
          <w:rtl/>
          <w:lang w:val="en-GB"/>
        </w:rPr>
        <w:t xml:space="preserve"> </w:t>
      </w:r>
      <w:r w:rsidRPr="00256473">
        <w:rPr>
          <w:rFonts w:ascii="Arial" w:eastAsia="Times New Roman" w:hAnsi="Arial" w:cs="KFGQPC Uthman Taha Naskh"/>
          <w:color w:val="000000"/>
          <w:rtl/>
        </w:rPr>
        <w:t>إِذا قلتُ قولا وجاء الحديث عن رسول الله -صلى الله عليه وسلم- بخلافه فاضربوا بقولي الحائط،</w:t>
      </w:r>
      <w:r w:rsidRPr="00256473">
        <w:rPr>
          <w:rFonts w:ascii="Arial" w:eastAsia="Times New Roman" w:hAnsi="Arial" w:cs="KFGQPC Uthman Taha Naskh" w:hint="cs"/>
          <w:color w:val="000000"/>
          <w:rtl/>
        </w:rPr>
        <w:t xml:space="preserve"> </w:t>
      </w:r>
    </w:p>
    <w:p w:rsidR="00823C0C" w:rsidRDefault="00591BB9" w:rsidP="004258F6">
      <w:pPr>
        <w:bidi w:val="0"/>
        <w:jc w:val="both"/>
        <w:rPr>
          <w:rFonts w:ascii="Arial" w:eastAsia="Times New Roman" w:hAnsi="Arial" w:cs="Arial"/>
          <w:color w:val="000000"/>
          <w:sz w:val="20"/>
          <w:szCs w:val="20"/>
        </w:rPr>
      </w:pPr>
      <w:r>
        <w:rPr>
          <w:rFonts w:ascii="Arial" w:eastAsia="Times New Roman" w:hAnsi="Arial" w:cs="Arial"/>
          <w:color w:val="000000"/>
          <w:sz w:val="20"/>
          <w:szCs w:val="20"/>
        </w:rPr>
        <w:t>Era -Allah amusaasire- y</w:t>
      </w:r>
      <w:r w:rsidRPr="001E4EF7">
        <w:rPr>
          <w:rFonts w:ascii="Arial" w:eastAsia="Times New Roman" w:hAnsi="Arial" w:cs="Arial"/>
          <w:color w:val="000000"/>
          <w:sz w:val="20"/>
          <w:szCs w:val="20"/>
        </w:rPr>
        <w:t>agamba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"Singa njogera ekigambo kyonna, hadiith nejja nga eva ku Mubaka wa Allah -okusaasira n'emirembe bibeere kuye- nga ekyawukanako, ekigambo kyange mukikanyuge kukisenge (mukireke mutwale ekya Nabbi)</w:t>
      </w:r>
      <w:r>
        <w:rPr>
          <w:rFonts w:ascii="Arial" w:eastAsia="Times New Roman" w:hAnsi="Arial" w:cs="Arial"/>
          <w:color w:val="000000"/>
          <w:sz w:val="20"/>
          <w:szCs w:val="20"/>
        </w:rPr>
        <w:t xml:space="preserve"> </w:t>
      </w:r>
    </w:p>
    <w:p w:rsidR="00591BB9" w:rsidRPr="00256473" w:rsidRDefault="00591BB9" w:rsidP="00EC414D">
      <w:pPr>
        <w:jc w:val="both"/>
        <w:rPr>
          <w:rFonts w:ascii="Arial" w:eastAsia="Times New Roman" w:hAnsi="Arial" w:cs="KFGQPC Uthman Taha Naskh"/>
          <w:color w:val="000000"/>
          <w:sz w:val="24"/>
          <w:szCs w:val="24"/>
          <w:rtl/>
        </w:rPr>
      </w:pPr>
      <w:r w:rsidRPr="00256473">
        <w:rPr>
          <w:rFonts w:ascii="Arial" w:eastAsia="Times New Roman" w:hAnsi="Arial" w:cs="KFGQPC Uthman Taha Naskh"/>
          <w:color w:val="000000"/>
          <w:rtl/>
        </w:rPr>
        <w:t>وقال الإِمام أحمد بن حنبل -رحمه الله- لبعض أصحابه:</w:t>
      </w:r>
      <w:r w:rsidRPr="00256473">
        <w:rPr>
          <w:rFonts w:ascii="Arial" w:eastAsia="Times New Roman" w:hAnsi="Arial" w:cs="KFGQPC Uthman Taha Naskh" w:hint="cs"/>
          <w:color w:val="000000"/>
          <w:rtl/>
          <w:lang w:val="en-GB"/>
        </w:rPr>
        <w:t xml:space="preserve"> </w:t>
      </w:r>
      <w:r w:rsidRPr="00256473">
        <w:rPr>
          <w:rFonts w:ascii="Arial" w:eastAsia="Times New Roman" w:hAnsi="Arial" w:cs="KFGQPC Uthman Taha Naskh"/>
          <w:color w:val="000000"/>
          <w:rtl/>
        </w:rPr>
        <w:t>لا تقلدني ولا تقلد مالكًا ولا الشافعي وخذ من حيث أخذنا</w:t>
      </w:r>
      <w:r w:rsidRPr="00256473">
        <w:rPr>
          <w:rFonts w:ascii="Arial" w:eastAsia="Times New Roman" w:hAnsi="Arial" w:cs="KFGQPC Uthman Taha Naskh"/>
          <w:color w:val="000000"/>
          <w:sz w:val="24"/>
          <w:szCs w:val="24"/>
          <w:rtl/>
        </w:rPr>
        <w:t>،</w:t>
      </w:r>
      <w:r w:rsidRPr="00256473">
        <w:rPr>
          <w:rFonts w:ascii="Arial" w:eastAsia="Times New Roman" w:hAnsi="Arial" w:cs="KFGQPC Uthman Taha Naskh" w:hint="cs"/>
          <w:color w:val="000000"/>
          <w:sz w:val="24"/>
          <w:szCs w:val="24"/>
          <w:rtl/>
        </w:rPr>
        <w:t xml:space="preserve"> </w:t>
      </w:r>
    </w:p>
    <w:p w:rsidR="00591BB9" w:rsidRDefault="00591BB9" w:rsidP="004258F6">
      <w:pPr>
        <w:bidi w:val="0"/>
        <w:jc w:val="both"/>
        <w:rPr>
          <w:rFonts w:ascii="Arial" w:eastAsia="Times New Roman" w:hAnsi="Arial" w:cs="Arial"/>
          <w:color w:val="000000"/>
          <w:sz w:val="20"/>
          <w:szCs w:val="20"/>
        </w:rPr>
      </w:pPr>
      <w:r>
        <w:rPr>
          <w:rFonts w:ascii="Arial" w:eastAsia="Times New Roman" w:hAnsi="Arial" w:cs="Arial" w:hint="cs"/>
          <w:color w:val="000000"/>
          <w:sz w:val="20"/>
          <w:szCs w:val="20"/>
          <w:rtl/>
          <w:lang w:val="en-GB"/>
        </w:rPr>
        <w:lastRenderedPageBreak/>
        <w:t xml:space="preserve"> </w:t>
      </w:r>
      <w:r w:rsidRPr="001E4EF7">
        <w:rPr>
          <w:rFonts w:ascii="Arial" w:eastAsia="Times New Roman" w:hAnsi="Arial" w:cs="Arial"/>
          <w:color w:val="000000"/>
          <w:sz w:val="20"/>
          <w:szCs w:val="20"/>
        </w:rPr>
        <w:t>Imaam Ahmada bun hambali -Allah amusaasire- yagamba abamu ku bayizi be nti:</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"Tokoppa nze, era tokoppa Imaam Maalik, wadde Imaam Shafie wabula kwata naffe wetujja (hadiith za Nabbi)"</w:t>
      </w:r>
      <w:r>
        <w:rPr>
          <w:rFonts w:ascii="Arial" w:eastAsia="Times New Roman" w:hAnsi="Arial" w:cs="Arial"/>
          <w:color w:val="000000"/>
          <w:sz w:val="20"/>
          <w:szCs w:val="20"/>
        </w:rPr>
        <w:t xml:space="preserve"> </w:t>
      </w:r>
    </w:p>
    <w:p w:rsidR="00591BB9" w:rsidRPr="00256473" w:rsidRDefault="00591BB9" w:rsidP="00AD14E9">
      <w:pPr>
        <w:jc w:val="both"/>
        <w:rPr>
          <w:rFonts w:ascii="Arial" w:eastAsia="Times New Roman" w:hAnsi="Arial" w:cs="KFGQPC Uthman Taha Naskh"/>
          <w:color w:val="000000"/>
          <w:rtl/>
        </w:rPr>
      </w:pPr>
      <w:r w:rsidRPr="00256473">
        <w:rPr>
          <w:rFonts w:ascii="Arial" w:eastAsia="Times New Roman" w:hAnsi="Arial" w:cs="KFGQPC Uthman Taha Naskh"/>
          <w:color w:val="000000"/>
          <w:rtl/>
        </w:rPr>
        <w:t>وقال أيضًا، رحمه الله:</w:t>
      </w:r>
      <w:r w:rsidRPr="00256473">
        <w:rPr>
          <w:rFonts w:ascii="Arial" w:eastAsia="Times New Roman" w:hAnsi="Arial" w:cs="KFGQPC Uthman Taha Naskh" w:hint="cs"/>
          <w:color w:val="000000"/>
          <w:rtl/>
          <w:lang w:val="en-GB"/>
        </w:rPr>
        <w:t xml:space="preserve">  </w:t>
      </w:r>
      <w:r w:rsidRPr="00256473">
        <w:rPr>
          <w:rFonts w:ascii="Arial" w:eastAsia="Times New Roman" w:hAnsi="Arial" w:cs="KFGQPC Uthman Taha Naskh"/>
          <w:color w:val="000000"/>
          <w:rtl/>
        </w:rPr>
        <w:t>عجبتُ لقوم عرفوا الإِسناد وصحته عن رسول الله -صلى الله عليه وسلم- يذهبون إِلى سفيان والله سبحانه يقول:</w:t>
      </w:r>
      <w:r w:rsidRPr="00256473">
        <w:rPr>
          <w:rFonts w:ascii="Arial" w:eastAsia="Times New Roman" w:hAnsi="Arial" w:cs="KFGQPC Uthman Taha Naskh" w:hint="cs"/>
          <w:color w:val="000000"/>
          <w:rtl/>
        </w:rPr>
        <w:t xml:space="preserve"> </w:t>
      </w:r>
    </w:p>
    <w:p w:rsidR="00591BB9" w:rsidRDefault="00591BB9" w:rsidP="00591BB9">
      <w:pPr>
        <w:rPr>
          <w:rFonts w:ascii="Arial" w:hAnsi="Arial" w:cs="Arial"/>
          <w:color w:val="9DAB0C"/>
          <w:sz w:val="28"/>
          <w:szCs w:val="28"/>
          <w:lang w:val="en-GB"/>
        </w:rPr>
      </w:pPr>
      <w:r w:rsidRPr="00A23712">
        <w:rPr>
          <w:rFonts w:ascii="QCF_BSML" w:hAnsi="QCF_BSML" w:cs="QCF_BSML"/>
          <w:color w:val="000000"/>
          <w:sz w:val="28"/>
          <w:szCs w:val="28"/>
          <w:rtl/>
          <w:lang w:val="en-GB"/>
        </w:rPr>
        <w:t xml:space="preserve">ﭽ </w:t>
      </w:r>
      <w:r w:rsidRPr="00A23712">
        <w:rPr>
          <w:rFonts w:ascii="QCF_P359" w:hAnsi="QCF_P359" w:cs="QCF_P359"/>
          <w:color w:val="000000"/>
          <w:sz w:val="28"/>
          <w:szCs w:val="28"/>
          <w:rtl/>
          <w:lang w:val="en-GB"/>
        </w:rPr>
        <w:t xml:space="preserve">ﮍ  ﮎ    ﮏ  ﮐ  ﮑ   ﮒ  ﮓ  ﮔ  ﮕ  ﮖ      ﮗ  ﮘ  ﮙ  </w:t>
      </w:r>
      <w:r w:rsidRPr="00A23712">
        <w:rPr>
          <w:rFonts w:ascii="QCF_BSML" w:hAnsi="QCF_BSML" w:cs="QCF_BSML"/>
          <w:color w:val="000000"/>
          <w:sz w:val="28"/>
          <w:szCs w:val="28"/>
          <w:rtl/>
          <w:lang w:val="en-GB"/>
        </w:rPr>
        <w:t>ﭼ</w:t>
      </w:r>
      <w:r w:rsidRPr="00A23712">
        <w:rPr>
          <w:rFonts w:ascii="Arial" w:hAnsi="Arial" w:cs="Arial"/>
          <w:color w:val="000000"/>
          <w:sz w:val="28"/>
          <w:szCs w:val="28"/>
          <w:rtl/>
          <w:lang w:val="en-GB"/>
        </w:rPr>
        <w:t xml:space="preserve"> </w:t>
      </w:r>
      <w:r w:rsidRPr="00A23712">
        <w:rPr>
          <w:rFonts w:ascii="Arial" w:hAnsi="Arial" w:cs="Arial"/>
          <w:color w:val="9DAB0C"/>
          <w:sz w:val="28"/>
          <w:szCs w:val="28"/>
          <w:rtl/>
          <w:lang w:val="en-GB"/>
        </w:rPr>
        <w:t>النور: ٦٣</w:t>
      </w:r>
    </w:p>
    <w:p w:rsidR="00591BB9" w:rsidRPr="00E605DC" w:rsidRDefault="00591BB9" w:rsidP="00AD14E9">
      <w:pPr>
        <w:jc w:val="both"/>
        <w:rPr>
          <w:rFonts w:ascii="Arial" w:eastAsia="Times New Roman" w:hAnsi="Arial" w:cs="Arial"/>
          <w:color w:val="000000"/>
          <w:sz w:val="24"/>
          <w:szCs w:val="24"/>
          <w:rtl/>
        </w:rPr>
      </w:pPr>
      <w:r w:rsidRPr="00AD14E9">
        <w:rPr>
          <w:rFonts w:ascii="Arial" w:eastAsia="Times New Roman" w:hAnsi="Arial" w:cs="Arial"/>
          <w:color w:val="000000"/>
          <w:rtl/>
        </w:rPr>
        <w:t>قال أتدري ما الفتنة؟</w:t>
      </w:r>
      <w:r w:rsidRPr="00AD14E9">
        <w:rPr>
          <w:rFonts w:ascii="Arial" w:eastAsia="Times New Roman" w:hAnsi="Arial" w:cs="Arial" w:hint="cs"/>
          <w:color w:val="000000"/>
          <w:rtl/>
          <w:lang w:val="en-GB"/>
        </w:rPr>
        <w:t xml:space="preserve">  </w:t>
      </w:r>
      <w:r w:rsidRPr="00AD14E9">
        <w:rPr>
          <w:rFonts w:ascii="Arial" w:eastAsia="Times New Roman" w:hAnsi="Arial" w:cs="Arial"/>
          <w:color w:val="000000"/>
          <w:rtl/>
        </w:rPr>
        <w:t>الفتنة الشرك لعله إِذا رد بعض قوله - عليه الصلاة والسلام - أن يقع في قلبه شيء من الزيغ فيهلك</w:t>
      </w:r>
      <w:r w:rsidRPr="00E605DC">
        <w:rPr>
          <w:rFonts w:ascii="Arial" w:eastAsia="Times New Roman" w:hAnsi="Arial" w:cs="Arial"/>
          <w:color w:val="000000"/>
          <w:sz w:val="24"/>
          <w:szCs w:val="24"/>
          <w:rtl/>
        </w:rPr>
        <w:t>،</w:t>
      </w:r>
    </w:p>
    <w:p w:rsidR="00591BB9" w:rsidRDefault="00591BB9" w:rsidP="00591BB9">
      <w:pPr>
        <w:bidi w:val="0"/>
        <w:jc w:val="both"/>
        <w:rPr>
          <w:rFonts w:ascii="Arial" w:hAnsi="Arial" w:cs="Arial"/>
          <w:color w:val="9DAB0C"/>
          <w:sz w:val="28"/>
          <w:szCs w:val="28"/>
          <w:rtl/>
          <w:lang w:val="en-GB"/>
        </w:rPr>
      </w:pPr>
      <w:r w:rsidRPr="001E4EF7">
        <w:rPr>
          <w:rFonts w:ascii="Arial" w:eastAsia="Times New Roman" w:hAnsi="Arial" w:cs="Arial"/>
          <w:color w:val="000000"/>
          <w:sz w:val="20"/>
          <w:szCs w:val="20"/>
        </w:rPr>
        <w:t>Era -Allah amusaasire yagamba: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"Newuunya abantu abamu abamanya olunyiriri lwa hadiith nga ntuufu okuva ku Mubaka wa Allah -okusaasira n'emirembe bibeere kuye- ate nebagenda ewa Sufiyaan, ate nga Allah owekitiibwa yagamba:</w:t>
      </w:r>
    </w:p>
    <w:p w:rsidR="00591BB9" w:rsidRDefault="00591BB9" w:rsidP="004258F6">
      <w:pPr>
        <w:bidi w:val="0"/>
        <w:jc w:val="both"/>
        <w:rPr>
          <w:rFonts w:ascii="Arial" w:eastAsia="Times New Roman" w:hAnsi="Arial" w:cs="Arial"/>
          <w:color w:val="000000"/>
          <w:sz w:val="20"/>
          <w:szCs w:val="20"/>
        </w:rPr>
      </w:pPr>
      <w:r>
        <w:rPr>
          <w:rFonts w:ascii="Arial" w:eastAsia="Times New Roman" w:hAnsi="Arial" w:cs="Arial"/>
          <w:color w:val="000000"/>
          <w:sz w:val="20"/>
          <w:szCs w:val="20"/>
        </w:rPr>
        <w:t>{</w:t>
      </w:r>
      <w:r w:rsidRPr="008313BD">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Era bateekwa beekeke abo abaawukana ku kiragiro kye okubatuukako akabi oba ebibonyobonyo ebiruma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 xml:space="preserve"> (Nuuru 63)</w:t>
      </w:r>
    </w:p>
    <w:p w:rsidR="00CA3F29" w:rsidRDefault="00CA3F29"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Nagamba nti abage mumanyi effitina (ekikemo) kye ki</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Effitina kwe kugatta ku Allah n'ekintu ekirala kyonna (shirik) oba olyawo bwazzaayo ebimu kubigambo bye -okusaasira n'emirembe bibeere kuye- afuna mu mutima gwe enkenyera oba okuseerera nafundikira nga azikiridde</w:t>
      </w:r>
      <w:r>
        <w:rPr>
          <w:rFonts w:ascii="Arial" w:eastAsia="Times New Roman" w:hAnsi="Arial" w:cs="Arial"/>
          <w:color w:val="000000"/>
          <w:sz w:val="20"/>
          <w:szCs w:val="20"/>
        </w:rPr>
        <w:t xml:space="preserve"> </w:t>
      </w:r>
    </w:p>
    <w:p w:rsidR="00CA3F29" w:rsidRPr="000D5C8E" w:rsidRDefault="00CA3F29" w:rsidP="00EC414D">
      <w:pPr>
        <w:jc w:val="both"/>
        <w:rPr>
          <w:rFonts w:ascii="Arial" w:eastAsia="Times New Roman" w:hAnsi="Arial" w:cs="Arial"/>
          <w:color w:val="000000"/>
          <w:sz w:val="28"/>
          <w:szCs w:val="28"/>
        </w:rPr>
      </w:pPr>
      <w:r w:rsidRPr="00EC414D">
        <w:rPr>
          <w:rFonts w:ascii="Arial" w:eastAsia="Times New Roman" w:hAnsi="Arial" w:cs="Arial"/>
          <w:color w:val="000000"/>
          <w:rtl/>
        </w:rPr>
        <w:t>وأخرج البيهقي عن مجاهد بن جبر التابعي الجليل أنه قال في قوله سبحانه</w:t>
      </w:r>
      <w:r w:rsidRPr="001E4EF7">
        <w:rPr>
          <w:rFonts w:ascii="Arial" w:eastAsia="Times New Roman" w:hAnsi="Arial" w:cs="Arial"/>
          <w:color w:val="000000"/>
          <w:sz w:val="20"/>
          <w:szCs w:val="20"/>
          <w:rtl/>
        </w:rPr>
        <w:t>:</w:t>
      </w:r>
      <w:r w:rsidRPr="00CA3F29">
        <w:rPr>
          <w:rFonts w:ascii="QCF_BSML" w:hAnsi="QCF_BSML" w:cs="QCF_BSML"/>
          <w:color w:val="000000"/>
          <w:sz w:val="28"/>
          <w:szCs w:val="28"/>
          <w:rtl/>
          <w:lang w:val="en-GB"/>
        </w:rPr>
        <w:t xml:space="preserve"> </w:t>
      </w:r>
      <w:r w:rsidRPr="000D5C8E">
        <w:rPr>
          <w:rFonts w:ascii="QCF_BSML" w:hAnsi="QCF_BSML" w:cs="QCF_BSML"/>
          <w:color w:val="000000"/>
          <w:sz w:val="28"/>
          <w:szCs w:val="28"/>
          <w:rtl/>
          <w:lang w:val="en-GB"/>
        </w:rPr>
        <w:t xml:space="preserve">ﭽ </w:t>
      </w:r>
      <w:r w:rsidRPr="000D5C8E">
        <w:rPr>
          <w:rFonts w:ascii="QCF_P087" w:hAnsi="QCF_P087" w:cs="QCF_P087"/>
          <w:color w:val="000000"/>
          <w:sz w:val="28"/>
          <w:szCs w:val="28"/>
          <w:rtl/>
          <w:lang w:val="en-GB"/>
        </w:rPr>
        <w:t>ﰀ  ﰁ   ﰂ  ﰃ  ﰄ  ﰅ       ﰆ  ﰇ  ﰈ  ﰉ               ﰊ  ﰋ  ﰌ  ﰍ</w:t>
      </w:r>
      <w:r w:rsidRPr="000D5C8E">
        <w:rPr>
          <w:rFonts w:ascii="QCF_P087" w:hAnsi="QCF_P087" w:cs="QCF_P087"/>
          <w:color w:val="0000A5"/>
          <w:sz w:val="28"/>
          <w:szCs w:val="28"/>
          <w:rtl/>
          <w:lang w:val="en-GB"/>
        </w:rPr>
        <w:t>ﰎ</w:t>
      </w:r>
      <w:r w:rsidRPr="000D5C8E">
        <w:rPr>
          <w:rFonts w:ascii="QCF_P087" w:hAnsi="QCF_P087" w:cs="QCF_P087"/>
          <w:color w:val="000000"/>
          <w:sz w:val="28"/>
          <w:szCs w:val="28"/>
          <w:rtl/>
          <w:lang w:val="en-GB"/>
        </w:rPr>
        <w:t xml:space="preserve">  ﰏ  ﰐ  ﰑ  ﰒ  ﰓ   </w:t>
      </w:r>
      <w:r w:rsidRPr="000D5C8E">
        <w:rPr>
          <w:rFonts w:ascii="QCF_BSML" w:hAnsi="QCF_BSML" w:cs="QCF_BSML"/>
          <w:color w:val="000000"/>
          <w:sz w:val="28"/>
          <w:szCs w:val="28"/>
          <w:rtl/>
          <w:lang w:val="en-GB"/>
        </w:rPr>
        <w:t>ﭼ</w:t>
      </w:r>
      <w:r w:rsidRPr="000D5C8E">
        <w:rPr>
          <w:rFonts w:ascii="Arial" w:hAnsi="Arial" w:cs="Arial"/>
          <w:color w:val="000000"/>
          <w:sz w:val="28"/>
          <w:szCs w:val="28"/>
          <w:rtl/>
          <w:lang w:val="en-GB"/>
        </w:rPr>
        <w:t xml:space="preserve"> </w:t>
      </w:r>
      <w:r w:rsidRPr="000D5C8E">
        <w:rPr>
          <w:rFonts w:ascii="Arial" w:hAnsi="Arial" w:cs="Arial"/>
          <w:color w:val="9DAB0C"/>
          <w:sz w:val="28"/>
          <w:szCs w:val="28"/>
          <w:rtl/>
          <w:lang w:val="en-GB"/>
        </w:rPr>
        <w:t>النساء: ٥٩</w:t>
      </w:r>
    </w:p>
    <w:p w:rsidR="00CA3F29" w:rsidRDefault="00CA3F29" w:rsidP="00EC414D">
      <w:pPr>
        <w:jc w:val="both"/>
        <w:rPr>
          <w:rFonts w:ascii="Arial" w:eastAsia="Times New Roman" w:hAnsi="Arial" w:cs="Arial"/>
          <w:color w:val="000000"/>
          <w:sz w:val="20"/>
          <w:szCs w:val="20"/>
          <w:rtl/>
        </w:rPr>
      </w:pPr>
      <w:r w:rsidRPr="00EC414D">
        <w:rPr>
          <w:rFonts w:ascii="Arial" w:eastAsia="Times New Roman" w:hAnsi="Arial" w:cs="Arial" w:hint="cs"/>
          <w:color w:val="000000"/>
          <w:rtl/>
          <w:lang w:val="en-GB"/>
        </w:rPr>
        <w:t xml:space="preserve">  </w:t>
      </w:r>
      <w:r w:rsidRPr="00EC414D">
        <w:rPr>
          <w:rFonts w:ascii="Arial" w:eastAsia="Times New Roman" w:hAnsi="Arial" w:cs="Arial"/>
          <w:color w:val="000000"/>
          <w:rtl/>
        </w:rPr>
        <w:t>قال: الرد إِلى الله إِلى كتابه والرد إِلى الرسول الرد إِلى السنَّة</w:t>
      </w:r>
      <w:r w:rsidRPr="001E4EF7">
        <w:rPr>
          <w:rFonts w:ascii="Arial" w:eastAsia="Times New Roman" w:hAnsi="Arial" w:cs="Arial"/>
          <w:color w:val="000000"/>
          <w:sz w:val="20"/>
          <w:szCs w:val="20"/>
          <w:rtl/>
        </w:rPr>
        <w:t>،</w:t>
      </w:r>
    </w:p>
    <w:p w:rsidR="00CA3F29" w:rsidRDefault="00CA3F29"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lastRenderedPageBreak/>
        <w:t>Era Baihaqi yayogera hadiith eva ku Mujaahid bun Jubar omu ku ba taabi-ie abakukunavu yagamba ku tteeka lya Allah erigamba nti:</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Bwe mubanga mukaayanye mu kintu, mu</w:t>
      </w:r>
      <w:r>
        <w:rPr>
          <w:rFonts w:ascii="Arial" w:eastAsia="Times New Roman" w:hAnsi="Arial" w:cs="Arial"/>
          <w:color w:val="000000"/>
          <w:sz w:val="20"/>
          <w:szCs w:val="20"/>
        </w:rPr>
        <w:t>kizzenga eri Allah n'Omubaka we}</w:t>
      </w:r>
    </w:p>
    <w:p w:rsidR="00CA3F29" w:rsidRDefault="00CA3F29"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Yagamba nti okuzzaayo eri Allah kitegeeza kudda eri Ekitabo kye, ate okuzzaayo eri Omubaka kitegeeza kudda eri Sunnah / hadiith</w:t>
      </w:r>
    </w:p>
    <w:p w:rsidR="00CA3F29" w:rsidRPr="00F25475" w:rsidRDefault="00CA3F29" w:rsidP="00AD14E9">
      <w:pPr>
        <w:jc w:val="both"/>
        <w:rPr>
          <w:rFonts w:ascii="Arial" w:eastAsia="Times New Roman" w:hAnsi="Arial" w:cs="KFGQPC Uthman Taha Naskh"/>
          <w:color w:val="000000"/>
          <w:rtl/>
        </w:rPr>
      </w:pPr>
      <w:r w:rsidRPr="00F25475">
        <w:rPr>
          <w:rFonts w:ascii="Arial" w:eastAsia="Times New Roman" w:hAnsi="Arial" w:cs="KFGQPC Uthman Taha Naskh"/>
          <w:color w:val="000000"/>
          <w:rtl/>
        </w:rPr>
        <w:t>وأخرج البيهقي عن الزهري -رحمه الله- أنه قال:</w:t>
      </w:r>
      <w:r w:rsidRPr="00F25475">
        <w:rPr>
          <w:rFonts w:ascii="Arial" w:eastAsia="Times New Roman" w:hAnsi="Arial" w:cs="KFGQPC Uthman Taha Naskh" w:hint="cs"/>
          <w:color w:val="000000"/>
          <w:rtl/>
          <w:lang w:val="en-GB"/>
        </w:rPr>
        <w:t xml:space="preserve"> </w:t>
      </w:r>
      <w:r w:rsidRPr="00F25475">
        <w:rPr>
          <w:rFonts w:ascii="Arial" w:eastAsia="Times New Roman" w:hAnsi="Arial" w:cs="KFGQPC Uthman Taha Naskh"/>
          <w:color w:val="000000"/>
          <w:rtl/>
        </w:rPr>
        <w:t>كان من مضى من علمائنا يقولون الاعتصام بالسنَّة نجاة،</w:t>
      </w:r>
    </w:p>
    <w:p w:rsidR="00CA3F29" w:rsidRDefault="00CA3F29"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Era Baihaqi yayogera hadiith eva ku Zuhuri -Allah amusaasire- yagamba nti:</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Baali ab'atusooka mu bamanyi baffe bagamba nti "okwekwata ku sunnah kwekuwona"</w:t>
      </w:r>
      <w:r>
        <w:rPr>
          <w:rFonts w:ascii="Arial" w:eastAsia="Times New Roman" w:hAnsi="Arial" w:cs="Arial"/>
          <w:color w:val="000000"/>
          <w:sz w:val="20"/>
          <w:szCs w:val="20"/>
        </w:rPr>
        <w:t xml:space="preserve"> </w:t>
      </w:r>
    </w:p>
    <w:p w:rsidR="00591BB9" w:rsidRPr="00F25475" w:rsidRDefault="00CA3F29" w:rsidP="00EC414D">
      <w:pPr>
        <w:jc w:val="both"/>
        <w:rPr>
          <w:rFonts w:ascii="Arial" w:eastAsia="Times New Roman" w:hAnsi="Arial" w:cs="KFGQPC Uthman Taha Naskh"/>
          <w:color w:val="000000"/>
          <w:sz w:val="20"/>
          <w:szCs w:val="20"/>
          <w:rtl/>
          <w:lang w:val="en-GB"/>
        </w:rPr>
      </w:pPr>
      <w:r w:rsidRPr="00F25475">
        <w:rPr>
          <w:rFonts w:ascii="Arial" w:eastAsia="Times New Roman" w:hAnsi="Arial" w:cs="KFGQPC Uthman Taha Naskh"/>
          <w:color w:val="000000"/>
          <w:sz w:val="20"/>
          <w:szCs w:val="20"/>
          <w:rtl/>
        </w:rPr>
        <w:t>وقال موفق الدين بن قدامة -رحمه الله- في كتابه روضة الناظر: في بيان أصول الأحكام ما نصه</w:t>
      </w:r>
      <w:r w:rsidRPr="00F25475">
        <w:rPr>
          <w:rFonts w:ascii="Arial" w:eastAsia="Times New Roman" w:hAnsi="Arial" w:cs="KFGQPC Uthman Taha Naskh" w:hint="cs"/>
          <w:color w:val="000000"/>
          <w:sz w:val="20"/>
          <w:szCs w:val="20"/>
          <w:rtl/>
        </w:rPr>
        <w:t xml:space="preserve">: </w:t>
      </w:r>
      <w:r w:rsidRPr="00F25475">
        <w:rPr>
          <w:rFonts w:ascii="Arial" w:eastAsia="Times New Roman" w:hAnsi="Arial" w:cs="KFGQPC Uthman Taha Naskh"/>
          <w:color w:val="000000"/>
          <w:sz w:val="20"/>
          <w:szCs w:val="20"/>
          <w:rtl/>
        </w:rPr>
        <w:t>والأصل الثاني من الأدلة سنة رسول الله -صلى الله عليه وسلم- وقول رسول الله -صلى الله عليه وسلم- حجة لدلالة المعجزة على صدقه وأمر الله بطاعته وتحذيره من مخالفة أمره</w:t>
      </w:r>
    </w:p>
    <w:p w:rsidR="00823C0C" w:rsidRDefault="00D03E75" w:rsidP="004258F6">
      <w:pPr>
        <w:bidi w:val="0"/>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CA3F29" w:rsidRPr="001E4EF7">
        <w:rPr>
          <w:rFonts w:ascii="Arial" w:eastAsia="Times New Roman" w:hAnsi="Arial" w:cs="Arial"/>
          <w:color w:val="000000"/>
          <w:sz w:val="20"/>
          <w:szCs w:val="20"/>
        </w:rPr>
        <w:t>Muwaffaq ddiini Ibun Qudaama -Allah amusaasire- yagamba mukitabo kye Rawudhat nnaadhiri mu kunnyonnyola ebikolo by'amateeka mubigambo bye nti:</w:t>
      </w:r>
      <w:r w:rsidR="00CA3F29">
        <w:rPr>
          <w:rFonts w:ascii="Arial" w:eastAsia="Times New Roman" w:hAnsi="Arial" w:cs="Arial"/>
          <w:color w:val="000000"/>
          <w:sz w:val="20"/>
          <w:szCs w:val="20"/>
        </w:rPr>
        <w:t xml:space="preserve"> </w:t>
      </w:r>
      <w:r w:rsidR="00CA3F29" w:rsidRPr="001E4EF7">
        <w:rPr>
          <w:rFonts w:ascii="Arial" w:eastAsia="Times New Roman" w:hAnsi="Arial" w:cs="Arial"/>
          <w:color w:val="000000"/>
          <w:sz w:val="20"/>
          <w:szCs w:val="20"/>
        </w:rPr>
        <w:t>N'ekikolo ekyokubiri mubujulizi okuva mu sunnah z'Omubaka wa Allah -okusaasira n'emirembe bibeere kuye- n'ekigambo: Omubaka wa Allah -okusaasira n'emirembe bibeere kuye- bujulizi obulaga ekyamagero kyamazimage n'ekiragiro kya Allah okumugondera n'okwekesa kwe okumwawukana ko</w:t>
      </w:r>
      <w:r w:rsidR="00515A58">
        <w:rPr>
          <w:rFonts w:ascii="Arial" w:eastAsia="Times New Roman" w:hAnsi="Arial" w:cs="Arial"/>
          <w:color w:val="000000"/>
          <w:sz w:val="20"/>
          <w:szCs w:val="20"/>
        </w:rPr>
        <w:t>.</w:t>
      </w:r>
    </w:p>
    <w:p w:rsidR="00515A58" w:rsidRPr="00515A58" w:rsidRDefault="00515A58" w:rsidP="00515A58">
      <w:pPr>
        <w:rPr>
          <w:rFonts w:ascii="Arial" w:eastAsia="Times New Roman" w:hAnsi="Arial" w:cs="Arial"/>
          <w:color w:val="000000"/>
          <w:sz w:val="28"/>
          <w:szCs w:val="28"/>
          <w:rtl/>
        </w:rPr>
      </w:pPr>
      <w:r w:rsidRPr="00EC414D">
        <w:rPr>
          <w:rFonts w:ascii="Arial" w:eastAsia="Times New Roman" w:hAnsi="Arial" w:cs="Arial"/>
          <w:color w:val="000000"/>
          <w:rtl/>
        </w:rPr>
        <w:t>وقال الحافظ ابن كثير -رحمه الله- في تفسير قوله تعالى</w:t>
      </w:r>
      <w:r w:rsidRPr="001E4EF7">
        <w:rPr>
          <w:rFonts w:ascii="Arial" w:eastAsia="Times New Roman" w:hAnsi="Arial" w:cs="Arial"/>
          <w:color w:val="000000"/>
          <w:sz w:val="20"/>
          <w:szCs w:val="20"/>
          <w:rtl/>
        </w:rPr>
        <w:t>:</w:t>
      </w:r>
      <w:r>
        <w:rPr>
          <w:rFonts w:ascii="Arial" w:eastAsia="Times New Roman" w:hAnsi="Arial" w:cs="Arial" w:hint="cs"/>
          <w:color w:val="000000"/>
          <w:sz w:val="20"/>
          <w:szCs w:val="20"/>
          <w:rtl/>
          <w:lang w:val="en-GB"/>
        </w:rPr>
        <w:t xml:space="preserve"> </w:t>
      </w:r>
      <w:r w:rsidRPr="000D5C8E">
        <w:rPr>
          <w:rFonts w:ascii="QCF_BSML" w:hAnsi="QCF_BSML" w:cs="QCF_BSML"/>
          <w:color w:val="000000"/>
          <w:sz w:val="28"/>
          <w:szCs w:val="28"/>
          <w:rtl/>
          <w:lang w:val="en-GB"/>
        </w:rPr>
        <w:t xml:space="preserve">ﭽ </w:t>
      </w:r>
      <w:r w:rsidRPr="000D5C8E">
        <w:rPr>
          <w:rFonts w:ascii="QCF_P087" w:hAnsi="QCF_P087" w:cs="QCF_P087"/>
          <w:color w:val="000000"/>
          <w:sz w:val="28"/>
          <w:szCs w:val="28"/>
          <w:rtl/>
          <w:lang w:val="en-GB"/>
        </w:rPr>
        <w:t>ﰀ  ﰁ   ﰂ  ﰃ  ﰄ  ﰅ       ﰆ  ﰇ  ﰈ  ﰉ               ﰊ  ﰋ  ﰌ  ﰍ</w:t>
      </w:r>
      <w:r w:rsidRPr="000D5C8E">
        <w:rPr>
          <w:rFonts w:ascii="QCF_P087" w:hAnsi="QCF_P087" w:cs="QCF_P087"/>
          <w:color w:val="0000A5"/>
          <w:sz w:val="28"/>
          <w:szCs w:val="28"/>
          <w:rtl/>
          <w:lang w:val="en-GB"/>
        </w:rPr>
        <w:t>ﰎ</w:t>
      </w:r>
      <w:r w:rsidRPr="000D5C8E">
        <w:rPr>
          <w:rFonts w:ascii="QCF_P087" w:hAnsi="QCF_P087" w:cs="QCF_P087"/>
          <w:color w:val="000000"/>
          <w:sz w:val="28"/>
          <w:szCs w:val="28"/>
          <w:rtl/>
          <w:lang w:val="en-GB"/>
        </w:rPr>
        <w:t xml:space="preserve">  ﰏ  ﰐ  ﰑ  ﰒ  ﰓ   </w:t>
      </w:r>
      <w:r w:rsidRPr="000D5C8E">
        <w:rPr>
          <w:rFonts w:ascii="QCF_BSML" w:hAnsi="QCF_BSML" w:cs="QCF_BSML"/>
          <w:color w:val="000000"/>
          <w:sz w:val="28"/>
          <w:szCs w:val="28"/>
          <w:rtl/>
          <w:lang w:val="en-GB"/>
        </w:rPr>
        <w:t>ﭼ</w:t>
      </w:r>
      <w:r w:rsidRPr="000D5C8E">
        <w:rPr>
          <w:rFonts w:ascii="Arial" w:hAnsi="Arial" w:cs="Arial"/>
          <w:color w:val="000000"/>
          <w:sz w:val="28"/>
          <w:szCs w:val="28"/>
          <w:rtl/>
          <w:lang w:val="en-GB"/>
        </w:rPr>
        <w:t xml:space="preserve"> </w:t>
      </w:r>
      <w:r w:rsidRPr="000D5C8E">
        <w:rPr>
          <w:rFonts w:ascii="Arial" w:hAnsi="Arial" w:cs="Arial"/>
          <w:color w:val="9DAB0C"/>
          <w:sz w:val="28"/>
          <w:szCs w:val="28"/>
          <w:rtl/>
          <w:lang w:val="en-GB"/>
        </w:rPr>
        <w:t>النساء: ٥٩</w:t>
      </w:r>
    </w:p>
    <w:p w:rsidR="00515A58" w:rsidRPr="00F25475" w:rsidRDefault="00515A58" w:rsidP="00EC414D">
      <w:pPr>
        <w:jc w:val="both"/>
        <w:rPr>
          <w:rFonts w:ascii="Arial" w:eastAsia="Times New Roman" w:hAnsi="Arial" w:cs="KFGQPC Uthman Taha Naskh"/>
          <w:color w:val="000000"/>
          <w:sz w:val="24"/>
          <w:szCs w:val="24"/>
          <w:rtl/>
        </w:rPr>
      </w:pPr>
      <w:r w:rsidRPr="00F25475">
        <w:rPr>
          <w:rFonts w:ascii="Arial" w:eastAsia="Times New Roman" w:hAnsi="Arial" w:cs="KFGQPC Uthman Taha Naskh"/>
          <w:color w:val="000000"/>
          <w:sz w:val="24"/>
          <w:szCs w:val="24"/>
          <w:rtl/>
        </w:rPr>
        <w:lastRenderedPageBreak/>
        <w:t>أي عن أمر رسول الله -صلى الله عليه وسلم- وهو سبيله ومنهاجه وطريقته وسنَّته وشريعته فتوزن الأقوال والأعمال بأقواله وأعماله فما وافق ذلك قبل وما خالفه فهو مردود على قائله وفاعله كائنًا من كان،</w:t>
      </w:r>
    </w:p>
    <w:p w:rsidR="00515A58" w:rsidRDefault="00515A58"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Era Haafith Ibun Kathiir -Allah amusaasire yagamba mutafusiiri ye mukunnyonnyola etteeka lya Allah eri gamba nti:</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{Bekeke abo abaawukana ku kiragiro kye, okutuusibwako ekikemo oba okutuusibako ebibonyobonyo ebiruma}</w:t>
      </w:r>
      <w:r>
        <w:rPr>
          <w:rFonts w:ascii="Arial" w:eastAsia="Times New Roman" w:hAnsi="Arial" w:cs="Arial"/>
          <w:color w:val="000000"/>
          <w:sz w:val="20"/>
          <w:szCs w:val="20"/>
        </w:rPr>
        <w:t xml:space="preserve"> </w:t>
      </w:r>
    </w:p>
    <w:p w:rsidR="00515A58" w:rsidRPr="00F25475" w:rsidRDefault="00515A58" w:rsidP="004258F6">
      <w:pPr>
        <w:bidi w:val="0"/>
        <w:jc w:val="both"/>
        <w:rPr>
          <w:rFonts w:ascii="Arial" w:eastAsia="Times New Roman" w:hAnsi="Arial" w:cs="Arial"/>
          <w:b/>
          <w:bCs/>
          <w:color w:val="000000"/>
          <w:sz w:val="20"/>
          <w:szCs w:val="20"/>
        </w:rPr>
      </w:pPr>
      <w:r w:rsidRPr="001E4EF7">
        <w:rPr>
          <w:rFonts w:ascii="Arial" w:eastAsia="Times New Roman" w:hAnsi="Arial" w:cs="Arial"/>
          <w:color w:val="000000"/>
          <w:sz w:val="20"/>
          <w:szCs w:val="20"/>
        </w:rPr>
        <w:t>Amakulu (okwawukana) ku kiragiro ky'Omubaka wa Allah -okusaasira n'emirembe bibeere kuye- era nga ly'ekkubo lye n'enkola ye ne sunna ze namateeka ge bigerageranyizibwa (bipimibwa) ebigambo n'emirimu (gyaffe) ku bigambo bye -okusaasira n'emirembe bibeere</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kuye- kyonna ekikwatagana nebibye kikkirizibwa (kitwalibwa) nakyonna ekibyawukanako kiddizibwa nannyini kyo akyogedde nakikoze k'abaani yenna</w:t>
      </w:r>
      <w:r>
        <w:rPr>
          <w:rFonts w:ascii="Arial" w:eastAsia="Times New Roman" w:hAnsi="Arial" w:cs="Arial"/>
          <w:color w:val="000000"/>
          <w:sz w:val="20"/>
          <w:szCs w:val="20"/>
        </w:rPr>
        <w:t xml:space="preserve"> </w:t>
      </w:r>
    </w:p>
    <w:p w:rsidR="00515A58" w:rsidRPr="00F25475" w:rsidRDefault="00515A58" w:rsidP="00EC414D">
      <w:pPr>
        <w:jc w:val="both"/>
        <w:rPr>
          <w:rFonts w:ascii="Arial" w:eastAsia="Times New Roman" w:hAnsi="Arial" w:cs="KFGQPC Uthman Taha Naskh"/>
          <w:color w:val="000000"/>
          <w:rtl/>
        </w:rPr>
      </w:pPr>
      <w:r w:rsidRPr="00F25475">
        <w:rPr>
          <w:rFonts w:ascii="Arial" w:eastAsia="Times New Roman" w:hAnsi="Arial" w:cs="KFGQPC Uthman Taha Naskh"/>
          <w:color w:val="000000"/>
          <w:rtl/>
        </w:rPr>
        <w:t>كما ثبت في الصحيحين وغيرهما عن رسول الله -صلى الله عليه وسلم- أنه قال:</w:t>
      </w:r>
      <w:r w:rsidRPr="00F25475">
        <w:rPr>
          <w:rFonts w:ascii="Arial" w:eastAsia="Times New Roman" w:hAnsi="Arial" w:cs="KFGQPC Uthman Taha Naskh" w:hint="cs"/>
          <w:color w:val="000000"/>
          <w:rtl/>
        </w:rPr>
        <w:t xml:space="preserve"> </w:t>
      </w:r>
      <w:r w:rsidRPr="00F25475">
        <w:rPr>
          <w:rFonts w:ascii="Arial" w:eastAsia="Times New Roman" w:hAnsi="Arial" w:cs="KFGQPC Uthman Taha Naskh"/>
          <w:color w:val="000000"/>
          <w:rtl/>
        </w:rPr>
        <w:t>مَنْ عَمِلَ عَمَلًا ليسَ عَليهِ أَمْرُنا فَهُوَ رَدّ</w:t>
      </w:r>
      <w:r w:rsidRPr="00F25475">
        <w:rPr>
          <w:rFonts w:ascii="Arial" w:eastAsia="Times New Roman" w:hAnsi="Arial" w:cs="KFGQPC Uthman Taha Naskh" w:hint="cs"/>
          <w:color w:val="000000"/>
          <w:rtl/>
        </w:rPr>
        <w:t xml:space="preserve">"  </w:t>
      </w:r>
    </w:p>
    <w:p w:rsidR="00515A58" w:rsidRPr="00F25475" w:rsidRDefault="00515A58" w:rsidP="00EC414D">
      <w:pPr>
        <w:jc w:val="both"/>
        <w:rPr>
          <w:rFonts w:ascii="Arial" w:eastAsia="Times New Roman" w:hAnsi="Arial" w:cs="KFGQPC Uthman Taha Naskh"/>
          <w:color w:val="000000"/>
          <w:sz w:val="24"/>
          <w:szCs w:val="24"/>
          <w:rtl/>
        </w:rPr>
      </w:pPr>
      <w:r w:rsidRPr="00F25475">
        <w:rPr>
          <w:rFonts w:ascii="Arial" w:eastAsia="Times New Roman" w:hAnsi="Arial" w:cs="KFGQPC Uthman Taha Naskh"/>
          <w:color w:val="000000"/>
          <w:rtl/>
        </w:rPr>
        <w:t>أي فليخشى وليحذر من خالف شريعة الرسول باطنًا وظاهرًا:</w:t>
      </w:r>
      <w:r w:rsidRPr="00F25475">
        <w:rPr>
          <w:rFonts w:ascii="Arial" w:eastAsia="Times New Roman" w:hAnsi="Arial" w:cs="KFGQPC Uthman Taha Naskh" w:hint="cs"/>
          <w:color w:val="000000"/>
          <w:rtl/>
        </w:rPr>
        <w:t xml:space="preserve"> </w:t>
      </w:r>
      <w:r w:rsidRPr="00F25475">
        <w:rPr>
          <w:rFonts w:ascii="Arial" w:eastAsia="Times New Roman" w:hAnsi="Arial" w:cs="KFGQPC Uthman Taha Naskh"/>
          <w:color w:val="000000"/>
          <w:rtl/>
        </w:rPr>
        <w:t>أَنْ تُصِيبَهُمْ فِتْنَةٌ</w:t>
      </w:r>
      <w:r w:rsidRPr="00F25475">
        <w:rPr>
          <w:rFonts w:ascii="Arial" w:eastAsia="Times New Roman" w:hAnsi="Arial" w:cs="KFGQPC Uthman Taha Naskh" w:hint="cs"/>
          <w:color w:val="000000"/>
          <w:rtl/>
        </w:rPr>
        <w:t xml:space="preserve">  </w:t>
      </w:r>
      <w:r w:rsidRPr="00F25475">
        <w:rPr>
          <w:rFonts w:ascii="Arial" w:eastAsia="Times New Roman" w:hAnsi="Arial" w:cs="KFGQPC Uthman Taha Naskh"/>
          <w:color w:val="000000"/>
          <w:rtl/>
        </w:rPr>
        <w:t>أي في قلوبهم من كفر أو نفاق أو بدعة</w:t>
      </w:r>
      <w:r w:rsidRPr="00F25475">
        <w:rPr>
          <w:rFonts w:ascii="Arial" w:eastAsia="Times New Roman" w:hAnsi="Arial" w:cs="KFGQPC Uthman Taha Naskh" w:hint="cs"/>
          <w:color w:val="000000"/>
          <w:rtl/>
        </w:rPr>
        <w:t xml:space="preserve">  </w:t>
      </w:r>
      <w:r w:rsidRPr="00F25475">
        <w:rPr>
          <w:rFonts w:ascii="Arial" w:eastAsia="Times New Roman" w:hAnsi="Arial" w:cs="KFGQPC Uthman Taha Naskh"/>
          <w:color w:val="000000"/>
          <w:rtl/>
        </w:rPr>
        <w:t>أَوْ يُصِيبَهُمْ عَذَابٌ أَلِيمٌ</w:t>
      </w:r>
      <w:r w:rsidRPr="00F25475">
        <w:rPr>
          <w:rFonts w:ascii="Arial" w:eastAsia="Times New Roman" w:hAnsi="Arial" w:cs="KFGQPC Uthman Taha Naskh" w:hint="cs"/>
          <w:color w:val="000000"/>
          <w:rtl/>
        </w:rPr>
        <w:t xml:space="preserve">  </w:t>
      </w:r>
      <w:r w:rsidRPr="00F25475">
        <w:rPr>
          <w:rFonts w:ascii="Arial" w:eastAsia="Times New Roman" w:hAnsi="Arial" w:cs="KFGQPC Uthman Taha Naskh"/>
          <w:color w:val="000000"/>
          <w:rtl/>
        </w:rPr>
        <w:t>أي في الدنيا بقتل أو حد أو حبس أو نحو ذلك</w:t>
      </w:r>
      <w:r w:rsidRPr="00F25475">
        <w:rPr>
          <w:rFonts w:ascii="Arial" w:eastAsia="Times New Roman" w:hAnsi="Arial" w:cs="KFGQPC Uthman Taha Naskh"/>
          <w:color w:val="000000"/>
          <w:sz w:val="24"/>
          <w:szCs w:val="24"/>
          <w:rtl/>
        </w:rPr>
        <w:t>،</w:t>
      </w:r>
      <w:r w:rsidRPr="00F25475">
        <w:rPr>
          <w:rFonts w:ascii="Arial" w:eastAsia="Times New Roman" w:hAnsi="Arial" w:cs="KFGQPC Uthman Taha Naskh" w:hint="cs"/>
          <w:color w:val="000000"/>
          <w:sz w:val="24"/>
          <w:szCs w:val="24"/>
          <w:rtl/>
        </w:rPr>
        <w:t xml:space="preserve"> </w:t>
      </w:r>
    </w:p>
    <w:p w:rsidR="00515A58" w:rsidRDefault="00515A58" w:rsidP="00515A58">
      <w:pPr>
        <w:bidi w:val="0"/>
        <w:jc w:val="both"/>
        <w:rPr>
          <w:rFonts w:ascii="Arial" w:eastAsia="Times New Roman" w:hAnsi="Arial" w:cs="Arial"/>
          <w:color w:val="000000"/>
          <w:sz w:val="20"/>
          <w:szCs w:val="20"/>
        </w:rPr>
      </w:pPr>
      <w:r>
        <w:rPr>
          <w:rFonts w:ascii="Arial" w:eastAsia="Times New Roman" w:hAnsi="Arial" w:cs="Arial"/>
          <w:color w:val="000000"/>
          <w:sz w:val="20"/>
          <w:szCs w:val="20"/>
          <w:lang w:val="en-GB"/>
        </w:rPr>
        <w:t xml:space="preserve"> </w:t>
      </w:r>
      <w:r w:rsidRPr="001E4EF7">
        <w:rPr>
          <w:rFonts w:ascii="Arial" w:eastAsia="Times New Roman" w:hAnsi="Arial" w:cs="Arial"/>
          <w:color w:val="000000"/>
          <w:sz w:val="20"/>
          <w:szCs w:val="20"/>
        </w:rPr>
        <w:t>nga era bwekyakakata mu swahiih ebbiri (eya Bukhar ne Muslim) nendala okuva ku Mubaka wa Allah -okusaasira n'emirembe bibeere kuye- mazima yagamba nti:</w:t>
      </w:r>
      <w:r>
        <w:rPr>
          <w:rFonts w:ascii="Arial" w:eastAsia="Times New Roman" w:hAnsi="Arial" w:cs="Arial" w:hint="cs"/>
          <w:color w:val="000000"/>
          <w:sz w:val="20"/>
          <w:szCs w:val="20"/>
          <w:rtl/>
          <w:lang w:val="en-GB"/>
        </w:rPr>
        <w:t xml:space="preserve"> </w:t>
      </w:r>
      <w:r w:rsidRPr="001E4EF7">
        <w:rPr>
          <w:rFonts w:ascii="Arial" w:eastAsia="Times New Roman" w:hAnsi="Arial" w:cs="Arial"/>
          <w:color w:val="000000"/>
          <w:sz w:val="20"/>
          <w:szCs w:val="20"/>
        </w:rPr>
        <w:t>Omuntu yenna akola omulimu nga teguliiko ndagiriro yaffe gumuddizibwa</w:t>
      </w:r>
      <w:r>
        <w:rPr>
          <w:rFonts w:ascii="Arial" w:eastAsia="Times New Roman" w:hAnsi="Arial" w:cs="Arial"/>
          <w:color w:val="000000"/>
          <w:sz w:val="20"/>
          <w:szCs w:val="20"/>
        </w:rPr>
        <w:t>”</w:t>
      </w:r>
      <w:r w:rsidRPr="001E4EF7">
        <w:rPr>
          <w:rFonts w:ascii="Arial" w:eastAsia="Times New Roman" w:hAnsi="Arial" w:cs="Arial"/>
          <w:color w:val="000000"/>
          <w:sz w:val="20"/>
          <w:szCs w:val="20"/>
        </w:rPr>
        <w:t xml:space="preserve"> (Tegukkirizibwa)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Amakulu abaffe atye era yekeke yenna yawukana ku mateeka g'Omubaka kungulu oba munda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okutuusibwako ebikemo</w:t>
      </w:r>
      <w:r w:rsidR="001621DF">
        <w:rPr>
          <w:rFonts w:ascii="Arial" w:eastAsia="Times New Roman" w:hAnsi="Arial" w:cs="Arial"/>
          <w:color w:val="000000"/>
          <w:sz w:val="20"/>
          <w:szCs w:val="20"/>
        </w:rPr>
        <w:t>.</w:t>
      </w:r>
      <w:r w:rsidRPr="001E4EF7">
        <w:rPr>
          <w:rFonts w:ascii="Arial" w:eastAsia="Times New Roman" w:hAnsi="Arial" w:cs="Arial"/>
          <w:color w:val="000000"/>
          <w:sz w:val="20"/>
          <w:szCs w:val="20"/>
        </w:rPr>
        <w:t xml:space="preserve"> </w:t>
      </w:r>
      <w:r w:rsidR="001621DF" w:rsidRPr="001E4EF7">
        <w:rPr>
          <w:rFonts w:ascii="Arial" w:eastAsia="Times New Roman" w:hAnsi="Arial" w:cs="Arial"/>
          <w:color w:val="000000"/>
          <w:sz w:val="20"/>
          <w:szCs w:val="20"/>
        </w:rPr>
        <w:t>Amakulu: Okutuusibwako ebikemo mu mitima gyabwe obukaafu oba obunnaanfuusi, oba okuzuula mu ddiini (bidi-a)</w:t>
      </w:r>
      <w:r w:rsidR="001621DF">
        <w:rPr>
          <w:rFonts w:ascii="Arial" w:eastAsia="Times New Roman" w:hAnsi="Arial" w:cs="Arial"/>
          <w:color w:val="000000"/>
          <w:sz w:val="20"/>
          <w:szCs w:val="20"/>
        </w:rPr>
        <w:t xml:space="preserve"> </w:t>
      </w:r>
      <w:r w:rsidR="001621DF" w:rsidRPr="001E4EF7">
        <w:rPr>
          <w:rFonts w:ascii="Arial" w:eastAsia="Times New Roman" w:hAnsi="Arial" w:cs="Arial"/>
          <w:color w:val="000000"/>
          <w:sz w:val="20"/>
          <w:szCs w:val="20"/>
        </w:rPr>
        <w:t>Oba okutuusibwako ebibonyobonyo ebiruma (ebikakali)</w:t>
      </w:r>
      <w:r w:rsidR="001621DF">
        <w:rPr>
          <w:rFonts w:ascii="Arial" w:eastAsia="Times New Roman" w:hAnsi="Arial" w:cs="Arial"/>
          <w:color w:val="000000"/>
          <w:sz w:val="20"/>
          <w:szCs w:val="20"/>
        </w:rPr>
        <w:t xml:space="preserve"> </w:t>
      </w:r>
      <w:r w:rsidR="001621DF" w:rsidRPr="001E4EF7">
        <w:rPr>
          <w:rFonts w:ascii="Arial" w:eastAsia="Times New Roman" w:hAnsi="Arial" w:cs="Arial"/>
          <w:color w:val="000000"/>
          <w:sz w:val="20"/>
          <w:szCs w:val="20"/>
        </w:rPr>
        <w:t>Amakulu: kuno kunsi, nga battibwa oba okusibwa, nebirala ebiringa ebyo</w:t>
      </w:r>
    </w:p>
    <w:p w:rsidR="001621DF" w:rsidRPr="00F25475" w:rsidRDefault="001621DF" w:rsidP="00EC414D">
      <w:pPr>
        <w:rPr>
          <w:rFonts w:ascii="Arial" w:eastAsia="Times New Roman" w:hAnsi="Arial" w:cs="KFGQPC Uthman Taha Naskh"/>
          <w:color w:val="000000"/>
          <w:sz w:val="24"/>
          <w:szCs w:val="24"/>
          <w:rtl/>
        </w:rPr>
      </w:pPr>
      <w:r w:rsidRPr="00F25475">
        <w:rPr>
          <w:rFonts w:ascii="Arial" w:eastAsia="Times New Roman" w:hAnsi="Arial" w:cs="KFGQPC Uthman Taha Naskh"/>
          <w:color w:val="000000"/>
          <w:rtl/>
        </w:rPr>
        <w:lastRenderedPageBreak/>
        <w:t>كما روى الإِمام أحمد حدثنا عبد الرزاق حدثنا معمر عن همام بن منبه قال:</w:t>
      </w:r>
      <w:r w:rsidRPr="00F25475">
        <w:rPr>
          <w:rFonts w:ascii="Arial" w:eastAsia="Times New Roman" w:hAnsi="Arial" w:cs="KFGQPC Uthman Taha Naskh" w:hint="cs"/>
          <w:color w:val="000000"/>
          <w:rtl/>
          <w:lang w:val="en-GB"/>
        </w:rPr>
        <w:t xml:space="preserve"> </w:t>
      </w:r>
      <w:r w:rsidRPr="00F25475">
        <w:rPr>
          <w:rFonts w:ascii="Arial" w:eastAsia="Times New Roman" w:hAnsi="Arial" w:cs="KFGQPC Uthman Taha Naskh"/>
          <w:color w:val="000000"/>
          <w:rtl/>
        </w:rPr>
        <w:t>هذا ما حدثنا أبو هريرة، قال:</w:t>
      </w:r>
      <w:r w:rsidRPr="00F25475">
        <w:rPr>
          <w:rFonts w:ascii="Arial" w:eastAsia="Times New Roman" w:hAnsi="Arial" w:cs="KFGQPC Uthman Taha Naskh" w:hint="cs"/>
          <w:color w:val="000000"/>
          <w:rtl/>
        </w:rPr>
        <w:t xml:space="preserve">  </w:t>
      </w:r>
      <w:r w:rsidRPr="00F25475">
        <w:rPr>
          <w:rFonts w:ascii="Arial" w:eastAsia="Times New Roman" w:hAnsi="Arial" w:cs="KFGQPC Uthman Taha Naskh"/>
          <w:color w:val="000000"/>
          <w:rtl/>
        </w:rPr>
        <w:t>قال رسول الله -صلى الله عليه وسلم-:</w:t>
      </w:r>
      <w:r w:rsidRPr="00F25475">
        <w:rPr>
          <w:rFonts w:ascii="Arial" w:eastAsia="Times New Roman" w:hAnsi="Arial" w:cs="KFGQPC Uthman Taha Naskh" w:hint="cs"/>
          <w:color w:val="000000"/>
          <w:rtl/>
        </w:rPr>
        <w:t xml:space="preserve">  </w:t>
      </w:r>
      <w:r w:rsidRPr="00F25475">
        <w:rPr>
          <w:rFonts w:ascii="Arial" w:eastAsia="Times New Roman" w:hAnsi="Arial" w:cs="KFGQPC Uthman Taha Naskh"/>
          <w:color w:val="000000"/>
          <w:rtl/>
        </w:rPr>
        <w:t>مثَلي وَمثَلُكمْ كمَثَلِ رجلٍ اسْتَوْقَدَ نارًا فَلمّا أَضَاءَتْ مَا حَوْلَهَا جَعَلَ الفراشُ وهَذِهِ الدّوابُّ اللائِي يَقَعْنَ في النَّار يَقَعْنَ فِيهّا وَجَعَلَ يَحْجُزُهُنّ وَيَغْلِبْنَهُ فَيَقْتحِمْنَ فِيَها قَالَ فَذَلِك مَثَلي وَمَثَلَكمْ أَنا آخُذُ بحَجْزِكُم عَن النَّار هَلُمّ عَن النارِ فَتَغْلِبُوني وَتقْتَحِمُونَ فِيهَا</w:t>
      </w:r>
      <w:r w:rsidRPr="00F25475">
        <w:rPr>
          <w:rFonts w:ascii="Arial" w:eastAsia="Times New Roman" w:hAnsi="Arial" w:cs="KFGQPC Uthman Taha Naskh" w:hint="cs"/>
          <w:color w:val="000000"/>
          <w:rtl/>
        </w:rPr>
        <w:t xml:space="preserve"> " </w:t>
      </w:r>
      <w:r w:rsidRPr="00F25475">
        <w:rPr>
          <w:rFonts w:ascii="Arial" w:eastAsia="Times New Roman" w:hAnsi="Arial" w:cs="KFGQPC Uthman Taha Naskh"/>
          <w:color w:val="000000"/>
          <w:rtl/>
        </w:rPr>
        <w:t>أخرجاه من حديث عبد الرزاق</w:t>
      </w:r>
      <w:r w:rsidRPr="00F25475">
        <w:rPr>
          <w:rFonts w:ascii="Arial" w:eastAsia="Times New Roman" w:hAnsi="Arial" w:cs="KFGQPC Uthman Taha Naskh" w:hint="cs"/>
          <w:color w:val="000000"/>
          <w:rtl/>
        </w:rPr>
        <w:t xml:space="preserve">. </w:t>
      </w:r>
    </w:p>
    <w:p w:rsidR="001621DF" w:rsidRDefault="00D03E75" w:rsidP="004258F6">
      <w:pPr>
        <w:bidi w:val="0"/>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1621DF" w:rsidRPr="001E4EF7">
        <w:rPr>
          <w:rFonts w:ascii="Arial" w:eastAsia="Times New Roman" w:hAnsi="Arial" w:cs="Arial"/>
          <w:color w:val="000000"/>
          <w:sz w:val="20"/>
          <w:szCs w:val="20"/>
        </w:rPr>
        <w:t>nga era Imaam Ahmada bweyagamba nti: yatunyumiza Abdul razaaq, yatunyumiza Ma-amar bun Hishaamu bun Minbah hadiith nagamba:</w:t>
      </w:r>
      <w:r w:rsidR="001621DF">
        <w:rPr>
          <w:rFonts w:ascii="Arial" w:eastAsia="Times New Roman" w:hAnsi="Arial" w:cs="Arial"/>
          <w:color w:val="000000"/>
          <w:sz w:val="20"/>
          <w:szCs w:val="20"/>
        </w:rPr>
        <w:t xml:space="preserve"> </w:t>
      </w:r>
      <w:r w:rsidR="001621DF" w:rsidRPr="001E4EF7">
        <w:rPr>
          <w:rFonts w:ascii="Arial" w:eastAsia="Times New Roman" w:hAnsi="Arial" w:cs="Arial"/>
          <w:color w:val="000000"/>
          <w:sz w:val="20"/>
          <w:szCs w:val="20"/>
        </w:rPr>
        <w:t>ebyo bweyatunyumiza Abu hurairah, yagamba:</w:t>
      </w:r>
      <w:r w:rsidR="001621DF" w:rsidRPr="001621DF">
        <w:rPr>
          <w:rFonts w:ascii="Arial" w:eastAsia="Times New Roman" w:hAnsi="Arial" w:cs="Arial"/>
          <w:color w:val="000000"/>
          <w:sz w:val="20"/>
          <w:szCs w:val="20"/>
        </w:rPr>
        <w:t xml:space="preserve"> </w:t>
      </w:r>
      <w:r w:rsidR="001621DF" w:rsidRPr="001E4EF7">
        <w:rPr>
          <w:rFonts w:ascii="Arial" w:eastAsia="Times New Roman" w:hAnsi="Arial" w:cs="Arial"/>
          <w:color w:val="000000"/>
          <w:sz w:val="20"/>
          <w:szCs w:val="20"/>
        </w:rPr>
        <w:t>Yagamba Omubaka wa Allah -okusaasira n'emirembe bibeere kuye- nti:</w:t>
      </w:r>
      <w:r w:rsidR="001621DF">
        <w:rPr>
          <w:rFonts w:ascii="Arial" w:eastAsia="Times New Roman" w:hAnsi="Arial" w:cs="Arial"/>
          <w:color w:val="000000"/>
          <w:sz w:val="20"/>
          <w:szCs w:val="20"/>
        </w:rPr>
        <w:t xml:space="preserve"> </w:t>
      </w:r>
      <w:r w:rsidR="001621DF" w:rsidRPr="001E4EF7">
        <w:rPr>
          <w:rFonts w:ascii="Arial" w:eastAsia="Times New Roman" w:hAnsi="Arial" w:cs="Arial"/>
          <w:color w:val="000000"/>
          <w:sz w:val="20"/>
          <w:szCs w:val="20"/>
        </w:rPr>
        <w:t>Eky'okulabirako kyange nammwe kiringa omusajja eyakuma omuliro, bwegwamala okumulisa byonna ebigwetoolodde, byatandika ebiwojjolo n'amayanzi okugwa mu muliro natandika okubitangira obutagwamu naye nga bimwesimattulako nebigwamu, nagamba nange bwekyo bwenfaanana gyemuli mbakwata kubikondoolo obutagwa mu muliro naye temunnesimattulako nemugwa mu muliro</w:t>
      </w:r>
      <w:r w:rsidR="001621DF">
        <w:rPr>
          <w:rFonts w:ascii="Arial" w:eastAsia="Times New Roman" w:hAnsi="Arial" w:cs="Arial"/>
          <w:color w:val="000000"/>
          <w:sz w:val="20"/>
          <w:szCs w:val="20"/>
        </w:rPr>
        <w:t xml:space="preserve">” </w:t>
      </w:r>
      <w:r w:rsidR="001621DF" w:rsidRPr="001E4EF7">
        <w:rPr>
          <w:rFonts w:ascii="Arial" w:eastAsia="Times New Roman" w:hAnsi="Arial" w:cs="Arial"/>
          <w:color w:val="000000"/>
          <w:sz w:val="20"/>
          <w:szCs w:val="20"/>
        </w:rPr>
        <w:t>Bagyogera bombiri (Bukhar ne Muslim) okuva mu hadiith ya Abdul razzaaq</w:t>
      </w:r>
      <w:r w:rsidR="001621DF">
        <w:rPr>
          <w:rFonts w:ascii="Arial" w:eastAsia="Times New Roman" w:hAnsi="Arial" w:cs="Arial"/>
          <w:color w:val="000000"/>
          <w:sz w:val="20"/>
          <w:szCs w:val="20"/>
        </w:rPr>
        <w:t xml:space="preserve"> </w:t>
      </w:r>
    </w:p>
    <w:p w:rsidR="001621DF" w:rsidRPr="00F25475" w:rsidRDefault="001621DF" w:rsidP="00EC414D">
      <w:pPr>
        <w:jc w:val="both"/>
        <w:rPr>
          <w:rFonts w:ascii="Arial" w:eastAsia="Times New Roman" w:hAnsi="Arial" w:cs="KFGQPC Uthman Taha Naskh"/>
          <w:color w:val="000000"/>
          <w:rtl/>
        </w:rPr>
      </w:pPr>
      <w:r w:rsidRPr="00F25475">
        <w:rPr>
          <w:rFonts w:ascii="Arial" w:eastAsia="Times New Roman" w:hAnsi="Arial" w:cs="KFGQPC Uthman Taha Naskh"/>
          <w:color w:val="000000"/>
          <w:rtl/>
        </w:rPr>
        <w:t>وقال السيوطي -رحمه الله- في رسالته المسماة مفتاح الجنة في الاحتجاج بالسنة ما نصه:</w:t>
      </w:r>
      <w:r w:rsidRPr="00F25475">
        <w:rPr>
          <w:rFonts w:ascii="Arial" w:eastAsia="Times New Roman" w:hAnsi="Arial" w:cs="KFGQPC Uthman Taha Naskh" w:hint="cs"/>
          <w:color w:val="000000"/>
          <w:rtl/>
        </w:rPr>
        <w:t xml:space="preserve"> </w:t>
      </w:r>
      <w:r w:rsidRPr="00F25475">
        <w:rPr>
          <w:rFonts w:ascii="Arial" w:eastAsia="Times New Roman" w:hAnsi="Arial" w:cs="KFGQPC Uthman Taha Naskh"/>
          <w:color w:val="000000"/>
          <w:rtl/>
        </w:rPr>
        <w:t>اعلموا -رحمكم الله- أن من أنكر أن كون حديث النبي -صلى الله عليه وسلم- قولًا كان أو فعلًا بشرطه المعروف في الأصول حجة كفر وخرج عن دائرة الإِسلام وحشر مع اليهود والنصارى أو مع من شاء الله من فرق الكفرة</w:t>
      </w:r>
      <w:r w:rsidRPr="00F25475">
        <w:rPr>
          <w:rFonts w:ascii="Arial" w:eastAsia="Times New Roman" w:hAnsi="Arial" w:cs="KFGQPC Uthman Taha Naskh" w:hint="cs"/>
          <w:color w:val="000000"/>
          <w:rtl/>
        </w:rPr>
        <w:t xml:space="preserve"> </w:t>
      </w:r>
    </w:p>
    <w:p w:rsidR="001621DF" w:rsidRDefault="00D03E75" w:rsidP="004258F6">
      <w:pPr>
        <w:bidi w:val="0"/>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1621DF" w:rsidRPr="001E4EF7">
        <w:rPr>
          <w:rFonts w:ascii="Arial" w:eastAsia="Times New Roman" w:hAnsi="Arial" w:cs="Arial"/>
          <w:color w:val="000000"/>
          <w:sz w:val="20"/>
          <w:szCs w:val="20"/>
        </w:rPr>
        <w:t>Ate ye Ssuyuutwi -Allah amusaasire yagamba- mukitabo kye ekiyitibwa "Ekisumuluzo kyejjana mukwesembesa sunnah" mubigambo bye bwati:</w:t>
      </w:r>
      <w:r w:rsidR="001621DF">
        <w:rPr>
          <w:rFonts w:ascii="Arial" w:eastAsia="Times New Roman" w:hAnsi="Arial" w:cs="Arial"/>
          <w:color w:val="000000"/>
          <w:sz w:val="20"/>
          <w:szCs w:val="20"/>
        </w:rPr>
        <w:t xml:space="preserve"> </w:t>
      </w:r>
      <w:r w:rsidR="001621DF" w:rsidRPr="001E4EF7">
        <w:rPr>
          <w:rFonts w:ascii="Arial" w:eastAsia="Times New Roman" w:hAnsi="Arial" w:cs="Arial"/>
          <w:color w:val="000000"/>
          <w:sz w:val="20"/>
          <w:szCs w:val="20"/>
        </w:rPr>
        <w:t xml:space="preserve">Mukimanye -Allah abasaasire- nti yenna atamwa okuba nti mazima hadiith za Nabbi -okusaasira n'emirembe bibeere kuye- zibe zabigambo oba bikolwa nga zituukirizza obukwakkulizo bwazo obumannyiddwa (amakulu nga ntuufu) (naye ye natamwa okuba nti) zesembesebwa nazo nga obujulizi akimanye nti akaafuwala olwekyo era n'afuluma mu </w:t>
      </w:r>
      <w:r w:rsidR="001621DF" w:rsidRPr="001E4EF7">
        <w:rPr>
          <w:rFonts w:ascii="Arial" w:eastAsia="Times New Roman" w:hAnsi="Arial" w:cs="Arial"/>
          <w:color w:val="000000"/>
          <w:sz w:val="20"/>
          <w:szCs w:val="20"/>
        </w:rPr>
        <w:lastRenderedPageBreak/>
        <w:t>kibangirize ky'Obusiraamu era nazuukizibwa n'Abayudaaya n'Abakulisataayo oba nooyo yenna Allah gwaliba ayagadde okuva mukibinja ky'abakaafu</w:t>
      </w:r>
      <w:r w:rsidR="001621DF">
        <w:rPr>
          <w:rFonts w:ascii="Arial" w:eastAsia="Times New Roman" w:hAnsi="Arial" w:cs="Arial"/>
          <w:color w:val="000000"/>
          <w:sz w:val="20"/>
          <w:szCs w:val="20"/>
        </w:rPr>
        <w:t xml:space="preserve"> </w:t>
      </w:r>
    </w:p>
    <w:p w:rsidR="004258F6" w:rsidRPr="00F25475" w:rsidRDefault="001621DF" w:rsidP="004258F6">
      <w:pPr>
        <w:bidi w:val="0"/>
        <w:jc w:val="right"/>
        <w:rPr>
          <w:rFonts w:ascii="Arial" w:eastAsia="Times New Roman" w:hAnsi="Arial" w:cs="KFGQPC Uthman Taha Naskh"/>
          <w:color w:val="000000"/>
          <w:lang w:val="en-GB"/>
        </w:rPr>
      </w:pPr>
      <w:r w:rsidRPr="00F25475">
        <w:rPr>
          <w:rFonts w:ascii="Arial" w:eastAsia="Times New Roman" w:hAnsi="Arial" w:cs="KFGQPC Uthman Taha Naskh"/>
          <w:color w:val="000000"/>
          <w:rtl/>
        </w:rPr>
        <w:t>والآثار عن الصحابة والتابعين ومن بعدهم من أهل العلم في تعظيم السنَّة ووجوب العمل بها والتحذير من مخالفتها كثيرة جدًّا</w:t>
      </w:r>
      <w:r w:rsidRPr="00F25475">
        <w:rPr>
          <w:rFonts w:ascii="Arial" w:eastAsia="Times New Roman" w:hAnsi="Arial" w:cs="KFGQPC Uthman Taha Naskh" w:hint="cs"/>
          <w:color w:val="000000"/>
          <w:rtl/>
          <w:lang w:val="en-GB"/>
        </w:rPr>
        <w:t xml:space="preserve"> </w:t>
      </w:r>
    </w:p>
    <w:p w:rsidR="001621DF" w:rsidRDefault="001621DF" w:rsidP="004258F6">
      <w:pPr>
        <w:bidi w:val="0"/>
        <w:jc w:val="both"/>
        <w:rPr>
          <w:rFonts w:ascii="Arial" w:eastAsia="Times New Roman" w:hAnsi="Arial" w:cs="Arial"/>
          <w:color w:val="000000"/>
          <w:sz w:val="20"/>
          <w:szCs w:val="20"/>
        </w:rPr>
      </w:pPr>
      <w:r w:rsidRPr="001E4EF7">
        <w:rPr>
          <w:rFonts w:ascii="Arial" w:eastAsia="Times New Roman" w:hAnsi="Arial" w:cs="Arial"/>
          <w:color w:val="000000"/>
          <w:sz w:val="20"/>
          <w:szCs w:val="20"/>
        </w:rPr>
        <w:t>N'ebyokulabirako okuva ku baswahaaba ne bataabi-ien n'abo abajja oluvannyuma lwabwe muba nannyini kumanya ebikwata ku kugulumiza sunnah n'obwetteeka bw'okuzikolerako n'okwekesa okuzaawukana ko biyitirivu nnyo</w:t>
      </w:r>
      <w:r>
        <w:rPr>
          <w:rFonts w:ascii="Arial" w:eastAsia="Times New Roman" w:hAnsi="Arial" w:cs="Arial"/>
          <w:color w:val="000000"/>
          <w:sz w:val="20"/>
          <w:szCs w:val="20"/>
        </w:rPr>
        <w:t xml:space="preserve"> </w:t>
      </w:r>
    </w:p>
    <w:p w:rsidR="001621DF" w:rsidRPr="00F25475" w:rsidRDefault="001621DF" w:rsidP="004258F6">
      <w:pPr>
        <w:jc w:val="both"/>
        <w:rPr>
          <w:rFonts w:asciiTheme="minorBidi" w:eastAsia="Times New Roman" w:hAnsiTheme="minorBidi" w:cs="KFGQPC Uthman Taha Naskh"/>
          <w:color w:val="000000"/>
          <w:rtl/>
        </w:rPr>
      </w:pPr>
      <w:r w:rsidRPr="00F25475">
        <w:rPr>
          <w:rFonts w:asciiTheme="minorBidi" w:eastAsia="Times New Roman" w:hAnsiTheme="minorBidi" w:cs="KFGQPC Uthman Taha Naskh"/>
          <w:color w:val="000000"/>
          <w:rtl/>
        </w:rPr>
        <w:t>وأرجو أن يكون في ما ذكرنا من الآيات و الأحاديث والآثار كفاية ومقنع لطالب الحق</w:t>
      </w:r>
      <w:r w:rsidRPr="00F25475">
        <w:rPr>
          <w:rFonts w:asciiTheme="minorBidi" w:eastAsia="Times New Roman" w:hAnsiTheme="minorBidi" w:cs="KFGQPC Uthman Taha Naskh"/>
          <w:color w:val="000000"/>
          <w:rtl/>
          <w:lang w:val="en-GB"/>
        </w:rPr>
        <w:t xml:space="preserve">  </w:t>
      </w:r>
      <w:r w:rsidRPr="00F25475">
        <w:rPr>
          <w:rFonts w:asciiTheme="minorBidi" w:eastAsia="Times New Roman" w:hAnsiTheme="minorBidi" w:cs="KFGQPC Uthman Taha Naskh"/>
          <w:color w:val="000000"/>
          <w:rtl/>
        </w:rPr>
        <w:t xml:space="preserve">ونسأل الله لنا ولجميع المسلمين التوفيق لما يرضيه والسلامة من أسباب غضبه،  وأن يهدينا جميعًا صراطه المستقيم إِنه سميع قريب. وصلى الله وسلم على عبده ورسوله نبينا محمد  وعلى آله وأصحابه وأتباعه بإحسان.  عبد العزيز بن عبد الله بن باز رحمه الله </w:t>
      </w:r>
    </w:p>
    <w:p w:rsidR="001621DF" w:rsidRPr="001621DF" w:rsidRDefault="001621DF" w:rsidP="001621DF">
      <w:pPr>
        <w:bidi w:val="0"/>
        <w:jc w:val="both"/>
        <w:rPr>
          <w:rFonts w:ascii="Arial" w:eastAsia="Times New Roman" w:hAnsi="Arial" w:cs="Arial"/>
          <w:color w:val="000000"/>
          <w:sz w:val="20"/>
          <w:szCs w:val="20"/>
          <w:rtl/>
          <w:lang w:val="en-GB"/>
        </w:rPr>
      </w:pPr>
      <w:r w:rsidRPr="001E4EF7">
        <w:rPr>
          <w:rFonts w:ascii="Arial" w:eastAsia="Times New Roman" w:hAnsi="Arial" w:cs="Arial"/>
          <w:color w:val="000000"/>
          <w:sz w:val="20"/>
          <w:szCs w:val="20"/>
        </w:rPr>
        <w:t>Kansuubire nti bye twogeddeko mu a'yaat ne hadiith, nebigambo bya baswahaba bimala era bimatiza eryoyo yenna anoonya amazima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Tusaba Allah n'eri abasiraamu bonna atugondeze okukola byasiima era atuwonye byonna ebiyinza okutuusa eri obusungu bwe</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era atulunngamye fenna wamu eri ekkubo lye eggolokofu mazima ye ali kumpi nnyo era awulira</w:t>
      </w:r>
      <w:r>
        <w:rPr>
          <w:rFonts w:ascii="Arial" w:eastAsia="Times New Roman" w:hAnsi="Arial" w:cs="Arial"/>
          <w:color w:val="000000"/>
          <w:sz w:val="20"/>
          <w:szCs w:val="20"/>
        </w:rPr>
        <w:t xml:space="preserve"> </w:t>
      </w:r>
      <w:r w:rsidRPr="001E4EF7">
        <w:rPr>
          <w:rFonts w:ascii="Arial" w:eastAsia="Times New Roman" w:hAnsi="Arial" w:cs="Arial"/>
          <w:color w:val="000000"/>
          <w:sz w:val="20"/>
          <w:szCs w:val="20"/>
        </w:rPr>
        <w:t>Nsaba Allah asse ebyengera nemirembe ku mudduwe era</w:t>
      </w:r>
      <w:r>
        <w:rPr>
          <w:rFonts w:ascii="Arial" w:eastAsia="Times New Roman" w:hAnsi="Arial" w:cs="Arial"/>
          <w:color w:val="000000"/>
          <w:sz w:val="20"/>
          <w:szCs w:val="20"/>
        </w:rPr>
        <w:t xml:space="preserve"> </w:t>
      </w:r>
      <w:r w:rsidR="007C0972" w:rsidRPr="001E4EF7">
        <w:rPr>
          <w:rFonts w:ascii="Arial" w:eastAsia="Times New Roman" w:hAnsi="Arial" w:cs="Arial"/>
          <w:color w:val="000000"/>
          <w:sz w:val="20"/>
          <w:szCs w:val="20"/>
        </w:rPr>
        <w:t>Omubakawe Nabbi waffe Muhammadi n'abantu bennyumba ye ne kuba swahaaba be n'abo bonna ababagoberera mukukola obulungi</w:t>
      </w:r>
      <w:r w:rsidR="007C0972">
        <w:rPr>
          <w:rFonts w:ascii="Arial" w:eastAsia="Times New Roman" w:hAnsi="Arial" w:cs="Arial"/>
          <w:color w:val="000000"/>
          <w:sz w:val="20"/>
          <w:szCs w:val="20"/>
        </w:rPr>
        <w:t xml:space="preserve"> </w:t>
      </w:r>
      <w:r w:rsidR="007C0972" w:rsidRPr="001E4EF7">
        <w:rPr>
          <w:rFonts w:ascii="Arial" w:eastAsia="Times New Roman" w:hAnsi="Arial" w:cs="Arial"/>
          <w:color w:val="000000"/>
          <w:sz w:val="20"/>
          <w:szCs w:val="20"/>
        </w:rPr>
        <w:t>(Kyawandikiibwa) Abdallah bun Abdul aziiz bun Baazi</w:t>
      </w:r>
      <w:r w:rsidR="007C0972">
        <w:rPr>
          <w:rFonts w:ascii="Arial" w:eastAsia="Times New Roman" w:hAnsi="Arial" w:cs="Arial"/>
          <w:color w:val="000000"/>
          <w:sz w:val="20"/>
          <w:szCs w:val="20"/>
        </w:rPr>
        <w:t xml:space="preserve"> </w:t>
      </w:r>
      <w:r w:rsidR="007C0972" w:rsidRPr="001E4EF7">
        <w:rPr>
          <w:rFonts w:ascii="Arial" w:eastAsia="Times New Roman" w:hAnsi="Arial" w:cs="Arial"/>
          <w:color w:val="000000"/>
          <w:sz w:val="20"/>
          <w:szCs w:val="20"/>
        </w:rPr>
        <w:t>Allah amusaasire</w:t>
      </w:r>
      <w:r w:rsidR="007C0972">
        <w:rPr>
          <w:rFonts w:ascii="Arial" w:eastAsia="Times New Roman" w:hAnsi="Arial" w:cs="Arial"/>
          <w:color w:val="000000"/>
          <w:sz w:val="20"/>
          <w:szCs w:val="20"/>
        </w:rPr>
        <w:t>.</w:t>
      </w:r>
    </w:p>
    <w:p w:rsidR="00515A58" w:rsidRPr="00515A58" w:rsidRDefault="00515A58" w:rsidP="00515A58">
      <w:pPr>
        <w:bidi w:val="0"/>
        <w:rPr>
          <w:rFonts w:ascii="Arial" w:eastAsia="Times New Roman" w:hAnsi="Arial" w:cs="Arial"/>
          <w:color w:val="000000"/>
          <w:sz w:val="20"/>
          <w:szCs w:val="20"/>
          <w:rtl/>
          <w:lang w:val="en-GB"/>
        </w:rPr>
      </w:pPr>
    </w:p>
    <w:p w:rsidR="004C7150" w:rsidRPr="004C7150" w:rsidRDefault="004C7150" w:rsidP="004C7150">
      <w:pPr>
        <w:bidi w:val="0"/>
        <w:jc w:val="right"/>
        <w:rPr>
          <w:rFonts w:ascii="Arial" w:eastAsia="Times New Roman" w:hAnsi="Arial" w:cs="Arial"/>
          <w:color w:val="000000"/>
          <w:sz w:val="20"/>
          <w:szCs w:val="20"/>
          <w:lang w:val="en-GB"/>
        </w:rPr>
      </w:pPr>
    </w:p>
    <w:p w:rsidR="00A31362" w:rsidRPr="00A31362" w:rsidRDefault="00A31362" w:rsidP="00A31362">
      <w:pPr>
        <w:bidi w:val="0"/>
        <w:rPr>
          <w:rFonts w:ascii="Arial" w:eastAsia="Times New Roman" w:hAnsi="Arial" w:cs="Arial"/>
          <w:color w:val="000000"/>
          <w:sz w:val="20"/>
          <w:szCs w:val="20"/>
          <w:rtl/>
          <w:lang w:val="en-GB"/>
        </w:rPr>
      </w:pPr>
    </w:p>
    <w:p w:rsidR="00BF4C2C" w:rsidRPr="00553848" w:rsidRDefault="00BF4C2C" w:rsidP="00BF4C2C">
      <w:pPr>
        <w:bidi w:val="0"/>
        <w:rPr>
          <w:rFonts w:ascii="Arial" w:eastAsia="Times New Roman" w:hAnsi="Arial" w:cs="Arial"/>
          <w:color w:val="000000"/>
          <w:sz w:val="20"/>
          <w:szCs w:val="20"/>
          <w:rtl/>
          <w:lang w:val="en-GB"/>
        </w:rPr>
      </w:pPr>
    </w:p>
    <w:p w:rsidR="00553848" w:rsidRPr="00E94E1F" w:rsidRDefault="00553848" w:rsidP="00553848">
      <w:pPr>
        <w:jc w:val="right"/>
        <w:rPr>
          <w:rtl/>
          <w:lang w:val="en-GB"/>
        </w:rPr>
      </w:pPr>
    </w:p>
    <w:p w:rsidR="00893621" w:rsidRDefault="00F25475" w:rsidP="00893621">
      <w:pPr>
        <w:bidi w:val="0"/>
        <w:jc w:val="both"/>
        <w:rPr>
          <w:rFonts w:ascii="Gotham Narrow Light" w:hAnsi="Gotham Narrow Light"/>
          <w:sz w:val="36"/>
          <w:szCs w:val="36"/>
        </w:rPr>
      </w:pPr>
      <w:r>
        <w:rPr>
          <w:rFonts w:ascii="Gotham Narrow Light" w:hAnsi="Gotham Narrow Light"/>
          <w:noProof/>
          <w:color w:val="006666"/>
          <w:sz w:val="40"/>
          <w:szCs w:val="40"/>
        </w:rPr>
        <w:lastRenderedPageBreak/>
        <w:drawing>
          <wp:anchor distT="0" distB="0" distL="114300" distR="114300" simplePos="0" relativeHeight="251658752" behindDoc="1" locked="0" layoutInCell="1" allowOverlap="1" wp14:anchorId="11EEBE62" wp14:editId="0F0A7478">
            <wp:simplePos x="0" y="0"/>
            <wp:positionH relativeFrom="page">
              <wp:posOffset>-25400</wp:posOffset>
            </wp:positionH>
            <wp:positionV relativeFrom="page">
              <wp:posOffset>1905</wp:posOffset>
            </wp:positionV>
            <wp:extent cx="5092700" cy="124968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92700" cy="12496830"/>
                    </a:xfrm>
                    <a:prstGeom prst="rect">
                      <a:avLst/>
                    </a:prstGeom>
                  </pic:spPr>
                </pic:pic>
              </a:graphicData>
            </a:graphic>
            <wp14:sizeRelH relativeFrom="margin">
              <wp14:pctWidth>0</wp14:pctWidth>
            </wp14:sizeRelH>
            <wp14:sizeRelV relativeFrom="margin">
              <wp14:pctHeight>0</wp14:pctHeight>
            </wp14:sizeRelV>
          </wp:anchor>
        </w:drawing>
      </w:r>
    </w:p>
    <w:p w:rsidR="00893621" w:rsidRDefault="00893621" w:rsidP="00893621">
      <w:pPr>
        <w:bidi w:val="0"/>
        <w:jc w:val="both"/>
        <w:rPr>
          <w:rFonts w:ascii="Gotham Narrow Light" w:hAnsi="Gotham Narrow Light"/>
          <w:sz w:val="36"/>
          <w:szCs w:val="36"/>
          <w:lang w:bidi="ar-EG"/>
        </w:rPr>
      </w:pPr>
    </w:p>
    <w:p w:rsidR="00F2420A" w:rsidRPr="00E415E0" w:rsidRDefault="00F2420A" w:rsidP="00E415E0">
      <w:pPr>
        <w:bidi w:val="0"/>
        <w:jc w:val="both"/>
        <w:rPr>
          <w:rFonts w:ascii="Gotham Narrow Light" w:hAnsi="Gotham Narrow Light"/>
          <w:sz w:val="40"/>
          <w:szCs w:val="40"/>
          <w:lang w:bidi="ar-EG"/>
        </w:rPr>
      </w:pPr>
    </w:p>
    <w:p w:rsidR="005666DC" w:rsidRPr="005666DC" w:rsidRDefault="005666DC" w:rsidP="00184B62">
      <w:pPr>
        <w:bidi w:val="0"/>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41A" w:rsidRDefault="0043141A" w:rsidP="00E32771">
      <w:pPr>
        <w:spacing w:after="0" w:line="240" w:lineRule="auto"/>
      </w:pPr>
      <w:r>
        <w:separator/>
      </w:r>
    </w:p>
  </w:endnote>
  <w:endnote w:type="continuationSeparator" w:id="0">
    <w:p w:rsidR="0043141A" w:rsidRDefault="0043141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embedRegular r:id="rId1" w:fontKey="{A72BCF68-E7BE-4574-A975-7404BA2B50CE}"/>
    <w:embedBold r:id="rId2" w:fontKey="{C330CDEA-4208-4864-B68E-6DB45B1BF514}"/>
  </w:font>
  <w:font w:name="Arial">
    <w:panose1 w:val="020B0604020202020204"/>
    <w:charset w:val="00"/>
    <w:family w:val="swiss"/>
    <w:pitch w:val="variable"/>
    <w:sig w:usb0="E0002AFF" w:usb1="00007843" w:usb2="00000001" w:usb3="00000000" w:csb0="000001FF" w:csb1="00000000"/>
    <w:embedRegular r:id="rId3" w:fontKey="{21739D33-A9BF-46D7-BCE4-9554B8A94A63}"/>
    <w:embedBold r:id="rId4" w:fontKey="{714D6600-7E5C-4BF7-AA2B-C24854FCA887}"/>
  </w:font>
  <w:font w:name="Times New Roman">
    <w:panose1 w:val="02020603050405020304"/>
    <w:charset w:val="00"/>
    <w:family w:val="roman"/>
    <w:pitch w:val="variable"/>
    <w:sig w:usb0="E0002AFF" w:usb1="00007843" w:usb2="00000001" w:usb3="00000000" w:csb0="000001FF" w:csb1="00000000"/>
    <w:embedRegular r:id="rId5" w:fontKey="{B9DBDDC3-25B6-473D-B5E0-A3FA610E1774}"/>
    <w:embedBold r:id="rId6" w:fontKey="{90FF02E9-7697-4412-971F-F6BD1C52A22D}"/>
  </w:font>
  <w:font w:name="Gotham Narrow Book">
    <w:altName w:val="Times New Roman"/>
    <w:charset w:val="00"/>
    <w:family w:val="auto"/>
    <w:pitch w:val="variable"/>
    <w:sig w:usb0="00000001" w:usb1="4000004A" w:usb2="00000000" w:usb3="00000000" w:csb0="0000009B" w:csb1="00000000"/>
  </w:font>
  <w:font w:name="Gotham Narrow Light">
    <w:altName w:val="Times New Roman"/>
    <w:charset w:val="00"/>
    <w:family w:val="auto"/>
    <w:pitch w:val="variable"/>
    <w:sig w:usb0="00000001" w:usb1="4000004A" w:usb2="00000000" w:usb3="00000000" w:csb0="0000009B" w:csb1="00000000"/>
  </w:font>
  <w:font w:name="Wingdings">
    <w:panose1 w:val="05000000000000000000"/>
    <w:charset w:val="02"/>
    <w:family w:val="auto"/>
    <w:pitch w:val="variable"/>
    <w:sig w:usb0="00000000" w:usb1="10000000" w:usb2="00000000" w:usb3="00000000" w:csb0="80000000" w:csb1="00000000"/>
    <w:embedRegular r:id="rId7" w:fontKey="{476621E3-1B5C-42D9-A8FC-AC90DCF9F8ED}"/>
  </w:font>
  <w:font w:name="ae_AlArabiya">
    <w:altName w:val="Times New Roman"/>
    <w:charset w:val="00"/>
    <w:family w:val="roman"/>
    <w:pitch w:val="variable"/>
    <w:sig w:usb0="800020AF" w:usb1="C000204A" w:usb2="00000008" w:usb3="00000000" w:csb0="00000041" w:csb1="00000000"/>
    <w:embedRegular r:id="rId8" w:fontKey="{2126990F-491F-431D-8B23-0777AC2B91FE}"/>
  </w:font>
  <w:font w:name="KFGQPC Uthman Taha Naskh">
    <w:charset w:val="B2"/>
    <w:family w:val="auto"/>
    <w:pitch w:val="variable"/>
    <w:sig w:usb0="80002001" w:usb1="90000000" w:usb2="00000008" w:usb3="00000000" w:csb0="00000040" w:csb1="00000000"/>
    <w:embedRegular r:id="rId9" w:fontKey="{B2A844B4-22DB-4626-9535-600719C71B26}"/>
    <w:embedBold r:id="rId10" w:fontKey="{0B5DE8CA-2818-4A39-95D4-0E2B67F8ED38}"/>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0000" w:usb1="00000000" w:usb2="00000000" w:usb3="00000000" w:csb0="00000041" w:csb1="00000000"/>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11" w:fontKey="{44C46074-1D49-45E6-8259-3C8B7E8CC9F8}"/>
  </w:font>
  <w:font w:name="Gotham Narrow Medium">
    <w:altName w:val="Times New Roman"/>
    <w:charset w:val="00"/>
    <w:family w:val="auto"/>
    <w:pitch w:val="variable"/>
    <w:sig w:usb0="00000001" w:usb1="4000004A" w:usb2="00000000" w:usb3="00000000" w:csb0="0000009B" w:csb1="00000000"/>
  </w:font>
  <w:font w:name="Aharoni">
    <w:charset w:val="B1"/>
    <w:family w:val="auto"/>
    <w:pitch w:val="variable"/>
    <w:sig w:usb0="00000801" w:usb1="00000000" w:usb2="00000000" w:usb3="00000000" w:csb0="00000020" w:csb1="00000000"/>
    <w:embedRegular r:id="rId12" w:fontKey="{11D8C1F3-4E4E-4DB7-986C-F51CB96E583D}"/>
  </w:font>
  <w:font w:name="QCF_BSML">
    <w:charset w:val="00"/>
    <w:family w:val="auto"/>
    <w:pitch w:val="variable"/>
    <w:sig w:usb0="80002003" w:usb1="90000000" w:usb2="00000008" w:usb3="00000000" w:csb0="80000041" w:csb1="00000000"/>
    <w:embedRegular r:id="rId13" w:fontKey="{D9AB8DBC-BA0B-49F4-BDE0-CBAD24ADF21C}"/>
  </w:font>
  <w:font w:name="QCF_P151">
    <w:charset w:val="00"/>
    <w:family w:val="auto"/>
    <w:pitch w:val="variable"/>
    <w:sig w:usb0="80002003" w:usb1="90000000" w:usb2="00000008" w:usb3="00000000" w:csb0="80000041" w:csb1="00000000"/>
    <w:embedRegular r:id="rId14" w:fontKey="{BC6CC7CA-D208-4120-A236-EFB28F7D8BFB}"/>
  </w:font>
  <w:font w:name="QCF_P149">
    <w:charset w:val="00"/>
    <w:family w:val="auto"/>
    <w:pitch w:val="variable"/>
    <w:sig w:usb0="80002003" w:usb1="90000000" w:usb2="00000008" w:usb3="00000000" w:csb0="80000041" w:csb1="00000000"/>
    <w:embedRegular r:id="rId15" w:fontKey="{320260C1-C6B7-4A99-A952-FCF720B577CA}"/>
  </w:font>
  <w:font w:name="QCF_P110">
    <w:charset w:val="00"/>
    <w:family w:val="auto"/>
    <w:pitch w:val="variable"/>
    <w:sig w:usb0="80002003" w:usb1="90000000" w:usb2="00000008" w:usb3="00000000" w:csb0="80000041" w:csb1="00000000"/>
    <w:embedRegular r:id="rId16" w:fontKey="{C663D38A-C79E-4CFA-89D5-935A926E0DC1}"/>
  </w:font>
  <w:font w:name="QCF_P481">
    <w:charset w:val="00"/>
    <w:family w:val="auto"/>
    <w:pitch w:val="variable"/>
    <w:sig w:usb0="80002003" w:usb1="90000000" w:usb2="00000008" w:usb3="00000000" w:csb0="80000041" w:csb1="00000000"/>
    <w:embedRegular r:id="rId17" w:fontKey="{CD8D80C0-4D02-4CD6-81ED-610248223573}"/>
  </w:font>
  <w:font w:name="QCF_P130">
    <w:charset w:val="00"/>
    <w:family w:val="auto"/>
    <w:pitch w:val="variable"/>
    <w:sig w:usb0="80002003" w:usb1="90000000" w:usb2="00000008" w:usb3="00000000" w:csb0="80000041" w:csb1="00000000"/>
    <w:embedRegular r:id="rId18" w:fontKey="{9FC8A29F-8C4E-4677-B374-F62AAD6346B5}"/>
  </w:font>
  <w:font w:name="QCF_P261">
    <w:charset w:val="00"/>
    <w:family w:val="auto"/>
    <w:pitch w:val="variable"/>
    <w:sig w:usb0="80002003" w:usb1="90000000" w:usb2="00000008" w:usb3="00000000" w:csb0="80000041" w:csb1="00000000"/>
    <w:embedRegular r:id="rId19" w:fontKey="{708020E5-0265-48DE-9EB1-C55EC64435F3}"/>
  </w:font>
  <w:font w:name="Cambria">
    <w:charset w:val="00"/>
    <w:family w:val="roman"/>
    <w:pitch w:val="variable"/>
    <w:sig w:usb0="A00002EF" w:usb1="4000004B" w:usb2="00000000" w:usb3="00000000" w:csb0="0000009F" w:csb1="00000000"/>
    <w:embedRegular r:id="rId20" w:fontKey="{FDA48620-C62C-47C2-85AE-DEBCAC0ACFC6}"/>
  </w:font>
  <w:font w:name="QCF_P066">
    <w:charset w:val="00"/>
    <w:family w:val="auto"/>
    <w:pitch w:val="variable"/>
    <w:sig w:usb0="80002003" w:usb1="90000000" w:usb2="00000008" w:usb3="00000000" w:csb0="80000041" w:csb1="00000000"/>
    <w:embedRegular r:id="rId21" w:fontKey="{6C96068A-449F-4221-8271-0539198C48FE}"/>
  </w:font>
  <w:font w:name="QCF_P087">
    <w:charset w:val="00"/>
    <w:family w:val="auto"/>
    <w:pitch w:val="variable"/>
    <w:sig w:usb0="80002003" w:usb1="90000000" w:usb2="00000008" w:usb3="00000000" w:csb0="80000041" w:csb1="00000000"/>
    <w:embedRegular r:id="rId22" w:fontKey="{26C8D52B-E1A6-462E-BCE1-F9722E4FD0B6}"/>
  </w:font>
  <w:font w:name="QCF_P091">
    <w:charset w:val="00"/>
    <w:family w:val="auto"/>
    <w:pitch w:val="variable"/>
    <w:sig w:usb0="80002003" w:usb1="90000000" w:usb2="00000008" w:usb3="00000000" w:csb0="80000041" w:csb1="00000000"/>
    <w:embedRegular r:id="rId23" w:fontKey="{1975D90D-55C8-4D5F-B65F-8849CBF62560}"/>
  </w:font>
  <w:font w:name="QCF_P272">
    <w:charset w:val="00"/>
    <w:family w:val="auto"/>
    <w:pitch w:val="variable"/>
    <w:sig w:usb0="80002003" w:usb1="90000000" w:usb2="00000008" w:usb3="00000000" w:csb0="80000041" w:csb1="00000000"/>
    <w:embedRegular r:id="rId24" w:fontKey="{936AD002-DAF2-463B-86BC-B78EBDC570F5}"/>
  </w:font>
  <w:font w:name="QCF_P273">
    <w:charset w:val="00"/>
    <w:family w:val="auto"/>
    <w:pitch w:val="variable"/>
    <w:sig w:usb0="80002003" w:usb1="90000000" w:usb2="00000008" w:usb3="00000000" w:csb0="80000041" w:csb1="00000000"/>
    <w:embedRegular r:id="rId25" w:fontKey="{C7D759C4-7BBF-4F70-AC4F-460F5E047D33}"/>
  </w:font>
  <w:font w:name="QCF_P357">
    <w:charset w:val="00"/>
    <w:family w:val="auto"/>
    <w:pitch w:val="variable"/>
    <w:sig w:usb0="80002003" w:usb1="90000000" w:usb2="00000008" w:usb3="00000000" w:csb0="80000041" w:csb1="00000000"/>
    <w:embedRegular r:id="rId26" w:fontKey="{EE9DDCB7-4EFC-4539-A408-46F628A53893}"/>
  </w:font>
  <w:font w:name="QCF_P170">
    <w:charset w:val="00"/>
    <w:family w:val="auto"/>
    <w:pitch w:val="variable"/>
    <w:sig w:usb0="80002003" w:usb1="90000000" w:usb2="00000008" w:usb3="00000000" w:csb0="80000041" w:csb1="00000000"/>
    <w:embedRegular r:id="rId27" w:fontKey="{97B1CC9C-361A-4569-80A2-9E0BEB0266A3}"/>
  </w:font>
  <w:font w:name="QCF_P359">
    <w:charset w:val="00"/>
    <w:family w:val="auto"/>
    <w:pitch w:val="variable"/>
    <w:sig w:usb0="80002003" w:usb1="90000000" w:usb2="00000008" w:usb3="00000000" w:csb0="80000041" w:csb1="00000000"/>
    <w:embedRegular r:id="rId28" w:fontKey="{98B4AFA9-3F61-497D-BD1E-B7BBFA96E468}"/>
  </w:font>
  <w:font w:name="QCF_P546">
    <w:charset w:val="00"/>
    <w:family w:val="auto"/>
    <w:pitch w:val="variable"/>
    <w:sig w:usb0="80002003" w:usb1="90000000" w:usb2="00000008" w:usb3="00000000" w:csb0="80000041" w:csb1="00000000"/>
    <w:embedRegular r:id="rId29" w:fontKey="{0E97F24E-67D5-4061-BB64-4D89FE7FB34C}"/>
  </w:font>
  <w:font w:name="QCF_P262">
    <w:charset w:val="00"/>
    <w:family w:val="auto"/>
    <w:pitch w:val="variable"/>
    <w:sig w:usb0="80002003" w:usb1="90000000" w:usb2="00000008" w:usb3="00000000" w:csb0="80000041" w:csb1="00000000"/>
    <w:embedRegular r:id="rId30" w:fontKey="{0CC380AE-5E7E-40A4-9EE6-E7BC838B4ED5}"/>
  </w:font>
  <w:font w:name="Calibri Light">
    <w:panose1 w:val="020F0302020204030204"/>
    <w:charset w:val="00"/>
    <w:family w:val="swiss"/>
    <w:pitch w:val="variable"/>
    <w:sig w:usb0="A00002EF" w:usb1="4000207B" w:usb2="00000000" w:usb3="00000000" w:csb0="0000019F" w:csb1="00000000"/>
    <w:embedRegular r:id="rId31" w:fontKey="{65EED5F7-DEA0-49A0-8E52-483D71CF642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62" w:rsidRDefault="0043141A">
    <w:pPr>
      <w:pStyle w:val="Footer"/>
      <w:rPr>
        <w:lang w:bidi="ar-EG"/>
      </w:rPr>
    </w:pPr>
    <w:r>
      <w:rPr>
        <w:noProof/>
      </w:rPr>
      <w:pict>
        <v:group id="Group 3" o:spid="_x0000_s2055"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41A" w:rsidRDefault="0043141A" w:rsidP="00184B62">
      <w:pPr>
        <w:bidi w:val="0"/>
        <w:spacing w:after="0" w:line="240" w:lineRule="auto"/>
      </w:pPr>
      <w:r>
        <w:separator/>
      </w:r>
    </w:p>
  </w:footnote>
  <w:footnote w:type="continuationSeparator" w:id="0">
    <w:p w:rsidR="0043141A" w:rsidRDefault="0043141A" w:rsidP="00223B3B">
      <w:pPr>
        <w:bidi w:val="0"/>
        <w:spacing w:after="0" w:line="240" w:lineRule="auto"/>
      </w:pPr>
      <w:r>
        <w:continuationSeparator/>
      </w:r>
    </w:p>
  </w:footnote>
  <w:footnote w:type="continuationNotice" w:id="1">
    <w:p w:rsidR="0043141A" w:rsidRDefault="0043141A"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62" w:rsidRDefault="0043141A">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A31362" w:rsidRPr="00B71399" w:rsidRDefault="00A3136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CE5F3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CE5F3A"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CE5F3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31362" w:rsidRPr="00A507EE" w:rsidRDefault="00A3136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62" w:rsidRDefault="0043141A">
    <w:pPr>
      <w:pStyle w:val="Header"/>
    </w:pPr>
    <w:r>
      <w:rPr>
        <w:noProof/>
      </w:rPr>
      <w:pict>
        <v:group id="Group 28" o:spid="_x0000_s2058" style="position:absolute;left:0;text-align:left;margin-left:-32.95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A31362" w:rsidRPr="006B4F4B" w:rsidRDefault="00A31362" w:rsidP="006B4F4B">
                  <w:pPr>
                    <w:bidi w:val="0"/>
                    <w:jc w:val="center"/>
                    <w:rPr>
                      <w:rFonts w:ascii="Gotham Narrow Medium" w:hAnsi="Gotham Narrow Medium" w:cs="Mohammad Bold Normal"/>
                      <w:color w:val="205B83"/>
                      <w:sz w:val="28"/>
                      <w:szCs w:val="28"/>
                      <w:lang w:bidi="ar-EG"/>
                    </w:rPr>
                  </w:pPr>
                  <w:r w:rsidRPr="006B4F4B">
                    <w:rPr>
                      <w:rFonts w:ascii="Gotham Narrow Medium" w:hAnsi="Gotham Narrow Medium" w:cs="Mohammad Bold Normal"/>
                      <w:color w:val="205B83"/>
                      <w:sz w:val="28"/>
                      <w:szCs w:val="28"/>
                      <w:lang w:bidi="ar-EG"/>
                    </w:rPr>
                    <w:t>Book Title</w:t>
                  </w: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A31362" w:rsidRPr="00B71399" w:rsidRDefault="00A31362"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CE5F3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CE5F3A" w:rsidRPr="00B71399">
                    <w:rPr>
                      <w:rFonts w:ascii="Gotham Narrow Book" w:hAnsi="Gotham Narrow Book" w:cs="Mohammad Bold Normal"/>
                      <w:b/>
                      <w:bCs/>
                      <w:color w:val="205B83"/>
                      <w:lang w:bidi="ar-EG"/>
                    </w:rPr>
                    <w:fldChar w:fldCharType="separate"/>
                  </w:r>
                  <w:r w:rsidR="00F25475">
                    <w:rPr>
                      <w:rFonts w:ascii="Gotham Narrow Book" w:hAnsi="Gotham Narrow Book" w:cs="Mohammad Bold Normal"/>
                      <w:b/>
                      <w:bCs/>
                      <w:noProof/>
                      <w:color w:val="205B83"/>
                      <w:lang w:bidi="ar-EG"/>
                    </w:rPr>
                    <w:t>1</w:t>
                  </w:r>
                  <w:r w:rsidR="00CE5F3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62" w:rsidRDefault="0043141A">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31362" w:rsidRPr="00853076" w:rsidRDefault="00A31362" w:rsidP="00652DBC">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652DBC">
                    <w:rPr>
                      <w:rFonts w:ascii="Gotham Narrow Book" w:hAnsi="Gotham Narrow Book" w:cs="Mohammad Bold Normal"/>
                      <w:color w:val="205B83"/>
                      <w:sz w:val="24"/>
                      <w:szCs w:val="24"/>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embedSystemFonts/>
  <w:hideSpellingErrors/>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1DF5"/>
    <w:rsid w:val="00055E99"/>
    <w:rsid w:val="00066B54"/>
    <w:rsid w:val="000A53B5"/>
    <w:rsid w:val="000A6307"/>
    <w:rsid w:val="000A6BE0"/>
    <w:rsid w:val="000B1EF3"/>
    <w:rsid w:val="000C2B16"/>
    <w:rsid w:val="000D5816"/>
    <w:rsid w:val="000D5C8E"/>
    <w:rsid w:val="001205B2"/>
    <w:rsid w:val="00136054"/>
    <w:rsid w:val="00140AD4"/>
    <w:rsid w:val="00151BE6"/>
    <w:rsid w:val="00155124"/>
    <w:rsid w:val="001621DF"/>
    <w:rsid w:val="00171C08"/>
    <w:rsid w:val="00184B62"/>
    <w:rsid w:val="001853D1"/>
    <w:rsid w:val="00187D3B"/>
    <w:rsid w:val="001A0D79"/>
    <w:rsid w:val="001F4E86"/>
    <w:rsid w:val="001F539D"/>
    <w:rsid w:val="002219E3"/>
    <w:rsid w:val="00223B3B"/>
    <w:rsid w:val="0023307B"/>
    <w:rsid w:val="00243BFD"/>
    <w:rsid w:val="00256473"/>
    <w:rsid w:val="00267C61"/>
    <w:rsid w:val="00270AE8"/>
    <w:rsid w:val="00275AEE"/>
    <w:rsid w:val="00275D64"/>
    <w:rsid w:val="002B2FF1"/>
    <w:rsid w:val="002B48CA"/>
    <w:rsid w:val="002B662B"/>
    <w:rsid w:val="002C09FA"/>
    <w:rsid w:val="003072B2"/>
    <w:rsid w:val="00317B3C"/>
    <w:rsid w:val="003238D3"/>
    <w:rsid w:val="00325323"/>
    <w:rsid w:val="0033183B"/>
    <w:rsid w:val="00347608"/>
    <w:rsid w:val="003549B1"/>
    <w:rsid w:val="00357B1F"/>
    <w:rsid w:val="003B14AF"/>
    <w:rsid w:val="003C28BC"/>
    <w:rsid w:val="003D3B94"/>
    <w:rsid w:val="003E1AC6"/>
    <w:rsid w:val="003F720F"/>
    <w:rsid w:val="0041022C"/>
    <w:rsid w:val="00422F4D"/>
    <w:rsid w:val="004258F6"/>
    <w:rsid w:val="0043141A"/>
    <w:rsid w:val="00446417"/>
    <w:rsid w:val="00447B55"/>
    <w:rsid w:val="0048240D"/>
    <w:rsid w:val="004914B0"/>
    <w:rsid w:val="004A4C09"/>
    <w:rsid w:val="004B0F9E"/>
    <w:rsid w:val="004B7664"/>
    <w:rsid w:val="004C1156"/>
    <w:rsid w:val="004C2F52"/>
    <w:rsid w:val="004C7150"/>
    <w:rsid w:val="004D5F63"/>
    <w:rsid w:val="004E2AD6"/>
    <w:rsid w:val="004E38A0"/>
    <w:rsid w:val="004E78EF"/>
    <w:rsid w:val="004F53F0"/>
    <w:rsid w:val="00513C38"/>
    <w:rsid w:val="00515A58"/>
    <w:rsid w:val="00526123"/>
    <w:rsid w:val="00553848"/>
    <w:rsid w:val="00556722"/>
    <w:rsid w:val="005666DC"/>
    <w:rsid w:val="0057170B"/>
    <w:rsid w:val="00575281"/>
    <w:rsid w:val="0058544F"/>
    <w:rsid w:val="00591BB9"/>
    <w:rsid w:val="005A2707"/>
    <w:rsid w:val="005A7B37"/>
    <w:rsid w:val="005F0662"/>
    <w:rsid w:val="0060157E"/>
    <w:rsid w:val="00605F51"/>
    <w:rsid w:val="00626D06"/>
    <w:rsid w:val="00637CCF"/>
    <w:rsid w:val="0064357B"/>
    <w:rsid w:val="006512D7"/>
    <w:rsid w:val="00652DBC"/>
    <w:rsid w:val="00655709"/>
    <w:rsid w:val="00662A2B"/>
    <w:rsid w:val="0069533C"/>
    <w:rsid w:val="006A62D5"/>
    <w:rsid w:val="006B1227"/>
    <w:rsid w:val="006B1E88"/>
    <w:rsid w:val="006B2FEC"/>
    <w:rsid w:val="006B4F4B"/>
    <w:rsid w:val="006E48CC"/>
    <w:rsid w:val="006E629C"/>
    <w:rsid w:val="00701A34"/>
    <w:rsid w:val="00716422"/>
    <w:rsid w:val="00717FAE"/>
    <w:rsid w:val="007243D5"/>
    <w:rsid w:val="007330EA"/>
    <w:rsid w:val="00750ABA"/>
    <w:rsid w:val="007643CF"/>
    <w:rsid w:val="0077162A"/>
    <w:rsid w:val="00790C62"/>
    <w:rsid w:val="007C0972"/>
    <w:rsid w:val="007C13BE"/>
    <w:rsid w:val="007D3FDE"/>
    <w:rsid w:val="007E1A8B"/>
    <w:rsid w:val="007E5889"/>
    <w:rsid w:val="007E70EB"/>
    <w:rsid w:val="007F1581"/>
    <w:rsid w:val="00814452"/>
    <w:rsid w:val="008210B3"/>
    <w:rsid w:val="00822138"/>
    <w:rsid w:val="0082273B"/>
    <w:rsid w:val="00823C0C"/>
    <w:rsid w:val="008250A4"/>
    <w:rsid w:val="0082565A"/>
    <w:rsid w:val="008313BD"/>
    <w:rsid w:val="00853076"/>
    <w:rsid w:val="00855E30"/>
    <w:rsid w:val="00856DFF"/>
    <w:rsid w:val="00885715"/>
    <w:rsid w:val="00885CFF"/>
    <w:rsid w:val="00893621"/>
    <w:rsid w:val="008939A7"/>
    <w:rsid w:val="008A5781"/>
    <w:rsid w:val="008B3703"/>
    <w:rsid w:val="008C5A9D"/>
    <w:rsid w:val="008D59D4"/>
    <w:rsid w:val="008D70C8"/>
    <w:rsid w:val="008E2038"/>
    <w:rsid w:val="0090385D"/>
    <w:rsid w:val="00910AF4"/>
    <w:rsid w:val="00944C90"/>
    <w:rsid w:val="009967F9"/>
    <w:rsid w:val="009A105F"/>
    <w:rsid w:val="009A1C8C"/>
    <w:rsid w:val="009C52D2"/>
    <w:rsid w:val="009E3893"/>
    <w:rsid w:val="00A052E1"/>
    <w:rsid w:val="00A23712"/>
    <w:rsid w:val="00A31362"/>
    <w:rsid w:val="00A507EE"/>
    <w:rsid w:val="00A54752"/>
    <w:rsid w:val="00A60920"/>
    <w:rsid w:val="00A61E5C"/>
    <w:rsid w:val="00A643C1"/>
    <w:rsid w:val="00A866D2"/>
    <w:rsid w:val="00AD14E9"/>
    <w:rsid w:val="00AD27A2"/>
    <w:rsid w:val="00AE0CA2"/>
    <w:rsid w:val="00AE1434"/>
    <w:rsid w:val="00B10CA9"/>
    <w:rsid w:val="00B21534"/>
    <w:rsid w:val="00B23EA0"/>
    <w:rsid w:val="00B3510F"/>
    <w:rsid w:val="00B43C71"/>
    <w:rsid w:val="00B50A3A"/>
    <w:rsid w:val="00B51B5D"/>
    <w:rsid w:val="00B538A9"/>
    <w:rsid w:val="00B55740"/>
    <w:rsid w:val="00B71399"/>
    <w:rsid w:val="00B7358B"/>
    <w:rsid w:val="00B820AA"/>
    <w:rsid w:val="00BA302F"/>
    <w:rsid w:val="00BA456F"/>
    <w:rsid w:val="00BB103E"/>
    <w:rsid w:val="00BB148F"/>
    <w:rsid w:val="00BD190F"/>
    <w:rsid w:val="00BF04A9"/>
    <w:rsid w:val="00BF4C2C"/>
    <w:rsid w:val="00BF5FBC"/>
    <w:rsid w:val="00C03201"/>
    <w:rsid w:val="00C12B05"/>
    <w:rsid w:val="00C23845"/>
    <w:rsid w:val="00C37C22"/>
    <w:rsid w:val="00C408EE"/>
    <w:rsid w:val="00C64A00"/>
    <w:rsid w:val="00C72BD4"/>
    <w:rsid w:val="00C73CF5"/>
    <w:rsid w:val="00C84D0B"/>
    <w:rsid w:val="00C9686E"/>
    <w:rsid w:val="00CA3F29"/>
    <w:rsid w:val="00CC69BA"/>
    <w:rsid w:val="00CD4735"/>
    <w:rsid w:val="00CE5F3A"/>
    <w:rsid w:val="00D03E75"/>
    <w:rsid w:val="00D06CFA"/>
    <w:rsid w:val="00D278B6"/>
    <w:rsid w:val="00D3284A"/>
    <w:rsid w:val="00D405E7"/>
    <w:rsid w:val="00D428B0"/>
    <w:rsid w:val="00D46176"/>
    <w:rsid w:val="00D7342F"/>
    <w:rsid w:val="00D849A2"/>
    <w:rsid w:val="00D85A5F"/>
    <w:rsid w:val="00D860AC"/>
    <w:rsid w:val="00DC5FB3"/>
    <w:rsid w:val="00DC6A8E"/>
    <w:rsid w:val="00DE5862"/>
    <w:rsid w:val="00DF1D36"/>
    <w:rsid w:val="00E0370D"/>
    <w:rsid w:val="00E11867"/>
    <w:rsid w:val="00E25D4B"/>
    <w:rsid w:val="00E31BA8"/>
    <w:rsid w:val="00E32771"/>
    <w:rsid w:val="00E3745F"/>
    <w:rsid w:val="00E415E0"/>
    <w:rsid w:val="00E50784"/>
    <w:rsid w:val="00E53E63"/>
    <w:rsid w:val="00E605DC"/>
    <w:rsid w:val="00E826DE"/>
    <w:rsid w:val="00E91591"/>
    <w:rsid w:val="00E94E1F"/>
    <w:rsid w:val="00EA6B89"/>
    <w:rsid w:val="00EB6A67"/>
    <w:rsid w:val="00EC414D"/>
    <w:rsid w:val="00EE5A20"/>
    <w:rsid w:val="00EF31BC"/>
    <w:rsid w:val="00EF48D5"/>
    <w:rsid w:val="00F04A02"/>
    <w:rsid w:val="00F2420A"/>
    <w:rsid w:val="00F24844"/>
    <w:rsid w:val="00F25475"/>
    <w:rsid w:val="00F27355"/>
    <w:rsid w:val="00F3173B"/>
    <w:rsid w:val="00F41801"/>
    <w:rsid w:val="00F80820"/>
    <w:rsid w:val="00F810BA"/>
    <w:rsid w:val="00FB6C99"/>
    <w:rsid w:val="00FC61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CCF7063E-B294-41E0-98F4-414F62FB0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42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customStyle="1" w:styleId="GridTable4-Accent31">
    <w:name w:val="Grid Table 4 - Accent 31"/>
    <w:basedOn w:val="TableNormal"/>
    <w:uiPriority w:val="49"/>
    <w:rsid w:val="0089362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11">
    <w:name w:val="Grid Table 4 - Accent 11"/>
    <w:basedOn w:val="TableNormal"/>
    <w:uiPriority w:val="49"/>
    <w:rsid w:val="00B51B5D"/>
    <w:pPr>
      <w:spacing w:after="0" w:line="240" w:lineRule="auto"/>
    </w:pPr>
    <w:rPr>
      <w:rFonts w:ascii="Times New Roman" w:hAnsi="Times New Roman" w:cs="Times New Roman"/>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31">
    <w:name w:val="List Table 4 - Accent 31"/>
    <w:basedOn w:val="TableNormal"/>
    <w:uiPriority w:val="49"/>
    <w:rsid w:val="0082273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69448-8E33-47F5-AD08-4C9693808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34</Pages>
  <Words>7286</Words>
  <Characters>39199</Characters>
  <Application>Microsoft Office Word</Application>
  <DocSecurity>0</DocSecurity>
  <Lines>911</Lines>
  <Paragraphs>294</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46191</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OBWETTEEKA BW’OKUKOLERA KU SUNNAH Z’OMUBAKA N’OKUKAFUWALA KW’OYO AZITAMWA</dc:title>
  <dc:subject>OBWETTEEKA BW’OKUKOLERA KU SUNNAH Z’OMUBAKA N’OKUKAFUWALA KW’OYO AZITAMWA</dc:subject>
  <dc:creator>ABDUL AZIIZ BUN ABDALLAH BUN BAAZ</dc:creator>
  <cp:keywords>OBWETTEEKA BW’OKUKOLERA KU SUNNAH Z’OMUBAKA N’OKUKAFUWALA KW’OYO AZITAMWA</cp:keywords>
  <dc:description>OBWETTEEKA BW’OKUKOLERA KU SUNNAH Z’OMUBAKA N’OKUKAFUWALA KW’OYO AZITAMWA</dc:description>
  <cp:lastModifiedBy>Mahmoud</cp:lastModifiedBy>
  <cp:revision>110</cp:revision>
  <cp:lastPrinted>2017-02-19T18:52:00Z</cp:lastPrinted>
  <dcterms:created xsi:type="dcterms:W3CDTF">2014-12-21T22:21:00Z</dcterms:created>
  <dcterms:modified xsi:type="dcterms:W3CDTF">2017-05-18T08:56:00Z</dcterms:modified>
  <cp:category/>
</cp:coreProperties>
</file>