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9D0521" w:rsidRPr="00A760B6" w:rsidRDefault="00E959C1" w:rsidP="003E560F">
      <w:pPr>
        <w:pStyle w:val="Sansinterligne"/>
        <w:jc w:val="both"/>
        <w:rPr>
          <w:rFonts w:cstheme="majorBidi"/>
          <w:sz w:val="40"/>
          <w:szCs w:val="40"/>
        </w:rPr>
      </w:pPr>
      <w:r w:rsidRPr="00A760B6">
        <w:rPr>
          <w:rFonts w:cstheme="majorBidi"/>
          <w:noProof/>
          <w:sz w:val="40"/>
          <w:szCs w:val="40"/>
          <w:lang w:eastAsia="fr-FR"/>
        </w:rPr>
        <w:drawing>
          <wp:anchor distT="0" distB="0" distL="114300" distR="114300" simplePos="0" relativeHeight="251658240" behindDoc="1" locked="0" layoutInCell="1" allowOverlap="1">
            <wp:simplePos x="0" y="0"/>
            <wp:positionH relativeFrom="column">
              <wp:posOffset>-917006</wp:posOffset>
            </wp:positionH>
            <wp:positionV relativeFrom="paragraph">
              <wp:posOffset>-924182</wp:posOffset>
            </wp:positionV>
            <wp:extent cx="7603727" cy="10723419"/>
            <wp:effectExtent l="19050" t="0" r="0" b="0"/>
            <wp:wrapNone/>
            <wp:docPr id="11" name="Image 1" descr="C:\Users\user\Pictures\Islam_Life_3888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slam_Life_3888888.png"/>
                    <pic:cNvPicPr>
                      <a:picLocks noChangeAspect="1" noChangeArrowheads="1"/>
                    </pic:cNvPicPr>
                  </pic:nvPicPr>
                  <pic:blipFill>
                    <a:blip r:embed="rId8" cstate="print"/>
                    <a:srcRect/>
                    <a:stretch>
                      <a:fillRect/>
                    </a:stretch>
                  </pic:blipFill>
                  <pic:spPr bwMode="auto">
                    <a:xfrm>
                      <a:off x="0" y="0"/>
                      <a:ext cx="7603727" cy="10723419"/>
                    </a:xfrm>
                    <a:prstGeom prst="rect">
                      <a:avLst/>
                    </a:prstGeom>
                    <a:noFill/>
                    <a:ln w="9525">
                      <a:noFill/>
                      <a:miter lim="800000"/>
                      <a:headEnd/>
                      <a:tailEnd/>
                    </a:ln>
                  </pic:spPr>
                </pic:pic>
              </a:graphicData>
            </a:graphic>
          </wp:anchor>
        </w:drawing>
      </w:r>
    </w:p>
    <w:p w:rsidR="009D0521" w:rsidRPr="00A760B6" w:rsidRDefault="009D0521" w:rsidP="003E560F">
      <w:pPr>
        <w:pStyle w:val="Sansinterligne"/>
        <w:jc w:val="both"/>
        <w:rPr>
          <w:rFonts w:cstheme="majorBidi"/>
          <w:sz w:val="40"/>
          <w:szCs w:val="40"/>
        </w:rPr>
      </w:pPr>
    </w:p>
    <w:p w:rsidR="009D0521" w:rsidRPr="00A760B6" w:rsidRDefault="009D0521" w:rsidP="003E560F">
      <w:pPr>
        <w:pStyle w:val="Sansinterligne"/>
        <w:jc w:val="both"/>
        <w:rPr>
          <w:rFonts w:cstheme="majorBidi"/>
          <w:sz w:val="40"/>
          <w:szCs w:val="40"/>
        </w:rPr>
      </w:pPr>
    </w:p>
    <w:p w:rsidR="009D0521" w:rsidRPr="00A760B6" w:rsidRDefault="009D0521" w:rsidP="003E560F">
      <w:pPr>
        <w:pStyle w:val="Sansinterligne"/>
        <w:jc w:val="both"/>
        <w:rPr>
          <w:rFonts w:cstheme="majorBidi"/>
          <w:sz w:val="40"/>
          <w:szCs w:val="40"/>
        </w:rPr>
      </w:pPr>
    </w:p>
    <w:p w:rsidR="009D0521" w:rsidRPr="00A760B6" w:rsidRDefault="009D0521" w:rsidP="003E560F">
      <w:pPr>
        <w:pStyle w:val="Sansinterligne"/>
        <w:jc w:val="both"/>
        <w:rPr>
          <w:rFonts w:cstheme="majorBidi"/>
          <w:sz w:val="40"/>
          <w:szCs w:val="40"/>
        </w:rPr>
      </w:pPr>
    </w:p>
    <w:p w:rsidR="009D0521" w:rsidRPr="00A760B6" w:rsidRDefault="009D0521" w:rsidP="003E560F">
      <w:pPr>
        <w:pStyle w:val="Sansinterligne"/>
        <w:jc w:val="both"/>
        <w:rPr>
          <w:rFonts w:cstheme="majorBidi"/>
          <w:sz w:val="40"/>
          <w:szCs w:val="40"/>
        </w:rPr>
      </w:pPr>
    </w:p>
    <w:p w:rsidR="009D0521" w:rsidRPr="00A760B6" w:rsidRDefault="009D0521" w:rsidP="003E560F">
      <w:pPr>
        <w:pStyle w:val="Sansinterligne"/>
        <w:jc w:val="both"/>
        <w:rPr>
          <w:rFonts w:cstheme="majorBidi"/>
          <w:sz w:val="40"/>
          <w:szCs w:val="40"/>
        </w:rPr>
      </w:pPr>
    </w:p>
    <w:p w:rsidR="00E959C1" w:rsidRPr="00A760B6" w:rsidRDefault="00E959C1" w:rsidP="003E560F">
      <w:pPr>
        <w:pStyle w:val="Sansinterligne"/>
        <w:jc w:val="both"/>
        <w:rPr>
          <w:rFonts w:eastAsia="Calibri" w:cstheme="majorBidi"/>
          <w:color w:val="4F81BD" w:themeColor="accent1"/>
          <w:sz w:val="96"/>
          <w:szCs w:val="96"/>
        </w:rPr>
      </w:pPr>
    </w:p>
    <w:p w:rsidR="001E6B2D" w:rsidRPr="00D81684" w:rsidRDefault="003E560F" w:rsidP="000065BE">
      <w:pPr>
        <w:pStyle w:val="Sansinterligne"/>
        <w:bidi/>
        <w:jc w:val="center"/>
        <w:rPr>
          <w:rFonts w:ascii="Traditional Arabic" w:hAnsi="Traditional Arabic" w:cs="Traditional Arabic"/>
          <w:b/>
          <w:bCs/>
          <w:color w:val="4F81BD" w:themeColor="accent1"/>
          <w:sz w:val="96"/>
          <w:szCs w:val="96"/>
        </w:rPr>
      </w:pPr>
      <w:proofErr w:type="gramStart"/>
      <w:r w:rsidRPr="00D81684">
        <w:rPr>
          <w:rFonts w:ascii="Traditional Arabic" w:hAnsi="Traditional Arabic" w:cs="Traditional Arabic"/>
          <w:b/>
          <w:bCs/>
          <w:color w:val="4F81BD" w:themeColor="accent1"/>
          <w:sz w:val="96"/>
          <w:szCs w:val="96"/>
          <w:rtl/>
        </w:rPr>
        <w:t>لُمْعَةُ</w:t>
      </w:r>
      <w:proofErr w:type="gramEnd"/>
      <w:r w:rsidRPr="00D81684">
        <w:rPr>
          <w:rFonts w:ascii="Traditional Arabic" w:hAnsi="Traditional Arabic" w:cs="Traditional Arabic"/>
          <w:b/>
          <w:bCs/>
          <w:color w:val="4F81BD" w:themeColor="accent1"/>
          <w:sz w:val="96"/>
          <w:szCs w:val="96"/>
          <w:rtl/>
        </w:rPr>
        <w:t xml:space="preserve"> ال</w:t>
      </w:r>
      <w:r w:rsidR="009D0521" w:rsidRPr="00D81684">
        <w:rPr>
          <w:rFonts w:ascii="Traditional Arabic" w:hAnsi="Traditional Arabic" w:cs="Traditional Arabic"/>
          <w:b/>
          <w:bCs/>
          <w:color w:val="4F81BD" w:themeColor="accent1"/>
          <w:sz w:val="96"/>
          <w:szCs w:val="96"/>
          <w:rtl/>
        </w:rPr>
        <w:t>ا</w:t>
      </w:r>
      <w:r w:rsidRPr="00D81684">
        <w:rPr>
          <w:rFonts w:ascii="Traditional Arabic" w:hAnsi="Traditional Arabic" w:cs="Traditional Arabic"/>
          <w:b/>
          <w:bCs/>
          <w:color w:val="4F81BD" w:themeColor="accent1"/>
          <w:sz w:val="96"/>
          <w:szCs w:val="96"/>
          <w:rtl/>
        </w:rPr>
        <w:t>ِ</w:t>
      </w:r>
      <w:r w:rsidR="009D0521" w:rsidRPr="00D81684">
        <w:rPr>
          <w:rFonts w:ascii="Traditional Arabic" w:hAnsi="Traditional Arabic" w:cs="Traditional Arabic"/>
          <w:b/>
          <w:bCs/>
          <w:color w:val="4F81BD" w:themeColor="accent1"/>
          <w:sz w:val="96"/>
          <w:szCs w:val="96"/>
          <w:rtl/>
        </w:rPr>
        <w:t>عْتِقَادِ</w:t>
      </w:r>
      <w:r w:rsidR="000065BE" w:rsidRPr="00D81684">
        <w:rPr>
          <w:rFonts w:ascii="Traditional Arabic" w:hAnsi="Traditional Arabic" w:cs="Traditional Arabic"/>
          <w:b/>
          <w:bCs/>
          <w:color w:val="4F81BD" w:themeColor="accent1"/>
          <w:sz w:val="96"/>
          <w:szCs w:val="96"/>
        </w:rPr>
        <w:t xml:space="preserve"> </w:t>
      </w:r>
    </w:p>
    <w:p w:rsidR="009D0521" w:rsidRPr="000065BE" w:rsidRDefault="000065BE" w:rsidP="001E6B2D">
      <w:pPr>
        <w:pStyle w:val="Sansinterligne"/>
        <w:bidi/>
        <w:jc w:val="center"/>
        <w:rPr>
          <w:rFonts w:cstheme="majorBidi"/>
          <w:b/>
          <w:bCs/>
          <w:color w:val="4F81BD" w:themeColor="accent1"/>
          <w:sz w:val="96"/>
          <w:szCs w:val="96"/>
        </w:rPr>
      </w:pPr>
      <w:r w:rsidRPr="00D81684">
        <w:rPr>
          <w:rFonts w:ascii="Traditional Arabic" w:hAnsi="Traditional Arabic" w:cs="Traditional Arabic"/>
          <w:b/>
          <w:bCs/>
          <w:color w:val="4F81BD" w:themeColor="accent1"/>
          <w:sz w:val="96"/>
          <w:szCs w:val="96"/>
          <w:rtl/>
        </w:rPr>
        <w:t>اله</w:t>
      </w:r>
      <w:r w:rsidR="001E6B2D" w:rsidRPr="00D81684">
        <w:rPr>
          <w:rFonts w:ascii="Traditional Arabic" w:hAnsi="Traditional Arabic" w:cs="Traditional Arabic"/>
          <w:b/>
          <w:bCs/>
          <w:color w:val="4F81BD" w:themeColor="accent1"/>
          <w:sz w:val="96"/>
          <w:szCs w:val="96"/>
          <w:rtl/>
        </w:rPr>
        <w:t>َ</w:t>
      </w:r>
      <w:r w:rsidRPr="00D81684">
        <w:rPr>
          <w:rFonts w:ascii="Traditional Arabic" w:hAnsi="Traditional Arabic" w:cs="Traditional Arabic"/>
          <w:b/>
          <w:bCs/>
          <w:color w:val="4F81BD" w:themeColor="accent1"/>
          <w:sz w:val="96"/>
          <w:szCs w:val="96"/>
          <w:rtl/>
        </w:rPr>
        <w:t>اد</w:t>
      </w:r>
      <w:r w:rsidR="001E6B2D" w:rsidRPr="00D81684">
        <w:rPr>
          <w:rFonts w:ascii="Traditional Arabic" w:hAnsi="Traditional Arabic" w:cs="Traditional Arabic"/>
          <w:b/>
          <w:bCs/>
          <w:color w:val="4F81BD" w:themeColor="accent1"/>
          <w:sz w:val="96"/>
          <w:szCs w:val="96"/>
          <w:rtl/>
        </w:rPr>
        <w:t>ِ</w:t>
      </w:r>
      <w:r w:rsidRPr="00D81684">
        <w:rPr>
          <w:rFonts w:ascii="Traditional Arabic" w:hAnsi="Traditional Arabic" w:cs="Traditional Arabic"/>
          <w:b/>
          <w:bCs/>
          <w:color w:val="4F81BD" w:themeColor="accent1"/>
          <w:sz w:val="96"/>
          <w:szCs w:val="96"/>
          <w:rtl/>
        </w:rPr>
        <w:t>ي إ</w:t>
      </w:r>
      <w:r w:rsidR="001E6B2D" w:rsidRPr="00D81684">
        <w:rPr>
          <w:rFonts w:ascii="Traditional Arabic" w:hAnsi="Traditional Arabic" w:cs="Traditional Arabic"/>
          <w:b/>
          <w:bCs/>
          <w:color w:val="4F81BD" w:themeColor="accent1"/>
          <w:sz w:val="96"/>
          <w:szCs w:val="96"/>
          <w:rtl/>
        </w:rPr>
        <w:t>ِ</w:t>
      </w:r>
      <w:r w:rsidRPr="00D81684">
        <w:rPr>
          <w:rFonts w:ascii="Traditional Arabic" w:hAnsi="Traditional Arabic" w:cs="Traditional Arabic"/>
          <w:b/>
          <w:bCs/>
          <w:color w:val="4F81BD" w:themeColor="accent1"/>
          <w:sz w:val="96"/>
          <w:szCs w:val="96"/>
          <w:rtl/>
        </w:rPr>
        <w:t>ل</w:t>
      </w:r>
      <w:r w:rsidR="001E6B2D" w:rsidRPr="00D81684">
        <w:rPr>
          <w:rFonts w:ascii="Traditional Arabic" w:hAnsi="Traditional Arabic" w:cs="Traditional Arabic"/>
          <w:b/>
          <w:bCs/>
          <w:color w:val="4F81BD" w:themeColor="accent1"/>
          <w:sz w:val="96"/>
          <w:szCs w:val="96"/>
          <w:rtl/>
        </w:rPr>
        <w:t>َ</w:t>
      </w:r>
      <w:r w:rsidRPr="00D81684">
        <w:rPr>
          <w:rFonts w:ascii="Traditional Arabic" w:hAnsi="Traditional Arabic" w:cs="Traditional Arabic"/>
          <w:b/>
          <w:bCs/>
          <w:color w:val="4F81BD" w:themeColor="accent1"/>
          <w:sz w:val="96"/>
          <w:szCs w:val="96"/>
          <w:rtl/>
        </w:rPr>
        <w:t>ى س</w:t>
      </w:r>
      <w:r w:rsidR="001E6B2D" w:rsidRPr="00D81684">
        <w:rPr>
          <w:rFonts w:ascii="Traditional Arabic" w:hAnsi="Traditional Arabic" w:cs="Traditional Arabic"/>
          <w:b/>
          <w:bCs/>
          <w:color w:val="4F81BD" w:themeColor="accent1"/>
          <w:sz w:val="96"/>
          <w:szCs w:val="96"/>
          <w:rtl/>
        </w:rPr>
        <w:t>َ</w:t>
      </w:r>
      <w:r w:rsidRPr="00D81684">
        <w:rPr>
          <w:rFonts w:ascii="Traditional Arabic" w:hAnsi="Traditional Arabic" w:cs="Traditional Arabic"/>
          <w:b/>
          <w:bCs/>
          <w:color w:val="4F81BD" w:themeColor="accent1"/>
          <w:sz w:val="96"/>
          <w:szCs w:val="96"/>
          <w:rtl/>
        </w:rPr>
        <w:t>ب</w:t>
      </w:r>
      <w:r w:rsidR="001E6B2D" w:rsidRPr="00D81684">
        <w:rPr>
          <w:rFonts w:ascii="Traditional Arabic" w:hAnsi="Traditional Arabic" w:cs="Traditional Arabic"/>
          <w:b/>
          <w:bCs/>
          <w:color w:val="4F81BD" w:themeColor="accent1"/>
          <w:sz w:val="96"/>
          <w:szCs w:val="96"/>
          <w:rtl/>
        </w:rPr>
        <w:t>ِ</w:t>
      </w:r>
      <w:r w:rsidRPr="00D81684">
        <w:rPr>
          <w:rFonts w:ascii="Traditional Arabic" w:hAnsi="Traditional Arabic" w:cs="Traditional Arabic"/>
          <w:b/>
          <w:bCs/>
          <w:color w:val="4F81BD" w:themeColor="accent1"/>
          <w:sz w:val="96"/>
          <w:szCs w:val="96"/>
          <w:rtl/>
        </w:rPr>
        <w:t>ي</w:t>
      </w:r>
      <w:r w:rsidR="001E6B2D" w:rsidRPr="00D81684">
        <w:rPr>
          <w:rFonts w:ascii="Traditional Arabic" w:hAnsi="Traditional Arabic" w:cs="Traditional Arabic"/>
          <w:b/>
          <w:bCs/>
          <w:color w:val="4F81BD" w:themeColor="accent1"/>
          <w:sz w:val="96"/>
          <w:szCs w:val="96"/>
          <w:rtl/>
        </w:rPr>
        <w:t>ْ</w:t>
      </w:r>
      <w:r w:rsidRPr="00D81684">
        <w:rPr>
          <w:rFonts w:ascii="Traditional Arabic" w:hAnsi="Traditional Arabic" w:cs="Traditional Arabic"/>
          <w:b/>
          <w:bCs/>
          <w:color w:val="4F81BD" w:themeColor="accent1"/>
          <w:sz w:val="96"/>
          <w:szCs w:val="96"/>
          <w:rtl/>
        </w:rPr>
        <w:t>ل</w:t>
      </w:r>
      <w:r w:rsidR="001E6B2D" w:rsidRPr="00D81684">
        <w:rPr>
          <w:rFonts w:ascii="Traditional Arabic" w:hAnsi="Traditional Arabic" w:cs="Traditional Arabic"/>
          <w:b/>
          <w:bCs/>
          <w:color w:val="4F81BD" w:themeColor="accent1"/>
          <w:sz w:val="96"/>
          <w:szCs w:val="96"/>
          <w:rtl/>
        </w:rPr>
        <w:t>ِ</w:t>
      </w:r>
      <w:r w:rsidRPr="00D81684">
        <w:rPr>
          <w:rFonts w:ascii="Traditional Arabic" w:hAnsi="Traditional Arabic" w:cs="Traditional Arabic"/>
          <w:b/>
          <w:bCs/>
          <w:color w:val="4F81BD" w:themeColor="accent1"/>
          <w:sz w:val="96"/>
          <w:szCs w:val="96"/>
          <w:rtl/>
        </w:rPr>
        <w:t xml:space="preserve"> الر</w:t>
      </w:r>
      <w:r w:rsidR="001E6B2D" w:rsidRPr="00D81684">
        <w:rPr>
          <w:rFonts w:ascii="Traditional Arabic" w:hAnsi="Traditional Arabic" w:cs="Traditional Arabic"/>
          <w:b/>
          <w:bCs/>
          <w:color w:val="4F81BD" w:themeColor="accent1"/>
          <w:sz w:val="96"/>
          <w:szCs w:val="96"/>
          <w:rtl/>
        </w:rPr>
        <w:t>َّ</w:t>
      </w:r>
      <w:r w:rsidRPr="00D81684">
        <w:rPr>
          <w:rFonts w:ascii="Traditional Arabic" w:hAnsi="Traditional Arabic" w:cs="Traditional Arabic"/>
          <w:b/>
          <w:bCs/>
          <w:color w:val="4F81BD" w:themeColor="accent1"/>
          <w:sz w:val="96"/>
          <w:szCs w:val="96"/>
          <w:rtl/>
        </w:rPr>
        <w:t>ش</w:t>
      </w:r>
      <w:r w:rsidR="001E6B2D" w:rsidRPr="00D81684">
        <w:rPr>
          <w:rFonts w:ascii="Traditional Arabic" w:hAnsi="Traditional Arabic" w:cs="Traditional Arabic"/>
          <w:b/>
          <w:bCs/>
          <w:color w:val="4F81BD" w:themeColor="accent1"/>
          <w:sz w:val="96"/>
          <w:szCs w:val="96"/>
          <w:rtl/>
        </w:rPr>
        <w:t>َ</w:t>
      </w:r>
      <w:r w:rsidRPr="00D81684">
        <w:rPr>
          <w:rFonts w:ascii="Traditional Arabic" w:hAnsi="Traditional Arabic" w:cs="Traditional Arabic"/>
          <w:b/>
          <w:bCs/>
          <w:color w:val="4F81BD" w:themeColor="accent1"/>
          <w:sz w:val="96"/>
          <w:szCs w:val="96"/>
          <w:rtl/>
        </w:rPr>
        <w:t>اد</w:t>
      </w:r>
      <w:r w:rsidR="001E6B2D" w:rsidRPr="00D81684">
        <w:rPr>
          <w:rFonts w:ascii="Traditional Arabic" w:hAnsi="Traditional Arabic" w:cs="Traditional Arabic"/>
          <w:b/>
          <w:bCs/>
          <w:color w:val="4F81BD" w:themeColor="accent1"/>
          <w:sz w:val="96"/>
          <w:szCs w:val="96"/>
          <w:rtl/>
        </w:rPr>
        <w:t>ِ</w:t>
      </w:r>
    </w:p>
    <w:p w:rsidR="009D0521" w:rsidRPr="00A760B6" w:rsidRDefault="009D0521" w:rsidP="003E560F">
      <w:pPr>
        <w:pStyle w:val="Sansinterligne"/>
        <w:jc w:val="both"/>
        <w:rPr>
          <w:rFonts w:cstheme="majorBidi"/>
          <w:sz w:val="40"/>
          <w:szCs w:val="40"/>
        </w:rPr>
      </w:pPr>
    </w:p>
    <w:p w:rsidR="009D0521" w:rsidRPr="00A760B6" w:rsidRDefault="009D0521" w:rsidP="000065BE">
      <w:pPr>
        <w:pStyle w:val="Sansinterligne"/>
        <w:jc w:val="center"/>
        <w:rPr>
          <w:rFonts w:cstheme="majorBidi"/>
          <w:color w:val="4F81BD" w:themeColor="accent1"/>
          <w:sz w:val="72"/>
          <w:szCs w:val="72"/>
        </w:rPr>
      </w:pPr>
      <w:r w:rsidRPr="00A760B6">
        <w:rPr>
          <w:rFonts w:cstheme="majorBidi"/>
          <w:color w:val="4F81BD" w:themeColor="accent1"/>
          <w:sz w:val="72"/>
          <w:szCs w:val="72"/>
        </w:rPr>
        <w:t>« </w:t>
      </w:r>
      <w:proofErr w:type="spellStart"/>
      <w:r w:rsidR="001E6B2D">
        <w:rPr>
          <w:rFonts w:cstheme="majorBidi"/>
          <w:b/>
          <w:bCs/>
          <w:color w:val="4F81BD" w:themeColor="accent1"/>
          <w:sz w:val="72"/>
          <w:szCs w:val="72"/>
        </w:rPr>
        <w:t>Loum‘at</w:t>
      </w:r>
      <w:proofErr w:type="spellEnd"/>
      <w:r w:rsidR="001E6B2D">
        <w:rPr>
          <w:rFonts w:cstheme="majorBidi"/>
          <w:b/>
          <w:bCs/>
          <w:color w:val="4F81BD" w:themeColor="accent1"/>
          <w:sz w:val="72"/>
          <w:szCs w:val="72"/>
        </w:rPr>
        <w:t xml:space="preserve"> </w:t>
      </w:r>
      <w:proofErr w:type="spellStart"/>
      <w:r w:rsidR="001E6B2D">
        <w:rPr>
          <w:rFonts w:cstheme="majorBidi"/>
          <w:b/>
          <w:bCs/>
          <w:color w:val="4F81BD" w:themeColor="accent1"/>
          <w:sz w:val="72"/>
          <w:szCs w:val="72"/>
        </w:rPr>
        <w:t>al-i</w:t>
      </w:r>
      <w:r w:rsidRPr="00A760B6">
        <w:rPr>
          <w:rFonts w:cstheme="majorBidi"/>
          <w:b/>
          <w:bCs/>
          <w:color w:val="4F81BD" w:themeColor="accent1"/>
          <w:sz w:val="72"/>
          <w:szCs w:val="72"/>
        </w:rPr>
        <w:t>‘tiqâd</w:t>
      </w:r>
      <w:proofErr w:type="spellEnd"/>
      <w:r w:rsidRPr="00A760B6">
        <w:rPr>
          <w:rFonts w:cstheme="majorBidi"/>
          <w:color w:val="4F81BD" w:themeColor="accent1"/>
          <w:sz w:val="72"/>
          <w:szCs w:val="72"/>
        </w:rPr>
        <w:t> </w:t>
      </w:r>
      <w:r w:rsidR="000065BE" w:rsidRPr="000065BE">
        <w:rPr>
          <w:rFonts w:cstheme="majorBidi"/>
          <w:b/>
          <w:bCs/>
          <w:color w:val="4F81BD" w:themeColor="accent1"/>
          <w:sz w:val="72"/>
          <w:szCs w:val="72"/>
        </w:rPr>
        <w:t>al-</w:t>
      </w:r>
      <w:proofErr w:type="spellStart"/>
      <w:r w:rsidR="001E6B2D">
        <w:rPr>
          <w:rFonts w:cstheme="majorBidi"/>
          <w:b/>
          <w:bCs/>
          <w:color w:val="4F81BD" w:themeColor="accent1"/>
          <w:sz w:val="72"/>
          <w:szCs w:val="72"/>
        </w:rPr>
        <w:t>h</w:t>
      </w:r>
      <w:r w:rsidR="000065BE">
        <w:rPr>
          <w:rFonts w:cstheme="majorBidi"/>
          <w:b/>
          <w:bCs/>
          <w:color w:val="4F81BD" w:themeColor="accent1"/>
          <w:sz w:val="72"/>
          <w:szCs w:val="72"/>
        </w:rPr>
        <w:t>â</w:t>
      </w:r>
      <w:r w:rsidR="000065BE" w:rsidRPr="000065BE">
        <w:rPr>
          <w:rFonts w:cstheme="majorBidi"/>
          <w:b/>
          <w:bCs/>
          <w:color w:val="4F81BD" w:themeColor="accent1"/>
          <w:sz w:val="72"/>
          <w:szCs w:val="72"/>
        </w:rPr>
        <w:t>d</w:t>
      </w:r>
      <w:r w:rsidR="000065BE">
        <w:rPr>
          <w:rFonts w:cstheme="majorBidi"/>
          <w:b/>
          <w:bCs/>
          <w:color w:val="4F81BD" w:themeColor="accent1"/>
          <w:sz w:val="72"/>
          <w:szCs w:val="72"/>
        </w:rPr>
        <w:t>î</w:t>
      </w:r>
      <w:proofErr w:type="spellEnd"/>
      <w:r w:rsidR="000065BE" w:rsidRPr="000065BE">
        <w:rPr>
          <w:rFonts w:cstheme="majorBidi"/>
          <w:b/>
          <w:bCs/>
          <w:color w:val="4F81BD" w:themeColor="accent1"/>
          <w:sz w:val="72"/>
          <w:szCs w:val="72"/>
        </w:rPr>
        <w:t xml:space="preserve"> </w:t>
      </w:r>
      <w:proofErr w:type="spellStart"/>
      <w:r w:rsidR="000065BE" w:rsidRPr="000065BE">
        <w:rPr>
          <w:rFonts w:cstheme="majorBidi"/>
          <w:b/>
          <w:bCs/>
          <w:color w:val="4F81BD" w:themeColor="accent1"/>
          <w:sz w:val="72"/>
          <w:szCs w:val="72"/>
        </w:rPr>
        <w:t>il</w:t>
      </w:r>
      <w:r w:rsidR="000065BE">
        <w:rPr>
          <w:rFonts w:cstheme="majorBidi"/>
          <w:b/>
          <w:bCs/>
          <w:color w:val="4F81BD" w:themeColor="accent1"/>
          <w:sz w:val="72"/>
          <w:szCs w:val="72"/>
        </w:rPr>
        <w:t>â</w:t>
      </w:r>
      <w:proofErr w:type="spellEnd"/>
      <w:r w:rsidR="000065BE" w:rsidRPr="000065BE">
        <w:rPr>
          <w:rFonts w:cstheme="majorBidi"/>
          <w:b/>
          <w:bCs/>
          <w:color w:val="4F81BD" w:themeColor="accent1"/>
          <w:sz w:val="72"/>
          <w:szCs w:val="72"/>
        </w:rPr>
        <w:t xml:space="preserve"> </w:t>
      </w:r>
      <w:proofErr w:type="spellStart"/>
      <w:r w:rsidR="001E6B2D">
        <w:rPr>
          <w:rFonts w:cstheme="majorBidi"/>
          <w:b/>
          <w:bCs/>
          <w:color w:val="4F81BD" w:themeColor="accent1"/>
          <w:sz w:val="72"/>
          <w:szCs w:val="72"/>
        </w:rPr>
        <w:t>sabîl</w:t>
      </w:r>
      <w:proofErr w:type="spellEnd"/>
      <w:r w:rsidR="000065BE">
        <w:rPr>
          <w:rFonts w:cstheme="majorBidi"/>
          <w:b/>
          <w:bCs/>
          <w:color w:val="4F81BD" w:themeColor="accent1"/>
          <w:sz w:val="72"/>
          <w:szCs w:val="72"/>
        </w:rPr>
        <w:t xml:space="preserve"> </w:t>
      </w:r>
      <w:proofErr w:type="spellStart"/>
      <w:r w:rsidR="000065BE">
        <w:rPr>
          <w:rFonts w:cstheme="majorBidi"/>
          <w:b/>
          <w:bCs/>
          <w:color w:val="4F81BD" w:themeColor="accent1"/>
          <w:sz w:val="72"/>
          <w:szCs w:val="72"/>
        </w:rPr>
        <w:t>ar</w:t>
      </w:r>
      <w:proofErr w:type="spellEnd"/>
      <w:r w:rsidR="000065BE" w:rsidRPr="000065BE">
        <w:rPr>
          <w:rFonts w:cstheme="majorBidi"/>
          <w:b/>
          <w:bCs/>
          <w:color w:val="4F81BD" w:themeColor="accent1"/>
          <w:sz w:val="72"/>
          <w:szCs w:val="72"/>
        </w:rPr>
        <w:t>-</w:t>
      </w:r>
      <w:proofErr w:type="spellStart"/>
      <w:r w:rsidR="001E6B2D">
        <w:rPr>
          <w:rFonts w:cstheme="majorBidi"/>
          <w:b/>
          <w:bCs/>
          <w:color w:val="4F81BD" w:themeColor="accent1"/>
          <w:sz w:val="72"/>
          <w:szCs w:val="72"/>
        </w:rPr>
        <w:t>r</w:t>
      </w:r>
      <w:r w:rsidR="000065BE">
        <w:rPr>
          <w:rFonts w:cstheme="majorBidi"/>
          <w:b/>
          <w:bCs/>
          <w:color w:val="4F81BD" w:themeColor="accent1"/>
          <w:sz w:val="72"/>
          <w:szCs w:val="72"/>
        </w:rPr>
        <w:t>ac</w:t>
      </w:r>
      <w:r w:rsidR="000065BE" w:rsidRPr="000065BE">
        <w:rPr>
          <w:rFonts w:cstheme="majorBidi"/>
          <w:b/>
          <w:bCs/>
          <w:color w:val="4F81BD" w:themeColor="accent1"/>
          <w:sz w:val="72"/>
          <w:szCs w:val="72"/>
        </w:rPr>
        <w:t>h</w:t>
      </w:r>
      <w:r w:rsidR="000065BE">
        <w:rPr>
          <w:rFonts w:cstheme="majorBidi"/>
          <w:b/>
          <w:bCs/>
          <w:color w:val="4F81BD" w:themeColor="accent1"/>
          <w:sz w:val="72"/>
          <w:szCs w:val="72"/>
        </w:rPr>
        <w:t>â</w:t>
      </w:r>
      <w:r w:rsidR="000065BE" w:rsidRPr="000065BE">
        <w:rPr>
          <w:rFonts w:cstheme="majorBidi"/>
          <w:b/>
          <w:bCs/>
          <w:color w:val="4F81BD" w:themeColor="accent1"/>
          <w:sz w:val="72"/>
          <w:szCs w:val="72"/>
        </w:rPr>
        <w:t>d</w:t>
      </w:r>
      <w:proofErr w:type="spellEnd"/>
      <w:r w:rsidR="000065BE" w:rsidRPr="000065BE">
        <w:rPr>
          <w:rFonts w:cstheme="majorBidi"/>
          <w:b/>
          <w:bCs/>
          <w:color w:val="4F81BD" w:themeColor="accent1"/>
          <w:sz w:val="72"/>
          <w:szCs w:val="72"/>
        </w:rPr>
        <w:t xml:space="preserve"> </w:t>
      </w:r>
      <w:r w:rsidRPr="00A760B6">
        <w:rPr>
          <w:rFonts w:cstheme="majorBidi"/>
          <w:color w:val="4F81BD" w:themeColor="accent1"/>
          <w:sz w:val="72"/>
          <w:szCs w:val="72"/>
        </w:rPr>
        <w:t>»</w:t>
      </w:r>
    </w:p>
    <w:p w:rsidR="009D0521" w:rsidRPr="00A760B6" w:rsidRDefault="009D0521" w:rsidP="003E560F">
      <w:pPr>
        <w:pStyle w:val="Sansinterligne"/>
        <w:jc w:val="both"/>
        <w:rPr>
          <w:rFonts w:cstheme="majorBidi"/>
          <w:sz w:val="40"/>
          <w:szCs w:val="40"/>
        </w:rPr>
      </w:pPr>
    </w:p>
    <w:p w:rsidR="009D0521" w:rsidRPr="00A760B6" w:rsidRDefault="009D0521" w:rsidP="003E560F">
      <w:pPr>
        <w:pStyle w:val="Sansinterligne"/>
        <w:jc w:val="both"/>
        <w:rPr>
          <w:rFonts w:cstheme="majorBidi"/>
        </w:rPr>
      </w:pPr>
    </w:p>
    <w:p w:rsidR="009D0521" w:rsidRPr="00A760B6" w:rsidRDefault="009D0521" w:rsidP="003E560F">
      <w:pPr>
        <w:pStyle w:val="Sansinterligne"/>
        <w:jc w:val="both"/>
        <w:rPr>
          <w:rFonts w:cstheme="majorBidi"/>
        </w:rPr>
      </w:pPr>
    </w:p>
    <w:p w:rsidR="009D0521" w:rsidRPr="00A760B6" w:rsidRDefault="009D0521" w:rsidP="003E560F">
      <w:pPr>
        <w:pStyle w:val="Sansinterligne"/>
        <w:jc w:val="both"/>
        <w:rPr>
          <w:rFonts w:cstheme="majorBidi"/>
        </w:rPr>
      </w:pPr>
    </w:p>
    <w:p w:rsidR="009D0521" w:rsidRPr="00A760B6" w:rsidRDefault="009D0521" w:rsidP="003E560F">
      <w:pPr>
        <w:pStyle w:val="Sansinterligne"/>
        <w:jc w:val="both"/>
        <w:rPr>
          <w:rFonts w:cstheme="majorBidi"/>
        </w:rPr>
      </w:pPr>
    </w:p>
    <w:p w:rsidR="009D0521" w:rsidRPr="00A760B6" w:rsidRDefault="009D0521" w:rsidP="003E560F">
      <w:pPr>
        <w:pStyle w:val="Sansinterligne"/>
        <w:jc w:val="both"/>
        <w:rPr>
          <w:rFonts w:cstheme="majorBidi"/>
        </w:rPr>
      </w:pPr>
    </w:p>
    <w:p w:rsidR="00A760B6" w:rsidRDefault="00A760B6" w:rsidP="003E560F">
      <w:pPr>
        <w:pStyle w:val="Sansinterligne"/>
        <w:jc w:val="center"/>
        <w:rPr>
          <w:rFonts w:cstheme="majorBidi"/>
          <w:b/>
          <w:bCs/>
          <w:sz w:val="32"/>
          <w:szCs w:val="24"/>
        </w:rPr>
      </w:pPr>
    </w:p>
    <w:p w:rsidR="00A760B6" w:rsidRDefault="00A760B6" w:rsidP="003E560F">
      <w:pPr>
        <w:pStyle w:val="Sansinterligne"/>
        <w:jc w:val="center"/>
        <w:rPr>
          <w:rFonts w:cstheme="majorBidi"/>
          <w:b/>
          <w:bCs/>
          <w:sz w:val="32"/>
          <w:szCs w:val="24"/>
        </w:rPr>
      </w:pPr>
    </w:p>
    <w:p w:rsidR="00A760B6" w:rsidRDefault="00A760B6" w:rsidP="003E560F">
      <w:pPr>
        <w:pStyle w:val="Sansinterligne"/>
        <w:jc w:val="center"/>
        <w:rPr>
          <w:rFonts w:cstheme="majorBidi"/>
          <w:b/>
          <w:bCs/>
          <w:sz w:val="32"/>
          <w:szCs w:val="24"/>
        </w:rPr>
      </w:pPr>
    </w:p>
    <w:p w:rsidR="000065BE" w:rsidRDefault="000065BE" w:rsidP="000065BE">
      <w:pPr>
        <w:pStyle w:val="Sansinterligne"/>
        <w:jc w:val="center"/>
        <w:rPr>
          <w:rFonts w:cstheme="majorBidi"/>
          <w:b/>
          <w:bCs/>
          <w:sz w:val="32"/>
          <w:szCs w:val="24"/>
        </w:rPr>
      </w:pPr>
    </w:p>
    <w:p w:rsidR="000065BE" w:rsidRPr="00A760B6" w:rsidRDefault="000065BE" w:rsidP="000065BE">
      <w:pPr>
        <w:pStyle w:val="Sansinterligne"/>
        <w:jc w:val="center"/>
        <w:rPr>
          <w:rFonts w:cstheme="majorBidi"/>
          <w:b/>
          <w:bCs/>
          <w:sz w:val="32"/>
          <w:szCs w:val="24"/>
        </w:rPr>
      </w:pPr>
      <w:r w:rsidRPr="00A760B6">
        <w:rPr>
          <w:rFonts w:cstheme="majorBidi"/>
          <w:b/>
          <w:bCs/>
          <w:sz w:val="32"/>
          <w:szCs w:val="24"/>
        </w:rPr>
        <w:t>Par l’Imâm</w:t>
      </w:r>
    </w:p>
    <w:p w:rsidR="00A760B6" w:rsidRPr="000065BE" w:rsidRDefault="000065BE" w:rsidP="000065BE">
      <w:pPr>
        <w:pStyle w:val="Sansinterligne"/>
        <w:jc w:val="center"/>
        <w:rPr>
          <w:rFonts w:cstheme="majorBidi"/>
          <w:b/>
          <w:bCs/>
          <w:sz w:val="32"/>
          <w:szCs w:val="24"/>
        </w:rPr>
      </w:pPr>
      <w:r w:rsidRPr="00A760B6">
        <w:rPr>
          <w:rFonts w:cstheme="majorBidi"/>
          <w:b/>
          <w:bCs/>
          <w:sz w:val="32"/>
          <w:szCs w:val="24"/>
        </w:rPr>
        <w:t>Aboû Mouhammad Ibn Qoudâma al-Maqdissî al-Hanbalî</w:t>
      </w:r>
    </w:p>
    <w:p w:rsidR="006C7F6D" w:rsidRPr="00A760B6" w:rsidRDefault="006C7F6D" w:rsidP="003E560F">
      <w:pPr>
        <w:jc w:val="center"/>
        <w:rPr>
          <w:rFonts w:asciiTheme="majorBidi" w:hAnsiTheme="majorBidi" w:cstheme="majorBidi"/>
          <w:b/>
          <w:bCs/>
          <w:sz w:val="40"/>
          <w:szCs w:val="40"/>
        </w:rPr>
      </w:pPr>
      <w:r w:rsidRPr="00A760B6">
        <w:rPr>
          <w:rFonts w:asciiTheme="majorBidi" w:hAnsiTheme="majorBidi" w:cstheme="majorBidi"/>
          <w:b/>
          <w:bCs/>
          <w:sz w:val="40"/>
          <w:szCs w:val="40"/>
          <w:rtl/>
        </w:rPr>
        <w:lastRenderedPageBreak/>
        <w:t>بسم</w:t>
      </w:r>
      <w:r w:rsidRPr="00A760B6">
        <w:rPr>
          <w:rFonts w:asciiTheme="majorBidi" w:hAnsiTheme="majorBidi" w:cstheme="majorBidi"/>
          <w:b/>
          <w:bCs/>
          <w:sz w:val="144"/>
          <w:szCs w:val="144"/>
          <w:rtl/>
        </w:rPr>
        <w:t xml:space="preserve"> </w:t>
      </w:r>
      <w:r w:rsidRPr="00A760B6">
        <w:rPr>
          <w:rFonts w:asciiTheme="majorBidi" w:hAnsiTheme="majorBidi" w:cstheme="majorBidi"/>
          <w:b/>
          <w:bCs/>
          <w:color w:val="FF0000"/>
          <w:sz w:val="144"/>
          <w:szCs w:val="144"/>
          <w:rtl/>
        </w:rPr>
        <w:t>الله</w:t>
      </w:r>
      <w:r w:rsidRPr="00A760B6">
        <w:rPr>
          <w:rFonts w:asciiTheme="majorBidi" w:hAnsiTheme="majorBidi" w:cstheme="majorBidi"/>
          <w:b/>
          <w:bCs/>
          <w:sz w:val="40"/>
          <w:szCs w:val="40"/>
          <w:rtl/>
        </w:rPr>
        <w:t xml:space="preserve"> الرحمن الرحيم</w:t>
      </w:r>
    </w:p>
    <w:p w:rsidR="000065BE" w:rsidRDefault="000065BE" w:rsidP="000065BE">
      <w:pPr>
        <w:pStyle w:val="Sansinterligne"/>
        <w:jc w:val="both"/>
        <w:rPr>
          <w:rFonts w:cstheme="majorBidi"/>
          <w:szCs w:val="28"/>
        </w:rPr>
      </w:pPr>
    </w:p>
    <w:p w:rsidR="000065BE" w:rsidRPr="00A760B6" w:rsidRDefault="000065BE" w:rsidP="000065BE">
      <w:pPr>
        <w:pStyle w:val="Sansinterligne"/>
        <w:jc w:val="both"/>
        <w:rPr>
          <w:rFonts w:cstheme="majorBidi"/>
          <w:szCs w:val="28"/>
        </w:rPr>
      </w:pPr>
    </w:p>
    <w:tbl>
      <w:tblPr>
        <w:tblStyle w:val="Listeclaire-Accent11"/>
        <w:tblW w:w="0" w:type="auto"/>
        <w:jc w:val="center"/>
        <w:tblLook w:val="04A0"/>
      </w:tblPr>
      <w:tblGrid>
        <w:gridCol w:w="9211"/>
      </w:tblGrid>
      <w:tr w:rsidR="000065BE" w:rsidRPr="00A760B6" w:rsidTr="00E3588A">
        <w:trPr>
          <w:cnfStyle w:val="100000000000"/>
          <w:jc w:val="center"/>
        </w:trPr>
        <w:tc>
          <w:tcPr>
            <w:cnfStyle w:val="001000000000"/>
            <w:tcW w:w="9211" w:type="dxa"/>
          </w:tcPr>
          <w:p w:rsidR="000065BE" w:rsidRPr="00A760B6" w:rsidRDefault="000065BE" w:rsidP="00E3588A">
            <w:pPr>
              <w:pStyle w:val="Sansinterligne"/>
              <w:jc w:val="center"/>
              <w:rPr>
                <w:rFonts w:cstheme="majorBidi"/>
                <w:szCs w:val="28"/>
              </w:rPr>
            </w:pPr>
            <w:r>
              <w:rPr>
                <w:rFonts w:cstheme="majorBidi"/>
                <w:szCs w:val="28"/>
              </w:rPr>
              <w:t>Introduction</w:t>
            </w:r>
            <w:r w:rsidR="00D45A36" w:rsidRPr="00D45A36">
              <w:rPr>
                <w:rStyle w:val="Appelnotedebasdep"/>
                <w:rFonts w:cstheme="majorBidi"/>
                <w:b w:val="0"/>
                <w:bCs w:val="0"/>
                <w:color w:val="1D1B11" w:themeColor="background2" w:themeShade="1A"/>
                <w:szCs w:val="28"/>
              </w:rPr>
              <w:footnoteReference w:id="1"/>
            </w:r>
          </w:p>
        </w:tc>
      </w:tr>
      <w:tr w:rsidR="000065BE" w:rsidRPr="00A760B6" w:rsidTr="00E3588A">
        <w:trPr>
          <w:cnfStyle w:val="000000100000"/>
          <w:jc w:val="center"/>
        </w:trPr>
        <w:tc>
          <w:tcPr>
            <w:cnfStyle w:val="001000000000"/>
            <w:tcW w:w="9211" w:type="dxa"/>
          </w:tcPr>
          <w:p w:rsidR="000065BE" w:rsidRPr="00A760B6" w:rsidRDefault="000065BE" w:rsidP="00E3588A">
            <w:pPr>
              <w:pStyle w:val="Sansinterligne"/>
              <w:jc w:val="center"/>
              <w:rPr>
                <w:rFonts w:cstheme="majorBidi"/>
                <w:szCs w:val="28"/>
              </w:rPr>
            </w:pPr>
            <w:r>
              <w:rPr>
                <w:rFonts w:cstheme="majorBidi"/>
                <w:szCs w:val="28"/>
              </w:rPr>
              <w:t xml:space="preserve">De l’Imâm </w:t>
            </w:r>
            <w:r w:rsidRPr="000065BE">
              <w:rPr>
                <w:rFonts w:cstheme="majorBidi"/>
              </w:rPr>
              <w:t>Aboû Mouhammad Ibn Qoudâma al-Maqdissî al-Hanbalî</w:t>
            </w:r>
          </w:p>
        </w:tc>
      </w:tr>
    </w:tbl>
    <w:p w:rsidR="00A760B6" w:rsidRPr="00A760B6" w:rsidRDefault="00A760B6" w:rsidP="000065BE">
      <w:pPr>
        <w:pStyle w:val="Sansinterligne"/>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اَلْحَمْدُ لِلَّهِ اَلْمَحْمُودِ بِكُلِّ </w:t>
      </w:r>
      <w:proofErr w:type="spellStart"/>
      <w:r w:rsidRPr="00A760B6">
        <w:rPr>
          <w:rFonts w:cstheme="majorBidi"/>
          <w:sz w:val="36"/>
          <w:szCs w:val="36"/>
          <w:rtl/>
        </w:rPr>
        <w:t>لِسَانٍ,</w:t>
      </w:r>
      <w:proofErr w:type="spellEnd"/>
      <w:r w:rsidRPr="00A760B6">
        <w:rPr>
          <w:rFonts w:cstheme="majorBidi"/>
          <w:sz w:val="36"/>
          <w:szCs w:val="36"/>
          <w:rtl/>
        </w:rPr>
        <w:t xml:space="preserve"> اَلْمَعْبُودِ فِي كُلِّ </w:t>
      </w:r>
      <w:proofErr w:type="spellStart"/>
      <w:r w:rsidRPr="00A760B6">
        <w:rPr>
          <w:rFonts w:cstheme="majorBidi"/>
          <w:sz w:val="36"/>
          <w:szCs w:val="36"/>
          <w:rtl/>
        </w:rPr>
        <w:t>زَمَانٍ,</w:t>
      </w:r>
      <w:proofErr w:type="spellEnd"/>
      <w:r w:rsidRPr="00A760B6">
        <w:rPr>
          <w:rFonts w:cstheme="majorBidi"/>
          <w:sz w:val="36"/>
          <w:szCs w:val="36"/>
          <w:rtl/>
        </w:rPr>
        <w:t xml:space="preserve"> اَلَّذِي لَا يَخْلُو مِنْ عِلْمِهِ </w:t>
      </w:r>
      <w:proofErr w:type="spellStart"/>
      <w:r w:rsidRPr="00A760B6">
        <w:rPr>
          <w:rFonts w:cstheme="majorBidi"/>
          <w:sz w:val="36"/>
          <w:szCs w:val="36"/>
          <w:rtl/>
        </w:rPr>
        <w:t>مَكَانٌ,</w:t>
      </w:r>
      <w:proofErr w:type="spellEnd"/>
      <w:r w:rsidRPr="00A760B6">
        <w:rPr>
          <w:rFonts w:cstheme="majorBidi"/>
          <w:sz w:val="36"/>
          <w:szCs w:val="36"/>
          <w:rtl/>
        </w:rPr>
        <w:t xml:space="preserve"> وَلَا يَشْغَلُهُ شَأْنٌ عَنْ </w:t>
      </w:r>
      <w:proofErr w:type="spellStart"/>
      <w:r w:rsidRPr="00A760B6">
        <w:rPr>
          <w:rFonts w:cstheme="majorBidi"/>
          <w:sz w:val="36"/>
          <w:szCs w:val="36"/>
          <w:rtl/>
        </w:rPr>
        <w:t>شَأْنٍ,</w:t>
      </w:r>
      <w:proofErr w:type="spellEnd"/>
      <w:r w:rsidRPr="00A760B6">
        <w:rPr>
          <w:rFonts w:cstheme="majorBidi"/>
          <w:sz w:val="36"/>
          <w:szCs w:val="36"/>
          <w:rtl/>
        </w:rPr>
        <w:t xml:space="preserve"> جَلَّ عَنْ اَلْأَشْبَاهِ </w:t>
      </w:r>
      <w:proofErr w:type="spellStart"/>
      <w:r w:rsidRPr="00A760B6">
        <w:rPr>
          <w:rFonts w:cstheme="majorBidi"/>
          <w:sz w:val="36"/>
          <w:szCs w:val="36"/>
          <w:rtl/>
        </w:rPr>
        <w:t>وَالْأَنْدَادِ,</w:t>
      </w:r>
      <w:proofErr w:type="spellEnd"/>
      <w:r w:rsidRPr="00A760B6">
        <w:rPr>
          <w:rFonts w:cstheme="majorBidi"/>
          <w:sz w:val="36"/>
          <w:szCs w:val="36"/>
          <w:rtl/>
        </w:rPr>
        <w:t xml:space="preserve"> وَتَنَزَّهَ عَنْ اَلصَّاحِبَةِ </w:t>
      </w:r>
      <w:proofErr w:type="spellStart"/>
      <w:r w:rsidRPr="00A760B6">
        <w:rPr>
          <w:rFonts w:cstheme="majorBidi"/>
          <w:sz w:val="36"/>
          <w:szCs w:val="36"/>
          <w:rtl/>
        </w:rPr>
        <w:t>وَالْأَوْلَادِ,</w:t>
      </w:r>
      <w:proofErr w:type="spellEnd"/>
      <w:r w:rsidRPr="00A760B6">
        <w:rPr>
          <w:rFonts w:cstheme="majorBidi"/>
          <w:sz w:val="36"/>
          <w:szCs w:val="36"/>
          <w:rtl/>
        </w:rPr>
        <w:t xml:space="preserve"> وَنَفَذَ حُكْمُهُ فِي جَمِيعِ </w:t>
      </w:r>
      <w:proofErr w:type="spellStart"/>
      <w:r w:rsidRPr="00A760B6">
        <w:rPr>
          <w:rFonts w:cstheme="majorBidi"/>
          <w:sz w:val="36"/>
          <w:szCs w:val="36"/>
          <w:rtl/>
        </w:rPr>
        <w:t>اَلْعِبَادِ,</w:t>
      </w:r>
      <w:proofErr w:type="spellEnd"/>
      <w:r w:rsidRPr="00A760B6">
        <w:rPr>
          <w:rFonts w:cstheme="majorBidi"/>
          <w:sz w:val="36"/>
          <w:szCs w:val="36"/>
          <w:rtl/>
        </w:rPr>
        <w:t xml:space="preserve"> لَا تُمَثِّلُهُ اَلْعُقُولُ </w:t>
      </w:r>
      <w:proofErr w:type="spellStart"/>
      <w:r w:rsidRPr="00A760B6">
        <w:rPr>
          <w:rFonts w:cstheme="majorBidi"/>
          <w:sz w:val="36"/>
          <w:szCs w:val="36"/>
          <w:rtl/>
        </w:rPr>
        <w:t>بِالتَّفْكِير,</w:t>
      </w:r>
      <w:proofErr w:type="spellEnd"/>
      <w:r w:rsidRPr="00A760B6">
        <w:rPr>
          <w:rFonts w:cstheme="majorBidi"/>
          <w:sz w:val="36"/>
          <w:szCs w:val="36"/>
          <w:rtl/>
        </w:rPr>
        <w:t xml:space="preserve"> وَلَا </w:t>
      </w:r>
      <w:proofErr w:type="spellStart"/>
      <w:r w:rsidRPr="00A760B6">
        <w:rPr>
          <w:rFonts w:cstheme="majorBidi"/>
          <w:sz w:val="36"/>
          <w:szCs w:val="36"/>
          <w:rtl/>
        </w:rPr>
        <w:t>تَتَوَهَّمُهُ</w:t>
      </w:r>
      <w:proofErr w:type="spellEnd"/>
      <w:r w:rsidRPr="00A760B6">
        <w:rPr>
          <w:rFonts w:cstheme="majorBidi"/>
          <w:sz w:val="36"/>
          <w:szCs w:val="36"/>
          <w:rtl/>
        </w:rPr>
        <w:t xml:space="preserve"> اَلْقُلُوبُ </w:t>
      </w:r>
      <w:proofErr w:type="spellStart"/>
      <w:r w:rsidRPr="00A760B6">
        <w:rPr>
          <w:rFonts w:cstheme="majorBidi"/>
          <w:sz w:val="36"/>
          <w:szCs w:val="36"/>
          <w:rtl/>
        </w:rPr>
        <w:t>بِالتَّصْوِيرِ,</w:t>
      </w:r>
      <w:proofErr w:type="spellEnd"/>
      <w:r w:rsidRPr="00A760B6">
        <w:rPr>
          <w:rFonts w:cstheme="majorBidi"/>
          <w:sz w:val="36"/>
          <w:szCs w:val="36"/>
          <w:rtl/>
        </w:rPr>
        <w:t xml:space="preserve"> (</w:t>
      </w:r>
      <w:r w:rsidRPr="00AE5426">
        <w:rPr>
          <w:rFonts w:cstheme="majorBidi"/>
          <w:b/>
          <w:bCs/>
          <w:color w:val="FF0000"/>
          <w:sz w:val="36"/>
          <w:szCs w:val="36"/>
          <w:rtl/>
        </w:rPr>
        <w:t>لَيْسَ كَمِثْلِهِ شَيْءٌ وَهُوَ السَّمِيعُ الْبَصِيرُ</w:t>
      </w:r>
      <w:proofErr w:type="spellStart"/>
      <w:r w:rsidRPr="00A760B6">
        <w:rPr>
          <w:rFonts w:cstheme="majorBidi"/>
          <w:sz w:val="36"/>
          <w:szCs w:val="36"/>
          <w:rtl/>
        </w:rPr>
        <w:t>)(الشورى:</w:t>
      </w:r>
      <w:proofErr w:type="spellEnd"/>
      <w:r w:rsidRPr="00A760B6">
        <w:rPr>
          <w:rFonts w:cstheme="majorBidi"/>
          <w:sz w:val="36"/>
          <w:szCs w:val="36"/>
          <w:rtl/>
        </w:rPr>
        <w:t xml:space="preserve"> من </w:t>
      </w:r>
      <w:proofErr w:type="spellStart"/>
      <w:r w:rsidRPr="00A760B6">
        <w:rPr>
          <w:rFonts w:cstheme="majorBidi"/>
          <w:sz w:val="36"/>
          <w:szCs w:val="36"/>
          <w:rtl/>
        </w:rPr>
        <w:t>الآية11)</w:t>
      </w:r>
      <w:proofErr w:type="spellEnd"/>
      <w:r w:rsidRPr="00A760B6">
        <w:rPr>
          <w:rFonts w:cstheme="majorBidi"/>
          <w:sz w:val="36"/>
          <w:szCs w:val="36"/>
          <w:rtl/>
        </w:rPr>
        <w:t xml:space="preserve"> لَهُ اَلْأَسْمَاءُ </w:t>
      </w:r>
      <w:proofErr w:type="spellStart"/>
      <w:r w:rsidRPr="00A760B6">
        <w:rPr>
          <w:rFonts w:cstheme="majorBidi"/>
          <w:sz w:val="36"/>
          <w:szCs w:val="36"/>
          <w:rtl/>
        </w:rPr>
        <w:t>اَلْحُسْنَى,</w:t>
      </w:r>
      <w:proofErr w:type="spellEnd"/>
      <w:r w:rsidRPr="00A760B6">
        <w:rPr>
          <w:rFonts w:cstheme="majorBidi"/>
          <w:sz w:val="36"/>
          <w:szCs w:val="36"/>
          <w:rtl/>
        </w:rPr>
        <w:t xml:space="preserve"> وَالصِّفَاتُ اَلْعُلَى (</w:t>
      </w:r>
      <w:r w:rsidRPr="00AE5426">
        <w:rPr>
          <w:rFonts w:cstheme="majorBidi"/>
          <w:b/>
          <w:bCs/>
          <w:color w:val="FF0000"/>
          <w:sz w:val="36"/>
          <w:szCs w:val="36"/>
          <w:rtl/>
        </w:rPr>
        <w:t>الرَّحْمَنُ عَلَى الْعَرْشِ اسْتَوَى</w:t>
      </w:r>
      <w:proofErr w:type="spellStart"/>
      <w:r w:rsidRPr="00A760B6">
        <w:rPr>
          <w:rFonts w:cstheme="majorBidi"/>
          <w:sz w:val="36"/>
          <w:szCs w:val="36"/>
          <w:rtl/>
        </w:rPr>
        <w:t>)</w:t>
      </w:r>
      <w:proofErr w:type="spellEnd"/>
      <w:r w:rsidRPr="00A760B6">
        <w:rPr>
          <w:rFonts w:cstheme="majorBidi"/>
          <w:sz w:val="36"/>
          <w:szCs w:val="36"/>
          <w:rtl/>
        </w:rPr>
        <w:t xml:space="preserve"> (طـه:5</w:t>
      </w:r>
      <w:proofErr w:type="spellStart"/>
      <w:r w:rsidRPr="00A760B6">
        <w:rPr>
          <w:rFonts w:cstheme="majorBidi"/>
          <w:sz w:val="36"/>
          <w:szCs w:val="36"/>
          <w:rtl/>
        </w:rPr>
        <w:t>)</w:t>
      </w:r>
      <w:proofErr w:type="spellEnd"/>
      <w:r w:rsidRPr="00A760B6">
        <w:rPr>
          <w:rFonts w:cstheme="majorBidi"/>
          <w:sz w:val="36"/>
          <w:szCs w:val="36"/>
          <w:rtl/>
        </w:rPr>
        <w:t xml:space="preserve"> (</w:t>
      </w:r>
      <w:r w:rsidRPr="00AE5426">
        <w:rPr>
          <w:rFonts w:cstheme="majorBidi"/>
          <w:b/>
          <w:bCs/>
          <w:color w:val="FF0000"/>
          <w:sz w:val="36"/>
          <w:szCs w:val="36"/>
          <w:rtl/>
        </w:rPr>
        <w:t>وَإِنْ تَجْهَرْ بِالْقَوْلِ فَإِنَّهُ يَعْلَمُ السِّرَّ وَأَخْفَى</w:t>
      </w:r>
      <w:proofErr w:type="spellStart"/>
      <w:r w:rsidRPr="00A760B6">
        <w:rPr>
          <w:rFonts w:cstheme="majorBidi"/>
          <w:sz w:val="36"/>
          <w:szCs w:val="36"/>
          <w:rtl/>
        </w:rPr>
        <w:t>)</w:t>
      </w:r>
      <w:proofErr w:type="spellEnd"/>
      <w:r w:rsidRPr="00A760B6">
        <w:rPr>
          <w:rFonts w:cstheme="majorBidi"/>
          <w:sz w:val="36"/>
          <w:szCs w:val="36"/>
          <w:rtl/>
        </w:rPr>
        <w:t xml:space="preserve"> (طـه:7</w:t>
      </w:r>
      <w:proofErr w:type="spellStart"/>
      <w:r w:rsidRPr="00A760B6">
        <w:rPr>
          <w:rFonts w:cstheme="majorBidi"/>
          <w:sz w:val="36"/>
          <w:szCs w:val="36"/>
          <w:rtl/>
        </w:rPr>
        <w:t>)</w:t>
      </w:r>
      <w:proofErr w:type="spellEnd"/>
      <w:r w:rsidRPr="00A760B6">
        <w:rPr>
          <w:rFonts w:cstheme="majorBidi"/>
          <w:sz w:val="36"/>
          <w:szCs w:val="36"/>
          <w:rtl/>
        </w:rPr>
        <w:t xml:space="preserve"> أَحَاطَ بِكُلِّ شَيْءٍ </w:t>
      </w:r>
      <w:proofErr w:type="spellStart"/>
      <w:r w:rsidRPr="00A760B6">
        <w:rPr>
          <w:rFonts w:cstheme="majorBidi"/>
          <w:sz w:val="36"/>
          <w:szCs w:val="36"/>
          <w:rtl/>
        </w:rPr>
        <w:t>عِلْمًا,</w:t>
      </w:r>
      <w:proofErr w:type="spellEnd"/>
      <w:r w:rsidRPr="00A760B6">
        <w:rPr>
          <w:rFonts w:cstheme="majorBidi"/>
          <w:sz w:val="36"/>
          <w:szCs w:val="36"/>
          <w:rtl/>
        </w:rPr>
        <w:t xml:space="preserve"> وَقَهَرَ كُلَّ مَخْلُوقٍ عِزَّةً </w:t>
      </w:r>
      <w:proofErr w:type="spellStart"/>
      <w:r w:rsidRPr="00A760B6">
        <w:rPr>
          <w:rFonts w:cstheme="majorBidi"/>
          <w:sz w:val="36"/>
          <w:szCs w:val="36"/>
          <w:rtl/>
        </w:rPr>
        <w:t>وَحُكْمًا,</w:t>
      </w:r>
      <w:proofErr w:type="spellEnd"/>
      <w:r w:rsidRPr="00A760B6">
        <w:rPr>
          <w:rFonts w:cstheme="majorBidi"/>
          <w:sz w:val="36"/>
          <w:szCs w:val="36"/>
          <w:rtl/>
        </w:rPr>
        <w:t xml:space="preserve"> وَوَسِعَ كُلَّ شَيْءٍ رَحْمَةً وَعِلْمًا (</w:t>
      </w:r>
      <w:r w:rsidRPr="00AE5426">
        <w:rPr>
          <w:rFonts w:cstheme="majorBidi"/>
          <w:b/>
          <w:bCs/>
          <w:color w:val="FF0000"/>
          <w:sz w:val="36"/>
          <w:szCs w:val="36"/>
          <w:rtl/>
        </w:rPr>
        <w:t xml:space="preserve">يَعْلَمُ مَا بَيْنَ أَيْدِيهِمْ وَمَا خَلْفَهُمْ وَلا يُحِيطُونَ </w:t>
      </w:r>
      <w:proofErr w:type="spellStart"/>
      <w:r w:rsidRPr="00AE5426">
        <w:rPr>
          <w:rFonts w:cstheme="majorBidi"/>
          <w:b/>
          <w:bCs/>
          <w:color w:val="FF0000"/>
          <w:sz w:val="36"/>
          <w:szCs w:val="36"/>
          <w:rtl/>
        </w:rPr>
        <w:t>بِهِ</w:t>
      </w:r>
      <w:proofErr w:type="spellEnd"/>
      <w:r w:rsidRPr="00AE5426">
        <w:rPr>
          <w:rFonts w:cstheme="majorBidi"/>
          <w:b/>
          <w:bCs/>
          <w:color w:val="FF0000"/>
          <w:sz w:val="36"/>
          <w:szCs w:val="36"/>
          <w:rtl/>
        </w:rPr>
        <w:t xml:space="preserve"> عِلْما</w:t>
      </w:r>
      <w:proofErr w:type="spellStart"/>
      <w:r w:rsidRPr="00A760B6">
        <w:rPr>
          <w:rFonts w:cstheme="majorBidi"/>
          <w:sz w:val="36"/>
          <w:szCs w:val="36"/>
          <w:rtl/>
        </w:rPr>
        <w:t>)</w:t>
      </w:r>
      <w:proofErr w:type="spellEnd"/>
      <w:r w:rsidRPr="00A760B6">
        <w:rPr>
          <w:rFonts w:cstheme="majorBidi"/>
          <w:sz w:val="36"/>
          <w:szCs w:val="36"/>
          <w:rtl/>
        </w:rPr>
        <w:t xml:space="preserve"> (طـه:110</w:t>
      </w:r>
      <w:proofErr w:type="spellStart"/>
      <w:r w:rsidRPr="00A760B6">
        <w:rPr>
          <w:rFonts w:cstheme="majorBidi"/>
          <w:sz w:val="36"/>
          <w:szCs w:val="36"/>
          <w:rtl/>
        </w:rPr>
        <w:t>)</w:t>
      </w:r>
      <w:proofErr w:type="spellEnd"/>
      <w:r w:rsidRPr="00A760B6">
        <w:rPr>
          <w:rFonts w:cstheme="majorBidi"/>
          <w:sz w:val="36"/>
          <w:szCs w:val="36"/>
          <w:rtl/>
        </w:rPr>
        <w:t xml:space="preserve"> مَوْصُوفٌ بِمَا وَصَفَ </w:t>
      </w:r>
      <w:proofErr w:type="spellStart"/>
      <w:r w:rsidRPr="00A760B6">
        <w:rPr>
          <w:rFonts w:cstheme="majorBidi"/>
          <w:sz w:val="36"/>
          <w:szCs w:val="36"/>
          <w:rtl/>
        </w:rPr>
        <w:t>بِهِ</w:t>
      </w:r>
      <w:proofErr w:type="spellEnd"/>
      <w:r w:rsidRPr="00A760B6">
        <w:rPr>
          <w:rFonts w:cstheme="majorBidi"/>
          <w:sz w:val="36"/>
          <w:szCs w:val="36"/>
          <w:rtl/>
        </w:rPr>
        <w:t xml:space="preserve"> نَفْسَهُ فِي كِتَابِهِ </w:t>
      </w:r>
      <w:proofErr w:type="spellStart"/>
      <w:r w:rsidRPr="00A760B6">
        <w:rPr>
          <w:rFonts w:cstheme="majorBidi"/>
          <w:sz w:val="36"/>
          <w:szCs w:val="36"/>
          <w:rtl/>
        </w:rPr>
        <w:t>اَلْعَظِيمِ,</w:t>
      </w:r>
      <w:proofErr w:type="spellEnd"/>
      <w:r w:rsidRPr="00A760B6">
        <w:rPr>
          <w:rFonts w:cstheme="majorBidi"/>
          <w:sz w:val="36"/>
          <w:szCs w:val="36"/>
          <w:rtl/>
        </w:rPr>
        <w:t xml:space="preserve"> وَعَلَى لِسَانِ نَبِيِّهِ اَلْكَرِيمِ</w:t>
      </w:r>
    </w:p>
    <w:p w:rsidR="00EC3E74" w:rsidRPr="00A760B6" w:rsidRDefault="00EC3E74" w:rsidP="003E560F">
      <w:pPr>
        <w:pStyle w:val="Sansinterligne"/>
        <w:jc w:val="both"/>
        <w:rPr>
          <w:rFonts w:cstheme="majorBidi"/>
          <w:szCs w:val="28"/>
        </w:rPr>
      </w:pPr>
    </w:p>
    <w:p w:rsidR="00A760B6" w:rsidRDefault="00A760B6" w:rsidP="00A760B6">
      <w:pPr>
        <w:pStyle w:val="Sansinterligne"/>
        <w:jc w:val="both"/>
        <w:rPr>
          <w:rFonts w:cstheme="majorBidi"/>
          <w:szCs w:val="28"/>
        </w:rPr>
      </w:pPr>
      <w:r w:rsidRPr="00A760B6">
        <w:rPr>
          <w:rFonts w:cstheme="majorBidi"/>
          <w:b/>
          <w:bCs/>
          <w:color w:val="7030A0"/>
          <w:szCs w:val="28"/>
        </w:rPr>
        <w:t>1.</w:t>
      </w:r>
      <w:r w:rsidR="00D45A36" w:rsidRPr="001C0B70">
        <w:rPr>
          <w:rStyle w:val="Appelnotedebasdep"/>
          <w:rFonts w:cstheme="majorBidi"/>
          <w:b/>
          <w:bCs/>
          <w:color w:val="1D1B11" w:themeColor="background2" w:themeShade="1A"/>
          <w:szCs w:val="28"/>
        </w:rPr>
        <w:footnoteReference w:id="2"/>
      </w:r>
      <w:r>
        <w:rPr>
          <w:rFonts w:cstheme="majorBidi"/>
          <w:szCs w:val="28"/>
        </w:rPr>
        <w:t xml:space="preserve"> </w:t>
      </w:r>
      <w:r w:rsidR="00EC3E74" w:rsidRPr="00A760B6">
        <w:rPr>
          <w:rFonts w:cstheme="majorBidi"/>
          <w:szCs w:val="28"/>
        </w:rPr>
        <w:t>La Louange est à Allah, Le loué en toute langue, L’adoré en tout lieu. Aucun endroit n’échappe à Sa science. De faire un acte ne L’empêche pas d’en faire un autre. Il est Le plus Immense qui n’a pas de semblant ni d’égal, Il est exempt d’épouse et d’enfants. Son jugement est appliqué sur l’ensemble de Ses serviteurs. Les raisons ne peuvent lui trouver de semblable après réflexion, ni l</w:t>
      </w:r>
      <w:r>
        <w:rPr>
          <w:rFonts w:cstheme="majorBidi"/>
          <w:szCs w:val="28"/>
        </w:rPr>
        <w:t xml:space="preserve">es cœurs ne peuvent l’imaginer </w:t>
      </w:r>
      <w:r w:rsidR="00EC3E74" w:rsidRPr="00A760B6">
        <w:rPr>
          <w:rFonts w:cstheme="majorBidi"/>
          <w:szCs w:val="28"/>
        </w:rPr>
        <w:t xml:space="preserve">« </w:t>
      </w:r>
      <w:r w:rsidR="00EC3E74" w:rsidRPr="00AE5426">
        <w:rPr>
          <w:rFonts w:cstheme="majorBidi"/>
          <w:b/>
          <w:color w:val="FF0000"/>
          <w:szCs w:val="28"/>
        </w:rPr>
        <w:t xml:space="preserve">Rien ne lui ressemble et c’est Lui qui entend tout et vois tout </w:t>
      </w:r>
      <w:r w:rsidR="00EC3E74" w:rsidRPr="00A760B6">
        <w:rPr>
          <w:rFonts w:cstheme="majorBidi"/>
          <w:szCs w:val="28"/>
        </w:rPr>
        <w:t xml:space="preserve">» </w:t>
      </w:r>
      <w:r w:rsidR="004B6EA9" w:rsidRPr="00A760B6">
        <w:rPr>
          <w:rFonts w:cstheme="majorBidi"/>
          <w:szCs w:val="28"/>
        </w:rPr>
        <w:t xml:space="preserve">(26/11) </w:t>
      </w:r>
    </w:p>
    <w:p w:rsidR="00A760B6" w:rsidRDefault="00A760B6" w:rsidP="003E560F">
      <w:pPr>
        <w:pStyle w:val="Sansinterligne"/>
        <w:jc w:val="both"/>
        <w:rPr>
          <w:rFonts w:cstheme="majorBidi"/>
          <w:szCs w:val="28"/>
        </w:rPr>
      </w:pPr>
    </w:p>
    <w:p w:rsidR="002E77AC" w:rsidRPr="00A760B6" w:rsidRDefault="00A760B6" w:rsidP="00A760B6">
      <w:pPr>
        <w:pStyle w:val="Sansinterligne"/>
        <w:jc w:val="both"/>
        <w:rPr>
          <w:rFonts w:cstheme="majorBidi"/>
          <w:szCs w:val="28"/>
        </w:rPr>
      </w:pPr>
      <w:r w:rsidRPr="00A760B6">
        <w:rPr>
          <w:rFonts w:cstheme="majorBidi"/>
          <w:b/>
          <w:color w:val="7030A0"/>
          <w:szCs w:val="28"/>
        </w:rPr>
        <w:t>2.</w:t>
      </w:r>
      <w:r>
        <w:rPr>
          <w:rFonts w:cstheme="majorBidi"/>
          <w:bCs/>
          <w:szCs w:val="28"/>
        </w:rPr>
        <w:t xml:space="preserve"> </w:t>
      </w:r>
      <w:r w:rsidRPr="00A760B6">
        <w:rPr>
          <w:rFonts w:cstheme="majorBidi"/>
          <w:bCs/>
          <w:szCs w:val="28"/>
        </w:rPr>
        <w:t>Il</w:t>
      </w:r>
      <w:r w:rsidR="00EC3E74" w:rsidRPr="00A760B6">
        <w:rPr>
          <w:rFonts w:cstheme="majorBidi"/>
          <w:bCs/>
          <w:szCs w:val="28"/>
        </w:rPr>
        <w:t xml:space="preserve"> a les noms les plus beaux</w:t>
      </w:r>
      <w:r w:rsidR="00EC3E74" w:rsidRPr="00A760B6">
        <w:rPr>
          <w:rFonts w:cstheme="majorBidi"/>
          <w:szCs w:val="28"/>
        </w:rPr>
        <w:t xml:space="preserve"> et les attributs les plus sublimes. « </w:t>
      </w:r>
      <w:r w:rsidR="00EC3E74" w:rsidRPr="00AE5426">
        <w:rPr>
          <w:rFonts w:cstheme="majorBidi"/>
          <w:b/>
          <w:color w:val="FF0000"/>
          <w:szCs w:val="28"/>
        </w:rPr>
        <w:t xml:space="preserve">Le Tout Miséricordieux S’est établi « </w:t>
      </w:r>
      <w:proofErr w:type="spellStart"/>
      <w:r w:rsidR="00EC3E74" w:rsidRPr="00AE5426">
        <w:rPr>
          <w:rFonts w:cstheme="majorBidi"/>
          <w:b/>
          <w:color w:val="FF0000"/>
          <w:szCs w:val="28"/>
        </w:rPr>
        <w:t>istawâ</w:t>
      </w:r>
      <w:proofErr w:type="spellEnd"/>
      <w:r w:rsidR="00EC3E74" w:rsidRPr="00AE5426">
        <w:rPr>
          <w:rFonts w:cstheme="majorBidi"/>
          <w:b/>
          <w:color w:val="FF0000"/>
          <w:szCs w:val="28"/>
        </w:rPr>
        <w:t xml:space="preserve"> », sur le Trône. A Lui appartient ce qui est dans les cieux, sur la terre, ce qui est entre eux et ce qui est sous le sol. Et si tu élèves la voix, Il connaît certes les secrets, même les plus cachés</w:t>
      </w:r>
      <w:r w:rsidR="00EC3E74" w:rsidRPr="00A760B6">
        <w:rPr>
          <w:rFonts w:cstheme="majorBidi"/>
          <w:b/>
          <w:szCs w:val="28"/>
        </w:rPr>
        <w:t xml:space="preserve"> </w:t>
      </w:r>
      <w:r w:rsidR="00EC3E74" w:rsidRPr="00A760B6">
        <w:rPr>
          <w:rFonts w:cstheme="majorBidi"/>
          <w:szCs w:val="28"/>
        </w:rPr>
        <w:t xml:space="preserve">» (20/4-7) </w:t>
      </w:r>
    </w:p>
    <w:p w:rsidR="002E77AC" w:rsidRPr="00A760B6" w:rsidRDefault="002E77AC" w:rsidP="003E560F">
      <w:pPr>
        <w:pStyle w:val="Sansinterligne"/>
        <w:jc w:val="both"/>
        <w:rPr>
          <w:rFonts w:cstheme="majorBidi"/>
          <w:szCs w:val="28"/>
        </w:rPr>
      </w:pPr>
    </w:p>
    <w:p w:rsidR="002E77AC" w:rsidRPr="00A760B6" w:rsidRDefault="00EC3E74" w:rsidP="003E560F">
      <w:pPr>
        <w:pStyle w:val="Sansinterligne"/>
        <w:jc w:val="both"/>
        <w:rPr>
          <w:rFonts w:cstheme="majorBidi"/>
          <w:szCs w:val="28"/>
        </w:rPr>
      </w:pPr>
      <w:r w:rsidRPr="00A760B6">
        <w:rPr>
          <w:rFonts w:cstheme="majorBidi"/>
          <w:szCs w:val="28"/>
        </w:rPr>
        <w:t xml:space="preserve">Il est Savant de toute chose et Il a soumis toutes les créatures par Sa Force et Son commandement. Sa Miséricorde et Sa science englobent toute chose. « </w:t>
      </w:r>
      <w:r w:rsidRPr="00AE5426">
        <w:rPr>
          <w:rFonts w:cstheme="majorBidi"/>
          <w:b/>
          <w:color w:val="FF0000"/>
          <w:szCs w:val="28"/>
        </w:rPr>
        <w:t xml:space="preserve">Il </w:t>
      </w:r>
      <w:r w:rsidRPr="00AE5426">
        <w:rPr>
          <w:rFonts w:cstheme="majorBidi"/>
          <w:b/>
          <w:color w:val="FF0000"/>
          <w:szCs w:val="28"/>
        </w:rPr>
        <w:lastRenderedPageBreak/>
        <w:t>sait ce qu’il y a devant eux et ce qu’il ya derrière eux, alors qu’eux ne le cernent pas de leur science</w:t>
      </w:r>
      <w:r w:rsidRPr="00A760B6">
        <w:rPr>
          <w:rFonts w:cstheme="majorBidi"/>
          <w:b/>
          <w:szCs w:val="28"/>
        </w:rPr>
        <w:t xml:space="preserve"> </w:t>
      </w:r>
      <w:r w:rsidRPr="00A760B6">
        <w:rPr>
          <w:rFonts w:cstheme="majorBidi"/>
          <w:szCs w:val="28"/>
        </w:rPr>
        <w:t>» (20/110)</w:t>
      </w:r>
    </w:p>
    <w:p w:rsidR="002E77AC" w:rsidRPr="00A760B6" w:rsidRDefault="002E77AC" w:rsidP="003E560F">
      <w:pPr>
        <w:pStyle w:val="Sansinterligne"/>
        <w:jc w:val="both"/>
        <w:rPr>
          <w:rFonts w:cstheme="majorBidi"/>
          <w:szCs w:val="28"/>
        </w:rPr>
      </w:pPr>
    </w:p>
    <w:p w:rsidR="00EC3E74" w:rsidRDefault="00EC3E74" w:rsidP="003E560F">
      <w:pPr>
        <w:pStyle w:val="Sansinterligne"/>
        <w:jc w:val="both"/>
        <w:rPr>
          <w:rFonts w:cstheme="majorBidi"/>
          <w:szCs w:val="28"/>
        </w:rPr>
      </w:pPr>
      <w:r w:rsidRPr="00A760B6">
        <w:rPr>
          <w:rFonts w:cstheme="majorBidi"/>
          <w:szCs w:val="28"/>
        </w:rPr>
        <w:t>Il est doté des attributs qu’Il s’est Lui-même donné dans Son Livre Immense et dans les paroles de Son Envoyé.</w:t>
      </w:r>
    </w:p>
    <w:p w:rsidR="00A760B6" w:rsidRPr="00A760B6" w:rsidRDefault="00A760B6" w:rsidP="003E560F">
      <w:pPr>
        <w:pStyle w:val="Sansinterligne"/>
        <w:jc w:val="both"/>
        <w:rPr>
          <w:rFonts w:cstheme="majorBidi"/>
          <w:szCs w:val="28"/>
        </w:rPr>
      </w:pPr>
    </w:p>
    <w:tbl>
      <w:tblPr>
        <w:tblStyle w:val="Listeclaire-Accent11"/>
        <w:tblW w:w="0" w:type="auto"/>
        <w:jc w:val="center"/>
        <w:tblLook w:val="04A0"/>
      </w:tblPr>
      <w:tblGrid>
        <w:gridCol w:w="9211"/>
      </w:tblGrid>
      <w:tr w:rsidR="00A760B6" w:rsidRPr="00A760B6" w:rsidTr="00A760B6">
        <w:trPr>
          <w:cnfStyle w:val="100000000000"/>
          <w:jc w:val="center"/>
        </w:trPr>
        <w:tc>
          <w:tcPr>
            <w:cnfStyle w:val="001000000000"/>
            <w:tcW w:w="9211" w:type="dxa"/>
          </w:tcPr>
          <w:p w:rsidR="00A760B6" w:rsidRPr="00A760B6" w:rsidRDefault="00A760B6" w:rsidP="00A760B6">
            <w:pPr>
              <w:pStyle w:val="Sansinterligne"/>
              <w:jc w:val="center"/>
              <w:rPr>
                <w:rFonts w:cstheme="majorBidi"/>
                <w:szCs w:val="28"/>
              </w:rPr>
            </w:pPr>
            <w:r w:rsidRPr="00A760B6">
              <w:rPr>
                <w:rFonts w:cstheme="majorBidi"/>
                <w:szCs w:val="28"/>
              </w:rPr>
              <w:t>Chapitre 1</w:t>
            </w:r>
          </w:p>
        </w:tc>
      </w:tr>
      <w:tr w:rsidR="00A760B6" w:rsidRPr="00A760B6" w:rsidTr="00A760B6">
        <w:trPr>
          <w:cnfStyle w:val="000000100000"/>
          <w:jc w:val="center"/>
        </w:trPr>
        <w:tc>
          <w:tcPr>
            <w:cnfStyle w:val="001000000000"/>
            <w:tcW w:w="9211" w:type="dxa"/>
          </w:tcPr>
          <w:p w:rsidR="00A760B6" w:rsidRPr="00A760B6" w:rsidRDefault="00A760B6" w:rsidP="00D6614B">
            <w:pPr>
              <w:pStyle w:val="Sansinterligne"/>
              <w:jc w:val="center"/>
              <w:rPr>
                <w:rFonts w:cstheme="majorBidi"/>
                <w:szCs w:val="28"/>
              </w:rPr>
            </w:pPr>
            <w:r w:rsidRPr="00A760B6">
              <w:rPr>
                <w:rFonts w:cstheme="majorBidi"/>
                <w:szCs w:val="28"/>
              </w:rPr>
              <w:t xml:space="preserve">L’unicité </w:t>
            </w:r>
            <w:r w:rsidR="00D6614B">
              <w:rPr>
                <w:rFonts w:cstheme="majorBidi"/>
                <w:szCs w:val="28"/>
              </w:rPr>
              <w:t>d’Allah -ta‘âlâ-</w:t>
            </w:r>
            <w:r w:rsidRPr="00A760B6">
              <w:rPr>
                <w:rFonts w:cstheme="majorBidi"/>
                <w:szCs w:val="28"/>
              </w:rPr>
              <w:t xml:space="preserve"> </w:t>
            </w:r>
            <w:r w:rsidR="00D6614B">
              <w:rPr>
                <w:rFonts w:cstheme="majorBidi"/>
                <w:szCs w:val="28"/>
              </w:rPr>
              <w:t>dans ses N</w:t>
            </w:r>
            <w:r w:rsidRPr="00A760B6">
              <w:rPr>
                <w:rFonts w:cstheme="majorBidi"/>
                <w:szCs w:val="28"/>
              </w:rPr>
              <w:t xml:space="preserve">oms et des </w:t>
            </w:r>
            <w:r w:rsidR="00D6614B">
              <w:rPr>
                <w:rFonts w:cstheme="majorBidi"/>
                <w:szCs w:val="28"/>
              </w:rPr>
              <w:t>A</w:t>
            </w:r>
            <w:r w:rsidRPr="00A760B6">
              <w:rPr>
                <w:rFonts w:cstheme="majorBidi"/>
                <w:szCs w:val="28"/>
              </w:rPr>
              <w:t>ttributs</w:t>
            </w:r>
          </w:p>
        </w:tc>
      </w:tr>
    </w:tbl>
    <w:p w:rsidR="00EC3E74" w:rsidRDefault="00EC3E74" w:rsidP="003E560F">
      <w:pPr>
        <w:pStyle w:val="Sansinterligne"/>
        <w:jc w:val="both"/>
        <w:rPr>
          <w:rFonts w:cstheme="majorBidi"/>
        </w:rPr>
      </w:pPr>
    </w:p>
    <w:p w:rsidR="00EC3E74" w:rsidRPr="00A760B6" w:rsidRDefault="00EC3E74" w:rsidP="003E560F">
      <w:pPr>
        <w:pStyle w:val="Sansinterligne"/>
        <w:bidi/>
        <w:jc w:val="both"/>
        <w:rPr>
          <w:rFonts w:cstheme="majorBidi"/>
          <w:sz w:val="36"/>
          <w:szCs w:val="36"/>
        </w:rPr>
      </w:pPr>
      <w:proofErr w:type="gramStart"/>
      <w:r w:rsidRPr="00A760B6">
        <w:rPr>
          <w:rFonts w:cstheme="majorBidi"/>
          <w:sz w:val="36"/>
          <w:szCs w:val="36"/>
          <w:rtl/>
        </w:rPr>
        <w:t>وَكُلُّ</w:t>
      </w:r>
      <w:proofErr w:type="gramEnd"/>
      <w:r w:rsidRPr="00A760B6">
        <w:rPr>
          <w:rFonts w:cstheme="majorBidi"/>
          <w:sz w:val="36"/>
          <w:szCs w:val="36"/>
          <w:rtl/>
        </w:rPr>
        <w:t xml:space="preserve"> مَا جَاءَ فِي </w:t>
      </w:r>
      <w:proofErr w:type="spellStart"/>
      <w:r w:rsidRPr="00A760B6">
        <w:rPr>
          <w:rFonts w:cstheme="majorBidi"/>
          <w:sz w:val="36"/>
          <w:szCs w:val="36"/>
          <w:rtl/>
        </w:rPr>
        <w:t>اَلْقُرْآنِ,</w:t>
      </w:r>
      <w:proofErr w:type="spellEnd"/>
      <w:r w:rsidRPr="00A760B6">
        <w:rPr>
          <w:rFonts w:cstheme="majorBidi"/>
          <w:sz w:val="36"/>
          <w:szCs w:val="36"/>
          <w:rtl/>
        </w:rPr>
        <w:t xml:space="preserve"> أَوْ صَحَّ عَنْ اَلْمُصْطَفَى </w:t>
      </w:r>
      <w:proofErr w:type="spellStart"/>
      <w:r w:rsidRPr="00A760B6">
        <w:rPr>
          <w:rFonts w:cstheme="majorBidi"/>
          <w:sz w:val="36"/>
          <w:szCs w:val="36"/>
          <w:rtl/>
        </w:rPr>
        <w:t>-</w:t>
      </w:r>
      <w:proofErr w:type="spellEnd"/>
      <w:r w:rsidRPr="00A760B6">
        <w:rPr>
          <w:rFonts w:cstheme="majorBidi"/>
          <w:sz w:val="36"/>
          <w:szCs w:val="36"/>
          <w:rtl/>
        </w:rPr>
        <w:t xml:space="preserve"> عَلَيْهِ اَلسَّلَامُ </w:t>
      </w:r>
      <w:proofErr w:type="spellStart"/>
      <w:r w:rsidRPr="00A760B6">
        <w:rPr>
          <w:rFonts w:cstheme="majorBidi"/>
          <w:sz w:val="36"/>
          <w:szCs w:val="36"/>
          <w:rtl/>
        </w:rPr>
        <w:t>-</w:t>
      </w:r>
      <w:proofErr w:type="spellEnd"/>
      <w:r w:rsidRPr="00A760B6">
        <w:rPr>
          <w:rFonts w:cstheme="majorBidi"/>
          <w:sz w:val="36"/>
          <w:szCs w:val="36"/>
          <w:rtl/>
        </w:rPr>
        <w:t xml:space="preserve"> مِنْ صِفَاتِ اَلرَّحْمَنِ وَجَبَ اَلْإِيمَانُ </w:t>
      </w:r>
      <w:proofErr w:type="spellStart"/>
      <w:r w:rsidRPr="00A760B6">
        <w:rPr>
          <w:rFonts w:cstheme="majorBidi"/>
          <w:sz w:val="36"/>
          <w:szCs w:val="36"/>
          <w:rtl/>
        </w:rPr>
        <w:t>بِهِ</w:t>
      </w:r>
      <w:proofErr w:type="spellEnd"/>
      <w:r w:rsidRPr="00A760B6">
        <w:rPr>
          <w:rFonts w:cstheme="majorBidi"/>
          <w:sz w:val="36"/>
          <w:szCs w:val="36"/>
          <w:rtl/>
        </w:rPr>
        <w:t xml:space="preserve">, وَتَلَقِّيهِ بِالتَّسْلِيمِ </w:t>
      </w:r>
      <w:proofErr w:type="spellStart"/>
      <w:r w:rsidRPr="00A760B6">
        <w:rPr>
          <w:rFonts w:cstheme="majorBidi"/>
          <w:sz w:val="36"/>
          <w:szCs w:val="36"/>
          <w:rtl/>
        </w:rPr>
        <w:t>وَالْقَبُولِ,</w:t>
      </w:r>
      <w:proofErr w:type="spellEnd"/>
      <w:r w:rsidRPr="00A760B6">
        <w:rPr>
          <w:rFonts w:cstheme="majorBidi"/>
          <w:sz w:val="36"/>
          <w:szCs w:val="36"/>
          <w:rtl/>
        </w:rPr>
        <w:t xml:space="preserve"> وَتَرْكُ اَلتَّعَرُّضِ لَهُ بِالرَّدِّ </w:t>
      </w:r>
      <w:proofErr w:type="spellStart"/>
      <w:r w:rsidRPr="00A760B6">
        <w:rPr>
          <w:rFonts w:cstheme="majorBidi"/>
          <w:sz w:val="36"/>
          <w:szCs w:val="36"/>
          <w:rtl/>
        </w:rPr>
        <w:t>وَالتَّأْوِيلِ,</w:t>
      </w:r>
      <w:proofErr w:type="spellEnd"/>
      <w:r w:rsidRPr="00A760B6">
        <w:rPr>
          <w:rFonts w:cstheme="majorBidi"/>
          <w:sz w:val="36"/>
          <w:szCs w:val="36"/>
          <w:rtl/>
        </w:rPr>
        <w:t xml:space="preserve"> وَالتَّشْبِيهِ وَالتَّمْثِيلِ</w:t>
      </w:r>
    </w:p>
    <w:p w:rsidR="00EC3E74" w:rsidRDefault="00EC3E74" w:rsidP="003E560F">
      <w:pPr>
        <w:pStyle w:val="Sansinterligne"/>
        <w:jc w:val="both"/>
        <w:rPr>
          <w:rFonts w:cstheme="majorBidi"/>
          <w:szCs w:val="28"/>
        </w:rPr>
      </w:pPr>
    </w:p>
    <w:p w:rsidR="00EC3E74" w:rsidRPr="00A760B6" w:rsidRDefault="00A760B6" w:rsidP="003E560F">
      <w:pPr>
        <w:pStyle w:val="Sansinterligne"/>
        <w:jc w:val="both"/>
        <w:rPr>
          <w:rFonts w:cstheme="majorBidi"/>
          <w:szCs w:val="28"/>
          <w:rtl/>
        </w:rPr>
      </w:pPr>
      <w:r w:rsidRPr="00A760B6">
        <w:rPr>
          <w:rFonts w:cstheme="majorBidi"/>
          <w:b/>
          <w:bCs/>
          <w:color w:val="7030A0"/>
          <w:szCs w:val="28"/>
        </w:rPr>
        <w:t>3.</w:t>
      </w:r>
      <w:r>
        <w:rPr>
          <w:rFonts w:cstheme="majorBidi"/>
          <w:szCs w:val="28"/>
        </w:rPr>
        <w:t xml:space="preserve"> </w:t>
      </w:r>
      <w:r w:rsidR="00EC3E74" w:rsidRPr="00A760B6">
        <w:rPr>
          <w:rFonts w:cstheme="majorBidi"/>
          <w:szCs w:val="28"/>
        </w:rPr>
        <w:t xml:space="preserve">Tout ce qui est rapporté comme attributs du Miséricordieux, dans le coran et les paroles authentiques du </w:t>
      </w:r>
      <w:proofErr w:type="gramStart"/>
      <w:r w:rsidR="00EC3E74" w:rsidRPr="00A760B6">
        <w:rPr>
          <w:rFonts w:cstheme="majorBidi"/>
          <w:szCs w:val="28"/>
        </w:rPr>
        <w:t>Prophète</w:t>
      </w:r>
      <w:r w:rsidR="00EC3E74" w:rsidRPr="00A760B6">
        <w:rPr>
          <w:rFonts w:cstheme="majorBidi"/>
          <w:szCs w:val="28"/>
          <w:rtl/>
        </w:rPr>
        <w:t xml:space="preserve"> </w:t>
      </w:r>
      <w:proofErr w:type="gramEnd"/>
      <w:r w:rsidR="00EC3E74" w:rsidRPr="00A760B6">
        <w:rPr>
          <w:rFonts w:cstheme="majorBidi"/>
          <w:noProof/>
          <w:szCs w:val="28"/>
          <w:lang w:eastAsia="fr-FR"/>
        </w:rPr>
        <w:drawing>
          <wp:inline distT="0" distB="0" distL="0" distR="0">
            <wp:extent cx="95250" cy="952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cstheme="majorBidi"/>
          <w:szCs w:val="28"/>
        </w:rPr>
        <w:t>, il est obligatoire d’y croire, de l’accepter avec soumission et de délaisser tout refus, interprétation et ressemblance.</w:t>
      </w:r>
    </w:p>
    <w:p w:rsidR="00EC3E74" w:rsidRPr="00A760B6" w:rsidRDefault="00EC3E74" w:rsidP="003E560F">
      <w:pPr>
        <w:pStyle w:val="Sansinterligne"/>
        <w:jc w:val="both"/>
        <w:rPr>
          <w:rFonts w:cstheme="majorBidi"/>
          <w:szCs w:val="28"/>
          <w:rtl/>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وَمَا أَشْكَلَ مِنْ ذَلِكَ وَجَبَ إِثْبَاتُهُ </w:t>
      </w:r>
      <w:proofErr w:type="spellStart"/>
      <w:r w:rsidRPr="00A760B6">
        <w:rPr>
          <w:rFonts w:cstheme="majorBidi"/>
          <w:sz w:val="36"/>
          <w:szCs w:val="36"/>
          <w:rtl/>
        </w:rPr>
        <w:t>لَفْظًا,</w:t>
      </w:r>
      <w:proofErr w:type="spellEnd"/>
      <w:r w:rsidRPr="00A760B6">
        <w:rPr>
          <w:rFonts w:cstheme="majorBidi"/>
          <w:sz w:val="36"/>
          <w:szCs w:val="36"/>
          <w:rtl/>
        </w:rPr>
        <w:t xml:space="preserve"> وَتَرْكُ اَلتَّعَرُّضِ </w:t>
      </w:r>
      <w:proofErr w:type="spellStart"/>
      <w:r w:rsidRPr="00A760B6">
        <w:rPr>
          <w:rFonts w:cstheme="majorBidi"/>
          <w:sz w:val="36"/>
          <w:szCs w:val="36"/>
          <w:rtl/>
        </w:rPr>
        <w:t>لِمَعْنَاهُ,</w:t>
      </w:r>
      <w:proofErr w:type="spellEnd"/>
      <w:r w:rsidRPr="00A760B6">
        <w:rPr>
          <w:rFonts w:cstheme="majorBidi"/>
          <w:sz w:val="36"/>
          <w:szCs w:val="36"/>
          <w:rtl/>
        </w:rPr>
        <w:t xml:space="preserve"> وَنَرُدُّ عِلْمَهُ إِلَى </w:t>
      </w:r>
      <w:proofErr w:type="spellStart"/>
      <w:r w:rsidRPr="00A760B6">
        <w:rPr>
          <w:rFonts w:cstheme="majorBidi"/>
          <w:sz w:val="36"/>
          <w:szCs w:val="36"/>
          <w:rtl/>
        </w:rPr>
        <w:t>قَائِلِهِ,</w:t>
      </w:r>
      <w:proofErr w:type="spellEnd"/>
      <w:r w:rsidRPr="00A760B6">
        <w:rPr>
          <w:rFonts w:cstheme="majorBidi"/>
          <w:sz w:val="36"/>
          <w:szCs w:val="36"/>
          <w:rtl/>
        </w:rPr>
        <w:t xml:space="preserve"> وَنَجْعَلُ عُهْدَتَهُ عَلَى </w:t>
      </w:r>
      <w:proofErr w:type="spellStart"/>
      <w:r w:rsidRPr="00A760B6">
        <w:rPr>
          <w:rFonts w:cstheme="majorBidi"/>
          <w:sz w:val="36"/>
          <w:szCs w:val="36"/>
          <w:rtl/>
        </w:rPr>
        <w:t>نَاقِلِهِ,</w:t>
      </w:r>
      <w:proofErr w:type="spellEnd"/>
      <w:r w:rsidRPr="00A760B6">
        <w:rPr>
          <w:rFonts w:cstheme="majorBidi"/>
          <w:sz w:val="36"/>
          <w:szCs w:val="36"/>
          <w:rtl/>
        </w:rPr>
        <w:t xml:space="preserve"> اِتِّبَاعًا لِطَرِيقِ اَلرَّاسِخِينَ فِي </w:t>
      </w:r>
      <w:proofErr w:type="spellStart"/>
      <w:r w:rsidRPr="00A760B6">
        <w:rPr>
          <w:rFonts w:cstheme="majorBidi"/>
          <w:sz w:val="36"/>
          <w:szCs w:val="36"/>
          <w:rtl/>
        </w:rPr>
        <w:t>اَلْعِلْمِ,</w:t>
      </w:r>
      <w:proofErr w:type="spellEnd"/>
      <w:r w:rsidRPr="00A760B6">
        <w:rPr>
          <w:rFonts w:cstheme="majorBidi"/>
          <w:sz w:val="36"/>
          <w:szCs w:val="36"/>
          <w:rtl/>
        </w:rPr>
        <w:t xml:space="preserve"> اَلَّذِينَ أَثْنَى اَللَّهُ عَلَيْهِمْ فِي كِتَابِهِ اَلْمُبِينِ بِقَوْلِهِ -سُبْحَانَهُ </w:t>
      </w:r>
      <w:proofErr w:type="spellStart"/>
      <w:r w:rsidRPr="00A760B6">
        <w:rPr>
          <w:rFonts w:cstheme="majorBidi"/>
          <w:sz w:val="36"/>
          <w:szCs w:val="36"/>
          <w:rtl/>
        </w:rPr>
        <w:t>وَتَعَالَى-</w:t>
      </w:r>
      <w:proofErr w:type="spellEnd"/>
      <w:r w:rsidRPr="00A760B6">
        <w:rPr>
          <w:rFonts w:cstheme="majorBidi"/>
          <w:sz w:val="36"/>
          <w:szCs w:val="36"/>
          <w:rtl/>
        </w:rPr>
        <w:t xml:space="preserve"> (</w:t>
      </w:r>
      <w:r w:rsidRPr="00AE5426">
        <w:rPr>
          <w:rFonts w:cstheme="majorBidi"/>
          <w:b/>
          <w:bCs/>
          <w:color w:val="FF0000"/>
          <w:sz w:val="36"/>
          <w:szCs w:val="36"/>
          <w:rtl/>
        </w:rPr>
        <w:t xml:space="preserve">وَالرَّاسِخُونَ فِي الْعِلْمِ يَقُولُونَ آمَنَّا </w:t>
      </w:r>
      <w:proofErr w:type="spellStart"/>
      <w:r w:rsidRPr="00AE5426">
        <w:rPr>
          <w:rFonts w:cstheme="majorBidi"/>
          <w:b/>
          <w:bCs/>
          <w:color w:val="FF0000"/>
          <w:sz w:val="36"/>
          <w:szCs w:val="36"/>
          <w:rtl/>
        </w:rPr>
        <w:t>بِهِ</w:t>
      </w:r>
      <w:proofErr w:type="spellEnd"/>
      <w:r w:rsidRPr="00AE5426">
        <w:rPr>
          <w:rFonts w:cstheme="majorBidi"/>
          <w:b/>
          <w:bCs/>
          <w:color w:val="FF0000"/>
          <w:sz w:val="36"/>
          <w:szCs w:val="36"/>
          <w:rtl/>
        </w:rPr>
        <w:t xml:space="preserve"> كُلٌّ مِنْ عِنْدِ رَبِّنَا</w:t>
      </w:r>
      <w:proofErr w:type="spellStart"/>
      <w:r w:rsidRPr="00A760B6">
        <w:rPr>
          <w:rFonts w:cstheme="majorBidi"/>
          <w:sz w:val="36"/>
          <w:szCs w:val="36"/>
          <w:rtl/>
        </w:rPr>
        <w:t>)</w:t>
      </w:r>
      <w:proofErr w:type="spellEnd"/>
      <w:r w:rsidRPr="00A760B6">
        <w:rPr>
          <w:rFonts w:cstheme="majorBidi"/>
          <w:sz w:val="36"/>
          <w:szCs w:val="36"/>
          <w:rtl/>
        </w:rPr>
        <w:t xml:space="preserve"> (آل </w:t>
      </w:r>
      <w:proofErr w:type="spellStart"/>
      <w:r w:rsidRPr="00A760B6">
        <w:rPr>
          <w:rFonts w:cstheme="majorBidi"/>
          <w:sz w:val="36"/>
          <w:szCs w:val="36"/>
          <w:rtl/>
        </w:rPr>
        <w:t>عمران:</w:t>
      </w:r>
      <w:proofErr w:type="spellEnd"/>
      <w:r w:rsidRPr="00A760B6">
        <w:rPr>
          <w:rFonts w:cstheme="majorBidi"/>
          <w:sz w:val="36"/>
          <w:szCs w:val="36"/>
          <w:rtl/>
        </w:rPr>
        <w:t xml:space="preserve"> من الآية 7</w:t>
      </w:r>
      <w:proofErr w:type="spellStart"/>
      <w:r w:rsidRPr="00A760B6">
        <w:rPr>
          <w:rFonts w:cstheme="majorBidi"/>
          <w:sz w:val="36"/>
          <w:szCs w:val="36"/>
          <w:rtl/>
        </w:rPr>
        <w:t>)</w:t>
      </w:r>
      <w:proofErr w:type="spellEnd"/>
      <w:r w:rsidRPr="00A760B6">
        <w:rPr>
          <w:rFonts w:cstheme="majorBidi"/>
          <w:sz w:val="36"/>
          <w:szCs w:val="36"/>
          <w:rtl/>
        </w:rPr>
        <w:t xml:space="preserve"> وَقَالَ فِي ذَمِّ مُبْتَغِي اَلتَّأْوِيلِ لِمُتَشَابِه تَنْزِيلِهِ </w:t>
      </w:r>
      <w:proofErr w:type="spellStart"/>
      <w:r w:rsidRPr="00A760B6">
        <w:rPr>
          <w:rFonts w:cstheme="majorBidi"/>
          <w:sz w:val="36"/>
          <w:szCs w:val="36"/>
          <w:rtl/>
        </w:rPr>
        <w:t>(</w:t>
      </w:r>
      <w:proofErr w:type="spellEnd"/>
      <w:r w:rsidRPr="00A760B6">
        <w:rPr>
          <w:rFonts w:cstheme="majorBidi"/>
          <w:sz w:val="36"/>
          <w:szCs w:val="36"/>
          <w:rtl/>
        </w:rPr>
        <w:t xml:space="preserve"> </w:t>
      </w:r>
      <w:r w:rsidRPr="00AE5426">
        <w:rPr>
          <w:rFonts w:cstheme="majorBidi"/>
          <w:b/>
          <w:bCs/>
          <w:color w:val="FF0000"/>
          <w:sz w:val="36"/>
          <w:szCs w:val="36"/>
          <w:rtl/>
        </w:rPr>
        <w:t>فَأَمَّا الَّذِينَ فِي قُلُوبِهِمْ زَيْغٌ فَيَتَّبِعُونَ مَا تَشَابَهَ مِنْهُ ابْتِغَاءَ الْفِتْنَةِ وَابْتِغَاءَ تَأْوِيلِهِ وَمَا يَعْلَمُ تَأْوِيلَهُ إِلَّا اللَّ</w:t>
      </w:r>
      <w:r w:rsidRPr="00A760B6">
        <w:rPr>
          <w:rFonts w:cstheme="majorBidi"/>
          <w:b/>
          <w:bCs/>
          <w:sz w:val="36"/>
          <w:szCs w:val="36"/>
          <w:rtl/>
        </w:rPr>
        <w:t>ه</w:t>
      </w:r>
      <w:proofErr w:type="spellStart"/>
      <w:r w:rsidRPr="00A760B6">
        <w:rPr>
          <w:rFonts w:cstheme="majorBidi"/>
          <w:sz w:val="36"/>
          <w:szCs w:val="36"/>
          <w:rtl/>
        </w:rPr>
        <w:t>)</w:t>
      </w:r>
      <w:proofErr w:type="spellEnd"/>
      <w:r w:rsidRPr="00A760B6">
        <w:rPr>
          <w:rFonts w:cstheme="majorBidi"/>
          <w:sz w:val="36"/>
          <w:szCs w:val="36"/>
          <w:rtl/>
        </w:rPr>
        <w:t xml:space="preserve"> (آل </w:t>
      </w:r>
      <w:proofErr w:type="spellStart"/>
      <w:r w:rsidRPr="00A760B6">
        <w:rPr>
          <w:rFonts w:cstheme="majorBidi"/>
          <w:sz w:val="36"/>
          <w:szCs w:val="36"/>
          <w:rtl/>
        </w:rPr>
        <w:t>عمران:</w:t>
      </w:r>
      <w:proofErr w:type="spellEnd"/>
      <w:r w:rsidRPr="00A760B6">
        <w:rPr>
          <w:rFonts w:cstheme="majorBidi"/>
          <w:sz w:val="36"/>
          <w:szCs w:val="36"/>
          <w:rtl/>
        </w:rPr>
        <w:t xml:space="preserve"> من الآية 7</w:t>
      </w:r>
      <w:proofErr w:type="spellStart"/>
      <w:r w:rsidRPr="00A760B6">
        <w:rPr>
          <w:rFonts w:cstheme="majorBidi"/>
          <w:sz w:val="36"/>
          <w:szCs w:val="36"/>
          <w:rtl/>
        </w:rPr>
        <w:t>)</w:t>
      </w:r>
      <w:proofErr w:type="spellEnd"/>
      <w:r w:rsidRPr="00A760B6">
        <w:rPr>
          <w:rFonts w:cstheme="majorBidi"/>
          <w:sz w:val="36"/>
          <w:szCs w:val="36"/>
          <w:rtl/>
        </w:rPr>
        <w:t xml:space="preserve"> فَجَعَلَ اِبْتِغَاءَ اَلتَّأْوِيلِ عَلَامَةً عَلَى </w:t>
      </w:r>
      <w:proofErr w:type="spellStart"/>
      <w:r w:rsidRPr="00A760B6">
        <w:rPr>
          <w:rFonts w:cstheme="majorBidi"/>
          <w:sz w:val="36"/>
          <w:szCs w:val="36"/>
          <w:rtl/>
        </w:rPr>
        <w:t>اَلزَّيْغِ,</w:t>
      </w:r>
      <w:proofErr w:type="spellEnd"/>
      <w:r w:rsidRPr="00A760B6">
        <w:rPr>
          <w:rFonts w:cstheme="majorBidi"/>
          <w:sz w:val="36"/>
          <w:szCs w:val="36"/>
          <w:rtl/>
        </w:rPr>
        <w:t xml:space="preserve"> وَقَرَنَهُ بِابْتِغَاءِ اَلْفِتْنَةِ (</w:t>
      </w:r>
      <w:r w:rsidRPr="00AE5426">
        <w:rPr>
          <w:rFonts w:cstheme="majorBidi"/>
          <w:b/>
          <w:bCs/>
          <w:color w:val="FF0000"/>
          <w:sz w:val="36"/>
          <w:szCs w:val="36"/>
          <w:rtl/>
        </w:rPr>
        <w:t>وَمَا يَعْلَمُ تَأْوِيلَهُ إِلَّا اللَّه</w:t>
      </w:r>
      <w:proofErr w:type="spellStart"/>
      <w:r w:rsidRPr="00A760B6">
        <w:rPr>
          <w:rFonts w:cstheme="majorBidi"/>
          <w:sz w:val="36"/>
          <w:szCs w:val="36"/>
          <w:rtl/>
        </w:rPr>
        <w:t>)</w:t>
      </w:r>
      <w:proofErr w:type="spellEnd"/>
      <w:r w:rsidRPr="00A760B6">
        <w:rPr>
          <w:rFonts w:cstheme="majorBidi"/>
          <w:sz w:val="36"/>
          <w:szCs w:val="36"/>
          <w:rtl/>
        </w:rPr>
        <w:t xml:space="preserve"> </w:t>
      </w:r>
    </w:p>
    <w:p w:rsidR="00EC3E74" w:rsidRPr="00A760B6" w:rsidRDefault="00EC3E74" w:rsidP="003E560F">
      <w:pPr>
        <w:pStyle w:val="Sansinterligne"/>
        <w:jc w:val="both"/>
        <w:rPr>
          <w:rFonts w:eastAsiaTheme="minorEastAsia" w:cstheme="majorBidi"/>
          <w:szCs w:val="28"/>
          <w:lang w:eastAsia="fr-FR"/>
        </w:rPr>
      </w:pPr>
    </w:p>
    <w:p w:rsidR="002E77AC" w:rsidRPr="00A760B6" w:rsidRDefault="00A760B6" w:rsidP="003E560F">
      <w:pPr>
        <w:pStyle w:val="Sansinterligne"/>
        <w:jc w:val="both"/>
        <w:rPr>
          <w:rFonts w:eastAsiaTheme="minorEastAsia" w:cstheme="majorBidi"/>
          <w:szCs w:val="28"/>
          <w:lang w:eastAsia="fr-FR"/>
        </w:rPr>
      </w:pPr>
      <w:r w:rsidRPr="00A760B6">
        <w:rPr>
          <w:rFonts w:eastAsiaTheme="minorEastAsia" w:cstheme="majorBidi"/>
          <w:b/>
          <w:bCs/>
          <w:color w:val="7030A0"/>
          <w:szCs w:val="28"/>
          <w:lang w:eastAsia="fr-FR"/>
        </w:rPr>
        <w:t>4.</w:t>
      </w:r>
      <w:r>
        <w:rPr>
          <w:rFonts w:eastAsiaTheme="minorEastAsia" w:cstheme="majorBidi"/>
          <w:szCs w:val="28"/>
          <w:lang w:eastAsia="fr-FR"/>
        </w:rPr>
        <w:t xml:space="preserve"> </w:t>
      </w:r>
      <w:r w:rsidR="00EC3E74" w:rsidRPr="00A760B6">
        <w:rPr>
          <w:rFonts w:eastAsiaTheme="minorEastAsia" w:cstheme="majorBidi"/>
          <w:szCs w:val="28"/>
          <w:lang w:eastAsia="fr-FR"/>
        </w:rPr>
        <w:t xml:space="preserve">Si problématique il y a, le terme doit être accepté sans réfléchir sur le sens. Ceci en suivant la voie de ceux qui sont ancrés dans la science, ceux dont Allah a fait l’éloge dans Son livre clair lorsqu’Il dit : « </w:t>
      </w:r>
      <w:r w:rsidR="00EC3E74" w:rsidRPr="00AE5426">
        <w:rPr>
          <w:rFonts w:eastAsiaTheme="minorEastAsia" w:cstheme="majorBidi"/>
          <w:b/>
          <w:color w:val="FF0000"/>
          <w:szCs w:val="28"/>
          <w:lang w:eastAsia="fr-FR"/>
        </w:rPr>
        <w:t>Et ceux qui sont enracinés dans la science disent :</w:t>
      </w:r>
      <w:r w:rsidR="003E560F" w:rsidRPr="00AE5426">
        <w:rPr>
          <w:rFonts w:eastAsiaTheme="minorEastAsia" w:cstheme="majorBidi"/>
          <w:b/>
          <w:color w:val="FF0000"/>
          <w:szCs w:val="28"/>
          <w:lang w:eastAsia="fr-FR"/>
        </w:rPr>
        <w:t xml:space="preserve"> </w:t>
      </w:r>
      <w:r w:rsidR="00EC3E74" w:rsidRPr="00AE5426">
        <w:rPr>
          <w:rFonts w:eastAsiaTheme="minorEastAsia" w:cstheme="majorBidi"/>
          <w:b/>
          <w:color w:val="FF0000"/>
          <w:szCs w:val="28"/>
          <w:lang w:eastAsia="fr-FR"/>
        </w:rPr>
        <w:t>Nous y croyons, tout provient de notre Seigneur</w:t>
      </w:r>
      <w:r w:rsidR="00EC3E74" w:rsidRPr="00A760B6">
        <w:rPr>
          <w:rFonts w:eastAsiaTheme="minorEastAsia" w:cstheme="majorBidi"/>
          <w:b/>
          <w:szCs w:val="28"/>
          <w:lang w:eastAsia="fr-FR"/>
        </w:rPr>
        <w:t xml:space="preserve"> </w:t>
      </w:r>
      <w:r w:rsidR="00EC3E74" w:rsidRPr="00A760B6">
        <w:rPr>
          <w:rFonts w:eastAsiaTheme="minorEastAsia" w:cstheme="majorBidi"/>
          <w:szCs w:val="28"/>
          <w:lang w:eastAsia="fr-FR"/>
        </w:rPr>
        <w:t xml:space="preserve">» (3/7) </w:t>
      </w:r>
    </w:p>
    <w:p w:rsidR="002E77AC" w:rsidRPr="00A760B6" w:rsidRDefault="002E77AC" w:rsidP="003E560F">
      <w:pPr>
        <w:pStyle w:val="Sansinterligne"/>
        <w:jc w:val="both"/>
        <w:rPr>
          <w:rFonts w:eastAsiaTheme="minorEastAsia" w:cstheme="majorBidi"/>
          <w:szCs w:val="28"/>
          <w:lang w:eastAsia="fr-FR"/>
        </w:rPr>
      </w:pPr>
    </w:p>
    <w:p w:rsidR="002E77AC" w:rsidRPr="00A760B6" w:rsidRDefault="00D6614B" w:rsidP="003E560F">
      <w:pPr>
        <w:pStyle w:val="Sansinterligne"/>
        <w:jc w:val="both"/>
        <w:rPr>
          <w:rFonts w:eastAsiaTheme="minorEastAsia" w:cstheme="majorBidi"/>
          <w:szCs w:val="28"/>
          <w:lang w:eastAsia="fr-FR"/>
        </w:rPr>
      </w:pPr>
      <w:r w:rsidRPr="00D6614B">
        <w:rPr>
          <w:rFonts w:eastAsiaTheme="minorEastAsia" w:cstheme="majorBidi"/>
          <w:b/>
          <w:bCs/>
          <w:color w:val="7030A0"/>
          <w:szCs w:val="28"/>
          <w:lang w:eastAsia="fr-FR"/>
        </w:rPr>
        <w:t>5.</w:t>
      </w:r>
      <w:r>
        <w:rPr>
          <w:rFonts w:eastAsiaTheme="minorEastAsia" w:cstheme="majorBidi"/>
          <w:szCs w:val="28"/>
          <w:lang w:eastAsia="fr-FR"/>
        </w:rPr>
        <w:t xml:space="preserve"> </w:t>
      </w:r>
      <w:r w:rsidR="00EC3E74" w:rsidRPr="00A760B6">
        <w:rPr>
          <w:rFonts w:eastAsiaTheme="minorEastAsia" w:cstheme="majorBidi"/>
          <w:szCs w:val="28"/>
          <w:lang w:eastAsia="fr-FR"/>
        </w:rPr>
        <w:t xml:space="preserve">Il a dit en réprimandant ceux qui interprètent les versets ambigus : « </w:t>
      </w:r>
      <w:r w:rsidR="00EC3E74" w:rsidRPr="00AE5426">
        <w:rPr>
          <w:rFonts w:eastAsiaTheme="minorEastAsia" w:cstheme="majorBidi"/>
          <w:b/>
          <w:color w:val="FF0000"/>
          <w:szCs w:val="28"/>
          <w:lang w:eastAsia="fr-FR"/>
        </w:rPr>
        <w:t xml:space="preserve">Les gens, donc, qui ont au cœurs une inclination vers l’égarement, mettent l’accent sur les versets à équivoque cherchant la dissension en essayant de leur trouver une interprétation, alors que nul n’en connaît l’interprétation, à part Allah </w:t>
      </w:r>
      <w:r w:rsidR="00EC3E74" w:rsidRPr="00A760B6">
        <w:rPr>
          <w:rFonts w:eastAsiaTheme="minorEastAsia" w:cstheme="majorBidi"/>
          <w:szCs w:val="28"/>
          <w:lang w:eastAsia="fr-FR"/>
        </w:rPr>
        <w:t xml:space="preserve">» (3/7) </w:t>
      </w:r>
    </w:p>
    <w:p w:rsidR="002E77AC" w:rsidRPr="00A760B6" w:rsidRDefault="002E77AC" w:rsidP="003E560F">
      <w:pPr>
        <w:pStyle w:val="Sansinterligne"/>
        <w:jc w:val="both"/>
        <w:rPr>
          <w:rFonts w:eastAsiaTheme="minorEastAsia" w:cstheme="majorBidi"/>
          <w:szCs w:val="28"/>
          <w:lang w:eastAsia="fr-FR"/>
        </w:rPr>
      </w:pPr>
    </w:p>
    <w:p w:rsidR="00EC3E74"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Il considère la recherche de l’interprétation comme un signe d’égarement et l’a comparé à la recherche de la discorde. Puis Il a mis un obstacle devant leur </w:t>
      </w:r>
      <w:r w:rsidRPr="00A760B6">
        <w:rPr>
          <w:rFonts w:eastAsiaTheme="minorEastAsia" w:cstheme="majorBidi"/>
          <w:szCs w:val="28"/>
          <w:lang w:eastAsia="fr-FR"/>
        </w:rPr>
        <w:lastRenderedPageBreak/>
        <w:t xml:space="preserve">espérance et a mis un terme à leur but par Sa parole : « </w:t>
      </w:r>
      <w:r w:rsidRPr="00AE5426">
        <w:rPr>
          <w:rFonts w:eastAsiaTheme="minorEastAsia" w:cstheme="majorBidi"/>
          <w:b/>
          <w:color w:val="FF0000"/>
          <w:szCs w:val="28"/>
          <w:lang w:eastAsia="fr-FR"/>
        </w:rPr>
        <w:t>Nul n’en connaît l’interprétation, à part Allah</w:t>
      </w:r>
      <w:r w:rsidRPr="00A760B6">
        <w:rPr>
          <w:rFonts w:eastAsiaTheme="minorEastAsia" w:cstheme="majorBidi"/>
          <w:b/>
          <w:szCs w:val="28"/>
          <w:lang w:eastAsia="fr-FR"/>
        </w:rPr>
        <w:t xml:space="preserve"> </w:t>
      </w:r>
      <w:r w:rsidRPr="00A760B6">
        <w:rPr>
          <w:rFonts w:eastAsiaTheme="minorEastAsia" w:cstheme="majorBidi"/>
          <w:szCs w:val="28"/>
          <w:lang w:eastAsia="fr-FR"/>
        </w:rPr>
        <w:t>» (3/7)</w:t>
      </w:r>
    </w:p>
    <w:p w:rsidR="00A760B6" w:rsidRPr="00A760B6" w:rsidRDefault="00A760B6" w:rsidP="00A760B6">
      <w:pPr>
        <w:pStyle w:val="Sansinterligne"/>
        <w:jc w:val="both"/>
        <w:rPr>
          <w:rFonts w:cstheme="majorBidi"/>
          <w:szCs w:val="28"/>
        </w:rPr>
      </w:pPr>
    </w:p>
    <w:tbl>
      <w:tblPr>
        <w:tblStyle w:val="Listeclaire-Accent11"/>
        <w:tblW w:w="0" w:type="auto"/>
        <w:jc w:val="center"/>
        <w:tblLook w:val="04A0"/>
      </w:tblPr>
      <w:tblGrid>
        <w:gridCol w:w="9211"/>
      </w:tblGrid>
      <w:tr w:rsidR="00A760B6" w:rsidRPr="00A760B6" w:rsidTr="001A76BE">
        <w:trPr>
          <w:cnfStyle w:val="100000000000"/>
          <w:jc w:val="center"/>
        </w:trPr>
        <w:tc>
          <w:tcPr>
            <w:cnfStyle w:val="001000000000"/>
            <w:tcW w:w="9211" w:type="dxa"/>
          </w:tcPr>
          <w:p w:rsidR="00A760B6" w:rsidRPr="00A760B6" w:rsidRDefault="00A760B6" w:rsidP="00A760B6">
            <w:pPr>
              <w:pStyle w:val="Sansinterligne"/>
              <w:jc w:val="center"/>
              <w:rPr>
                <w:rFonts w:cstheme="majorBidi"/>
                <w:szCs w:val="28"/>
              </w:rPr>
            </w:pPr>
            <w:r w:rsidRPr="00A760B6">
              <w:rPr>
                <w:rFonts w:cstheme="majorBidi"/>
                <w:szCs w:val="28"/>
              </w:rPr>
              <w:t xml:space="preserve">Chapitre </w:t>
            </w:r>
            <w:r>
              <w:rPr>
                <w:rFonts w:cstheme="majorBidi"/>
                <w:szCs w:val="28"/>
              </w:rPr>
              <w:t>2</w:t>
            </w:r>
          </w:p>
        </w:tc>
      </w:tr>
      <w:tr w:rsidR="00A760B6" w:rsidRPr="00A760B6" w:rsidTr="001A76BE">
        <w:trPr>
          <w:cnfStyle w:val="000000100000"/>
          <w:jc w:val="center"/>
        </w:trPr>
        <w:tc>
          <w:tcPr>
            <w:cnfStyle w:val="001000000000"/>
            <w:tcW w:w="9211" w:type="dxa"/>
          </w:tcPr>
          <w:p w:rsidR="00A760B6" w:rsidRPr="00A760B6" w:rsidRDefault="00D6614B" w:rsidP="00BC7BCC">
            <w:pPr>
              <w:pStyle w:val="Sansinterligne"/>
              <w:jc w:val="center"/>
              <w:rPr>
                <w:rFonts w:cstheme="majorBidi"/>
                <w:szCs w:val="28"/>
              </w:rPr>
            </w:pPr>
            <w:r>
              <w:rPr>
                <w:rFonts w:cstheme="majorBidi"/>
                <w:szCs w:val="28"/>
              </w:rPr>
              <w:t xml:space="preserve">La croyance </w:t>
            </w:r>
            <w:r w:rsidR="00A760B6">
              <w:rPr>
                <w:rFonts w:cstheme="majorBidi"/>
                <w:szCs w:val="28"/>
              </w:rPr>
              <w:t xml:space="preserve">des pieux prédécesseurs </w:t>
            </w:r>
            <w:r w:rsidR="00BC7BCC">
              <w:rPr>
                <w:rFonts w:cstheme="majorBidi"/>
                <w:szCs w:val="28"/>
              </w:rPr>
              <w:t>concernant</w:t>
            </w:r>
            <w:r w:rsidR="00A760B6">
              <w:rPr>
                <w:rFonts w:cstheme="majorBidi"/>
                <w:szCs w:val="28"/>
              </w:rPr>
              <w:t xml:space="preserve"> </w:t>
            </w:r>
            <w:r w:rsidR="00BC7BCC">
              <w:rPr>
                <w:rFonts w:cstheme="majorBidi"/>
                <w:szCs w:val="28"/>
              </w:rPr>
              <w:t>l</w:t>
            </w:r>
            <w:r w:rsidR="00BC7BCC" w:rsidRPr="00A760B6">
              <w:rPr>
                <w:rFonts w:cstheme="majorBidi"/>
                <w:szCs w:val="28"/>
              </w:rPr>
              <w:t xml:space="preserve">’unicité </w:t>
            </w:r>
            <w:r w:rsidR="00BC7BCC">
              <w:rPr>
                <w:rFonts w:cstheme="majorBidi"/>
                <w:szCs w:val="28"/>
              </w:rPr>
              <w:t>d’Allah -ta‘âlâ-</w:t>
            </w:r>
            <w:r w:rsidR="00BC7BCC" w:rsidRPr="00A760B6">
              <w:rPr>
                <w:rFonts w:cstheme="majorBidi"/>
                <w:szCs w:val="28"/>
              </w:rPr>
              <w:t xml:space="preserve"> </w:t>
            </w:r>
            <w:r w:rsidR="00BC7BCC">
              <w:rPr>
                <w:rFonts w:cstheme="majorBidi"/>
                <w:szCs w:val="28"/>
              </w:rPr>
              <w:t>dans ses N</w:t>
            </w:r>
            <w:r w:rsidR="00BC7BCC" w:rsidRPr="00A760B6">
              <w:rPr>
                <w:rFonts w:cstheme="majorBidi"/>
                <w:szCs w:val="28"/>
              </w:rPr>
              <w:t xml:space="preserve">oms et des </w:t>
            </w:r>
            <w:r w:rsidR="00BC7BCC">
              <w:rPr>
                <w:rFonts w:cstheme="majorBidi"/>
                <w:szCs w:val="28"/>
              </w:rPr>
              <w:t>A</w:t>
            </w:r>
            <w:r w:rsidR="00BC7BCC" w:rsidRPr="00A760B6">
              <w:rPr>
                <w:rFonts w:cstheme="majorBidi"/>
                <w:szCs w:val="28"/>
              </w:rPr>
              <w:t>ttributs</w:t>
            </w:r>
          </w:p>
        </w:tc>
      </w:tr>
    </w:tbl>
    <w:p w:rsidR="00A760B6" w:rsidRPr="00A760B6" w:rsidRDefault="00A760B6" w:rsidP="003E560F">
      <w:pPr>
        <w:pStyle w:val="Sansinterligne"/>
        <w:jc w:val="both"/>
        <w:rPr>
          <w:rFonts w:eastAsiaTheme="minorEastAsia" w:cstheme="majorBidi"/>
          <w:szCs w:val="28"/>
          <w:lang w:eastAsia="fr-FR"/>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قَالَ اَلْإِمَامُ أَبُو عَبْدِ اَللَّهِ أَحْمَدُ بْنُ مُحَمَّدٍ بْنِ حَنْبَلٍ فِي قَوْلِ اَلنَّبِيِّ صلى الله عليه وسلم (إِنَّ اَللَّهَ يَنْزِلُ إِلَى سَمَاءِ اَلدُّنْيَا</w:t>
      </w:r>
      <w:proofErr w:type="spellStart"/>
      <w:r w:rsidRPr="00A760B6">
        <w:rPr>
          <w:rFonts w:cstheme="majorBidi"/>
          <w:sz w:val="36"/>
          <w:szCs w:val="36"/>
          <w:rtl/>
        </w:rPr>
        <w:t>)</w:t>
      </w:r>
      <w:proofErr w:type="spellEnd"/>
      <w:r w:rsidRPr="00A760B6">
        <w:rPr>
          <w:rFonts w:cstheme="majorBidi"/>
          <w:sz w:val="36"/>
          <w:szCs w:val="36"/>
          <w:rtl/>
        </w:rPr>
        <w:t xml:space="preserve"> و (إِنَّ اَللَّهَ يُرَى فِي اَلْقِيَامَةِ </w:t>
      </w:r>
      <w:proofErr w:type="spellStart"/>
      <w:r w:rsidRPr="00A760B6">
        <w:rPr>
          <w:rFonts w:cstheme="majorBidi"/>
          <w:sz w:val="36"/>
          <w:szCs w:val="36"/>
          <w:rtl/>
        </w:rPr>
        <w:t>)</w:t>
      </w:r>
      <w:proofErr w:type="spellEnd"/>
      <w:r w:rsidRPr="00A760B6">
        <w:rPr>
          <w:rFonts w:cstheme="majorBidi"/>
          <w:sz w:val="36"/>
          <w:szCs w:val="36"/>
          <w:rtl/>
        </w:rPr>
        <w:t xml:space="preserve"> وَمَا أَشْبَهَ هَذِهِ اَلْأَحَادِيثِ نُؤْمِنُ </w:t>
      </w:r>
      <w:proofErr w:type="spellStart"/>
      <w:r w:rsidRPr="00A760B6">
        <w:rPr>
          <w:rFonts w:cstheme="majorBidi"/>
          <w:sz w:val="36"/>
          <w:szCs w:val="36"/>
          <w:rtl/>
        </w:rPr>
        <w:t>بِهَا</w:t>
      </w:r>
      <w:proofErr w:type="spellEnd"/>
      <w:r w:rsidRPr="00A760B6">
        <w:rPr>
          <w:rFonts w:cstheme="majorBidi"/>
          <w:sz w:val="36"/>
          <w:szCs w:val="36"/>
          <w:rtl/>
        </w:rPr>
        <w:t xml:space="preserve">, وَنُصَدِّقُ </w:t>
      </w:r>
      <w:proofErr w:type="spellStart"/>
      <w:r w:rsidRPr="00A760B6">
        <w:rPr>
          <w:rFonts w:cstheme="majorBidi"/>
          <w:sz w:val="36"/>
          <w:szCs w:val="36"/>
          <w:rtl/>
        </w:rPr>
        <w:t>بِهَا</w:t>
      </w:r>
      <w:proofErr w:type="spellEnd"/>
      <w:r w:rsidRPr="00A760B6">
        <w:rPr>
          <w:rFonts w:cstheme="majorBidi"/>
          <w:sz w:val="36"/>
          <w:szCs w:val="36"/>
          <w:rtl/>
        </w:rPr>
        <w:t xml:space="preserve">, لَا </w:t>
      </w:r>
      <w:proofErr w:type="spellStart"/>
      <w:r w:rsidRPr="00A760B6">
        <w:rPr>
          <w:rFonts w:cstheme="majorBidi"/>
          <w:sz w:val="36"/>
          <w:szCs w:val="36"/>
          <w:rtl/>
        </w:rPr>
        <w:t>كَيْفَ,</w:t>
      </w:r>
      <w:proofErr w:type="spellEnd"/>
      <w:r w:rsidRPr="00A760B6">
        <w:rPr>
          <w:rFonts w:cstheme="majorBidi"/>
          <w:sz w:val="36"/>
          <w:szCs w:val="36"/>
          <w:rtl/>
        </w:rPr>
        <w:t xml:space="preserve"> وَلَا </w:t>
      </w:r>
      <w:proofErr w:type="spellStart"/>
      <w:r w:rsidRPr="00A760B6">
        <w:rPr>
          <w:rFonts w:cstheme="majorBidi"/>
          <w:sz w:val="36"/>
          <w:szCs w:val="36"/>
          <w:rtl/>
        </w:rPr>
        <w:t>مَعْنَى,</w:t>
      </w:r>
      <w:proofErr w:type="spellEnd"/>
      <w:r w:rsidRPr="00A760B6">
        <w:rPr>
          <w:rFonts w:cstheme="majorBidi"/>
          <w:sz w:val="36"/>
          <w:szCs w:val="36"/>
          <w:rtl/>
        </w:rPr>
        <w:t xml:space="preserve"> وَلَا نَرُدُّ شَيْئًا </w:t>
      </w:r>
      <w:proofErr w:type="spellStart"/>
      <w:r w:rsidRPr="00A760B6">
        <w:rPr>
          <w:rFonts w:cstheme="majorBidi"/>
          <w:sz w:val="36"/>
          <w:szCs w:val="36"/>
          <w:rtl/>
        </w:rPr>
        <w:t>مِنْهَا,</w:t>
      </w:r>
      <w:proofErr w:type="spellEnd"/>
      <w:r w:rsidRPr="00A760B6">
        <w:rPr>
          <w:rFonts w:cstheme="majorBidi"/>
          <w:sz w:val="36"/>
          <w:szCs w:val="36"/>
          <w:rtl/>
        </w:rPr>
        <w:t xml:space="preserve"> وَنَعْلَمُ أَنَّ مَا جَاءَ </w:t>
      </w:r>
      <w:proofErr w:type="spellStart"/>
      <w:r w:rsidRPr="00A760B6">
        <w:rPr>
          <w:rFonts w:cstheme="majorBidi"/>
          <w:sz w:val="36"/>
          <w:szCs w:val="36"/>
          <w:rtl/>
        </w:rPr>
        <w:t>بِهِ</w:t>
      </w:r>
      <w:proofErr w:type="spellEnd"/>
      <w:r w:rsidRPr="00A760B6">
        <w:rPr>
          <w:rFonts w:cstheme="majorBidi"/>
          <w:sz w:val="36"/>
          <w:szCs w:val="36"/>
          <w:rtl/>
        </w:rPr>
        <w:t xml:space="preserve"> اَلرَّسُولُ </w:t>
      </w:r>
      <w:proofErr w:type="spellStart"/>
      <w:r w:rsidRPr="00A760B6">
        <w:rPr>
          <w:rFonts w:cstheme="majorBidi"/>
          <w:sz w:val="36"/>
          <w:szCs w:val="36"/>
          <w:rtl/>
        </w:rPr>
        <w:t>حَقٌّ,</w:t>
      </w:r>
      <w:proofErr w:type="spellEnd"/>
      <w:r w:rsidRPr="00A760B6">
        <w:rPr>
          <w:rFonts w:cstheme="majorBidi"/>
          <w:sz w:val="36"/>
          <w:szCs w:val="36"/>
          <w:rtl/>
        </w:rPr>
        <w:t xml:space="preserve"> وَلَا نَرُدُّ عَلَى رَسُولِ اَللَّهِ صلى الله عليه وسلم</w:t>
      </w:r>
    </w:p>
    <w:p w:rsidR="004F4467" w:rsidRPr="00A760B6" w:rsidRDefault="004F4467" w:rsidP="003E560F">
      <w:pPr>
        <w:pStyle w:val="Sansinterligne"/>
        <w:bidi/>
        <w:jc w:val="both"/>
        <w:rPr>
          <w:rFonts w:cstheme="majorBidi"/>
          <w:sz w:val="36"/>
          <w:szCs w:val="36"/>
        </w:rPr>
      </w:pPr>
    </w:p>
    <w:p w:rsidR="004F4467" w:rsidRPr="00A760B6" w:rsidRDefault="004F4467" w:rsidP="003E560F">
      <w:pPr>
        <w:pStyle w:val="Sansinterligne"/>
        <w:bidi/>
        <w:jc w:val="both"/>
        <w:rPr>
          <w:rFonts w:cstheme="majorBidi"/>
          <w:sz w:val="36"/>
          <w:szCs w:val="36"/>
        </w:rPr>
      </w:pPr>
      <w:r w:rsidRPr="00A760B6">
        <w:rPr>
          <w:rFonts w:cstheme="majorBidi"/>
          <w:sz w:val="36"/>
          <w:szCs w:val="36"/>
          <w:rtl/>
        </w:rPr>
        <w:t xml:space="preserve">وَلَا نَصِفُ اَللَّهَ بِأَكْثَرَ مِمَّا وَصَفَ </w:t>
      </w:r>
      <w:proofErr w:type="spellStart"/>
      <w:r w:rsidRPr="00A760B6">
        <w:rPr>
          <w:rFonts w:cstheme="majorBidi"/>
          <w:sz w:val="36"/>
          <w:szCs w:val="36"/>
          <w:rtl/>
        </w:rPr>
        <w:t>بِهِ</w:t>
      </w:r>
      <w:proofErr w:type="spellEnd"/>
      <w:r w:rsidRPr="00A760B6">
        <w:rPr>
          <w:rFonts w:cstheme="majorBidi"/>
          <w:sz w:val="36"/>
          <w:szCs w:val="36"/>
          <w:rtl/>
        </w:rPr>
        <w:t xml:space="preserve"> </w:t>
      </w:r>
      <w:proofErr w:type="spellStart"/>
      <w:r w:rsidRPr="00A760B6">
        <w:rPr>
          <w:rFonts w:cstheme="majorBidi"/>
          <w:sz w:val="36"/>
          <w:szCs w:val="36"/>
          <w:rtl/>
        </w:rPr>
        <w:t>نَفْسَهُ,</w:t>
      </w:r>
      <w:proofErr w:type="spellEnd"/>
      <w:r w:rsidRPr="00A760B6">
        <w:rPr>
          <w:rFonts w:cstheme="majorBidi"/>
          <w:sz w:val="36"/>
          <w:szCs w:val="36"/>
          <w:rtl/>
        </w:rPr>
        <w:t xml:space="preserve"> بِلَا حَدٍّ وَلَا غَايَةٍ (</w:t>
      </w:r>
      <w:r w:rsidRPr="00A760B6">
        <w:rPr>
          <w:rFonts w:cstheme="majorBidi"/>
          <w:b/>
          <w:bCs/>
          <w:sz w:val="36"/>
          <w:szCs w:val="36"/>
          <w:rtl/>
        </w:rPr>
        <w:t>لَيْسَ كَمِثْلِهِ شَيْءٌ وَهُوَ السَّمِيعُ الْبَصِيرُ</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(الشورى:</w:t>
      </w:r>
      <w:proofErr w:type="spellEnd"/>
      <w:r w:rsidRPr="00A760B6">
        <w:rPr>
          <w:rFonts w:cstheme="majorBidi"/>
          <w:sz w:val="36"/>
          <w:szCs w:val="36"/>
          <w:rtl/>
        </w:rPr>
        <w:t xml:space="preserve"> من الآية 11</w:t>
      </w:r>
      <w:proofErr w:type="spellStart"/>
      <w:r w:rsidRPr="00A760B6">
        <w:rPr>
          <w:rFonts w:cstheme="majorBidi"/>
          <w:sz w:val="36"/>
          <w:szCs w:val="36"/>
          <w:rtl/>
        </w:rPr>
        <w:t>)</w:t>
      </w:r>
      <w:proofErr w:type="spellEnd"/>
      <w:r w:rsidRPr="00A760B6">
        <w:rPr>
          <w:rFonts w:cstheme="majorBidi"/>
          <w:sz w:val="36"/>
          <w:szCs w:val="36"/>
          <w:rtl/>
        </w:rPr>
        <w:t xml:space="preserve"> وَنَقُولُ كَمَا </w:t>
      </w:r>
      <w:proofErr w:type="spellStart"/>
      <w:r w:rsidRPr="00A760B6">
        <w:rPr>
          <w:rFonts w:cstheme="majorBidi"/>
          <w:sz w:val="36"/>
          <w:szCs w:val="36"/>
          <w:rtl/>
        </w:rPr>
        <w:t>قَالَ,</w:t>
      </w:r>
      <w:proofErr w:type="spellEnd"/>
      <w:r w:rsidRPr="00A760B6">
        <w:rPr>
          <w:rFonts w:cstheme="majorBidi"/>
          <w:sz w:val="36"/>
          <w:szCs w:val="36"/>
          <w:rtl/>
        </w:rPr>
        <w:t xml:space="preserve"> وَنَصِفُهُ بِمَا وَصَفَ </w:t>
      </w:r>
      <w:proofErr w:type="spellStart"/>
      <w:r w:rsidRPr="00A760B6">
        <w:rPr>
          <w:rFonts w:cstheme="majorBidi"/>
          <w:sz w:val="36"/>
          <w:szCs w:val="36"/>
          <w:rtl/>
        </w:rPr>
        <w:t>بِهِ</w:t>
      </w:r>
      <w:proofErr w:type="spellEnd"/>
      <w:r w:rsidRPr="00A760B6">
        <w:rPr>
          <w:rFonts w:cstheme="majorBidi"/>
          <w:sz w:val="36"/>
          <w:szCs w:val="36"/>
          <w:rtl/>
        </w:rPr>
        <w:t xml:space="preserve"> </w:t>
      </w:r>
      <w:proofErr w:type="spellStart"/>
      <w:r w:rsidRPr="00A760B6">
        <w:rPr>
          <w:rFonts w:cstheme="majorBidi"/>
          <w:sz w:val="36"/>
          <w:szCs w:val="36"/>
          <w:rtl/>
        </w:rPr>
        <w:t>نَفْسَهُ,</w:t>
      </w:r>
      <w:proofErr w:type="spellEnd"/>
      <w:r w:rsidRPr="00A760B6">
        <w:rPr>
          <w:rFonts w:cstheme="majorBidi"/>
          <w:sz w:val="36"/>
          <w:szCs w:val="36"/>
          <w:rtl/>
        </w:rPr>
        <w:t xml:space="preserve"> لَا نَتَعَدَّى </w:t>
      </w:r>
      <w:proofErr w:type="spellStart"/>
      <w:r w:rsidRPr="00A760B6">
        <w:rPr>
          <w:rFonts w:cstheme="majorBidi"/>
          <w:sz w:val="36"/>
          <w:szCs w:val="36"/>
          <w:rtl/>
        </w:rPr>
        <w:t>ذَلِكَ,</w:t>
      </w:r>
      <w:proofErr w:type="spellEnd"/>
      <w:r w:rsidRPr="00A760B6">
        <w:rPr>
          <w:rFonts w:cstheme="majorBidi"/>
          <w:sz w:val="36"/>
          <w:szCs w:val="36"/>
          <w:rtl/>
        </w:rPr>
        <w:t xml:space="preserve"> وَلَا يَبْلُغُهُ وَصْفُ </w:t>
      </w:r>
      <w:proofErr w:type="spellStart"/>
      <w:r w:rsidRPr="00A760B6">
        <w:rPr>
          <w:rFonts w:cstheme="majorBidi"/>
          <w:sz w:val="36"/>
          <w:szCs w:val="36"/>
          <w:rtl/>
        </w:rPr>
        <w:t>اَلْوَاصِفِينَ,</w:t>
      </w:r>
      <w:proofErr w:type="spellEnd"/>
      <w:r w:rsidRPr="00A760B6">
        <w:rPr>
          <w:rFonts w:cstheme="majorBidi"/>
          <w:sz w:val="36"/>
          <w:szCs w:val="36"/>
          <w:rtl/>
        </w:rPr>
        <w:t xml:space="preserve"> نُؤْمِنُ بِالْقُرْآنِ كُلِّهُ مُحْكَمِهِ </w:t>
      </w:r>
      <w:proofErr w:type="spellStart"/>
      <w:r w:rsidRPr="00A760B6">
        <w:rPr>
          <w:rFonts w:cstheme="majorBidi"/>
          <w:sz w:val="36"/>
          <w:szCs w:val="36"/>
          <w:rtl/>
        </w:rPr>
        <w:t>وَمُتَشَابِهِهِ,</w:t>
      </w:r>
      <w:proofErr w:type="spellEnd"/>
      <w:r w:rsidRPr="00A760B6">
        <w:rPr>
          <w:rFonts w:cstheme="majorBidi"/>
          <w:sz w:val="36"/>
          <w:szCs w:val="36"/>
          <w:rtl/>
        </w:rPr>
        <w:t xml:space="preserve"> وَلَا نُزِيلُ عَنْهُ صِفَةً مِنْ صِفَاتِهِ لِشَنَاعَةٍ </w:t>
      </w:r>
      <w:proofErr w:type="spellStart"/>
      <w:r w:rsidRPr="00A760B6">
        <w:rPr>
          <w:rFonts w:cstheme="majorBidi"/>
          <w:sz w:val="36"/>
          <w:szCs w:val="36"/>
          <w:rtl/>
        </w:rPr>
        <w:t>شُنِّعَتْ,</w:t>
      </w:r>
      <w:proofErr w:type="spellEnd"/>
      <w:r w:rsidRPr="00A760B6">
        <w:rPr>
          <w:rFonts w:cstheme="majorBidi"/>
          <w:sz w:val="36"/>
          <w:szCs w:val="36"/>
          <w:rtl/>
        </w:rPr>
        <w:t xml:space="preserve"> وَلَا نَتَعَدَّى اَلْقُرْآنَ </w:t>
      </w:r>
      <w:proofErr w:type="spellStart"/>
      <w:r w:rsidRPr="00A760B6">
        <w:rPr>
          <w:rFonts w:cstheme="majorBidi"/>
          <w:sz w:val="36"/>
          <w:szCs w:val="36"/>
          <w:rtl/>
        </w:rPr>
        <w:t>وَالْحَدِيثَ,</w:t>
      </w:r>
      <w:proofErr w:type="spellEnd"/>
      <w:r w:rsidRPr="00A760B6">
        <w:rPr>
          <w:rFonts w:cstheme="majorBidi"/>
          <w:sz w:val="36"/>
          <w:szCs w:val="36"/>
          <w:rtl/>
        </w:rPr>
        <w:t xml:space="preserve"> وَلَا نَعْلَمُ كَيْفَ كُنْهُ ذَلِكَ إِلَّا بِتَصْدِيقِ اَلرَّسُولِ صلى الله عليه وسلم وَتَثْبِيتِ اَلْقُرْآنِ</w:t>
      </w:r>
    </w:p>
    <w:p w:rsidR="00EC3E74" w:rsidRPr="00A760B6" w:rsidRDefault="00EC3E74" w:rsidP="003E560F">
      <w:pPr>
        <w:pStyle w:val="Sansinterligne"/>
        <w:jc w:val="both"/>
        <w:rPr>
          <w:rFonts w:eastAsiaTheme="minorEastAsia" w:cstheme="majorBidi"/>
          <w:szCs w:val="28"/>
          <w:lang w:eastAsia="fr-FR"/>
        </w:rPr>
      </w:pPr>
    </w:p>
    <w:p w:rsidR="00EC3E74" w:rsidRPr="00A760B6" w:rsidRDefault="00D6614B" w:rsidP="003E560F">
      <w:pPr>
        <w:pStyle w:val="Sansinterligne"/>
        <w:jc w:val="both"/>
        <w:rPr>
          <w:rFonts w:eastAsiaTheme="minorEastAsia" w:cstheme="majorBidi"/>
          <w:b/>
          <w:bCs/>
          <w:color w:val="002060"/>
          <w:szCs w:val="28"/>
          <w:rtl/>
          <w:lang w:eastAsia="fr-FR"/>
        </w:rPr>
      </w:pPr>
      <w:r w:rsidRPr="00D6614B">
        <w:rPr>
          <w:rFonts w:eastAsiaTheme="minorEastAsia" w:cstheme="majorBidi"/>
          <w:b/>
          <w:bCs/>
          <w:color w:val="7030A0"/>
          <w:szCs w:val="28"/>
          <w:lang w:eastAsia="fr-FR"/>
        </w:rPr>
        <w:t>6.</w:t>
      </w:r>
      <w:r>
        <w:rPr>
          <w:rFonts w:eastAsiaTheme="minorEastAsia" w:cstheme="majorBidi"/>
          <w:szCs w:val="28"/>
          <w:lang w:eastAsia="fr-FR"/>
        </w:rPr>
        <w:t xml:space="preserve"> </w:t>
      </w:r>
      <w:r w:rsidR="00EC3E74" w:rsidRPr="00A760B6">
        <w:rPr>
          <w:rFonts w:eastAsiaTheme="minorEastAsia" w:cstheme="majorBidi"/>
          <w:szCs w:val="28"/>
          <w:lang w:eastAsia="fr-FR"/>
        </w:rPr>
        <w:t>L’imam Abu ‘</w:t>
      </w:r>
      <w:proofErr w:type="spellStart"/>
      <w:r w:rsidR="00EC3E74" w:rsidRPr="00A760B6">
        <w:rPr>
          <w:rFonts w:eastAsiaTheme="minorEastAsia" w:cstheme="majorBidi"/>
          <w:szCs w:val="28"/>
          <w:lang w:eastAsia="fr-FR"/>
        </w:rPr>
        <w:t>Abdillah</w:t>
      </w:r>
      <w:proofErr w:type="spellEnd"/>
      <w:r w:rsidR="00EC3E74" w:rsidRPr="00A760B6">
        <w:rPr>
          <w:rFonts w:eastAsiaTheme="minorEastAsia" w:cstheme="majorBidi"/>
          <w:szCs w:val="28"/>
          <w:lang w:eastAsia="fr-FR"/>
        </w:rPr>
        <w:t xml:space="preserve"> Ahmad Ibn </w:t>
      </w:r>
      <w:proofErr w:type="spellStart"/>
      <w:r w:rsidR="00EC3E74" w:rsidRPr="00A760B6">
        <w:rPr>
          <w:rFonts w:eastAsiaTheme="minorEastAsia" w:cstheme="majorBidi"/>
          <w:szCs w:val="28"/>
          <w:u w:val="single"/>
          <w:lang w:eastAsia="fr-FR"/>
        </w:rPr>
        <w:t>H</w:t>
      </w:r>
      <w:r w:rsidR="00EC3E74" w:rsidRPr="00A760B6">
        <w:rPr>
          <w:rFonts w:eastAsiaTheme="minorEastAsia" w:cstheme="majorBidi"/>
          <w:szCs w:val="28"/>
          <w:lang w:eastAsia="fr-FR"/>
        </w:rPr>
        <w:t>anbal</w:t>
      </w:r>
      <w:proofErr w:type="spellEnd"/>
      <w:r w:rsidR="00EC3E74" w:rsidRPr="00A760B6">
        <w:rPr>
          <w:rFonts w:eastAsiaTheme="minorEastAsia" w:cstheme="majorBidi"/>
          <w:szCs w:val="28"/>
          <w:lang w:eastAsia="fr-FR"/>
        </w:rPr>
        <w:t xml:space="preserve"> </w:t>
      </w:r>
      <w:r w:rsidR="00D7112F" w:rsidRPr="00A760B6">
        <w:rPr>
          <w:rFonts w:eastAsiaTheme="minorEastAsia" w:cstheme="majorBidi"/>
          <w:szCs w:val="28"/>
          <w:lang w:eastAsia="fr-FR"/>
        </w:rPr>
        <w:t>(</w:t>
      </w:r>
      <w:proofErr w:type="spellStart"/>
      <w:r w:rsidR="00D7112F" w:rsidRPr="00A760B6">
        <w:rPr>
          <w:rFonts w:eastAsiaTheme="minorEastAsia" w:cstheme="majorBidi"/>
          <w:szCs w:val="28"/>
          <w:lang w:eastAsia="fr-FR"/>
        </w:rPr>
        <w:t>rahimahullah</w:t>
      </w:r>
      <w:proofErr w:type="spellEnd"/>
      <w:r w:rsidR="00D7112F" w:rsidRPr="00A760B6">
        <w:rPr>
          <w:rFonts w:eastAsiaTheme="minorEastAsia" w:cstheme="majorBidi"/>
          <w:szCs w:val="28"/>
          <w:lang w:eastAsia="fr-FR"/>
        </w:rPr>
        <w:t xml:space="preserve">) </w:t>
      </w:r>
      <w:r w:rsidR="00EC3E74" w:rsidRPr="00A760B6">
        <w:rPr>
          <w:rFonts w:eastAsiaTheme="minorEastAsia" w:cstheme="majorBidi"/>
          <w:szCs w:val="28"/>
          <w:lang w:eastAsia="fr-FR"/>
        </w:rPr>
        <w:t xml:space="preserve">a dit : « </w:t>
      </w:r>
      <w:r w:rsidR="00EC3E74" w:rsidRPr="00A760B6">
        <w:rPr>
          <w:rFonts w:eastAsiaTheme="minorEastAsia" w:cstheme="majorBidi"/>
          <w:b/>
          <w:bCs/>
          <w:color w:val="002060"/>
          <w:szCs w:val="28"/>
          <w:lang w:eastAsia="fr-FR"/>
        </w:rPr>
        <w:t xml:space="preserve">Concernant la parole du Prophète </w:t>
      </w:r>
      <w:r w:rsidR="00EC3E74" w:rsidRPr="00A760B6">
        <w:rPr>
          <w:rFonts w:eastAsiaTheme="minorEastAsia" w:cstheme="majorBidi"/>
          <w:b/>
          <w:bCs/>
          <w:noProof/>
          <w:color w:val="002060"/>
          <w:szCs w:val="28"/>
          <w:lang w:eastAsia="fr-FR"/>
        </w:rPr>
        <w:drawing>
          <wp:inline distT="0" distB="0" distL="0" distR="0">
            <wp:extent cx="95250" cy="95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b/>
          <w:bCs/>
          <w:color w:val="002060"/>
          <w:szCs w:val="28"/>
          <w:lang w:eastAsia="fr-FR"/>
        </w:rPr>
        <w:t xml:space="preserve"> : « </w:t>
      </w:r>
      <w:r w:rsidR="00EC3E74" w:rsidRPr="00A760B6">
        <w:rPr>
          <w:rFonts w:eastAsiaTheme="minorEastAsia" w:cstheme="majorBidi"/>
          <w:b/>
          <w:bCs/>
          <w:color w:val="0070C0"/>
          <w:szCs w:val="28"/>
          <w:lang w:eastAsia="fr-FR"/>
        </w:rPr>
        <w:t>Allah descend au ciel le plus bas »</w:t>
      </w:r>
      <w:r w:rsidR="004B6EA9" w:rsidRPr="00A760B6">
        <w:rPr>
          <w:rFonts w:eastAsiaTheme="minorEastAsia" w:cstheme="majorBidi"/>
          <w:b/>
          <w:bCs/>
          <w:color w:val="0070C0"/>
          <w:szCs w:val="28"/>
          <w:lang w:eastAsia="fr-FR"/>
        </w:rPr>
        <w:t>. </w:t>
      </w:r>
      <w:r w:rsidR="004B6EA9" w:rsidRPr="00A760B6">
        <w:rPr>
          <w:rFonts w:eastAsiaTheme="minorEastAsia" w:cstheme="majorBidi"/>
          <w:b/>
          <w:bCs/>
          <w:color w:val="002060"/>
          <w:szCs w:val="28"/>
          <w:lang w:eastAsia="fr-FR"/>
        </w:rPr>
        <w:t>»</w:t>
      </w:r>
      <w:r w:rsidR="004F4467" w:rsidRPr="00A760B6">
        <w:rPr>
          <w:rFonts w:eastAsiaTheme="minorEastAsia" w:cstheme="majorBidi"/>
          <w:b/>
          <w:bCs/>
          <w:color w:val="002060"/>
          <w:szCs w:val="28"/>
          <w:lang w:eastAsia="fr-FR"/>
        </w:rPr>
        <w:t xml:space="preserve"> et</w:t>
      </w:r>
      <w:r w:rsidR="00EC3E74" w:rsidRPr="00A760B6">
        <w:rPr>
          <w:rFonts w:eastAsiaTheme="minorEastAsia" w:cstheme="majorBidi"/>
          <w:b/>
          <w:bCs/>
          <w:color w:val="002060"/>
          <w:szCs w:val="28"/>
          <w:lang w:eastAsia="fr-FR"/>
        </w:rPr>
        <w:t xml:space="preserve"> «</w:t>
      </w:r>
      <w:r w:rsidR="00EC3E74" w:rsidRPr="00A760B6">
        <w:rPr>
          <w:rFonts w:eastAsiaTheme="minorEastAsia" w:cstheme="majorBidi"/>
          <w:szCs w:val="28"/>
          <w:lang w:eastAsia="fr-FR"/>
        </w:rPr>
        <w:t xml:space="preserve"> </w:t>
      </w:r>
      <w:r w:rsidR="00EC3E74" w:rsidRPr="00A760B6">
        <w:rPr>
          <w:rFonts w:eastAsiaTheme="minorEastAsia" w:cstheme="majorBidi"/>
          <w:b/>
          <w:bCs/>
          <w:color w:val="0070C0"/>
          <w:szCs w:val="28"/>
          <w:lang w:eastAsia="fr-FR"/>
        </w:rPr>
        <w:t xml:space="preserve">Allah sera vu le jour du jugement </w:t>
      </w:r>
      <w:r w:rsidR="00EC3E74" w:rsidRPr="00A760B6">
        <w:rPr>
          <w:rFonts w:eastAsiaTheme="minorEastAsia" w:cstheme="majorBidi"/>
          <w:b/>
          <w:bCs/>
          <w:color w:val="002060"/>
          <w:szCs w:val="28"/>
          <w:lang w:eastAsia="fr-FR"/>
        </w:rPr>
        <w:t xml:space="preserve">», et autres hadiths semblables ; nous y croyons, nous les considérons comme vrai sans demander le comment et sans donner de sens. Nous ne rejetons rien de ces hadiths, nous savons que ce qui provient du Prophète </w:t>
      </w:r>
      <w:r w:rsidR="00EC3E74" w:rsidRPr="00A760B6">
        <w:rPr>
          <w:rFonts w:eastAsiaTheme="minorEastAsia" w:cstheme="majorBidi"/>
          <w:b/>
          <w:bCs/>
          <w:noProof/>
          <w:color w:val="002060"/>
          <w:szCs w:val="28"/>
          <w:lang w:eastAsia="fr-FR"/>
        </w:rPr>
        <w:drawing>
          <wp:inline distT="0" distB="0" distL="0" distR="0">
            <wp:extent cx="95250" cy="952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b/>
          <w:bCs/>
          <w:color w:val="002060"/>
          <w:szCs w:val="28"/>
          <w:lang w:eastAsia="fr-FR"/>
        </w:rPr>
        <w:t xml:space="preserve">est vérité, nous ne répliquons pas sur le </w:t>
      </w:r>
      <w:proofErr w:type="gramStart"/>
      <w:r w:rsidR="00EC3E74" w:rsidRPr="00A760B6">
        <w:rPr>
          <w:rFonts w:eastAsiaTheme="minorEastAsia" w:cstheme="majorBidi"/>
          <w:b/>
          <w:bCs/>
          <w:color w:val="002060"/>
          <w:szCs w:val="28"/>
          <w:lang w:eastAsia="fr-FR"/>
        </w:rPr>
        <w:t xml:space="preserve">Prophète </w:t>
      </w:r>
      <w:proofErr w:type="gramEnd"/>
      <w:r w:rsidR="00EC3E74" w:rsidRPr="00A760B6">
        <w:rPr>
          <w:rFonts w:eastAsiaTheme="minorEastAsia" w:cstheme="majorBidi"/>
          <w:b/>
          <w:bCs/>
          <w:noProof/>
          <w:color w:val="002060"/>
          <w:szCs w:val="28"/>
          <w:lang w:eastAsia="fr-FR"/>
        </w:rPr>
        <w:drawing>
          <wp:inline distT="0" distB="0" distL="0" distR="0">
            <wp:extent cx="95250" cy="952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b/>
          <w:bCs/>
          <w:color w:val="002060"/>
          <w:szCs w:val="28"/>
          <w:lang w:eastAsia="fr-FR"/>
        </w:rPr>
        <w:t xml:space="preserve">. </w:t>
      </w:r>
    </w:p>
    <w:p w:rsidR="00EC3E74" w:rsidRPr="00A760B6" w:rsidRDefault="00EC3E74" w:rsidP="003E560F">
      <w:pPr>
        <w:pStyle w:val="Sansinterligne"/>
        <w:jc w:val="both"/>
        <w:rPr>
          <w:rFonts w:eastAsiaTheme="minorEastAsia" w:cstheme="majorBidi"/>
          <w:b/>
          <w:bCs/>
          <w:color w:val="002060"/>
          <w:szCs w:val="28"/>
          <w:lang w:eastAsia="fr-FR"/>
        </w:rPr>
      </w:pPr>
    </w:p>
    <w:p w:rsidR="00EC3E74"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b/>
          <w:bCs/>
          <w:color w:val="002060"/>
          <w:szCs w:val="28"/>
          <w:lang w:eastAsia="fr-FR"/>
        </w:rPr>
        <w:t>Nous disons comme Il a dit, nous lui attribuons ce qu’Il s’est lui-même attribué sans ajout.</w:t>
      </w:r>
      <w:r w:rsidRPr="00A760B6">
        <w:rPr>
          <w:rFonts w:cstheme="majorBidi"/>
          <w:b/>
          <w:bCs/>
          <w:color w:val="002060"/>
        </w:rPr>
        <w:t xml:space="preserve"> </w:t>
      </w:r>
      <w:r w:rsidR="003B5558" w:rsidRPr="00A760B6">
        <w:rPr>
          <w:rFonts w:cstheme="majorBidi"/>
          <w:b/>
          <w:bCs/>
          <w:color w:val="002060"/>
        </w:rPr>
        <w:t>« </w:t>
      </w:r>
      <w:r w:rsidR="003B5558" w:rsidRPr="00A760B6">
        <w:rPr>
          <w:rFonts w:cstheme="majorBidi"/>
          <w:b/>
          <w:bCs/>
        </w:rPr>
        <w:t>Il n'y a rien qui Lui ressemble; et c'est Lui l'</w:t>
      </w:r>
      <w:proofErr w:type="spellStart"/>
      <w:r w:rsidR="003B5558" w:rsidRPr="00A760B6">
        <w:rPr>
          <w:rFonts w:cstheme="majorBidi"/>
          <w:b/>
          <w:bCs/>
        </w:rPr>
        <w:t>Audient</w:t>
      </w:r>
      <w:proofErr w:type="spellEnd"/>
      <w:r w:rsidR="003B5558" w:rsidRPr="00A760B6">
        <w:rPr>
          <w:rFonts w:cstheme="majorBidi"/>
          <w:b/>
          <w:bCs/>
        </w:rPr>
        <w:t>, le Clairvoyant.</w:t>
      </w:r>
      <w:r w:rsidR="003B5558" w:rsidRPr="00A760B6">
        <w:rPr>
          <w:rFonts w:cstheme="majorBidi"/>
        </w:rPr>
        <w:t xml:space="preserve"> </w:t>
      </w:r>
      <w:r w:rsidR="003B5558" w:rsidRPr="00A760B6">
        <w:rPr>
          <w:rFonts w:cstheme="majorBidi"/>
          <w:b/>
          <w:bCs/>
          <w:color w:val="002060"/>
        </w:rPr>
        <w:t>» (42/11)</w:t>
      </w:r>
      <w:r w:rsidR="003B5558" w:rsidRPr="00A760B6">
        <w:rPr>
          <w:rFonts w:eastAsiaTheme="minorEastAsia" w:cstheme="majorBidi"/>
          <w:b/>
          <w:bCs/>
          <w:color w:val="002060"/>
          <w:szCs w:val="28"/>
          <w:lang w:eastAsia="fr-FR"/>
        </w:rPr>
        <w:t> </w:t>
      </w:r>
      <w:r w:rsidRPr="00A760B6">
        <w:rPr>
          <w:rFonts w:eastAsiaTheme="minorEastAsia" w:cstheme="majorBidi"/>
          <w:b/>
          <w:bCs/>
          <w:color w:val="002060"/>
          <w:szCs w:val="28"/>
          <w:lang w:eastAsia="fr-FR"/>
        </w:rPr>
        <w:t xml:space="preserve">Les descriptions ne l’atteignent pas. Nous croyons à la totalité du Coran, ce qui est clair et ambigu. Nous n’enlevons pas à Allah un attribut Lui appartenant sous la pression d’énormités qui nous sont attribuées. Nous ne dépassons pas ce qui est rapporté dans le Coran et le hadith. Nous ne connaissons pas le comment des attributs et nous considérons vrais les propos du Prophète </w:t>
      </w:r>
      <w:r w:rsidRPr="00A760B6">
        <w:rPr>
          <w:rFonts w:eastAsiaTheme="minorEastAsia" w:cstheme="majorBidi"/>
          <w:b/>
          <w:bCs/>
          <w:noProof/>
          <w:color w:val="002060"/>
          <w:szCs w:val="28"/>
          <w:lang w:eastAsia="fr-FR"/>
        </w:rPr>
        <w:drawing>
          <wp:inline distT="0" distB="0" distL="0" distR="0">
            <wp:extent cx="95250" cy="952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b/>
          <w:bCs/>
          <w:color w:val="002060"/>
          <w:szCs w:val="28"/>
          <w:lang w:eastAsia="fr-FR"/>
        </w:rPr>
        <w:t xml:space="preserve"> et le contenu du Coran.</w:t>
      </w:r>
      <w:r w:rsidR="004F4467" w:rsidRPr="00A760B6">
        <w:rPr>
          <w:rFonts w:eastAsiaTheme="minorEastAsia" w:cstheme="majorBidi"/>
          <w:szCs w:val="28"/>
          <w:lang w:eastAsia="fr-FR"/>
        </w:rPr>
        <w:t> »</w:t>
      </w:r>
      <w:r w:rsidR="008671BE" w:rsidRPr="00A760B6">
        <w:rPr>
          <w:rStyle w:val="Appelnotedebasdep"/>
          <w:rFonts w:eastAsiaTheme="minorEastAsia" w:cstheme="majorBidi"/>
          <w:szCs w:val="28"/>
          <w:lang w:eastAsia="fr-FR"/>
        </w:rPr>
        <w:footnoteReference w:id="3"/>
      </w:r>
    </w:p>
    <w:p w:rsidR="00EC3E74" w:rsidRPr="00A760B6" w:rsidRDefault="00EC3E74" w:rsidP="003E560F">
      <w:pPr>
        <w:pStyle w:val="Sansinterligne"/>
        <w:jc w:val="both"/>
        <w:rPr>
          <w:rFonts w:eastAsiaTheme="minorEastAsia" w:cstheme="majorBidi"/>
          <w:szCs w:val="28"/>
          <w:lang w:eastAsia="fr-FR"/>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lastRenderedPageBreak/>
        <w:t xml:space="preserve">قَالَ اَلْإِمَامُ أَبُو عَبْدِ اَللَّهِ مُحَمَّدُ بْنُ إِدْرِيسَ اَلشَّافِعِيُّ آمَنْتُ بِاَللَّهِ وَبِمَا جَاءَ عَنْ اَللَّهِ عَلَى مُرَادِ </w:t>
      </w:r>
      <w:proofErr w:type="spellStart"/>
      <w:r w:rsidRPr="00A760B6">
        <w:rPr>
          <w:rFonts w:cstheme="majorBidi"/>
          <w:sz w:val="36"/>
          <w:szCs w:val="36"/>
          <w:rtl/>
        </w:rPr>
        <w:t>اَللَّهُ,</w:t>
      </w:r>
      <w:proofErr w:type="spellEnd"/>
      <w:r w:rsidRPr="00A760B6">
        <w:rPr>
          <w:rFonts w:cstheme="majorBidi"/>
          <w:sz w:val="36"/>
          <w:szCs w:val="36"/>
          <w:rtl/>
        </w:rPr>
        <w:t xml:space="preserve"> وَآمَنْتُ بِرَسُولِ </w:t>
      </w:r>
      <w:proofErr w:type="spellStart"/>
      <w:r w:rsidRPr="00A760B6">
        <w:rPr>
          <w:rFonts w:cstheme="majorBidi"/>
          <w:sz w:val="36"/>
          <w:szCs w:val="36"/>
          <w:rtl/>
        </w:rPr>
        <w:t>اَللَّهِ,</w:t>
      </w:r>
      <w:proofErr w:type="spellEnd"/>
      <w:r w:rsidRPr="00A760B6">
        <w:rPr>
          <w:rFonts w:cstheme="majorBidi"/>
          <w:sz w:val="36"/>
          <w:szCs w:val="36"/>
          <w:rtl/>
        </w:rPr>
        <w:t xml:space="preserve"> وَبِمَا جَاءَ عَنْ رَسُولِ </w:t>
      </w:r>
      <w:proofErr w:type="spellStart"/>
      <w:r w:rsidRPr="00A760B6">
        <w:rPr>
          <w:rFonts w:cstheme="majorBidi"/>
          <w:sz w:val="36"/>
          <w:szCs w:val="36"/>
          <w:rtl/>
        </w:rPr>
        <w:t>اَللَّهِ,</w:t>
      </w:r>
      <w:proofErr w:type="spellEnd"/>
      <w:r w:rsidRPr="00A760B6">
        <w:rPr>
          <w:rFonts w:cstheme="majorBidi"/>
          <w:sz w:val="36"/>
          <w:szCs w:val="36"/>
          <w:rtl/>
        </w:rPr>
        <w:t xml:space="preserve"> عَلَى مُرَادِ رَسُولِ اَللَّهِ</w:t>
      </w:r>
    </w:p>
    <w:p w:rsidR="00EC3E74" w:rsidRPr="00A760B6" w:rsidRDefault="00EC3E74" w:rsidP="003E560F">
      <w:pPr>
        <w:pStyle w:val="Sansinterligne"/>
        <w:jc w:val="both"/>
        <w:rPr>
          <w:rFonts w:eastAsiaTheme="minorEastAsia" w:cstheme="majorBidi"/>
          <w:szCs w:val="28"/>
          <w:lang w:eastAsia="fr-FR"/>
        </w:rPr>
      </w:pPr>
    </w:p>
    <w:p w:rsidR="00EC3E74" w:rsidRPr="00A760B6" w:rsidRDefault="00D6614B" w:rsidP="003E560F">
      <w:pPr>
        <w:pStyle w:val="Sansinterligne"/>
        <w:jc w:val="both"/>
        <w:rPr>
          <w:rFonts w:eastAsiaTheme="minorEastAsia" w:cstheme="majorBidi"/>
          <w:szCs w:val="28"/>
          <w:lang w:eastAsia="fr-FR"/>
        </w:rPr>
      </w:pPr>
      <w:r w:rsidRPr="00D6614B">
        <w:rPr>
          <w:rFonts w:eastAsiaTheme="minorEastAsia" w:cstheme="majorBidi"/>
          <w:b/>
          <w:bCs/>
          <w:color w:val="7030A0"/>
          <w:szCs w:val="28"/>
          <w:lang w:eastAsia="fr-FR"/>
        </w:rPr>
        <w:t>7.</w:t>
      </w:r>
      <w:r>
        <w:rPr>
          <w:rFonts w:eastAsiaTheme="minorEastAsia" w:cstheme="majorBidi"/>
          <w:szCs w:val="28"/>
          <w:lang w:eastAsia="fr-FR"/>
        </w:rPr>
        <w:t xml:space="preserve"> </w:t>
      </w:r>
      <w:r w:rsidR="00EC3E74" w:rsidRPr="00A760B6">
        <w:rPr>
          <w:rFonts w:eastAsiaTheme="minorEastAsia" w:cstheme="majorBidi"/>
          <w:szCs w:val="28"/>
          <w:lang w:eastAsia="fr-FR"/>
        </w:rPr>
        <w:t>L’imam Abu ‘</w:t>
      </w:r>
      <w:proofErr w:type="spellStart"/>
      <w:r w:rsidR="00EC3E74" w:rsidRPr="00A760B6">
        <w:rPr>
          <w:rFonts w:eastAsiaTheme="minorEastAsia" w:cstheme="majorBidi"/>
          <w:szCs w:val="28"/>
          <w:lang w:eastAsia="fr-FR"/>
        </w:rPr>
        <w:t>Abdillah</w:t>
      </w:r>
      <w:proofErr w:type="spellEnd"/>
      <w:r w:rsidR="00EC3E74" w:rsidRPr="00A760B6">
        <w:rPr>
          <w:rFonts w:eastAsiaTheme="minorEastAsia" w:cstheme="majorBidi"/>
          <w:szCs w:val="28"/>
          <w:lang w:eastAsia="fr-FR"/>
        </w:rPr>
        <w:t xml:space="preserve"> Muhammad Ibn Idris </w:t>
      </w:r>
      <w:proofErr w:type="spellStart"/>
      <w:r w:rsidR="00EC3E74" w:rsidRPr="00A760B6">
        <w:rPr>
          <w:rFonts w:eastAsiaTheme="minorEastAsia" w:cstheme="majorBidi"/>
          <w:szCs w:val="28"/>
          <w:lang w:eastAsia="fr-FR"/>
        </w:rPr>
        <w:t>Ach</w:t>
      </w:r>
      <w:proofErr w:type="spellEnd"/>
      <w:r w:rsidR="00EC3E74" w:rsidRPr="00A760B6">
        <w:rPr>
          <w:rFonts w:eastAsiaTheme="minorEastAsia" w:cstheme="majorBidi"/>
          <w:szCs w:val="28"/>
          <w:lang w:eastAsia="fr-FR"/>
        </w:rPr>
        <w:t xml:space="preserve">- </w:t>
      </w:r>
      <w:proofErr w:type="spellStart"/>
      <w:r w:rsidR="00EC3E74" w:rsidRPr="00A760B6">
        <w:rPr>
          <w:rFonts w:eastAsiaTheme="minorEastAsia" w:cstheme="majorBidi"/>
          <w:szCs w:val="28"/>
          <w:lang w:eastAsia="fr-FR"/>
        </w:rPr>
        <w:t>Chafi’i</w:t>
      </w:r>
      <w:proofErr w:type="spellEnd"/>
      <w:r w:rsidR="00EC3E74" w:rsidRPr="00A760B6">
        <w:rPr>
          <w:rFonts w:eastAsiaTheme="minorEastAsia" w:cstheme="majorBidi"/>
          <w:szCs w:val="28"/>
          <w:lang w:eastAsia="fr-FR"/>
        </w:rPr>
        <w:t xml:space="preserve"> </w:t>
      </w:r>
      <w:r w:rsidR="00D7112F" w:rsidRPr="00A760B6">
        <w:rPr>
          <w:rFonts w:eastAsiaTheme="minorEastAsia" w:cstheme="majorBidi"/>
          <w:szCs w:val="28"/>
          <w:lang w:eastAsia="fr-FR"/>
        </w:rPr>
        <w:t>(</w:t>
      </w:r>
      <w:proofErr w:type="spellStart"/>
      <w:r w:rsidR="00D7112F" w:rsidRPr="00A760B6">
        <w:rPr>
          <w:rFonts w:eastAsiaTheme="minorEastAsia" w:cstheme="majorBidi"/>
          <w:szCs w:val="28"/>
          <w:lang w:eastAsia="fr-FR"/>
        </w:rPr>
        <w:t>rahimahullah</w:t>
      </w:r>
      <w:proofErr w:type="spellEnd"/>
      <w:r w:rsidR="00D7112F" w:rsidRPr="00A760B6">
        <w:rPr>
          <w:rFonts w:eastAsiaTheme="minorEastAsia" w:cstheme="majorBidi"/>
          <w:szCs w:val="28"/>
          <w:lang w:eastAsia="fr-FR"/>
        </w:rPr>
        <w:t xml:space="preserve">) </w:t>
      </w:r>
      <w:r w:rsidR="00EC3E74" w:rsidRPr="00A760B6">
        <w:rPr>
          <w:rFonts w:eastAsiaTheme="minorEastAsia" w:cstheme="majorBidi"/>
          <w:szCs w:val="28"/>
          <w:lang w:eastAsia="fr-FR"/>
        </w:rPr>
        <w:t xml:space="preserve">a dit : « </w:t>
      </w:r>
      <w:r w:rsidR="00EC3E74" w:rsidRPr="00A760B6">
        <w:rPr>
          <w:rFonts w:eastAsiaTheme="minorEastAsia" w:cstheme="majorBidi"/>
          <w:b/>
          <w:bCs/>
          <w:color w:val="002060"/>
          <w:szCs w:val="28"/>
          <w:lang w:eastAsia="fr-FR"/>
        </w:rPr>
        <w:t xml:space="preserve">Je crois à Allah et en ce qui provient d’Allah comme l’a voulu Allah et je crois en l’envoyé d’Allah </w:t>
      </w:r>
      <w:r w:rsidR="00EC3E74" w:rsidRPr="00A760B6">
        <w:rPr>
          <w:rFonts w:eastAsiaTheme="minorEastAsia" w:cstheme="majorBidi"/>
          <w:b/>
          <w:bCs/>
          <w:noProof/>
          <w:color w:val="002060"/>
          <w:szCs w:val="28"/>
          <w:lang w:eastAsia="fr-FR"/>
        </w:rPr>
        <w:drawing>
          <wp:inline distT="0" distB="0" distL="0" distR="0">
            <wp:extent cx="95250" cy="952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b/>
          <w:bCs/>
          <w:color w:val="002060"/>
          <w:szCs w:val="28"/>
          <w:lang w:eastAsia="fr-FR"/>
        </w:rPr>
        <w:t xml:space="preserve"> et ce qui provient de l’envoyé d’Allah </w:t>
      </w:r>
      <w:r w:rsidR="00EC3E74" w:rsidRPr="00A760B6">
        <w:rPr>
          <w:rFonts w:eastAsiaTheme="minorEastAsia" w:cstheme="majorBidi"/>
          <w:b/>
          <w:bCs/>
          <w:noProof/>
          <w:color w:val="002060"/>
          <w:szCs w:val="28"/>
          <w:lang w:eastAsia="fr-FR"/>
        </w:rPr>
        <w:drawing>
          <wp:inline distT="0" distB="0" distL="0" distR="0">
            <wp:extent cx="95250" cy="952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b/>
          <w:bCs/>
          <w:color w:val="002060"/>
          <w:szCs w:val="28"/>
          <w:lang w:eastAsia="fr-FR"/>
        </w:rPr>
        <w:t xml:space="preserve"> comme l’a voulu l’envoyé d’Allah </w:t>
      </w:r>
      <w:r w:rsidR="00EC3E74" w:rsidRPr="00A760B6">
        <w:rPr>
          <w:rFonts w:eastAsiaTheme="minorEastAsia" w:cstheme="majorBidi"/>
          <w:b/>
          <w:bCs/>
          <w:noProof/>
          <w:color w:val="002060"/>
          <w:szCs w:val="28"/>
          <w:lang w:eastAsia="fr-FR"/>
        </w:rPr>
        <w:drawing>
          <wp:inline distT="0" distB="0" distL="0" distR="0">
            <wp:extent cx="95250" cy="952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szCs w:val="28"/>
          <w:lang w:eastAsia="fr-FR"/>
        </w:rPr>
        <w:t xml:space="preserve"> ».</w:t>
      </w:r>
    </w:p>
    <w:p w:rsidR="00EC3E74" w:rsidRPr="00A760B6" w:rsidRDefault="00EC3E74" w:rsidP="003E560F">
      <w:pPr>
        <w:pStyle w:val="Sansinterligne"/>
        <w:jc w:val="both"/>
        <w:rPr>
          <w:rFonts w:cstheme="majorBidi"/>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وَعَلَى هَذَا دَرَجَ </w:t>
      </w:r>
      <w:proofErr w:type="spellStart"/>
      <w:r w:rsidRPr="00A760B6">
        <w:rPr>
          <w:rFonts w:cstheme="majorBidi"/>
          <w:sz w:val="36"/>
          <w:szCs w:val="36"/>
          <w:rtl/>
        </w:rPr>
        <w:t>اَلسَّلَفُ,</w:t>
      </w:r>
      <w:proofErr w:type="spellEnd"/>
      <w:r w:rsidRPr="00A760B6">
        <w:rPr>
          <w:rFonts w:cstheme="majorBidi"/>
          <w:sz w:val="36"/>
          <w:szCs w:val="36"/>
          <w:rtl/>
        </w:rPr>
        <w:t xml:space="preserve"> وَأَئِمَّةُ اَلْخَلَفِ -رَضِيَ اَللَّهُ </w:t>
      </w:r>
      <w:proofErr w:type="spellStart"/>
      <w:r w:rsidRPr="00A760B6">
        <w:rPr>
          <w:rFonts w:cstheme="majorBidi"/>
          <w:sz w:val="36"/>
          <w:szCs w:val="36"/>
          <w:rtl/>
        </w:rPr>
        <w:t>عَنْهُمْ-</w:t>
      </w:r>
      <w:proofErr w:type="spellEnd"/>
      <w:r w:rsidRPr="00A760B6">
        <w:rPr>
          <w:rFonts w:cstheme="majorBidi"/>
          <w:sz w:val="36"/>
          <w:szCs w:val="36"/>
          <w:rtl/>
        </w:rPr>
        <w:t xml:space="preserve"> كُلُّهُمْ مُتَّفِقُونَ عَلَى </w:t>
      </w:r>
      <w:proofErr w:type="spellStart"/>
      <w:r w:rsidRPr="00A760B6">
        <w:rPr>
          <w:rFonts w:cstheme="majorBidi"/>
          <w:sz w:val="36"/>
          <w:szCs w:val="36"/>
          <w:rtl/>
        </w:rPr>
        <w:t>اَلْإِقْرَارِ,</w:t>
      </w:r>
      <w:proofErr w:type="spellEnd"/>
      <w:r w:rsidRPr="00A760B6">
        <w:rPr>
          <w:rFonts w:cstheme="majorBidi"/>
          <w:sz w:val="36"/>
          <w:szCs w:val="36"/>
          <w:rtl/>
        </w:rPr>
        <w:t xml:space="preserve"> </w:t>
      </w:r>
      <w:proofErr w:type="spellStart"/>
      <w:r w:rsidRPr="00A760B6">
        <w:rPr>
          <w:rFonts w:cstheme="majorBidi"/>
          <w:sz w:val="36"/>
          <w:szCs w:val="36"/>
          <w:rtl/>
        </w:rPr>
        <w:t>وَالْإِمْرَارِ،</w:t>
      </w:r>
      <w:proofErr w:type="spellEnd"/>
      <w:r w:rsidRPr="00A760B6">
        <w:rPr>
          <w:rFonts w:cstheme="majorBidi"/>
          <w:sz w:val="36"/>
          <w:szCs w:val="36"/>
          <w:rtl/>
        </w:rPr>
        <w:t xml:space="preserve"> وَالْإِثْبَاتِ لِمَا وَرَدَ مِنْ اَلصِّفَاتِ فِي كِتَابِ </w:t>
      </w:r>
      <w:proofErr w:type="spellStart"/>
      <w:r w:rsidRPr="00A760B6">
        <w:rPr>
          <w:rFonts w:cstheme="majorBidi"/>
          <w:sz w:val="36"/>
          <w:szCs w:val="36"/>
          <w:rtl/>
        </w:rPr>
        <w:t>اَللَّهِ,</w:t>
      </w:r>
      <w:proofErr w:type="spellEnd"/>
      <w:r w:rsidRPr="00A760B6">
        <w:rPr>
          <w:rFonts w:cstheme="majorBidi"/>
          <w:sz w:val="36"/>
          <w:szCs w:val="36"/>
          <w:rtl/>
        </w:rPr>
        <w:t xml:space="preserve"> وَسُنَّةِ </w:t>
      </w:r>
      <w:proofErr w:type="spellStart"/>
      <w:r w:rsidRPr="00A760B6">
        <w:rPr>
          <w:rFonts w:cstheme="majorBidi"/>
          <w:sz w:val="36"/>
          <w:szCs w:val="36"/>
          <w:rtl/>
        </w:rPr>
        <w:t>رَسُولِهِ,</w:t>
      </w:r>
      <w:proofErr w:type="spellEnd"/>
      <w:r w:rsidRPr="00A760B6">
        <w:rPr>
          <w:rFonts w:cstheme="majorBidi"/>
          <w:sz w:val="36"/>
          <w:szCs w:val="36"/>
          <w:rtl/>
        </w:rPr>
        <w:t xml:space="preserve"> مِنْ غَيْرِ تَعَرُّضٍ لِتَأْوِيلِهِ</w:t>
      </w:r>
    </w:p>
    <w:p w:rsidR="00EC3E74" w:rsidRPr="00A760B6" w:rsidRDefault="00EC3E74" w:rsidP="003E560F">
      <w:pPr>
        <w:pStyle w:val="Sansinterligne"/>
        <w:jc w:val="both"/>
        <w:rPr>
          <w:rFonts w:eastAsiaTheme="minorEastAsia" w:cstheme="majorBidi"/>
          <w:szCs w:val="28"/>
          <w:lang w:eastAsia="fr-FR"/>
        </w:rPr>
      </w:pPr>
    </w:p>
    <w:p w:rsidR="00EC3E74" w:rsidRPr="00A760B6" w:rsidRDefault="00D6614B" w:rsidP="003E560F">
      <w:pPr>
        <w:pStyle w:val="Sansinterligne"/>
        <w:jc w:val="both"/>
        <w:rPr>
          <w:rFonts w:eastAsiaTheme="minorEastAsia" w:cstheme="majorBidi"/>
          <w:szCs w:val="28"/>
          <w:lang w:eastAsia="fr-FR"/>
        </w:rPr>
      </w:pPr>
      <w:r w:rsidRPr="00D6614B">
        <w:rPr>
          <w:rFonts w:eastAsiaTheme="minorEastAsia" w:cstheme="majorBidi"/>
          <w:b/>
          <w:bCs/>
          <w:color w:val="7030A0"/>
          <w:szCs w:val="28"/>
          <w:lang w:eastAsia="fr-FR"/>
        </w:rPr>
        <w:t>8.</w:t>
      </w:r>
      <w:r>
        <w:rPr>
          <w:rFonts w:eastAsiaTheme="minorEastAsia" w:cstheme="majorBidi"/>
          <w:szCs w:val="28"/>
          <w:lang w:eastAsia="fr-FR"/>
        </w:rPr>
        <w:t xml:space="preserve"> </w:t>
      </w:r>
      <w:r w:rsidR="00EC3E74" w:rsidRPr="00A760B6">
        <w:rPr>
          <w:rFonts w:eastAsiaTheme="minorEastAsia" w:cstheme="majorBidi"/>
          <w:szCs w:val="28"/>
          <w:lang w:eastAsia="fr-FR"/>
        </w:rPr>
        <w:t xml:space="preserve">C’est cette voie qu’on empruntés les prédécesseurs et les imams par la suite. Ils sont tous d’accord sur le fait d’accepter, de rapporter et d’attester les attributs présents dans le livre d’Allah et la Sunna de Son envoyé </w:t>
      </w:r>
      <w:r w:rsidR="00EC3E74" w:rsidRPr="00A760B6">
        <w:rPr>
          <w:rFonts w:eastAsiaTheme="minorEastAsia" w:cstheme="majorBidi"/>
          <w:noProof/>
          <w:szCs w:val="28"/>
          <w:lang w:eastAsia="fr-FR"/>
        </w:rPr>
        <w:drawing>
          <wp:inline distT="0" distB="0" distL="0" distR="0">
            <wp:extent cx="95250" cy="952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szCs w:val="28"/>
          <w:lang w:eastAsia="fr-FR"/>
        </w:rPr>
        <w:t xml:space="preserve"> sans s’exposer à quelconque interprétation. </w:t>
      </w:r>
    </w:p>
    <w:p w:rsidR="00D6614B" w:rsidRPr="00A760B6" w:rsidRDefault="00D6614B" w:rsidP="00D6614B">
      <w:pPr>
        <w:pStyle w:val="Sansinterligne"/>
        <w:jc w:val="both"/>
        <w:rPr>
          <w:rFonts w:cstheme="majorBidi"/>
          <w:szCs w:val="28"/>
        </w:rPr>
      </w:pPr>
    </w:p>
    <w:tbl>
      <w:tblPr>
        <w:tblStyle w:val="Listeclaire-Accent11"/>
        <w:tblW w:w="0" w:type="auto"/>
        <w:jc w:val="center"/>
        <w:tblLook w:val="04A0"/>
      </w:tblPr>
      <w:tblGrid>
        <w:gridCol w:w="9211"/>
      </w:tblGrid>
      <w:tr w:rsidR="00D6614B" w:rsidRPr="00A760B6" w:rsidTr="001A76BE">
        <w:trPr>
          <w:cnfStyle w:val="100000000000"/>
          <w:jc w:val="center"/>
        </w:trPr>
        <w:tc>
          <w:tcPr>
            <w:cnfStyle w:val="001000000000"/>
            <w:tcW w:w="9211" w:type="dxa"/>
          </w:tcPr>
          <w:p w:rsidR="00D6614B" w:rsidRPr="00A760B6" w:rsidRDefault="00D6614B" w:rsidP="00D6614B">
            <w:pPr>
              <w:pStyle w:val="Sansinterligne"/>
              <w:jc w:val="center"/>
              <w:rPr>
                <w:rFonts w:cstheme="majorBidi"/>
                <w:szCs w:val="28"/>
              </w:rPr>
            </w:pPr>
            <w:r w:rsidRPr="00A760B6">
              <w:rPr>
                <w:rFonts w:cstheme="majorBidi"/>
                <w:szCs w:val="28"/>
              </w:rPr>
              <w:t xml:space="preserve">Chapitre </w:t>
            </w:r>
            <w:r>
              <w:rPr>
                <w:rFonts w:cstheme="majorBidi"/>
                <w:szCs w:val="28"/>
              </w:rPr>
              <w:t>3</w:t>
            </w:r>
          </w:p>
        </w:tc>
      </w:tr>
      <w:tr w:rsidR="00D6614B" w:rsidRPr="00A760B6" w:rsidTr="001A76BE">
        <w:trPr>
          <w:cnfStyle w:val="000000100000"/>
          <w:jc w:val="center"/>
        </w:trPr>
        <w:tc>
          <w:tcPr>
            <w:cnfStyle w:val="001000000000"/>
            <w:tcW w:w="9211" w:type="dxa"/>
          </w:tcPr>
          <w:p w:rsidR="00D6614B" w:rsidRPr="00A760B6" w:rsidRDefault="00D6614B" w:rsidP="00D6614B">
            <w:pPr>
              <w:pStyle w:val="Sansinterligne"/>
              <w:jc w:val="center"/>
              <w:rPr>
                <w:rFonts w:cstheme="majorBidi"/>
                <w:szCs w:val="28"/>
              </w:rPr>
            </w:pPr>
            <w:r>
              <w:rPr>
                <w:rFonts w:cstheme="majorBidi"/>
                <w:szCs w:val="28"/>
              </w:rPr>
              <w:t>L’importance du suivie de la Sounna et la mise en garde contre l’innovation</w:t>
            </w:r>
          </w:p>
        </w:tc>
      </w:tr>
    </w:tbl>
    <w:p w:rsidR="00D6614B" w:rsidRPr="00A760B6" w:rsidRDefault="00D6614B" w:rsidP="003E560F">
      <w:pPr>
        <w:pStyle w:val="Sansinterligne"/>
        <w:jc w:val="both"/>
        <w:rPr>
          <w:rFonts w:cstheme="majorBidi"/>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وَقَدْ أُمِرْنَا بِالِاقْتِفَاءِ </w:t>
      </w:r>
      <w:proofErr w:type="spellStart"/>
      <w:r w:rsidRPr="00A760B6">
        <w:rPr>
          <w:rFonts w:cstheme="majorBidi"/>
          <w:sz w:val="36"/>
          <w:szCs w:val="36"/>
          <w:rtl/>
        </w:rPr>
        <w:t>لِآثَارِهِمْ,</w:t>
      </w:r>
      <w:proofErr w:type="spellEnd"/>
      <w:r w:rsidRPr="00A760B6">
        <w:rPr>
          <w:rFonts w:cstheme="majorBidi"/>
          <w:sz w:val="36"/>
          <w:szCs w:val="36"/>
          <w:rtl/>
        </w:rPr>
        <w:t xml:space="preserve"> وَالِاهْتِدَاءِ </w:t>
      </w:r>
      <w:proofErr w:type="spellStart"/>
      <w:r w:rsidRPr="00A760B6">
        <w:rPr>
          <w:rFonts w:cstheme="majorBidi"/>
          <w:sz w:val="36"/>
          <w:szCs w:val="36"/>
          <w:rtl/>
        </w:rPr>
        <w:t>بِمَنَارِهِمْ</w:t>
      </w:r>
      <w:proofErr w:type="spellEnd"/>
    </w:p>
    <w:p w:rsidR="00EC3E74" w:rsidRPr="00A760B6" w:rsidRDefault="00EC3E74" w:rsidP="003E560F">
      <w:pPr>
        <w:pStyle w:val="Sansinterligne"/>
        <w:jc w:val="both"/>
        <w:rPr>
          <w:rFonts w:eastAsiaTheme="minorEastAsia" w:cstheme="majorBidi"/>
          <w:szCs w:val="28"/>
          <w:lang w:eastAsia="fr-FR"/>
        </w:rPr>
      </w:pPr>
    </w:p>
    <w:p w:rsidR="00EC3E74" w:rsidRPr="00A760B6" w:rsidRDefault="00D6614B" w:rsidP="003E560F">
      <w:pPr>
        <w:pStyle w:val="Sansinterligne"/>
        <w:jc w:val="both"/>
        <w:rPr>
          <w:rFonts w:eastAsiaTheme="minorEastAsia" w:cstheme="majorBidi"/>
          <w:szCs w:val="28"/>
          <w:lang w:eastAsia="fr-FR"/>
        </w:rPr>
      </w:pPr>
      <w:r w:rsidRPr="00D6614B">
        <w:rPr>
          <w:rFonts w:eastAsiaTheme="minorEastAsia" w:cstheme="majorBidi"/>
          <w:b/>
          <w:bCs/>
          <w:color w:val="7030A0"/>
          <w:szCs w:val="28"/>
          <w:lang w:eastAsia="fr-FR"/>
        </w:rPr>
        <w:t>9.</w:t>
      </w:r>
      <w:r>
        <w:rPr>
          <w:rFonts w:eastAsiaTheme="minorEastAsia" w:cstheme="majorBidi"/>
          <w:szCs w:val="28"/>
          <w:lang w:eastAsia="fr-FR"/>
        </w:rPr>
        <w:t xml:space="preserve"> </w:t>
      </w:r>
      <w:r w:rsidR="00EC3E74" w:rsidRPr="00A760B6">
        <w:rPr>
          <w:rFonts w:eastAsiaTheme="minorEastAsia" w:cstheme="majorBidi"/>
          <w:szCs w:val="28"/>
          <w:lang w:eastAsia="fr-FR"/>
        </w:rPr>
        <w:t>Il nous a été ordonné de suivre leurs traces et de nous guider selon leurs repères.</w:t>
      </w:r>
    </w:p>
    <w:p w:rsidR="00EC3E74" w:rsidRPr="00A760B6" w:rsidRDefault="00EC3E74" w:rsidP="003E560F">
      <w:pPr>
        <w:pStyle w:val="Sansinterligne"/>
        <w:jc w:val="both"/>
        <w:rPr>
          <w:rFonts w:cstheme="majorBidi"/>
          <w:rtl/>
        </w:rPr>
      </w:pPr>
    </w:p>
    <w:p w:rsidR="00EC3E74" w:rsidRPr="00A760B6" w:rsidRDefault="00EC3E74" w:rsidP="003E560F">
      <w:pPr>
        <w:pStyle w:val="Sansinterligne"/>
        <w:bidi/>
        <w:jc w:val="both"/>
        <w:rPr>
          <w:rFonts w:cstheme="majorBidi"/>
          <w:sz w:val="36"/>
          <w:szCs w:val="36"/>
        </w:rPr>
      </w:pPr>
      <w:proofErr w:type="gramStart"/>
      <w:r w:rsidRPr="00A760B6">
        <w:rPr>
          <w:rFonts w:cstheme="majorBidi"/>
          <w:sz w:val="36"/>
          <w:szCs w:val="36"/>
          <w:rtl/>
        </w:rPr>
        <w:t>وَحُذِّرْنَا</w:t>
      </w:r>
      <w:proofErr w:type="gramEnd"/>
      <w:r w:rsidRPr="00A760B6">
        <w:rPr>
          <w:rFonts w:cstheme="majorBidi"/>
          <w:sz w:val="36"/>
          <w:szCs w:val="36"/>
          <w:rtl/>
        </w:rPr>
        <w:t xml:space="preserve"> </w:t>
      </w:r>
      <w:proofErr w:type="spellStart"/>
      <w:r w:rsidRPr="00A760B6">
        <w:rPr>
          <w:rFonts w:cstheme="majorBidi"/>
          <w:sz w:val="36"/>
          <w:szCs w:val="36"/>
          <w:rtl/>
        </w:rPr>
        <w:t>اَلْمُحْدَثَاتِ,</w:t>
      </w:r>
      <w:proofErr w:type="spellEnd"/>
      <w:r w:rsidRPr="00A760B6">
        <w:rPr>
          <w:rFonts w:cstheme="majorBidi"/>
          <w:sz w:val="36"/>
          <w:szCs w:val="36"/>
          <w:rtl/>
        </w:rPr>
        <w:t xml:space="preserve"> وَأُخْبِرْنَا أَنَّهَا مِنْ </w:t>
      </w:r>
      <w:proofErr w:type="spellStart"/>
      <w:r w:rsidRPr="00A760B6">
        <w:rPr>
          <w:rFonts w:cstheme="majorBidi"/>
          <w:sz w:val="36"/>
          <w:szCs w:val="36"/>
          <w:rtl/>
        </w:rPr>
        <w:t>اَلضَّلَالَاتِ,</w:t>
      </w:r>
      <w:proofErr w:type="spellEnd"/>
      <w:r w:rsidRPr="00A760B6">
        <w:rPr>
          <w:rFonts w:cstheme="majorBidi"/>
          <w:sz w:val="36"/>
          <w:szCs w:val="36"/>
          <w:rtl/>
        </w:rPr>
        <w:t xml:space="preserve"> فَقَالَ اَلنَّبِيُّ صلى الله عليه </w:t>
      </w:r>
      <w:proofErr w:type="spellStart"/>
      <w:r w:rsidRPr="00A760B6">
        <w:rPr>
          <w:rFonts w:cstheme="majorBidi"/>
          <w:sz w:val="36"/>
          <w:szCs w:val="36"/>
          <w:rtl/>
        </w:rPr>
        <w:t>وسلم:</w:t>
      </w:r>
      <w:proofErr w:type="spellEnd"/>
      <w:r w:rsidRPr="00A760B6">
        <w:rPr>
          <w:rFonts w:cstheme="majorBidi"/>
          <w:sz w:val="36"/>
          <w:szCs w:val="36"/>
          <w:rtl/>
        </w:rPr>
        <w:t xml:space="preserve"> عَلَيْكُمْ بِسُنَّتِي وَسُنَّةِ اَلْخُلَفَاءِ اَلرَّاشِدِينَ اَلْمَهْدِيِّينَ مِنْ </w:t>
      </w:r>
      <w:proofErr w:type="spellStart"/>
      <w:r w:rsidRPr="00A760B6">
        <w:rPr>
          <w:rFonts w:cstheme="majorBidi"/>
          <w:sz w:val="36"/>
          <w:szCs w:val="36"/>
          <w:rtl/>
        </w:rPr>
        <w:t>بَعْدِي,</w:t>
      </w:r>
      <w:proofErr w:type="spellEnd"/>
      <w:r w:rsidRPr="00A760B6">
        <w:rPr>
          <w:rFonts w:cstheme="majorBidi"/>
          <w:sz w:val="36"/>
          <w:szCs w:val="36"/>
          <w:rtl/>
        </w:rPr>
        <w:t xml:space="preserve"> عَضُّوا عَلَيْهَا </w:t>
      </w:r>
      <w:proofErr w:type="spellStart"/>
      <w:r w:rsidRPr="00A760B6">
        <w:rPr>
          <w:rFonts w:cstheme="majorBidi"/>
          <w:sz w:val="36"/>
          <w:szCs w:val="36"/>
          <w:rtl/>
        </w:rPr>
        <w:t>بِالنَّوَاجِذِ,</w:t>
      </w:r>
      <w:proofErr w:type="spellEnd"/>
      <w:r w:rsidRPr="00A760B6">
        <w:rPr>
          <w:rFonts w:cstheme="majorBidi"/>
          <w:sz w:val="36"/>
          <w:szCs w:val="36"/>
          <w:rtl/>
        </w:rPr>
        <w:t xml:space="preserve"> وَإِيَّاكُمْ وَمُحْدَثَاتِ </w:t>
      </w:r>
      <w:proofErr w:type="spellStart"/>
      <w:r w:rsidRPr="00A760B6">
        <w:rPr>
          <w:rFonts w:cstheme="majorBidi"/>
          <w:sz w:val="36"/>
          <w:szCs w:val="36"/>
          <w:rtl/>
        </w:rPr>
        <w:t>اَلْأُمُورِ,</w:t>
      </w:r>
      <w:proofErr w:type="spellEnd"/>
      <w:r w:rsidRPr="00A760B6">
        <w:rPr>
          <w:rFonts w:cstheme="majorBidi"/>
          <w:sz w:val="36"/>
          <w:szCs w:val="36"/>
          <w:rtl/>
        </w:rPr>
        <w:t xml:space="preserve"> فَإِنَّ كُلَّ مُحْدَثَةٍ </w:t>
      </w:r>
      <w:proofErr w:type="spellStart"/>
      <w:r w:rsidRPr="00A760B6">
        <w:rPr>
          <w:rFonts w:cstheme="majorBidi"/>
          <w:sz w:val="36"/>
          <w:szCs w:val="36"/>
          <w:rtl/>
        </w:rPr>
        <w:t>بِدْعَةٌ,</w:t>
      </w:r>
      <w:proofErr w:type="spellEnd"/>
      <w:r w:rsidRPr="00A760B6">
        <w:rPr>
          <w:rFonts w:cstheme="majorBidi"/>
          <w:sz w:val="36"/>
          <w:szCs w:val="36"/>
          <w:rtl/>
        </w:rPr>
        <w:t xml:space="preserve"> وَكُلُّ بِدْعَةٍ ضَلَالَةٌ</w:t>
      </w:r>
    </w:p>
    <w:p w:rsidR="00EC3E74" w:rsidRPr="00A760B6" w:rsidRDefault="00EC3E74" w:rsidP="003E560F">
      <w:pPr>
        <w:pStyle w:val="Sansinterligne"/>
        <w:jc w:val="both"/>
        <w:rPr>
          <w:rFonts w:eastAsiaTheme="minorEastAsia" w:cstheme="majorBidi"/>
          <w:szCs w:val="28"/>
          <w:lang w:eastAsia="fr-FR"/>
        </w:rPr>
      </w:pPr>
    </w:p>
    <w:p w:rsidR="00EC3E74"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Nous avons été mis en garde contre les innovations et avons été informé qu’elles sont égarements. Le Prophète </w:t>
      </w:r>
      <w:r w:rsidRPr="00A760B6">
        <w:rPr>
          <w:rFonts w:eastAsiaTheme="minorEastAsia" w:cstheme="majorBidi"/>
          <w:noProof/>
          <w:szCs w:val="28"/>
          <w:lang w:eastAsia="fr-FR"/>
        </w:rPr>
        <w:drawing>
          <wp:inline distT="0" distB="0" distL="0" distR="0">
            <wp:extent cx="95250" cy="952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a dit : « </w:t>
      </w:r>
      <w:r w:rsidRPr="00A760B6">
        <w:rPr>
          <w:rFonts w:eastAsiaTheme="minorEastAsia" w:cstheme="majorBidi"/>
          <w:b/>
          <w:bCs/>
          <w:color w:val="0070C0"/>
          <w:szCs w:val="28"/>
          <w:lang w:eastAsia="fr-FR"/>
        </w:rPr>
        <w:t xml:space="preserve">Suivez ma Sunna ainsi que la Sunna des califes bien guidés, mordez-la à pleine dents. Et prenez garde aux choses innovées car toute chose innovée est innovation et toute innovation est égarement </w:t>
      </w:r>
      <w:r w:rsidRPr="00A760B6">
        <w:rPr>
          <w:rFonts w:eastAsiaTheme="minorEastAsia" w:cstheme="majorBidi"/>
          <w:szCs w:val="28"/>
          <w:lang w:eastAsia="fr-FR"/>
        </w:rPr>
        <w:t>».</w:t>
      </w:r>
      <w:r w:rsidR="008671BE" w:rsidRPr="00EC0864">
        <w:rPr>
          <w:rStyle w:val="Appelnotedebasdep"/>
          <w:rFonts w:eastAsiaTheme="minorEastAsia" w:cstheme="majorBidi"/>
          <w:b/>
          <w:bCs/>
          <w:color w:val="1D1B11" w:themeColor="background2" w:themeShade="1A"/>
          <w:szCs w:val="28"/>
          <w:lang w:eastAsia="fr-FR"/>
        </w:rPr>
        <w:footnoteReference w:id="4"/>
      </w:r>
    </w:p>
    <w:p w:rsidR="00EC3E74" w:rsidRPr="00A760B6" w:rsidRDefault="00EC3E74" w:rsidP="003E560F">
      <w:pPr>
        <w:pStyle w:val="Sansinterligne"/>
        <w:jc w:val="both"/>
        <w:rPr>
          <w:rFonts w:cstheme="majorBidi"/>
          <w:rtl/>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وقال عبد الله بن مسعود ـ رضي الله عنه ـ </w:t>
      </w:r>
      <w:proofErr w:type="spellStart"/>
      <w:r w:rsidRPr="00A760B6">
        <w:rPr>
          <w:rFonts w:cstheme="majorBidi"/>
          <w:sz w:val="36"/>
          <w:szCs w:val="36"/>
          <w:rtl/>
        </w:rPr>
        <w:t>:</w:t>
      </w:r>
      <w:proofErr w:type="spellEnd"/>
      <w:r w:rsidRPr="00A760B6">
        <w:rPr>
          <w:rFonts w:cstheme="majorBidi"/>
          <w:sz w:val="36"/>
          <w:szCs w:val="36"/>
          <w:rtl/>
        </w:rPr>
        <w:t xml:space="preserve"> أتبعوا </w:t>
      </w:r>
      <w:proofErr w:type="spellStart"/>
      <w:r w:rsidRPr="00A760B6">
        <w:rPr>
          <w:rFonts w:cstheme="majorBidi"/>
          <w:sz w:val="36"/>
          <w:szCs w:val="36"/>
          <w:rtl/>
        </w:rPr>
        <w:t>ولاتبتدعوا</w:t>
      </w:r>
      <w:proofErr w:type="spellEnd"/>
      <w:r w:rsidRPr="00A760B6">
        <w:rPr>
          <w:rFonts w:cstheme="majorBidi"/>
          <w:sz w:val="36"/>
          <w:szCs w:val="36"/>
          <w:rtl/>
        </w:rPr>
        <w:t xml:space="preserve"> فقد كفيتم</w:t>
      </w:r>
    </w:p>
    <w:p w:rsidR="008671BE" w:rsidRPr="00A760B6" w:rsidRDefault="008671BE" w:rsidP="003E560F">
      <w:pPr>
        <w:pStyle w:val="Sansinterligne"/>
        <w:jc w:val="both"/>
        <w:rPr>
          <w:rFonts w:eastAsiaTheme="minorEastAsia" w:cstheme="majorBidi"/>
          <w:szCs w:val="28"/>
          <w:lang w:eastAsia="fr-FR"/>
        </w:rPr>
      </w:pPr>
    </w:p>
    <w:p w:rsidR="00EC3E74" w:rsidRPr="00A760B6" w:rsidRDefault="00EC3E74" w:rsidP="00D7112F">
      <w:pPr>
        <w:pStyle w:val="Sansinterligne"/>
        <w:jc w:val="both"/>
        <w:rPr>
          <w:rFonts w:eastAsiaTheme="minorEastAsia" w:cstheme="majorBidi"/>
          <w:szCs w:val="28"/>
          <w:lang w:eastAsia="fr-FR"/>
        </w:rPr>
      </w:pPr>
      <w:r w:rsidRPr="00A760B6">
        <w:rPr>
          <w:rFonts w:eastAsiaTheme="minorEastAsia" w:cstheme="majorBidi"/>
          <w:szCs w:val="28"/>
          <w:lang w:eastAsia="fr-FR"/>
        </w:rPr>
        <w:lastRenderedPageBreak/>
        <w:t xml:space="preserve">Et Abdullah ibn </w:t>
      </w:r>
      <w:proofErr w:type="spellStart"/>
      <w:r w:rsidRPr="00A760B6">
        <w:rPr>
          <w:rFonts w:eastAsiaTheme="minorEastAsia" w:cstheme="majorBidi"/>
          <w:szCs w:val="28"/>
          <w:lang w:eastAsia="fr-FR"/>
        </w:rPr>
        <w:t>Mas’ud</w:t>
      </w:r>
      <w:proofErr w:type="spellEnd"/>
      <w:r w:rsidRPr="00A760B6">
        <w:rPr>
          <w:rFonts w:eastAsiaTheme="minorEastAsia" w:cstheme="majorBidi"/>
          <w:szCs w:val="28"/>
          <w:lang w:eastAsia="fr-FR"/>
        </w:rPr>
        <w:t xml:space="preserve"> </w:t>
      </w:r>
      <w:r w:rsidR="00D7112F" w:rsidRPr="00A760B6">
        <w:rPr>
          <w:rFonts w:eastAsiaTheme="minorEastAsia" w:cstheme="majorBidi"/>
          <w:szCs w:val="28"/>
          <w:lang w:eastAsia="fr-FR"/>
        </w:rPr>
        <w:t>(</w:t>
      </w:r>
      <w:proofErr w:type="spellStart"/>
      <w:r w:rsidR="00D7112F" w:rsidRPr="00A760B6">
        <w:rPr>
          <w:rFonts w:eastAsiaTheme="minorEastAsia" w:cstheme="majorBidi"/>
          <w:szCs w:val="28"/>
          <w:lang w:eastAsia="fr-FR"/>
        </w:rPr>
        <w:t>radhi</w:t>
      </w:r>
      <w:proofErr w:type="spellEnd"/>
      <w:r w:rsidR="00D7112F" w:rsidRPr="00A760B6">
        <w:rPr>
          <w:rFonts w:eastAsiaTheme="minorEastAsia" w:cstheme="majorBidi"/>
          <w:szCs w:val="28"/>
          <w:lang w:eastAsia="fr-FR"/>
        </w:rPr>
        <w:t xml:space="preserve"> </w:t>
      </w:r>
      <w:proofErr w:type="spellStart"/>
      <w:r w:rsidR="00D7112F" w:rsidRPr="00A760B6">
        <w:rPr>
          <w:rFonts w:eastAsiaTheme="minorEastAsia" w:cstheme="majorBidi"/>
          <w:szCs w:val="28"/>
          <w:lang w:eastAsia="fr-FR"/>
        </w:rPr>
        <w:t>Allhu</w:t>
      </w:r>
      <w:proofErr w:type="spellEnd"/>
      <w:r w:rsidR="00D7112F" w:rsidRPr="00A760B6">
        <w:rPr>
          <w:rFonts w:eastAsiaTheme="minorEastAsia" w:cstheme="majorBidi"/>
          <w:szCs w:val="28"/>
          <w:lang w:eastAsia="fr-FR"/>
        </w:rPr>
        <w:t xml:space="preserve"> ‘</w:t>
      </w:r>
      <w:proofErr w:type="spellStart"/>
      <w:r w:rsidR="00D7112F" w:rsidRPr="00A760B6">
        <w:rPr>
          <w:rFonts w:eastAsiaTheme="minorEastAsia" w:cstheme="majorBidi"/>
          <w:szCs w:val="28"/>
          <w:lang w:eastAsia="fr-FR"/>
        </w:rPr>
        <w:t>anhu</w:t>
      </w:r>
      <w:proofErr w:type="spellEnd"/>
      <w:r w:rsidR="00D7112F" w:rsidRPr="00A760B6">
        <w:rPr>
          <w:rFonts w:eastAsiaTheme="minorEastAsia" w:cstheme="majorBidi"/>
          <w:szCs w:val="28"/>
          <w:lang w:eastAsia="fr-FR"/>
        </w:rPr>
        <w:t xml:space="preserve">) </w:t>
      </w:r>
      <w:r w:rsidRPr="00A760B6">
        <w:rPr>
          <w:rFonts w:eastAsiaTheme="minorEastAsia" w:cstheme="majorBidi"/>
          <w:szCs w:val="28"/>
          <w:lang w:eastAsia="fr-FR"/>
        </w:rPr>
        <w:t xml:space="preserve">a dit : « </w:t>
      </w:r>
      <w:r w:rsidRPr="00A760B6">
        <w:rPr>
          <w:rFonts w:eastAsiaTheme="minorEastAsia" w:cstheme="majorBidi"/>
          <w:b/>
          <w:bCs/>
          <w:color w:val="215868" w:themeColor="accent5" w:themeShade="80"/>
          <w:szCs w:val="28"/>
          <w:lang w:eastAsia="fr-FR"/>
        </w:rPr>
        <w:t xml:space="preserve">Suivez et n’innovez pas, </w:t>
      </w:r>
      <w:r w:rsidR="00D7112F" w:rsidRPr="00A760B6">
        <w:rPr>
          <w:rFonts w:eastAsiaTheme="minorEastAsia" w:cstheme="majorBidi"/>
          <w:b/>
          <w:bCs/>
          <w:color w:val="215868" w:themeColor="accent5" w:themeShade="80"/>
          <w:szCs w:val="28"/>
          <w:lang w:eastAsia="fr-FR"/>
        </w:rPr>
        <w:t>nous vous suffisons</w:t>
      </w:r>
      <w:r w:rsidRPr="00A760B6">
        <w:rPr>
          <w:rFonts w:eastAsiaTheme="minorEastAsia" w:cstheme="majorBidi"/>
          <w:szCs w:val="28"/>
          <w:lang w:eastAsia="fr-FR"/>
        </w:rPr>
        <w:t xml:space="preserve"> ».</w:t>
      </w:r>
    </w:p>
    <w:p w:rsidR="00EC3E74" w:rsidRPr="00A760B6" w:rsidRDefault="00EC3E74" w:rsidP="003E560F">
      <w:pPr>
        <w:pStyle w:val="Sansinterligne"/>
        <w:jc w:val="both"/>
        <w:rPr>
          <w:rFonts w:cstheme="majorBidi"/>
          <w:rtl/>
        </w:rPr>
      </w:pPr>
    </w:p>
    <w:p w:rsidR="00EC3E74" w:rsidRPr="00A760B6" w:rsidRDefault="00EC3E74" w:rsidP="008671BE">
      <w:pPr>
        <w:pStyle w:val="Sansinterligne"/>
        <w:bidi/>
        <w:jc w:val="both"/>
        <w:rPr>
          <w:rFonts w:cstheme="majorBidi"/>
          <w:sz w:val="36"/>
          <w:szCs w:val="36"/>
        </w:rPr>
      </w:pPr>
      <w:r w:rsidRPr="00A760B6">
        <w:rPr>
          <w:rFonts w:cstheme="majorBidi"/>
          <w:sz w:val="36"/>
          <w:szCs w:val="36"/>
          <w:rtl/>
        </w:rPr>
        <w:t xml:space="preserve">وقال عمر بن عبد العزيز ـ رضي الله عنه ـ كلاماً معناه : قف حيث وقف </w:t>
      </w:r>
      <w:proofErr w:type="spellStart"/>
      <w:r w:rsidRPr="00A760B6">
        <w:rPr>
          <w:rFonts w:cstheme="majorBidi"/>
          <w:sz w:val="36"/>
          <w:szCs w:val="36"/>
          <w:rtl/>
        </w:rPr>
        <w:t>القوم،</w:t>
      </w:r>
      <w:proofErr w:type="spellEnd"/>
      <w:r w:rsidRPr="00A760B6">
        <w:rPr>
          <w:rFonts w:cstheme="majorBidi"/>
          <w:sz w:val="36"/>
          <w:szCs w:val="36"/>
          <w:rtl/>
        </w:rPr>
        <w:t xml:space="preserve"> فإنهم عن علم </w:t>
      </w:r>
      <w:proofErr w:type="spellStart"/>
      <w:r w:rsidRPr="00A760B6">
        <w:rPr>
          <w:rFonts w:cstheme="majorBidi"/>
          <w:sz w:val="36"/>
          <w:szCs w:val="36"/>
          <w:rtl/>
        </w:rPr>
        <w:t>وقفوا،</w:t>
      </w:r>
      <w:proofErr w:type="spellEnd"/>
      <w:r w:rsidRPr="00A760B6">
        <w:rPr>
          <w:rFonts w:cstheme="majorBidi"/>
          <w:sz w:val="36"/>
          <w:szCs w:val="36"/>
          <w:rtl/>
        </w:rPr>
        <w:t xml:space="preserve"> وببصر نافذ </w:t>
      </w:r>
      <w:proofErr w:type="spellStart"/>
      <w:r w:rsidRPr="00A760B6">
        <w:rPr>
          <w:rFonts w:cstheme="majorBidi"/>
          <w:sz w:val="36"/>
          <w:szCs w:val="36"/>
          <w:rtl/>
        </w:rPr>
        <w:t>كفوا،</w:t>
      </w:r>
      <w:proofErr w:type="spellEnd"/>
      <w:r w:rsidRPr="00A760B6">
        <w:rPr>
          <w:rFonts w:cstheme="majorBidi"/>
          <w:sz w:val="36"/>
          <w:szCs w:val="36"/>
          <w:rtl/>
        </w:rPr>
        <w:t xml:space="preserve"> وهم علي كشفها كانوا </w:t>
      </w:r>
      <w:proofErr w:type="spellStart"/>
      <w:r w:rsidRPr="00A760B6">
        <w:rPr>
          <w:rFonts w:cstheme="majorBidi"/>
          <w:sz w:val="36"/>
          <w:szCs w:val="36"/>
          <w:rtl/>
        </w:rPr>
        <w:t>أقوى،</w:t>
      </w:r>
      <w:proofErr w:type="spellEnd"/>
      <w:r w:rsidRPr="00A760B6">
        <w:rPr>
          <w:rFonts w:cstheme="majorBidi"/>
          <w:sz w:val="36"/>
          <w:szCs w:val="36"/>
          <w:rtl/>
        </w:rPr>
        <w:t xml:space="preserve"> وبالفضل لو كانوا فيها </w:t>
      </w:r>
      <w:proofErr w:type="spellStart"/>
      <w:r w:rsidRPr="00A760B6">
        <w:rPr>
          <w:rFonts w:cstheme="majorBidi"/>
          <w:sz w:val="36"/>
          <w:szCs w:val="36"/>
          <w:rtl/>
        </w:rPr>
        <w:t>أحرى،</w:t>
      </w:r>
      <w:proofErr w:type="spellEnd"/>
      <w:r w:rsidRPr="00A760B6">
        <w:rPr>
          <w:rFonts w:cstheme="majorBidi"/>
          <w:sz w:val="36"/>
          <w:szCs w:val="36"/>
          <w:rtl/>
        </w:rPr>
        <w:t xml:space="preserve"> فلئن </w:t>
      </w:r>
      <w:proofErr w:type="spellStart"/>
      <w:r w:rsidRPr="00A760B6">
        <w:rPr>
          <w:rFonts w:cstheme="majorBidi"/>
          <w:sz w:val="36"/>
          <w:szCs w:val="36"/>
          <w:rtl/>
        </w:rPr>
        <w:t>قلتم:</w:t>
      </w:r>
      <w:proofErr w:type="spellEnd"/>
      <w:r w:rsidRPr="00A760B6">
        <w:rPr>
          <w:rFonts w:cstheme="majorBidi"/>
          <w:sz w:val="36"/>
          <w:szCs w:val="36"/>
          <w:rtl/>
        </w:rPr>
        <w:t xml:space="preserve"> حدث </w:t>
      </w:r>
      <w:proofErr w:type="spellStart"/>
      <w:r w:rsidRPr="00A760B6">
        <w:rPr>
          <w:rFonts w:cstheme="majorBidi"/>
          <w:sz w:val="36"/>
          <w:szCs w:val="36"/>
          <w:rtl/>
        </w:rPr>
        <w:t>بعدهم،</w:t>
      </w:r>
      <w:proofErr w:type="spellEnd"/>
      <w:r w:rsidRPr="00A760B6">
        <w:rPr>
          <w:rFonts w:cstheme="majorBidi"/>
          <w:sz w:val="36"/>
          <w:szCs w:val="36"/>
          <w:rtl/>
        </w:rPr>
        <w:t xml:space="preserve"> فما أحدثه إلا من خالف </w:t>
      </w:r>
      <w:proofErr w:type="spellStart"/>
      <w:r w:rsidRPr="00A760B6">
        <w:rPr>
          <w:rFonts w:cstheme="majorBidi"/>
          <w:sz w:val="36"/>
          <w:szCs w:val="36"/>
          <w:rtl/>
        </w:rPr>
        <w:t>هديهم،</w:t>
      </w:r>
      <w:proofErr w:type="spellEnd"/>
      <w:r w:rsidRPr="00A760B6">
        <w:rPr>
          <w:rFonts w:cstheme="majorBidi"/>
          <w:sz w:val="36"/>
          <w:szCs w:val="36"/>
          <w:rtl/>
        </w:rPr>
        <w:t xml:space="preserve"> ورغب عن </w:t>
      </w:r>
      <w:proofErr w:type="spellStart"/>
      <w:r w:rsidRPr="00A760B6">
        <w:rPr>
          <w:rFonts w:cstheme="majorBidi"/>
          <w:sz w:val="36"/>
          <w:szCs w:val="36"/>
          <w:rtl/>
        </w:rPr>
        <w:t>سنتهم،</w:t>
      </w:r>
      <w:proofErr w:type="spellEnd"/>
      <w:r w:rsidRPr="00A760B6">
        <w:rPr>
          <w:rFonts w:cstheme="majorBidi"/>
          <w:sz w:val="36"/>
          <w:szCs w:val="36"/>
          <w:rtl/>
        </w:rPr>
        <w:t xml:space="preserve"> ولقد وصفوا منه ما </w:t>
      </w:r>
      <w:proofErr w:type="spellStart"/>
      <w:r w:rsidRPr="00A760B6">
        <w:rPr>
          <w:rFonts w:cstheme="majorBidi"/>
          <w:sz w:val="36"/>
          <w:szCs w:val="36"/>
          <w:rtl/>
        </w:rPr>
        <w:t>يشفي،</w:t>
      </w:r>
      <w:proofErr w:type="spellEnd"/>
      <w:r w:rsidRPr="00A760B6">
        <w:rPr>
          <w:rFonts w:cstheme="majorBidi"/>
          <w:sz w:val="36"/>
          <w:szCs w:val="36"/>
          <w:rtl/>
        </w:rPr>
        <w:t xml:space="preserve"> وتكلموا منه ما </w:t>
      </w:r>
      <w:proofErr w:type="spellStart"/>
      <w:r w:rsidRPr="00A760B6">
        <w:rPr>
          <w:rFonts w:cstheme="majorBidi"/>
          <w:sz w:val="36"/>
          <w:szCs w:val="36"/>
          <w:rtl/>
        </w:rPr>
        <w:t>يكفي،</w:t>
      </w:r>
      <w:proofErr w:type="spellEnd"/>
      <w:r w:rsidRPr="00A760B6">
        <w:rPr>
          <w:rFonts w:cstheme="majorBidi"/>
          <w:sz w:val="36"/>
          <w:szCs w:val="36"/>
          <w:rtl/>
        </w:rPr>
        <w:t xml:space="preserve"> فما فوقهم </w:t>
      </w:r>
      <w:proofErr w:type="spellStart"/>
      <w:r w:rsidRPr="00A760B6">
        <w:rPr>
          <w:rFonts w:cstheme="majorBidi"/>
          <w:sz w:val="36"/>
          <w:szCs w:val="36"/>
          <w:rtl/>
        </w:rPr>
        <w:t>محسر،</w:t>
      </w:r>
      <w:proofErr w:type="spellEnd"/>
      <w:r w:rsidRPr="00A760B6">
        <w:rPr>
          <w:rFonts w:cstheme="majorBidi"/>
          <w:sz w:val="36"/>
          <w:szCs w:val="36"/>
          <w:rtl/>
        </w:rPr>
        <w:t xml:space="preserve"> وما دونهم </w:t>
      </w:r>
      <w:proofErr w:type="spellStart"/>
      <w:r w:rsidRPr="00A760B6">
        <w:rPr>
          <w:rFonts w:cstheme="majorBidi"/>
          <w:sz w:val="36"/>
          <w:szCs w:val="36"/>
          <w:rtl/>
        </w:rPr>
        <w:t>مقصر،</w:t>
      </w:r>
      <w:proofErr w:type="spellEnd"/>
      <w:r w:rsidRPr="00A760B6">
        <w:rPr>
          <w:rFonts w:cstheme="majorBidi"/>
          <w:sz w:val="36"/>
          <w:szCs w:val="36"/>
          <w:rtl/>
        </w:rPr>
        <w:t xml:space="preserve"> لقد قصر عنهم قوم </w:t>
      </w:r>
      <w:proofErr w:type="spellStart"/>
      <w:r w:rsidRPr="00A760B6">
        <w:rPr>
          <w:rFonts w:cstheme="majorBidi"/>
          <w:sz w:val="36"/>
          <w:szCs w:val="36"/>
          <w:rtl/>
        </w:rPr>
        <w:t>فجفوا،</w:t>
      </w:r>
      <w:proofErr w:type="spellEnd"/>
      <w:r w:rsidRPr="00A760B6">
        <w:rPr>
          <w:rFonts w:cstheme="majorBidi"/>
          <w:sz w:val="36"/>
          <w:szCs w:val="36"/>
          <w:rtl/>
        </w:rPr>
        <w:t xml:space="preserve"> وتجاوزهم آخرون </w:t>
      </w:r>
      <w:proofErr w:type="spellStart"/>
      <w:r w:rsidRPr="00A760B6">
        <w:rPr>
          <w:rFonts w:cstheme="majorBidi"/>
          <w:sz w:val="36"/>
          <w:szCs w:val="36"/>
          <w:rtl/>
        </w:rPr>
        <w:t>فغلوا،</w:t>
      </w:r>
      <w:proofErr w:type="spellEnd"/>
      <w:r w:rsidRPr="00A760B6">
        <w:rPr>
          <w:rFonts w:cstheme="majorBidi"/>
          <w:sz w:val="36"/>
          <w:szCs w:val="36"/>
          <w:rtl/>
        </w:rPr>
        <w:t xml:space="preserve"> وإنهم فيما بين ذلك لعلى هدى مستقيم</w:t>
      </w:r>
      <w:r w:rsidRPr="00A760B6">
        <w:rPr>
          <w:rFonts w:cstheme="majorBidi"/>
          <w:sz w:val="36"/>
          <w:szCs w:val="36"/>
        </w:rPr>
        <w:t xml:space="preserve"> </w:t>
      </w:r>
    </w:p>
    <w:p w:rsidR="00EC3E74" w:rsidRPr="00A760B6" w:rsidRDefault="00EC3E74" w:rsidP="003E560F">
      <w:pPr>
        <w:pStyle w:val="Sansinterligne"/>
        <w:jc w:val="both"/>
        <w:rPr>
          <w:rFonts w:eastAsiaTheme="minorEastAsia" w:cstheme="majorBidi"/>
          <w:szCs w:val="28"/>
          <w:lang w:eastAsia="fr-FR"/>
        </w:rPr>
      </w:pPr>
    </w:p>
    <w:p w:rsidR="00EC3E74"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Et ‘Umar Ibn Abdel ‘Aziz </w:t>
      </w:r>
      <w:r w:rsidR="00D7112F" w:rsidRPr="00A760B6">
        <w:rPr>
          <w:rFonts w:eastAsiaTheme="minorEastAsia" w:cstheme="majorBidi"/>
          <w:szCs w:val="28"/>
          <w:lang w:eastAsia="fr-FR"/>
        </w:rPr>
        <w:t>(</w:t>
      </w:r>
      <w:proofErr w:type="spellStart"/>
      <w:r w:rsidR="00D7112F" w:rsidRPr="00A760B6">
        <w:rPr>
          <w:rFonts w:eastAsiaTheme="minorEastAsia" w:cstheme="majorBidi"/>
          <w:szCs w:val="28"/>
          <w:lang w:eastAsia="fr-FR"/>
        </w:rPr>
        <w:t>rahimahullah</w:t>
      </w:r>
      <w:proofErr w:type="spellEnd"/>
      <w:r w:rsidR="00D7112F" w:rsidRPr="00A760B6">
        <w:rPr>
          <w:rFonts w:eastAsiaTheme="minorEastAsia" w:cstheme="majorBidi"/>
          <w:szCs w:val="28"/>
          <w:lang w:eastAsia="fr-FR"/>
        </w:rPr>
        <w:t xml:space="preserve">) </w:t>
      </w:r>
      <w:r w:rsidRPr="00A760B6">
        <w:rPr>
          <w:rFonts w:eastAsiaTheme="minorEastAsia" w:cstheme="majorBidi"/>
          <w:szCs w:val="28"/>
          <w:lang w:eastAsia="fr-FR"/>
        </w:rPr>
        <w:t xml:space="preserve">a dit une parole dont le sens est : « </w:t>
      </w:r>
      <w:r w:rsidRPr="00A760B6">
        <w:rPr>
          <w:rFonts w:eastAsiaTheme="minorEastAsia" w:cstheme="majorBidi"/>
          <w:b/>
          <w:bCs/>
          <w:color w:val="002060"/>
          <w:szCs w:val="28"/>
          <w:lang w:eastAsia="fr-FR"/>
        </w:rPr>
        <w:t>Arrête toi là où le peuple s’est arrêté car ils se sont arrêtés avec science et se sont abstenus grâce à un regard perçant. Ils étaient les plus à même à le découvrir et ils seraient les plus motivés s’il comportait un mérite. Et si vous dites : « Mais des choses nouvelles sont apparues après eux ». [La réponse est :] « N’a innové que celui qui ne les a pas suivi et s’est détourné de leur Sunna. Ils ont pourtant expliqués et parlés de façon suffisante. Certains ont étés négligents à leur égard et se sont éloignés. D’autres ont dépassés les limites et ont abusés. Et les prédécesseurs sont entre les deux, sur une voie droite ».</w:t>
      </w:r>
      <w:r w:rsidR="001B34D4" w:rsidRPr="00A760B6">
        <w:rPr>
          <w:rFonts w:eastAsiaTheme="minorEastAsia" w:cstheme="majorBidi"/>
          <w:b/>
          <w:bCs/>
          <w:color w:val="002060"/>
          <w:szCs w:val="28"/>
          <w:lang w:eastAsia="fr-FR"/>
        </w:rPr>
        <w:t> </w:t>
      </w:r>
      <w:r w:rsidR="001B34D4" w:rsidRPr="00A760B6">
        <w:rPr>
          <w:rFonts w:eastAsiaTheme="minorEastAsia" w:cstheme="majorBidi"/>
          <w:szCs w:val="28"/>
          <w:lang w:eastAsia="fr-FR"/>
        </w:rPr>
        <w:t>»</w:t>
      </w:r>
    </w:p>
    <w:p w:rsidR="00EC3E74" w:rsidRPr="00A760B6" w:rsidRDefault="00EC3E74" w:rsidP="003E560F">
      <w:pPr>
        <w:pStyle w:val="Sansinterligne"/>
        <w:jc w:val="both"/>
        <w:rPr>
          <w:rFonts w:cstheme="majorBidi"/>
          <w:rtl/>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وقال الإمام أبو عمر </w:t>
      </w:r>
      <w:proofErr w:type="spellStart"/>
      <w:r w:rsidRPr="00A760B6">
        <w:rPr>
          <w:rFonts w:cstheme="majorBidi"/>
          <w:sz w:val="36"/>
          <w:szCs w:val="36"/>
          <w:rtl/>
        </w:rPr>
        <w:t>الوزاعي</w:t>
      </w:r>
      <w:proofErr w:type="spellEnd"/>
      <w:r w:rsidRPr="00A760B6">
        <w:rPr>
          <w:rFonts w:cstheme="majorBidi"/>
          <w:sz w:val="36"/>
          <w:szCs w:val="36"/>
          <w:rtl/>
        </w:rPr>
        <w:t xml:space="preserve"> ـ رضي الله عنه ـ : عليك بآثار من سلف وإن رفضك </w:t>
      </w:r>
      <w:proofErr w:type="spellStart"/>
      <w:r w:rsidRPr="00A760B6">
        <w:rPr>
          <w:rFonts w:cstheme="majorBidi"/>
          <w:sz w:val="36"/>
          <w:szCs w:val="36"/>
          <w:rtl/>
        </w:rPr>
        <w:t>الناس،</w:t>
      </w:r>
      <w:proofErr w:type="spellEnd"/>
      <w:r w:rsidRPr="00A760B6">
        <w:rPr>
          <w:rFonts w:cstheme="majorBidi"/>
          <w:sz w:val="36"/>
          <w:szCs w:val="36"/>
          <w:rtl/>
        </w:rPr>
        <w:t xml:space="preserve"> وإياك وآراء الرجال وإن زخرفوه لك بالقول</w:t>
      </w:r>
    </w:p>
    <w:p w:rsidR="00D7112F" w:rsidRPr="00A760B6" w:rsidRDefault="00D7112F" w:rsidP="003E560F">
      <w:pPr>
        <w:pStyle w:val="Sansinterligne"/>
        <w:jc w:val="both"/>
        <w:rPr>
          <w:rFonts w:eastAsiaTheme="minorEastAsia" w:cstheme="majorBidi"/>
          <w:szCs w:val="28"/>
          <w:lang w:eastAsia="fr-FR"/>
        </w:rPr>
      </w:pPr>
    </w:p>
    <w:p w:rsidR="00EC3E74"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L’imam Abu ‘Amr Al </w:t>
      </w:r>
      <w:proofErr w:type="spellStart"/>
      <w:r w:rsidRPr="00A760B6">
        <w:rPr>
          <w:rFonts w:eastAsiaTheme="minorEastAsia" w:cstheme="majorBidi"/>
          <w:szCs w:val="28"/>
          <w:lang w:eastAsia="fr-FR"/>
        </w:rPr>
        <w:t>Awzâ’i</w:t>
      </w:r>
      <w:proofErr w:type="spellEnd"/>
      <w:r w:rsidRPr="00A760B6">
        <w:rPr>
          <w:rFonts w:eastAsiaTheme="minorEastAsia" w:cstheme="majorBidi"/>
          <w:szCs w:val="28"/>
          <w:lang w:eastAsia="fr-FR"/>
        </w:rPr>
        <w:t xml:space="preserve"> </w:t>
      </w:r>
      <w:r w:rsidR="00D7112F" w:rsidRPr="00A760B6">
        <w:rPr>
          <w:rFonts w:eastAsiaTheme="minorEastAsia" w:cstheme="majorBidi"/>
          <w:szCs w:val="28"/>
          <w:lang w:eastAsia="fr-FR"/>
        </w:rPr>
        <w:t>(</w:t>
      </w:r>
      <w:proofErr w:type="spellStart"/>
      <w:r w:rsidR="00D7112F" w:rsidRPr="00A760B6">
        <w:rPr>
          <w:rFonts w:eastAsiaTheme="minorEastAsia" w:cstheme="majorBidi"/>
          <w:szCs w:val="28"/>
          <w:lang w:eastAsia="fr-FR"/>
        </w:rPr>
        <w:t>rahimahullah</w:t>
      </w:r>
      <w:proofErr w:type="spellEnd"/>
      <w:r w:rsidR="00D7112F" w:rsidRPr="00A760B6">
        <w:rPr>
          <w:rFonts w:eastAsiaTheme="minorEastAsia" w:cstheme="majorBidi"/>
          <w:szCs w:val="28"/>
          <w:lang w:eastAsia="fr-FR"/>
        </w:rPr>
        <w:t xml:space="preserve">) </w:t>
      </w:r>
      <w:r w:rsidRPr="00A760B6">
        <w:rPr>
          <w:rFonts w:eastAsiaTheme="minorEastAsia" w:cstheme="majorBidi"/>
          <w:szCs w:val="28"/>
          <w:lang w:eastAsia="fr-FR"/>
        </w:rPr>
        <w:t xml:space="preserve">a dit : « </w:t>
      </w:r>
      <w:r w:rsidRPr="00A760B6">
        <w:rPr>
          <w:rFonts w:eastAsiaTheme="minorEastAsia" w:cstheme="majorBidi"/>
          <w:b/>
          <w:bCs/>
          <w:color w:val="002060"/>
          <w:szCs w:val="28"/>
          <w:lang w:eastAsia="fr-FR"/>
        </w:rPr>
        <w:t>Suis les traces des pieux prédécesseurs même si les gens te rejettent, et prends garde aux avis des hommes même s’ils te l’embellissent par leurs paroles</w:t>
      </w:r>
      <w:r w:rsidRPr="00A760B6">
        <w:rPr>
          <w:rFonts w:eastAsiaTheme="minorEastAsia" w:cstheme="majorBidi"/>
          <w:szCs w:val="28"/>
          <w:lang w:eastAsia="fr-FR"/>
        </w:rPr>
        <w:t xml:space="preserve"> ».</w:t>
      </w:r>
    </w:p>
    <w:p w:rsidR="00EC3E74" w:rsidRPr="00A760B6" w:rsidRDefault="00EC3E74" w:rsidP="003E560F">
      <w:pPr>
        <w:pStyle w:val="Sansinterligne"/>
        <w:jc w:val="both"/>
        <w:rPr>
          <w:rFonts w:cstheme="majorBidi"/>
          <w:rtl/>
        </w:rPr>
      </w:pPr>
    </w:p>
    <w:p w:rsidR="001B34D4" w:rsidRPr="00A760B6" w:rsidRDefault="00EC3E74" w:rsidP="003E560F">
      <w:pPr>
        <w:pStyle w:val="Sansinterligne"/>
        <w:bidi/>
        <w:jc w:val="both"/>
        <w:rPr>
          <w:rFonts w:cstheme="majorBidi"/>
          <w:sz w:val="36"/>
          <w:szCs w:val="36"/>
        </w:rPr>
      </w:pPr>
      <w:r w:rsidRPr="00A760B6">
        <w:rPr>
          <w:rFonts w:cstheme="majorBidi"/>
          <w:sz w:val="36"/>
          <w:szCs w:val="36"/>
          <w:rtl/>
        </w:rPr>
        <w:t xml:space="preserve">وقال محمد بن عبد الرحمن </w:t>
      </w:r>
      <w:proofErr w:type="spellStart"/>
      <w:r w:rsidRPr="00A760B6">
        <w:rPr>
          <w:rFonts w:cstheme="majorBidi"/>
          <w:sz w:val="36"/>
          <w:szCs w:val="36"/>
          <w:rtl/>
        </w:rPr>
        <w:t>الأدرمي</w:t>
      </w:r>
      <w:proofErr w:type="spellEnd"/>
      <w:r w:rsidRPr="00A760B6">
        <w:rPr>
          <w:rFonts w:cstheme="majorBidi"/>
          <w:sz w:val="36"/>
          <w:szCs w:val="36"/>
          <w:rtl/>
        </w:rPr>
        <w:t xml:space="preserve"> لرجل تكلم ببدعه ودعا الناس </w:t>
      </w:r>
      <w:proofErr w:type="spellStart"/>
      <w:r w:rsidRPr="00A760B6">
        <w:rPr>
          <w:rFonts w:cstheme="majorBidi"/>
          <w:sz w:val="36"/>
          <w:szCs w:val="36"/>
          <w:rtl/>
        </w:rPr>
        <w:t>إليها:</w:t>
      </w:r>
      <w:proofErr w:type="spellEnd"/>
      <w:r w:rsidRPr="00A760B6">
        <w:rPr>
          <w:rFonts w:cstheme="majorBidi"/>
          <w:sz w:val="36"/>
          <w:szCs w:val="36"/>
          <w:rtl/>
        </w:rPr>
        <w:t xml:space="preserve"> هل علمها رسول الله صلى الله عليه وسلم </w:t>
      </w:r>
      <w:proofErr w:type="spellStart"/>
      <w:r w:rsidRPr="00A760B6">
        <w:rPr>
          <w:rFonts w:cstheme="majorBidi"/>
          <w:sz w:val="36"/>
          <w:szCs w:val="36"/>
          <w:rtl/>
        </w:rPr>
        <w:t>وأبوبكر</w:t>
      </w:r>
      <w:proofErr w:type="spellEnd"/>
      <w:r w:rsidRPr="00A760B6">
        <w:rPr>
          <w:rFonts w:cstheme="majorBidi"/>
          <w:sz w:val="36"/>
          <w:szCs w:val="36"/>
          <w:rtl/>
        </w:rPr>
        <w:t xml:space="preserve"> وعمر وعثمان </w:t>
      </w:r>
      <w:proofErr w:type="spellStart"/>
      <w:r w:rsidRPr="00A760B6">
        <w:rPr>
          <w:rFonts w:cstheme="majorBidi"/>
          <w:sz w:val="36"/>
          <w:szCs w:val="36"/>
          <w:rtl/>
        </w:rPr>
        <w:t>وعلي،</w:t>
      </w:r>
      <w:proofErr w:type="spellEnd"/>
      <w:r w:rsidRPr="00A760B6">
        <w:rPr>
          <w:rFonts w:cstheme="majorBidi"/>
          <w:sz w:val="36"/>
          <w:szCs w:val="36"/>
          <w:rtl/>
        </w:rPr>
        <w:t xml:space="preserve"> أو لم </w:t>
      </w:r>
      <w:proofErr w:type="spellStart"/>
      <w:r w:rsidRPr="00A760B6">
        <w:rPr>
          <w:rFonts w:cstheme="majorBidi"/>
          <w:sz w:val="36"/>
          <w:szCs w:val="36"/>
          <w:rtl/>
        </w:rPr>
        <w:t>يعلموها؟</w:t>
      </w:r>
      <w:proofErr w:type="spellEnd"/>
      <w:r w:rsidRPr="00A760B6">
        <w:rPr>
          <w:rFonts w:cstheme="majorBidi"/>
          <w:sz w:val="36"/>
          <w:szCs w:val="36"/>
          <w:rtl/>
        </w:rPr>
        <w:t xml:space="preserve"> </w:t>
      </w:r>
      <w:proofErr w:type="spellStart"/>
      <w:r w:rsidRPr="00A760B6">
        <w:rPr>
          <w:rFonts w:cstheme="majorBidi"/>
          <w:sz w:val="36"/>
          <w:szCs w:val="36"/>
          <w:rtl/>
        </w:rPr>
        <w:t>قال:</w:t>
      </w:r>
      <w:proofErr w:type="spellEnd"/>
      <w:r w:rsidRPr="00A760B6">
        <w:rPr>
          <w:rFonts w:cstheme="majorBidi"/>
          <w:sz w:val="36"/>
          <w:szCs w:val="36"/>
          <w:rtl/>
        </w:rPr>
        <w:t xml:space="preserve"> لم يعلموها. </w:t>
      </w:r>
    </w:p>
    <w:p w:rsidR="001B34D4" w:rsidRPr="00A760B6" w:rsidRDefault="00EC3E74" w:rsidP="003E560F">
      <w:pPr>
        <w:pStyle w:val="Sansinterligne"/>
        <w:bidi/>
        <w:jc w:val="both"/>
        <w:rPr>
          <w:rFonts w:cstheme="majorBidi"/>
          <w:sz w:val="36"/>
          <w:szCs w:val="36"/>
        </w:rPr>
      </w:pPr>
      <w:proofErr w:type="spellStart"/>
      <w:r w:rsidRPr="00A760B6">
        <w:rPr>
          <w:rFonts w:cstheme="majorBidi"/>
          <w:sz w:val="36"/>
          <w:szCs w:val="36"/>
          <w:rtl/>
        </w:rPr>
        <w:t>قال:</w:t>
      </w:r>
      <w:proofErr w:type="spellEnd"/>
      <w:r w:rsidRPr="00A760B6">
        <w:rPr>
          <w:rFonts w:cstheme="majorBidi"/>
          <w:sz w:val="36"/>
          <w:szCs w:val="36"/>
          <w:rtl/>
        </w:rPr>
        <w:t xml:space="preserve"> </w:t>
      </w:r>
      <w:proofErr w:type="gramStart"/>
      <w:r w:rsidRPr="00A760B6">
        <w:rPr>
          <w:rFonts w:cstheme="majorBidi"/>
          <w:sz w:val="36"/>
          <w:szCs w:val="36"/>
          <w:rtl/>
        </w:rPr>
        <w:t>فشيء</w:t>
      </w:r>
      <w:proofErr w:type="gramEnd"/>
      <w:r w:rsidRPr="00A760B6">
        <w:rPr>
          <w:rFonts w:cstheme="majorBidi"/>
          <w:sz w:val="36"/>
          <w:szCs w:val="36"/>
          <w:rtl/>
        </w:rPr>
        <w:t xml:space="preserve"> لم يعلمه هؤلاء علمته أنت؟ </w:t>
      </w:r>
    </w:p>
    <w:p w:rsidR="001B34D4" w:rsidRPr="00A760B6" w:rsidRDefault="00EC3E74" w:rsidP="003E560F">
      <w:pPr>
        <w:pStyle w:val="Sansinterligne"/>
        <w:bidi/>
        <w:jc w:val="both"/>
        <w:rPr>
          <w:rFonts w:cstheme="majorBidi"/>
          <w:sz w:val="36"/>
          <w:szCs w:val="36"/>
        </w:rPr>
      </w:pPr>
      <w:r w:rsidRPr="00A760B6">
        <w:rPr>
          <w:rFonts w:cstheme="majorBidi"/>
          <w:sz w:val="36"/>
          <w:szCs w:val="36"/>
          <w:rtl/>
        </w:rPr>
        <w:t xml:space="preserve">قال </w:t>
      </w:r>
      <w:proofErr w:type="spellStart"/>
      <w:r w:rsidRPr="00A760B6">
        <w:rPr>
          <w:rFonts w:cstheme="majorBidi"/>
          <w:sz w:val="36"/>
          <w:szCs w:val="36"/>
          <w:rtl/>
        </w:rPr>
        <w:t>الرجل:</w:t>
      </w:r>
      <w:proofErr w:type="spellEnd"/>
      <w:r w:rsidRPr="00A760B6">
        <w:rPr>
          <w:rFonts w:cstheme="majorBidi"/>
          <w:sz w:val="36"/>
          <w:szCs w:val="36"/>
          <w:rtl/>
        </w:rPr>
        <w:t xml:space="preserve"> فإني </w:t>
      </w:r>
      <w:proofErr w:type="spellStart"/>
      <w:r w:rsidRPr="00A760B6">
        <w:rPr>
          <w:rFonts w:cstheme="majorBidi"/>
          <w:sz w:val="36"/>
          <w:szCs w:val="36"/>
          <w:rtl/>
        </w:rPr>
        <w:t>أقول:</w:t>
      </w:r>
      <w:proofErr w:type="spellEnd"/>
      <w:r w:rsidRPr="00A760B6">
        <w:rPr>
          <w:rFonts w:cstheme="majorBidi"/>
          <w:sz w:val="36"/>
          <w:szCs w:val="36"/>
          <w:rtl/>
        </w:rPr>
        <w:t xml:space="preserve"> قد </w:t>
      </w:r>
      <w:proofErr w:type="gramStart"/>
      <w:r w:rsidRPr="00A760B6">
        <w:rPr>
          <w:rFonts w:cstheme="majorBidi"/>
          <w:sz w:val="36"/>
          <w:szCs w:val="36"/>
          <w:rtl/>
        </w:rPr>
        <w:t>علموها</w:t>
      </w:r>
      <w:proofErr w:type="gramEnd"/>
      <w:r w:rsidRPr="00A760B6">
        <w:rPr>
          <w:rFonts w:cstheme="majorBidi"/>
          <w:sz w:val="36"/>
          <w:szCs w:val="36"/>
          <w:rtl/>
        </w:rPr>
        <w:t xml:space="preserve">. </w:t>
      </w:r>
    </w:p>
    <w:p w:rsidR="00EC3E74" w:rsidRPr="00A760B6" w:rsidRDefault="00EC3E74" w:rsidP="003E560F">
      <w:pPr>
        <w:pStyle w:val="Sansinterligne"/>
        <w:bidi/>
        <w:jc w:val="both"/>
        <w:rPr>
          <w:rFonts w:cstheme="majorBidi"/>
          <w:sz w:val="36"/>
          <w:szCs w:val="36"/>
        </w:rPr>
      </w:pPr>
      <w:proofErr w:type="spellStart"/>
      <w:r w:rsidRPr="00A760B6">
        <w:rPr>
          <w:rFonts w:cstheme="majorBidi"/>
          <w:sz w:val="36"/>
          <w:szCs w:val="36"/>
          <w:rtl/>
        </w:rPr>
        <w:t>قال:</w:t>
      </w:r>
      <w:proofErr w:type="spellEnd"/>
      <w:r w:rsidRPr="00A760B6">
        <w:rPr>
          <w:rFonts w:cstheme="majorBidi"/>
          <w:sz w:val="36"/>
          <w:szCs w:val="36"/>
          <w:rtl/>
        </w:rPr>
        <w:t xml:space="preserve"> </w:t>
      </w:r>
      <w:proofErr w:type="spellStart"/>
      <w:r w:rsidRPr="00A760B6">
        <w:rPr>
          <w:rFonts w:cstheme="majorBidi"/>
          <w:sz w:val="36"/>
          <w:szCs w:val="36"/>
          <w:rtl/>
        </w:rPr>
        <w:t>أفوسعهم</w:t>
      </w:r>
      <w:proofErr w:type="spellEnd"/>
      <w:r w:rsidRPr="00A760B6">
        <w:rPr>
          <w:rFonts w:cstheme="majorBidi"/>
          <w:sz w:val="36"/>
          <w:szCs w:val="36"/>
          <w:rtl/>
        </w:rPr>
        <w:t xml:space="preserve"> أن لا يتكلموا </w:t>
      </w:r>
      <w:proofErr w:type="spellStart"/>
      <w:r w:rsidRPr="00A760B6">
        <w:rPr>
          <w:rFonts w:cstheme="majorBidi"/>
          <w:sz w:val="36"/>
          <w:szCs w:val="36"/>
          <w:rtl/>
        </w:rPr>
        <w:t>به،</w:t>
      </w:r>
      <w:proofErr w:type="spellEnd"/>
      <w:r w:rsidRPr="00A760B6">
        <w:rPr>
          <w:rFonts w:cstheme="majorBidi"/>
          <w:sz w:val="36"/>
          <w:szCs w:val="36"/>
          <w:rtl/>
        </w:rPr>
        <w:t xml:space="preserve"> ولا يدعوا الناس </w:t>
      </w:r>
      <w:proofErr w:type="spellStart"/>
      <w:r w:rsidRPr="00A760B6">
        <w:rPr>
          <w:rFonts w:cstheme="majorBidi"/>
          <w:sz w:val="36"/>
          <w:szCs w:val="36"/>
          <w:rtl/>
        </w:rPr>
        <w:t>إليه،</w:t>
      </w:r>
      <w:proofErr w:type="spellEnd"/>
      <w:r w:rsidRPr="00A760B6">
        <w:rPr>
          <w:rFonts w:cstheme="majorBidi"/>
          <w:sz w:val="36"/>
          <w:szCs w:val="36"/>
          <w:rtl/>
        </w:rPr>
        <w:t xml:space="preserve"> أم لم يسعهم </w:t>
      </w:r>
      <w:proofErr w:type="spellStart"/>
      <w:r w:rsidRPr="00A760B6">
        <w:rPr>
          <w:rFonts w:cstheme="majorBidi"/>
          <w:sz w:val="36"/>
          <w:szCs w:val="36"/>
          <w:rtl/>
        </w:rPr>
        <w:t>قال:</w:t>
      </w:r>
      <w:proofErr w:type="spellEnd"/>
      <w:r w:rsidRPr="00A760B6">
        <w:rPr>
          <w:rFonts w:cstheme="majorBidi"/>
          <w:sz w:val="36"/>
          <w:szCs w:val="36"/>
          <w:rtl/>
        </w:rPr>
        <w:t xml:space="preserve"> بل </w:t>
      </w:r>
      <w:proofErr w:type="spellStart"/>
      <w:r w:rsidRPr="00A760B6">
        <w:rPr>
          <w:rFonts w:cstheme="majorBidi"/>
          <w:sz w:val="36"/>
          <w:szCs w:val="36"/>
          <w:rtl/>
        </w:rPr>
        <w:t>وسعهم،</w:t>
      </w:r>
      <w:proofErr w:type="spellEnd"/>
      <w:r w:rsidRPr="00A760B6">
        <w:rPr>
          <w:rFonts w:cstheme="majorBidi"/>
          <w:sz w:val="36"/>
          <w:szCs w:val="36"/>
          <w:rtl/>
        </w:rPr>
        <w:t xml:space="preserve"> </w:t>
      </w:r>
      <w:proofErr w:type="spellStart"/>
      <w:r w:rsidRPr="00A760B6">
        <w:rPr>
          <w:rFonts w:cstheme="majorBidi"/>
          <w:sz w:val="36"/>
          <w:szCs w:val="36"/>
          <w:rtl/>
        </w:rPr>
        <w:t>قال:</w:t>
      </w:r>
      <w:proofErr w:type="spellEnd"/>
      <w:r w:rsidRPr="00A760B6">
        <w:rPr>
          <w:rFonts w:cstheme="majorBidi"/>
          <w:sz w:val="36"/>
          <w:szCs w:val="36"/>
          <w:rtl/>
        </w:rPr>
        <w:t xml:space="preserve"> فشيء وسع رسول الله صلي الله عليه وسلم </w:t>
      </w:r>
      <w:proofErr w:type="spellStart"/>
      <w:r w:rsidRPr="00A760B6">
        <w:rPr>
          <w:rFonts w:cstheme="majorBidi"/>
          <w:sz w:val="36"/>
          <w:szCs w:val="36"/>
          <w:rtl/>
        </w:rPr>
        <w:t>وخلفاءه،</w:t>
      </w:r>
      <w:proofErr w:type="spellEnd"/>
      <w:r w:rsidRPr="00A760B6">
        <w:rPr>
          <w:rFonts w:cstheme="majorBidi"/>
          <w:sz w:val="36"/>
          <w:szCs w:val="36"/>
          <w:rtl/>
        </w:rPr>
        <w:t xml:space="preserve"> لا يسعك </w:t>
      </w:r>
      <w:proofErr w:type="spellStart"/>
      <w:r w:rsidRPr="00A760B6">
        <w:rPr>
          <w:rFonts w:cstheme="majorBidi"/>
          <w:sz w:val="36"/>
          <w:szCs w:val="36"/>
          <w:rtl/>
        </w:rPr>
        <w:t>أنت؟</w:t>
      </w:r>
      <w:proofErr w:type="spellEnd"/>
      <w:r w:rsidRPr="00A760B6">
        <w:rPr>
          <w:rFonts w:cstheme="majorBidi"/>
          <w:sz w:val="36"/>
          <w:szCs w:val="36"/>
          <w:rtl/>
        </w:rPr>
        <w:t xml:space="preserve"> </w:t>
      </w:r>
      <w:proofErr w:type="gramStart"/>
      <w:r w:rsidRPr="00A760B6">
        <w:rPr>
          <w:rFonts w:cstheme="majorBidi"/>
          <w:sz w:val="36"/>
          <w:szCs w:val="36"/>
          <w:rtl/>
        </w:rPr>
        <w:t>فأنقطع</w:t>
      </w:r>
      <w:proofErr w:type="gramEnd"/>
      <w:r w:rsidRPr="00A760B6">
        <w:rPr>
          <w:rFonts w:cstheme="majorBidi"/>
          <w:sz w:val="36"/>
          <w:szCs w:val="36"/>
          <w:rtl/>
        </w:rPr>
        <w:t xml:space="preserve"> </w:t>
      </w:r>
      <w:proofErr w:type="spellStart"/>
      <w:r w:rsidRPr="00A760B6">
        <w:rPr>
          <w:rFonts w:cstheme="majorBidi"/>
          <w:sz w:val="36"/>
          <w:szCs w:val="36"/>
          <w:rtl/>
        </w:rPr>
        <w:t>الرجل،</w:t>
      </w:r>
      <w:proofErr w:type="spellEnd"/>
      <w:r w:rsidRPr="00A760B6">
        <w:rPr>
          <w:rFonts w:cstheme="majorBidi"/>
          <w:sz w:val="36"/>
          <w:szCs w:val="36"/>
          <w:rtl/>
        </w:rPr>
        <w:t xml:space="preserve"> فقال الخليفة ـ وكان حاضراً ـ لا وسع الله علي من لم يسعه ما وسعهم</w:t>
      </w:r>
    </w:p>
    <w:p w:rsidR="00EC3E74" w:rsidRPr="00A760B6" w:rsidRDefault="00EC3E74" w:rsidP="003E560F">
      <w:pPr>
        <w:pStyle w:val="Sansinterligne"/>
        <w:jc w:val="both"/>
        <w:rPr>
          <w:rFonts w:eastAsiaTheme="minorEastAsia" w:cstheme="majorBidi"/>
          <w:szCs w:val="28"/>
          <w:lang w:eastAsia="fr-FR"/>
        </w:rPr>
      </w:pPr>
    </w:p>
    <w:p w:rsidR="001B34D4" w:rsidRPr="00A760B6" w:rsidRDefault="00EC3E74" w:rsidP="003E560F">
      <w:pPr>
        <w:pStyle w:val="Sansinterligne"/>
        <w:jc w:val="both"/>
        <w:rPr>
          <w:rFonts w:eastAsiaTheme="minorEastAsia" w:cstheme="majorBidi"/>
          <w:b/>
          <w:bCs/>
          <w:color w:val="002060"/>
          <w:szCs w:val="28"/>
          <w:lang w:eastAsia="fr-FR"/>
        </w:rPr>
      </w:pPr>
      <w:r w:rsidRPr="00A760B6">
        <w:rPr>
          <w:rFonts w:eastAsiaTheme="minorEastAsia" w:cstheme="majorBidi"/>
          <w:szCs w:val="28"/>
          <w:lang w:eastAsia="fr-FR"/>
        </w:rPr>
        <w:t>L’imam Muhammad ibn ‘</w:t>
      </w:r>
      <w:proofErr w:type="spellStart"/>
      <w:r w:rsidRPr="00A760B6">
        <w:rPr>
          <w:rFonts w:eastAsiaTheme="minorEastAsia" w:cstheme="majorBidi"/>
          <w:szCs w:val="28"/>
          <w:lang w:eastAsia="fr-FR"/>
        </w:rPr>
        <w:t>Abder</w:t>
      </w:r>
      <w:proofErr w:type="spellEnd"/>
      <w:r w:rsidRPr="00A760B6">
        <w:rPr>
          <w:rFonts w:eastAsiaTheme="minorEastAsia" w:cstheme="majorBidi"/>
          <w:szCs w:val="28"/>
          <w:lang w:eastAsia="fr-FR"/>
        </w:rPr>
        <w:t xml:space="preserve">-Rahman Al </w:t>
      </w:r>
      <w:proofErr w:type="spellStart"/>
      <w:r w:rsidRPr="00A760B6">
        <w:rPr>
          <w:rFonts w:eastAsiaTheme="minorEastAsia" w:cstheme="majorBidi"/>
          <w:szCs w:val="28"/>
          <w:lang w:eastAsia="fr-FR"/>
        </w:rPr>
        <w:t>Adrami</w:t>
      </w:r>
      <w:proofErr w:type="spellEnd"/>
      <w:r w:rsidRPr="00A760B6">
        <w:rPr>
          <w:rFonts w:eastAsiaTheme="minorEastAsia" w:cstheme="majorBidi"/>
          <w:szCs w:val="28"/>
          <w:lang w:eastAsia="fr-FR"/>
        </w:rPr>
        <w:t xml:space="preserve"> </w:t>
      </w:r>
      <w:r w:rsidR="00D7112F" w:rsidRPr="00A760B6">
        <w:rPr>
          <w:rFonts w:eastAsiaTheme="minorEastAsia" w:cstheme="majorBidi"/>
          <w:szCs w:val="28"/>
          <w:lang w:eastAsia="fr-FR"/>
        </w:rPr>
        <w:t>(</w:t>
      </w:r>
      <w:proofErr w:type="spellStart"/>
      <w:r w:rsidR="00D7112F" w:rsidRPr="00A760B6">
        <w:rPr>
          <w:rFonts w:eastAsiaTheme="minorEastAsia" w:cstheme="majorBidi"/>
          <w:szCs w:val="28"/>
          <w:lang w:eastAsia="fr-FR"/>
        </w:rPr>
        <w:t>rahimahullah</w:t>
      </w:r>
      <w:proofErr w:type="spellEnd"/>
      <w:r w:rsidR="00D7112F" w:rsidRPr="00A760B6">
        <w:rPr>
          <w:rFonts w:eastAsiaTheme="minorEastAsia" w:cstheme="majorBidi"/>
          <w:szCs w:val="28"/>
          <w:lang w:eastAsia="fr-FR"/>
        </w:rPr>
        <w:t xml:space="preserve">) </w:t>
      </w:r>
      <w:r w:rsidRPr="00A760B6">
        <w:rPr>
          <w:rFonts w:eastAsiaTheme="minorEastAsia" w:cstheme="majorBidi"/>
          <w:szCs w:val="28"/>
          <w:lang w:eastAsia="fr-FR"/>
        </w:rPr>
        <w:t xml:space="preserve">a dit à un homme qui prononçait une innovation et appelait les gens à celle-ci : « </w:t>
      </w:r>
      <w:r w:rsidRPr="00A760B6">
        <w:rPr>
          <w:rFonts w:eastAsiaTheme="minorEastAsia" w:cstheme="majorBidi"/>
          <w:b/>
          <w:bCs/>
          <w:color w:val="002060"/>
          <w:szCs w:val="28"/>
          <w:lang w:eastAsia="fr-FR"/>
        </w:rPr>
        <w:t xml:space="preserve">Est-ce </w:t>
      </w:r>
      <w:r w:rsidRPr="00A760B6">
        <w:rPr>
          <w:rFonts w:eastAsiaTheme="minorEastAsia" w:cstheme="majorBidi"/>
          <w:b/>
          <w:bCs/>
          <w:color w:val="002060"/>
          <w:szCs w:val="28"/>
          <w:lang w:eastAsia="fr-FR"/>
        </w:rPr>
        <w:lastRenderedPageBreak/>
        <w:t xml:space="preserve">que le </w:t>
      </w:r>
      <w:proofErr w:type="gramStart"/>
      <w:r w:rsidRPr="00A760B6">
        <w:rPr>
          <w:rFonts w:eastAsiaTheme="minorEastAsia" w:cstheme="majorBidi"/>
          <w:b/>
          <w:bCs/>
          <w:color w:val="002060"/>
          <w:szCs w:val="28"/>
          <w:lang w:eastAsia="fr-FR"/>
        </w:rPr>
        <w:t xml:space="preserve">Prophète </w:t>
      </w:r>
      <w:proofErr w:type="gramEnd"/>
      <w:r w:rsidRPr="00A760B6">
        <w:rPr>
          <w:rFonts w:eastAsiaTheme="minorEastAsia" w:cstheme="majorBidi"/>
          <w:b/>
          <w:bCs/>
          <w:noProof/>
          <w:color w:val="002060"/>
          <w:szCs w:val="28"/>
          <w:lang w:eastAsia="fr-FR"/>
        </w:rPr>
        <w:drawing>
          <wp:inline distT="0" distB="0" distL="0" distR="0">
            <wp:extent cx="95250" cy="9525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b/>
          <w:bCs/>
          <w:color w:val="002060"/>
          <w:szCs w:val="28"/>
          <w:lang w:eastAsia="fr-FR"/>
        </w:rPr>
        <w:t>, Abu Bakr, Umar, Uthman et ‘Ali en avait connaissance ou non ? »</w:t>
      </w:r>
      <w:r w:rsidR="001B34D4" w:rsidRPr="00A760B6">
        <w:rPr>
          <w:rFonts w:eastAsiaTheme="minorEastAsia" w:cstheme="majorBidi"/>
          <w:b/>
          <w:bCs/>
          <w:color w:val="002060"/>
          <w:szCs w:val="28"/>
          <w:lang w:eastAsia="fr-FR"/>
        </w:rPr>
        <w:t>.</w:t>
      </w:r>
      <w:r w:rsidRPr="00A760B6">
        <w:rPr>
          <w:rFonts w:eastAsiaTheme="minorEastAsia" w:cstheme="majorBidi"/>
          <w:b/>
          <w:bCs/>
          <w:color w:val="002060"/>
          <w:szCs w:val="28"/>
          <w:lang w:eastAsia="fr-FR"/>
        </w:rPr>
        <w:t xml:space="preserve"> L’homme a répondu : « Non ils n’en avaient pas connaissance ». </w:t>
      </w:r>
    </w:p>
    <w:p w:rsidR="001B34D4" w:rsidRPr="00A760B6" w:rsidRDefault="00EC3E74" w:rsidP="003E560F">
      <w:pPr>
        <w:pStyle w:val="Sansinterligne"/>
        <w:jc w:val="both"/>
        <w:rPr>
          <w:rFonts w:eastAsiaTheme="minorEastAsia" w:cstheme="majorBidi"/>
          <w:b/>
          <w:bCs/>
          <w:color w:val="002060"/>
          <w:szCs w:val="28"/>
          <w:lang w:eastAsia="fr-FR"/>
        </w:rPr>
      </w:pPr>
      <w:r w:rsidRPr="00A760B6">
        <w:rPr>
          <w:rFonts w:eastAsiaTheme="minorEastAsia" w:cstheme="majorBidi"/>
          <w:b/>
          <w:bCs/>
          <w:color w:val="002060"/>
          <w:szCs w:val="28"/>
          <w:lang w:eastAsia="fr-FR"/>
        </w:rPr>
        <w:t xml:space="preserve">Il a dit : « Une chose qu’ils ne connaissaient pas, toi tu la connais ? » </w:t>
      </w:r>
    </w:p>
    <w:p w:rsidR="001B34D4" w:rsidRPr="00A760B6" w:rsidRDefault="00EC3E74" w:rsidP="003E560F">
      <w:pPr>
        <w:pStyle w:val="Sansinterligne"/>
        <w:jc w:val="both"/>
        <w:rPr>
          <w:rFonts w:eastAsiaTheme="minorEastAsia" w:cstheme="majorBidi"/>
          <w:b/>
          <w:bCs/>
          <w:color w:val="002060"/>
          <w:szCs w:val="28"/>
          <w:lang w:eastAsia="fr-FR"/>
        </w:rPr>
      </w:pPr>
      <w:r w:rsidRPr="00A760B6">
        <w:rPr>
          <w:rFonts w:eastAsiaTheme="minorEastAsia" w:cstheme="majorBidi"/>
          <w:b/>
          <w:bCs/>
          <w:color w:val="002060"/>
          <w:szCs w:val="28"/>
          <w:lang w:eastAsia="fr-FR"/>
        </w:rPr>
        <w:t xml:space="preserve">L’homme a dit : « Ils la connaissait ». </w:t>
      </w:r>
    </w:p>
    <w:p w:rsidR="001B34D4" w:rsidRPr="00A760B6" w:rsidRDefault="00EC3E74" w:rsidP="003E560F">
      <w:pPr>
        <w:pStyle w:val="Sansinterligne"/>
        <w:jc w:val="both"/>
        <w:rPr>
          <w:rFonts w:eastAsiaTheme="minorEastAsia" w:cstheme="majorBidi"/>
          <w:b/>
          <w:bCs/>
          <w:color w:val="002060"/>
          <w:szCs w:val="28"/>
          <w:lang w:eastAsia="fr-FR"/>
        </w:rPr>
      </w:pPr>
      <w:r w:rsidRPr="00A760B6">
        <w:rPr>
          <w:rFonts w:eastAsiaTheme="minorEastAsia" w:cstheme="majorBidi"/>
          <w:b/>
          <w:bCs/>
          <w:color w:val="002060"/>
          <w:szCs w:val="28"/>
          <w:lang w:eastAsia="fr-FR"/>
        </w:rPr>
        <w:t xml:space="preserve">Il a dit : « Se sont-ils contentés de ne pas en parler et de ne pas y appeler les gens ou ne se sont-ils pas contentés ? » </w:t>
      </w:r>
    </w:p>
    <w:p w:rsidR="001B34D4" w:rsidRPr="00A760B6" w:rsidRDefault="00EC3E74" w:rsidP="003E560F">
      <w:pPr>
        <w:pStyle w:val="Sansinterligne"/>
        <w:jc w:val="both"/>
        <w:rPr>
          <w:rFonts w:eastAsiaTheme="minorEastAsia" w:cstheme="majorBidi"/>
          <w:b/>
          <w:bCs/>
          <w:color w:val="002060"/>
          <w:szCs w:val="28"/>
          <w:lang w:eastAsia="fr-FR"/>
        </w:rPr>
      </w:pPr>
      <w:r w:rsidRPr="00A760B6">
        <w:rPr>
          <w:rFonts w:eastAsiaTheme="minorEastAsia" w:cstheme="majorBidi"/>
          <w:b/>
          <w:bCs/>
          <w:color w:val="002060"/>
          <w:szCs w:val="28"/>
          <w:lang w:eastAsia="fr-FR"/>
        </w:rPr>
        <w:t>L’homme a répondu : « Ils se sont contentés</w:t>
      </w:r>
      <w:r w:rsidR="00D7112F" w:rsidRPr="00A760B6">
        <w:rPr>
          <w:rFonts w:eastAsiaTheme="minorEastAsia" w:cstheme="majorBidi"/>
          <w:b/>
          <w:bCs/>
          <w:color w:val="002060"/>
          <w:szCs w:val="28"/>
          <w:lang w:eastAsia="fr-FR"/>
        </w:rPr>
        <w:t> »</w:t>
      </w:r>
      <w:r w:rsidRPr="00A760B6">
        <w:rPr>
          <w:rFonts w:eastAsiaTheme="minorEastAsia" w:cstheme="majorBidi"/>
          <w:b/>
          <w:bCs/>
          <w:color w:val="002060"/>
          <w:szCs w:val="28"/>
          <w:lang w:eastAsia="fr-FR"/>
        </w:rPr>
        <w:t xml:space="preserve">. </w:t>
      </w:r>
    </w:p>
    <w:p w:rsidR="001B34D4" w:rsidRPr="00A760B6" w:rsidRDefault="00EC3E74" w:rsidP="003E560F">
      <w:pPr>
        <w:pStyle w:val="Sansinterligne"/>
        <w:jc w:val="both"/>
        <w:rPr>
          <w:rFonts w:eastAsiaTheme="minorEastAsia" w:cstheme="majorBidi"/>
          <w:b/>
          <w:bCs/>
          <w:color w:val="002060"/>
          <w:szCs w:val="28"/>
          <w:lang w:eastAsia="fr-FR"/>
        </w:rPr>
      </w:pPr>
      <w:r w:rsidRPr="00A760B6">
        <w:rPr>
          <w:rFonts w:eastAsiaTheme="minorEastAsia" w:cstheme="majorBidi"/>
          <w:b/>
          <w:bCs/>
          <w:color w:val="002060"/>
          <w:szCs w:val="28"/>
          <w:lang w:eastAsia="fr-FR"/>
        </w:rPr>
        <w:t xml:space="preserve">Il a dit : « Une chose qui a suffit au Prophète </w:t>
      </w:r>
      <w:r w:rsidRPr="00A760B6">
        <w:rPr>
          <w:rFonts w:eastAsiaTheme="minorEastAsia" w:cstheme="majorBidi"/>
          <w:b/>
          <w:bCs/>
          <w:noProof/>
          <w:color w:val="002060"/>
          <w:szCs w:val="28"/>
          <w:lang w:eastAsia="fr-FR"/>
        </w:rPr>
        <w:drawing>
          <wp:inline distT="0" distB="0" distL="0" distR="0">
            <wp:extent cx="95250" cy="9525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b/>
          <w:bCs/>
          <w:color w:val="002060"/>
          <w:szCs w:val="28"/>
          <w:lang w:eastAsia="fr-FR"/>
        </w:rPr>
        <w:t xml:space="preserve"> et à ses successeurs ne te suffit pas ? » </w:t>
      </w:r>
    </w:p>
    <w:p w:rsidR="00EC3E74"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b/>
          <w:bCs/>
          <w:color w:val="002060"/>
          <w:szCs w:val="28"/>
          <w:lang w:eastAsia="fr-FR"/>
        </w:rPr>
        <w:t>L’homme s’est tu. Le gouverneur qui était présent a dit : « Malheur à celui qui ne se contente pas de ce qu’il se sont contentés ».</w:t>
      </w:r>
      <w:r w:rsidR="001B34D4" w:rsidRPr="00A760B6">
        <w:rPr>
          <w:rFonts w:eastAsiaTheme="minorEastAsia" w:cstheme="majorBidi"/>
          <w:color w:val="002060"/>
          <w:szCs w:val="28"/>
          <w:lang w:eastAsia="fr-FR"/>
        </w:rPr>
        <w:t> </w:t>
      </w:r>
      <w:r w:rsidR="001B34D4" w:rsidRPr="00A760B6">
        <w:rPr>
          <w:rFonts w:eastAsiaTheme="minorEastAsia" w:cstheme="majorBidi"/>
          <w:szCs w:val="28"/>
          <w:lang w:eastAsia="fr-FR"/>
        </w:rPr>
        <w:t>»</w:t>
      </w:r>
      <w:r w:rsidRPr="00A760B6">
        <w:rPr>
          <w:rFonts w:eastAsiaTheme="minorEastAsia" w:cstheme="majorBidi"/>
          <w:szCs w:val="28"/>
          <w:lang w:eastAsia="fr-FR"/>
        </w:rPr>
        <w:t xml:space="preserve"> </w:t>
      </w:r>
    </w:p>
    <w:p w:rsidR="00D7112F" w:rsidRPr="00A760B6" w:rsidRDefault="00D7112F" w:rsidP="003E560F">
      <w:pPr>
        <w:pStyle w:val="Sansinterligne"/>
        <w:jc w:val="both"/>
        <w:rPr>
          <w:rFonts w:eastAsiaTheme="minorEastAsia" w:cstheme="majorBidi"/>
          <w:szCs w:val="28"/>
          <w:lang w:eastAsia="fr-FR"/>
        </w:rPr>
      </w:pPr>
    </w:p>
    <w:p w:rsidR="00EC3E74" w:rsidRPr="00A760B6" w:rsidRDefault="00EC3E74" w:rsidP="003E560F">
      <w:pPr>
        <w:pStyle w:val="Sansinterligne"/>
        <w:bidi/>
        <w:jc w:val="both"/>
        <w:rPr>
          <w:rFonts w:cstheme="majorBidi"/>
          <w:sz w:val="36"/>
          <w:szCs w:val="36"/>
        </w:rPr>
      </w:pPr>
      <w:proofErr w:type="gramStart"/>
      <w:r w:rsidRPr="00A760B6">
        <w:rPr>
          <w:rFonts w:cstheme="majorBidi"/>
          <w:sz w:val="36"/>
          <w:szCs w:val="36"/>
          <w:rtl/>
        </w:rPr>
        <w:t>وهكذا</w:t>
      </w:r>
      <w:proofErr w:type="gramEnd"/>
      <w:r w:rsidRPr="00A760B6">
        <w:rPr>
          <w:rFonts w:cstheme="majorBidi"/>
          <w:sz w:val="36"/>
          <w:szCs w:val="36"/>
          <w:rtl/>
        </w:rPr>
        <w:t xml:space="preserve"> من لم يسعه ما وسع رسول الله صلي الله عليه وسلم وأصحابه والتابعين لهم </w:t>
      </w:r>
      <w:proofErr w:type="spellStart"/>
      <w:r w:rsidRPr="00A760B6">
        <w:rPr>
          <w:rFonts w:cstheme="majorBidi"/>
          <w:sz w:val="36"/>
          <w:szCs w:val="36"/>
          <w:rtl/>
        </w:rPr>
        <w:t>بإحسان،</w:t>
      </w:r>
      <w:proofErr w:type="spellEnd"/>
      <w:r w:rsidRPr="00A760B6">
        <w:rPr>
          <w:rFonts w:cstheme="majorBidi"/>
          <w:sz w:val="36"/>
          <w:szCs w:val="36"/>
          <w:rtl/>
        </w:rPr>
        <w:t xml:space="preserve"> والأئمة من </w:t>
      </w:r>
      <w:proofErr w:type="spellStart"/>
      <w:r w:rsidRPr="00A760B6">
        <w:rPr>
          <w:rFonts w:cstheme="majorBidi"/>
          <w:sz w:val="36"/>
          <w:szCs w:val="36"/>
          <w:rtl/>
        </w:rPr>
        <w:t>بعدهم،</w:t>
      </w:r>
      <w:proofErr w:type="spellEnd"/>
      <w:r w:rsidRPr="00A760B6">
        <w:rPr>
          <w:rFonts w:cstheme="majorBidi"/>
          <w:sz w:val="36"/>
          <w:szCs w:val="36"/>
          <w:rtl/>
        </w:rPr>
        <w:t xml:space="preserve"> والراسخين قي </w:t>
      </w:r>
      <w:proofErr w:type="spellStart"/>
      <w:r w:rsidRPr="00A760B6">
        <w:rPr>
          <w:rFonts w:cstheme="majorBidi"/>
          <w:sz w:val="36"/>
          <w:szCs w:val="36"/>
          <w:rtl/>
        </w:rPr>
        <w:t>العلم،</w:t>
      </w:r>
      <w:proofErr w:type="spellEnd"/>
      <w:r w:rsidRPr="00A760B6">
        <w:rPr>
          <w:rFonts w:cstheme="majorBidi"/>
          <w:sz w:val="36"/>
          <w:szCs w:val="36"/>
          <w:rtl/>
        </w:rPr>
        <w:t xml:space="preserve"> من تلاوة آيات الصفات. وقراءة اخبارها وإمرارها كما جاءت فلا وسع الله عليه</w:t>
      </w:r>
    </w:p>
    <w:p w:rsidR="00EC3E74" w:rsidRPr="00A760B6" w:rsidRDefault="00EC3E74" w:rsidP="003E560F">
      <w:pPr>
        <w:pStyle w:val="Sansinterligne"/>
        <w:jc w:val="both"/>
        <w:rPr>
          <w:rFonts w:eastAsiaTheme="minorEastAsia" w:cstheme="majorBidi"/>
          <w:szCs w:val="28"/>
          <w:lang w:eastAsia="fr-FR"/>
        </w:rPr>
      </w:pPr>
    </w:p>
    <w:p w:rsidR="00EC3E74"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Ainsi, que soit dans l’insuffisance celui qui ne se contente pas de ce qui a suffit au </w:t>
      </w:r>
      <w:proofErr w:type="gramStart"/>
      <w:r w:rsidRPr="00A760B6">
        <w:rPr>
          <w:rFonts w:eastAsiaTheme="minorEastAsia" w:cstheme="majorBidi"/>
          <w:szCs w:val="28"/>
          <w:lang w:eastAsia="fr-FR"/>
        </w:rPr>
        <w:t xml:space="preserve">Prophète </w:t>
      </w:r>
      <w:proofErr w:type="gramEnd"/>
      <w:r w:rsidRPr="00A760B6">
        <w:rPr>
          <w:rFonts w:eastAsiaTheme="minorEastAsia" w:cstheme="majorBidi"/>
          <w:noProof/>
          <w:szCs w:val="28"/>
          <w:lang w:eastAsia="fr-FR"/>
        </w:rPr>
        <w:drawing>
          <wp:inline distT="0" distB="0" distL="0" distR="0">
            <wp:extent cx="95250" cy="9525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à ses compagnons, à ceux qui les ont suivis dans le bien, aux imams par la suite, aux savants érudits, dans la lecture des versets et des hadiths en rapport avec les attributs d’Allah.</w:t>
      </w:r>
    </w:p>
    <w:p w:rsidR="00D6614B" w:rsidRPr="00A760B6" w:rsidRDefault="00D6614B" w:rsidP="00D6614B">
      <w:pPr>
        <w:pStyle w:val="Sansinterligne"/>
        <w:jc w:val="both"/>
        <w:rPr>
          <w:rFonts w:cstheme="majorBidi"/>
          <w:szCs w:val="28"/>
        </w:rPr>
      </w:pPr>
    </w:p>
    <w:tbl>
      <w:tblPr>
        <w:tblStyle w:val="Listeclaire-Accent11"/>
        <w:tblW w:w="0" w:type="auto"/>
        <w:jc w:val="center"/>
        <w:tblLook w:val="04A0"/>
      </w:tblPr>
      <w:tblGrid>
        <w:gridCol w:w="9211"/>
      </w:tblGrid>
      <w:tr w:rsidR="00D6614B" w:rsidRPr="00A760B6" w:rsidTr="001A76BE">
        <w:trPr>
          <w:cnfStyle w:val="100000000000"/>
          <w:jc w:val="center"/>
        </w:trPr>
        <w:tc>
          <w:tcPr>
            <w:cnfStyle w:val="001000000000"/>
            <w:tcW w:w="9211" w:type="dxa"/>
          </w:tcPr>
          <w:p w:rsidR="00D6614B" w:rsidRPr="00A760B6" w:rsidRDefault="00D6614B" w:rsidP="00D6614B">
            <w:pPr>
              <w:pStyle w:val="Sansinterligne"/>
              <w:jc w:val="center"/>
              <w:rPr>
                <w:rFonts w:cstheme="majorBidi"/>
                <w:szCs w:val="28"/>
              </w:rPr>
            </w:pPr>
            <w:r w:rsidRPr="00A760B6">
              <w:rPr>
                <w:rFonts w:cstheme="majorBidi"/>
                <w:szCs w:val="28"/>
              </w:rPr>
              <w:t xml:space="preserve">Chapitre </w:t>
            </w:r>
            <w:r>
              <w:rPr>
                <w:rFonts w:cstheme="majorBidi"/>
                <w:szCs w:val="28"/>
              </w:rPr>
              <w:t>4</w:t>
            </w:r>
          </w:p>
        </w:tc>
      </w:tr>
      <w:tr w:rsidR="00D6614B" w:rsidRPr="00A760B6" w:rsidTr="001A76BE">
        <w:trPr>
          <w:cnfStyle w:val="000000100000"/>
          <w:jc w:val="center"/>
        </w:trPr>
        <w:tc>
          <w:tcPr>
            <w:cnfStyle w:val="001000000000"/>
            <w:tcW w:w="9211" w:type="dxa"/>
          </w:tcPr>
          <w:p w:rsidR="00D6614B" w:rsidRPr="00A760B6" w:rsidRDefault="00BC7BCC" w:rsidP="00BC7BCC">
            <w:pPr>
              <w:pStyle w:val="Sansinterligne"/>
              <w:jc w:val="center"/>
              <w:rPr>
                <w:rFonts w:cstheme="majorBidi"/>
                <w:szCs w:val="28"/>
              </w:rPr>
            </w:pPr>
            <w:r>
              <w:rPr>
                <w:rFonts w:cstheme="majorBidi"/>
                <w:szCs w:val="28"/>
              </w:rPr>
              <w:t>Preuve du Cora</w:t>
            </w:r>
            <w:r w:rsidR="0024490B">
              <w:rPr>
                <w:rFonts w:cstheme="majorBidi"/>
                <w:szCs w:val="28"/>
              </w:rPr>
              <w:t>n</w:t>
            </w:r>
            <w:r>
              <w:rPr>
                <w:rFonts w:cstheme="majorBidi"/>
                <w:szCs w:val="28"/>
              </w:rPr>
              <w:t xml:space="preserve"> : </w:t>
            </w:r>
            <w:r w:rsidR="00D6614B">
              <w:rPr>
                <w:rFonts w:cstheme="majorBidi"/>
                <w:szCs w:val="28"/>
              </w:rPr>
              <w:t xml:space="preserve">Quelques versets traitant </w:t>
            </w:r>
            <w:r>
              <w:rPr>
                <w:rFonts w:cstheme="majorBidi"/>
                <w:szCs w:val="28"/>
              </w:rPr>
              <w:t>de l</w:t>
            </w:r>
            <w:r w:rsidRPr="00A760B6">
              <w:rPr>
                <w:rFonts w:cstheme="majorBidi"/>
                <w:szCs w:val="28"/>
              </w:rPr>
              <w:t xml:space="preserve">’unicité </w:t>
            </w:r>
            <w:r>
              <w:rPr>
                <w:rFonts w:cstheme="majorBidi"/>
                <w:szCs w:val="28"/>
              </w:rPr>
              <w:t>d’Allah -ta‘âlâ-</w:t>
            </w:r>
            <w:r w:rsidRPr="00A760B6">
              <w:rPr>
                <w:rFonts w:cstheme="majorBidi"/>
                <w:szCs w:val="28"/>
              </w:rPr>
              <w:t xml:space="preserve"> </w:t>
            </w:r>
            <w:r>
              <w:rPr>
                <w:rFonts w:cstheme="majorBidi"/>
                <w:szCs w:val="28"/>
              </w:rPr>
              <w:t>dans ses N</w:t>
            </w:r>
            <w:r w:rsidRPr="00A760B6">
              <w:rPr>
                <w:rFonts w:cstheme="majorBidi"/>
                <w:szCs w:val="28"/>
              </w:rPr>
              <w:t xml:space="preserve">oms et des </w:t>
            </w:r>
            <w:r>
              <w:rPr>
                <w:rFonts w:cstheme="majorBidi"/>
                <w:szCs w:val="28"/>
              </w:rPr>
              <w:t>A</w:t>
            </w:r>
            <w:r w:rsidRPr="00A760B6">
              <w:rPr>
                <w:rFonts w:cstheme="majorBidi"/>
                <w:szCs w:val="28"/>
              </w:rPr>
              <w:t>ttributs</w:t>
            </w:r>
          </w:p>
        </w:tc>
      </w:tr>
    </w:tbl>
    <w:p w:rsidR="00D6614B" w:rsidRPr="00A760B6" w:rsidRDefault="00D6614B" w:rsidP="003E560F">
      <w:pPr>
        <w:pStyle w:val="Sansinterligne"/>
        <w:jc w:val="both"/>
        <w:rPr>
          <w:rFonts w:eastAsiaTheme="minorEastAsia" w:cstheme="majorBidi"/>
          <w:szCs w:val="28"/>
          <w:rtl/>
          <w:lang w:eastAsia="fr-FR"/>
        </w:rPr>
      </w:pPr>
    </w:p>
    <w:p w:rsidR="003E560F" w:rsidRPr="00A760B6" w:rsidRDefault="00A760B6" w:rsidP="003E560F">
      <w:pPr>
        <w:pStyle w:val="Sansinterligne"/>
        <w:jc w:val="center"/>
        <w:rPr>
          <w:rFonts w:eastAsiaTheme="minorEastAsia" w:cstheme="majorBidi"/>
          <w:b/>
          <w:bCs/>
          <w:sz w:val="36"/>
          <w:szCs w:val="36"/>
          <w:rtl/>
          <w:lang w:eastAsia="fr-FR"/>
        </w:rPr>
      </w:pPr>
      <w:r>
        <w:rPr>
          <w:rFonts w:eastAsiaTheme="minorEastAsia" w:cstheme="majorBidi"/>
          <w:b/>
          <w:bCs/>
          <w:sz w:val="36"/>
          <w:szCs w:val="36"/>
          <w:rtl/>
          <w:lang w:eastAsia="fr-FR"/>
        </w:rPr>
        <w:t>ف</w:t>
      </w:r>
      <w:r w:rsidR="003E560F" w:rsidRPr="00A760B6">
        <w:rPr>
          <w:rFonts w:eastAsiaTheme="minorEastAsia" w:cstheme="majorBidi"/>
          <w:b/>
          <w:bCs/>
          <w:sz w:val="36"/>
          <w:szCs w:val="36"/>
          <w:rtl/>
          <w:lang w:eastAsia="fr-FR"/>
        </w:rPr>
        <w:t>صْل</w:t>
      </w:r>
    </w:p>
    <w:p w:rsidR="00EC3E74" w:rsidRPr="00A760B6" w:rsidRDefault="00EC3E74" w:rsidP="003E560F">
      <w:pPr>
        <w:pStyle w:val="Sansinterligne"/>
        <w:jc w:val="both"/>
        <w:rPr>
          <w:rFonts w:eastAsiaTheme="minorEastAsia" w:cstheme="majorBidi"/>
          <w:szCs w:val="28"/>
          <w:lang w:eastAsia="fr-FR"/>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فمما جاء من آيات الصفات قول الله عز </w:t>
      </w:r>
      <w:proofErr w:type="spellStart"/>
      <w:r w:rsidRPr="00A760B6">
        <w:rPr>
          <w:rFonts w:cstheme="majorBidi"/>
          <w:sz w:val="36"/>
          <w:szCs w:val="36"/>
          <w:rtl/>
        </w:rPr>
        <w:t>وجل:</w:t>
      </w:r>
      <w:proofErr w:type="spellEnd"/>
      <w:r w:rsidRPr="00A760B6">
        <w:rPr>
          <w:rFonts w:cstheme="majorBidi"/>
          <w:sz w:val="36"/>
          <w:szCs w:val="36"/>
          <w:rtl/>
        </w:rPr>
        <w:t xml:space="preserve"> (</w:t>
      </w:r>
      <w:r w:rsidRPr="006B6FEE">
        <w:rPr>
          <w:rFonts w:cstheme="majorBidi"/>
          <w:b/>
          <w:bCs/>
          <w:color w:val="FF0000"/>
          <w:sz w:val="36"/>
          <w:szCs w:val="36"/>
          <w:rtl/>
        </w:rPr>
        <w:t>ويبقى وجه ربك</w:t>
      </w:r>
      <w:proofErr w:type="spellStart"/>
      <w:r w:rsidRPr="00A760B6">
        <w:rPr>
          <w:rFonts w:cstheme="majorBidi"/>
          <w:sz w:val="36"/>
          <w:szCs w:val="36"/>
          <w:rtl/>
        </w:rPr>
        <w:t>)</w:t>
      </w:r>
      <w:proofErr w:type="spellEnd"/>
      <w:r w:rsidRPr="00A760B6">
        <w:rPr>
          <w:rFonts w:cstheme="majorBidi"/>
          <w:sz w:val="36"/>
          <w:szCs w:val="36"/>
          <w:rtl/>
        </w:rPr>
        <w:t xml:space="preserve"> (سُورَةُ اَلرَّحْمَنِ 27</w:t>
      </w:r>
      <w:proofErr w:type="spellStart"/>
      <w:r w:rsidRPr="00A760B6">
        <w:rPr>
          <w:rFonts w:cstheme="majorBidi"/>
          <w:sz w:val="36"/>
          <w:szCs w:val="36"/>
          <w:rtl/>
        </w:rPr>
        <w:t>)</w:t>
      </w:r>
      <w:proofErr w:type="spellEnd"/>
      <w:r w:rsidRPr="00A760B6">
        <w:rPr>
          <w:rFonts w:cstheme="majorBidi"/>
          <w:sz w:val="36"/>
          <w:szCs w:val="36"/>
          <w:rtl/>
        </w:rPr>
        <w:t xml:space="preserve"> وَقَوْلُهُ سُبْحَانَهُ وَتَعَالَى : (</w:t>
      </w:r>
      <w:r w:rsidRPr="006B6FEE">
        <w:rPr>
          <w:rFonts w:cstheme="majorBidi"/>
          <w:b/>
          <w:bCs/>
          <w:color w:val="FF0000"/>
          <w:sz w:val="36"/>
          <w:szCs w:val="36"/>
          <w:rtl/>
        </w:rPr>
        <w:t>بل يداه مبسوطتان</w:t>
      </w:r>
      <w:r w:rsidRPr="00A760B6">
        <w:rPr>
          <w:rFonts w:cstheme="majorBidi"/>
          <w:sz w:val="36"/>
          <w:szCs w:val="36"/>
          <w:rtl/>
        </w:rPr>
        <w:t xml:space="preserve"> </w:t>
      </w:r>
      <w:proofErr w:type="spellStart"/>
      <w:r w:rsidRPr="00A760B6">
        <w:rPr>
          <w:rFonts w:cstheme="majorBidi"/>
          <w:sz w:val="36"/>
          <w:szCs w:val="36"/>
          <w:rtl/>
        </w:rPr>
        <w:t>)</w:t>
      </w:r>
      <w:proofErr w:type="spellEnd"/>
      <w:r w:rsidRPr="00A760B6">
        <w:rPr>
          <w:rFonts w:cstheme="majorBidi"/>
          <w:sz w:val="36"/>
          <w:szCs w:val="36"/>
          <w:rtl/>
        </w:rPr>
        <w:t xml:space="preserve"> (سُورَةُ اَلْمَائِدَةِ 64</w:t>
      </w:r>
      <w:proofErr w:type="spellStart"/>
      <w:r w:rsidRPr="00A760B6">
        <w:rPr>
          <w:rFonts w:cstheme="majorBidi"/>
          <w:sz w:val="36"/>
          <w:szCs w:val="36"/>
          <w:rtl/>
        </w:rPr>
        <w:t>)</w:t>
      </w:r>
      <w:proofErr w:type="spellEnd"/>
      <w:r w:rsidRPr="00A760B6">
        <w:rPr>
          <w:rFonts w:cstheme="majorBidi"/>
          <w:sz w:val="36"/>
          <w:szCs w:val="36"/>
          <w:rtl/>
        </w:rPr>
        <w:t xml:space="preserve"> وقوله تعالى عن عيسى عليه السلام أنه </w:t>
      </w:r>
      <w:proofErr w:type="spellStart"/>
      <w:r w:rsidRPr="00A760B6">
        <w:rPr>
          <w:rFonts w:cstheme="majorBidi"/>
          <w:sz w:val="36"/>
          <w:szCs w:val="36"/>
          <w:rtl/>
        </w:rPr>
        <w:t>قال:</w:t>
      </w:r>
      <w:proofErr w:type="spellEnd"/>
      <w:r w:rsidRPr="00A760B6">
        <w:rPr>
          <w:rFonts w:cstheme="majorBidi"/>
          <w:sz w:val="36"/>
          <w:szCs w:val="36"/>
          <w:rtl/>
        </w:rPr>
        <w:t xml:space="preserve"> (</w:t>
      </w:r>
      <w:r w:rsidRPr="006B6FEE">
        <w:rPr>
          <w:rFonts w:cstheme="majorBidi"/>
          <w:b/>
          <w:bCs/>
          <w:color w:val="FF0000"/>
          <w:sz w:val="36"/>
          <w:szCs w:val="36"/>
          <w:rtl/>
        </w:rPr>
        <w:t>تعلم ما فى نفسى ولا أعلم ما فى نفسك</w:t>
      </w:r>
      <w:proofErr w:type="spellStart"/>
      <w:r w:rsidRPr="00A760B6">
        <w:rPr>
          <w:rFonts w:cstheme="majorBidi"/>
          <w:sz w:val="36"/>
          <w:szCs w:val="36"/>
          <w:rtl/>
        </w:rPr>
        <w:t>)</w:t>
      </w:r>
      <w:proofErr w:type="spellEnd"/>
      <w:r w:rsidRPr="00A760B6">
        <w:rPr>
          <w:rFonts w:cstheme="majorBidi"/>
          <w:sz w:val="36"/>
          <w:szCs w:val="36"/>
          <w:rtl/>
        </w:rPr>
        <w:t xml:space="preserve"> (سُورَةُ اَلْمَائِدَةِ 116</w:t>
      </w:r>
      <w:proofErr w:type="spellStart"/>
      <w:r w:rsidRPr="00A760B6">
        <w:rPr>
          <w:rFonts w:cstheme="majorBidi"/>
          <w:sz w:val="36"/>
          <w:szCs w:val="36"/>
          <w:rtl/>
        </w:rPr>
        <w:t>)</w:t>
      </w:r>
      <w:proofErr w:type="spellEnd"/>
      <w:r w:rsidRPr="00A760B6">
        <w:rPr>
          <w:rFonts w:cstheme="majorBidi"/>
          <w:sz w:val="36"/>
          <w:szCs w:val="36"/>
          <w:rtl/>
        </w:rPr>
        <w:t xml:space="preserve"> وَقَوْلُهُ </w:t>
      </w:r>
      <w:proofErr w:type="spellStart"/>
      <w:r w:rsidRPr="00A760B6">
        <w:rPr>
          <w:rFonts w:cstheme="majorBidi"/>
          <w:sz w:val="36"/>
          <w:szCs w:val="36"/>
          <w:rtl/>
        </w:rPr>
        <w:t>سُبْحَانَهُ:</w:t>
      </w:r>
      <w:proofErr w:type="spellEnd"/>
      <w:r w:rsidRPr="00A760B6">
        <w:rPr>
          <w:rFonts w:cstheme="majorBidi"/>
          <w:sz w:val="36"/>
          <w:szCs w:val="36"/>
          <w:rtl/>
        </w:rPr>
        <w:t xml:space="preserve"> (</w:t>
      </w:r>
      <w:r w:rsidRPr="006B6FEE">
        <w:rPr>
          <w:rFonts w:cstheme="majorBidi"/>
          <w:b/>
          <w:bCs/>
          <w:color w:val="FF0000"/>
          <w:sz w:val="36"/>
          <w:szCs w:val="36"/>
          <w:rtl/>
        </w:rPr>
        <w:t>وجاء ربك</w:t>
      </w:r>
      <w:proofErr w:type="spellStart"/>
      <w:r w:rsidRPr="00A760B6">
        <w:rPr>
          <w:rFonts w:cstheme="majorBidi"/>
          <w:sz w:val="36"/>
          <w:szCs w:val="36"/>
          <w:rtl/>
        </w:rPr>
        <w:t>)</w:t>
      </w:r>
      <w:proofErr w:type="spellEnd"/>
      <w:r w:rsidRPr="00A760B6">
        <w:rPr>
          <w:rFonts w:cstheme="majorBidi"/>
          <w:sz w:val="36"/>
          <w:szCs w:val="36"/>
          <w:rtl/>
        </w:rPr>
        <w:t xml:space="preserve"> (سُورَةُ اَلْفَجْرِ 22</w:t>
      </w:r>
      <w:proofErr w:type="spellStart"/>
      <w:r w:rsidRPr="00A760B6">
        <w:rPr>
          <w:rFonts w:cstheme="majorBidi"/>
          <w:sz w:val="36"/>
          <w:szCs w:val="36"/>
          <w:rtl/>
        </w:rPr>
        <w:t>)</w:t>
      </w:r>
      <w:proofErr w:type="spellEnd"/>
      <w:r w:rsidRPr="00A760B6">
        <w:rPr>
          <w:rFonts w:cstheme="majorBidi"/>
          <w:sz w:val="36"/>
          <w:szCs w:val="36"/>
          <w:rtl/>
        </w:rPr>
        <w:t xml:space="preserve"> وَقَوْلُهُ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6B6FEE">
        <w:rPr>
          <w:rFonts w:cstheme="majorBidi"/>
          <w:b/>
          <w:bCs/>
          <w:color w:val="FF0000"/>
          <w:sz w:val="36"/>
          <w:szCs w:val="36"/>
          <w:rtl/>
        </w:rPr>
        <w:t>هَلْ يَنْظُرُونَ إِلَّا أَنْ يَأْتِيَهُمُ اللَّه</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(البقرة:</w:t>
      </w:r>
      <w:proofErr w:type="spellEnd"/>
      <w:r w:rsidRPr="00A760B6">
        <w:rPr>
          <w:rFonts w:cstheme="majorBidi"/>
          <w:sz w:val="36"/>
          <w:szCs w:val="36"/>
          <w:rtl/>
        </w:rPr>
        <w:t xml:space="preserve"> من الآية 210</w:t>
      </w:r>
      <w:proofErr w:type="spellStart"/>
      <w:r w:rsidRPr="00A760B6">
        <w:rPr>
          <w:rFonts w:cstheme="majorBidi"/>
          <w:sz w:val="36"/>
          <w:szCs w:val="36"/>
          <w:rtl/>
        </w:rPr>
        <w:t>)</w:t>
      </w:r>
      <w:proofErr w:type="spellEnd"/>
      <w:r w:rsidRPr="00A760B6">
        <w:rPr>
          <w:rFonts w:cstheme="majorBidi"/>
          <w:sz w:val="36"/>
          <w:szCs w:val="36"/>
          <w:rtl/>
        </w:rPr>
        <w:t xml:space="preserve"> وَقَوْلُهُ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6B6FEE">
        <w:rPr>
          <w:rFonts w:cstheme="majorBidi"/>
          <w:b/>
          <w:bCs/>
          <w:color w:val="FF0000"/>
          <w:sz w:val="36"/>
          <w:szCs w:val="36"/>
          <w:rtl/>
        </w:rPr>
        <w:t>رَضِيَ اللَّهُ عَنْهُمْ وَرَضُوا عَنْه</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(المائدة:</w:t>
      </w:r>
      <w:proofErr w:type="spellEnd"/>
      <w:r w:rsidRPr="00A760B6">
        <w:rPr>
          <w:rFonts w:cstheme="majorBidi"/>
          <w:sz w:val="36"/>
          <w:szCs w:val="36"/>
          <w:rtl/>
        </w:rPr>
        <w:t xml:space="preserve"> من الآية 119</w:t>
      </w:r>
      <w:proofErr w:type="spellStart"/>
      <w:r w:rsidRPr="00A760B6">
        <w:rPr>
          <w:rFonts w:cstheme="majorBidi"/>
          <w:sz w:val="36"/>
          <w:szCs w:val="36"/>
          <w:rtl/>
        </w:rPr>
        <w:t>)</w:t>
      </w:r>
      <w:proofErr w:type="spellEnd"/>
      <w:r w:rsidRPr="00A760B6">
        <w:rPr>
          <w:rFonts w:cstheme="majorBidi"/>
          <w:sz w:val="36"/>
          <w:szCs w:val="36"/>
          <w:rtl/>
        </w:rPr>
        <w:t xml:space="preserve"> وَقَوْلُهُ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6B6FEE">
        <w:rPr>
          <w:rFonts w:cstheme="majorBidi"/>
          <w:b/>
          <w:bCs/>
          <w:color w:val="FF0000"/>
          <w:sz w:val="36"/>
          <w:szCs w:val="36"/>
          <w:rtl/>
        </w:rPr>
        <w:t>يُحِبُّهُمْ وَيُحِبُّونَهُ</w:t>
      </w:r>
      <w:r w:rsidRPr="00A760B6">
        <w:rPr>
          <w:rFonts w:cstheme="majorBidi"/>
          <w:sz w:val="36"/>
          <w:szCs w:val="36"/>
          <w:rtl/>
        </w:rPr>
        <w:t xml:space="preserve"> </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(المائدة:</w:t>
      </w:r>
      <w:proofErr w:type="spellEnd"/>
      <w:r w:rsidRPr="00A760B6">
        <w:rPr>
          <w:rFonts w:cstheme="majorBidi"/>
          <w:sz w:val="36"/>
          <w:szCs w:val="36"/>
          <w:rtl/>
        </w:rPr>
        <w:t xml:space="preserve"> من الآية 54</w:t>
      </w:r>
      <w:proofErr w:type="spellStart"/>
      <w:r w:rsidRPr="00A760B6">
        <w:rPr>
          <w:rFonts w:cstheme="majorBidi"/>
          <w:sz w:val="36"/>
          <w:szCs w:val="36"/>
          <w:rtl/>
        </w:rPr>
        <w:t>)</w:t>
      </w:r>
      <w:proofErr w:type="spellEnd"/>
      <w:r w:rsidRPr="00A760B6">
        <w:rPr>
          <w:rFonts w:cstheme="majorBidi"/>
          <w:sz w:val="36"/>
          <w:szCs w:val="36"/>
          <w:rtl/>
        </w:rPr>
        <w:t xml:space="preserve"> وَقَوْلُهُ تَعَالَى فِي </w:t>
      </w:r>
      <w:proofErr w:type="spellStart"/>
      <w:r w:rsidRPr="00A760B6">
        <w:rPr>
          <w:rFonts w:cstheme="majorBidi"/>
          <w:sz w:val="36"/>
          <w:szCs w:val="36"/>
          <w:rtl/>
        </w:rPr>
        <w:t>اَلْكُفَّارِ:</w:t>
      </w:r>
      <w:proofErr w:type="spellEnd"/>
      <w:r w:rsidRPr="00A760B6">
        <w:rPr>
          <w:rFonts w:cstheme="majorBidi"/>
          <w:sz w:val="36"/>
          <w:szCs w:val="36"/>
          <w:rtl/>
        </w:rPr>
        <w:t xml:space="preserve"> (</w:t>
      </w:r>
      <w:r w:rsidRPr="006B6FEE">
        <w:rPr>
          <w:rFonts w:cstheme="majorBidi"/>
          <w:b/>
          <w:bCs/>
          <w:color w:val="FF0000"/>
          <w:sz w:val="36"/>
          <w:szCs w:val="36"/>
          <w:rtl/>
        </w:rPr>
        <w:t>غَضِبَ اَللَّهُ عَلَيْهِمْ</w:t>
      </w:r>
      <w:r w:rsidRPr="00A760B6">
        <w:rPr>
          <w:rFonts w:cstheme="majorBidi"/>
          <w:sz w:val="36"/>
          <w:szCs w:val="36"/>
          <w:rtl/>
        </w:rPr>
        <w:t xml:space="preserve"> </w:t>
      </w:r>
      <w:proofErr w:type="spellStart"/>
      <w:r w:rsidRPr="00A760B6">
        <w:rPr>
          <w:rFonts w:cstheme="majorBidi"/>
          <w:sz w:val="36"/>
          <w:szCs w:val="36"/>
          <w:rtl/>
        </w:rPr>
        <w:t>)</w:t>
      </w:r>
      <w:proofErr w:type="spellEnd"/>
      <w:r w:rsidRPr="00A760B6">
        <w:rPr>
          <w:rFonts w:cstheme="majorBidi"/>
          <w:sz w:val="36"/>
          <w:szCs w:val="36"/>
          <w:rtl/>
        </w:rPr>
        <w:t xml:space="preserve"> [سُورَةُ اَلْفَتْحِ 6</w:t>
      </w:r>
      <w:proofErr w:type="spellStart"/>
      <w:r w:rsidRPr="00A760B6">
        <w:rPr>
          <w:rFonts w:cstheme="majorBidi"/>
          <w:sz w:val="36"/>
          <w:szCs w:val="36"/>
          <w:rtl/>
        </w:rPr>
        <w:t>]</w:t>
      </w:r>
      <w:proofErr w:type="spellEnd"/>
      <w:r w:rsidRPr="00A760B6">
        <w:rPr>
          <w:rFonts w:cstheme="majorBidi"/>
          <w:sz w:val="36"/>
          <w:szCs w:val="36"/>
          <w:rtl/>
        </w:rPr>
        <w:t xml:space="preserve"> وَقَوْلُهُ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6B6FEE">
        <w:rPr>
          <w:rFonts w:cstheme="majorBidi"/>
          <w:b/>
          <w:bCs/>
          <w:color w:val="FF0000"/>
          <w:sz w:val="36"/>
          <w:szCs w:val="36"/>
          <w:rtl/>
        </w:rPr>
        <w:t>اتَّبَعُوا مَا أَسْخَطَ اللَّه</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(محمد:</w:t>
      </w:r>
      <w:proofErr w:type="spellEnd"/>
      <w:r w:rsidRPr="00A760B6">
        <w:rPr>
          <w:rFonts w:cstheme="majorBidi"/>
          <w:sz w:val="36"/>
          <w:szCs w:val="36"/>
          <w:rtl/>
        </w:rPr>
        <w:t xml:space="preserve"> من الآية 28</w:t>
      </w:r>
      <w:proofErr w:type="spellStart"/>
      <w:r w:rsidRPr="00A760B6">
        <w:rPr>
          <w:rFonts w:cstheme="majorBidi"/>
          <w:sz w:val="36"/>
          <w:szCs w:val="36"/>
          <w:rtl/>
        </w:rPr>
        <w:t>)</w:t>
      </w:r>
      <w:proofErr w:type="spellEnd"/>
      <w:r w:rsidRPr="00A760B6">
        <w:rPr>
          <w:rFonts w:cstheme="majorBidi"/>
          <w:sz w:val="36"/>
          <w:szCs w:val="36"/>
          <w:rtl/>
        </w:rPr>
        <w:t xml:space="preserve"> وَقَوْلُهُ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6B6FEE">
        <w:rPr>
          <w:rFonts w:cstheme="majorBidi"/>
          <w:b/>
          <w:bCs/>
          <w:color w:val="FF0000"/>
          <w:sz w:val="36"/>
          <w:szCs w:val="36"/>
          <w:rtl/>
        </w:rPr>
        <w:t>وَلَكِنْ كَرِهَ اللَّهُ انْبِعَاثَهُم</w:t>
      </w:r>
      <w:r w:rsidRPr="00A760B6">
        <w:rPr>
          <w:rFonts w:cstheme="majorBidi"/>
          <w:b/>
          <w:bCs/>
          <w:sz w:val="36"/>
          <w:szCs w:val="36"/>
          <w:rtl/>
        </w:rPr>
        <w:t>ْ</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(التوبة:</w:t>
      </w:r>
      <w:proofErr w:type="spellEnd"/>
      <w:r w:rsidRPr="00A760B6">
        <w:rPr>
          <w:rFonts w:cstheme="majorBidi"/>
          <w:sz w:val="36"/>
          <w:szCs w:val="36"/>
          <w:rtl/>
        </w:rPr>
        <w:t xml:space="preserve"> من الآية 46</w:t>
      </w:r>
      <w:proofErr w:type="spellStart"/>
      <w:r w:rsidRPr="00A760B6">
        <w:rPr>
          <w:rFonts w:cstheme="majorBidi"/>
          <w:sz w:val="36"/>
          <w:szCs w:val="36"/>
          <w:rtl/>
        </w:rPr>
        <w:t>)</w:t>
      </w:r>
      <w:proofErr w:type="spellEnd"/>
    </w:p>
    <w:p w:rsidR="00EC3E74" w:rsidRPr="00A760B6" w:rsidRDefault="00EC3E74" w:rsidP="003E560F">
      <w:pPr>
        <w:pStyle w:val="Sansinterligne"/>
        <w:jc w:val="both"/>
        <w:rPr>
          <w:rFonts w:eastAsiaTheme="minorEastAsia" w:cstheme="majorBidi"/>
          <w:b/>
          <w:szCs w:val="28"/>
          <w:lang w:eastAsia="fr-FR"/>
        </w:rPr>
      </w:pPr>
    </w:p>
    <w:p w:rsidR="00EC3E74" w:rsidRPr="00A760B6" w:rsidRDefault="00EC3E74" w:rsidP="003E560F">
      <w:pPr>
        <w:pStyle w:val="Sansinterligne"/>
        <w:jc w:val="center"/>
        <w:rPr>
          <w:rFonts w:eastAsiaTheme="minorEastAsia" w:cstheme="majorBidi"/>
          <w:szCs w:val="28"/>
          <w:lang w:eastAsia="fr-FR"/>
        </w:rPr>
      </w:pPr>
      <w:r w:rsidRPr="00A760B6">
        <w:rPr>
          <w:rFonts w:eastAsiaTheme="minorEastAsia" w:cstheme="majorBidi"/>
          <w:b/>
          <w:szCs w:val="28"/>
          <w:lang w:eastAsia="fr-FR"/>
        </w:rPr>
        <w:t>Chapitre</w:t>
      </w:r>
    </w:p>
    <w:p w:rsidR="00EC3E74" w:rsidRPr="00A760B6" w:rsidRDefault="00EC3E74" w:rsidP="003E560F">
      <w:pPr>
        <w:pStyle w:val="Sansinterligne"/>
        <w:jc w:val="both"/>
        <w:rPr>
          <w:rFonts w:eastAsiaTheme="minorEastAsia" w:cstheme="majorBidi"/>
          <w:szCs w:val="28"/>
          <w:lang w:eastAsia="fr-FR"/>
        </w:rPr>
      </w:pPr>
    </w:p>
    <w:p w:rsidR="002E77AC" w:rsidRPr="00A760B6" w:rsidRDefault="00D6614B" w:rsidP="003E560F">
      <w:pPr>
        <w:pStyle w:val="Sansinterligne"/>
        <w:jc w:val="both"/>
        <w:rPr>
          <w:rFonts w:eastAsiaTheme="minorEastAsia" w:cstheme="majorBidi"/>
          <w:szCs w:val="28"/>
          <w:lang w:eastAsia="fr-FR"/>
        </w:rPr>
      </w:pPr>
      <w:r w:rsidRPr="00D6614B">
        <w:rPr>
          <w:rFonts w:eastAsiaTheme="minorEastAsia" w:cstheme="majorBidi"/>
          <w:b/>
          <w:bCs/>
          <w:color w:val="7030A0"/>
          <w:szCs w:val="28"/>
          <w:lang w:eastAsia="fr-FR"/>
        </w:rPr>
        <w:lastRenderedPageBreak/>
        <w:t>10.</w:t>
      </w:r>
      <w:r>
        <w:rPr>
          <w:rFonts w:eastAsiaTheme="minorEastAsia" w:cstheme="majorBidi"/>
          <w:szCs w:val="28"/>
          <w:lang w:eastAsia="fr-FR"/>
        </w:rPr>
        <w:t xml:space="preserve"> </w:t>
      </w:r>
      <w:r w:rsidR="00EC3E74" w:rsidRPr="00A760B6">
        <w:rPr>
          <w:rFonts w:eastAsiaTheme="minorEastAsia" w:cstheme="majorBidi"/>
          <w:szCs w:val="28"/>
          <w:lang w:eastAsia="fr-FR"/>
        </w:rPr>
        <w:t>Ce qui est rapporté comme versets des attributs, la parole d’Allah : «</w:t>
      </w:r>
      <w:r w:rsidR="00EC3E74" w:rsidRPr="00A760B6">
        <w:rPr>
          <w:rFonts w:eastAsiaTheme="minorEastAsia" w:cstheme="majorBidi"/>
          <w:szCs w:val="28"/>
          <w:rtl/>
          <w:lang w:eastAsia="fr-FR"/>
        </w:rPr>
        <w:t xml:space="preserve"> </w:t>
      </w:r>
      <w:r w:rsidR="00EC3E74" w:rsidRPr="00A760B6">
        <w:rPr>
          <w:rFonts w:eastAsiaTheme="minorEastAsia" w:cstheme="majorBidi"/>
          <w:b/>
          <w:szCs w:val="28"/>
          <w:lang w:eastAsia="fr-FR"/>
        </w:rPr>
        <w:t>(</w:t>
      </w:r>
      <w:r w:rsidR="00EC3E74" w:rsidRPr="006B6FEE">
        <w:rPr>
          <w:rFonts w:eastAsiaTheme="minorEastAsia" w:cstheme="majorBidi"/>
          <w:b/>
          <w:color w:val="FF0000"/>
          <w:szCs w:val="28"/>
          <w:lang w:eastAsia="fr-FR"/>
        </w:rPr>
        <w:t>Seule) subsistera la face Noble de ton Seigneur</w:t>
      </w:r>
      <w:r w:rsidR="00EC3E74" w:rsidRPr="00A760B6">
        <w:rPr>
          <w:rFonts w:eastAsiaTheme="minorEastAsia" w:cstheme="majorBidi"/>
          <w:b/>
          <w:szCs w:val="28"/>
          <w:lang w:eastAsia="fr-FR"/>
        </w:rPr>
        <w:t xml:space="preserve"> </w:t>
      </w:r>
      <w:r w:rsidR="00EC3E74" w:rsidRPr="00A760B6">
        <w:rPr>
          <w:rFonts w:eastAsiaTheme="minorEastAsia" w:cstheme="majorBidi"/>
          <w:szCs w:val="28"/>
          <w:lang w:eastAsia="fr-FR"/>
        </w:rPr>
        <w:t>» (55/27)</w:t>
      </w:r>
      <w:r w:rsidR="00EC3E74" w:rsidRPr="00A760B6">
        <w:rPr>
          <w:rFonts w:eastAsiaTheme="minorEastAsia" w:cstheme="majorBidi"/>
          <w:szCs w:val="28"/>
          <w:rtl/>
          <w:lang w:eastAsia="fr-FR"/>
        </w:rPr>
        <w:t xml:space="preserve"> </w:t>
      </w:r>
      <w:r w:rsidR="00EC3E74" w:rsidRPr="00A760B6">
        <w:rPr>
          <w:rFonts w:eastAsiaTheme="minorEastAsia" w:cstheme="majorBidi"/>
          <w:szCs w:val="28"/>
          <w:lang w:eastAsia="fr-FR"/>
        </w:rPr>
        <w:t xml:space="preserve">« </w:t>
      </w:r>
      <w:r w:rsidR="00EC3E74" w:rsidRPr="006B6FEE">
        <w:rPr>
          <w:rFonts w:eastAsiaTheme="minorEastAsia" w:cstheme="majorBidi"/>
          <w:b/>
          <w:color w:val="FF0000"/>
          <w:szCs w:val="28"/>
          <w:lang w:eastAsia="fr-FR"/>
        </w:rPr>
        <w:t>Au contraire, Ses deux mains sont largement ouvertes</w:t>
      </w:r>
      <w:r w:rsidR="00EC3E74" w:rsidRPr="00A760B6">
        <w:rPr>
          <w:rFonts w:eastAsiaTheme="minorEastAsia" w:cstheme="majorBidi"/>
          <w:szCs w:val="28"/>
          <w:lang w:eastAsia="fr-FR"/>
        </w:rPr>
        <w:t xml:space="preserve"> » (3/64)</w:t>
      </w:r>
      <w:r w:rsidR="00EC3E74" w:rsidRPr="00A760B6">
        <w:rPr>
          <w:rFonts w:eastAsiaTheme="minorEastAsia" w:cstheme="majorBidi"/>
          <w:szCs w:val="28"/>
          <w:rtl/>
          <w:lang w:eastAsia="fr-FR"/>
        </w:rPr>
        <w:t xml:space="preserve"> </w:t>
      </w:r>
    </w:p>
    <w:p w:rsidR="002E77AC" w:rsidRPr="00A760B6" w:rsidRDefault="002E77AC" w:rsidP="003E560F">
      <w:pPr>
        <w:pStyle w:val="Sansinterligne"/>
        <w:jc w:val="both"/>
        <w:rPr>
          <w:rFonts w:eastAsiaTheme="minorEastAsia" w:cstheme="majorBidi"/>
          <w:szCs w:val="28"/>
          <w:lang w:eastAsia="fr-FR"/>
        </w:rPr>
      </w:pPr>
    </w:p>
    <w:p w:rsidR="002E77AC"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Et la parole d’Allah en parlant de ‘Issa (alayhi salam) : « </w:t>
      </w:r>
      <w:r w:rsidRPr="006B6FEE">
        <w:rPr>
          <w:rFonts w:eastAsiaTheme="minorEastAsia" w:cstheme="majorBidi"/>
          <w:b/>
          <w:color w:val="FF0000"/>
          <w:szCs w:val="28"/>
          <w:lang w:eastAsia="fr-FR"/>
        </w:rPr>
        <w:t>Tu sais ce qu’il y a en moi et je ne sais pas ce qu’il y a en Toi</w:t>
      </w:r>
      <w:r w:rsidRPr="00A760B6">
        <w:rPr>
          <w:rFonts w:eastAsiaTheme="minorEastAsia" w:cstheme="majorBidi"/>
          <w:b/>
          <w:szCs w:val="28"/>
          <w:lang w:eastAsia="fr-FR"/>
        </w:rPr>
        <w:t xml:space="preserve"> </w:t>
      </w:r>
      <w:r w:rsidRPr="00A760B6">
        <w:rPr>
          <w:rFonts w:eastAsiaTheme="minorEastAsia" w:cstheme="majorBidi"/>
          <w:szCs w:val="28"/>
          <w:lang w:eastAsia="fr-FR"/>
        </w:rPr>
        <w:t>» (5/116)</w:t>
      </w:r>
      <w:r w:rsidRPr="00A760B6">
        <w:rPr>
          <w:rFonts w:eastAsiaTheme="minorEastAsia" w:cstheme="majorBidi"/>
          <w:szCs w:val="28"/>
          <w:rtl/>
          <w:lang w:eastAsia="fr-FR"/>
        </w:rPr>
        <w:t xml:space="preserve"> </w:t>
      </w:r>
    </w:p>
    <w:p w:rsidR="002E77AC" w:rsidRPr="00A760B6" w:rsidRDefault="002E77AC" w:rsidP="003E560F">
      <w:pPr>
        <w:pStyle w:val="Sansinterligne"/>
        <w:jc w:val="both"/>
        <w:rPr>
          <w:rFonts w:eastAsiaTheme="minorEastAsia" w:cstheme="majorBidi"/>
          <w:szCs w:val="28"/>
          <w:lang w:eastAsia="fr-FR"/>
        </w:rPr>
      </w:pPr>
    </w:p>
    <w:p w:rsidR="002E77AC" w:rsidRPr="00A760B6" w:rsidRDefault="001B34D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w:t>
      </w:r>
      <w:r w:rsidR="00EC3E74" w:rsidRPr="006B6FEE">
        <w:rPr>
          <w:rFonts w:eastAsiaTheme="minorEastAsia" w:cstheme="majorBidi"/>
          <w:b/>
          <w:color w:val="FF0000"/>
          <w:szCs w:val="28"/>
          <w:lang w:eastAsia="fr-FR"/>
        </w:rPr>
        <w:t>Et ton Seigneur viendra</w:t>
      </w:r>
      <w:r w:rsidR="00EC3E74" w:rsidRPr="00A760B6">
        <w:rPr>
          <w:rFonts w:eastAsiaTheme="minorEastAsia" w:cstheme="majorBidi"/>
          <w:b/>
          <w:szCs w:val="28"/>
          <w:lang w:eastAsia="fr-FR"/>
        </w:rPr>
        <w:t xml:space="preserve"> </w:t>
      </w:r>
      <w:r w:rsidR="00EC3E74" w:rsidRPr="00A760B6">
        <w:rPr>
          <w:rFonts w:eastAsiaTheme="minorEastAsia" w:cstheme="majorBidi"/>
          <w:szCs w:val="28"/>
          <w:lang w:eastAsia="fr-FR"/>
        </w:rPr>
        <w:t>» (89/22)</w:t>
      </w:r>
      <w:r w:rsidR="00EC3E74" w:rsidRPr="00A760B6">
        <w:rPr>
          <w:rFonts w:eastAsiaTheme="minorEastAsia" w:cstheme="majorBidi"/>
          <w:szCs w:val="28"/>
          <w:rtl/>
          <w:lang w:eastAsia="fr-FR"/>
        </w:rPr>
        <w:t xml:space="preserve"> </w:t>
      </w:r>
    </w:p>
    <w:p w:rsidR="002E77AC" w:rsidRPr="00A760B6" w:rsidRDefault="002E77AC" w:rsidP="003E560F">
      <w:pPr>
        <w:pStyle w:val="Sansinterligne"/>
        <w:jc w:val="both"/>
        <w:rPr>
          <w:rFonts w:eastAsiaTheme="minorEastAsia" w:cstheme="majorBidi"/>
          <w:szCs w:val="28"/>
          <w:lang w:eastAsia="fr-FR"/>
        </w:rPr>
      </w:pPr>
    </w:p>
    <w:p w:rsidR="002E77AC" w:rsidRPr="00A760B6" w:rsidRDefault="001B34D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w:t>
      </w:r>
      <w:r w:rsidR="00EC3E74" w:rsidRPr="006B6FEE">
        <w:rPr>
          <w:rFonts w:eastAsiaTheme="minorEastAsia" w:cstheme="majorBidi"/>
          <w:b/>
          <w:color w:val="FF0000"/>
          <w:szCs w:val="28"/>
          <w:lang w:eastAsia="fr-FR"/>
        </w:rPr>
        <w:t>Qu’attendent- ils sinon qu’Allah leur vienne à l’ombre des nuées</w:t>
      </w:r>
      <w:r w:rsidR="00EC3E74" w:rsidRPr="00A760B6">
        <w:rPr>
          <w:rFonts w:eastAsiaTheme="minorEastAsia" w:cstheme="majorBidi"/>
          <w:b/>
          <w:szCs w:val="28"/>
          <w:lang w:eastAsia="fr-FR"/>
        </w:rPr>
        <w:t xml:space="preserve"> </w:t>
      </w:r>
      <w:r w:rsidR="00EC3E74" w:rsidRPr="00A760B6">
        <w:rPr>
          <w:rFonts w:eastAsiaTheme="minorEastAsia" w:cstheme="majorBidi"/>
          <w:szCs w:val="28"/>
          <w:lang w:eastAsia="fr-FR"/>
        </w:rPr>
        <w:t xml:space="preserve">» (2/210) </w:t>
      </w:r>
    </w:p>
    <w:p w:rsidR="002E77AC" w:rsidRPr="00A760B6" w:rsidRDefault="002E77AC" w:rsidP="003E560F">
      <w:pPr>
        <w:pStyle w:val="Sansinterligne"/>
        <w:jc w:val="both"/>
        <w:rPr>
          <w:rFonts w:eastAsiaTheme="minorEastAsia" w:cstheme="majorBidi"/>
          <w:szCs w:val="28"/>
          <w:lang w:eastAsia="fr-FR"/>
        </w:rPr>
      </w:pPr>
    </w:p>
    <w:p w:rsidR="002E77AC" w:rsidRPr="00A760B6" w:rsidRDefault="00A45AFC"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w:t>
      </w:r>
      <w:r w:rsidR="00EC3E74" w:rsidRPr="006B6FEE">
        <w:rPr>
          <w:rFonts w:eastAsiaTheme="minorEastAsia" w:cstheme="majorBidi"/>
          <w:b/>
          <w:color w:val="FF0000"/>
          <w:szCs w:val="28"/>
          <w:lang w:eastAsia="fr-FR"/>
        </w:rPr>
        <w:t>Allah est satisfait d’eux et eux sont satisfait de Lui</w:t>
      </w:r>
      <w:r w:rsidR="00EC3E74" w:rsidRPr="00A760B6">
        <w:rPr>
          <w:rFonts w:eastAsiaTheme="minorEastAsia" w:cstheme="majorBidi"/>
          <w:b/>
          <w:szCs w:val="28"/>
          <w:lang w:eastAsia="fr-FR"/>
        </w:rPr>
        <w:t xml:space="preserve"> </w:t>
      </w:r>
      <w:r w:rsidR="00EC3E74" w:rsidRPr="00A760B6">
        <w:rPr>
          <w:rFonts w:eastAsiaTheme="minorEastAsia" w:cstheme="majorBidi"/>
          <w:szCs w:val="28"/>
          <w:lang w:eastAsia="fr-FR"/>
        </w:rPr>
        <w:t>» (5/119)</w:t>
      </w:r>
      <w:r w:rsidR="00EC3E74" w:rsidRPr="00A760B6">
        <w:rPr>
          <w:rFonts w:eastAsiaTheme="minorEastAsia" w:cstheme="majorBidi"/>
          <w:szCs w:val="28"/>
          <w:rtl/>
          <w:lang w:eastAsia="fr-FR"/>
        </w:rPr>
        <w:t xml:space="preserve"> </w:t>
      </w:r>
    </w:p>
    <w:p w:rsidR="002E77AC" w:rsidRPr="00A760B6" w:rsidRDefault="00A45AFC"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w:t>
      </w:r>
      <w:r w:rsidR="00EC3E74" w:rsidRPr="006B6FEE">
        <w:rPr>
          <w:rFonts w:eastAsiaTheme="minorEastAsia" w:cstheme="majorBidi"/>
          <w:b/>
          <w:color w:val="FF0000"/>
          <w:szCs w:val="28"/>
          <w:lang w:eastAsia="fr-FR"/>
        </w:rPr>
        <w:t>Il les aime et eux l’aiment</w:t>
      </w:r>
      <w:r w:rsidR="00EC3E74" w:rsidRPr="00A760B6">
        <w:rPr>
          <w:rFonts w:eastAsiaTheme="minorEastAsia" w:cstheme="majorBidi"/>
          <w:b/>
          <w:szCs w:val="28"/>
          <w:lang w:eastAsia="fr-FR"/>
        </w:rPr>
        <w:t xml:space="preserve"> </w:t>
      </w:r>
      <w:r w:rsidR="00EC3E74" w:rsidRPr="00A760B6">
        <w:rPr>
          <w:rFonts w:eastAsiaTheme="minorEastAsia" w:cstheme="majorBidi"/>
          <w:szCs w:val="28"/>
          <w:lang w:eastAsia="fr-FR"/>
        </w:rPr>
        <w:t>» (5/54)</w:t>
      </w:r>
      <w:r w:rsidR="00EC3E74" w:rsidRPr="00A760B6">
        <w:rPr>
          <w:rFonts w:eastAsiaTheme="minorEastAsia" w:cstheme="majorBidi"/>
          <w:szCs w:val="28"/>
          <w:rtl/>
          <w:lang w:eastAsia="fr-FR"/>
        </w:rPr>
        <w:t xml:space="preserve"> </w:t>
      </w:r>
    </w:p>
    <w:p w:rsidR="002E77AC" w:rsidRPr="00A760B6" w:rsidRDefault="002E77AC" w:rsidP="003E560F">
      <w:pPr>
        <w:pStyle w:val="Sansinterligne"/>
        <w:jc w:val="both"/>
        <w:rPr>
          <w:rFonts w:eastAsiaTheme="minorEastAsia" w:cstheme="majorBidi"/>
          <w:szCs w:val="28"/>
          <w:lang w:eastAsia="fr-FR"/>
        </w:rPr>
      </w:pPr>
    </w:p>
    <w:p w:rsidR="002E77AC" w:rsidRPr="00A760B6" w:rsidRDefault="00A45AFC"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w:t>
      </w:r>
      <w:r w:rsidR="00EC3E74" w:rsidRPr="006B6FEE">
        <w:rPr>
          <w:rFonts w:eastAsiaTheme="minorEastAsia" w:cstheme="majorBidi"/>
          <w:b/>
          <w:color w:val="FF0000"/>
          <w:szCs w:val="28"/>
          <w:lang w:eastAsia="fr-FR"/>
        </w:rPr>
        <w:t>Allah est en colère contre eux</w:t>
      </w:r>
      <w:r w:rsidR="00EC3E74" w:rsidRPr="00A760B6">
        <w:rPr>
          <w:rFonts w:eastAsiaTheme="minorEastAsia" w:cstheme="majorBidi"/>
          <w:b/>
          <w:szCs w:val="28"/>
          <w:lang w:eastAsia="fr-FR"/>
        </w:rPr>
        <w:t xml:space="preserve"> </w:t>
      </w:r>
      <w:r w:rsidR="00EC3E74" w:rsidRPr="00A760B6">
        <w:rPr>
          <w:rFonts w:eastAsiaTheme="minorEastAsia" w:cstheme="majorBidi"/>
          <w:szCs w:val="28"/>
          <w:lang w:eastAsia="fr-FR"/>
        </w:rPr>
        <w:t>» (58/14)</w:t>
      </w:r>
      <w:r w:rsidR="00EC3E74" w:rsidRPr="00A760B6">
        <w:rPr>
          <w:rFonts w:eastAsiaTheme="minorEastAsia" w:cstheme="majorBidi"/>
          <w:szCs w:val="28"/>
          <w:rtl/>
          <w:lang w:eastAsia="fr-FR"/>
        </w:rPr>
        <w:t xml:space="preserve"> </w:t>
      </w:r>
    </w:p>
    <w:p w:rsidR="002E77AC" w:rsidRPr="00A760B6" w:rsidRDefault="002E77AC" w:rsidP="003E560F">
      <w:pPr>
        <w:pStyle w:val="Sansinterligne"/>
        <w:jc w:val="both"/>
        <w:rPr>
          <w:rFonts w:eastAsiaTheme="minorEastAsia" w:cstheme="majorBidi"/>
          <w:szCs w:val="28"/>
          <w:lang w:eastAsia="fr-FR"/>
        </w:rPr>
      </w:pPr>
    </w:p>
    <w:p w:rsidR="002E77AC" w:rsidRPr="00A760B6" w:rsidRDefault="00A45AFC"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w:t>
      </w:r>
      <w:r w:rsidR="00EC3E74" w:rsidRPr="006B6FEE">
        <w:rPr>
          <w:rFonts w:eastAsiaTheme="minorEastAsia" w:cstheme="majorBidi"/>
          <w:b/>
          <w:color w:val="FF0000"/>
          <w:szCs w:val="28"/>
          <w:lang w:eastAsia="fr-FR"/>
        </w:rPr>
        <w:t>Ils ont suivis ce qui provoque le courroux d’Allah</w:t>
      </w:r>
      <w:r w:rsidR="00EC3E74" w:rsidRPr="00A760B6">
        <w:rPr>
          <w:rFonts w:eastAsiaTheme="minorEastAsia" w:cstheme="majorBidi"/>
          <w:b/>
          <w:szCs w:val="28"/>
          <w:lang w:eastAsia="fr-FR"/>
        </w:rPr>
        <w:t xml:space="preserve"> </w:t>
      </w:r>
      <w:r w:rsidR="00EC3E74" w:rsidRPr="00A760B6">
        <w:rPr>
          <w:rFonts w:eastAsiaTheme="minorEastAsia" w:cstheme="majorBidi"/>
          <w:szCs w:val="28"/>
          <w:lang w:eastAsia="fr-FR"/>
        </w:rPr>
        <w:t>» (47/28)</w:t>
      </w:r>
      <w:r w:rsidR="00EC3E74" w:rsidRPr="00A760B6">
        <w:rPr>
          <w:rFonts w:eastAsiaTheme="minorEastAsia" w:cstheme="majorBidi"/>
          <w:szCs w:val="28"/>
          <w:rtl/>
          <w:lang w:eastAsia="fr-FR"/>
        </w:rPr>
        <w:t xml:space="preserve"> </w:t>
      </w:r>
    </w:p>
    <w:p w:rsidR="002E77AC" w:rsidRPr="00A760B6" w:rsidRDefault="002E77AC" w:rsidP="003E560F">
      <w:pPr>
        <w:pStyle w:val="Sansinterligne"/>
        <w:jc w:val="both"/>
        <w:rPr>
          <w:rFonts w:eastAsiaTheme="minorEastAsia" w:cstheme="majorBidi"/>
          <w:szCs w:val="28"/>
          <w:lang w:eastAsia="fr-FR"/>
        </w:rPr>
      </w:pPr>
    </w:p>
    <w:p w:rsidR="00EC3E74" w:rsidRPr="00A760B6" w:rsidRDefault="00A45AFC"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w:t>
      </w:r>
      <w:r w:rsidR="00EC3E74" w:rsidRPr="006B6FEE">
        <w:rPr>
          <w:rFonts w:eastAsiaTheme="minorEastAsia" w:cstheme="majorBidi"/>
          <w:b/>
          <w:color w:val="FF0000"/>
          <w:szCs w:val="28"/>
          <w:lang w:eastAsia="fr-FR"/>
        </w:rPr>
        <w:t>Allah a détesté leur départ</w:t>
      </w:r>
      <w:r w:rsidR="00EC3E74" w:rsidRPr="00A760B6">
        <w:rPr>
          <w:rFonts w:eastAsiaTheme="minorEastAsia" w:cstheme="majorBidi"/>
          <w:b/>
          <w:szCs w:val="28"/>
          <w:lang w:eastAsia="fr-FR"/>
        </w:rPr>
        <w:t xml:space="preserve"> </w:t>
      </w:r>
      <w:r w:rsidR="00EC3E74" w:rsidRPr="00A760B6">
        <w:rPr>
          <w:rFonts w:eastAsiaTheme="minorEastAsia" w:cstheme="majorBidi"/>
          <w:szCs w:val="28"/>
          <w:lang w:eastAsia="fr-FR"/>
        </w:rPr>
        <w:t>» (9/46)</w:t>
      </w:r>
    </w:p>
    <w:p w:rsidR="00D6614B" w:rsidRPr="00A760B6" w:rsidRDefault="00D6614B" w:rsidP="00D6614B">
      <w:pPr>
        <w:pStyle w:val="Sansinterligne"/>
        <w:jc w:val="both"/>
        <w:rPr>
          <w:rFonts w:cstheme="majorBidi"/>
          <w:szCs w:val="28"/>
        </w:rPr>
      </w:pPr>
    </w:p>
    <w:tbl>
      <w:tblPr>
        <w:tblStyle w:val="Listeclaire-Accent11"/>
        <w:tblW w:w="0" w:type="auto"/>
        <w:jc w:val="center"/>
        <w:tblLook w:val="04A0"/>
      </w:tblPr>
      <w:tblGrid>
        <w:gridCol w:w="9211"/>
      </w:tblGrid>
      <w:tr w:rsidR="00D6614B" w:rsidRPr="00A760B6" w:rsidTr="001A76BE">
        <w:trPr>
          <w:cnfStyle w:val="100000000000"/>
          <w:jc w:val="center"/>
        </w:trPr>
        <w:tc>
          <w:tcPr>
            <w:cnfStyle w:val="001000000000"/>
            <w:tcW w:w="9211" w:type="dxa"/>
          </w:tcPr>
          <w:p w:rsidR="00D6614B" w:rsidRPr="00A760B6" w:rsidRDefault="00D6614B" w:rsidP="00D6614B">
            <w:pPr>
              <w:pStyle w:val="Sansinterligne"/>
              <w:jc w:val="center"/>
              <w:rPr>
                <w:rFonts w:cstheme="majorBidi"/>
                <w:szCs w:val="28"/>
              </w:rPr>
            </w:pPr>
            <w:r w:rsidRPr="00A760B6">
              <w:rPr>
                <w:rFonts w:cstheme="majorBidi"/>
                <w:szCs w:val="28"/>
              </w:rPr>
              <w:t xml:space="preserve">Chapitre </w:t>
            </w:r>
            <w:r>
              <w:rPr>
                <w:rFonts w:cstheme="majorBidi"/>
                <w:szCs w:val="28"/>
              </w:rPr>
              <w:t>5</w:t>
            </w:r>
          </w:p>
        </w:tc>
      </w:tr>
      <w:tr w:rsidR="00D6614B" w:rsidRPr="00A760B6" w:rsidTr="001A76BE">
        <w:trPr>
          <w:cnfStyle w:val="000000100000"/>
          <w:jc w:val="center"/>
        </w:trPr>
        <w:tc>
          <w:tcPr>
            <w:cnfStyle w:val="001000000000"/>
            <w:tcW w:w="9211" w:type="dxa"/>
          </w:tcPr>
          <w:p w:rsidR="00D6614B" w:rsidRPr="00A760B6" w:rsidRDefault="00BC7BCC" w:rsidP="00BC7BCC">
            <w:pPr>
              <w:pStyle w:val="Sansinterligne"/>
              <w:jc w:val="center"/>
              <w:rPr>
                <w:rFonts w:cstheme="majorBidi"/>
                <w:szCs w:val="28"/>
              </w:rPr>
            </w:pPr>
            <w:r>
              <w:rPr>
                <w:rFonts w:cstheme="majorBidi"/>
                <w:szCs w:val="28"/>
              </w:rPr>
              <w:t xml:space="preserve">Preuve de la Sounna : Quelques </w:t>
            </w:r>
            <w:proofErr w:type="spellStart"/>
            <w:r w:rsidRPr="00BC7BCC">
              <w:rPr>
                <w:rFonts w:cstheme="majorBidi"/>
                <w:szCs w:val="28"/>
                <w:u w:val="single"/>
              </w:rPr>
              <w:t>H</w:t>
            </w:r>
            <w:r>
              <w:rPr>
                <w:rFonts w:cstheme="majorBidi"/>
                <w:szCs w:val="28"/>
              </w:rPr>
              <w:t>adîths</w:t>
            </w:r>
            <w:proofErr w:type="spellEnd"/>
            <w:r>
              <w:rPr>
                <w:rFonts w:cstheme="majorBidi"/>
                <w:szCs w:val="28"/>
              </w:rPr>
              <w:t xml:space="preserve"> traitants de l</w:t>
            </w:r>
            <w:r w:rsidRPr="00A760B6">
              <w:rPr>
                <w:rFonts w:cstheme="majorBidi"/>
                <w:szCs w:val="28"/>
              </w:rPr>
              <w:t xml:space="preserve">’unicité </w:t>
            </w:r>
            <w:r>
              <w:rPr>
                <w:rFonts w:cstheme="majorBidi"/>
                <w:szCs w:val="28"/>
              </w:rPr>
              <w:t>d’Allah -ta‘âlâ-</w:t>
            </w:r>
            <w:r w:rsidRPr="00A760B6">
              <w:rPr>
                <w:rFonts w:cstheme="majorBidi"/>
                <w:szCs w:val="28"/>
              </w:rPr>
              <w:t xml:space="preserve"> </w:t>
            </w:r>
            <w:r>
              <w:rPr>
                <w:rFonts w:cstheme="majorBidi"/>
                <w:szCs w:val="28"/>
              </w:rPr>
              <w:t>dans ses N</w:t>
            </w:r>
            <w:r w:rsidRPr="00A760B6">
              <w:rPr>
                <w:rFonts w:cstheme="majorBidi"/>
                <w:szCs w:val="28"/>
              </w:rPr>
              <w:t xml:space="preserve">oms et des </w:t>
            </w:r>
            <w:r>
              <w:rPr>
                <w:rFonts w:cstheme="majorBidi"/>
                <w:szCs w:val="28"/>
              </w:rPr>
              <w:t>A</w:t>
            </w:r>
            <w:r w:rsidRPr="00A760B6">
              <w:rPr>
                <w:rFonts w:cstheme="majorBidi"/>
                <w:szCs w:val="28"/>
              </w:rPr>
              <w:t>ttributs</w:t>
            </w:r>
          </w:p>
        </w:tc>
      </w:tr>
    </w:tbl>
    <w:p w:rsidR="00D6614B" w:rsidRPr="00A760B6" w:rsidRDefault="00D6614B" w:rsidP="003E560F">
      <w:pPr>
        <w:pStyle w:val="Sansinterligne"/>
        <w:jc w:val="both"/>
        <w:rPr>
          <w:rFonts w:cstheme="majorBidi"/>
          <w:rtl/>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وَمِنْ </w:t>
      </w:r>
      <w:proofErr w:type="spellStart"/>
      <w:r w:rsidRPr="00A760B6">
        <w:rPr>
          <w:rFonts w:cstheme="majorBidi"/>
          <w:sz w:val="36"/>
          <w:szCs w:val="36"/>
          <w:rtl/>
        </w:rPr>
        <w:t>اَلسُّنَّةِ,</w:t>
      </w:r>
      <w:proofErr w:type="spellEnd"/>
      <w:r w:rsidRPr="00A760B6">
        <w:rPr>
          <w:rFonts w:cstheme="majorBidi"/>
          <w:sz w:val="36"/>
          <w:szCs w:val="36"/>
          <w:rtl/>
        </w:rPr>
        <w:t xml:space="preserve"> قَوْلُ اَلنَّبِيِّ صلى الله عليه </w:t>
      </w:r>
      <w:proofErr w:type="spellStart"/>
      <w:r w:rsidRPr="00A760B6">
        <w:rPr>
          <w:rFonts w:cstheme="majorBidi"/>
          <w:sz w:val="36"/>
          <w:szCs w:val="36"/>
          <w:rtl/>
        </w:rPr>
        <w:t>وسلم:</w:t>
      </w:r>
      <w:proofErr w:type="spellEnd"/>
      <w:r w:rsidRPr="00A760B6">
        <w:rPr>
          <w:rFonts w:cstheme="majorBidi"/>
          <w:sz w:val="36"/>
          <w:szCs w:val="36"/>
          <w:rtl/>
        </w:rPr>
        <w:t xml:space="preserve"> (يَنْزِلُ رَبُّنَا تَبَارَكَ وَتَعَالَى كُلَّ لَيْلَةٍ إِلَى سَمَاءِ اَلدُّنْيَا</w:t>
      </w:r>
      <w:proofErr w:type="spellStart"/>
      <w:r w:rsidRPr="00A760B6">
        <w:rPr>
          <w:rFonts w:cstheme="majorBidi"/>
          <w:sz w:val="36"/>
          <w:szCs w:val="36"/>
          <w:rtl/>
        </w:rPr>
        <w:t>)</w:t>
      </w:r>
      <w:proofErr w:type="spellEnd"/>
      <w:r w:rsidRPr="00A760B6">
        <w:rPr>
          <w:rFonts w:cstheme="majorBidi"/>
          <w:sz w:val="36"/>
          <w:szCs w:val="36"/>
          <w:rtl/>
        </w:rPr>
        <w:t xml:space="preserve"> وَقَوْلُهُ (يَعْجَبُ رَبُّكَ مِنْ اَلشَّابِّ لَيْسَتْ لَهُ صَبْوَةٌ </w:t>
      </w:r>
      <w:proofErr w:type="spellStart"/>
      <w:r w:rsidRPr="00A760B6">
        <w:rPr>
          <w:rFonts w:cstheme="majorBidi"/>
          <w:sz w:val="36"/>
          <w:szCs w:val="36"/>
          <w:rtl/>
        </w:rPr>
        <w:t>)</w:t>
      </w:r>
      <w:proofErr w:type="spellEnd"/>
      <w:r w:rsidRPr="00A760B6">
        <w:rPr>
          <w:rFonts w:cstheme="majorBidi"/>
          <w:sz w:val="36"/>
          <w:szCs w:val="36"/>
          <w:rtl/>
        </w:rPr>
        <w:t xml:space="preserve"> وَقَوْلُهُ (يَضْحَكُ اَللَّهُ إِلَى رَجُلَيْنِ قَتَلَ أَحَدُهُمَا اَلْآخَرَ ثُمَّ يَدْخُلَانِ اَلْجَنَّةَ</w:t>
      </w:r>
      <w:proofErr w:type="spellStart"/>
      <w:r w:rsidRPr="00A760B6">
        <w:rPr>
          <w:rFonts w:cstheme="majorBidi"/>
          <w:sz w:val="36"/>
          <w:szCs w:val="36"/>
          <w:rtl/>
        </w:rPr>
        <w:t>)</w:t>
      </w:r>
      <w:proofErr w:type="spellEnd"/>
      <w:r w:rsidRPr="00A760B6">
        <w:rPr>
          <w:rFonts w:cstheme="majorBidi"/>
          <w:sz w:val="36"/>
          <w:szCs w:val="36"/>
          <w:rtl/>
        </w:rPr>
        <w:t xml:space="preserve"> فَهَذَا وَمَا أَشْبَهُهُ مِمَّا صَحَّ </w:t>
      </w:r>
      <w:proofErr w:type="spellStart"/>
      <w:r w:rsidRPr="00A760B6">
        <w:rPr>
          <w:rFonts w:cstheme="majorBidi"/>
          <w:sz w:val="36"/>
          <w:szCs w:val="36"/>
          <w:rtl/>
        </w:rPr>
        <w:t>سَنْدُهُ,</w:t>
      </w:r>
      <w:proofErr w:type="spellEnd"/>
      <w:r w:rsidRPr="00A760B6">
        <w:rPr>
          <w:rFonts w:cstheme="majorBidi"/>
          <w:sz w:val="36"/>
          <w:szCs w:val="36"/>
          <w:rtl/>
        </w:rPr>
        <w:t xml:space="preserve"> وَعُدِّلَتْ </w:t>
      </w:r>
      <w:proofErr w:type="spellStart"/>
      <w:r w:rsidRPr="00A760B6">
        <w:rPr>
          <w:rFonts w:cstheme="majorBidi"/>
          <w:sz w:val="36"/>
          <w:szCs w:val="36"/>
          <w:rtl/>
        </w:rPr>
        <w:t>رُوَاتُهُ,</w:t>
      </w:r>
      <w:proofErr w:type="spellEnd"/>
      <w:r w:rsidRPr="00A760B6">
        <w:rPr>
          <w:rFonts w:cstheme="majorBidi"/>
          <w:sz w:val="36"/>
          <w:szCs w:val="36"/>
          <w:rtl/>
        </w:rPr>
        <w:t xml:space="preserve"> نُؤْمِنُ </w:t>
      </w:r>
      <w:proofErr w:type="spellStart"/>
      <w:r w:rsidRPr="00A760B6">
        <w:rPr>
          <w:rFonts w:cstheme="majorBidi"/>
          <w:sz w:val="36"/>
          <w:szCs w:val="36"/>
          <w:rtl/>
        </w:rPr>
        <w:t>بِهِ</w:t>
      </w:r>
      <w:proofErr w:type="spellEnd"/>
      <w:r w:rsidRPr="00A760B6">
        <w:rPr>
          <w:rFonts w:cstheme="majorBidi"/>
          <w:sz w:val="36"/>
          <w:szCs w:val="36"/>
          <w:rtl/>
        </w:rPr>
        <w:t xml:space="preserve">, وَلَا </w:t>
      </w:r>
      <w:proofErr w:type="spellStart"/>
      <w:r w:rsidRPr="00A760B6">
        <w:rPr>
          <w:rFonts w:cstheme="majorBidi"/>
          <w:sz w:val="36"/>
          <w:szCs w:val="36"/>
          <w:rtl/>
        </w:rPr>
        <w:t>نَرُدُّهُ,</w:t>
      </w:r>
      <w:proofErr w:type="spellEnd"/>
      <w:r w:rsidRPr="00A760B6">
        <w:rPr>
          <w:rFonts w:cstheme="majorBidi"/>
          <w:sz w:val="36"/>
          <w:szCs w:val="36"/>
          <w:rtl/>
        </w:rPr>
        <w:t xml:space="preserve"> وَلَا </w:t>
      </w:r>
      <w:proofErr w:type="spellStart"/>
      <w:r w:rsidRPr="00A760B6">
        <w:rPr>
          <w:rFonts w:cstheme="majorBidi"/>
          <w:sz w:val="36"/>
          <w:szCs w:val="36"/>
          <w:rtl/>
        </w:rPr>
        <w:t>نَجْحَدُهُ,</w:t>
      </w:r>
      <w:proofErr w:type="spellEnd"/>
      <w:r w:rsidRPr="00A760B6">
        <w:rPr>
          <w:rFonts w:cstheme="majorBidi"/>
          <w:sz w:val="36"/>
          <w:szCs w:val="36"/>
          <w:rtl/>
        </w:rPr>
        <w:t xml:space="preserve"> وَلَا نَتَأَوَّلُهُ بِتَأْوِيلٍ يُخَالِفُ </w:t>
      </w:r>
      <w:proofErr w:type="spellStart"/>
      <w:r w:rsidRPr="00A760B6">
        <w:rPr>
          <w:rFonts w:cstheme="majorBidi"/>
          <w:sz w:val="36"/>
          <w:szCs w:val="36"/>
          <w:rtl/>
        </w:rPr>
        <w:t>ظَاهِرَهُ,</w:t>
      </w:r>
      <w:proofErr w:type="spellEnd"/>
      <w:r w:rsidRPr="00A760B6">
        <w:rPr>
          <w:rFonts w:cstheme="majorBidi"/>
          <w:sz w:val="36"/>
          <w:szCs w:val="36"/>
          <w:rtl/>
        </w:rPr>
        <w:t xml:space="preserve"> وَلَا نُشَبِّهُهُ بِصِفَاتِ </w:t>
      </w:r>
      <w:proofErr w:type="spellStart"/>
      <w:r w:rsidRPr="00A760B6">
        <w:rPr>
          <w:rFonts w:cstheme="majorBidi"/>
          <w:sz w:val="36"/>
          <w:szCs w:val="36"/>
          <w:rtl/>
        </w:rPr>
        <w:t>اَلْمَخْلُوقِينَ,</w:t>
      </w:r>
      <w:proofErr w:type="spellEnd"/>
      <w:r w:rsidRPr="00A760B6">
        <w:rPr>
          <w:rFonts w:cstheme="majorBidi"/>
          <w:sz w:val="36"/>
          <w:szCs w:val="36"/>
          <w:rtl/>
        </w:rPr>
        <w:t xml:space="preserve"> وَلَا بِسِمَاتِ </w:t>
      </w:r>
      <w:proofErr w:type="spellStart"/>
      <w:r w:rsidRPr="00A760B6">
        <w:rPr>
          <w:rFonts w:cstheme="majorBidi"/>
          <w:sz w:val="36"/>
          <w:szCs w:val="36"/>
          <w:rtl/>
        </w:rPr>
        <w:t>اَلْمُحْدَثِينَ,</w:t>
      </w:r>
      <w:proofErr w:type="spellEnd"/>
      <w:r w:rsidRPr="00A760B6">
        <w:rPr>
          <w:rFonts w:cstheme="majorBidi"/>
          <w:sz w:val="36"/>
          <w:szCs w:val="36"/>
          <w:rtl/>
        </w:rPr>
        <w:t xml:space="preserve"> وَنَعْلَمُ أَنَّ اَللَّهَ -سُبْحَانَهُ </w:t>
      </w:r>
      <w:proofErr w:type="spellStart"/>
      <w:r w:rsidRPr="00A760B6">
        <w:rPr>
          <w:rFonts w:cstheme="majorBidi"/>
          <w:sz w:val="36"/>
          <w:szCs w:val="36"/>
          <w:rtl/>
        </w:rPr>
        <w:t>وَتَعَالَى-</w:t>
      </w:r>
      <w:proofErr w:type="spellEnd"/>
      <w:r w:rsidRPr="00A760B6">
        <w:rPr>
          <w:rFonts w:cstheme="majorBidi"/>
          <w:sz w:val="36"/>
          <w:szCs w:val="36"/>
          <w:rtl/>
        </w:rPr>
        <w:t xml:space="preserve"> لَا شَبِيهَ </w:t>
      </w:r>
      <w:proofErr w:type="spellStart"/>
      <w:r w:rsidRPr="00A760B6">
        <w:rPr>
          <w:rFonts w:cstheme="majorBidi"/>
          <w:sz w:val="36"/>
          <w:szCs w:val="36"/>
          <w:rtl/>
        </w:rPr>
        <w:t>لَهُ,</w:t>
      </w:r>
      <w:proofErr w:type="spellEnd"/>
      <w:r w:rsidRPr="00A760B6">
        <w:rPr>
          <w:rFonts w:cstheme="majorBidi"/>
          <w:sz w:val="36"/>
          <w:szCs w:val="36"/>
          <w:rtl/>
        </w:rPr>
        <w:t xml:space="preserve"> وَلَا نَظِير : (</w:t>
      </w:r>
      <w:r w:rsidRPr="006B6FEE">
        <w:rPr>
          <w:rFonts w:cstheme="majorBidi"/>
          <w:b/>
          <w:bCs/>
          <w:color w:val="FF0000"/>
          <w:sz w:val="36"/>
          <w:szCs w:val="36"/>
          <w:rtl/>
        </w:rPr>
        <w:t>لَيْسَ كَمِثْلِهِ شَيْءٌ وَهُوَ السَّمِيعُ الْبَصِيرُ</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(الشورى:</w:t>
      </w:r>
      <w:proofErr w:type="spellEnd"/>
      <w:r w:rsidRPr="00A760B6">
        <w:rPr>
          <w:rFonts w:cstheme="majorBidi"/>
          <w:sz w:val="36"/>
          <w:szCs w:val="36"/>
          <w:rtl/>
        </w:rPr>
        <w:t xml:space="preserve"> من الآية 11</w:t>
      </w:r>
      <w:proofErr w:type="spellStart"/>
      <w:r w:rsidRPr="00A760B6">
        <w:rPr>
          <w:rFonts w:cstheme="majorBidi"/>
          <w:sz w:val="36"/>
          <w:szCs w:val="36"/>
          <w:rtl/>
        </w:rPr>
        <w:t>)</w:t>
      </w:r>
      <w:proofErr w:type="spellEnd"/>
      <w:r w:rsidRPr="00A760B6">
        <w:rPr>
          <w:rFonts w:cstheme="majorBidi"/>
          <w:sz w:val="36"/>
          <w:szCs w:val="36"/>
          <w:rtl/>
        </w:rPr>
        <w:t xml:space="preserve"> وَكُلُّ مَا تُخُيِّلَ فِي </w:t>
      </w:r>
      <w:proofErr w:type="spellStart"/>
      <w:r w:rsidRPr="00A760B6">
        <w:rPr>
          <w:rFonts w:cstheme="majorBidi"/>
          <w:sz w:val="36"/>
          <w:szCs w:val="36"/>
          <w:rtl/>
        </w:rPr>
        <w:t>اَلذِّهْنِ,</w:t>
      </w:r>
      <w:proofErr w:type="spellEnd"/>
      <w:r w:rsidRPr="00A760B6">
        <w:rPr>
          <w:rFonts w:cstheme="majorBidi"/>
          <w:sz w:val="36"/>
          <w:szCs w:val="36"/>
          <w:rtl/>
        </w:rPr>
        <w:t xml:space="preserve"> أَوْ خَطَرَ </w:t>
      </w:r>
      <w:proofErr w:type="spellStart"/>
      <w:r w:rsidRPr="00A760B6">
        <w:rPr>
          <w:rFonts w:cstheme="majorBidi"/>
          <w:sz w:val="36"/>
          <w:szCs w:val="36"/>
          <w:rtl/>
        </w:rPr>
        <w:t>بِالْبَالِ,</w:t>
      </w:r>
      <w:proofErr w:type="spellEnd"/>
      <w:r w:rsidRPr="00A760B6">
        <w:rPr>
          <w:rFonts w:cstheme="majorBidi"/>
          <w:sz w:val="36"/>
          <w:szCs w:val="36"/>
          <w:rtl/>
        </w:rPr>
        <w:t xml:space="preserve"> فَإِنَّ اَللَّهَ تَعَالَى بِخِلَافِهِ</w:t>
      </w:r>
    </w:p>
    <w:p w:rsidR="00EC3E74" w:rsidRPr="00A760B6" w:rsidRDefault="00EC3E74" w:rsidP="003E560F">
      <w:pPr>
        <w:pStyle w:val="Sansinterligne"/>
        <w:jc w:val="both"/>
        <w:rPr>
          <w:rFonts w:eastAsiaTheme="minorEastAsia" w:cstheme="majorBidi"/>
          <w:szCs w:val="28"/>
          <w:lang w:eastAsia="fr-FR"/>
        </w:rPr>
      </w:pPr>
    </w:p>
    <w:p w:rsidR="002E77AC" w:rsidRPr="00A760B6" w:rsidRDefault="00BC7BCC" w:rsidP="003E560F">
      <w:pPr>
        <w:pStyle w:val="Sansinterligne"/>
        <w:jc w:val="both"/>
        <w:rPr>
          <w:rFonts w:eastAsiaTheme="minorEastAsia" w:cstheme="majorBidi"/>
          <w:szCs w:val="28"/>
          <w:lang w:eastAsia="fr-FR"/>
        </w:rPr>
      </w:pPr>
      <w:r w:rsidRPr="00BC7BCC">
        <w:rPr>
          <w:rFonts w:eastAsiaTheme="minorEastAsia" w:cstheme="majorBidi"/>
          <w:b/>
          <w:bCs/>
          <w:color w:val="7030A0"/>
          <w:szCs w:val="28"/>
          <w:lang w:eastAsia="fr-FR"/>
        </w:rPr>
        <w:t>11.</w:t>
      </w:r>
      <w:r>
        <w:rPr>
          <w:rFonts w:eastAsiaTheme="minorEastAsia" w:cstheme="majorBidi"/>
          <w:szCs w:val="28"/>
          <w:lang w:eastAsia="fr-FR"/>
        </w:rPr>
        <w:t xml:space="preserve"> </w:t>
      </w:r>
      <w:r w:rsidR="00EC3E74" w:rsidRPr="00A760B6">
        <w:rPr>
          <w:rFonts w:eastAsiaTheme="minorEastAsia" w:cstheme="majorBidi"/>
          <w:szCs w:val="28"/>
          <w:lang w:eastAsia="fr-FR"/>
        </w:rPr>
        <w:t xml:space="preserve">Et dans la sunna, la parole du Prophète </w:t>
      </w:r>
      <w:r w:rsidR="00EC3E74" w:rsidRPr="00A760B6">
        <w:rPr>
          <w:rFonts w:eastAsiaTheme="minorEastAsia" w:cstheme="majorBidi"/>
          <w:noProof/>
          <w:szCs w:val="28"/>
          <w:lang w:eastAsia="fr-FR"/>
        </w:rPr>
        <w:drawing>
          <wp:inline distT="0" distB="0" distL="0" distR="0">
            <wp:extent cx="95250" cy="952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szCs w:val="28"/>
          <w:lang w:eastAsia="fr-FR"/>
        </w:rPr>
        <w:t xml:space="preserve"> : « </w:t>
      </w:r>
      <w:r w:rsidR="00EC3E74" w:rsidRPr="00A760B6">
        <w:rPr>
          <w:rFonts w:eastAsiaTheme="minorEastAsia" w:cstheme="majorBidi"/>
          <w:b/>
          <w:bCs/>
          <w:color w:val="0070C0"/>
          <w:szCs w:val="28"/>
          <w:lang w:eastAsia="fr-FR"/>
        </w:rPr>
        <w:t xml:space="preserve">Notre Seigneur descend chaque nuit au ciel le plus bas </w:t>
      </w:r>
      <w:r w:rsidR="00EC3E74" w:rsidRPr="00A760B6">
        <w:rPr>
          <w:rFonts w:eastAsiaTheme="minorEastAsia" w:cstheme="majorBidi"/>
          <w:szCs w:val="28"/>
          <w:lang w:eastAsia="fr-FR"/>
        </w:rPr>
        <w:t>»</w:t>
      </w:r>
      <w:r w:rsidR="008671BE" w:rsidRPr="00EC0864">
        <w:rPr>
          <w:rStyle w:val="Appelnotedebasdep"/>
          <w:rFonts w:eastAsiaTheme="minorEastAsia" w:cstheme="majorBidi"/>
          <w:b/>
          <w:bCs/>
          <w:color w:val="1D1B11" w:themeColor="background2" w:themeShade="1A"/>
          <w:szCs w:val="28"/>
          <w:lang w:eastAsia="fr-FR"/>
        </w:rPr>
        <w:footnoteReference w:id="5"/>
      </w:r>
      <w:r w:rsidR="00EC3E74" w:rsidRPr="00A760B6">
        <w:rPr>
          <w:rFonts w:eastAsiaTheme="minorEastAsia" w:cstheme="majorBidi"/>
          <w:szCs w:val="28"/>
          <w:lang w:eastAsia="fr-FR"/>
        </w:rPr>
        <w:t xml:space="preserve"> « </w:t>
      </w:r>
      <w:r w:rsidR="00EC3E74" w:rsidRPr="00BC7BCC">
        <w:rPr>
          <w:rFonts w:eastAsiaTheme="minorEastAsia" w:cstheme="majorBidi"/>
          <w:b/>
          <w:bCs/>
          <w:i/>
          <w:iCs/>
          <w:color w:val="0070C0"/>
          <w:szCs w:val="28"/>
          <w:lang w:eastAsia="fr-FR"/>
        </w:rPr>
        <w:t>Ton Seigneur s’étonne d’un jeune qui n’est pas attiré par les passions</w:t>
      </w:r>
      <w:r w:rsidR="00EC3E74" w:rsidRPr="00A760B6">
        <w:rPr>
          <w:rFonts w:eastAsiaTheme="minorEastAsia" w:cstheme="majorBidi"/>
          <w:szCs w:val="28"/>
          <w:lang w:eastAsia="fr-FR"/>
        </w:rPr>
        <w:t xml:space="preserve"> »</w:t>
      </w:r>
      <w:r w:rsidR="008671BE" w:rsidRPr="00EC0864">
        <w:rPr>
          <w:rStyle w:val="Appelnotedebasdep"/>
          <w:rFonts w:eastAsiaTheme="minorEastAsia" w:cstheme="majorBidi"/>
          <w:b/>
          <w:bCs/>
          <w:color w:val="1D1B11" w:themeColor="background2" w:themeShade="1A"/>
          <w:szCs w:val="28"/>
          <w:lang w:eastAsia="fr-FR"/>
        </w:rPr>
        <w:footnoteReference w:id="6"/>
      </w:r>
      <w:r w:rsidR="00EC3E74" w:rsidRPr="00A760B6">
        <w:rPr>
          <w:rFonts w:eastAsiaTheme="minorEastAsia" w:cstheme="majorBidi"/>
          <w:szCs w:val="28"/>
          <w:lang w:eastAsia="fr-FR"/>
        </w:rPr>
        <w:t xml:space="preserve">, « </w:t>
      </w:r>
      <w:r w:rsidR="00EC3E74" w:rsidRPr="00A760B6">
        <w:rPr>
          <w:rFonts w:eastAsiaTheme="minorEastAsia" w:cstheme="majorBidi"/>
          <w:b/>
          <w:bCs/>
          <w:color w:val="0070C0"/>
          <w:szCs w:val="28"/>
          <w:lang w:eastAsia="fr-FR"/>
        </w:rPr>
        <w:t>Allah rit de deux hommes dont l’un a tué l’autre puis ils entrent tous deux au paradis</w:t>
      </w:r>
      <w:r w:rsidR="00EC3E74" w:rsidRPr="00A760B6">
        <w:rPr>
          <w:rFonts w:eastAsiaTheme="minorEastAsia" w:cstheme="majorBidi"/>
          <w:szCs w:val="28"/>
          <w:lang w:eastAsia="fr-FR"/>
        </w:rPr>
        <w:t xml:space="preserve"> »</w:t>
      </w:r>
      <w:r w:rsidR="008671BE" w:rsidRPr="00EC0864">
        <w:rPr>
          <w:rStyle w:val="Appelnotedebasdep"/>
          <w:rFonts w:eastAsiaTheme="minorEastAsia" w:cstheme="majorBidi"/>
          <w:b/>
          <w:bCs/>
          <w:color w:val="1D1B11" w:themeColor="background2" w:themeShade="1A"/>
          <w:szCs w:val="28"/>
          <w:lang w:eastAsia="fr-FR"/>
        </w:rPr>
        <w:footnoteReference w:id="7"/>
      </w:r>
      <w:r w:rsidR="00EC3E74" w:rsidRPr="00A760B6">
        <w:rPr>
          <w:rFonts w:eastAsiaTheme="minorEastAsia" w:cstheme="majorBidi"/>
          <w:szCs w:val="28"/>
          <w:lang w:eastAsia="fr-FR"/>
        </w:rPr>
        <w:t xml:space="preserve">. Ceci et [les hadiths] </w:t>
      </w:r>
      <w:r w:rsidR="00EC3E74" w:rsidRPr="00A760B6">
        <w:rPr>
          <w:rFonts w:eastAsiaTheme="minorEastAsia" w:cstheme="majorBidi"/>
          <w:szCs w:val="28"/>
          <w:lang w:eastAsia="fr-FR"/>
        </w:rPr>
        <w:lastRenderedPageBreak/>
        <w:t xml:space="preserve">similaires ont une chaîne de transmission authentique et les rapporteurs sont justes. Nous y croyons sans les rejeter ni les nier, sans les interpréter dans ce qui contredit leur sens apparent et sans les faire ressembler aux attributs des créatures. </w:t>
      </w:r>
    </w:p>
    <w:p w:rsidR="002E77AC" w:rsidRPr="00A760B6" w:rsidRDefault="002E77AC" w:rsidP="003E560F">
      <w:pPr>
        <w:pStyle w:val="Sansinterligne"/>
        <w:jc w:val="both"/>
        <w:rPr>
          <w:rFonts w:eastAsiaTheme="minorEastAsia" w:cstheme="majorBidi"/>
          <w:szCs w:val="28"/>
          <w:lang w:eastAsia="fr-FR"/>
        </w:rPr>
      </w:pPr>
    </w:p>
    <w:p w:rsidR="00EC3E74"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Nous savons qu’Allah n’a pas de semblable et de ressemblant : « </w:t>
      </w:r>
      <w:r w:rsidRPr="006B6FEE">
        <w:rPr>
          <w:rFonts w:eastAsiaTheme="minorEastAsia" w:cstheme="majorBidi"/>
          <w:b/>
          <w:color w:val="FF0000"/>
          <w:szCs w:val="28"/>
          <w:lang w:eastAsia="fr-FR"/>
        </w:rPr>
        <w:t>Rien ne lui ressemble et c’est Lui qui entend tout et vois tout</w:t>
      </w:r>
      <w:r w:rsidRPr="00A760B6">
        <w:rPr>
          <w:rFonts w:eastAsiaTheme="minorEastAsia" w:cstheme="majorBidi"/>
          <w:b/>
          <w:szCs w:val="28"/>
          <w:lang w:eastAsia="fr-FR"/>
        </w:rPr>
        <w:t xml:space="preserve"> </w:t>
      </w:r>
      <w:r w:rsidRPr="00A760B6">
        <w:rPr>
          <w:rFonts w:eastAsiaTheme="minorEastAsia" w:cstheme="majorBidi"/>
          <w:szCs w:val="28"/>
          <w:lang w:eastAsia="fr-FR"/>
        </w:rPr>
        <w:t xml:space="preserve">» (42/ 11) Tout ce qui est imaginé par les raisons et apparaît dans l’esprit, Allah en est différent. </w:t>
      </w:r>
    </w:p>
    <w:p w:rsidR="00EC3E74" w:rsidRPr="00A760B6" w:rsidRDefault="00EC3E74" w:rsidP="003E560F">
      <w:pPr>
        <w:pStyle w:val="Sansinterligne"/>
        <w:jc w:val="both"/>
        <w:rPr>
          <w:rFonts w:cstheme="majorBidi"/>
          <w:rtl/>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وَمِنْ ذَلِكَ قَوْلُهُ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6B6FEE">
        <w:rPr>
          <w:rFonts w:cstheme="majorBidi"/>
          <w:b/>
          <w:bCs/>
          <w:color w:val="FF0000"/>
          <w:sz w:val="36"/>
          <w:szCs w:val="36"/>
          <w:rtl/>
        </w:rPr>
        <w:t>الرَّحْمَنُ عَلَى الْعَرْشِ اسْتَوَى</w:t>
      </w:r>
      <w:proofErr w:type="spellStart"/>
      <w:r w:rsidRPr="00A760B6">
        <w:rPr>
          <w:rFonts w:cstheme="majorBidi"/>
          <w:sz w:val="36"/>
          <w:szCs w:val="36"/>
          <w:rtl/>
        </w:rPr>
        <w:t>)</w:t>
      </w:r>
      <w:proofErr w:type="spellEnd"/>
      <w:r w:rsidRPr="00A760B6">
        <w:rPr>
          <w:rFonts w:cstheme="majorBidi"/>
          <w:sz w:val="36"/>
          <w:szCs w:val="36"/>
          <w:rtl/>
        </w:rPr>
        <w:t xml:space="preserve"> (طـه:5</w:t>
      </w:r>
      <w:proofErr w:type="spellStart"/>
      <w:r w:rsidRPr="00A760B6">
        <w:rPr>
          <w:rFonts w:cstheme="majorBidi"/>
          <w:sz w:val="36"/>
          <w:szCs w:val="36"/>
          <w:rtl/>
        </w:rPr>
        <w:t>)</w:t>
      </w:r>
      <w:proofErr w:type="spellEnd"/>
      <w:r w:rsidRPr="00A760B6">
        <w:rPr>
          <w:rFonts w:cstheme="majorBidi"/>
          <w:sz w:val="36"/>
          <w:szCs w:val="36"/>
          <w:rtl/>
        </w:rPr>
        <w:t xml:space="preserve"> وَقَوْلُهُ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6B6FEE">
        <w:rPr>
          <w:rFonts w:cstheme="majorBidi"/>
          <w:b/>
          <w:bCs/>
          <w:color w:val="FF0000"/>
          <w:sz w:val="36"/>
          <w:szCs w:val="36"/>
          <w:rtl/>
        </w:rPr>
        <w:t>أأمنتم من فى السماء</w:t>
      </w:r>
      <w:proofErr w:type="spellStart"/>
      <w:r w:rsidRPr="00A760B6">
        <w:rPr>
          <w:rFonts w:cstheme="majorBidi"/>
          <w:sz w:val="36"/>
          <w:szCs w:val="36"/>
          <w:rtl/>
        </w:rPr>
        <w:t>)</w:t>
      </w:r>
      <w:proofErr w:type="spellEnd"/>
      <w:r w:rsidRPr="00A760B6">
        <w:rPr>
          <w:rFonts w:cstheme="majorBidi"/>
          <w:sz w:val="36"/>
          <w:szCs w:val="36"/>
          <w:rtl/>
        </w:rPr>
        <w:t xml:space="preserve"> </w:t>
      </w:r>
      <w:r w:rsidRPr="00A760B6">
        <w:rPr>
          <w:rFonts w:cstheme="majorBidi"/>
          <w:sz w:val="36"/>
          <w:szCs w:val="36"/>
        </w:rPr>
        <w:t>)</w:t>
      </w:r>
      <w:r w:rsidRPr="00A760B6">
        <w:rPr>
          <w:rFonts w:cstheme="majorBidi"/>
          <w:sz w:val="36"/>
          <w:szCs w:val="36"/>
          <w:rtl/>
        </w:rPr>
        <w:t>سُورَةُ تَبَارَك 16</w:t>
      </w:r>
      <w:r w:rsidRPr="00A760B6">
        <w:rPr>
          <w:rFonts w:cstheme="majorBidi"/>
          <w:sz w:val="36"/>
          <w:szCs w:val="36"/>
        </w:rPr>
        <w:t>(</w:t>
      </w:r>
      <w:r w:rsidRPr="00A760B6">
        <w:rPr>
          <w:rFonts w:cstheme="majorBidi"/>
          <w:sz w:val="36"/>
          <w:szCs w:val="36"/>
          <w:rtl/>
        </w:rPr>
        <w:t xml:space="preserve"> وَقَوْلُ اَلنَّبِيِّ صلى الله عليه </w:t>
      </w:r>
      <w:proofErr w:type="spellStart"/>
      <w:r w:rsidRPr="00A760B6">
        <w:rPr>
          <w:rFonts w:cstheme="majorBidi"/>
          <w:sz w:val="36"/>
          <w:szCs w:val="36"/>
          <w:rtl/>
        </w:rPr>
        <w:t>وسلم:</w:t>
      </w:r>
      <w:proofErr w:type="spellEnd"/>
      <w:r w:rsidRPr="00A760B6">
        <w:rPr>
          <w:rFonts w:cstheme="majorBidi"/>
          <w:sz w:val="36"/>
          <w:szCs w:val="36"/>
          <w:rtl/>
        </w:rPr>
        <w:t xml:space="preserve"> رَبُّنَا اَللَّهُ اَلَّذِي فِي اَلسَّمَاءِ تَقَدَّسَ اِسْمُكَ. </w:t>
      </w:r>
      <w:proofErr w:type="gramStart"/>
      <w:r w:rsidRPr="00A760B6">
        <w:rPr>
          <w:rFonts w:cstheme="majorBidi"/>
          <w:sz w:val="36"/>
          <w:szCs w:val="36"/>
          <w:rtl/>
        </w:rPr>
        <w:t>وَقَالَ</w:t>
      </w:r>
      <w:proofErr w:type="gramEnd"/>
      <w:r w:rsidRPr="00A760B6">
        <w:rPr>
          <w:rFonts w:cstheme="majorBidi"/>
          <w:sz w:val="36"/>
          <w:szCs w:val="36"/>
          <w:rtl/>
        </w:rPr>
        <w:t xml:space="preserve"> لِلْجَارِيَةِ أَيْنَ </w:t>
      </w:r>
      <w:proofErr w:type="spellStart"/>
      <w:r w:rsidRPr="00A760B6">
        <w:rPr>
          <w:rFonts w:cstheme="majorBidi"/>
          <w:sz w:val="36"/>
          <w:szCs w:val="36"/>
          <w:rtl/>
        </w:rPr>
        <w:t>اَللَّهُ؟</w:t>
      </w:r>
      <w:proofErr w:type="spellEnd"/>
      <w:r w:rsidRPr="00A760B6">
        <w:rPr>
          <w:rFonts w:cstheme="majorBidi"/>
          <w:sz w:val="36"/>
          <w:szCs w:val="36"/>
          <w:rtl/>
        </w:rPr>
        <w:t xml:space="preserve"> قَالَتْ فِي اَلسَّمَاءِ </w:t>
      </w:r>
      <w:proofErr w:type="spellStart"/>
      <w:r w:rsidRPr="00A760B6">
        <w:rPr>
          <w:rFonts w:cstheme="majorBidi"/>
          <w:sz w:val="36"/>
          <w:szCs w:val="36"/>
          <w:rtl/>
        </w:rPr>
        <w:t>قَالَ:</w:t>
      </w:r>
      <w:proofErr w:type="spellEnd"/>
      <w:r w:rsidRPr="00A760B6">
        <w:rPr>
          <w:rFonts w:cstheme="majorBidi"/>
          <w:sz w:val="36"/>
          <w:szCs w:val="36"/>
          <w:rtl/>
        </w:rPr>
        <w:t xml:space="preserve"> اِعْتِقْهَا فَإِنَّهَا مُؤْمِنَةٌ. </w:t>
      </w:r>
      <w:proofErr w:type="gramStart"/>
      <w:r w:rsidRPr="00A760B6">
        <w:rPr>
          <w:rFonts w:cstheme="majorBidi"/>
          <w:sz w:val="36"/>
          <w:szCs w:val="36"/>
          <w:rtl/>
        </w:rPr>
        <w:t>رَوَاهُ</w:t>
      </w:r>
      <w:proofErr w:type="gramEnd"/>
      <w:r w:rsidRPr="00A760B6">
        <w:rPr>
          <w:rFonts w:cstheme="majorBidi"/>
          <w:sz w:val="36"/>
          <w:szCs w:val="36"/>
          <w:rtl/>
        </w:rPr>
        <w:t xml:space="preserve"> مَالِكُ بْنُ </w:t>
      </w:r>
      <w:proofErr w:type="spellStart"/>
      <w:r w:rsidRPr="00A760B6">
        <w:rPr>
          <w:rFonts w:cstheme="majorBidi"/>
          <w:sz w:val="36"/>
          <w:szCs w:val="36"/>
          <w:rtl/>
        </w:rPr>
        <w:t>أَنَسٍ,</w:t>
      </w:r>
      <w:proofErr w:type="spellEnd"/>
      <w:r w:rsidRPr="00A760B6">
        <w:rPr>
          <w:rFonts w:cstheme="majorBidi"/>
          <w:sz w:val="36"/>
          <w:szCs w:val="36"/>
          <w:rtl/>
        </w:rPr>
        <w:t xml:space="preserve"> وَمُسْلِمٌ وَغَيْرُهُمَا مِنْ </w:t>
      </w:r>
      <w:proofErr w:type="spellStart"/>
      <w:r w:rsidRPr="00A760B6">
        <w:rPr>
          <w:rFonts w:cstheme="majorBidi"/>
          <w:sz w:val="36"/>
          <w:szCs w:val="36"/>
          <w:rtl/>
        </w:rPr>
        <w:t>اَلْأَئِمَّةِ,</w:t>
      </w:r>
      <w:proofErr w:type="spellEnd"/>
      <w:r w:rsidRPr="00A760B6">
        <w:rPr>
          <w:rFonts w:cstheme="majorBidi"/>
          <w:sz w:val="36"/>
          <w:szCs w:val="36"/>
          <w:rtl/>
        </w:rPr>
        <w:t xml:space="preserve"> وَقَالَ اَلنَّبِيُّ صلى الله عليه وسلم </w:t>
      </w:r>
      <w:proofErr w:type="spellStart"/>
      <w:r w:rsidRPr="00A760B6">
        <w:rPr>
          <w:rFonts w:cstheme="majorBidi"/>
          <w:sz w:val="36"/>
          <w:szCs w:val="36"/>
          <w:rtl/>
        </w:rPr>
        <w:t>لِحُصَيْنٍ:</w:t>
      </w:r>
      <w:proofErr w:type="spellEnd"/>
      <w:r w:rsidRPr="00A760B6">
        <w:rPr>
          <w:rFonts w:cstheme="majorBidi"/>
          <w:sz w:val="36"/>
          <w:szCs w:val="36"/>
          <w:rtl/>
        </w:rPr>
        <w:t xml:space="preserve"> كَمْ إِلَهًا </w:t>
      </w:r>
      <w:proofErr w:type="spellStart"/>
      <w:r w:rsidRPr="00A760B6">
        <w:rPr>
          <w:rFonts w:cstheme="majorBidi"/>
          <w:sz w:val="36"/>
          <w:szCs w:val="36"/>
          <w:rtl/>
        </w:rPr>
        <w:t>تَعْبُدُ؟</w:t>
      </w:r>
      <w:proofErr w:type="spellEnd"/>
      <w:r w:rsidRPr="00A760B6">
        <w:rPr>
          <w:rFonts w:cstheme="majorBidi"/>
          <w:sz w:val="36"/>
          <w:szCs w:val="36"/>
          <w:rtl/>
        </w:rPr>
        <w:t xml:space="preserve"> </w:t>
      </w:r>
      <w:proofErr w:type="gramStart"/>
      <w:r w:rsidRPr="00A760B6">
        <w:rPr>
          <w:rFonts w:cstheme="majorBidi"/>
          <w:sz w:val="36"/>
          <w:szCs w:val="36"/>
          <w:rtl/>
        </w:rPr>
        <w:t>قَالَ</w:t>
      </w:r>
      <w:proofErr w:type="gramEnd"/>
      <w:r w:rsidRPr="00A760B6">
        <w:rPr>
          <w:rFonts w:cstheme="majorBidi"/>
          <w:sz w:val="36"/>
          <w:szCs w:val="36"/>
          <w:rtl/>
        </w:rPr>
        <w:t xml:space="preserve"> </w:t>
      </w:r>
      <w:proofErr w:type="spellStart"/>
      <w:r w:rsidRPr="00A760B6">
        <w:rPr>
          <w:rFonts w:cstheme="majorBidi"/>
          <w:sz w:val="36"/>
          <w:szCs w:val="36"/>
          <w:rtl/>
        </w:rPr>
        <w:t>سَبْعَةً,</w:t>
      </w:r>
      <w:proofErr w:type="spellEnd"/>
      <w:r w:rsidRPr="00A760B6">
        <w:rPr>
          <w:rFonts w:cstheme="majorBidi"/>
          <w:sz w:val="36"/>
          <w:szCs w:val="36"/>
          <w:rtl/>
        </w:rPr>
        <w:t xml:space="preserve"> سِتَّةً فِي </w:t>
      </w:r>
      <w:proofErr w:type="spellStart"/>
      <w:r w:rsidRPr="00A760B6">
        <w:rPr>
          <w:rFonts w:cstheme="majorBidi"/>
          <w:sz w:val="36"/>
          <w:szCs w:val="36"/>
          <w:rtl/>
        </w:rPr>
        <w:t>اَلْأَرْضِ,</w:t>
      </w:r>
      <w:proofErr w:type="spellEnd"/>
      <w:r w:rsidRPr="00A760B6">
        <w:rPr>
          <w:rFonts w:cstheme="majorBidi"/>
          <w:sz w:val="36"/>
          <w:szCs w:val="36"/>
          <w:rtl/>
        </w:rPr>
        <w:t xml:space="preserve"> وَوَاحِدًا فِي </w:t>
      </w:r>
      <w:proofErr w:type="spellStart"/>
      <w:r w:rsidRPr="00A760B6">
        <w:rPr>
          <w:rFonts w:cstheme="majorBidi"/>
          <w:sz w:val="36"/>
          <w:szCs w:val="36"/>
          <w:rtl/>
        </w:rPr>
        <w:t>اَلسَّمَاءِ,</w:t>
      </w:r>
      <w:proofErr w:type="spellEnd"/>
      <w:r w:rsidRPr="00A760B6">
        <w:rPr>
          <w:rFonts w:cstheme="majorBidi"/>
          <w:sz w:val="36"/>
          <w:szCs w:val="36"/>
          <w:rtl/>
        </w:rPr>
        <w:t xml:space="preserve"> </w:t>
      </w:r>
      <w:proofErr w:type="spellStart"/>
      <w:r w:rsidRPr="00A760B6">
        <w:rPr>
          <w:rFonts w:cstheme="majorBidi"/>
          <w:sz w:val="36"/>
          <w:szCs w:val="36"/>
          <w:rtl/>
        </w:rPr>
        <w:t>قَالَ:</w:t>
      </w:r>
      <w:proofErr w:type="spellEnd"/>
      <w:r w:rsidRPr="00A760B6">
        <w:rPr>
          <w:rFonts w:cstheme="majorBidi"/>
          <w:sz w:val="36"/>
          <w:szCs w:val="36"/>
          <w:rtl/>
        </w:rPr>
        <w:t xml:space="preserve"> مَنْ لِرَغْبَتِكَ </w:t>
      </w:r>
      <w:proofErr w:type="spellStart"/>
      <w:r w:rsidRPr="00A760B6">
        <w:rPr>
          <w:rFonts w:cstheme="majorBidi"/>
          <w:sz w:val="36"/>
          <w:szCs w:val="36"/>
          <w:rtl/>
        </w:rPr>
        <w:t>وَرَهْبَتِكَ؟</w:t>
      </w:r>
      <w:proofErr w:type="spellEnd"/>
      <w:r w:rsidRPr="00A760B6">
        <w:rPr>
          <w:rFonts w:cstheme="majorBidi"/>
          <w:sz w:val="36"/>
          <w:szCs w:val="36"/>
          <w:rtl/>
        </w:rPr>
        <w:t xml:space="preserve"> قَالَ اَلَّذِي فِي </w:t>
      </w:r>
      <w:proofErr w:type="spellStart"/>
      <w:r w:rsidRPr="00A760B6">
        <w:rPr>
          <w:rFonts w:cstheme="majorBidi"/>
          <w:sz w:val="36"/>
          <w:szCs w:val="36"/>
          <w:rtl/>
        </w:rPr>
        <w:t>اَلسَّمَاءِ,</w:t>
      </w:r>
      <w:proofErr w:type="spellEnd"/>
      <w:r w:rsidRPr="00A760B6">
        <w:rPr>
          <w:rFonts w:cstheme="majorBidi"/>
          <w:sz w:val="36"/>
          <w:szCs w:val="36"/>
          <w:rtl/>
        </w:rPr>
        <w:t xml:space="preserve"> </w:t>
      </w:r>
      <w:proofErr w:type="spellStart"/>
      <w:r w:rsidRPr="00A760B6">
        <w:rPr>
          <w:rFonts w:cstheme="majorBidi"/>
          <w:sz w:val="36"/>
          <w:szCs w:val="36"/>
          <w:rtl/>
        </w:rPr>
        <w:t>قَالَ:</w:t>
      </w:r>
      <w:proofErr w:type="spellEnd"/>
      <w:r w:rsidRPr="00A760B6">
        <w:rPr>
          <w:rFonts w:cstheme="majorBidi"/>
          <w:sz w:val="36"/>
          <w:szCs w:val="36"/>
          <w:rtl/>
        </w:rPr>
        <w:t xml:space="preserve"> فَاتْرُكْ </w:t>
      </w:r>
      <w:proofErr w:type="spellStart"/>
      <w:r w:rsidRPr="00A760B6">
        <w:rPr>
          <w:rFonts w:cstheme="majorBidi"/>
          <w:sz w:val="36"/>
          <w:szCs w:val="36"/>
          <w:rtl/>
        </w:rPr>
        <w:t>اَلسِّتَّةَ,</w:t>
      </w:r>
      <w:proofErr w:type="spellEnd"/>
      <w:r w:rsidRPr="00A760B6">
        <w:rPr>
          <w:rFonts w:cstheme="majorBidi"/>
          <w:sz w:val="36"/>
          <w:szCs w:val="36"/>
          <w:rtl/>
        </w:rPr>
        <w:t xml:space="preserve"> وَاعْبُدْ اَلَّذِي فِي </w:t>
      </w:r>
      <w:proofErr w:type="spellStart"/>
      <w:r w:rsidRPr="00A760B6">
        <w:rPr>
          <w:rFonts w:cstheme="majorBidi"/>
          <w:sz w:val="36"/>
          <w:szCs w:val="36"/>
          <w:rtl/>
        </w:rPr>
        <w:t>اَلسَّمَاءِ,</w:t>
      </w:r>
      <w:proofErr w:type="spellEnd"/>
      <w:r w:rsidRPr="00A760B6">
        <w:rPr>
          <w:rFonts w:cstheme="majorBidi"/>
          <w:sz w:val="36"/>
          <w:szCs w:val="36"/>
          <w:rtl/>
        </w:rPr>
        <w:t xml:space="preserve"> وَأَنَا أُعَلِّمُكَ دَعْوَتَيْنِ </w:t>
      </w:r>
      <w:proofErr w:type="spellStart"/>
      <w:r w:rsidRPr="00A760B6">
        <w:rPr>
          <w:rFonts w:cstheme="majorBidi"/>
          <w:sz w:val="36"/>
          <w:szCs w:val="36"/>
          <w:rtl/>
        </w:rPr>
        <w:t>فَأَسْلَمَ,</w:t>
      </w:r>
      <w:proofErr w:type="spellEnd"/>
      <w:r w:rsidRPr="00A760B6">
        <w:rPr>
          <w:rFonts w:cstheme="majorBidi"/>
          <w:sz w:val="36"/>
          <w:szCs w:val="36"/>
          <w:rtl/>
        </w:rPr>
        <w:t xml:space="preserve"> وَعَلَّمَهُ اَلنَّبِيُّ صلى الله عليه وسلم أَنْ </w:t>
      </w:r>
      <w:proofErr w:type="spellStart"/>
      <w:r w:rsidRPr="00A760B6">
        <w:rPr>
          <w:rFonts w:cstheme="majorBidi"/>
          <w:sz w:val="36"/>
          <w:szCs w:val="36"/>
          <w:rtl/>
        </w:rPr>
        <w:t>يَقُولَ:</w:t>
      </w:r>
      <w:proofErr w:type="spellEnd"/>
      <w:r w:rsidRPr="00A760B6">
        <w:rPr>
          <w:rFonts w:cstheme="majorBidi"/>
          <w:sz w:val="36"/>
          <w:szCs w:val="36"/>
          <w:rtl/>
        </w:rPr>
        <w:t xml:space="preserve"> (اَللَّهُمَّ أَلْهِمْنِي رُشْدِي وَقِنِي شَرَّ نَفْسِي</w:t>
      </w:r>
      <w:proofErr w:type="spellStart"/>
      <w:r w:rsidRPr="00A760B6">
        <w:rPr>
          <w:rFonts w:cstheme="majorBidi"/>
          <w:sz w:val="36"/>
          <w:szCs w:val="36"/>
          <w:rtl/>
        </w:rPr>
        <w:t>)</w:t>
      </w:r>
      <w:proofErr w:type="spellEnd"/>
    </w:p>
    <w:p w:rsidR="00EC3E74" w:rsidRPr="00A760B6" w:rsidRDefault="00EC3E74" w:rsidP="003E560F">
      <w:pPr>
        <w:pStyle w:val="Sansinterligne"/>
        <w:bidi/>
        <w:jc w:val="both"/>
        <w:rPr>
          <w:rFonts w:cstheme="majorBidi"/>
          <w:sz w:val="32"/>
          <w:szCs w:val="32"/>
        </w:rPr>
      </w:pPr>
    </w:p>
    <w:p w:rsidR="002E77AC"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Et parmi cela, Sa parole : « </w:t>
      </w:r>
      <w:r w:rsidRPr="006B6FEE">
        <w:rPr>
          <w:rFonts w:eastAsiaTheme="minorEastAsia" w:cstheme="majorBidi"/>
          <w:b/>
          <w:color w:val="FF0000"/>
          <w:szCs w:val="28"/>
          <w:lang w:eastAsia="fr-FR"/>
        </w:rPr>
        <w:t>Le Tout-Miséricordieux S’est établi (</w:t>
      </w:r>
      <w:proofErr w:type="spellStart"/>
      <w:r w:rsidRPr="006B6FEE">
        <w:rPr>
          <w:rFonts w:eastAsiaTheme="minorEastAsia" w:cstheme="majorBidi"/>
          <w:b/>
          <w:color w:val="FF0000"/>
          <w:szCs w:val="28"/>
          <w:lang w:eastAsia="fr-FR"/>
        </w:rPr>
        <w:t>istawâ</w:t>
      </w:r>
      <w:proofErr w:type="spellEnd"/>
      <w:r w:rsidRPr="006B6FEE">
        <w:rPr>
          <w:rFonts w:eastAsiaTheme="minorEastAsia" w:cstheme="majorBidi"/>
          <w:b/>
          <w:color w:val="FF0000"/>
          <w:szCs w:val="28"/>
          <w:lang w:eastAsia="fr-FR"/>
        </w:rPr>
        <w:t>) sur le Trône</w:t>
      </w:r>
      <w:r w:rsidRPr="00A760B6">
        <w:rPr>
          <w:rFonts w:eastAsiaTheme="minorEastAsia" w:cstheme="majorBidi"/>
          <w:b/>
          <w:szCs w:val="28"/>
          <w:lang w:eastAsia="fr-FR"/>
        </w:rPr>
        <w:t xml:space="preserve"> </w:t>
      </w:r>
      <w:r w:rsidRPr="00A760B6">
        <w:rPr>
          <w:rFonts w:eastAsiaTheme="minorEastAsia" w:cstheme="majorBidi"/>
          <w:szCs w:val="28"/>
          <w:lang w:eastAsia="fr-FR"/>
        </w:rPr>
        <w:t xml:space="preserve">» (20/5) </w:t>
      </w:r>
    </w:p>
    <w:p w:rsidR="002E77AC" w:rsidRPr="00A760B6" w:rsidRDefault="002E77AC" w:rsidP="003E560F">
      <w:pPr>
        <w:pStyle w:val="Sansinterligne"/>
        <w:jc w:val="both"/>
        <w:rPr>
          <w:rFonts w:eastAsiaTheme="minorEastAsia" w:cstheme="majorBidi"/>
          <w:szCs w:val="28"/>
          <w:lang w:eastAsia="fr-FR"/>
        </w:rPr>
      </w:pPr>
    </w:p>
    <w:p w:rsidR="002E77AC"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Et Il a dit : « </w:t>
      </w:r>
      <w:r w:rsidRPr="006B6FEE">
        <w:rPr>
          <w:rFonts w:eastAsiaTheme="minorEastAsia" w:cstheme="majorBidi"/>
          <w:b/>
          <w:color w:val="FF0000"/>
          <w:szCs w:val="28"/>
          <w:lang w:eastAsia="fr-FR"/>
        </w:rPr>
        <w:t>Etes-vous à l’abri de celui qui est au ciel</w:t>
      </w:r>
      <w:r w:rsidRPr="00A760B6">
        <w:rPr>
          <w:rFonts w:eastAsiaTheme="minorEastAsia" w:cstheme="majorBidi"/>
          <w:szCs w:val="28"/>
          <w:lang w:eastAsia="fr-FR"/>
        </w:rPr>
        <w:t xml:space="preserve"> » (67/16) </w:t>
      </w:r>
    </w:p>
    <w:p w:rsidR="002E77AC" w:rsidRPr="00A760B6" w:rsidRDefault="002E77AC" w:rsidP="003E560F">
      <w:pPr>
        <w:pStyle w:val="Sansinterligne"/>
        <w:jc w:val="both"/>
        <w:rPr>
          <w:rFonts w:eastAsiaTheme="minorEastAsia" w:cstheme="majorBidi"/>
          <w:szCs w:val="28"/>
          <w:lang w:eastAsia="fr-FR"/>
        </w:rPr>
      </w:pPr>
    </w:p>
    <w:p w:rsidR="002E77AC"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Le prophète </w:t>
      </w:r>
      <w:r w:rsidRPr="00A760B6">
        <w:rPr>
          <w:rFonts w:eastAsiaTheme="minorEastAsia" w:cstheme="majorBidi"/>
          <w:noProof/>
          <w:szCs w:val="28"/>
          <w:lang w:eastAsia="fr-FR"/>
        </w:rPr>
        <w:drawing>
          <wp:inline distT="0" distB="0" distL="0" distR="0">
            <wp:extent cx="95250" cy="9525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a dit : « </w:t>
      </w:r>
      <w:r w:rsidRPr="00A760B6">
        <w:rPr>
          <w:rFonts w:eastAsiaTheme="minorEastAsia" w:cstheme="majorBidi"/>
          <w:b/>
          <w:bCs/>
          <w:i/>
          <w:iCs/>
          <w:color w:val="0070C0"/>
          <w:szCs w:val="28"/>
          <w:lang w:eastAsia="fr-FR"/>
        </w:rPr>
        <w:t>Notre Seigneur qui est au ciel que Son nom soit purifié</w:t>
      </w:r>
      <w:r w:rsidRPr="00A760B6">
        <w:rPr>
          <w:rFonts w:eastAsiaTheme="minorEastAsia" w:cstheme="majorBidi"/>
          <w:b/>
          <w:bCs/>
          <w:color w:val="0070C0"/>
          <w:szCs w:val="28"/>
          <w:lang w:eastAsia="fr-FR"/>
        </w:rPr>
        <w:t xml:space="preserve"> </w:t>
      </w:r>
      <w:r w:rsidRPr="00A760B6">
        <w:rPr>
          <w:rFonts w:eastAsiaTheme="minorEastAsia" w:cstheme="majorBidi"/>
          <w:szCs w:val="28"/>
          <w:lang w:eastAsia="fr-FR"/>
        </w:rPr>
        <w:t xml:space="preserve">» [Abu </w:t>
      </w:r>
      <w:proofErr w:type="spellStart"/>
      <w:r w:rsidRPr="00A760B6">
        <w:rPr>
          <w:rFonts w:eastAsiaTheme="minorEastAsia" w:cstheme="majorBidi"/>
          <w:szCs w:val="28"/>
          <w:lang w:eastAsia="fr-FR"/>
        </w:rPr>
        <w:t>Dawud</w:t>
      </w:r>
      <w:proofErr w:type="spellEnd"/>
      <w:r w:rsidRPr="00A760B6">
        <w:rPr>
          <w:rFonts w:eastAsiaTheme="minorEastAsia" w:cstheme="majorBidi"/>
          <w:szCs w:val="28"/>
          <w:lang w:eastAsia="fr-FR"/>
        </w:rPr>
        <w:t xml:space="preserve">, hadith jugé faible par Al Albani] ». </w:t>
      </w:r>
      <w:r w:rsidR="00AA402D" w:rsidRPr="00EC0864">
        <w:rPr>
          <w:rStyle w:val="Appelnotedebasdep"/>
          <w:rFonts w:eastAsiaTheme="minorEastAsia" w:cstheme="majorBidi"/>
          <w:b/>
          <w:bCs/>
          <w:color w:val="1D1B11" w:themeColor="background2" w:themeShade="1A"/>
          <w:szCs w:val="28"/>
          <w:lang w:eastAsia="fr-FR"/>
        </w:rPr>
        <w:footnoteReference w:id="8"/>
      </w:r>
    </w:p>
    <w:p w:rsidR="002E77AC" w:rsidRPr="00A760B6" w:rsidRDefault="002E77AC" w:rsidP="003E560F">
      <w:pPr>
        <w:pStyle w:val="Sansinterligne"/>
        <w:jc w:val="both"/>
        <w:rPr>
          <w:rFonts w:eastAsiaTheme="minorEastAsia" w:cstheme="majorBidi"/>
          <w:szCs w:val="28"/>
          <w:lang w:eastAsia="fr-FR"/>
        </w:rPr>
      </w:pPr>
    </w:p>
    <w:p w:rsidR="002E77AC"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Et il a dit à la jeune servante : « </w:t>
      </w:r>
      <w:r w:rsidRPr="00A760B6">
        <w:rPr>
          <w:rFonts w:eastAsiaTheme="minorEastAsia" w:cstheme="majorBidi"/>
          <w:b/>
          <w:bCs/>
          <w:color w:val="0070C0"/>
          <w:szCs w:val="28"/>
          <w:lang w:eastAsia="fr-FR"/>
        </w:rPr>
        <w:t>Où est Allah ?</w:t>
      </w:r>
      <w:r w:rsidRPr="00A760B6">
        <w:rPr>
          <w:rFonts w:eastAsiaTheme="minorEastAsia" w:cstheme="majorBidi"/>
          <w:szCs w:val="28"/>
          <w:lang w:eastAsia="fr-FR"/>
        </w:rPr>
        <w:t xml:space="preserve"> » Elle a dit : « </w:t>
      </w:r>
      <w:r w:rsidRPr="00A760B6">
        <w:rPr>
          <w:rFonts w:eastAsiaTheme="minorEastAsia" w:cstheme="majorBidi"/>
          <w:b/>
          <w:bCs/>
          <w:color w:val="0070C0"/>
          <w:szCs w:val="28"/>
          <w:lang w:eastAsia="fr-FR"/>
        </w:rPr>
        <w:t>Au ciel</w:t>
      </w:r>
      <w:r w:rsidRPr="00A760B6">
        <w:rPr>
          <w:rFonts w:eastAsiaTheme="minorEastAsia" w:cstheme="majorBidi"/>
          <w:szCs w:val="28"/>
          <w:lang w:eastAsia="fr-FR"/>
        </w:rPr>
        <w:t xml:space="preserve"> ». Il a dit : « </w:t>
      </w:r>
      <w:r w:rsidRPr="00A760B6">
        <w:rPr>
          <w:rFonts w:eastAsiaTheme="minorEastAsia" w:cstheme="majorBidi"/>
          <w:b/>
          <w:bCs/>
          <w:color w:val="0070C0"/>
          <w:szCs w:val="28"/>
          <w:lang w:eastAsia="fr-FR"/>
        </w:rPr>
        <w:t>Affranchis la car elle est croyante</w:t>
      </w:r>
      <w:r w:rsidRPr="00A760B6">
        <w:rPr>
          <w:rFonts w:eastAsiaTheme="minorEastAsia" w:cstheme="majorBidi"/>
          <w:szCs w:val="28"/>
          <w:lang w:eastAsia="fr-FR"/>
        </w:rPr>
        <w:t xml:space="preserve"> » [Imam Malik, </w:t>
      </w:r>
      <w:proofErr w:type="spellStart"/>
      <w:r w:rsidRPr="00A760B6">
        <w:rPr>
          <w:rFonts w:eastAsiaTheme="minorEastAsia" w:cstheme="majorBidi"/>
          <w:szCs w:val="28"/>
          <w:lang w:eastAsia="fr-FR"/>
        </w:rPr>
        <w:t>Muslim</w:t>
      </w:r>
      <w:proofErr w:type="spellEnd"/>
      <w:r w:rsidRPr="00A760B6">
        <w:rPr>
          <w:rFonts w:eastAsiaTheme="minorEastAsia" w:cstheme="majorBidi"/>
          <w:szCs w:val="28"/>
          <w:lang w:eastAsia="fr-FR"/>
        </w:rPr>
        <w:t xml:space="preserve"> et bien d’autres parmi les imams]. </w:t>
      </w:r>
      <w:r w:rsidR="00AA402D" w:rsidRPr="00EC0864">
        <w:rPr>
          <w:rStyle w:val="Appelnotedebasdep"/>
          <w:rFonts w:eastAsiaTheme="minorEastAsia" w:cstheme="majorBidi"/>
          <w:b/>
          <w:bCs/>
          <w:color w:val="1D1B11" w:themeColor="background2" w:themeShade="1A"/>
          <w:szCs w:val="28"/>
          <w:lang w:eastAsia="fr-FR"/>
        </w:rPr>
        <w:footnoteReference w:id="9"/>
      </w:r>
    </w:p>
    <w:p w:rsidR="002E77AC" w:rsidRPr="00A760B6" w:rsidRDefault="002E77AC" w:rsidP="003E560F">
      <w:pPr>
        <w:pStyle w:val="Sansinterligne"/>
        <w:jc w:val="both"/>
        <w:rPr>
          <w:rFonts w:eastAsiaTheme="minorEastAsia" w:cstheme="majorBidi"/>
          <w:szCs w:val="28"/>
          <w:lang w:eastAsia="fr-FR"/>
        </w:rPr>
      </w:pPr>
    </w:p>
    <w:p w:rsidR="00EC3E74"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Et il a dit à Husayn : « </w:t>
      </w:r>
      <w:r w:rsidRPr="00A760B6">
        <w:rPr>
          <w:rFonts w:eastAsiaTheme="minorEastAsia" w:cstheme="majorBidi"/>
          <w:b/>
          <w:bCs/>
          <w:i/>
          <w:iCs/>
          <w:color w:val="0070C0"/>
          <w:szCs w:val="28"/>
          <w:lang w:eastAsia="fr-FR"/>
        </w:rPr>
        <w:t>Combien de dieux adores-tu ? » Il a dit : « Sept, six sur terre et un au ciel ». Il a dit : « Auquel consacres-tu tes ambitions et craintes ? » Il a dit : « A celui qui est au ciel ». Il a dit : « Délaisses les six et adores celui qui est au ciel et je t’enseignerai deux paroles. Il s’est alors converti et le prophète lui a enseigné de dire : « Ô Allah inspire moi la guidée et préserve moi du mal de ma personne »</w:t>
      </w:r>
      <w:r w:rsidR="00A45AFC" w:rsidRPr="00A760B6">
        <w:rPr>
          <w:rFonts w:eastAsiaTheme="minorEastAsia" w:cstheme="majorBidi"/>
          <w:b/>
          <w:bCs/>
          <w:i/>
          <w:iCs/>
          <w:color w:val="0070C0"/>
          <w:szCs w:val="28"/>
          <w:lang w:eastAsia="fr-FR"/>
        </w:rPr>
        <w:t>.</w:t>
      </w:r>
      <w:r w:rsidR="00A45AFC" w:rsidRPr="00A760B6">
        <w:rPr>
          <w:rFonts w:eastAsiaTheme="minorEastAsia" w:cstheme="majorBidi"/>
          <w:szCs w:val="28"/>
          <w:lang w:eastAsia="fr-FR"/>
        </w:rPr>
        <w:t> »</w:t>
      </w:r>
      <w:r w:rsidRPr="00A760B6">
        <w:rPr>
          <w:rFonts w:eastAsiaTheme="minorEastAsia" w:cstheme="majorBidi"/>
          <w:szCs w:val="28"/>
          <w:lang w:eastAsia="fr-FR"/>
        </w:rPr>
        <w:t xml:space="preserve"> [</w:t>
      </w:r>
      <w:proofErr w:type="spellStart"/>
      <w:r w:rsidRPr="00A760B6">
        <w:rPr>
          <w:rFonts w:eastAsiaTheme="minorEastAsia" w:cstheme="majorBidi"/>
          <w:szCs w:val="28"/>
          <w:lang w:eastAsia="fr-FR"/>
        </w:rPr>
        <w:t>Tirmidhi</w:t>
      </w:r>
      <w:proofErr w:type="spellEnd"/>
      <w:r w:rsidRPr="00A760B6">
        <w:rPr>
          <w:rFonts w:eastAsiaTheme="minorEastAsia" w:cstheme="majorBidi"/>
          <w:szCs w:val="28"/>
          <w:lang w:eastAsia="fr-FR"/>
        </w:rPr>
        <w:t>, hadith jugé faible par Al Albani].</w:t>
      </w:r>
      <w:r w:rsidR="00AA402D" w:rsidRPr="00EC0864">
        <w:rPr>
          <w:rStyle w:val="Appelnotedebasdep"/>
          <w:rFonts w:eastAsiaTheme="minorEastAsia" w:cstheme="majorBidi"/>
          <w:b/>
          <w:bCs/>
          <w:color w:val="1D1B11" w:themeColor="background2" w:themeShade="1A"/>
          <w:szCs w:val="28"/>
          <w:lang w:eastAsia="fr-FR"/>
        </w:rPr>
        <w:footnoteReference w:id="10"/>
      </w:r>
    </w:p>
    <w:p w:rsidR="00EC3E74" w:rsidRPr="00A760B6" w:rsidRDefault="00EC3E74" w:rsidP="003E560F">
      <w:pPr>
        <w:pStyle w:val="Sansinterligne"/>
        <w:jc w:val="both"/>
        <w:rPr>
          <w:rFonts w:eastAsiaTheme="minorEastAsia" w:cstheme="majorBidi"/>
          <w:szCs w:val="28"/>
          <w:lang w:eastAsia="fr-FR"/>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lastRenderedPageBreak/>
        <w:t>إِنَّ مَا بَيْنَ سَمَاءٍ إِلَى سَمَاءٍ مَسِيرَةَ كَذَا وَكَذَا وَذَكَرَ اَلْخَبَرَ إِلَى قَوْلِهِ (</w:t>
      </w:r>
      <w:proofErr w:type="spellStart"/>
      <w:r w:rsidRPr="00A760B6">
        <w:rPr>
          <w:rFonts w:cstheme="majorBidi"/>
          <w:sz w:val="36"/>
          <w:szCs w:val="36"/>
          <w:rtl/>
        </w:rPr>
        <w:t>وَفَوْقَ</w:t>
      </w:r>
      <w:proofErr w:type="spellEnd"/>
      <w:r w:rsidRPr="00A760B6">
        <w:rPr>
          <w:rFonts w:cstheme="majorBidi"/>
          <w:sz w:val="36"/>
          <w:szCs w:val="36"/>
          <w:rtl/>
        </w:rPr>
        <w:t xml:space="preserve"> ذَلِكَ </w:t>
      </w:r>
      <w:proofErr w:type="spellStart"/>
      <w:r w:rsidRPr="00A760B6">
        <w:rPr>
          <w:rFonts w:cstheme="majorBidi"/>
          <w:sz w:val="36"/>
          <w:szCs w:val="36"/>
          <w:rtl/>
        </w:rPr>
        <w:t>اَلْعَرْشُ,</w:t>
      </w:r>
      <w:proofErr w:type="spellEnd"/>
      <w:r w:rsidRPr="00A760B6">
        <w:rPr>
          <w:rFonts w:cstheme="majorBidi"/>
          <w:sz w:val="36"/>
          <w:szCs w:val="36"/>
          <w:rtl/>
        </w:rPr>
        <w:t xml:space="preserve"> وَاَللَّهُ سُبْحَانَهُ فَوْقَ ذَلِكَ</w:t>
      </w:r>
      <w:proofErr w:type="spellStart"/>
      <w:r w:rsidRPr="00A760B6">
        <w:rPr>
          <w:rFonts w:cstheme="majorBidi"/>
          <w:sz w:val="36"/>
          <w:szCs w:val="36"/>
          <w:rtl/>
        </w:rPr>
        <w:t>)</w:t>
      </w:r>
      <w:proofErr w:type="spellEnd"/>
      <w:r w:rsidRPr="00A760B6">
        <w:rPr>
          <w:rFonts w:cstheme="majorBidi"/>
          <w:sz w:val="36"/>
          <w:szCs w:val="36"/>
          <w:rtl/>
        </w:rPr>
        <w:t xml:space="preserve"> فَهَذَا وَمَا أَشْبَهَهُ مِمَّا أَجْمَعَ اَلسَّلَفُ </w:t>
      </w:r>
      <w:proofErr w:type="spellStart"/>
      <w:r w:rsidRPr="00A760B6">
        <w:rPr>
          <w:rFonts w:cstheme="majorBidi"/>
          <w:sz w:val="36"/>
          <w:szCs w:val="36"/>
          <w:rtl/>
        </w:rPr>
        <w:t>-</w:t>
      </w:r>
      <w:proofErr w:type="spellEnd"/>
      <w:r w:rsidRPr="00A760B6">
        <w:rPr>
          <w:rFonts w:cstheme="majorBidi"/>
          <w:sz w:val="36"/>
          <w:szCs w:val="36"/>
          <w:rtl/>
        </w:rPr>
        <w:t xml:space="preserve"> رَحِمَهُمْ اَللَّهُ </w:t>
      </w:r>
      <w:proofErr w:type="spellStart"/>
      <w:r w:rsidRPr="00A760B6">
        <w:rPr>
          <w:rFonts w:cstheme="majorBidi"/>
          <w:sz w:val="36"/>
          <w:szCs w:val="36"/>
          <w:rtl/>
        </w:rPr>
        <w:t>-</w:t>
      </w:r>
      <w:proofErr w:type="spellEnd"/>
      <w:r w:rsidRPr="00A760B6">
        <w:rPr>
          <w:rFonts w:cstheme="majorBidi"/>
          <w:sz w:val="36"/>
          <w:szCs w:val="36"/>
          <w:rtl/>
        </w:rPr>
        <w:t xml:space="preserve"> عَلَى نَقْلِهِ </w:t>
      </w:r>
      <w:proofErr w:type="spellStart"/>
      <w:r w:rsidRPr="00A760B6">
        <w:rPr>
          <w:rFonts w:cstheme="majorBidi"/>
          <w:sz w:val="36"/>
          <w:szCs w:val="36"/>
          <w:rtl/>
        </w:rPr>
        <w:t>وَقَبُولِهِ,</w:t>
      </w:r>
      <w:proofErr w:type="spellEnd"/>
      <w:r w:rsidRPr="00A760B6">
        <w:rPr>
          <w:rFonts w:cstheme="majorBidi"/>
          <w:sz w:val="36"/>
          <w:szCs w:val="36"/>
          <w:rtl/>
        </w:rPr>
        <w:t xml:space="preserve"> وَلَمْ يَتَعَرَّضُوا </w:t>
      </w:r>
      <w:proofErr w:type="spellStart"/>
      <w:r w:rsidRPr="00A760B6">
        <w:rPr>
          <w:rFonts w:cstheme="majorBidi"/>
          <w:sz w:val="36"/>
          <w:szCs w:val="36"/>
          <w:rtl/>
        </w:rPr>
        <w:t>لِرَدِّه,</w:t>
      </w:r>
      <w:proofErr w:type="spellEnd"/>
      <w:r w:rsidRPr="00A760B6">
        <w:rPr>
          <w:rFonts w:cstheme="majorBidi"/>
          <w:sz w:val="36"/>
          <w:szCs w:val="36"/>
          <w:rtl/>
        </w:rPr>
        <w:t xml:space="preserve"> وَلَا </w:t>
      </w:r>
      <w:proofErr w:type="spellStart"/>
      <w:r w:rsidRPr="00A760B6">
        <w:rPr>
          <w:rFonts w:cstheme="majorBidi"/>
          <w:sz w:val="36"/>
          <w:szCs w:val="36"/>
          <w:rtl/>
        </w:rPr>
        <w:t>تَأْوِيلِهُ,</w:t>
      </w:r>
      <w:proofErr w:type="spellEnd"/>
      <w:r w:rsidRPr="00A760B6">
        <w:rPr>
          <w:rFonts w:cstheme="majorBidi"/>
          <w:sz w:val="36"/>
          <w:szCs w:val="36"/>
          <w:rtl/>
        </w:rPr>
        <w:t xml:space="preserve"> وَلَا </w:t>
      </w:r>
      <w:proofErr w:type="spellStart"/>
      <w:r w:rsidRPr="00A760B6">
        <w:rPr>
          <w:rFonts w:cstheme="majorBidi"/>
          <w:sz w:val="36"/>
          <w:szCs w:val="36"/>
          <w:rtl/>
        </w:rPr>
        <w:t>تَشْبِيهِهِ,</w:t>
      </w:r>
      <w:proofErr w:type="spellEnd"/>
      <w:r w:rsidRPr="00A760B6">
        <w:rPr>
          <w:rFonts w:cstheme="majorBidi"/>
          <w:sz w:val="36"/>
          <w:szCs w:val="36"/>
          <w:rtl/>
        </w:rPr>
        <w:t xml:space="preserve"> وَلَا تَمْثِيلِهِ</w:t>
      </w:r>
    </w:p>
    <w:p w:rsidR="00EC3E74" w:rsidRPr="00A760B6" w:rsidRDefault="00EC3E74" w:rsidP="003E560F">
      <w:pPr>
        <w:pStyle w:val="Sansinterligne"/>
        <w:jc w:val="both"/>
        <w:rPr>
          <w:rFonts w:cstheme="majorBidi"/>
        </w:rPr>
      </w:pPr>
    </w:p>
    <w:p w:rsidR="002E77AC"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Et ce qui a été rapporté comme signes du Prophète </w:t>
      </w:r>
      <w:r w:rsidRPr="00A760B6">
        <w:rPr>
          <w:rFonts w:eastAsiaTheme="minorEastAsia" w:cstheme="majorBidi"/>
          <w:noProof/>
          <w:szCs w:val="28"/>
          <w:lang w:eastAsia="fr-FR"/>
        </w:rPr>
        <w:drawing>
          <wp:inline distT="0" distB="0" distL="0" distR="0">
            <wp:extent cx="95250" cy="9525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et de ses compagnons, dans les livres précédents : « </w:t>
      </w:r>
      <w:r w:rsidRPr="00A760B6">
        <w:rPr>
          <w:rFonts w:eastAsiaTheme="minorEastAsia" w:cstheme="majorBidi"/>
          <w:b/>
          <w:bCs/>
          <w:color w:val="0070C0"/>
          <w:szCs w:val="28"/>
          <w:lang w:eastAsia="fr-FR"/>
        </w:rPr>
        <w:t>qu’ils se prosterneront sur terre et prétendront que leur divinité est au-dessus des cieux</w:t>
      </w:r>
      <w:r w:rsidRPr="00A760B6">
        <w:rPr>
          <w:rFonts w:eastAsiaTheme="minorEastAsia" w:cstheme="majorBidi"/>
          <w:szCs w:val="28"/>
          <w:lang w:eastAsia="fr-FR"/>
        </w:rPr>
        <w:t xml:space="preserve"> ».</w:t>
      </w:r>
      <w:r w:rsidR="00AA402D" w:rsidRPr="00EC0864">
        <w:rPr>
          <w:rStyle w:val="Appelnotedebasdep"/>
          <w:rFonts w:eastAsiaTheme="minorEastAsia" w:cstheme="majorBidi"/>
          <w:b/>
          <w:bCs/>
          <w:color w:val="1D1B11" w:themeColor="background2" w:themeShade="1A"/>
          <w:szCs w:val="28"/>
          <w:lang w:eastAsia="fr-FR"/>
        </w:rPr>
        <w:footnoteReference w:id="11"/>
      </w:r>
      <w:r w:rsidRPr="00EC0864">
        <w:rPr>
          <w:rFonts w:eastAsiaTheme="minorEastAsia" w:cstheme="majorBidi"/>
          <w:b/>
          <w:bCs/>
          <w:color w:val="1D1B11" w:themeColor="background2" w:themeShade="1A"/>
          <w:szCs w:val="28"/>
          <w:lang w:eastAsia="fr-FR"/>
        </w:rPr>
        <w:t xml:space="preserve"> </w:t>
      </w:r>
      <w:r w:rsidRPr="00A760B6">
        <w:rPr>
          <w:rFonts w:eastAsiaTheme="minorEastAsia" w:cstheme="majorBidi"/>
          <w:szCs w:val="28"/>
          <w:lang w:eastAsia="fr-FR"/>
        </w:rPr>
        <w:t xml:space="preserve">Abu </w:t>
      </w:r>
      <w:proofErr w:type="spellStart"/>
      <w:r w:rsidRPr="00A760B6">
        <w:rPr>
          <w:rFonts w:eastAsiaTheme="minorEastAsia" w:cstheme="majorBidi"/>
          <w:szCs w:val="28"/>
          <w:lang w:eastAsia="fr-FR"/>
        </w:rPr>
        <w:t>Dawud</w:t>
      </w:r>
      <w:proofErr w:type="spellEnd"/>
      <w:r w:rsidRPr="00A760B6">
        <w:rPr>
          <w:rFonts w:eastAsiaTheme="minorEastAsia" w:cstheme="majorBidi"/>
          <w:szCs w:val="28"/>
          <w:lang w:eastAsia="fr-FR"/>
        </w:rPr>
        <w:t xml:space="preserve"> rapporte dans ses </w:t>
      </w:r>
      <w:proofErr w:type="spellStart"/>
      <w:r w:rsidRPr="00A760B6">
        <w:rPr>
          <w:rFonts w:eastAsiaTheme="minorEastAsia" w:cstheme="majorBidi"/>
          <w:szCs w:val="28"/>
          <w:lang w:eastAsia="fr-FR"/>
        </w:rPr>
        <w:t>sunans</w:t>
      </w:r>
      <w:proofErr w:type="spellEnd"/>
      <w:r w:rsidRPr="00A760B6">
        <w:rPr>
          <w:rFonts w:eastAsiaTheme="minorEastAsia" w:cstheme="majorBidi"/>
          <w:szCs w:val="28"/>
          <w:lang w:eastAsia="fr-FR"/>
        </w:rPr>
        <w:t xml:space="preserve"> que le Prophète </w:t>
      </w:r>
      <w:r w:rsidRPr="00A760B6">
        <w:rPr>
          <w:rFonts w:eastAsiaTheme="minorEastAsia" w:cstheme="majorBidi"/>
          <w:noProof/>
          <w:szCs w:val="28"/>
          <w:lang w:eastAsia="fr-FR"/>
        </w:rPr>
        <w:drawing>
          <wp:inline distT="0" distB="0" distL="0" distR="0">
            <wp:extent cx="95250" cy="9525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a dit : « </w:t>
      </w:r>
      <w:r w:rsidRPr="00A760B6">
        <w:rPr>
          <w:rFonts w:eastAsiaTheme="minorEastAsia" w:cstheme="majorBidi"/>
          <w:b/>
          <w:bCs/>
          <w:i/>
          <w:iCs/>
          <w:color w:val="0070C0"/>
          <w:szCs w:val="28"/>
          <w:lang w:eastAsia="fr-FR"/>
        </w:rPr>
        <w:t>Entre un ciel et un autre, il y a la distance de tant e</w:t>
      </w:r>
      <w:r w:rsidRPr="00A760B6">
        <w:rPr>
          <w:rFonts w:cstheme="majorBidi"/>
          <w:b/>
          <w:bCs/>
          <w:i/>
          <w:iCs/>
          <w:color w:val="0070C0"/>
          <w:szCs w:val="28"/>
        </w:rPr>
        <w:t xml:space="preserve">t tant </w:t>
      </w:r>
      <w:r w:rsidRPr="00A760B6">
        <w:rPr>
          <w:rFonts w:cstheme="majorBidi"/>
          <w:szCs w:val="28"/>
        </w:rPr>
        <w:t xml:space="preserve">»… jusqu’à dire : « </w:t>
      </w:r>
      <w:r w:rsidRPr="00A760B6">
        <w:rPr>
          <w:rFonts w:cstheme="majorBidi"/>
          <w:b/>
          <w:bCs/>
          <w:i/>
          <w:iCs/>
          <w:color w:val="0070C0"/>
          <w:szCs w:val="28"/>
        </w:rPr>
        <w:t>Et au-dessus de ceci le Trône, et Allah est au-dessus de</w:t>
      </w:r>
      <w:r w:rsidRPr="00A760B6">
        <w:rPr>
          <w:rFonts w:eastAsiaTheme="minorEastAsia" w:cstheme="majorBidi"/>
          <w:b/>
          <w:bCs/>
          <w:i/>
          <w:iCs/>
          <w:color w:val="0070C0"/>
          <w:szCs w:val="28"/>
          <w:lang w:eastAsia="fr-FR"/>
        </w:rPr>
        <w:t xml:space="preserve"> ceci</w:t>
      </w:r>
      <w:r w:rsidRPr="00A760B6">
        <w:rPr>
          <w:rFonts w:eastAsiaTheme="minorEastAsia" w:cstheme="majorBidi"/>
          <w:i/>
          <w:iCs/>
          <w:color w:val="0070C0"/>
          <w:szCs w:val="28"/>
          <w:lang w:eastAsia="fr-FR"/>
        </w:rPr>
        <w:t xml:space="preserve"> </w:t>
      </w:r>
      <w:r w:rsidRPr="00A760B6">
        <w:rPr>
          <w:rFonts w:eastAsiaTheme="minorEastAsia" w:cstheme="majorBidi"/>
          <w:szCs w:val="28"/>
          <w:lang w:eastAsia="fr-FR"/>
        </w:rPr>
        <w:t>» [hadith jugé faible par Al-Albani].</w:t>
      </w:r>
      <w:r w:rsidR="00AA402D" w:rsidRPr="00EC0864">
        <w:rPr>
          <w:rStyle w:val="Appelnotedebasdep"/>
          <w:rFonts w:eastAsiaTheme="minorEastAsia" w:cstheme="majorBidi"/>
          <w:b/>
          <w:bCs/>
          <w:color w:val="1D1B11" w:themeColor="background2" w:themeShade="1A"/>
          <w:szCs w:val="28"/>
          <w:lang w:eastAsia="fr-FR"/>
        </w:rPr>
        <w:footnoteReference w:id="12"/>
      </w:r>
    </w:p>
    <w:p w:rsidR="002E77AC" w:rsidRPr="00A760B6" w:rsidRDefault="002E77AC" w:rsidP="003E560F">
      <w:pPr>
        <w:pStyle w:val="Sansinterligne"/>
        <w:jc w:val="both"/>
        <w:rPr>
          <w:rFonts w:eastAsiaTheme="minorEastAsia" w:cstheme="majorBidi"/>
          <w:szCs w:val="28"/>
          <w:lang w:eastAsia="fr-FR"/>
        </w:rPr>
      </w:pPr>
    </w:p>
    <w:p w:rsidR="00EC3E74"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Ceci, ainsi que les choses similaires, font l’objet du consensus des pieux prédécesseurs dans leur transmission et leur acceptation et personne ne les a rejetés, ni interprétés, ni comparés, ni n’en ont fait une ressemblance à Allah.</w:t>
      </w:r>
    </w:p>
    <w:p w:rsidR="00EC3E74" w:rsidRPr="00A760B6" w:rsidRDefault="00EC3E74" w:rsidP="003E560F">
      <w:pPr>
        <w:pStyle w:val="Sansinterligne"/>
        <w:jc w:val="both"/>
        <w:rPr>
          <w:rFonts w:cstheme="majorBidi"/>
          <w:rtl/>
        </w:rPr>
      </w:pPr>
    </w:p>
    <w:p w:rsidR="00EC3E74" w:rsidRPr="00A760B6" w:rsidRDefault="00EC3E74" w:rsidP="003E560F">
      <w:pPr>
        <w:pStyle w:val="Sansinterligne"/>
        <w:bidi/>
        <w:jc w:val="both"/>
        <w:rPr>
          <w:rFonts w:cstheme="majorBidi"/>
          <w:sz w:val="36"/>
          <w:szCs w:val="36"/>
          <w:rtl/>
        </w:rPr>
      </w:pPr>
      <w:r w:rsidRPr="00A760B6">
        <w:rPr>
          <w:rFonts w:cstheme="majorBidi"/>
          <w:sz w:val="36"/>
          <w:szCs w:val="36"/>
          <w:rtl/>
        </w:rPr>
        <w:t xml:space="preserve">سُئِلَ اَلْإِمَامُ مَالِكُ بْنُ أَنَسٍ </w:t>
      </w:r>
      <w:proofErr w:type="spellStart"/>
      <w:r w:rsidRPr="00A760B6">
        <w:rPr>
          <w:rFonts w:cstheme="majorBidi"/>
          <w:sz w:val="36"/>
          <w:szCs w:val="36"/>
          <w:rtl/>
        </w:rPr>
        <w:t>-</w:t>
      </w:r>
      <w:proofErr w:type="spellEnd"/>
      <w:r w:rsidRPr="00A760B6">
        <w:rPr>
          <w:rFonts w:cstheme="majorBidi"/>
          <w:sz w:val="36"/>
          <w:szCs w:val="36"/>
          <w:rtl/>
        </w:rPr>
        <w:t xml:space="preserve"> رَحِمَهُ اَللَّهُ </w:t>
      </w:r>
      <w:proofErr w:type="spellStart"/>
      <w:r w:rsidRPr="00A760B6">
        <w:rPr>
          <w:rFonts w:cstheme="majorBidi"/>
          <w:sz w:val="36"/>
          <w:szCs w:val="36"/>
          <w:rtl/>
        </w:rPr>
        <w:t>-</w:t>
      </w:r>
      <w:proofErr w:type="spellEnd"/>
      <w:r w:rsidRPr="00A760B6">
        <w:rPr>
          <w:rFonts w:cstheme="majorBidi"/>
          <w:sz w:val="36"/>
          <w:szCs w:val="36"/>
          <w:rtl/>
        </w:rPr>
        <w:t xml:space="preserve"> فَقِيلَ يَا أَبَا عَبْدِ </w:t>
      </w:r>
      <w:proofErr w:type="spellStart"/>
      <w:r w:rsidRPr="00A760B6">
        <w:rPr>
          <w:rFonts w:cstheme="majorBidi"/>
          <w:sz w:val="36"/>
          <w:szCs w:val="36"/>
          <w:rtl/>
        </w:rPr>
        <w:t>اَللَّهِ:</w:t>
      </w:r>
      <w:proofErr w:type="spellEnd"/>
      <w:r w:rsidRPr="00A760B6">
        <w:rPr>
          <w:rFonts w:cstheme="majorBidi"/>
          <w:sz w:val="36"/>
          <w:szCs w:val="36"/>
          <w:rtl/>
        </w:rPr>
        <w:t xml:space="preserve"> (</w:t>
      </w:r>
      <w:r w:rsidRPr="006B6FEE">
        <w:rPr>
          <w:rFonts w:cstheme="majorBidi"/>
          <w:b/>
          <w:bCs/>
          <w:color w:val="FF0000"/>
          <w:sz w:val="36"/>
          <w:szCs w:val="36"/>
          <w:rtl/>
        </w:rPr>
        <w:t>الرَّحْمَنُ عَلَى الْعَرْشِ اسْتَوَى</w:t>
      </w:r>
      <w:proofErr w:type="spellStart"/>
      <w:r w:rsidRPr="00A760B6">
        <w:rPr>
          <w:rFonts w:cstheme="majorBidi"/>
          <w:sz w:val="36"/>
          <w:szCs w:val="36"/>
          <w:rtl/>
        </w:rPr>
        <w:t>)</w:t>
      </w:r>
      <w:proofErr w:type="spellEnd"/>
      <w:r w:rsidRPr="00A760B6">
        <w:rPr>
          <w:rFonts w:cstheme="majorBidi"/>
          <w:sz w:val="36"/>
          <w:szCs w:val="36"/>
          <w:rtl/>
        </w:rPr>
        <w:t xml:space="preserve"> (طـه:5</w:t>
      </w:r>
      <w:proofErr w:type="spellStart"/>
      <w:r w:rsidRPr="00A760B6">
        <w:rPr>
          <w:rFonts w:cstheme="majorBidi"/>
          <w:sz w:val="36"/>
          <w:szCs w:val="36"/>
          <w:rtl/>
        </w:rPr>
        <w:t>)</w:t>
      </w:r>
      <w:proofErr w:type="spellEnd"/>
      <w:r w:rsidRPr="00A760B6">
        <w:rPr>
          <w:rFonts w:cstheme="majorBidi"/>
          <w:sz w:val="36"/>
          <w:szCs w:val="36"/>
          <w:rtl/>
        </w:rPr>
        <w:t xml:space="preserve"> كَيْفَ </w:t>
      </w:r>
      <w:proofErr w:type="spellStart"/>
      <w:r w:rsidRPr="00A760B6">
        <w:rPr>
          <w:rFonts w:cstheme="majorBidi"/>
          <w:sz w:val="36"/>
          <w:szCs w:val="36"/>
          <w:rtl/>
        </w:rPr>
        <w:t>اِسْتَوَى؟</w:t>
      </w:r>
      <w:proofErr w:type="spellEnd"/>
      <w:r w:rsidRPr="00A760B6">
        <w:rPr>
          <w:rFonts w:cstheme="majorBidi"/>
          <w:sz w:val="36"/>
          <w:szCs w:val="36"/>
          <w:rtl/>
        </w:rPr>
        <w:t xml:space="preserve"> فَقَالَ اَلِاسْتِوَاءُ غَيْرُ مَجْهُولٍ وَالْكَيْفُ غَيْرُ </w:t>
      </w:r>
      <w:proofErr w:type="spellStart"/>
      <w:r w:rsidRPr="00A760B6">
        <w:rPr>
          <w:rFonts w:cstheme="majorBidi"/>
          <w:sz w:val="36"/>
          <w:szCs w:val="36"/>
          <w:rtl/>
        </w:rPr>
        <w:t>مَعْقُولٍ,</w:t>
      </w:r>
      <w:proofErr w:type="spellEnd"/>
      <w:r w:rsidRPr="00A760B6">
        <w:rPr>
          <w:rFonts w:cstheme="majorBidi"/>
          <w:sz w:val="36"/>
          <w:szCs w:val="36"/>
          <w:rtl/>
        </w:rPr>
        <w:t xml:space="preserve"> وَالْإِيمَانُ </w:t>
      </w:r>
      <w:proofErr w:type="spellStart"/>
      <w:r w:rsidRPr="00A760B6">
        <w:rPr>
          <w:rFonts w:cstheme="majorBidi"/>
          <w:sz w:val="36"/>
          <w:szCs w:val="36"/>
          <w:rtl/>
        </w:rPr>
        <w:t>بِهِ</w:t>
      </w:r>
      <w:proofErr w:type="spellEnd"/>
      <w:r w:rsidRPr="00A760B6">
        <w:rPr>
          <w:rFonts w:cstheme="majorBidi"/>
          <w:sz w:val="36"/>
          <w:szCs w:val="36"/>
          <w:rtl/>
        </w:rPr>
        <w:t xml:space="preserve"> </w:t>
      </w:r>
      <w:proofErr w:type="spellStart"/>
      <w:r w:rsidRPr="00A760B6">
        <w:rPr>
          <w:rFonts w:cstheme="majorBidi"/>
          <w:sz w:val="36"/>
          <w:szCs w:val="36"/>
          <w:rtl/>
        </w:rPr>
        <w:t>وَاجِبٌ,</w:t>
      </w:r>
      <w:proofErr w:type="spellEnd"/>
      <w:r w:rsidRPr="00A760B6">
        <w:rPr>
          <w:rFonts w:cstheme="majorBidi"/>
          <w:sz w:val="36"/>
          <w:szCs w:val="36"/>
          <w:rtl/>
        </w:rPr>
        <w:t xml:space="preserve"> وَالسُّؤَالُ عَنْهُ </w:t>
      </w:r>
      <w:proofErr w:type="spellStart"/>
      <w:r w:rsidRPr="00A760B6">
        <w:rPr>
          <w:rFonts w:cstheme="majorBidi"/>
          <w:sz w:val="36"/>
          <w:szCs w:val="36"/>
          <w:rtl/>
        </w:rPr>
        <w:t>بِدْعَةٌ,</w:t>
      </w:r>
      <w:proofErr w:type="spellEnd"/>
      <w:r w:rsidRPr="00A760B6">
        <w:rPr>
          <w:rFonts w:cstheme="majorBidi"/>
          <w:sz w:val="36"/>
          <w:szCs w:val="36"/>
          <w:rtl/>
        </w:rPr>
        <w:t xml:space="preserve"> ثُمَّ أَمَرَ بِالرَّجُلِ فَأُخْرِجَ</w:t>
      </w:r>
    </w:p>
    <w:p w:rsidR="00EC3E74" w:rsidRPr="00A760B6" w:rsidRDefault="00EC3E74" w:rsidP="003E560F">
      <w:pPr>
        <w:pStyle w:val="Sansinterligne"/>
        <w:jc w:val="both"/>
        <w:rPr>
          <w:rFonts w:eastAsiaTheme="minorEastAsia" w:cstheme="majorBidi"/>
          <w:szCs w:val="28"/>
          <w:lang w:eastAsia="fr-FR"/>
        </w:rPr>
      </w:pPr>
    </w:p>
    <w:p w:rsidR="00EC3E74"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Il  a  été  demandé  à  l’imam  Malik  Ibn  Anas </w:t>
      </w:r>
      <w:r w:rsidR="00D7112F" w:rsidRPr="00A760B6">
        <w:rPr>
          <w:rFonts w:eastAsiaTheme="minorEastAsia" w:cstheme="majorBidi"/>
          <w:szCs w:val="28"/>
          <w:lang w:eastAsia="fr-FR"/>
        </w:rPr>
        <w:t>(</w:t>
      </w:r>
      <w:proofErr w:type="spellStart"/>
      <w:r w:rsidR="00D7112F" w:rsidRPr="00A760B6">
        <w:rPr>
          <w:rFonts w:eastAsiaTheme="minorEastAsia" w:cstheme="majorBidi"/>
          <w:szCs w:val="28"/>
          <w:lang w:eastAsia="fr-FR"/>
        </w:rPr>
        <w:t>rahimahullah</w:t>
      </w:r>
      <w:proofErr w:type="spellEnd"/>
      <w:r w:rsidR="00D7112F" w:rsidRPr="00A760B6">
        <w:rPr>
          <w:rFonts w:eastAsiaTheme="minorEastAsia" w:cstheme="majorBidi"/>
          <w:szCs w:val="28"/>
          <w:lang w:eastAsia="fr-FR"/>
        </w:rPr>
        <w:t>)</w:t>
      </w:r>
      <w:r w:rsidRPr="00A760B6">
        <w:rPr>
          <w:rFonts w:eastAsiaTheme="minorEastAsia" w:cstheme="majorBidi"/>
          <w:szCs w:val="28"/>
          <w:lang w:eastAsia="fr-FR"/>
        </w:rPr>
        <w:t xml:space="preserve"> :  «  </w:t>
      </w:r>
      <w:r w:rsidRPr="00A760B6">
        <w:rPr>
          <w:rFonts w:eastAsiaTheme="minorEastAsia" w:cstheme="majorBidi"/>
          <w:b/>
          <w:bCs/>
          <w:color w:val="002060"/>
          <w:szCs w:val="28"/>
          <w:lang w:eastAsia="fr-FR"/>
        </w:rPr>
        <w:t xml:space="preserve">« </w:t>
      </w:r>
      <w:r w:rsidRPr="006B6FEE">
        <w:rPr>
          <w:rFonts w:eastAsiaTheme="minorEastAsia" w:cstheme="majorBidi"/>
          <w:b/>
          <w:bCs/>
          <w:color w:val="FF0000"/>
          <w:szCs w:val="28"/>
          <w:lang w:eastAsia="fr-FR"/>
        </w:rPr>
        <w:t>Le  Tout-Miséricordieux s’est établi sur le Trône</w:t>
      </w:r>
      <w:r w:rsidRPr="00A760B6">
        <w:rPr>
          <w:rFonts w:eastAsiaTheme="minorEastAsia" w:cstheme="majorBidi"/>
          <w:b/>
          <w:bCs/>
          <w:color w:val="002060"/>
          <w:szCs w:val="28"/>
          <w:lang w:eastAsia="fr-FR"/>
        </w:rPr>
        <w:t xml:space="preserve"> » comment est-il établi ? » Il a répondu : « [le terme] l’établissement est connu, le comment n’est pas connu, d’y croire est obligatoire, d’en poser la question est une innovation </w:t>
      </w:r>
      <w:r w:rsidRPr="00A760B6">
        <w:rPr>
          <w:rFonts w:eastAsiaTheme="minorEastAsia" w:cstheme="majorBidi"/>
          <w:szCs w:val="28"/>
          <w:lang w:eastAsia="fr-FR"/>
        </w:rPr>
        <w:t>». Puis il a ordonné que l’homme soit expulsé.</w:t>
      </w:r>
    </w:p>
    <w:p w:rsidR="00AA598E" w:rsidRPr="00A760B6" w:rsidRDefault="00AA598E" w:rsidP="00AA598E">
      <w:pPr>
        <w:pStyle w:val="Sansinterligne"/>
        <w:jc w:val="both"/>
        <w:rPr>
          <w:rFonts w:cstheme="majorBidi"/>
          <w:szCs w:val="28"/>
        </w:rPr>
      </w:pPr>
    </w:p>
    <w:tbl>
      <w:tblPr>
        <w:tblStyle w:val="Listeclaire-Accent11"/>
        <w:tblW w:w="0" w:type="auto"/>
        <w:jc w:val="center"/>
        <w:tblLook w:val="04A0"/>
      </w:tblPr>
      <w:tblGrid>
        <w:gridCol w:w="9211"/>
      </w:tblGrid>
      <w:tr w:rsidR="00AA598E" w:rsidRPr="00A760B6" w:rsidTr="001A76BE">
        <w:trPr>
          <w:cnfStyle w:val="100000000000"/>
          <w:jc w:val="center"/>
        </w:trPr>
        <w:tc>
          <w:tcPr>
            <w:cnfStyle w:val="001000000000"/>
            <w:tcW w:w="9211" w:type="dxa"/>
          </w:tcPr>
          <w:p w:rsidR="00AA598E" w:rsidRPr="00A760B6" w:rsidRDefault="00AA598E" w:rsidP="00AA598E">
            <w:pPr>
              <w:pStyle w:val="Sansinterligne"/>
              <w:jc w:val="center"/>
              <w:rPr>
                <w:rFonts w:cstheme="majorBidi"/>
                <w:szCs w:val="28"/>
              </w:rPr>
            </w:pPr>
            <w:r w:rsidRPr="00A760B6">
              <w:rPr>
                <w:rFonts w:cstheme="majorBidi"/>
                <w:szCs w:val="28"/>
              </w:rPr>
              <w:t xml:space="preserve">Chapitre </w:t>
            </w:r>
            <w:r>
              <w:rPr>
                <w:rFonts w:cstheme="majorBidi"/>
                <w:szCs w:val="28"/>
              </w:rPr>
              <w:t>6</w:t>
            </w:r>
          </w:p>
        </w:tc>
      </w:tr>
      <w:tr w:rsidR="00AA598E" w:rsidRPr="00A760B6" w:rsidTr="001A76BE">
        <w:trPr>
          <w:cnfStyle w:val="000000100000"/>
          <w:jc w:val="center"/>
        </w:trPr>
        <w:tc>
          <w:tcPr>
            <w:cnfStyle w:val="001000000000"/>
            <w:tcW w:w="9211" w:type="dxa"/>
          </w:tcPr>
          <w:p w:rsidR="00AA598E" w:rsidRPr="00A760B6" w:rsidRDefault="00AA598E" w:rsidP="00AA598E">
            <w:pPr>
              <w:pStyle w:val="Sansinterligne"/>
              <w:jc w:val="center"/>
              <w:rPr>
                <w:rFonts w:cstheme="majorBidi"/>
                <w:szCs w:val="28"/>
              </w:rPr>
            </w:pPr>
            <w:r>
              <w:rPr>
                <w:rFonts w:cstheme="majorBidi"/>
                <w:szCs w:val="28"/>
              </w:rPr>
              <w:t>La croyance dans le fait qu’Allah -ta‘âlâ- est doté de la parole</w:t>
            </w:r>
          </w:p>
        </w:tc>
      </w:tr>
    </w:tbl>
    <w:p w:rsidR="00AA598E" w:rsidRDefault="00AA598E" w:rsidP="00AA598E">
      <w:pPr>
        <w:pStyle w:val="Sansinterligne"/>
        <w:jc w:val="both"/>
        <w:rPr>
          <w:rFonts w:cstheme="majorBidi"/>
        </w:rPr>
      </w:pPr>
    </w:p>
    <w:p w:rsidR="003E560F" w:rsidRPr="00A760B6" w:rsidRDefault="003E560F" w:rsidP="003E560F">
      <w:pPr>
        <w:pStyle w:val="Sansinterligne"/>
        <w:jc w:val="center"/>
        <w:rPr>
          <w:rFonts w:eastAsiaTheme="minorEastAsia" w:cstheme="majorBidi"/>
          <w:b/>
          <w:bCs/>
          <w:sz w:val="36"/>
          <w:szCs w:val="36"/>
          <w:rtl/>
          <w:lang w:eastAsia="fr-FR"/>
        </w:rPr>
      </w:pPr>
      <w:r w:rsidRPr="00A760B6">
        <w:rPr>
          <w:rFonts w:eastAsiaTheme="minorEastAsia" w:cstheme="majorBidi"/>
          <w:b/>
          <w:bCs/>
          <w:sz w:val="36"/>
          <w:szCs w:val="36"/>
          <w:rtl/>
          <w:lang w:eastAsia="fr-FR"/>
        </w:rPr>
        <w:t>فَصْل</w:t>
      </w:r>
    </w:p>
    <w:p w:rsidR="00EC3E74" w:rsidRPr="00A760B6" w:rsidRDefault="00EC3E74" w:rsidP="003E560F">
      <w:pPr>
        <w:pStyle w:val="Sansinterligne"/>
        <w:bidi/>
        <w:jc w:val="both"/>
        <w:rPr>
          <w:rFonts w:cstheme="majorBidi"/>
          <w:szCs w:val="28"/>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وَمِنْ صِفَاتِ اَللَّهِ </w:t>
      </w:r>
      <w:proofErr w:type="spellStart"/>
      <w:r w:rsidRPr="00A760B6">
        <w:rPr>
          <w:rFonts w:cstheme="majorBidi"/>
          <w:sz w:val="36"/>
          <w:szCs w:val="36"/>
          <w:rtl/>
        </w:rPr>
        <w:t>تَعَالَى,</w:t>
      </w:r>
      <w:proofErr w:type="spellEnd"/>
      <w:r w:rsidRPr="00A760B6">
        <w:rPr>
          <w:rFonts w:cstheme="majorBidi"/>
          <w:sz w:val="36"/>
          <w:szCs w:val="36"/>
          <w:rtl/>
        </w:rPr>
        <w:t xml:space="preserve"> أَنَّهُ مُتَكَلِّمٌ بِكَلَامٍ </w:t>
      </w:r>
      <w:proofErr w:type="spellStart"/>
      <w:r w:rsidRPr="00A760B6">
        <w:rPr>
          <w:rFonts w:cstheme="majorBidi"/>
          <w:sz w:val="36"/>
          <w:szCs w:val="36"/>
          <w:rtl/>
        </w:rPr>
        <w:t>قَدِيمٍ,</w:t>
      </w:r>
      <w:proofErr w:type="spellEnd"/>
      <w:r w:rsidRPr="00A760B6">
        <w:rPr>
          <w:rFonts w:cstheme="majorBidi"/>
          <w:sz w:val="36"/>
          <w:szCs w:val="36"/>
          <w:rtl/>
        </w:rPr>
        <w:t xml:space="preserve"> يَسْمَعْهُ مِنْهُ مَنْ شَاءَ مِنْ </w:t>
      </w:r>
      <w:proofErr w:type="spellStart"/>
      <w:r w:rsidRPr="00A760B6">
        <w:rPr>
          <w:rFonts w:cstheme="majorBidi"/>
          <w:sz w:val="36"/>
          <w:szCs w:val="36"/>
          <w:rtl/>
        </w:rPr>
        <w:t>خَلْقِهِ,</w:t>
      </w:r>
      <w:proofErr w:type="spellEnd"/>
      <w:r w:rsidRPr="00A760B6">
        <w:rPr>
          <w:rFonts w:cstheme="majorBidi"/>
          <w:sz w:val="36"/>
          <w:szCs w:val="36"/>
          <w:rtl/>
        </w:rPr>
        <w:t xml:space="preserve"> سَمِعَهُ مُوسَى -عَلَيْهِ </w:t>
      </w:r>
      <w:proofErr w:type="spellStart"/>
      <w:r w:rsidRPr="00A760B6">
        <w:rPr>
          <w:rFonts w:cstheme="majorBidi"/>
          <w:sz w:val="36"/>
          <w:szCs w:val="36"/>
          <w:rtl/>
        </w:rPr>
        <w:t>اَلسَّلَامُ-</w:t>
      </w:r>
      <w:proofErr w:type="spellEnd"/>
      <w:r w:rsidRPr="00A760B6">
        <w:rPr>
          <w:rFonts w:cstheme="majorBidi"/>
          <w:sz w:val="36"/>
          <w:szCs w:val="36"/>
          <w:rtl/>
        </w:rPr>
        <w:t xml:space="preserve"> مِنْهُ مِنْ غَيْرِ </w:t>
      </w:r>
      <w:proofErr w:type="spellStart"/>
      <w:r w:rsidRPr="00A760B6">
        <w:rPr>
          <w:rFonts w:cstheme="majorBidi"/>
          <w:sz w:val="36"/>
          <w:szCs w:val="36"/>
          <w:rtl/>
        </w:rPr>
        <w:t>وَاسِطَةٍ,</w:t>
      </w:r>
      <w:proofErr w:type="spellEnd"/>
      <w:r w:rsidRPr="00A760B6">
        <w:rPr>
          <w:rFonts w:cstheme="majorBidi"/>
          <w:sz w:val="36"/>
          <w:szCs w:val="36"/>
          <w:rtl/>
        </w:rPr>
        <w:t xml:space="preserve"> وَسَمِعَهُ جِبْرِيلُ -عَلَيْهِ </w:t>
      </w:r>
      <w:proofErr w:type="spellStart"/>
      <w:r w:rsidRPr="00A760B6">
        <w:rPr>
          <w:rFonts w:cstheme="majorBidi"/>
          <w:sz w:val="36"/>
          <w:szCs w:val="36"/>
          <w:rtl/>
        </w:rPr>
        <w:t>اَلسَّلَامُ-,</w:t>
      </w:r>
      <w:proofErr w:type="spellEnd"/>
      <w:r w:rsidRPr="00A760B6">
        <w:rPr>
          <w:rFonts w:cstheme="majorBidi"/>
          <w:sz w:val="36"/>
          <w:szCs w:val="36"/>
          <w:rtl/>
        </w:rPr>
        <w:t xml:space="preserve"> وَمَنْ أَذِنَ لَهُ مِنْ مَلَائِكَتِهِ </w:t>
      </w:r>
      <w:proofErr w:type="spellStart"/>
      <w:r w:rsidRPr="00A760B6">
        <w:rPr>
          <w:rFonts w:cstheme="majorBidi"/>
          <w:sz w:val="36"/>
          <w:szCs w:val="36"/>
          <w:rtl/>
        </w:rPr>
        <w:t>وَرُسُلِهِ,</w:t>
      </w:r>
      <w:proofErr w:type="spellEnd"/>
      <w:r w:rsidRPr="00A760B6">
        <w:rPr>
          <w:rFonts w:cstheme="majorBidi"/>
          <w:sz w:val="36"/>
          <w:szCs w:val="36"/>
          <w:rtl/>
        </w:rPr>
        <w:t xml:space="preserve"> وَأَنَّهُ </w:t>
      </w:r>
      <w:proofErr w:type="spellStart"/>
      <w:r w:rsidRPr="00A760B6">
        <w:rPr>
          <w:rFonts w:cstheme="majorBidi"/>
          <w:sz w:val="36"/>
          <w:szCs w:val="36"/>
          <w:rtl/>
        </w:rPr>
        <w:t>-سُبْحَانَهُ-</w:t>
      </w:r>
      <w:proofErr w:type="spellEnd"/>
      <w:r w:rsidRPr="00A760B6">
        <w:rPr>
          <w:rFonts w:cstheme="majorBidi"/>
          <w:sz w:val="36"/>
          <w:szCs w:val="36"/>
          <w:rtl/>
        </w:rPr>
        <w:t xml:space="preserve"> يُكَلِّمُ اَلْمُؤْمِنِينَ فِي </w:t>
      </w:r>
      <w:proofErr w:type="spellStart"/>
      <w:r w:rsidRPr="00A760B6">
        <w:rPr>
          <w:rFonts w:cstheme="majorBidi"/>
          <w:sz w:val="36"/>
          <w:szCs w:val="36"/>
          <w:rtl/>
        </w:rPr>
        <w:t>اَلْآخِرَةِ,</w:t>
      </w:r>
      <w:proofErr w:type="spellEnd"/>
      <w:r w:rsidRPr="00A760B6">
        <w:rPr>
          <w:rFonts w:cstheme="majorBidi"/>
          <w:sz w:val="36"/>
          <w:szCs w:val="36"/>
          <w:rtl/>
        </w:rPr>
        <w:t xml:space="preserve"> </w:t>
      </w:r>
      <w:proofErr w:type="spellStart"/>
      <w:r w:rsidRPr="00A760B6">
        <w:rPr>
          <w:rFonts w:cstheme="majorBidi"/>
          <w:sz w:val="36"/>
          <w:szCs w:val="36"/>
          <w:rtl/>
        </w:rPr>
        <w:t>وَيُكَلِّمُونَهُ,</w:t>
      </w:r>
      <w:proofErr w:type="spellEnd"/>
      <w:r w:rsidRPr="00A760B6">
        <w:rPr>
          <w:rFonts w:cstheme="majorBidi"/>
          <w:sz w:val="36"/>
          <w:szCs w:val="36"/>
          <w:rtl/>
        </w:rPr>
        <w:t xml:space="preserve"> وَيَأْذَنُ لَهُمْ </w:t>
      </w:r>
      <w:proofErr w:type="spellStart"/>
      <w:r w:rsidRPr="00A760B6">
        <w:rPr>
          <w:rFonts w:cstheme="majorBidi"/>
          <w:sz w:val="36"/>
          <w:szCs w:val="36"/>
          <w:rtl/>
        </w:rPr>
        <w:t>فَيَزُورُونَهُ,</w:t>
      </w:r>
      <w:proofErr w:type="spellEnd"/>
      <w:r w:rsidRPr="00A760B6">
        <w:rPr>
          <w:rFonts w:cstheme="majorBidi"/>
          <w:sz w:val="36"/>
          <w:szCs w:val="36"/>
          <w:rtl/>
        </w:rPr>
        <w:t xml:space="preserve"> قَالَ اَللَّهُ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6B6FEE">
        <w:rPr>
          <w:rFonts w:cstheme="majorBidi"/>
          <w:b/>
          <w:bCs/>
          <w:color w:val="FF0000"/>
          <w:sz w:val="36"/>
          <w:szCs w:val="36"/>
          <w:rtl/>
        </w:rPr>
        <w:t>وَكَلَّمَ اللَّهُ مُوسَى تَكْلِيماً</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(النساء:</w:t>
      </w:r>
      <w:proofErr w:type="spellEnd"/>
      <w:r w:rsidRPr="00A760B6">
        <w:rPr>
          <w:rFonts w:cstheme="majorBidi"/>
          <w:sz w:val="36"/>
          <w:szCs w:val="36"/>
          <w:rtl/>
        </w:rPr>
        <w:t xml:space="preserve"> من الآية 164</w:t>
      </w:r>
      <w:proofErr w:type="spellStart"/>
      <w:r w:rsidRPr="00A760B6">
        <w:rPr>
          <w:rFonts w:cstheme="majorBidi"/>
          <w:sz w:val="36"/>
          <w:szCs w:val="36"/>
          <w:rtl/>
        </w:rPr>
        <w:t>)</w:t>
      </w:r>
      <w:proofErr w:type="spellEnd"/>
      <w:r w:rsidRPr="00A760B6">
        <w:rPr>
          <w:rFonts w:cstheme="majorBidi"/>
          <w:sz w:val="36"/>
          <w:szCs w:val="36"/>
          <w:rtl/>
        </w:rPr>
        <w:t xml:space="preserve"> وَقَالَ </w:t>
      </w:r>
      <w:proofErr w:type="spellStart"/>
      <w:r w:rsidRPr="00A760B6">
        <w:rPr>
          <w:rFonts w:cstheme="majorBidi"/>
          <w:sz w:val="36"/>
          <w:szCs w:val="36"/>
          <w:rtl/>
        </w:rPr>
        <w:t>سُبْحَانَهُ:</w:t>
      </w:r>
      <w:proofErr w:type="spellEnd"/>
      <w:r w:rsidRPr="00A760B6">
        <w:rPr>
          <w:rFonts w:cstheme="majorBidi"/>
          <w:sz w:val="36"/>
          <w:szCs w:val="36"/>
          <w:rtl/>
        </w:rPr>
        <w:t xml:space="preserve"> (</w:t>
      </w:r>
      <w:r w:rsidRPr="006B6FEE">
        <w:rPr>
          <w:rFonts w:cstheme="majorBidi"/>
          <w:b/>
          <w:bCs/>
          <w:color w:val="FF0000"/>
          <w:sz w:val="36"/>
          <w:szCs w:val="36"/>
          <w:rtl/>
        </w:rPr>
        <w:t>قَالَ يَا مُوسَى إِنِّي اصْطَفَيْتُكَ عَلَى النَّاسِ بِرِسَالاتِي وَبِكَلامِي</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(الأعراف:</w:t>
      </w:r>
      <w:proofErr w:type="spellEnd"/>
      <w:r w:rsidRPr="00A760B6">
        <w:rPr>
          <w:rFonts w:cstheme="majorBidi"/>
          <w:sz w:val="36"/>
          <w:szCs w:val="36"/>
          <w:rtl/>
        </w:rPr>
        <w:t xml:space="preserve"> من الآية 144</w:t>
      </w:r>
      <w:proofErr w:type="spellStart"/>
      <w:r w:rsidRPr="00A760B6">
        <w:rPr>
          <w:rFonts w:cstheme="majorBidi"/>
          <w:sz w:val="36"/>
          <w:szCs w:val="36"/>
          <w:rtl/>
        </w:rPr>
        <w:t>)</w:t>
      </w:r>
      <w:proofErr w:type="spellEnd"/>
      <w:r w:rsidRPr="00A760B6">
        <w:rPr>
          <w:rFonts w:cstheme="majorBidi"/>
          <w:sz w:val="36"/>
          <w:szCs w:val="36"/>
          <w:rtl/>
        </w:rPr>
        <w:t xml:space="preserve"> وَقَالَ </w:t>
      </w:r>
      <w:proofErr w:type="spellStart"/>
      <w:r w:rsidRPr="00A760B6">
        <w:rPr>
          <w:rFonts w:cstheme="majorBidi"/>
          <w:sz w:val="36"/>
          <w:szCs w:val="36"/>
          <w:rtl/>
        </w:rPr>
        <w:t>سُبْحَانَهُ:</w:t>
      </w:r>
      <w:proofErr w:type="spellEnd"/>
      <w:r w:rsidRPr="00A760B6">
        <w:rPr>
          <w:rFonts w:cstheme="majorBidi"/>
          <w:sz w:val="36"/>
          <w:szCs w:val="36"/>
          <w:rtl/>
        </w:rPr>
        <w:t xml:space="preserve"> (</w:t>
      </w:r>
      <w:r w:rsidRPr="006B6FEE">
        <w:rPr>
          <w:rFonts w:cstheme="majorBidi"/>
          <w:b/>
          <w:bCs/>
          <w:color w:val="FF0000"/>
          <w:sz w:val="36"/>
          <w:szCs w:val="36"/>
          <w:rtl/>
        </w:rPr>
        <w:t>منهم من كلم الله</w:t>
      </w:r>
      <w:proofErr w:type="spellStart"/>
      <w:r w:rsidRPr="00A760B6">
        <w:rPr>
          <w:rFonts w:cstheme="majorBidi"/>
          <w:sz w:val="36"/>
          <w:szCs w:val="36"/>
          <w:rtl/>
        </w:rPr>
        <w:t>)</w:t>
      </w:r>
      <w:proofErr w:type="spellEnd"/>
      <w:r w:rsidRPr="00A760B6">
        <w:rPr>
          <w:rFonts w:cstheme="majorBidi"/>
          <w:sz w:val="36"/>
          <w:szCs w:val="36"/>
          <w:rtl/>
        </w:rPr>
        <w:t xml:space="preserve"> (البقرة 253</w:t>
      </w:r>
      <w:proofErr w:type="spellStart"/>
      <w:r w:rsidRPr="00A760B6">
        <w:rPr>
          <w:rFonts w:cstheme="majorBidi"/>
          <w:sz w:val="36"/>
          <w:szCs w:val="36"/>
          <w:rtl/>
        </w:rPr>
        <w:t>)</w:t>
      </w:r>
      <w:proofErr w:type="spellEnd"/>
      <w:r w:rsidRPr="00A760B6">
        <w:rPr>
          <w:rFonts w:cstheme="majorBidi"/>
          <w:sz w:val="36"/>
          <w:szCs w:val="36"/>
          <w:rtl/>
        </w:rPr>
        <w:t xml:space="preserve"> وَقَالَ </w:t>
      </w:r>
      <w:proofErr w:type="spellStart"/>
      <w:r w:rsidRPr="00A760B6">
        <w:rPr>
          <w:rFonts w:cstheme="majorBidi"/>
          <w:sz w:val="36"/>
          <w:szCs w:val="36"/>
          <w:rtl/>
        </w:rPr>
        <w:lastRenderedPageBreak/>
        <w:t>سُبْحَانَهُ:</w:t>
      </w:r>
      <w:proofErr w:type="spellEnd"/>
      <w:r w:rsidRPr="00A760B6">
        <w:rPr>
          <w:rFonts w:cstheme="majorBidi"/>
          <w:sz w:val="36"/>
          <w:szCs w:val="36"/>
          <w:rtl/>
        </w:rPr>
        <w:t xml:space="preserve"> (</w:t>
      </w:r>
      <w:r w:rsidRPr="006B6FEE">
        <w:rPr>
          <w:rFonts w:cstheme="majorBidi"/>
          <w:b/>
          <w:bCs/>
          <w:color w:val="FF0000"/>
          <w:sz w:val="36"/>
          <w:szCs w:val="36"/>
          <w:rtl/>
        </w:rPr>
        <w:t>وَمَا كَانَ لِبَشَرٍ أَنْ يُكَلِّمَهُ اللَّهُ إِلَّا وَحْياً أَوْ مِنْ وَرَاءِ حِجَاب</w:t>
      </w:r>
      <w:proofErr w:type="spellStart"/>
      <w:r w:rsidRPr="00A760B6">
        <w:rPr>
          <w:rFonts w:cstheme="majorBidi"/>
          <w:sz w:val="36"/>
          <w:szCs w:val="36"/>
          <w:rtl/>
        </w:rPr>
        <w:t>)</w:t>
      </w:r>
      <w:proofErr w:type="spellEnd"/>
      <w:r w:rsidRPr="00A760B6">
        <w:rPr>
          <w:rFonts w:cstheme="majorBidi"/>
          <w:sz w:val="36"/>
          <w:szCs w:val="36"/>
        </w:rPr>
        <w:t xml:space="preserve"> </w:t>
      </w:r>
      <w:proofErr w:type="spellStart"/>
      <w:r w:rsidRPr="00A760B6">
        <w:rPr>
          <w:rFonts w:cstheme="majorBidi"/>
          <w:sz w:val="36"/>
          <w:szCs w:val="36"/>
          <w:rtl/>
        </w:rPr>
        <w:t>(الشورى:</w:t>
      </w:r>
      <w:proofErr w:type="spellEnd"/>
      <w:r w:rsidRPr="00A760B6">
        <w:rPr>
          <w:rFonts w:cstheme="majorBidi"/>
          <w:sz w:val="36"/>
          <w:szCs w:val="36"/>
          <w:rtl/>
        </w:rPr>
        <w:t xml:space="preserve"> من الآية 51</w:t>
      </w:r>
      <w:proofErr w:type="spellStart"/>
      <w:r w:rsidRPr="00A760B6">
        <w:rPr>
          <w:rFonts w:cstheme="majorBidi"/>
          <w:sz w:val="36"/>
          <w:szCs w:val="36"/>
          <w:rtl/>
        </w:rPr>
        <w:t>)</w:t>
      </w:r>
      <w:proofErr w:type="spellEnd"/>
      <w:r w:rsidRPr="00A760B6">
        <w:rPr>
          <w:rFonts w:cstheme="majorBidi"/>
          <w:sz w:val="36"/>
          <w:szCs w:val="36"/>
          <w:rtl/>
        </w:rPr>
        <w:t xml:space="preserve"> وَقَالَ </w:t>
      </w:r>
      <w:proofErr w:type="spellStart"/>
      <w:r w:rsidRPr="00A760B6">
        <w:rPr>
          <w:rFonts w:cstheme="majorBidi"/>
          <w:sz w:val="36"/>
          <w:szCs w:val="36"/>
          <w:rtl/>
        </w:rPr>
        <w:t>سُبْحَانَهُ:</w:t>
      </w:r>
      <w:proofErr w:type="spellEnd"/>
      <w:r w:rsidRPr="00A760B6">
        <w:rPr>
          <w:rFonts w:cstheme="majorBidi"/>
          <w:sz w:val="36"/>
          <w:szCs w:val="36"/>
          <w:rtl/>
        </w:rPr>
        <w:t xml:space="preserve"> (</w:t>
      </w:r>
      <w:r w:rsidRPr="006B6FEE">
        <w:rPr>
          <w:rFonts w:cstheme="majorBidi"/>
          <w:b/>
          <w:bCs/>
          <w:color w:val="FF0000"/>
          <w:sz w:val="36"/>
          <w:szCs w:val="36"/>
          <w:rtl/>
        </w:rPr>
        <w:t>فَلَمَّا أَتَاهَا نُودِيَ يَا مُوسَى</w:t>
      </w:r>
      <w:proofErr w:type="spellStart"/>
      <w:r w:rsidRPr="00A760B6">
        <w:rPr>
          <w:rFonts w:cstheme="majorBidi"/>
          <w:sz w:val="36"/>
          <w:szCs w:val="36"/>
          <w:rtl/>
        </w:rPr>
        <w:t>)</w:t>
      </w:r>
      <w:proofErr w:type="spellEnd"/>
      <w:r w:rsidRPr="00A760B6">
        <w:rPr>
          <w:rFonts w:cstheme="majorBidi"/>
          <w:sz w:val="36"/>
          <w:szCs w:val="36"/>
          <w:rtl/>
        </w:rPr>
        <w:t xml:space="preserve"> (طـه:11</w:t>
      </w:r>
      <w:proofErr w:type="spellStart"/>
      <w:r w:rsidRPr="00A760B6">
        <w:rPr>
          <w:rFonts w:cstheme="majorBidi"/>
          <w:sz w:val="36"/>
          <w:szCs w:val="36"/>
          <w:rtl/>
        </w:rPr>
        <w:t>)</w:t>
      </w:r>
      <w:proofErr w:type="spellEnd"/>
      <w:r w:rsidRPr="00A760B6">
        <w:rPr>
          <w:rFonts w:cstheme="majorBidi"/>
          <w:sz w:val="36"/>
          <w:szCs w:val="36"/>
        </w:rPr>
        <w:t xml:space="preserve"> </w:t>
      </w:r>
      <w:r w:rsidRPr="00A760B6">
        <w:rPr>
          <w:rFonts w:cstheme="majorBidi"/>
          <w:sz w:val="36"/>
          <w:szCs w:val="36"/>
          <w:rtl/>
        </w:rPr>
        <w:t xml:space="preserve">وَقَالَ </w:t>
      </w:r>
      <w:proofErr w:type="spellStart"/>
      <w:r w:rsidRPr="00A760B6">
        <w:rPr>
          <w:rFonts w:cstheme="majorBidi"/>
          <w:sz w:val="36"/>
          <w:szCs w:val="36"/>
          <w:rtl/>
        </w:rPr>
        <w:t>سُبْحَانَهُ:</w:t>
      </w:r>
      <w:proofErr w:type="spellEnd"/>
      <w:r w:rsidRPr="00A760B6">
        <w:rPr>
          <w:rFonts w:cstheme="majorBidi"/>
          <w:sz w:val="36"/>
          <w:szCs w:val="36"/>
          <w:rtl/>
        </w:rPr>
        <w:t xml:space="preserve"> (</w:t>
      </w:r>
      <w:r w:rsidRPr="006B6FEE">
        <w:rPr>
          <w:rFonts w:cstheme="majorBidi"/>
          <w:b/>
          <w:bCs/>
          <w:color w:val="FF0000"/>
          <w:sz w:val="36"/>
          <w:szCs w:val="36"/>
          <w:rtl/>
        </w:rPr>
        <w:t xml:space="preserve">أننى أنا الله لا اله </w:t>
      </w:r>
      <w:proofErr w:type="spellStart"/>
      <w:r w:rsidRPr="006B6FEE">
        <w:rPr>
          <w:rFonts w:cstheme="majorBidi"/>
          <w:b/>
          <w:bCs/>
          <w:color w:val="FF0000"/>
          <w:sz w:val="36"/>
          <w:szCs w:val="36"/>
          <w:rtl/>
        </w:rPr>
        <w:t>الا</w:t>
      </w:r>
      <w:proofErr w:type="spellEnd"/>
      <w:r w:rsidRPr="006B6FEE">
        <w:rPr>
          <w:rFonts w:cstheme="majorBidi"/>
          <w:b/>
          <w:bCs/>
          <w:color w:val="FF0000"/>
          <w:sz w:val="36"/>
          <w:szCs w:val="36"/>
          <w:rtl/>
        </w:rPr>
        <w:t xml:space="preserve"> أنا فاعبدوني</w:t>
      </w:r>
      <w:proofErr w:type="spellStart"/>
      <w:r w:rsidRPr="00A760B6">
        <w:rPr>
          <w:rFonts w:cstheme="majorBidi"/>
          <w:sz w:val="36"/>
          <w:szCs w:val="36"/>
          <w:rtl/>
        </w:rPr>
        <w:t>)</w:t>
      </w:r>
      <w:proofErr w:type="spellEnd"/>
      <w:r w:rsidRPr="00A760B6">
        <w:rPr>
          <w:rFonts w:cstheme="majorBidi"/>
          <w:sz w:val="36"/>
          <w:szCs w:val="36"/>
          <w:rtl/>
        </w:rPr>
        <w:t xml:space="preserve"> وَغَيْرُ جَائِزٍ أَنْ يَقُولَ هَذَا أَحَدٌ غَيْرُ اَللَّهِ</w:t>
      </w:r>
      <w:r w:rsidRPr="00A760B6">
        <w:rPr>
          <w:rFonts w:cstheme="majorBidi"/>
          <w:sz w:val="36"/>
          <w:szCs w:val="36"/>
        </w:rPr>
        <w:t xml:space="preserve"> .</w:t>
      </w:r>
    </w:p>
    <w:p w:rsidR="00EC3E74" w:rsidRPr="00A760B6" w:rsidRDefault="00EC3E74" w:rsidP="003E560F">
      <w:pPr>
        <w:pStyle w:val="Sansinterligne"/>
        <w:bidi/>
        <w:jc w:val="both"/>
        <w:rPr>
          <w:rFonts w:eastAsiaTheme="minorEastAsia" w:cstheme="majorBidi"/>
          <w:b/>
          <w:sz w:val="32"/>
          <w:szCs w:val="32"/>
          <w:lang w:eastAsia="fr-FR"/>
        </w:rPr>
      </w:pPr>
    </w:p>
    <w:p w:rsidR="00EC3E74" w:rsidRPr="00A760B6" w:rsidRDefault="00EC3E74" w:rsidP="003E560F">
      <w:pPr>
        <w:pStyle w:val="Sansinterligne"/>
        <w:jc w:val="center"/>
        <w:rPr>
          <w:rFonts w:eastAsiaTheme="minorEastAsia" w:cstheme="majorBidi"/>
          <w:szCs w:val="28"/>
          <w:lang w:eastAsia="fr-FR"/>
        </w:rPr>
      </w:pPr>
      <w:r w:rsidRPr="00A760B6">
        <w:rPr>
          <w:rFonts w:eastAsiaTheme="minorEastAsia" w:cstheme="majorBidi"/>
          <w:b/>
          <w:szCs w:val="28"/>
          <w:lang w:eastAsia="fr-FR"/>
        </w:rPr>
        <w:t>Chapitre</w:t>
      </w:r>
    </w:p>
    <w:p w:rsidR="00EC3E74" w:rsidRPr="00A760B6" w:rsidRDefault="00EC3E74" w:rsidP="003E560F">
      <w:pPr>
        <w:pStyle w:val="Sansinterligne"/>
        <w:jc w:val="both"/>
        <w:rPr>
          <w:rFonts w:eastAsiaTheme="minorEastAsia" w:cstheme="majorBidi"/>
          <w:szCs w:val="28"/>
          <w:lang w:eastAsia="fr-FR"/>
        </w:rPr>
      </w:pPr>
    </w:p>
    <w:p w:rsidR="00EE0E56" w:rsidRPr="00A760B6" w:rsidRDefault="00AA598E" w:rsidP="003E560F">
      <w:pPr>
        <w:pStyle w:val="Sansinterligne"/>
        <w:jc w:val="both"/>
        <w:rPr>
          <w:rFonts w:eastAsiaTheme="minorEastAsia" w:cstheme="majorBidi"/>
          <w:szCs w:val="28"/>
          <w:lang w:eastAsia="fr-FR"/>
        </w:rPr>
      </w:pPr>
      <w:r w:rsidRPr="00AA598E">
        <w:rPr>
          <w:rFonts w:eastAsiaTheme="minorEastAsia" w:cstheme="majorBidi"/>
          <w:b/>
          <w:bCs/>
          <w:color w:val="7030A0"/>
          <w:szCs w:val="28"/>
          <w:lang w:eastAsia="fr-FR"/>
        </w:rPr>
        <w:t>12.</w:t>
      </w:r>
      <w:r>
        <w:rPr>
          <w:rFonts w:eastAsiaTheme="minorEastAsia" w:cstheme="majorBidi"/>
          <w:szCs w:val="28"/>
          <w:lang w:eastAsia="fr-FR"/>
        </w:rPr>
        <w:t xml:space="preserve"> </w:t>
      </w:r>
      <w:r w:rsidR="00EC3E74" w:rsidRPr="00A760B6">
        <w:rPr>
          <w:rFonts w:eastAsiaTheme="minorEastAsia" w:cstheme="majorBidi"/>
          <w:szCs w:val="28"/>
          <w:lang w:eastAsia="fr-FR"/>
        </w:rPr>
        <w:t xml:space="preserve">Parmi les attributs d’Allah, est qu’Il est doté de la parole depuis toujours. Il fait entendre Sa parole à qui Il veut parmi Ses créatures. A entendu Sa parole, Mussa (alayhi salam) sans intermédiaire ainsi que Jibril (alayhi salam). Allah parlera aux croyants dans l’au-delà et eux lui parleront. Comme Il leur donnera la permission de Lui rendre visite. </w:t>
      </w:r>
    </w:p>
    <w:p w:rsidR="00EE0E56" w:rsidRPr="00A760B6" w:rsidRDefault="00EE0E56" w:rsidP="003E560F">
      <w:pPr>
        <w:pStyle w:val="Sansinterligne"/>
        <w:jc w:val="both"/>
        <w:rPr>
          <w:rFonts w:eastAsiaTheme="minorEastAsia" w:cstheme="majorBidi"/>
          <w:szCs w:val="28"/>
          <w:lang w:eastAsia="fr-FR"/>
        </w:rPr>
      </w:pPr>
    </w:p>
    <w:p w:rsidR="00EE0E56"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Allah a dit : « </w:t>
      </w:r>
      <w:r w:rsidRPr="006B6FEE">
        <w:rPr>
          <w:rFonts w:eastAsiaTheme="minorEastAsia" w:cstheme="majorBidi"/>
          <w:b/>
          <w:color w:val="FF0000"/>
          <w:szCs w:val="28"/>
          <w:lang w:eastAsia="fr-FR"/>
        </w:rPr>
        <w:t>Allah a parlé à Mussa de vive voix</w:t>
      </w:r>
      <w:r w:rsidRPr="00A760B6">
        <w:rPr>
          <w:rFonts w:eastAsiaTheme="minorEastAsia" w:cstheme="majorBidi"/>
          <w:szCs w:val="28"/>
          <w:lang w:eastAsia="fr-FR"/>
        </w:rPr>
        <w:t xml:space="preserve"> » (4/164) </w:t>
      </w:r>
    </w:p>
    <w:p w:rsidR="00EE0E56" w:rsidRPr="00A760B6" w:rsidRDefault="00EE0E56" w:rsidP="003E560F">
      <w:pPr>
        <w:pStyle w:val="Sansinterligne"/>
        <w:jc w:val="both"/>
        <w:rPr>
          <w:rFonts w:eastAsiaTheme="minorEastAsia" w:cstheme="majorBidi"/>
          <w:szCs w:val="28"/>
          <w:lang w:eastAsia="fr-FR"/>
        </w:rPr>
      </w:pPr>
    </w:p>
    <w:p w:rsidR="00EE0E56"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Et Allah a dit : « </w:t>
      </w:r>
      <w:r w:rsidRPr="006B6FEE">
        <w:rPr>
          <w:rFonts w:eastAsiaTheme="minorEastAsia" w:cstheme="majorBidi"/>
          <w:b/>
          <w:color w:val="FF0000"/>
          <w:szCs w:val="28"/>
          <w:lang w:eastAsia="fr-FR"/>
        </w:rPr>
        <w:t>Ô Mussa, Je t’ai choisi parmi tous les hommes, par Mes messages et Ma parole…</w:t>
      </w:r>
      <w:r w:rsidRPr="00A760B6">
        <w:rPr>
          <w:rFonts w:eastAsiaTheme="minorEastAsia" w:cstheme="majorBidi"/>
          <w:b/>
          <w:szCs w:val="28"/>
          <w:lang w:eastAsia="fr-FR"/>
        </w:rPr>
        <w:t xml:space="preserve"> </w:t>
      </w:r>
      <w:r w:rsidRPr="00A760B6">
        <w:rPr>
          <w:rFonts w:eastAsiaTheme="minorEastAsia" w:cstheme="majorBidi"/>
          <w:szCs w:val="28"/>
          <w:lang w:eastAsia="fr-FR"/>
        </w:rPr>
        <w:t xml:space="preserve">» (7/144) </w:t>
      </w:r>
    </w:p>
    <w:p w:rsidR="00EE0E56" w:rsidRPr="00A760B6" w:rsidRDefault="00EE0E56" w:rsidP="003E560F">
      <w:pPr>
        <w:pStyle w:val="Sansinterligne"/>
        <w:jc w:val="both"/>
        <w:rPr>
          <w:rFonts w:eastAsiaTheme="minorEastAsia" w:cstheme="majorBidi"/>
          <w:szCs w:val="28"/>
          <w:lang w:eastAsia="fr-FR"/>
        </w:rPr>
      </w:pPr>
    </w:p>
    <w:p w:rsidR="00EE0E56"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Et Allah a dit : « </w:t>
      </w:r>
      <w:r w:rsidRPr="006B6FEE">
        <w:rPr>
          <w:rFonts w:eastAsiaTheme="minorEastAsia" w:cstheme="majorBidi"/>
          <w:b/>
          <w:color w:val="FF0000"/>
          <w:szCs w:val="28"/>
          <w:lang w:eastAsia="fr-FR"/>
        </w:rPr>
        <w:t>Parmi ces messagers, Nous avons favorisé certains par rapport à d’autres. Il en est à qui Allah a parlé…</w:t>
      </w:r>
      <w:r w:rsidRPr="00A760B6">
        <w:rPr>
          <w:rFonts w:eastAsiaTheme="minorEastAsia" w:cstheme="majorBidi"/>
          <w:b/>
          <w:szCs w:val="28"/>
          <w:lang w:eastAsia="fr-FR"/>
        </w:rPr>
        <w:t xml:space="preserve"> </w:t>
      </w:r>
      <w:r w:rsidRPr="00A760B6">
        <w:rPr>
          <w:rFonts w:eastAsiaTheme="minorEastAsia" w:cstheme="majorBidi"/>
          <w:szCs w:val="28"/>
          <w:lang w:eastAsia="fr-FR"/>
        </w:rPr>
        <w:t xml:space="preserve">» (2/253) </w:t>
      </w:r>
    </w:p>
    <w:p w:rsidR="00EE0E56" w:rsidRPr="00A760B6" w:rsidRDefault="00EE0E56" w:rsidP="003E560F">
      <w:pPr>
        <w:pStyle w:val="Sansinterligne"/>
        <w:jc w:val="both"/>
        <w:rPr>
          <w:rFonts w:eastAsiaTheme="minorEastAsia" w:cstheme="majorBidi"/>
          <w:szCs w:val="28"/>
          <w:lang w:eastAsia="fr-FR"/>
        </w:rPr>
      </w:pPr>
    </w:p>
    <w:p w:rsidR="00EE0E56"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Et Allah a dit : « </w:t>
      </w:r>
      <w:r w:rsidRPr="006B6FEE">
        <w:rPr>
          <w:rFonts w:eastAsiaTheme="minorEastAsia" w:cstheme="majorBidi"/>
          <w:b/>
          <w:color w:val="FF0000"/>
          <w:szCs w:val="28"/>
          <w:lang w:eastAsia="fr-FR"/>
        </w:rPr>
        <w:t>Il n’a pas été donné à un mortel qu’Allah lui parle autrement que par la révélation ou de derrière un voile…</w:t>
      </w:r>
      <w:r w:rsidRPr="00A760B6">
        <w:rPr>
          <w:rFonts w:eastAsiaTheme="minorEastAsia" w:cstheme="majorBidi"/>
          <w:b/>
          <w:szCs w:val="28"/>
          <w:lang w:eastAsia="fr-FR"/>
        </w:rPr>
        <w:t xml:space="preserve"> </w:t>
      </w:r>
      <w:r w:rsidRPr="00A760B6">
        <w:rPr>
          <w:rFonts w:eastAsiaTheme="minorEastAsia" w:cstheme="majorBidi"/>
          <w:szCs w:val="28"/>
          <w:lang w:eastAsia="fr-FR"/>
        </w:rPr>
        <w:t xml:space="preserve">» (42/51) </w:t>
      </w:r>
    </w:p>
    <w:p w:rsidR="00EE0E56" w:rsidRPr="00A760B6" w:rsidRDefault="00EE0E56" w:rsidP="003E560F">
      <w:pPr>
        <w:pStyle w:val="Sansinterligne"/>
        <w:jc w:val="both"/>
        <w:rPr>
          <w:rFonts w:eastAsiaTheme="minorEastAsia" w:cstheme="majorBidi"/>
          <w:szCs w:val="28"/>
          <w:lang w:eastAsia="fr-FR"/>
        </w:rPr>
      </w:pPr>
    </w:p>
    <w:p w:rsidR="00EE0E56"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Et Allah a dit : « </w:t>
      </w:r>
      <w:r w:rsidRPr="006B6FEE">
        <w:rPr>
          <w:rFonts w:eastAsiaTheme="minorEastAsia" w:cstheme="majorBidi"/>
          <w:b/>
          <w:color w:val="FF0000"/>
          <w:szCs w:val="28"/>
          <w:lang w:eastAsia="fr-FR"/>
        </w:rPr>
        <w:t xml:space="preserve">Puis lorsqu’il y arriva, il fut interpellé : « Ô Moise, Je suis ton Seigneur ! </w:t>
      </w:r>
      <w:r w:rsidRPr="006B6FEE">
        <w:rPr>
          <w:rFonts w:eastAsiaTheme="minorEastAsia" w:cstheme="majorBidi"/>
          <w:color w:val="FF0000"/>
          <w:szCs w:val="28"/>
          <w:lang w:eastAsia="fr-FR"/>
        </w:rPr>
        <w:t>»</w:t>
      </w:r>
      <w:r w:rsidRPr="00A760B6">
        <w:rPr>
          <w:rFonts w:eastAsiaTheme="minorEastAsia" w:cstheme="majorBidi"/>
          <w:szCs w:val="28"/>
          <w:lang w:eastAsia="fr-FR"/>
        </w:rPr>
        <w:t xml:space="preserve"> » (20/11-12) </w:t>
      </w:r>
    </w:p>
    <w:p w:rsidR="00EE0E56" w:rsidRPr="00A760B6" w:rsidRDefault="00EE0E56" w:rsidP="003E560F">
      <w:pPr>
        <w:pStyle w:val="Sansinterligne"/>
        <w:jc w:val="both"/>
        <w:rPr>
          <w:rFonts w:eastAsiaTheme="minorEastAsia" w:cstheme="majorBidi"/>
          <w:szCs w:val="28"/>
          <w:lang w:eastAsia="fr-FR"/>
        </w:rPr>
      </w:pPr>
    </w:p>
    <w:p w:rsidR="00EC3E74"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Et Allah a dit : « </w:t>
      </w:r>
      <w:r w:rsidRPr="006B6FEE">
        <w:rPr>
          <w:rFonts w:eastAsiaTheme="minorEastAsia" w:cstheme="majorBidi"/>
          <w:b/>
          <w:color w:val="FF0000"/>
          <w:szCs w:val="28"/>
          <w:lang w:eastAsia="fr-FR"/>
        </w:rPr>
        <w:t>Certes, c’est Moi Allah : point de divinité à part Moi. Adore-Moi donc…</w:t>
      </w:r>
      <w:r w:rsidRPr="00A760B6">
        <w:rPr>
          <w:rFonts w:eastAsiaTheme="minorEastAsia" w:cstheme="majorBidi"/>
          <w:b/>
          <w:szCs w:val="28"/>
          <w:lang w:eastAsia="fr-FR"/>
        </w:rPr>
        <w:t xml:space="preserve"> </w:t>
      </w:r>
      <w:r w:rsidRPr="00A760B6">
        <w:rPr>
          <w:rFonts w:eastAsiaTheme="minorEastAsia" w:cstheme="majorBidi"/>
          <w:szCs w:val="28"/>
          <w:lang w:eastAsia="fr-FR"/>
        </w:rPr>
        <w:t>» (20/14) Il est inadmissible que cela soit dit par quelqu’un d’autre qu’Allah.</w:t>
      </w:r>
    </w:p>
    <w:p w:rsidR="00EC3E74" w:rsidRPr="00A760B6" w:rsidRDefault="00EC3E74" w:rsidP="003E560F">
      <w:pPr>
        <w:pStyle w:val="Sansinterligne"/>
        <w:jc w:val="both"/>
        <w:rPr>
          <w:rFonts w:eastAsiaTheme="minorEastAsia" w:cstheme="majorBidi"/>
          <w:lang w:eastAsia="fr-FR"/>
        </w:rPr>
      </w:pPr>
    </w:p>
    <w:p w:rsidR="00EC3E74" w:rsidRPr="00A760B6" w:rsidRDefault="00EC3E74" w:rsidP="003E560F">
      <w:pPr>
        <w:pStyle w:val="Sansinterligne"/>
        <w:bidi/>
        <w:jc w:val="both"/>
        <w:rPr>
          <w:rFonts w:cstheme="majorBidi"/>
          <w:sz w:val="36"/>
          <w:szCs w:val="36"/>
        </w:rPr>
      </w:pPr>
      <w:proofErr w:type="gramStart"/>
      <w:r w:rsidRPr="00A760B6">
        <w:rPr>
          <w:rFonts w:cstheme="majorBidi"/>
          <w:sz w:val="36"/>
          <w:szCs w:val="36"/>
          <w:rtl/>
        </w:rPr>
        <w:t>وَقَالَ</w:t>
      </w:r>
      <w:proofErr w:type="gramEnd"/>
      <w:r w:rsidRPr="00A760B6">
        <w:rPr>
          <w:rFonts w:cstheme="majorBidi"/>
          <w:sz w:val="36"/>
          <w:szCs w:val="36"/>
          <w:rtl/>
        </w:rPr>
        <w:t xml:space="preserve"> عَبْدُ اَللَّهِ بْنُ مَسْعُودٍ إِذَا تَكَلَّمَ اَللَّهُ </w:t>
      </w:r>
      <w:proofErr w:type="spellStart"/>
      <w:r w:rsidRPr="00A760B6">
        <w:rPr>
          <w:rFonts w:cstheme="majorBidi"/>
          <w:sz w:val="36"/>
          <w:szCs w:val="36"/>
          <w:rtl/>
        </w:rPr>
        <w:t>بِالْوَحْيِ,</w:t>
      </w:r>
      <w:proofErr w:type="spellEnd"/>
      <w:r w:rsidRPr="00A760B6">
        <w:rPr>
          <w:rFonts w:cstheme="majorBidi"/>
          <w:sz w:val="36"/>
          <w:szCs w:val="36"/>
          <w:rtl/>
        </w:rPr>
        <w:t xml:space="preserve"> سَمِعَ صَوْتَهُ أَهْلُ </w:t>
      </w:r>
      <w:proofErr w:type="spellStart"/>
      <w:r w:rsidRPr="00A760B6">
        <w:rPr>
          <w:rFonts w:cstheme="majorBidi"/>
          <w:sz w:val="36"/>
          <w:szCs w:val="36"/>
          <w:rtl/>
        </w:rPr>
        <w:t>اَلسَّمَاءِ,</w:t>
      </w:r>
      <w:proofErr w:type="spellEnd"/>
      <w:r w:rsidRPr="00A760B6">
        <w:rPr>
          <w:rFonts w:cstheme="majorBidi"/>
          <w:sz w:val="36"/>
          <w:szCs w:val="36"/>
          <w:rtl/>
        </w:rPr>
        <w:t xml:space="preserve"> رُوِيَ ذَلِكَ عَنْ اَلنَّبِيِّ -صَلَّى اَللَّهُ عَلَيْهِ وَسَلَّمَ</w:t>
      </w:r>
      <w:r w:rsidRPr="00A760B6">
        <w:rPr>
          <w:rFonts w:cstheme="majorBidi"/>
          <w:sz w:val="36"/>
          <w:szCs w:val="36"/>
        </w:rPr>
        <w:t xml:space="preserve"> -.</w:t>
      </w:r>
    </w:p>
    <w:p w:rsidR="00EC3E74" w:rsidRPr="00A760B6" w:rsidRDefault="00EC3E74" w:rsidP="003E560F">
      <w:pPr>
        <w:pStyle w:val="Sansinterligne"/>
        <w:jc w:val="both"/>
        <w:rPr>
          <w:rFonts w:eastAsiaTheme="minorEastAsia" w:cstheme="majorBidi"/>
          <w:lang w:eastAsia="fr-FR"/>
        </w:rPr>
      </w:pPr>
    </w:p>
    <w:p w:rsidR="00EC3E74" w:rsidRPr="00A760B6" w:rsidRDefault="00B675FA"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w:t>
      </w:r>
      <w:r w:rsidR="00EC3E74" w:rsidRPr="00A760B6">
        <w:rPr>
          <w:rFonts w:eastAsiaTheme="minorEastAsia" w:cstheme="majorBidi"/>
          <w:szCs w:val="28"/>
          <w:lang w:eastAsia="fr-FR"/>
        </w:rPr>
        <w:t xml:space="preserve">Abdullah Ibn </w:t>
      </w:r>
      <w:proofErr w:type="spellStart"/>
      <w:r w:rsidR="00EC3E74" w:rsidRPr="00A760B6">
        <w:rPr>
          <w:rFonts w:eastAsiaTheme="minorEastAsia" w:cstheme="majorBidi"/>
          <w:szCs w:val="28"/>
          <w:lang w:eastAsia="fr-FR"/>
        </w:rPr>
        <w:t>Mas’ud</w:t>
      </w:r>
      <w:proofErr w:type="spellEnd"/>
      <w:r w:rsidR="00EC3E74" w:rsidRPr="00A760B6">
        <w:rPr>
          <w:rFonts w:eastAsiaTheme="minorEastAsia" w:cstheme="majorBidi"/>
          <w:szCs w:val="28"/>
          <w:lang w:eastAsia="fr-FR"/>
        </w:rPr>
        <w:t xml:space="preserve"> </w:t>
      </w:r>
      <w:r w:rsidR="00D7112F" w:rsidRPr="00A760B6">
        <w:rPr>
          <w:rFonts w:eastAsiaTheme="minorEastAsia" w:cstheme="majorBidi"/>
          <w:szCs w:val="28"/>
          <w:lang w:eastAsia="fr-FR"/>
        </w:rPr>
        <w:t>(</w:t>
      </w:r>
      <w:proofErr w:type="spellStart"/>
      <w:r w:rsidR="00D7112F" w:rsidRPr="00A760B6">
        <w:rPr>
          <w:rFonts w:eastAsiaTheme="minorEastAsia" w:cstheme="majorBidi"/>
          <w:szCs w:val="28"/>
          <w:lang w:eastAsia="fr-FR"/>
        </w:rPr>
        <w:t>radhi</w:t>
      </w:r>
      <w:proofErr w:type="spellEnd"/>
      <w:r w:rsidR="00D7112F" w:rsidRPr="00A760B6">
        <w:rPr>
          <w:rFonts w:eastAsiaTheme="minorEastAsia" w:cstheme="majorBidi"/>
          <w:szCs w:val="28"/>
          <w:lang w:eastAsia="fr-FR"/>
        </w:rPr>
        <w:t xml:space="preserve"> Allah ‘</w:t>
      </w:r>
      <w:proofErr w:type="spellStart"/>
      <w:r w:rsidR="00D7112F" w:rsidRPr="00A760B6">
        <w:rPr>
          <w:rFonts w:eastAsiaTheme="minorEastAsia" w:cstheme="majorBidi"/>
          <w:szCs w:val="28"/>
          <w:lang w:eastAsia="fr-FR"/>
        </w:rPr>
        <w:t>anhu</w:t>
      </w:r>
      <w:proofErr w:type="spellEnd"/>
      <w:r w:rsidR="00D7112F" w:rsidRPr="00A760B6">
        <w:rPr>
          <w:rFonts w:eastAsiaTheme="minorEastAsia" w:cstheme="majorBidi"/>
          <w:szCs w:val="28"/>
          <w:lang w:eastAsia="fr-FR"/>
        </w:rPr>
        <w:t xml:space="preserve">) </w:t>
      </w:r>
      <w:r w:rsidR="00EC3E74" w:rsidRPr="00A760B6">
        <w:rPr>
          <w:rFonts w:eastAsiaTheme="minorEastAsia" w:cstheme="majorBidi"/>
          <w:szCs w:val="28"/>
          <w:lang w:eastAsia="fr-FR"/>
        </w:rPr>
        <w:t xml:space="preserve">a dit : « </w:t>
      </w:r>
      <w:r w:rsidR="00EC3E74" w:rsidRPr="00A760B6">
        <w:rPr>
          <w:rFonts w:eastAsiaTheme="minorEastAsia" w:cstheme="majorBidi"/>
          <w:b/>
          <w:bCs/>
          <w:color w:val="215868" w:themeColor="accent5" w:themeShade="80"/>
          <w:szCs w:val="28"/>
          <w:lang w:eastAsia="fr-FR"/>
        </w:rPr>
        <w:t>Lorsque Allah parle en terme de révélation, Sa voix est entendue par les habitants du ciel</w:t>
      </w:r>
      <w:r w:rsidR="00EC3E74" w:rsidRPr="00A760B6">
        <w:rPr>
          <w:rFonts w:eastAsiaTheme="minorEastAsia" w:cstheme="majorBidi"/>
          <w:b/>
          <w:bCs/>
          <w:szCs w:val="28"/>
          <w:lang w:eastAsia="fr-FR"/>
        </w:rPr>
        <w:t xml:space="preserve"> </w:t>
      </w:r>
      <w:r w:rsidR="00EC3E74" w:rsidRPr="00A760B6">
        <w:rPr>
          <w:rFonts w:eastAsiaTheme="minorEastAsia" w:cstheme="majorBidi"/>
          <w:szCs w:val="28"/>
          <w:lang w:eastAsia="fr-FR"/>
        </w:rPr>
        <w:t>». Cela est également rapporté d’après le Prophète.</w:t>
      </w:r>
    </w:p>
    <w:p w:rsidR="00EC3E74" w:rsidRPr="00A760B6" w:rsidRDefault="00EC3E74" w:rsidP="003E560F">
      <w:pPr>
        <w:pStyle w:val="Sansinterligne"/>
        <w:jc w:val="both"/>
        <w:rPr>
          <w:rFonts w:cstheme="majorBidi"/>
          <w:rtl/>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وَرَوَى عَبْدُ اَللَّهِ بْنُ أُنَيْسٍ عَنْ اَلنَّبِيِّ صلى الله عليه وسلم أَنَّهُ </w:t>
      </w:r>
      <w:proofErr w:type="spellStart"/>
      <w:r w:rsidRPr="00A760B6">
        <w:rPr>
          <w:rFonts w:cstheme="majorBidi"/>
          <w:sz w:val="36"/>
          <w:szCs w:val="36"/>
          <w:rtl/>
        </w:rPr>
        <w:t>قَالَ:</w:t>
      </w:r>
      <w:proofErr w:type="spellEnd"/>
      <w:r w:rsidRPr="00A760B6">
        <w:rPr>
          <w:rFonts w:cstheme="majorBidi"/>
          <w:sz w:val="36"/>
          <w:szCs w:val="36"/>
          <w:rtl/>
        </w:rPr>
        <w:t xml:space="preserve"> يَحْشُرُ اَللَّهُ اَلْخَلَائِقَ يَوْمَ اَلْقِيَامَةِ عُرَاةً حُفَاةً </w:t>
      </w:r>
      <w:proofErr w:type="spellStart"/>
      <w:r w:rsidRPr="00A760B6">
        <w:rPr>
          <w:rFonts w:cstheme="majorBidi"/>
          <w:sz w:val="36"/>
          <w:szCs w:val="36"/>
          <w:rtl/>
        </w:rPr>
        <w:t>غُرْلاً</w:t>
      </w:r>
      <w:proofErr w:type="spellEnd"/>
      <w:r w:rsidRPr="00A760B6">
        <w:rPr>
          <w:rFonts w:cstheme="majorBidi"/>
          <w:sz w:val="36"/>
          <w:szCs w:val="36"/>
          <w:rtl/>
        </w:rPr>
        <w:t xml:space="preserve"> </w:t>
      </w:r>
      <w:proofErr w:type="spellStart"/>
      <w:r w:rsidRPr="00A760B6">
        <w:rPr>
          <w:rFonts w:cstheme="majorBidi"/>
          <w:sz w:val="36"/>
          <w:szCs w:val="36"/>
          <w:rtl/>
        </w:rPr>
        <w:t>بُهْمًا</w:t>
      </w:r>
      <w:proofErr w:type="spellEnd"/>
      <w:r w:rsidRPr="00A760B6">
        <w:rPr>
          <w:rFonts w:cstheme="majorBidi"/>
          <w:sz w:val="36"/>
          <w:szCs w:val="36"/>
          <w:rtl/>
        </w:rPr>
        <w:t xml:space="preserve"> فَيُنَادِيهِمْ بِصَوْتٍ يَسْمَعْهُ مَنْ </w:t>
      </w:r>
      <w:proofErr w:type="spellStart"/>
      <w:r w:rsidRPr="00A760B6">
        <w:rPr>
          <w:rFonts w:cstheme="majorBidi"/>
          <w:sz w:val="36"/>
          <w:szCs w:val="36"/>
          <w:rtl/>
        </w:rPr>
        <w:t>بَعُدَ,</w:t>
      </w:r>
      <w:proofErr w:type="spellEnd"/>
      <w:r w:rsidRPr="00A760B6">
        <w:rPr>
          <w:rFonts w:cstheme="majorBidi"/>
          <w:sz w:val="36"/>
          <w:szCs w:val="36"/>
          <w:rtl/>
        </w:rPr>
        <w:t xml:space="preserve"> كَمَا يَسْمَعُهُ مَنْ قَرُبَ أَنَا </w:t>
      </w:r>
      <w:proofErr w:type="spellStart"/>
      <w:r w:rsidRPr="00A760B6">
        <w:rPr>
          <w:rFonts w:cstheme="majorBidi"/>
          <w:sz w:val="36"/>
          <w:szCs w:val="36"/>
          <w:rtl/>
        </w:rPr>
        <w:t>اَلْمُلْكُ,</w:t>
      </w:r>
      <w:proofErr w:type="spellEnd"/>
      <w:r w:rsidRPr="00A760B6">
        <w:rPr>
          <w:rFonts w:cstheme="majorBidi"/>
          <w:sz w:val="36"/>
          <w:szCs w:val="36"/>
          <w:rtl/>
        </w:rPr>
        <w:t xml:space="preserve"> أَنَا اَلدَّيَّانُ رَوَاهُ </w:t>
      </w:r>
      <w:proofErr w:type="spellStart"/>
      <w:r w:rsidRPr="00A760B6">
        <w:rPr>
          <w:rFonts w:cstheme="majorBidi"/>
          <w:sz w:val="36"/>
          <w:szCs w:val="36"/>
          <w:rtl/>
        </w:rPr>
        <w:t>اَلْأَئِمَّةُ,</w:t>
      </w:r>
      <w:proofErr w:type="spellEnd"/>
      <w:r w:rsidRPr="00A760B6">
        <w:rPr>
          <w:rFonts w:cstheme="majorBidi"/>
          <w:sz w:val="36"/>
          <w:szCs w:val="36"/>
          <w:rtl/>
        </w:rPr>
        <w:t xml:space="preserve"> وَاسْتَشْهَدَ </w:t>
      </w:r>
      <w:proofErr w:type="spellStart"/>
      <w:r w:rsidRPr="00A760B6">
        <w:rPr>
          <w:rFonts w:cstheme="majorBidi"/>
          <w:sz w:val="36"/>
          <w:szCs w:val="36"/>
          <w:rtl/>
        </w:rPr>
        <w:t>بِهِ</w:t>
      </w:r>
      <w:proofErr w:type="spellEnd"/>
      <w:r w:rsidRPr="00A760B6">
        <w:rPr>
          <w:rFonts w:cstheme="majorBidi"/>
          <w:sz w:val="36"/>
          <w:szCs w:val="36"/>
          <w:rtl/>
        </w:rPr>
        <w:t xml:space="preserve"> اَلْبُخَارِيُّ</w:t>
      </w:r>
      <w:r w:rsidRPr="00A760B6">
        <w:rPr>
          <w:rFonts w:cstheme="majorBidi"/>
          <w:sz w:val="36"/>
          <w:szCs w:val="36"/>
        </w:rPr>
        <w:t xml:space="preserve"> .</w:t>
      </w:r>
    </w:p>
    <w:p w:rsidR="00EC3E74" w:rsidRPr="00A760B6" w:rsidRDefault="00EC3E74" w:rsidP="003E560F">
      <w:pPr>
        <w:pStyle w:val="Sansinterligne"/>
        <w:jc w:val="both"/>
        <w:rPr>
          <w:rFonts w:eastAsiaTheme="minorEastAsia" w:cstheme="majorBidi"/>
          <w:szCs w:val="28"/>
          <w:lang w:eastAsia="fr-FR"/>
        </w:rPr>
      </w:pPr>
    </w:p>
    <w:p w:rsidR="00EC3E74"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lastRenderedPageBreak/>
        <w:t>Abdullah Ibn ‘</w:t>
      </w:r>
      <w:proofErr w:type="spellStart"/>
      <w:r w:rsidRPr="00A760B6">
        <w:rPr>
          <w:rFonts w:eastAsiaTheme="minorEastAsia" w:cstheme="majorBidi"/>
          <w:szCs w:val="28"/>
          <w:lang w:eastAsia="fr-FR"/>
        </w:rPr>
        <w:t>Unays</w:t>
      </w:r>
      <w:proofErr w:type="spellEnd"/>
      <w:r w:rsidRPr="00A760B6">
        <w:rPr>
          <w:rFonts w:eastAsiaTheme="minorEastAsia" w:cstheme="majorBidi"/>
          <w:szCs w:val="28"/>
          <w:lang w:eastAsia="fr-FR"/>
        </w:rPr>
        <w:t xml:space="preserve"> </w:t>
      </w:r>
      <w:r w:rsidR="00D7112F" w:rsidRPr="00A760B6">
        <w:rPr>
          <w:rFonts w:eastAsiaTheme="minorEastAsia" w:cstheme="majorBidi"/>
          <w:szCs w:val="28"/>
          <w:lang w:eastAsia="fr-FR"/>
        </w:rPr>
        <w:t>(</w:t>
      </w:r>
      <w:proofErr w:type="spellStart"/>
      <w:r w:rsidR="00D7112F" w:rsidRPr="00A760B6">
        <w:rPr>
          <w:rFonts w:eastAsiaTheme="minorEastAsia" w:cstheme="majorBidi"/>
          <w:szCs w:val="28"/>
          <w:lang w:eastAsia="fr-FR"/>
        </w:rPr>
        <w:t>radhi</w:t>
      </w:r>
      <w:proofErr w:type="spellEnd"/>
      <w:r w:rsidR="00D7112F" w:rsidRPr="00A760B6">
        <w:rPr>
          <w:rFonts w:eastAsiaTheme="minorEastAsia" w:cstheme="majorBidi"/>
          <w:szCs w:val="28"/>
          <w:lang w:eastAsia="fr-FR"/>
        </w:rPr>
        <w:t xml:space="preserve"> Allah ‘</w:t>
      </w:r>
      <w:proofErr w:type="spellStart"/>
      <w:r w:rsidR="00D7112F" w:rsidRPr="00A760B6">
        <w:rPr>
          <w:rFonts w:eastAsiaTheme="minorEastAsia" w:cstheme="majorBidi"/>
          <w:szCs w:val="28"/>
          <w:lang w:eastAsia="fr-FR"/>
        </w:rPr>
        <w:t>anhu</w:t>
      </w:r>
      <w:proofErr w:type="spellEnd"/>
      <w:r w:rsidR="00D7112F" w:rsidRPr="00A760B6">
        <w:rPr>
          <w:rFonts w:eastAsiaTheme="minorEastAsia" w:cstheme="majorBidi"/>
          <w:szCs w:val="28"/>
          <w:lang w:eastAsia="fr-FR"/>
        </w:rPr>
        <w:t xml:space="preserve">) </w:t>
      </w:r>
      <w:r w:rsidRPr="00A760B6">
        <w:rPr>
          <w:rFonts w:eastAsiaTheme="minorEastAsia" w:cstheme="majorBidi"/>
          <w:szCs w:val="28"/>
          <w:lang w:eastAsia="fr-FR"/>
        </w:rPr>
        <w:t xml:space="preserve">rapporte que le Prophète </w:t>
      </w:r>
      <w:r w:rsidRPr="00A760B6">
        <w:rPr>
          <w:rFonts w:eastAsiaTheme="minorEastAsia" w:cstheme="majorBidi"/>
          <w:noProof/>
          <w:szCs w:val="28"/>
          <w:lang w:eastAsia="fr-FR"/>
        </w:rPr>
        <w:drawing>
          <wp:inline distT="0" distB="0" distL="0" distR="0">
            <wp:extent cx="95250" cy="9525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a dit : « </w:t>
      </w:r>
      <w:r w:rsidRPr="00A760B6">
        <w:rPr>
          <w:rFonts w:eastAsiaTheme="minorEastAsia" w:cstheme="majorBidi"/>
          <w:b/>
          <w:bCs/>
          <w:color w:val="0070C0"/>
          <w:szCs w:val="28"/>
          <w:lang w:eastAsia="fr-FR"/>
        </w:rPr>
        <w:t xml:space="preserve">Les créatures seront rassemblées au jour de la résurrection pieds nus et corps dénudés, puis Il leur proclamera d’une voix qui sera entendue par les plus lointains ainsi que par les plus proches : « </w:t>
      </w:r>
      <w:r w:rsidRPr="00A760B6">
        <w:rPr>
          <w:rFonts w:eastAsiaTheme="minorEastAsia" w:cstheme="majorBidi"/>
          <w:b/>
          <w:bCs/>
          <w:szCs w:val="28"/>
          <w:lang w:eastAsia="fr-FR"/>
        </w:rPr>
        <w:t>Je suis le Souverain Absolu, Je suis le Juge suprême</w:t>
      </w:r>
      <w:r w:rsidRPr="00A760B6">
        <w:rPr>
          <w:rFonts w:eastAsiaTheme="minorEastAsia" w:cstheme="majorBidi"/>
          <w:b/>
          <w:bCs/>
          <w:color w:val="0070C0"/>
          <w:szCs w:val="28"/>
          <w:lang w:eastAsia="fr-FR"/>
        </w:rPr>
        <w:t xml:space="preserve"> »</w:t>
      </w:r>
      <w:r w:rsidR="00B675FA" w:rsidRPr="00A760B6">
        <w:rPr>
          <w:rFonts w:eastAsiaTheme="minorEastAsia" w:cstheme="majorBidi"/>
          <w:b/>
          <w:bCs/>
          <w:color w:val="0070C0"/>
          <w:szCs w:val="28"/>
          <w:lang w:eastAsia="fr-FR"/>
        </w:rPr>
        <w:t>.</w:t>
      </w:r>
      <w:r w:rsidR="00B675FA" w:rsidRPr="00A760B6">
        <w:rPr>
          <w:rFonts w:eastAsiaTheme="minorEastAsia" w:cstheme="majorBidi"/>
          <w:szCs w:val="28"/>
          <w:lang w:eastAsia="fr-FR"/>
        </w:rPr>
        <w:t> »</w:t>
      </w:r>
      <w:r w:rsidRPr="00A760B6">
        <w:rPr>
          <w:rFonts w:eastAsiaTheme="minorEastAsia" w:cstheme="majorBidi"/>
          <w:szCs w:val="28"/>
          <w:lang w:eastAsia="fr-FR"/>
        </w:rPr>
        <w:t xml:space="preserve"> Hadith rapporté par les imams et cité par al-Bukhari.</w:t>
      </w:r>
    </w:p>
    <w:p w:rsidR="00EC3E74" w:rsidRPr="00A760B6" w:rsidRDefault="00EC3E74" w:rsidP="003E560F">
      <w:pPr>
        <w:pStyle w:val="Sansinterligne"/>
        <w:jc w:val="both"/>
        <w:rPr>
          <w:rFonts w:cstheme="majorBidi"/>
          <w:rtl/>
        </w:rPr>
      </w:pPr>
    </w:p>
    <w:p w:rsidR="00EC3E74" w:rsidRPr="00A760B6" w:rsidRDefault="00EC3E74" w:rsidP="003E560F">
      <w:pPr>
        <w:pStyle w:val="Sansinterligne"/>
        <w:bidi/>
        <w:jc w:val="both"/>
        <w:rPr>
          <w:rFonts w:eastAsiaTheme="minorEastAsia" w:cstheme="majorBidi"/>
          <w:sz w:val="36"/>
          <w:szCs w:val="36"/>
          <w:lang w:eastAsia="fr-FR"/>
        </w:rPr>
      </w:pPr>
      <w:proofErr w:type="gramStart"/>
      <w:r w:rsidRPr="00A760B6">
        <w:rPr>
          <w:rFonts w:cstheme="majorBidi"/>
          <w:sz w:val="36"/>
          <w:szCs w:val="36"/>
          <w:rtl/>
        </w:rPr>
        <w:t>وَفِي</w:t>
      </w:r>
      <w:proofErr w:type="gramEnd"/>
      <w:r w:rsidRPr="00A760B6">
        <w:rPr>
          <w:rFonts w:cstheme="majorBidi"/>
          <w:sz w:val="36"/>
          <w:szCs w:val="36"/>
          <w:rtl/>
        </w:rPr>
        <w:t xml:space="preserve"> بَعْضِ اَلْآثَارِ أَنَّ مُوسَى -عَلَيْهِ </w:t>
      </w:r>
      <w:proofErr w:type="spellStart"/>
      <w:r w:rsidRPr="00A760B6">
        <w:rPr>
          <w:rFonts w:cstheme="majorBidi"/>
          <w:sz w:val="36"/>
          <w:szCs w:val="36"/>
          <w:rtl/>
        </w:rPr>
        <w:t>اَلسَّلَامُ-</w:t>
      </w:r>
      <w:proofErr w:type="spellEnd"/>
      <w:r w:rsidRPr="00A760B6">
        <w:rPr>
          <w:rFonts w:cstheme="majorBidi"/>
          <w:sz w:val="36"/>
          <w:szCs w:val="36"/>
          <w:rtl/>
        </w:rPr>
        <w:t xml:space="preserve"> لَيْلَةً رَأَى </w:t>
      </w:r>
      <w:proofErr w:type="spellStart"/>
      <w:r w:rsidRPr="00A760B6">
        <w:rPr>
          <w:rFonts w:cstheme="majorBidi"/>
          <w:sz w:val="36"/>
          <w:szCs w:val="36"/>
          <w:rtl/>
        </w:rPr>
        <w:t>اَلنَّارَ,</w:t>
      </w:r>
      <w:proofErr w:type="spellEnd"/>
      <w:r w:rsidRPr="00A760B6">
        <w:rPr>
          <w:rFonts w:cstheme="majorBidi"/>
          <w:sz w:val="36"/>
          <w:szCs w:val="36"/>
          <w:rtl/>
        </w:rPr>
        <w:t xml:space="preserve"> فَهَالَتْهُ فَفَزِعَ </w:t>
      </w:r>
      <w:proofErr w:type="spellStart"/>
      <w:r w:rsidRPr="00A760B6">
        <w:rPr>
          <w:rFonts w:cstheme="majorBidi"/>
          <w:sz w:val="36"/>
          <w:szCs w:val="36"/>
          <w:rtl/>
        </w:rPr>
        <w:t>مِنْهَا,</w:t>
      </w:r>
      <w:proofErr w:type="spellEnd"/>
      <w:r w:rsidRPr="00A760B6">
        <w:rPr>
          <w:rFonts w:cstheme="majorBidi"/>
          <w:sz w:val="36"/>
          <w:szCs w:val="36"/>
          <w:rtl/>
        </w:rPr>
        <w:t xml:space="preserve"> فَنَادَاهُ رَبُّهُ يَا </w:t>
      </w:r>
      <w:proofErr w:type="spellStart"/>
      <w:r w:rsidRPr="00A760B6">
        <w:rPr>
          <w:rFonts w:cstheme="majorBidi"/>
          <w:sz w:val="36"/>
          <w:szCs w:val="36"/>
          <w:rtl/>
        </w:rPr>
        <w:t>مُوسَى,</w:t>
      </w:r>
      <w:proofErr w:type="spellEnd"/>
      <w:r w:rsidRPr="00A760B6">
        <w:rPr>
          <w:rFonts w:cstheme="majorBidi"/>
          <w:sz w:val="36"/>
          <w:szCs w:val="36"/>
          <w:rtl/>
        </w:rPr>
        <w:t xml:space="preserve"> فَأَجَابَ سَرِيعًا اِسْتِئْنَاسًا بِالصَّوْتِ فَقَالَ </w:t>
      </w:r>
      <w:proofErr w:type="spellStart"/>
      <w:r w:rsidRPr="00A760B6">
        <w:rPr>
          <w:rFonts w:cstheme="majorBidi"/>
          <w:sz w:val="36"/>
          <w:szCs w:val="36"/>
          <w:rtl/>
        </w:rPr>
        <w:t>لَبَّيْكَ,</w:t>
      </w:r>
      <w:proofErr w:type="spellEnd"/>
      <w:r w:rsidRPr="00A760B6">
        <w:rPr>
          <w:rFonts w:cstheme="majorBidi"/>
          <w:sz w:val="36"/>
          <w:szCs w:val="36"/>
          <w:rtl/>
        </w:rPr>
        <w:t xml:space="preserve"> </w:t>
      </w:r>
      <w:proofErr w:type="spellStart"/>
      <w:r w:rsidRPr="00A760B6">
        <w:rPr>
          <w:rFonts w:cstheme="majorBidi"/>
          <w:sz w:val="36"/>
          <w:szCs w:val="36"/>
          <w:rtl/>
        </w:rPr>
        <w:t>لَبَّيْكَ,</w:t>
      </w:r>
      <w:proofErr w:type="spellEnd"/>
      <w:r w:rsidRPr="00A760B6">
        <w:rPr>
          <w:rFonts w:cstheme="majorBidi"/>
          <w:sz w:val="36"/>
          <w:szCs w:val="36"/>
          <w:rtl/>
        </w:rPr>
        <w:t xml:space="preserve"> أَسْمَعُ </w:t>
      </w:r>
      <w:proofErr w:type="spellStart"/>
      <w:r w:rsidRPr="00A760B6">
        <w:rPr>
          <w:rFonts w:cstheme="majorBidi"/>
          <w:sz w:val="36"/>
          <w:szCs w:val="36"/>
          <w:rtl/>
        </w:rPr>
        <w:t>صَوْتَكَ,</w:t>
      </w:r>
      <w:proofErr w:type="spellEnd"/>
      <w:r w:rsidRPr="00A760B6">
        <w:rPr>
          <w:rFonts w:cstheme="majorBidi"/>
          <w:sz w:val="36"/>
          <w:szCs w:val="36"/>
          <w:rtl/>
        </w:rPr>
        <w:t xml:space="preserve"> وَلَا أَرَى </w:t>
      </w:r>
      <w:proofErr w:type="spellStart"/>
      <w:r w:rsidRPr="00A760B6">
        <w:rPr>
          <w:rFonts w:cstheme="majorBidi"/>
          <w:sz w:val="36"/>
          <w:szCs w:val="36"/>
          <w:rtl/>
        </w:rPr>
        <w:t>مَكَانَكَ,</w:t>
      </w:r>
      <w:proofErr w:type="spellEnd"/>
      <w:r w:rsidRPr="00A760B6">
        <w:rPr>
          <w:rFonts w:cstheme="majorBidi"/>
          <w:sz w:val="36"/>
          <w:szCs w:val="36"/>
          <w:rtl/>
        </w:rPr>
        <w:t xml:space="preserve"> فَأَيْنَ </w:t>
      </w:r>
      <w:proofErr w:type="spellStart"/>
      <w:r w:rsidRPr="00A760B6">
        <w:rPr>
          <w:rFonts w:cstheme="majorBidi"/>
          <w:sz w:val="36"/>
          <w:szCs w:val="36"/>
          <w:rtl/>
        </w:rPr>
        <w:t>أَنْتَ؟</w:t>
      </w:r>
      <w:proofErr w:type="spellEnd"/>
      <w:r w:rsidRPr="00A760B6">
        <w:rPr>
          <w:rFonts w:cstheme="majorBidi"/>
          <w:sz w:val="36"/>
          <w:szCs w:val="36"/>
          <w:rtl/>
        </w:rPr>
        <w:t xml:space="preserve"> فَقَالَ أَنَا </w:t>
      </w:r>
      <w:proofErr w:type="spellStart"/>
      <w:r w:rsidRPr="00A760B6">
        <w:rPr>
          <w:rFonts w:cstheme="majorBidi"/>
          <w:sz w:val="36"/>
          <w:szCs w:val="36"/>
          <w:rtl/>
        </w:rPr>
        <w:t>فوقك</w:t>
      </w:r>
      <w:proofErr w:type="spellEnd"/>
      <w:r w:rsidRPr="00A760B6">
        <w:rPr>
          <w:rFonts w:cstheme="majorBidi"/>
          <w:sz w:val="36"/>
          <w:szCs w:val="36"/>
          <w:rtl/>
        </w:rPr>
        <w:t xml:space="preserve"> وأمامك وعن يمينك وعن شمالك فاعلم إن هذه الصفة لا تنبغي إلا لله </w:t>
      </w:r>
      <w:proofErr w:type="spellStart"/>
      <w:r w:rsidRPr="00A760B6">
        <w:rPr>
          <w:rFonts w:cstheme="majorBidi"/>
          <w:sz w:val="36"/>
          <w:szCs w:val="36"/>
          <w:rtl/>
        </w:rPr>
        <w:t>تعالى,</w:t>
      </w:r>
      <w:proofErr w:type="spellEnd"/>
      <w:r w:rsidRPr="00A760B6">
        <w:rPr>
          <w:rFonts w:cstheme="majorBidi"/>
          <w:sz w:val="36"/>
          <w:szCs w:val="36"/>
          <w:rtl/>
        </w:rPr>
        <w:t xml:space="preserve"> </w:t>
      </w:r>
      <w:proofErr w:type="spellStart"/>
      <w:r w:rsidRPr="00A760B6">
        <w:rPr>
          <w:rFonts w:cstheme="majorBidi"/>
          <w:sz w:val="36"/>
          <w:szCs w:val="36"/>
          <w:rtl/>
        </w:rPr>
        <w:t>قال:</w:t>
      </w:r>
      <w:proofErr w:type="spellEnd"/>
      <w:r w:rsidRPr="00A760B6">
        <w:rPr>
          <w:rFonts w:cstheme="majorBidi"/>
          <w:sz w:val="36"/>
          <w:szCs w:val="36"/>
          <w:rtl/>
        </w:rPr>
        <w:t xml:space="preserve"> كذلك انت يا إلهى </w:t>
      </w:r>
      <w:proofErr w:type="spellStart"/>
      <w:r w:rsidRPr="00A760B6">
        <w:rPr>
          <w:rFonts w:cstheme="majorBidi"/>
          <w:sz w:val="36"/>
          <w:szCs w:val="36"/>
          <w:rtl/>
        </w:rPr>
        <w:t>أفكلامك</w:t>
      </w:r>
      <w:proofErr w:type="spellEnd"/>
      <w:r w:rsidRPr="00A760B6">
        <w:rPr>
          <w:rFonts w:cstheme="majorBidi"/>
          <w:sz w:val="36"/>
          <w:szCs w:val="36"/>
          <w:rtl/>
        </w:rPr>
        <w:t xml:space="preserve"> أسمع أم كلام رسولك </w:t>
      </w:r>
      <w:proofErr w:type="spellStart"/>
      <w:r w:rsidRPr="00A760B6">
        <w:rPr>
          <w:rFonts w:cstheme="majorBidi"/>
          <w:sz w:val="36"/>
          <w:szCs w:val="36"/>
          <w:rtl/>
        </w:rPr>
        <w:t>قال:</w:t>
      </w:r>
      <w:proofErr w:type="spellEnd"/>
      <w:r w:rsidRPr="00A760B6">
        <w:rPr>
          <w:rFonts w:cstheme="majorBidi"/>
          <w:sz w:val="36"/>
          <w:szCs w:val="36"/>
          <w:rtl/>
        </w:rPr>
        <w:t xml:space="preserve"> بل كلامى يا موسى</w:t>
      </w:r>
    </w:p>
    <w:p w:rsidR="00EC3E74" w:rsidRPr="00A760B6" w:rsidRDefault="00EC3E74" w:rsidP="003E560F">
      <w:pPr>
        <w:pStyle w:val="Sansinterligne"/>
        <w:jc w:val="both"/>
        <w:rPr>
          <w:rFonts w:eastAsiaTheme="minorEastAsia" w:cstheme="majorBidi"/>
          <w:szCs w:val="28"/>
          <w:lang w:eastAsia="fr-FR"/>
        </w:rPr>
      </w:pPr>
    </w:p>
    <w:p w:rsidR="00EC3E74"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Selon une certaine tradition, la nuit où Mussa vit le feu, son Seigneur l’appela : « </w:t>
      </w:r>
      <w:r w:rsidRPr="00A760B6">
        <w:rPr>
          <w:rFonts w:eastAsiaTheme="minorEastAsia" w:cstheme="majorBidi"/>
          <w:b/>
          <w:bCs/>
          <w:szCs w:val="28"/>
          <w:lang w:eastAsia="fr-FR"/>
        </w:rPr>
        <w:t>Ô Mussa !</w:t>
      </w:r>
      <w:r w:rsidRPr="00A760B6">
        <w:rPr>
          <w:rFonts w:eastAsiaTheme="minorEastAsia" w:cstheme="majorBidi"/>
          <w:szCs w:val="28"/>
          <w:lang w:eastAsia="fr-FR"/>
        </w:rPr>
        <w:t xml:space="preserve"> ». Et Mussa de répondre hâtivement, en se guidant à la voix : « </w:t>
      </w:r>
      <w:r w:rsidRPr="00A760B6">
        <w:rPr>
          <w:rFonts w:eastAsiaTheme="minorEastAsia" w:cstheme="majorBidi"/>
          <w:b/>
          <w:bCs/>
          <w:color w:val="0070C0"/>
          <w:szCs w:val="28"/>
          <w:lang w:eastAsia="fr-FR"/>
        </w:rPr>
        <w:t xml:space="preserve">Je suis tout à Ta disposition, j’entends ta voix mais je ne vois pas où tu es. Où es-tu donc ? </w:t>
      </w:r>
      <w:r w:rsidRPr="00A760B6">
        <w:rPr>
          <w:rFonts w:eastAsiaTheme="minorEastAsia" w:cstheme="majorBidi"/>
          <w:szCs w:val="28"/>
          <w:lang w:eastAsia="fr-FR"/>
        </w:rPr>
        <w:t xml:space="preserve">». « </w:t>
      </w:r>
      <w:r w:rsidRPr="00A760B6">
        <w:rPr>
          <w:rFonts w:eastAsiaTheme="minorEastAsia" w:cstheme="majorBidi"/>
          <w:b/>
          <w:bCs/>
          <w:szCs w:val="28"/>
          <w:lang w:eastAsia="fr-FR"/>
        </w:rPr>
        <w:t xml:space="preserve">Je suis devant toi et derrière toi, à ta droite et à ta gauche </w:t>
      </w:r>
      <w:r w:rsidRPr="00A760B6">
        <w:rPr>
          <w:rFonts w:eastAsiaTheme="minorEastAsia" w:cstheme="majorBidi"/>
          <w:szCs w:val="28"/>
          <w:lang w:eastAsia="fr-FR"/>
        </w:rPr>
        <w:t xml:space="preserve">». Mussa su alors qu’il s’agit d’un attribut qui n’est propre qu’à Allah et dit : « </w:t>
      </w:r>
      <w:r w:rsidRPr="00A760B6">
        <w:rPr>
          <w:rFonts w:eastAsiaTheme="minorEastAsia" w:cstheme="majorBidi"/>
          <w:b/>
          <w:bCs/>
          <w:color w:val="0070C0"/>
          <w:szCs w:val="28"/>
          <w:lang w:eastAsia="fr-FR"/>
        </w:rPr>
        <w:t>C’est certes ainsi que Tu es, Ô mon Seigneur. Mais est-ce Ta parole que j’entends ou bien celle de Ton envoyé ?</w:t>
      </w:r>
      <w:r w:rsidRPr="00A760B6">
        <w:rPr>
          <w:rFonts w:eastAsiaTheme="minorEastAsia" w:cstheme="majorBidi"/>
          <w:szCs w:val="28"/>
          <w:lang w:eastAsia="fr-FR"/>
        </w:rPr>
        <w:t xml:space="preserve"> ». « </w:t>
      </w:r>
      <w:r w:rsidRPr="00A760B6">
        <w:rPr>
          <w:rFonts w:eastAsiaTheme="minorEastAsia" w:cstheme="majorBidi"/>
          <w:b/>
          <w:bCs/>
          <w:szCs w:val="28"/>
          <w:lang w:eastAsia="fr-FR"/>
        </w:rPr>
        <w:t>C’est plutôt Ma parole, Ô Mussa</w:t>
      </w:r>
      <w:r w:rsidR="00B675FA" w:rsidRPr="00A760B6">
        <w:rPr>
          <w:rFonts w:eastAsiaTheme="minorEastAsia" w:cstheme="majorBidi"/>
          <w:szCs w:val="28"/>
          <w:lang w:eastAsia="fr-FR"/>
        </w:rPr>
        <w:t xml:space="preserve"> », Lui répondit-il</w:t>
      </w:r>
      <w:r w:rsidRPr="00A760B6">
        <w:rPr>
          <w:rFonts w:eastAsiaTheme="minorEastAsia" w:cstheme="majorBidi"/>
          <w:szCs w:val="28"/>
          <w:lang w:eastAsia="fr-FR"/>
        </w:rPr>
        <w:t>.</w:t>
      </w:r>
    </w:p>
    <w:p w:rsidR="00AA598E" w:rsidRPr="00A760B6" w:rsidRDefault="00AA598E" w:rsidP="00AA598E">
      <w:pPr>
        <w:pStyle w:val="Sansinterligne"/>
        <w:jc w:val="both"/>
        <w:rPr>
          <w:rFonts w:cstheme="majorBidi"/>
          <w:szCs w:val="28"/>
        </w:rPr>
      </w:pPr>
    </w:p>
    <w:tbl>
      <w:tblPr>
        <w:tblStyle w:val="Listeclaire-Accent11"/>
        <w:tblW w:w="0" w:type="auto"/>
        <w:jc w:val="center"/>
        <w:tblLook w:val="04A0"/>
      </w:tblPr>
      <w:tblGrid>
        <w:gridCol w:w="9211"/>
      </w:tblGrid>
      <w:tr w:rsidR="00AA598E" w:rsidRPr="00A760B6" w:rsidTr="001A76BE">
        <w:trPr>
          <w:cnfStyle w:val="100000000000"/>
          <w:jc w:val="center"/>
        </w:trPr>
        <w:tc>
          <w:tcPr>
            <w:cnfStyle w:val="001000000000"/>
            <w:tcW w:w="9211" w:type="dxa"/>
          </w:tcPr>
          <w:p w:rsidR="00AA598E" w:rsidRPr="00A760B6" w:rsidRDefault="00AA598E" w:rsidP="00AA598E">
            <w:pPr>
              <w:pStyle w:val="Sansinterligne"/>
              <w:jc w:val="center"/>
              <w:rPr>
                <w:rFonts w:cstheme="majorBidi"/>
                <w:szCs w:val="28"/>
              </w:rPr>
            </w:pPr>
            <w:r w:rsidRPr="00A760B6">
              <w:rPr>
                <w:rFonts w:cstheme="majorBidi"/>
                <w:szCs w:val="28"/>
              </w:rPr>
              <w:t xml:space="preserve">Chapitre </w:t>
            </w:r>
            <w:r>
              <w:rPr>
                <w:rFonts w:cstheme="majorBidi"/>
                <w:szCs w:val="28"/>
              </w:rPr>
              <w:t>7</w:t>
            </w:r>
          </w:p>
        </w:tc>
      </w:tr>
      <w:tr w:rsidR="00AA598E" w:rsidRPr="00A760B6" w:rsidTr="001A76BE">
        <w:trPr>
          <w:cnfStyle w:val="000000100000"/>
          <w:jc w:val="center"/>
        </w:trPr>
        <w:tc>
          <w:tcPr>
            <w:cnfStyle w:val="001000000000"/>
            <w:tcW w:w="9211" w:type="dxa"/>
          </w:tcPr>
          <w:p w:rsidR="00AA598E" w:rsidRPr="00A760B6" w:rsidRDefault="00AA598E" w:rsidP="001A76BE">
            <w:pPr>
              <w:pStyle w:val="Sansinterligne"/>
              <w:jc w:val="center"/>
              <w:rPr>
                <w:rFonts w:cstheme="majorBidi"/>
                <w:szCs w:val="28"/>
              </w:rPr>
            </w:pPr>
            <w:r>
              <w:rPr>
                <w:rFonts w:cstheme="majorBidi"/>
                <w:szCs w:val="28"/>
              </w:rPr>
              <w:t>La croyance dans le fait que le Coran est la parole d’Allah -ta‘âlâ-</w:t>
            </w:r>
          </w:p>
        </w:tc>
      </w:tr>
    </w:tbl>
    <w:p w:rsidR="00AA402D" w:rsidRPr="00A760B6" w:rsidRDefault="00AA402D" w:rsidP="00AA402D">
      <w:pPr>
        <w:pStyle w:val="Sansinterligne"/>
        <w:bidi/>
        <w:jc w:val="center"/>
        <w:rPr>
          <w:rFonts w:cstheme="majorBidi"/>
          <w:b/>
          <w:bCs/>
          <w:szCs w:val="28"/>
          <w:rtl/>
        </w:rPr>
      </w:pPr>
    </w:p>
    <w:p w:rsidR="00EC3E74" w:rsidRPr="00E3588A" w:rsidRDefault="00EC3E74" w:rsidP="003E560F">
      <w:pPr>
        <w:pStyle w:val="Sansinterligne"/>
        <w:bidi/>
        <w:jc w:val="center"/>
        <w:rPr>
          <w:rFonts w:cstheme="majorBidi"/>
          <w:b/>
          <w:bCs/>
          <w:sz w:val="36"/>
          <w:szCs w:val="36"/>
        </w:rPr>
      </w:pPr>
      <w:r w:rsidRPr="00E3588A">
        <w:rPr>
          <w:rFonts w:cstheme="majorBidi"/>
          <w:b/>
          <w:bCs/>
          <w:sz w:val="36"/>
          <w:szCs w:val="36"/>
          <w:rtl/>
        </w:rPr>
        <w:t>فَصْلٌ</w:t>
      </w:r>
    </w:p>
    <w:p w:rsidR="00EC3E74" w:rsidRPr="00A760B6" w:rsidRDefault="00EC3E74" w:rsidP="003E560F">
      <w:pPr>
        <w:pStyle w:val="Sansinterligne"/>
        <w:bidi/>
        <w:jc w:val="both"/>
        <w:rPr>
          <w:rFonts w:cstheme="majorBidi"/>
          <w:sz w:val="36"/>
          <w:szCs w:val="36"/>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وَمِنْ كَلَامِ اَللَّهِ </w:t>
      </w:r>
      <w:proofErr w:type="spellStart"/>
      <w:r w:rsidRPr="00A760B6">
        <w:rPr>
          <w:rFonts w:cstheme="majorBidi"/>
          <w:sz w:val="36"/>
          <w:szCs w:val="36"/>
          <w:rtl/>
        </w:rPr>
        <w:t>-سُبْحَانَهُ-</w:t>
      </w:r>
      <w:proofErr w:type="spellEnd"/>
      <w:r w:rsidRPr="00A760B6">
        <w:rPr>
          <w:rFonts w:cstheme="majorBidi"/>
          <w:sz w:val="36"/>
          <w:szCs w:val="36"/>
          <w:rtl/>
        </w:rPr>
        <w:t xml:space="preserve"> اَلْقُرْآنُ اَلْعَظِيمُ وَهُوَ كِتَابُ اَللَّهِ </w:t>
      </w:r>
      <w:proofErr w:type="spellStart"/>
      <w:r w:rsidRPr="00A760B6">
        <w:rPr>
          <w:rFonts w:cstheme="majorBidi"/>
          <w:sz w:val="36"/>
          <w:szCs w:val="36"/>
          <w:rtl/>
        </w:rPr>
        <w:t>اَلْمُبِينُ,</w:t>
      </w:r>
      <w:proofErr w:type="spellEnd"/>
      <w:r w:rsidRPr="00A760B6">
        <w:rPr>
          <w:rFonts w:cstheme="majorBidi"/>
          <w:sz w:val="36"/>
          <w:szCs w:val="36"/>
          <w:rtl/>
        </w:rPr>
        <w:t xml:space="preserve"> وَحَبْلُهُ </w:t>
      </w:r>
      <w:proofErr w:type="spellStart"/>
      <w:r w:rsidRPr="00A760B6">
        <w:rPr>
          <w:rFonts w:cstheme="majorBidi"/>
          <w:sz w:val="36"/>
          <w:szCs w:val="36"/>
          <w:rtl/>
        </w:rPr>
        <w:t>اَلْمَتِينُ,</w:t>
      </w:r>
      <w:proofErr w:type="spellEnd"/>
      <w:r w:rsidRPr="00A760B6">
        <w:rPr>
          <w:rFonts w:cstheme="majorBidi"/>
          <w:sz w:val="36"/>
          <w:szCs w:val="36"/>
          <w:rtl/>
        </w:rPr>
        <w:t xml:space="preserve"> وَصِرَاطُهُ </w:t>
      </w:r>
      <w:proofErr w:type="spellStart"/>
      <w:r w:rsidRPr="00A760B6">
        <w:rPr>
          <w:rFonts w:cstheme="majorBidi"/>
          <w:sz w:val="36"/>
          <w:szCs w:val="36"/>
          <w:rtl/>
        </w:rPr>
        <w:t>اَلْمُسْتَقِيمُ,</w:t>
      </w:r>
      <w:proofErr w:type="spellEnd"/>
      <w:r w:rsidRPr="00A760B6">
        <w:rPr>
          <w:rFonts w:cstheme="majorBidi"/>
          <w:sz w:val="36"/>
          <w:szCs w:val="36"/>
          <w:rtl/>
        </w:rPr>
        <w:t xml:space="preserve"> وَتَنْزِيلُ رَبِّ </w:t>
      </w:r>
      <w:proofErr w:type="spellStart"/>
      <w:r w:rsidRPr="00A760B6">
        <w:rPr>
          <w:rFonts w:cstheme="majorBidi"/>
          <w:sz w:val="36"/>
          <w:szCs w:val="36"/>
          <w:rtl/>
        </w:rPr>
        <w:t>اَلْعَالَمِينَ,</w:t>
      </w:r>
      <w:proofErr w:type="spellEnd"/>
      <w:r w:rsidRPr="00A760B6">
        <w:rPr>
          <w:rFonts w:cstheme="majorBidi"/>
          <w:sz w:val="36"/>
          <w:szCs w:val="36"/>
          <w:rtl/>
        </w:rPr>
        <w:t xml:space="preserve"> نَزَلَ </w:t>
      </w:r>
      <w:proofErr w:type="spellStart"/>
      <w:r w:rsidRPr="00A760B6">
        <w:rPr>
          <w:rFonts w:cstheme="majorBidi"/>
          <w:sz w:val="36"/>
          <w:szCs w:val="36"/>
          <w:rtl/>
        </w:rPr>
        <w:t>بِهِ</w:t>
      </w:r>
      <w:proofErr w:type="spellEnd"/>
      <w:r w:rsidRPr="00A760B6">
        <w:rPr>
          <w:rFonts w:cstheme="majorBidi"/>
          <w:sz w:val="36"/>
          <w:szCs w:val="36"/>
          <w:rtl/>
        </w:rPr>
        <w:t xml:space="preserve"> اَلرُّوحُ </w:t>
      </w:r>
      <w:proofErr w:type="spellStart"/>
      <w:r w:rsidRPr="00A760B6">
        <w:rPr>
          <w:rFonts w:cstheme="majorBidi"/>
          <w:sz w:val="36"/>
          <w:szCs w:val="36"/>
          <w:rtl/>
        </w:rPr>
        <w:t>اَلْأَمِينُ,</w:t>
      </w:r>
      <w:proofErr w:type="spellEnd"/>
      <w:r w:rsidRPr="00A760B6">
        <w:rPr>
          <w:rFonts w:cstheme="majorBidi"/>
          <w:sz w:val="36"/>
          <w:szCs w:val="36"/>
          <w:rtl/>
        </w:rPr>
        <w:t xml:space="preserve"> عَلَى قَلْبِ سَيِّدِ اَلْمُرْسَلِينَ بِلِسَانٍ عَرَبِيٍّ </w:t>
      </w:r>
      <w:proofErr w:type="spellStart"/>
      <w:r w:rsidRPr="00A760B6">
        <w:rPr>
          <w:rFonts w:cstheme="majorBidi"/>
          <w:sz w:val="36"/>
          <w:szCs w:val="36"/>
          <w:rtl/>
        </w:rPr>
        <w:t>مُبِينٍ,</w:t>
      </w:r>
      <w:proofErr w:type="spellEnd"/>
      <w:r w:rsidRPr="00A760B6">
        <w:rPr>
          <w:rFonts w:cstheme="majorBidi"/>
          <w:sz w:val="36"/>
          <w:szCs w:val="36"/>
          <w:rtl/>
        </w:rPr>
        <w:t xml:space="preserve"> مُنَزَّلٌ غَيْرُ </w:t>
      </w:r>
      <w:proofErr w:type="spellStart"/>
      <w:r w:rsidRPr="00A760B6">
        <w:rPr>
          <w:rFonts w:cstheme="majorBidi"/>
          <w:sz w:val="36"/>
          <w:szCs w:val="36"/>
          <w:rtl/>
        </w:rPr>
        <w:t>مَخْلُوقٍ,</w:t>
      </w:r>
      <w:proofErr w:type="spellEnd"/>
      <w:r w:rsidRPr="00A760B6">
        <w:rPr>
          <w:rFonts w:cstheme="majorBidi"/>
          <w:sz w:val="36"/>
          <w:szCs w:val="36"/>
          <w:rtl/>
        </w:rPr>
        <w:t xml:space="preserve"> مِنْهُ </w:t>
      </w:r>
      <w:proofErr w:type="spellStart"/>
      <w:r w:rsidRPr="00A760B6">
        <w:rPr>
          <w:rFonts w:cstheme="majorBidi"/>
          <w:sz w:val="36"/>
          <w:szCs w:val="36"/>
          <w:rtl/>
        </w:rPr>
        <w:t>بَدَأَ,</w:t>
      </w:r>
      <w:proofErr w:type="spellEnd"/>
      <w:r w:rsidRPr="00A760B6">
        <w:rPr>
          <w:rFonts w:cstheme="majorBidi"/>
          <w:sz w:val="36"/>
          <w:szCs w:val="36"/>
          <w:rtl/>
        </w:rPr>
        <w:t xml:space="preserve"> وَإِلَيْهِ </w:t>
      </w:r>
      <w:proofErr w:type="spellStart"/>
      <w:r w:rsidRPr="00A760B6">
        <w:rPr>
          <w:rFonts w:cstheme="majorBidi"/>
          <w:sz w:val="36"/>
          <w:szCs w:val="36"/>
          <w:rtl/>
        </w:rPr>
        <w:t>يَعُودُ,</w:t>
      </w:r>
      <w:proofErr w:type="spellEnd"/>
      <w:r w:rsidRPr="00A760B6">
        <w:rPr>
          <w:rFonts w:cstheme="majorBidi"/>
          <w:sz w:val="36"/>
          <w:szCs w:val="36"/>
          <w:rtl/>
        </w:rPr>
        <w:t xml:space="preserve"> وَهُوَ سُوَرٌ </w:t>
      </w:r>
      <w:proofErr w:type="spellStart"/>
      <w:r w:rsidRPr="00A760B6">
        <w:rPr>
          <w:rFonts w:cstheme="majorBidi"/>
          <w:sz w:val="36"/>
          <w:szCs w:val="36"/>
          <w:rtl/>
        </w:rPr>
        <w:t>مُحْكَمَاتٌ,</w:t>
      </w:r>
      <w:proofErr w:type="spellEnd"/>
      <w:r w:rsidRPr="00A760B6">
        <w:rPr>
          <w:rFonts w:cstheme="majorBidi"/>
          <w:sz w:val="36"/>
          <w:szCs w:val="36"/>
          <w:rtl/>
        </w:rPr>
        <w:t xml:space="preserve"> وَآيَاتٌ </w:t>
      </w:r>
      <w:proofErr w:type="spellStart"/>
      <w:r w:rsidRPr="00A760B6">
        <w:rPr>
          <w:rFonts w:cstheme="majorBidi"/>
          <w:sz w:val="36"/>
          <w:szCs w:val="36"/>
          <w:rtl/>
        </w:rPr>
        <w:t>بَيِّنَاتٌ</w:t>
      </w:r>
      <w:proofErr w:type="spellEnd"/>
      <w:r w:rsidRPr="00A760B6">
        <w:rPr>
          <w:rFonts w:cstheme="majorBidi"/>
          <w:sz w:val="36"/>
          <w:szCs w:val="36"/>
          <w:rtl/>
        </w:rPr>
        <w:t>, وَحُرُوفٌ وَكَلِمَاتٌ</w:t>
      </w:r>
    </w:p>
    <w:p w:rsidR="00EC3E74" w:rsidRPr="00A760B6" w:rsidRDefault="00EC3E74" w:rsidP="003E560F">
      <w:pPr>
        <w:pStyle w:val="Sansinterligne"/>
        <w:jc w:val="both"/>
        <w:rPr>
          <w:rFonts w:eastAsiaTheme="minorEastAsia" w:cstheme="majorBidi"/>
          <w:b/>
          <w:szCs w:val="28"/>
          <w:lang w:eastAsia="fr-FR"/>
        </w:rPr>
      </w:pPr>
    </w:p>
    <w:p w:rsidR="00EC3E74" w:rsidRPr="00A760B6" w:rsidRDefault="00EC3E74" w:rsidP="003E560F">
      <w:pPr>
        <w:pStyle w:val="Sansinterligne"/>
        <w:jc w:val="center"/>
        <w:rPr>
          <w:rFonts w:eastAsiaTheme="minorEastAsia" w:cstheme="majorBidi"/>
          <w:szCs w:val="28"/>
          <w:lang w:eastAsia="fr-FR"/>
        </w:rPr>
      </w:pPr>
      <w:r w:rsidRPr="00A760B6">
        <w:rPr>
          <w:rFonts w:eastAsiaTheme="minorEastAsia" w:cstheme="majorBidi"/>
          <w:b/>
          <w:szCs w:val="28"/>
          <w:lang w:eastAsia="fr-FR"/>
        </w:rPr>
        <w:t>Chapitre</w:t>
      </w:r>
    </w:p>
    <w:p w:rsidR="00EC3E74" w:rsidRPr="00A760B6" w:rsidRDefault="00EC3E74" w:rsidP="003E560F">
      <w:pPr>
        <w:pStyle w:val="Sansinterligne"/>
        <w:jc w:val="both"/>
        <w:rPr>
          <w:rFonts w:eastAsiaTheme="minorEastAsia" w:cstheme="majorBidi"/>
          <w:szCs w:val="28"/>
          <w:lang w:eastAsia="fr-FR"/>
        </w:rPr>
      </w:pPr>
    </w:p>
    <w:p w:rsidR="00EC3E74" w:rsidRPr="00A760B6" w:rsidRDefault="00AA598E" w:rsidP="003E560F">
      <w:pPr>
        <w:pStyle w:val="Sansinterligne"/>
        <w:jc w:val="both"/>
        <w:rPr>
          <w:rFonts w:eastAsiaTheme="minorEastAsia" w:cstheme="majorBidi"/>
          <w:szCs w:val="28"/>
          <w:lang w:eastAsia="fr-FR"/>
        </w:rPr>
      </w:pPr>
      <w:r w:rsidRPr="00AA598E">
        <w:rPr>
          <w:rFonts w:eastAsiaTheme="minorEastAsia" w:cstheme="majorBidi"/>
          <w:b/>
          <w:bCs/>
          <w:color w:val="7030A0"/>
          <w:szCs w:val="28"/>
          <w:lang w:eastAsia="fr-FR"/>
        </w:rPr>
        <w:t>13.</w:t>
      </w:r>
      <w:r>
        <w:rPr>
          <w:rFonts w:eastAsiaTheme="minorEastAsia" w:cstheme="majorBidi"/>
          <w:szCs w:val="28"/>
          <w:lang w:eastAsia="fr-FR"/>
        </w:rPr>
        <w:t xml:space="preserve"> </w:t>
      </w:r>
      <w:r w:rsidR="00EC3E74" w:rsidRPr="00A760B6">
        <w:rPr>
          <w:rFonts w:eastAsiaTheme="minorEastAsia" w:cstheme="majorBidi"/>
          <w:szCs w:val="28"/>
          <w:lang w:eastAsia="fr-FR"/>
        </w:rPr>
        <w:t xml:space="preserve">Le Coran sublime est la parole d’Allah. Il est le livre d’Allah explicite, le lien d’attache solide à Allah, le droit chemin d’Allah et la révélation émanant du Seigneur des univers. Que l’Esprit fidèle est descendu déposer en le cœur du maître des </w:t>
      </w:r>
      <w:proofErr w:type="gramStart"/>
      <w:r w:rsidR="00EC3E74" w:rsidRPr="00A760B6">
        <w:rPr>
          <w:rFonts w:eastAsiaTheme="minorEastAsia" w:cstheme="majorBidi"/>
          <w:szCs w:val="28"/>
          <w:lang w:eastAsia="fr-FR"/>
        </w:rPr>
        <w:t xml:space="preserve">Messagers </w:t>
      </w:r>
      <w:proofErr w:type="gramEnd"/>
      <w:r w:rsidR="00EC3E74" w:rsidRPr="00A760B6">
        <w:rPr>
          <w:rFonts w:eastAsiaTheme="minorEastAsia" w:cstheme="majorBidi"/>
          <w:noProof/>
          <w:szCs w:val="28"/>
          <w:lang w:eastAsia="fr-FR"/>
        </w:rPr>
        <w:drawing>
          <wp:inline distT="0" distB="0" distL="0" distR="0">
            <wp:extent cx="95250" cy="9525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szCs w:val="28"/>
          <w:lang w:eastAsia="fr-FR"/>
        </w:rPr>
        <w:t xml:space="preserve">, en langue arabe claire, et il est révélé et incréé. Il émane d’Allah et c’est vers Lui qu’il retournera. </w:t>
      </w:r>
    </w:p>
    <w:p w:rsidR="00EC3E74" w:rsidRPr="00A760B6" w:rsidRDefault="00EC3E74" w:rsidP="003E560F">
      <w:pPr>
        <w:pStyle w:val="Sansinterligne"/>
        <w:jc w:val="both"/>
        <w:rPr>
          <w:rFonts w:cstheme="majorBidi"/>
          <w:rtl/>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lastRenderedPageBreak/>
        <w:t xml:space="preserve">مَنْ قَرَأَهُ فَأَعْرَبَهُ فَلَهُ بِكُلِّ حَرْفٍ عَشْرُ </w:t>
      </w:r>
      <w:proofErr w:type="spellStart"/>
      <w:r w:rsidRPr="00A760B6">
        <w:rPr>
          <w:rFonts w:cstheme="majorBidi"/>
          <w:sz w:val="36"/>
          <w:szCs w:val="36"/>
          <w:rtl/>
        </w:rPr>
        <w:t>حَسَنَاتٍ,</w:t>
      </w:r>
      <w:proofErr w:type="spellEnd"/>
      <w:r w:rsidRPr="00A760B6">
        <w:rPr>
          <w:rFonts w:cstheme="majorBidi"/>
          <w:sz w:val="36"/>
          <w:szCs w:val="36"/>
          <w:rtl/>
        </w:rPr>
        <w:t xml:space="preserve"> لَهُ أَوَّلٌ </w:t>
      </w:r>
      <w:proofErr w:type="spellStart"/>
      <w:r w:rsidRPr="00A760B6">
        <w:rPr>
          <w:rFonts w:cstheme="majorBidi"/>
          <w:sz w:val="36"/>
          <w:szCs w:val="36"/>
          <w:rtl/>
        </w:rPr>
        <w:t>وَآخِرُ,</w:t>
      </w:r>
      <w:proofErr w:type="spellEnd"/>
      <w:r w:rsidRPr="00A760B6">
        <w:rPr>
          <w:rFonts w:cstheme="majorBidi"/>
          <w:sz w:val="36"/>
          <w:szCs w:val="36"/>
          <w:rtl/>
        </w:rPr>
        <w:t xml:space="preserve"> وَأَجْزَاءٌ </w:t>
      </w:r>
      <w:proofErr w:type="spellStart"/>
      <w:r w:rsidRPr="00A760B6">
        <w:rPr>
          <w:rFonts w:cstheme="majorBidi"/>
          <w:sz w:val="36"/>
          <w:szCs w:val="36"/>
          <w:rtl/>
        </w:rPr>
        <w:t>وَأَبْعَاضٌ</w:t>
      </w:r>
      <w:proofErr w:type="spellEnd"/>
      <w:r w:rsidRPr="00A760B6">
        <w:rPr>
          <w:rFonts w:cstheme="majorBidi"/>
          <w:sz w:val="36"/>
          <w:szCs w:val="36"/>
          <w:rtl/>
        </w:rPr>
        <w:t xml:space="preserve">, مَتْلُوٌ </w:t>
      </w:r>
      <w:proofErr w:type="spellStart"/>
      <w:r w:rsidRPr="00A760B6">
        <w:rPr>
          <w:rFonts w:cstheme="majorBidi"/>
          <w:sz w:val="36"/>
          <w:szCs w:val="36"/>
          <w:rtl/>
        </w:rPr>
        <w:t>بِالْأَلْسِنَةِ,</w:t>
      </w:r>
      <w:proofErr w:type="spellEnd"/>
      <w:r w:rsidRPr="00A760B6">
        <w:rPr>
          <w:rFonts w:cstheme="majorBidi"/>
          <w:sz w:val="36"/>
          <w:szCs w:val="36"/>
          <w:rtl/>
        </w:rPr>
        <w:t xml:space="preserve"> مَحْفُوظٌ فِي </w:t>
      </w:r>
      <w:proofErr w:type="spellStart"/>
      <w:r w:rsidRPr="00A760B6">
        <w:rPr>
          <w:rFonts w:cstheme="majorBidi"/>
          <w:sz w:val="36"/>
          <w:szCs w:val="36"/>
          <w:rtl/>
        </w:rPr>
        <w:t>اَلصُّدُورِ,</w:t>
      </w:r>
      <w:proofErr w:type="spellEnd"/>
      <w:r w:rsidRPr="00A760B6">
        <w:rPr>
          <w:rFonts w:cstheme="majorBidi"/>
          <w:sz w:val="36"/>
          <w:szCs w:val="36"/>
          <w:rtl/>
        </w:rPr>
        <w:t xml:space="preserve"> مَسْمُوعٌ </w:t>
      </w:r>
      <w:proofErr w:type="spellStart"/>
      <w:r w:rsidRPr="00A760B6">
        <w:rPr>
          <w:rFonts w:cstheme="majorBidi"/>
          <w:sz w:val="36"/>
          <w:szCs w:val="36"/>
          <w:rtl/>
        </w:rPr>
        <w:t>بِالْآذَانِ,</w:t>
      </w:r>
      <w:proofErr w:type="spellEnd"/>
      <w:r w:rsidRPr="00A760B6">
        <w:rPr>
          <w:rFonts w:cstheme="majorBidi"/>
          <w:sz w:val="36"/>
          <w:szCs w:val="36"/>
          <w:rtl/>
        </w:rPr>
        <w:t xml:space="preserve"> مَكْتُوبٌ فِي </w:t>
      </w:r>
      <w:proofErr w:type="spellStart"/>
      <w:r w:rsidRPr="00A760B6">
        <w:rPr>
          <w:rFonts w:cstheme="majorBidi"/>
          <w:sz w:val="36"/>
          <w:szCs w:val="36"/>
          <w:rtl/>
        </w:rPr>
        <w:t>اَلْمَصَاحِفِ,</w:t>
      </w:r>
      <w:proofErr w:type="spellEnd"/>
      <w:r w:rsidRPr="00A760B6">
        <w:rPr>
          <w:rFonts w:cstheme="majorBidi"/>
          <w:sz w:val="36"/>
          <w:szCs w:val="36"/>
          <w:rtl/>
        </w:rPr>
        <w:t xml:space="preserve"> فِيهِ مُحْكَمٌ </w:t>
      </w:r>
      <w:proofErr w:type="spellStart"/>
      <w:r w:rsidRPr="00A760B6">
        <w:rPr>
          <w:rFonts w:cstheme="majorBidi"/>
          <w:sz w:val="36"/>
          <w:szCs w:val="36"/>
          <w:rtl/>
        </w:rPr>
        <w:t>وَمُتَشَابِهٌ,</w:t>
      </w:r>
      <w:proofErr w:type="spellEnd"/>
      <w:r w:rsidRPr="00A760B6">
        <w:rPr>
          <w:rFonts w:cstheme="majorBidi"/>
          <w:sz w:val="36"/>
          <w:szCs w:val="36"/>
          <w:rtl/>
        </w:rPr>
        <w:t xml:space="preserve"> وَنَاسِخٌ </w:t>
      </w:r>
      <w:proofErr w:type="spellStart"/>
      <w:r w:rsidRPr="00A760B6">
        <w:rPr>
          <w:rFonts w:cstheme="majorBidi"/>
          <w:sz w:val="36"/>
          <w:szCs w:val="36"/>
          <w:rtl/>
        </w:rPr>
        <w:t>وَمَنْسُوخٌ,</w:t>
      </w:r>
      <w:proofErr w:type="spellEnd"/>
      <w:r w:rsidRPr="00A760B6">
        <w:rPr>
          <w:rFonts w:cstheme="majorBidi"/>
          <w:sz w:val="36"/>
          <w:szCs w:val="36"/>
          <w:rtl/>
        </w:rPr>
        <w:t xml:space="preserve"> وَخَاصٌّ </w:t>
      </w:r>
      <w:proofErr w:type="spellStart"/>
      <w:r w:rsidRPr="00A760B6">
        <w:rPr>
          <w:rFonts w:cstheme="majorBidi"/>
          <w:sz w:val="36"/>
          <w:szCs w:val="36"/>
          <w:rtl/>
        </w:rPr>
        <w:t>وَعَامٌّ,</w:t>
      </w:r>
      <w:proofErr w:type="spellEnd"/>
      <w:r w:rsidRPr="00A760B6">
        <w:rPr>
          <w:rFonts w:cstheme="majorBidi"/>
          <w:sz w:val="36"/>
          <w:szCs w:val="36"/>
          <w:rtl/>
        </w:rPr>
        <w:t xml:space="preserve"> وَأَمْرٌ </w:t>
      </w:r>
      <w:proofErr w:type="spellStart"/>
      <w:r w:rsidRPr="00A760B6">
        <w:rPr>
          <w:rFonts w:cstheme="majorBidi"/>
          <w:sz w:val="36"/>
          <w:szCs w:val="36"/>
          <w:rtl/>
        </w:rPr>
        <w:t>وَنَهْيٌ:</w:t>
      </w:r>
      <w:proofErr w:type="spellEnd"/>
      <w:r w:rsidRPr="00A760B6">
        <w:rPr>
          <w:rFonts w:cstheme="majorBidi"/>
          <w:sz w:val="36"/>
          <w:szCs w:val="36"/>
          <w:rtl/>
        </w:rPr>
        <w:t xml:space="preserve"> (</w:t>
      </w:r>
      <w:r w:rsidRPr="006B6FEE">
        <w:rPr>
          <w:rFonts w:cstheme="majorBidi"/>
          <w:b/>
          <w:bCs/>
          <w:color w:val="FF0000"/>
          <w:sz w:val="36"/>
          <w:szCs w:val="36"/>
          <w:rtl/>
        </w:rPr>
        <w:t>لا يَأْتِيهِ الْبَاطِلُ مِنْ بَيْنِ يَدَيْهِ وَلا مِنْ خَلْفِهِ تَنْزِيلٌ مِنْ حَكِيمٍ حَمِيدٍ</w:t>
      </w:r>
      <w:proofErr w:type="spellStart"/>
      <w:r w:rsidRPr="00A760B6">
        <w:rPr>
          <w:rFonts w:cstheme="majorBidi"/>
          <w:sz w:val="36"/>
          <w:szCs w:val="36"/>
          <w:rtl/>
        </w:rPr>
        <w:t>)</w:t>
      </w:r>
      <w:proofErr w:type="spellEnd"/>
      <w:r w:rsidRPr="00A760B6">
        <w:rPr>
          <w:rFonts w:cstheme="majorBidi"/>
          <w:sz w:val="36"/>
          <w:szCs w:val="36"/>
          <w:rtl/>
        </w:rPr>
        <w:t xml:space="preserve"> (فصلت:42</w:t>
      </w:r>
      <w:proofErr w:type="spellStart"/>
      <w:r w:rsidRPr="00A760B6">
        <w:rPr>
          <w:rFonts w:cstheme="majorBidi"/>
          <w:sz w:val="36"/>
          <w:szCs w:val="36"/>
          <w:rtl/>
        </w:rPr>
        <w:t>)</w:t>
      </w:r>
      <w:proofErr w:type="spellEnd"/>
      <w:r w:rsidRPr="00A760B6">
        <w:rPr>
          <w:rFonts w:cstheme="majorBidi"/>
          <w:sz w:val="36"/>
          <w:szCs w:val="36"/>
        </w:rPr>
        <w:t xml:space="preserve"> </w:t>
      </w:r>
      <w:r w:rsidRPr="00A760B6">
        <w:rPr>
          <w:rFonts w:cstheme="majorBidi"/>
          <w:sz w:val="36"/>
          <w:szCs w:val="36"/>
          <w:rtl/>
        </w:rPr>
        <w:t xml:space="preserve">وَقَوْلُهُ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6B6FEE">
        <w:rPr>
          <w:rFonts w:cstheme="majorBidi"/>
          <w:b/>
          <w:bCs/>
          <w:color w:val="FF0000"/>
          <w:sz w:val="36"/>
          <w:szCs w:val="36"/>
          <w:rtl/>
        </w:rPr>
        <w:t>قُلْ لَئِنِ اجْتَمَعَتِ الْأِنْسُ وَالْجِنُّ عَلَى أَنْ يَأْتُوا بِمِثْلِ هَذَا الْقُرْآنِ لا يَأْتُونَ بِمِثْلِهِ وَلَوْ كَانَ بَعْضُهُمْ لِبَعْضٍ ظَهِيراً</w:t>
      </w:r>
      <w:proofErr w:type="spellStart"/>
      <w:r w:rsidRPr="00A760B6">
        <w:rPr>
          <w:rFonts w:cstheme="majorBidi"/>
          <w:sz w:val="36"/>
          <w:szCs w:val="36"/>
          <w:rtl/>
        </w:rPr>
        <w:t>)</w:t>
      </w:r>
      <w:proofErr w:type="spellEnd"/>
      <w:r w:rsidRPr="00A760B6">
        <w:rPr>
          <w:rFonts w:cstheme="majorBidi"/>
          <w:sz w:val="36"/>
          <w:szCs w:val="36"/>
          <w:rtl/>
        </w:rPr>
        <w:t xml:space="preserve"> (الاسراء:88</w:t>
      </w:r>
      <w:proofErr w:type="spellStart"/>
      <w:r w:rsidRPr="00A760B6">
        <w:rPr>
          <w:rFonts w:cstheme="majorBidi"/>
          <w:sz w:val="36"/>
          <w:szCs w:val="36"/>
          <w:rtl/>
        </w:rPr>
        <w:t>)</w:t>
      </w:r>
      <w:proofErr w:type="spellEnd"/>
      <w:r w:rsidRPr="00A760B6">
        <w:rPr>
          <w:rFonts w:cstheme="majorBidi"/>
          <w:sz w:val="36"/>
          <w:szCs w:val="36"/>
          <w:rtl/>
        </w:rPr>
        <w:t xml:space="preserve"> وَهُوَ هَذَا اَلْكِتَابُ اَلْعَرَبِيُّ اَلَّذِي قَالَ فِيهِ اَلَّذِينَ </w:t>
      </w:r>
      <w:proofErr w:type="spellStart"/>
      <w:r w:rsidRPr="00A760B6">
        <w:rPr>
          <w:rFonts w:cstheme="majorBidi"/>
          <w:sz w:val="36"/>
          <w:szCs w:val="36"/>
          <w:rtl/>
        </w:rPr>
        <w:t>كَفَرُوا:</w:t>
      </w:r>
      <w:proofErr w:type="spellEnd"/>
      <w:r w:rsidRPr="00A760B6">
        <w:rPr>
          <w:rFonts w:cstheme="majorBidi"/>
          <w:sz w:val="36"/>
          <w:szCs w:val="36"/>
          <w:rtl/>
        </w:rPr>
        <w:t xml:space="preserve"> (</w:t>
      </w:r>
      <w:r w:rsidRPr="006B6FEE">
        <w:rPr>
          <w:rFonts w:cstheme="majorBidi"/>
          <w:b/>
          <w:bCs/>
          <w:color w:val="FF0000"/>
          <w:sz w:val="36"/>
          <w:szCs w:val="36"/>
          <w:rtl/>
        </w:rPr>
        <w:t>لَنْ نُؤْمِنَ بِهَذَا الْقُرْآنِ</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(سـبأ:</w:t>
      </w:r>
      <w:proofErr w:type="spellEnd"/>
      <w:r w:rsidRPr="00A760B6">
        <w:rPr>
          <w:rFonts w:cstheme="majorBidi"/>
          <w:sz w:val="36"/>
          <w:szCs w:val="36"/>
          <w:rtl/>
        </w:rPr>
        <w:t xml:space="preserve"> من الآية 31</w:t>
      </w:r>
      <w:proofErr w:type="spellStart"/>
      <w:r w:rsidRPr="00A760B6">
        <w:rPr>
          <w:rFonts w:cstheme="majorBidi"/>
          <w:sz w:val="36"/>
          <w:szCs w:val="36"/>
          <w:rtl/>
        </w:rPr>
        <w:t>)</w:t>
      </w:r>
      <w:proofErr w:type="spellEnd"/>
      <w:r w:rsidRPr="00A760B6">
        <w:rPr>
          <w:rFonts w:cstheme="majorBidi"/>
          <w:sz w:val="36"/>
          <w:szCs w:val="36"/>
          <w:rtl/>
        </w:rPr>
        <w:t xml:space="preserve"> وَقَالَ بَعْضُهُمْ </w:t>
      </w:r>
      <w:proofErr w:type="spellStart"/>
      <w:r w:rsidRPr="00A760B6">
        <w:rPr>
          <w:rFonts w:cstheme="majorBidi"/>
          <w:sz w:val="36"/>
          <w:szCs w:val="36"/>
          <w:rtl/>
        </w:rPr>
        <w:t>:</w:t>
      </w:r>
      <w:proofErr w:type="spellEnd"/>
      <w:r w:rsidRPr="00A760B6">
        <w:rPr>
          <w:rFonts w:cstheme="majorBidi"/>
          <w:sz w:val="36"/>
          <w:szCs w:val="36"/>
          <w:rtl/>
        </w:rPr>
        <w:t xml:space="preserve"> (</w:t>
      </w:r>
      <w:r w:rsidRPr="006B6FEE">
        <w:rPr>
          <w:rFonts w:cstheme="majorBidi"/>
          <w:b/>
          <w:bCs/>
          <w:color w:val="FF0000"/>
          <w:sz w:val="36"/>
          <w:szCs w:val="36"/>
          <w:rtl/>
        </w:rPr>
        <w:t>إِنْ هَذَا إِلَّا قَوْلُ الْبَشَر</w:t>
      </w:r>
      <w:r w:rsidRPr="00A760B6">
        <w:rPr>
          <w:rFonts w:cstheme="majorBidi"/>
          <w:b/>
          <w:bCs/>
          <w:sz w:val="36"/>
          <w:szCs w:val="36"/>
          <w:rtl/>
        </w:rPr>
        <w:t>ِ</w:t>
      </w:r>
      <w:proofErr w:type="spellStart"/>
      <w:r w:rsidRPr="00A760B6">
        <w:rPr>
          <w:rFonts w:cstheme="majorBidi"/>
          <w:sz w:val="36"/>
          <w:szCs w:val="36"/>
          <w:rtl/>
        </w:rPr>
        <w:t>)</w:t>
      </w:r>
      <w:proofErr w:type="spellEnd"/>
      <w:r w:rsidRPr="00A760B6">
        <w:rPr>
          <w:rFonts w:cstheme="majorBidi"/>
          <w:sz w:val="36"/>
          <w:szCs w:val="36"/>
          <w:rtl/>
        </w:rPr>
        <w:t xml:space="preserve"> (المدثر:25</w:t>
      </w:r>
      <w:proofErr w:type="spellStart"/>
      <w:r w:rsidRPr="00A760B6">
        <w:rPr>
          <w:rFonts w:cstheme="majorBidi"/>
          <w:sz w:val="36"/>
          <w:szCs w:val="36"/>
          <w:rtl/>
        </w:rPr>
        <w:t>)</w:t>
      </w:r>
      <w:proofErr w:type="spellEnd"/>
      <w:r w:rsidRPr="00A760B6">
        <w:rPr>
          <w:rFonts w:cstheme="majorBidi"/>
          <w:sz w:val="36"/>
          <w:szCs w:val="36"/>
          <w:rtl/>
        </w:rPr>
        <w:t xml:space="preserve"> فَقَالَ اَللَّهُ -سُبْحَانَهُ </w:t>
      </w:r>
      <w:proofErr w:type="spellStart"/>
      <w:r w:rsidRPr="00A760B6">
        <w:rPr>
          <w:rFonts w:cstheme="majorBidi"/>
          <w:sz w:val="36"/>
          <w:szCs w:val="36"/>
          <w:rtl/>
        </w:rPr>
        <w:t>وَتَعَالَى-</w:t>
      </w:r>
      <w:proofErr w:type="spellEnd"/>
      <w:r w:rsidRPr="00A760B6">
        <w:rPr>
          <w:rFonts w:cstheme="majorBidi"/>
          <w:sz w:val="36"/>
          <w:szCs w:val="36"/>
          <w:rtl/>
        </w:rPr>
        <w:t xml:space="preserve"> (</w:t>
      </w:r>
      <w:r w:rsidRPr="006B6FEE">
        <w:rPr>
          <w:rFonts w:cstheme="majorBidi"/>
          <w:b/>
          <w:bCs/>
          <w:color w:val="FF0000"/>
          <w:sz w:val="36"/>
          <w:szCs w:val="36"/>
          <w:rtl/>
        </w:rPr>
        <w:t xml:space="preserve">سأصليه </w:t>
      </w:r>
      <w:proofErr w:type="spellStart"/>
      <w:r w:rsidRPr="006B6FEE">
        <w:rPr>
          <w:rFonts w:cstheme="majorBidi"/>
          <w:b/>
          <w:bCs/>
          <w:color w:val="FF0000"/>
          <w:sz w:val="36"/>
          <w:szCs w:val="36"/>
          <w:rtl/>
        </w:rPr>
        <w:t>سقر</w:t>
      </w:r>
      <w:r w:rsidRPr="00A760B6">
        <w:rPr>
          <w:rFonts w:cstheme="majorBidi"/>
          <w:sz w:val="36"/>
          <w:szCs w:val="36"/>
          <w:rtl/>
        </w:rPr>
        <w:t>)</w:t>
      </w:r>
      <w:proofErr w:type="spellEnd"/>
      <w:r w:rsidRPr="00A760B6">
        <w:rPr>
          <w:rFonts w:cstheme="majorBidi"/>
          <w:sz w:val="36"/>
          <w:szCs w:val="36"/>
          <w:rtl/>
        </w:rPr>
        <w:t xml:space="preserve"> </w:t>
      </w:r>
      <w:r w:rsidRPr="00A760B6">
        <w:rPr>
          <w:rFonts w:cstheme="majorBidi"/>
          <w:sz w:val="36"/>
          <w:szCs w:val="36"/>
        </w:rPr>
        <w:t>)</w:t>
      </w:r>
      <w:r w:rsidRPr="00A760B6">
        <w:rPr>
          <w:rFonts w:cstheme="majorBidi"/>
          <w:sz w:val="36"/>
          <w:szCs w:val="36"/>
          <w:rtl/>
        </w:rPr>
        <w:t>سُورَةُ اَلْمُدَّثِّرُ 26</w:t>
      </w:r>
      <w:r w:rsidRPr="00A760B6">
        <w:rPr>
          <w:rFonts w:cstheme="majorBidi"/>
          <w:sz w:val="36"/>
          <w:szCs w:val="36"/>
        </w:rPr>
        <w:t>(</w:t>
      </w:r>
      <w:r w:rsidRPr="00A760B6">
        <w:rPr>
          <w:rFonts w:cstheme="majorBidi"/>
          <w:sz w:val="36"/>
          <w:szCs w:val="36"/>
          <w:rtl/>
        </w:rPr>
        <w:t xml:space="preserve"> وَقَالَ بَعْضُهُمْ هُوَ </w:t>
      </w:r>
      <w:proofErr w:type="spellStart"/>
      <w:r w:rsidRPr="00A760B6">
        <w:rPr>
          <w:rFonts w:cstheme="majorBidi"/>
          <w:sz w:val="36"/>
          <w:szCs w:val="36"/>
          <w:rtl/>
        </w:rPr>
        <w:t>شِعْرٌ,</w:t>
      </w:r>
      <w:proofErr w:type="spellEnd"/>
      <w:r w:rsidRPr="00A760B6">
        <w:rPr>
          <w:rFonts w:cstheme="majorBidi"/>
          <w:sz w:val="36"/>
          <w:szCs w:val="36"/>
          <w:rtl/>
        </w:rPr>
        <w:t xml:space="preserve"> فَقَالَ اَللَّهُ تَعَالَى (</w:t>
      </w:r>
      <w:r w:rsidRPr="006B6FEE">
        <w:rPr>
          <w:rFonts w:cstheme="majorBidi"/>
          <w:b/>
          <w:bCs/>
          <w:color w:val="FF0000"/>
          <w:sz w:val="36"/>
          <w:szCs w:val="36"/>
          <w:rtl/>
        </w:rPr>
        <w:t>وَمَا عَلَّمْنَاهُ الشِّعْرَ وَمَا يَنْبَغِي لَهُ إِنْ هُوَ إِلَّا ذِكْرٌ وَقُرْآنٌ مُبِينٌ</w:t>
      </w:r>
      <w:proofErr w:type="spellStart"/>
      <w:r w:rsidRPr="00A760B6">
        <w:rPr>
          <w:rFonts w:cstheme="majorBidi"/>
          <w:sz w:val="36"/>
          <w:szCs w:val="36"/>
          <w:rtl/>
        </w:rPr>
        <w:t>)</w:t>
      </w:r>
      <w:proofErr w:type="spellEnd"/>
      <w:r w:rsidRPr="00A760B6">
        <w:rPr>
          <w:rFonts w:cstheme="majorBidi"/>
          <w:sz w:val="36"/>
          <w:szCs w:val="36"/>
          <w:rtl/>
        </w:rPr>
        <w:t xml:space="preserve"> (يّـس:69</w:t>
      </w:r>
      <w:proofErr w:type="spellStart"/>
      <w:r w:rsidRPr="00A760B6">
        <w:rPr>
          <w:rFonts w:cstheme="majorBidi"/>
          <w:sz w:val="36"/>
          <w:szCs w:val="36"/>
          <w:rtl/>
        </w:rPr>
        <w:t>)</w:t>
      </w:r>
      <w:proofErr w:type="spellEnd"/>
      <w:r w:rsidRPr="00A760B6">
        <w:rPr>
          <w:rFonts w:cstheme="majorBidi"/>
          <w:sz w:val="36"/>
          <w:szCs w:val="36"/>
          <w:rtl/>
        </w:rPr>
        <w:t xml:space="preserve"> فَلَمَّا نَفَى اَللَّهُ عَنْهُ أَنَّهُ </w:t>
      </w:r>
      <w:proofErr w:type="spellStart"/>
      <w:r w:rsidRPr="00A760B6">
        <w:rPr>
          <w:rFonts w:cstheme="majorBidi"/>
          <w:sz w:val="36"/>
          <w:szCs w:val="36"/>
          <w:rtl/>
        </w:rPr>
        <w:t>شِعْرٌ,</w:t>
      </w:r>
      <w:proofErr w:type="spellEnd"/>
      <w:r w:rsidRPr="00A760B6">
        <w:rPr>
          <w:rFonts w:cstheme="majorBidi"/>
          <w:sz w:val="36"/>
          <w:szCs w:val="36"/>
          <w:rtl/>
        </w:rPr>
        <w:t xml:space="preserve"> وَأَثْبَتَهُ </w:t>
      </w:r>
      <w:proofErr w:type="spellStart"/>
      <w:r w:rsidRPr="00A760B6">
        <w:rPr>
          <w:rFonts w:cstheme="majorBidi"/>
          <w:sz w:val="36"/>
          <w:szCs w:val="36"/>
          <w:rtl/>
        </w:rPr>
        <w:t>قُرْآنًا,</w:t>
      </w:r>
      <w:proofErr w:type="spellEnd"/>
      <w:r w:rsidRPr="00A760B6">
        <w:rPr>
          <w:rFonts w:cstheme="majorBidi"/>
          <w:sz w:val="36"/>
          <w:szCs w:val="36"/>
          <w:rtl/>
        </w:rPr>
        <w:t xml:space="preserve"> لَمْ يُبْقِ شُبْهَةً لِذِي لُبٍّ فِي أَنَّ اَلْقُرْآنَ هُوَ هَذَا اَلْكِتَابُ اَلْعَرَبِيُّ اَلَّذِي هُوَ (</w:t>
      </w:r>
      <w:r w:rsidRPr="006B6FEE">
        <w:rPr>
          <w:rFonts w:cstheme="majorBidi"/>
          <w:b/>
          <w:bCs/>
          <w:color w:val="FF0000"/>
          <w:sz w:val="36"/>
          <w:szCs w:val="36"/>
          <w:rtl/>
        </w:rPr>
        <w:t>وَإِنْ كُنْتُمْ فِي رَيْبٍ مِمَّا نَزَّلْنَا عَلَى عَبْدِنَا فَأْتُوا بِسُورَةٍ مِّنْ مِثْلِهِ وَادْعُوا شُهَدَاءَكُمْ مِنْ دُونِ اللَّهِ</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(البقرة:</w:t>
      </w:r>
      <w:proofErr w:type="spellEnd"/>
      <w:r w:rsidRPr="00A760B6">
        <w:rPr>
          <w:rFonts w:cstheme="majorBidi"/>
          <w:sz w:val="36"/>
          <w:szCs w:val="36"/>
          <w:rtl/>
        </w:rPr>
        <w:t xml:space="preserve"> من الآية 23</w:t>
      </w:r>
      <w:proofErr w:type="spellStart"/>
      <w:r w:rsidRPr="00A760B6">
        <w:rPr>
          <w:rFonts w:cstheme="majorBidi"/>
          <w:sz w:val="36"/>
          <w:szCs w:val="36"/>
          <w:rtl/>
        </w:rPr>
        <w:t>)</w:t>
      </w:r>
      <w:proofErr w:type="spellEnd"/>
      <w:r w:rsidRPr="00A760B6">
        <w:rPr>
          <w:rFonts w:cstheme="majorBidi"/>
          <w:sz w:val="36"/>
          <w:szCs w:val="36"/>
          <w:rtl/>
        </w:rPr>
        <w:t xml:space="preserve"> وَلَا يَجُوزُ أَنْ يَتَحَدَّاهُمْ بِالْإِتْيَانِ بِمِثْلِ مَا لَا يُدْرَى مَا </w:t>
      </w:r>
      <w:proofErr w:type="spellStart"/>
      <w:r w:rsidRPr="00A760B6">
        <w:rPr>
          <w:rFonts w:cstheme="majorBidi"/>
          <w:sz w:val="36"/>
          <w:szCs w:val="36"/>
          <w:rtl/>
        </w:rPr>
        <w:t>هُوَ,</w:t>
      </w:r>
      <w:proofErr w:type="spellEnd"/>
      <w:r w:rsidRPr="00A760B6">
        <w:rPr>
          <w:rFonts w:cstheme="majorBidi"/>
          <w:sz w:val="36"/>
          <w:szCs w:val="36"/>
          <w:rtl/>
        </w:rPr>
        <w:t xml:space="preserve"> وَلَا </w:t>
      </w:r>
      <w:proofErr w:type="spellStart"/>
      <w:r w:rsidRPr="00A760B6">
        <w:rPr>
          <w:rFonts w:cstheme="majorBidi"/>
          <w:sz w:val="36"/>
          <w:szCs w:val="36"/>
          <w:rtl/>
        </w:rPr>
        <w:t>يُعْقَلُ,</w:t>
      </w:r>
      <w:proofErr w:type="spellEnd"/>
      <w:r w:rsidRPr="00A760B6">
        <w:rPr>
          <w:rFonts w:cstheme="majorBidi"/>
          <w:sz w:val="36"/>
          <w:szCs w:val="36"/>
          <w:rtl/>
        </w:rPr>
        <w:t xml:space="preserve"> وَقَالَ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6B6FEE">
        <w:rPr>
          <w:rFonts w:cstheme="majorBidi"/>
          <w:b/>
          <w:bCs/>
          <w:color w:val="FF0000"/>
          <w:sz w:val="36"/>
          <w:szCs w:val="36"/>
          <w:rtl/>
        </w:rPr>
        <w:t xml:space="preserve">وَإِذَا تُتْلَى عَلَيْهِمْ آيَاتُنَا </w:t>
      </w:r>
      <w:proofErr w:type="spellStart"/>
      <w:r w:rsidRPr="006B6FEE">
        <w:rPr>
          <w:rFonts w:cstheme="majorBidi"/>
          <w:b/>
          <w:bCs/>
          <w:color w:val="FF0000"/>
          <w:sz w:val="36"/>
          <w:szCs w:val="36"/>
          <w:rtl/>
        </w:rPr>
        <w:t>بَيِّنَاتٍ</w:t>
      </w:r>
      <w:proofErr w:type="spellEnd"/>
      <w:r w:rsidRPr="006B6FEE">
        <w:rPr>
          <w:rFonts w:cstheme="majorBidi"/>
          <w:b/>
          <w:bCs/>
          <w:color w:val="FF0000"/>
          <w:sz w:val="36"/>
          <w:szCs w:val="36"/>
          <w:rtl/>
        </w:rPr>
        <w:t xml:space="preserve"> قَالَ الَّذِينَ لا يَرْجُونَ لِقَاءَنَا ائْتِ بِقُرْآنٍ غَيْرِ هَذَا أَوْ بَدِّلْهُ قُلْ مَا يَكُونُ لِي أَنْ أُبَدِّلَهُ مِنْ تِلْقَاءِ نَفْسِي</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(يونس:</w:t>
      </w:r>
      <w:proofErr w:type="spellEnd"/>
      <w:r w:rsidRPr="00A760B6">
        <w:rPr>
          <w:rFonts w:cstheme="majorBidi"/>
          <w:sz w:val="36"/>
          <w:szCs w:val="36"/>
          <w:rtl/>
        </w:rPr>
        <w:t xml:space="preserve"> من الآية 15</w:t>
      </w:r>
      <w:proofErr w:type="spellStart"/>
      <w:r w:rsidRPr="00A760B6">
        <w:rPr>
          <w:rFonts w:cstheme="majorBidi"/>
          <w:sz w:val="36"/>
          <w:szCs w:val="36"/>
          <w:rtl/>
        </w:rPr>
        <w:t>)</w:t>
      </w:r>
      <w:proofErr w:type="spellEnd"/>
      <w:r w:rsidRPr="00A760B6">
        <w:rPr>
          <w:rFonts w:cstheme="majorBidi"/>
          <w:sz w:val="36"/>
          <w:szCs w:val="36"/>
          <w:rtl/>
        </w:rPr>
        <w:t xml:space="preserve"> فَأَثْبَتَ أَنَّ اَلْقُرْآنَ هُوَ اَلْآيَاتُ اَلَّتِي تُتْلَى عَلَيْهِمْ وَقَالَ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6B6FEE">
        <w:rPr>
          <w:rFonts w:cstheme="majorBidi"/>
          <w:b/>
          <w:bCs/>
          <w:color w:val="FF0000"/>
          <w:sz w:val="36"/>
          <w:szCs w:val="36"/>
          <w:rtl/>
        </w:rPr>
        <w:t xml:space="preserve">بَلْ هُوَ آيَاتٌ </w:t>
      </w:r>
      <w:proofErr w:type="spellStart"/>
      <w:r w:rsidRPr="006B6FEE">
        <w:rPr>
          <w:rFonts w:cstheme="majorBidi"/>
          <w:b/>
          <w:bCs/>
          <w:color w:val="FF0000"/>
          <w:sz w:val="36"/>
          <w:szCs w:val="36"/>
          <w:rtl/>
        </w:rPr>
        <w:t>بَيِّنَاتٌ</w:t>
      </w:r>
      <w:proofErr w:type="spellEnd"/>
      <w:r w:rsidRPr="006B6FEE">
        <w:rPr>
          <w:rFonts w:cstheme="majorBidi"/>
          <w:b/>
          <w:bCs/>
          <w:color w:val="FF0000"/>
          <w:sz w:val="36"/>
          <w:szCs w:val="36"/>
          <w:rtl/>
        </w:rPr>
        <w:t xml:space="preserve"> فِي صُدُورِ الَّذِينَ أُوتُوا العلم</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(العنكبوت:</w:t>
      </w:r>
      <w:proofErr w:type="spellEnd"/>
      <w:r w:rsidRPr="00A760B6">
        <w:rPr>
          <w:rFonts w:cstheme="majorBidi"/>
          <w:sz w:val="36"/>
          <w:szCs w:val="36"/>
          <w:rtl/>
        </w:rPr>
        <w:t xml:space="preserve"> من </w:t>
      </w:r>
      <w:proofErr w:type="spellStart"/>
      <w:r w:rsidRPr="00A760B6">
        <w:rPr>
          <w:rFonts w:cstheme="majorBidi"/>
          <w:sz w:val="36"/>
          <w:szCs w:val="36"/>
          <w:rtl/>
        </w:rPr>
        <w:t>الآية49)</w:t>
      </w:r>
      <w:proofErr w:type="spellEnd"/>
      <w:r w:rsidRPr="00A760B6">
        <w:rPr>
          <w:rFonts w:cstheme="majorBidi"/>
          <w:sz w:val="36"/>
          <w:szCs w:val="36"/>
          <w:rtl/>
        </w:rPr>
        <w:t xml:space="preserve"> وَقَالَ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6B6FEE">
        <w:rPr>
          <w:rFonts w:cstheme="majorBidi"/>
          <w:b/>
          <w:bCs/>
          <w:color w:val="FF0000"/>
          <w:sz w:val="36"/>
          <w:szCs w:val="36"/>
          <w:rtl/>
        </w:rPr>
        <w:t>فِي كِتَابٍ مَكْنُونٍ</w:t>
      </w:r>
      <w:proofErr w:type="spellStart"/>
      <w:r w:rsidRPr="00A760B6">
        <w:rPr>
          <w:rFonts w:cstheme="majorBidi"/>
          <w:sz w:val="36"/>
          <w:szCs w:val="36"/>
          <w:rtl/>
        </w:rPr>
        <w:t>)</w:t>
      </w:r>
      <w:proofErr w:type="spellEnd"/>
      <w:r w:rsidRPr="00A760B6">
        <w:rPr>
          <w:rFonts w:cstheme="majorBidi"/>
          <w:sz w:val="36"/>
          <w:szCs w:val="36"/>
          <w:rtl/>
        </w:rPr>
        <w:t xml:space="preserve"> (الواقعة:78</w:t>
      </w:r>
      <w:proofErr w:type="spellStart"/>
      <w:r w:rsidRPr="00A760B6">
        <w:rPr>
          <w:rFonts w:cstheme="majorBidi"/>
          <w:sz w:val="36"/>
          <w:szCs w:val="36"/>
          <w:rtl/>
        </w:rPr>
        <w:t>)</w:t>
      </w:r>
      <w:proofErr w:type="spellEnd"/>
      <w:r w:rsidRPr="00A760B6">
        <w:rPr>
          <w:rFonts w:cstheme="majorBidi"/>
          <w:sz w:val="36"/>
          <w:szCs w:val="36"/>
          <w:rtl/>
        </w:rPr>
        <w:t xml:space="preserve"> (</w:t>
      </w:r>
      <w:r w:rsidRPr="006B6FEE">
        <w:rPr>
          <w:rFonts w:cstheme="majorBidi"/>
          <w:b/>
          <w:bCs/>
          <w:color w:val="FF0000"/>
          <w:sz w:val="36"/>
          <w:szCs w:val="36"/>
          <w:rtl/>
        </w:rPr>
        <w:t>لا يَمَسُّهُ إِلَّا الْمُطَهَّرُونَ</w:t>
      </w:r>
      <w:proofErr w:type="spellStart"/>
      <w:r w:rsidRPr="00A760B6">
        <w:rPr>
          <w:rFonts w:cstheme="majorBidi"/>
          <w:sz w:val="36"/>
          <w:szCs w:val="36"/>
          <w:rtl/>
        </w:rPr>
        <w:t>)</w:t>
      </w:r>
      <w:proofErr w:type="spellEnd"/>
      <w:r w:rsidRPr="00A760B6">
        <w:rPr>
          <w:rFonts w:cstheme="majorBidi"/>
          <w:sz w:val="36"/>
          <w:szCs w:val="36"/>
          <w:rtl/>
        </w:rPr>
        <w:t xml:space="preserve"> (الواقعة:79</w:t>
      </w:r>
      <w:proofErr w:type="spellStart"/>
      <w:r w:rsidRPr="00A760B6">
        <w:rPr>
          <w:rFonts w:cstheme="majorBidi"/>
          <w:sz w:val="36"/>
          <w:szCs w:val="36"/>
          <w:rtl/>
        </w:rPr>
        <w:t>)</w:t>
      </w:r>
      <w:proofErr w:type="spellEnd"/>
      <w:r w:rsidRPr="00A760B6">
        <w:rPr>
          <w:rFonts w:cstheme="majorBidi"/>
          <w:sz w:val="36"/>
          <w:szCs w:val="36"/>
        </w:rPr>
        <w:t xml:space="preserve"> </w:t>
      </w:r>
      <w:r w:rsidRPr="00A760B6">
        <w:rPr>
          <w:rFonts w:cstheme="majorBidi"/>
          <w:sz w:val="36"/>
          <w:szCs w:val="36"/>
          <w:rtl/>
        </w:rPr>
        <w:t xml:space="preserve">بَعْدَ أَنْ أَقْسَمَ عَلَى </w:t>
      </w:r>
      <w:proofErr w:type="spellStart"/>
      <w:r w:rsidRPr="00A760B6">
        <w:rPr>
          <w:rFonts w:cstheme="majorBidi"/>
          <w:sz w:val="36"/>
          <w:szCs w:val="36"/>
          <w:rtl/>
        </w:rPr>
        <w:t>ذَلِكَ,</w:t>
      </w:r>
      <w:proofErr w:type="spellEnd"/>
      <w:r w:rsidRPr="00A760B6">
        <w:rPr>
          <w:rFonts w:cstheme="majorBidi"/>
          <w:sz w:val="36"/>
          <w:szCs w:val="36"/>
          <w:rtl/>
        </w:rPr>
        <w:t xml:space="preserve"> وَقَالَ تَعَالَى (</w:t>
      </w:r>
      <w:proofErr w:type="spellStart"/>
      <w:r w:rsidRPr="006B6FEE">
        <w:rPr>
          <w:rFonts w:cstheme="majorBidi"/>
          <w:b/>
          <w:bCs/>
          <w:color w:val="FF0000"/>
          <w:sz w:val="36"/>
          <w:szCs w:val="36"/>
          <w:rtl/>
        </w:rPr>
        <w:t>كهعِيص</w:t>
      </w:r>
      <w:r w:rsidRPr="00A760B6">
        <w:rPr>
          <w:rFonts w:cstheme="majorBidi"/>
          <w:sz w:val="36"/>
          <w:szCs w:val="36"/>
          <w:rtl/>
        </w:rPr>
        <w:t>)</w:t>
      </w:r>
      <w:proofErr w:type="spellEnd"/>
      <w:r w:rsidRPr="00A760B6">
        <w:rPr>
          <w:rFonts w:cstheme="majorBidi"/>
          <w:sz w:val="36"/>
          <w:szCs w:val="36"/>
          <w:rtl/>
        </w:rPr>
        <w:t xml:space="preserve"> [سُورَةُ مَرْيَمَ 1</w:t>
      </w:r>
      <w:proofErr w:type="spellStart"/>
      <w:r w:rsidRPr="00A760B6">
        <w:rPr>
          <w:rFonts w:cstheme="majorBidi"/>
          <w:sz w:val="36"/>
          <w:szCs w:val="36"/>
          <w:rtl/>
        </w:rPr>
        <w:t>]</w:t>
      </w:r>
      <w:proofErr w:type="spellEnd"/>
      <w:r w:rsidRPr="00A760B6">
        <w:rPr>
          <w:rFonts w:cstheme="majorBidi"/>
          <w:sz w:val="36"/>
          <w:szCs w:val="36"/>
          <w:rtl/>
        </w:rPr>
        <w:t xml:space="preserve"> (</w:t>
      </w:r>
      <w:r w:rsidRPr="006B6FEE">
        <w:rPr>
          <w:rFonts w:cstheme="majorBidi"/>
          <w:b/>
          <w:bCs/>
          <w:color w:val="FF0000"/>
          <w:sz w:val="36"/>
          <w:szCs w:val="36"/>
          <w:rtl/>
        </w:rPr>
        <w:t xml:space="preserve">حم </w:t>
      </w:r>
      <w:proofErr w:type="spellStart"/>
      <w:r w:rsidRPr="006B6FEE">
        <w:rPr>
          <w:rFonts w:cstheme="majorBidi"/>
          <w:b/>
          <w:bCs/>
          <w:color w:val="FF0000"/>
          <w:sz w:val="36"/>
          <w:szCs w:val="36"/>
          <w:rtl/>
        </w:rPr>
        <w:t>عسق</w:t>
      </w:r>
      <w:r w:rsidRPr="00A760B6">
        <w:rPr>
          <w:rFonts w:cstheme="majorBidi"/>
          <w:sz w:val="36"/>
          <w:szCs w:val="36"/>
          <w:rtl/>
        </w:rPr>
        <w:t>)</w:t>
      </w:r>
      <w:proofErr w:type="spellEnd"/>
      <w:r w:rsidRPr="00A760B6">
        <w:rPr>
          <w:rFonts w:cstheme="majorBidi"/>
          <w:sz w:val="36"/>
          <w:szCs w:val="36"/>
          <w:rtl/>
        </w:rPr>
        <w:t xml:space="preserve"> [سُورَةُ اَلشُّورَى 1</w:t>
      </w:r>
      <w:proofErr w:type="spellStart"/>
      <w:r w:rsidRPr="00A760B6">
        <w:rPr>
          <w:rFonts w:cstheme="majorBidi"/>
          <w:sz w:val="36"/>
          <w:szCs w:val="36"/>
          <w:rtl/>
        </w:rPr>
        <w:t>]</w:t>
      </w:r>
      <w:proofErr w:type="spellEnd"/>
      <w:r w:rsidRPr="00A760B6">
        <w:rPr>
          <w:rFonts w:cstheme="majorBidi"/>
          <w:sz w:val="36"/>
          <w:szCs w:val="36"/>
          <w:rtl/>
        </w:rPr>
        <w:t xml:space="preserve"> وَافْتَتَحَ تِسْعًا وَعِشْرِينَ سُورَةً بِالْحُرُوفِ اَلْمُقَطَّعَةِ</w:t>
      </w:r>
      <w:r w:rsidRPr="00A760B6">
        <w:rPr>
          <w:rFonts w:cstheme="majorBidi"/>
          <w:sz w:val="36"/>
          <w:szCs w:val="36"/>
        </w:rPr>
        <w:t xml:space="preserve">.  </w:t>
      </w:r>
      <w:proofErr w:type="gramStart"/>
      <w:r w:rsidRPr="00A760B6">
        <w:rPr>
          <w:rFonts w:cstheme="majorBidi"/>
          <w:sz w:val="36"/>
          <w:szCs w:val="36"/>
          <w:rtl/>
        </w:rPr>
        <w:t>وَقَالَ</w:t>
      </w:r>
      <w:proofErr w:type="gramEnd"/>
      <w:r w:rsidRPr="00A760B6">
        <w:rPr>
          <w:rFonts w:cstheme="majorBidi"/>
          <w:sz w:val="36"/>
          <w:szCs w:val="36"/>
          <w:rtl/>
        </w:rPr>
        <w:t xml:space="preserve"> اَلنَّبِيُّ صلى الله عليه </w:t>
      </w:r>
      <w:proofErr w:type="spellStart"/>
      <w:r w:rsidRPr="00A760B6">
        <w:rPr>
          <w:rFonts w:cstheme="majorBidi"/>
          <w:sz w:val="36"/>
          <w:szCs w:val="36"/>
          <w:rtl/>
        </w:rPr>
        <w:t>وسلم:</w:t>
      </w:r>
      <w:proofErr w:type="spellEnd"/>
      <w:r w:rsidRPr="00A760B6">
        <w:rPr>
          <w:rFonts w:cstheme="majorBidi"/>
          <w:sz w:val="36"/>
          <w:szCs w:val="36"/>
          <w:rtl/>
        </w:rPr>
        <w:t xml:space="preserve"> مَنْ قَرَأَ اَلْقُرْآنَ </w:t>
      </w:r>
      <w:proofErr w:type="spellStart"/>
      <w:r w:rsidRPr="00A760B6">
        <w:rPr>
          <w:rFonts w:cstheme="majorBidi"/>
          <w:sz w:val="36"/>
          <w:szCs w:val="36"/>
          <w:rtl/>
        </w:rPr>
        <w:t>فَأَعْرَبَهُ,</w:t>
      </w:r>
      <w:proofErr w:type="spellEnd"/>
      <w:r w:rsidRPr="00A760B6">
        <w:rPr>
          <w:rFonts w:cstheme="majorBidi"/>
          <w:sz w:val="36"/>
          <w:szCs w:val="36"/>
          <w:rtl/>
        </w:rPr>
        <w:t xml:space="preserve"> فَلَهُ بِكُلِّ حَرْفٍ مِنْهُ عَشْرُ </w:t>
      </w:r>
      <w:proofErr w:type="spellStart"/>
      <w:r w:rsidRPr="00A760B6">
        <w:rPr>
          <w:rFonts w:cstheme="majorBidi"/>
          <w:sz w:val="36"/>
          <w:szCs w:val="36"/>
          <w:rtl/>
        </w:rPr>
        <w:t>حَسَنَاتٍ,</w:t>
      </w:r>
      <w:proofErr w:type="spellEnd"/>
      <w:r w:rsidRPr="00A760B6">
        <w:rPr>
          <w:rFonts w:cstheme="majorBidi"/>
          <w:sz w:val="36"/>
          <w:szCs w:val="36"/>
          <w:rtl/>
        </w:rPr>
        <w:t xml:space="preserve"> وَمَنْ قَرَأَهُ وَلَحَنَ </w:t>
      </w:r>
      <w:proofErr w:type="spellStart"/>
      <w:r w:rsidRPr="00A760B6">
        <w:rPr>
          <w:rFonts w:cstheme="majorBidi"/>
          <w:sz w:val="36"/>
          <w:szCs w:val="36"/>
          <w:rtl/>
        </w:rPr>
        <w:t>فِيهِ,</w:t>
      </w:r>
      <w:proofErr w:type="spellEnd"/>
      <w:r w:rsidRPr="00A760B6">
        <w:rPr>
          <w:rFonts w:cstheme="majorBidi"/>
          <w:sz w:val="36"/>
          <w:szCs w:val="36"/>
          <w:rtl/>
        </w:rPr>
        <w:t xml:space="preserve"> فَلَهُ بِكُلِّ حَرْفٍ حَسَنَةٌ. </w:t>
      </w:r>
      <w:proofErr w:type="gramStart"/>
      <w:r w:rsidRPr="00A760B6">
        <w:rPr>
          <w:rFonts w:cstheme="majorBidi"/>
          <w:sz w:val="36"/>
          <w:szCs w:val="36"/>
          <w:rtl/>
        </w:rPr>
        <w:t>حَدِيثٌ</w:t>
      </w:r>
      <w:proofErr w:type="gramEnd"/>
      <w:r w:rsidRPr="00A760B6">
        <w:rPr>
          <w:rFonts w:cstheme="majorBidi"/>
          <w:sz w:val="36"/>
          <w:szCs w:val="36"/>
          <w:rtl/>
        </w:rPr>
        <w:t xml:space="preserve"> صَحِيحٌ.</w:t>
      </w:r>
      <w:r w:rsidRPr="00A760B6">
        <w:rPr>
          <w:rFonts w:cstheme="majorBidi"/>
          <w:sz w:val="36"/>
          <w:szCs w:val="36"/>
        </w:rPr>
        <w:t xml:space="preserve"> </w:t>
      </w:r>
      <w:r w:rsidRPr="00A760B6">
        <w:rPr>
          <w:rFonts w:cstheme="majorBidi"/>
          <w:sz w:val="36"/>
          <w:szCs w:val="36"/>
          <w:rtl/>
        </w:rPr>
        <w:t xml:space="preserve">وَقَالَ عَلَيْهِ اَلصَّلَاةُ </w:t>
      </w:r>
      <w:proofErr w:type="spellStart"/>
      <w:r w:rsidRPr="00A760B6">
        <w:rPr>
          <w:rFonts w:cstheme="majorBidi"/>
          <w:sz w:val="36"/>
          <w:szCs w:val="36"/>
          <w:rtl/>
        </w:rPr>
        <w:t>وَالسَّلَامُاِقْرَءُوا</w:t>
      </w:r>
      <w:proofErr w:type="spellEnd"/>
      <w:r w:rsidRPr="00A760B6">
        <w:rPr>
          <w:rFonts w:cstheme="majorBidi"/>
          <w:sz w:val="36"/>
          <w:szCs w:val="36"/>
          <w:rtl/>
        </w:rPr>
        <w:t xml:space="preserve"> اَلْقُرْآنَ قَبْلَ أَنْ يَأْتِيَ قَوْمٌ يُقِيمُونَ حُرُوفَهُ إِقَامَةَ اَلسَّهْمِ لَا يُجَاوِزُ </w:t>
      </w:r>
      <w:proofErr w:type="spellStart"/>
      <w:r w:rsidRPr="00A760B6">
        <w:rPr>
          <w:rFonts w:cstheme="majorBidi"/>
          <w:sz w:val="36"/>
          <w:szCs w:val="36"/>
          <w:rtl/>
        </w:rPr>
        <w:t>تَرَاقِيهِمْ</w:t>
      </w:r>
      <w:proofErr w:type="spellEnd"/>
      <w:r w:rsidRPr="00A760B6">
        <w:rPr>
          <w:rFonts w:cstheme="majorBidi"/>
          <w:sz w:val="36"/>
          <w:szCs w:val="36"/>
          <w:rtl/>
        </w:rPr>
        <w:t xml:space="preserve"> يَتَعَجَّلُونَ أَجْرَهُ وَلَا </w:t>
      </w:r>
      <w:proofErr w:type="spellStart"/>
      <w:r w:rsidRPr="00A760B6">
        <w:rPr>
          <w:rFonts w:cstheme="majorBidi"/>
          <w:sz w:val="36"/>
          <w:szCs w:val="36"/>
          <w:rtl/>
        </w:rPr>
        <w:t>يَتَأَجَّلُونَهُ،</w:t>
      </w:r>
      <w:proofErr w:type="spellEnd"/>
      <w:r w:rsidRPr="00A760B6">
        <w:rPr>
          <w:rFonts w:cstheme="majorBidi"/>
          <w:sz w:val="36"/>
          <w:szCs w:val="36"/>
          <w:rtl/>
        </w:rPr>
        <w:t xml:space="preserve"> وَقَالَ أَبُو بَكْرٍ وَعُمَرُ -رَضِيَ اَللَّهُ </w:t>
      </w:r>
      <w:proofErr w:type="spellStart"/>
      <w:r w:rsidRPr="00A760B6">
        <w:rPr>
          <w:rFonts w:cstheme="majorBidi"/>
          <w:sz w:val="36"/>
          <w:szCs w:val="36"/>
          <w:rtl/>
        </w:rPr>
        <w:t>عَنْهُمَا-:</w:t>
      </w:r>
      <w:proofErr w:type="spellEnd"/>
      <w:r w:rsidRPr="00A760B6">
        <w:rPr>
          <w:rFonts w:cstheme="majorBidi"/>
          <w:sz w:val="36"/>
          <w:szCs w:val="36"/>
          <w:rtl/>
        </w:rPr>
        <w:t xml:space="preserve"> إِعْرَابُ اَلْقُرْآنِ أَحَبُّ إِلَيْنَا مِنْ حِفْظِ بَعْضِ حُرُوفِهِ. وَقَالَ </w:t>
      </w:r>
      <w:proofErr w:type="spellStart"/>
      <w:r w:rsidRPr="00A760B6">
        <w:rPr>
          <w:rFonts w:cstheme="majorBidi"/>
          <w:sz w:val="36"/>
          <w:szCs w:val="36"/>
          <w:rtl/>
        </w:rPr>
        <w:t>عَلَيٌّ:</w:t>
      </w:r>
      <w:proofErr w:type="spellEnd"/>
      <w:r w:rsidRPr="00A760B6">
        <w:rPr>
          <w:rFonts w:cstheme="majorBidi"/>
          <w:sz w:val="36"/>
          <w:szCs w:val="36"/>
          <w:rtl/>
        </w:rPr>
        <w:t xml:space="preserve"> مَنْ كَفَرَ بِحَرْفٍ فَقَدْ كَفَرَ </w:t>
      </w:r>
      <w:proofErr w:type="spellStart"/>
      <w:r w:rsidRPr="00A760B6">
        <w:rPr>
          <w:rFonts w:cstheme="majorBidi"/>
          <w:sz w:val="36"/>
          <w:szCs w:val="36"/>
          <w:rtl/>
        </w:rPr>
        <w:t>بِهِ</w:t>
      </w:r>
      <w:proofErr w:type="spellEnd"/>
      <w:r w:rsidRPr="00A760B6">
        <w:rPr>
          <w:rFonts w:cstheme="majorBidi"/>
          <w:sz w:val="36"/>
          <w:szCs w:val="36"/>
          <w:rtl/>
        </w:rPr>
        <w:t xml:space="preserve"> </w:t>
      </w:r>
      <w:proofErr w:type="spellStart"/>
      <w:r w:rsidRPr="00A760B6">
        <w:rPr>
          <w:rFonts w:cstheme="majorBidi"/>
          <w:sz w:val="36"/>
          <w:szCs w:val="36"/>
          <w:rtl/>
        </w:rPr>
        <w:t>كُلِّهُ,</w:t>
      </w:r>
      <w:proofErr w:type="spellEnd"/>
      <w:r w:rsidRPr="00A760B6">
        <w:rPr>
          <w:rFonts w:cstheme="majorBidi"/>
          <w:sz w:val="36"/>
          <w:szCs w:val="36"/>
          <w:rtl/>
        </w:rPr>
        <w:t xml:space="preserve"> وَاتَّفَقَ اَلْمُسْلِمُونَ عَلَى عَدِّ سُوَرِ </w:t>
      </w:r>
      <w:proofErr w:type="spellStart"/>
      <w:r w:rsidRPr="00A760B6">
        <w:rPr>
          <w:rFonts w:cstheme="majorBidi"/>
          <w:sz w:val="36"/>
          <w:szCs w:val="36"/>
          <w:rtl/>
        </w:rPr>
        <w:t>اَلْقُرْآنِ,</w:t>
      </w:r>
      <w:proofErr w:type="spellEnd"/>
      <w:r w:rsidRPr="00A760B6">
        <w:rPr>
          <w:rFonts w:cstheme="majorBidi"/>
          <w:sz w:val="36"/>
          <w:szCs w:val="36"/>
          <w:rtl/>
        </w:rPr>
        <w:t xml:space="preserve"> وَآيَاتِهِ </w:t>
      </w:r>
      <w:proofErr w:type="spellStart"/>
      <w:r w:rsidRPr="00A760B6">
        <w:rPr>
          <w:rFonts w:cstheme="majorBidi"/>
          <w:sz w:val="36"/>
          <w:szCs w:val="36"/>
          <w:rtl/>
        </w:rPr>
        <w:t>وَكَلِمَاتِهِ,</w:t>
      </w:r>
      <w:proofErr w:type="spellEnd"/>
      <w:r w:rsidRPr="00A760B6">
        <w:rPr>
          <w:rFonts w:cstheme="majorBidi"/>
          <w:sz w:val="36"/>
          <w:szCs w:val="36"/>
          <w:rtl/>
        </w:rPr>
        <w:t xml:space="preserve"> وَحُرُوفِهِ وَلَا خِلَافَ بَيْنَ اَلْمُسْلِمِينَ فِي أَنَّ مَنْ جَحَدَ مِنْ اَلْقُرْآنِ سُورَةً أَوْ </w:t>
      </w:r>
      <w:proofErr w:type="spellStart"/>
      <w:r w:rsidRPr="00A760B6">
        <w:rPr>
          <w:rFonts w:cstheme="majorBidi"/>
          <w:sz w:val="36"/>
          <w:szCs w:val="36"/>
          <w:rtl/>
        </w:rPr>
        <w:t>آيَةً,</w:t>
      </w:r>
      <w:proofErr w:type="spellEnd"/>
      <w:r w:rsidRPr="00A760B6">
        <w:rPr>
          <w:rFonts w:cstheme="majorBidi"/>
          <w:sz w:val="36"/>
          <w:szCs w:val="36"/>
          <w:rtl/>
        </w:rPr>
        <w:t xml:space="preserve"> أَوْ </w:t>
      </w:r>
      <w:proofErr w:type="spellStart"/>
      <w:r w:rsidRPr="00A760B6">
        <w:rPr>
          <w:rFonts w:cstheme="majorBidi"/>
          <w:sz w:val="36"/>
          <w:szCs w:val="36"/>
          <w:rtl/>
        </w:rPr>
        <w:t>كَلِمَةً,</w:t>
      </w:r>
      <w:proofErr w:type="spellEnd"/>
      <w:r w:rsidRPr="00A760B6">
        <w:rPr>
          <w:rFonts w:cstheme="majorBidi"/>
          <w:sz w:val="36"/>
          <w:szCs w:val="36"/>
          <w:rtl/>
        </w:rPr>
        <w:t xml:space="preserve"> أَوْ حَرْفًا مُتَّفَقًا عَلَيْهِ أَنَّهُ </w:t>
      </w:r>
      <w:proofErr w:type="spellStart"/>
      <w:r w:rsidRPr="00A760B6">
        <w:rPr>
          <w:rFonts w:cstheme="majorBidi"/>
          <w:sz w:val="36"/>
          <w:szCs w:val="36"/>
          <w:rtl/>
        </w:rPr>
        <w:t>كَافِرٌ,</w:t>
      </w:r>
      <w:proofErr w:type="spellEnd"/>
      <w:r w:rsidRPr="00A760B6">
        <w:rPr>
          <w:rFonts w:cstheme="majorBidi"/>
          <w:sz w:val="36"/>
          <w:szCs w:val="36"/>
          <w:rtl/>
        </w:rPr>
        <w:t xml:space="preserve"> وَفِي هَذَا حُجَّةٌ قَاطِعَةٌ عَلَى أَنَّهُ حُرُوفٌ</w:t>
      </w:r>
    </w:p>
    <w:p w:rsidR="00EC3E74" w:rsidRPr="00A760B6" w:rsidRDefault="00EC3E74" w:rsidP="003E560F">
      <w:pPr>
        <w:pStyle w:val="Sansinterligne"/>
        <w:jc w:val="both"/>
        <w:rPr>
          <w:rFonts w:eastAsiaTheme="minorEastAsia" w:cstheme="majorBidi"/>
          <w:lang w:eastAsia="fr-FR"/>
        </w:rPr>
      </w:pPr>
    </w:p>
    <w:p w:rsidR="00EE0E56"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Il est constitué de sourates claires, de versets explicites, de lettres et de mots. Quiconque le récite correctement aura dix bonnes actions à son actif pour chaque lettre. Il a un début et une fin, des sections et des parties, il est récité par les langues, conservé dans les mémoires, entendu par les oreilles, écrit dans les livres. Il contient des versets clairs et d’autres ambigus, des versets abrogés et </w:t>
      </w:r>
      <w:proofErr w:type="spellStart"/>
      <w:r w:rsidRPr="00A760B6">
        <w:rPr>
          <w:rFonts w:eastAsiaTheme="minorEastAsia" w:cstheme="majorBidi"/>
          <w:szCs w:val="28"/>
          <w:lang w:eastAsia="fr-FR"/>
        </w:rPr>
        <w:t>abrogeants</w:t>
      </w:r>
      <w:proofErr w:type="spellEnd"/>
      <w:r w:rsidRPr="00A760B6">
        <w:rPr>
          <w:rFonts w:eastAsiaTheme="minorEastAsia" w:cstheme="majorBidi"/>
          <w:szCs w:val="28"/>
          <w:lang w:eastAsia="fr-FR"/>
        </w:rPr>
        <w:t xml:space="preserve">, des versets traitant de cas spécifiques et d’autres de portée générale, </w:t>
      </w:r>
      <w:r w:rsidRPr="00A760B6">
        <w:rPr>
          <w:rFonts w:eastAsiaTheme="minorEastAsia" w:cstheme="majorBidi"/>
          <w:szCs w:val="28"/>
          <w:lang w:eastAsia="fr-FR"/>
        </w:rPr>
        <w:lastRenderedPageBreak/>
        <w:t xml:space="preserve">de versets qui ordonnent et d’autres qui interdisent. « </w:t>
      </w:r>
      <w:r w:rsidRPr="006B6FEE">
        <w:rPr>
          <w:rFonts w:eastAsiaTheme="minorEastAsia" w:cstheme="majorBidi"/>
          <w:b/>
          <w:color w:val="FF0000"/>
          <w:szCs w:val="28"/>
          <w:lang w:eastAsia="fr-FR"/>
        </w:rPr>
        <w:t xml:space="preserve">Le faux ne l’atteint [d’aucune part], ni par devant, ni par derrière : c’est une révélation émanant d’un Sage, digne de louange. </w:t>
      </w:r>
      <w:r w:rsidRPr="00A760B6">
        <w:rPr>
          <w:rFonts w:eastAsiaTheme="minorEastAsia" w:cstheme="majorBidi"/>
          <w:szCs w:val="28"/>
          <w:lang w:eastAsia="fr-FR"/>
        </w:rPr>
        <w:t xml:space="preserve">» (41/42), « </w:t>
      </w:r>
      <w:r w:rsidRPr="006B6FEE">
        <w:rPr>
          <w:rFonts w:eastAsiaTheme="minorEastAsia" w:cstheme="majorBidi"/>
          <w:b/>
          <w:color w:val="FF0000"/>
          <w:szCs w:val="28"/>
          <w:lang w:eastAsia="fr-FR"/>
        </w:rPr>
        <w:t xml:space="preserve">Dis : « même si les hommes et les djinns s’unissaient pour produire quelque chose de semblable à ce Coran, ils ne sauraient produire rien de semblable, même s’ils se soutenaient les uns les autres </w:t>
      </w:r>
      <w:r w:rsidRPr="00A760B6">
        <w:rPr>
          <w:rFonts w:eastAsiaTheme="minorEastAsia" w:cstheme="majorBidi"/>
          <w:b/>
          <w:szCs w:val="28"/>
          <w:lang w:eastAsia="fr-FR"/>
        </w:rPr>
        <w:t xml:space="preserve">» </w:t>
      </w:r>
      <w:r w:rsidRPr="00A760B6">
        <w:rPr>
          <w:rFonts w:eastAsiaTheme="minorEastAsia" w:cstheme="majorBidi"/>
          <w:szCs w:val="28"/>
          <w:lang w:eastAsia="fr-FR"/>
        </w:rPr>
        <w:t xml:space="preserve">(17/88) </w:t>
      </w:r>
    </w:p>
    <w:p w:rsidR="00EE0E56" w:rsidRPr="00A760B6" w:rsidRDefault="00EE0E56" w:rsidP="003E560F">
      <w:pPr>
        <w:pStyle w:val="Sansinterligne"/>
        <w:jc w:val="both"/>
        <w:rPr>
          <w:rFonts w:eastAsiaTheme="minorEastAsia" w:cstheme="majorBidi"/>
          <w:szCs w:val="28"/>
          <w:lang w:eastAsia="fr-FR"/>
        </w:rPr>
      </w:pPr>
    </w:p>
    <w:p w:rsidR="00EE0E56"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C’est ce livre en arabe au sujet duquel : « </w:t>
      </w:r>
      <w:r w:rsidRPr="006B6FEE">
        <w:rPr>
          <w:rFonts w:eastAsiaTheme="minorEastAsia" w:cstheme="majorBidi"/>
          <w:b/>
          <w:color w:val="FF0000"/>
          <w:szCs w:val="28"/>
          <w:lang w:eastAsia="fr-FR"/>
        </w:rPr>
        <w:t>Ceux qui avaient mécru dirent : « Jamais nous ne croirons à ce Coran… »</w:t>
      </w:r>
      <w:r w:rsidRPr="00A760B6">
        <w:rPr>
          <w:rFonts w:eastAsiaTheme="minorEastAsia" w:cstheme="majorBidi"/>
          <w:b/>
          <w:szCs w:val="28"/>
          <w:lang w:eastAsia="fr-FR"/>
        </w:rPr>
        <w:t xml:space="preserve"> </w:t>
      </w:r>
      <w:r w:rsidRPr="00A760B6">
        <w:rPr>
          <w:rFonts w:eastAsiaTheme="minorEastAsia" w:cstheme="majorBidi"/>
          <w:szCs w:val="28"/>
          <w:lang w:eastAsia="fr-FR"/>
        </w:rPr>
        <w:t xml:space="preserve">» (34/31) </w:t>
      </w:r>
    </w:p>
    <w:p w:rsidR="00EE0E56" w:rsidRPr="00A760B6" w:rsidRDefault="00EE0E56" w:rsidP="003E560F">
      <w:pPr>
        <w:pStyle w:val="Sansinterligne"/>
        <w:jc w:val="both"/>
        <w:rPr>
          <w:rFonts w:eastAsiaTheme="minorEastAsia" w:cstheme="majorBidi"/>
          <w:szCs w:val="28"/>
          <w:lang w:eastAsia="fr-FR"/>
        </w:rPr>
      </w:pPr>
    </w:p>
    <w:p w:rsidR="00EE0E56"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Quelqu’un d’autre en a dit : « </w:t>
      </w:r>
      <w:r w:rsidRPr="006B6FEE">
        <w:rPr>
          <w:rFonts w:eastAsiaTheme="minorEastAsia" w:cstheme="majorBidi"/>
          <w:b/>
          <w:color w:val="FF0000"/>
          <w:szCs w:val="28"/>
          <w:lang w:eastAsia="fr-FR"/>
        </w:rPr>
        <w:t xml:space="preserve">Ce n’est là que la parole d’un humain </w:t>
      </w:r>
      <w:r w:rsidRPr="00A760B6">
        <w:rPr>
          <w:rFonts w:eastAsiaTheme="minorEastAsia" w:cstheme="majorBidi"/>
          <w:szCs w:val="28"/>
          <w:lang w:eastAsia="fr-FR"/>
        </w:rPr>
        <w:t>» (74/25)</w:t>
      </w:r>
    </w:p>
    <w:p w:rsidR="00EE0E56" w:rsidRPr="00A760B6" w:rsidRDefault="00EE0E56" w:rsidP="003E560F">
      <w:pPr>
        <w:pStyle w:val="Sansinterligne"/>
        <w:jc w:val="both"/>
        <w:rPr>
          <w:rFonts w:eastAsiaTheme="minorEastAsia" w:cstheme="majorBidi"/>
          <w:szCs w:val="28"/>
          <w:lang w:eastAsia="fr-FR"/>
        </w:rPr>
      </w:pPr>
    </w:p>
    <w:p w:rsidR="00EE0E56"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Et Allah lui répliqua : « </w:t>
      </w:r>
      <w:r w:rsidRPr="006B6FEE">
        <w:rPr>
          <w:rFonts w:eastAsiaTheme="minorEastAsia" w:cstheme="majorBidi"/>
          <w:b/>
          <w:color w:val="FF0000"/>
          <w:szCs w:val="28"/>
          <w:lang w:eastAsia="fr-FR"/>
        </w:rPr>
        <w:t>Je vais le brûler dans le Feu intense</w:t>
      </w:r>
      <w:r w:rsidRPr="00A760B6">
        <w:rPr>
          <w:rFonts w:eastAsiaTheme="minorEastAsia" w:cstheme="majorBidi"/>
          <w:szCs w:val="28"/>
          <w:lang w:eastAsia="fr-FR"/>
        </w:rPr>
        <w:t xml:space="preserve"> » (74/26) </w:t>
      </w:r>
    </w:p>
    <w:p w:rsidR="00EE0E56" w:rsidRPr="00A760B6" w:rsidRDefault="00EE0E56" w:rsidP="003E560F">
      <w:pPr>
        <w:pStyle w:val="Sansinterligne"/>
        <w:jc w:val="both"/>
        <w:rPr>
          <w:rFonts w:eastAsiaTheme="minorEastAsia" w:cstheme="majorBidi"/>
          <w:szCs w:val="28"/>
          <w:lang w:eastAsia="fr-FR"/>
        </w:rPr>
      </w:pPr>
    </w:p>
    <w:p w:rsidR="00EE0E56"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D’autres encore disent qu’il s’agissait d’une poésie, Allah leur répliqua : « </w:t>
      </w:r>
      <w:r w:rsidRPr="006B6FEE">
        <w:rPr>
          <w:rFonts w:eastAsiaTheme="minorEastAsia" w:cstheme="majorBidi"/>
          <w:b/>
          <w:color w:val="FF0000"/>
          <w:szCs w:val="28"/>
          <w:lang w:eastAsia="fr-FR"/>
        </w:rPr>
        <w:t>Nous ne lui [à Muhammad] avons pas enseigné la poésie, cela ne lui convient pas non plus. Ceci n’est qu’un rappel et une lecture claire.</w:t>
      </w:r>
      <w:r w:rsidR="00B675FA" w:rsidRPr="00A760B6">
        <w:rPr>
          <w:rFonts w:eastAsiaTheme="minorEastAsia" w:cstheme="majorBidi"/>
          <w:szCs w:val="28"/>
          <w:lang w:eastAsia="fr-FR"/>
        </w:rPr>
        <w:t xml:space="preserve"> </w:t>
      </w:r>
      <w:r w:rsidRPr="00A760B6">
        <w:rPr>
          <w:rFonts w:eastAsiaTheme="minorEastAsia" w:cstheme="majorBidi"/>
          <w:szCs w:val="28"/>
          <w:lang w:eastAsia="fr-FR"/>
        </w:rPr>
        <w:t xml:space="preserve">» (36/69) </w:t>
      </w:r>
    </w:p>
    <w:p w:rsidR="00EE0E56" w:rsidRPr="00A760B6" w:rsidRDefault="00EE0E56" w:rsidP="003E560F">
      <w:pPr>
        <w:pStyle w:val="Sansinterligne"/>
        <w:jc w:val="both"/>
        <w:rPr>
          <w:rFonts w:eastAsiaTheme="minorEastAsia" w:cstheme="majorBidi"/>
          <w:szCs w:val="28"/>
          <w:lang w:eastAsia="fr-FR"/>
        </w:rPr>
      </w:pPr>
    </w:p>
    <w:p w:rsidR="00EE0E56"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Ainsi donc, Allah a nié qu’il s’agit de poésie et confirmé qu’il s’agit de coran, aucun être sensé ne doit éprouver la moindre incertitude que le Coran est bien ce livre en langue arabe qui est formé de lettres, de mots et de versets. Car sinon, personne n’aurait prétendu que c’était de la poésie. Allah a dit : « </w:t>
      </w:r>
      <w:r w:rsidRPr="006B6FEE">
        <w:rPr>
          <w:rFonts w:eastAsiaTheme="minorEastAsia" w:cstheme="majorBidi"/>
          <w:b/>
          <w:color w:val="FF0000"/>
          <w:szCs w:val="28"/>
          <w:lang w:eastAsia="fr-FR"/>
        </w:rPr>
        <w:t>Si vous avez un doute sur ce que Nous avons révélé à Notre serviteur, tâchez donc de produire une sourate semblable et appelez vos témoins, (les idoles) que vous adorez en dehors d’Allah, si vous êtes véridiques</w:t>
      </w:r>
      <w:r w:rsidRPr="00A760B6">
        <w:rPr>
          <w:rFonts w:eastAsiaTheme="minorEastAsia" w:cstheme="majorBidi"/>
          <w:b/>
          <w:szCs w:val="28"/>
          <w:lang w:eastAsia="fr-FR"/>
        </w:rPr>
        <w:t xml:space="preserve"> </w:t>
      </w:r>
      <w:r w:rsidRPr="00A760B6">
        <w:rPr>
          <w:rFonts w:eastAsiaTheme="minorEastAsia" w:cstheme="majorBidi"/>
          <w:szCs w:val="28"/>
          <w:lang w:eastAsia="fr-FR"/>
        </w:rPr>
        <w:t xml:space="preserve">» (2/23) </w:t>
      </w:r>
    </w:p>
    <w:p w:rsidR="00EE0E56" w:rsidRPr="00A760B6" w:rsidRDefault="00EE0E56" w:rsidP="003E560F">
      <w:pPr>
        <w:pStyle w:val="Sansinterligne"/>
        <w:jc w:val="both"/>
        <w:rPr>
          <w:rFonts w:eastAsiaTheme="minorEastAsia" w:cstheme="majorBidi"/>
          <w:szCs w:val="28"/>
          <w:lang w:eastAsia="fr-FR"/>
        </w:rPr>
      </w:pPr>
    </w:p>
    <w:p w:rsidR="00EE0E56"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Or, il est inadmissible de les défier de produire ce qui est pareil à une chose dont on ignore ce que c’est et qui est insaisissable par la raison. </w:t>
      </w:r>
    </w:p>
    <w:p w:rsidR="00EE0E56" w:rsidRPr="00A760B6" w:rsidRDefault="00EE0E56" w:rsidP="003E560F">
      <w:pPr>
        <w:pStyle w:val="Sansinterligne"/>
        <w:jc w:val="both"/>
        <w:rPr>
          <w:rFonts w:eastAsiaTheme="minorEastAsia" w:cstheme="majorBidi"/>
          <w:szCs w:val="28"/>
          <w:lang w:eastAsia="fr-FR"/>
        </w:rPr>
      </w:pPr>
    </w:p>
    <w:p w:rsidR="00EE0E56"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Allah a dit : « </w:t>
      </w:r>
      <w:r w:rsidRPr="006B6FEE">
        <w:rPr>
          <w:rFonts w:eastAsiaTheme="minorEastAsia" w:cstheme="majorBidi"/>
          <w:b/>
          <w:color w:val="FF0000"/>
          <w:szCs w:val="28"/>
          <w:lang w:eastAsia="fr-FR"/>
        </w:rPr>
        <w:t>Et quand leur sont récités Nos versets en toute clarté, ceux qui n’espèrent pas notre rencontre disent : « Apporte un Coran autre que celui-ci ou bien change-le ». Dis : « Il ne m’appartient pas de le changer de mon propre chef. Je ne fais que suivre ce qui m’est révélé ».</w:t>
      </w:r>
      <w:r w:rsidRPr="00A760B6">
        <w:rPr>
          <w:rFonts w:eastAsiaTheme="minorEastAsia" w:cstheme="majorBidi"/>
          <w:b/>
          <w:szCs w:val="28"/>
          <w:lang w:eastAsia="fr-FR"/>
        </w:rPr>
        <w:t xml:space="preserve"> </w:t>
      </w:r>
      <w:r w:rsidRPr="00A760B6">
        <w:rPr>
          <w:rFonts w:eastAsiaTheme="minorEastAsia" w:cstheme="majorBidi"/>
          <w:szCs w:val="28"/>
          <w:lang w:eastAsia="fr-FR"/>
        </w:rPr>
        <w:t xml:space="preserve">» (10/15) </w:t>
      </w:r>
    </w:p>
    <w:p w:rsidR="00EE0E56" w:rsidRPr="00A760B6" w:rsidRDefault="00EE0E56" w:rsidP="003E560F">
      <w:pPr>
        <w:pStyle w:val="Sansinterligne"/>
        <w:jc w:val="both"/>
        <w:rPr>
          <w:rFonts w:eastAsiaTheme="minorEastAsia" w:cstheme="majorBidi"/>
          <w:szCs w:val="28"/>
          <w:lang w:eastAsia="fr-FR"/>
        </w:rPr>
      </w:pPr>
    </w:p>
    <w:p w:rsidR="00EE0E56"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Allah prouve dans ce verset que le Coran est l’ensemble des versets que l’on récite. Allah a dit : « </w:t>
      </w:r>
      <w:r w:rsidRPr="006B6FEE">
        <w:rPr>
          <w:rFonts w:eastAsiaTheme="minorEastAsia" w:cstheme="majorBidi"/>
          <w:b/>
          <w:color w:val="FF0000"/>
          <w:szCs w:val="28"/>
          <w:lang w:eastAsia="fr-FR"/>
        </w:rPr>
        <w:t>Il consiste plutôt en des versets évidents, préservés dans les poitrines de ceux à qui le savoir a été donné. Et seuls les injustes renient Nos versets</w:t>
      </w:r>
      <w:r w:rsidRPr="00A760B6">
        <w:rPr>
          <w:rFonts w:eastAsiaTheme="minorEastAsia" w:cstheme="majorBidi"/>
          <w:b/>
          <w:szCs w:val="28"/>
          <w:lang w:eastAsia="fr-FR"/>
        </w:rPr>
        <w:t xml:space="preserve"> </w:t>
      </w:r>
      <w:r w:rsidRPr="00A760B6">
        <w:rPr>
          <w:rFonts w:eastAsiaTheme="minorEastAsia" w:cstheme="majorBidi"/>
          <w:szCs w:val="28"/>
          <w:lang w:eastAsia="fr-FR"/>
        </w:rPr>
        <w:t xml:space="preserve">» (29/49) </w:t>
      </w:r>
    </w:p>
    <w:p w:rsidR="00EE0E56" w:rsidRPr="00A760B6" w:rsidRDefault="00EE0E56" w:rsidP="003E560F">
      <w:pPr>
        <w:pStyle w:val="Sansinterligne"/>
        <w:jc w:val="both"/>
        <w:rPr>
          <w:rFonts w:eastAsiaTheme="minorEastAsia" w:cstheme="majorBidi"/>
          <w:szCs w:val="28"/>
          <w:lang w:eastAsia="fr-FR"/>
        </w:rPr>
      </w:pPr>
    </w:p>
    <w:p w:rsidR="00EE0E56"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Il dit également : « </w:t>
      </w:r>
      <w:r w:rsidRPr="006B6FEE">
        <w:rPr>
          <w:rFonts w:eastAsiaTheme="minorEastAsia" w:cstheme="majorBidi"/>
          <w:b/>
          <w:color w:val="FF0000"/>
          <w:szCs w:val="28"/>
          <w:lang w:eastAsia="fr-FR"/>
        </w:rPr>
        <w:t>Et c’est certainement un Coran noble, dans un livre bien gardé</w:t>
      </w:r>
      <w:r w:rsidRPr="00A760B6">
        <w:rPr>
          <w:rFonts w:eastAsiaTheme="minorEastAsia" w:cstheme="majorBidi"/>
          <w:b/>
          <w:szCs w:val="28"/>
          <w:lang w:eastAsia="fr-FR"/>
        </w:rPr>
        <w:t xml:space="preserve"> </w:t>
      </w:r>
      <w:r w:rsidRPr="00A760B6">
        <w:rPr>
          <w:rFonts w:eastAsiaTheme="minorEastAsia" w:cstheme="majorBidi"/>
          <w:szCs w:val="28"/>
          <w:lang w:eastAsia="fr-FR"/>
        </w:rPr>
        <w:t xml:space="preserve">» (56/77-78) </w:t>
      </w:r>
    </w:p>
    <w:p w:rsidR="00EE0E56" w:rsidRPr="00A760B6" w:rsidRDefault="00EE0E56" w:rsidP="003E560F">
      <w:pPr>
        <w:pStyle w:val="Sansinterligne"/>
        <w:jc w:val="both"/>
        <w:rPr>
          <w:rFonts w:eastAsiaTheme="minorEastAsia" w:cstheme="majorBidi"/>
          <w:szCs w:val="28"/>
          <w:lang w:eastAsia="fr-FR"/>
        </w:rPr>
      </w:pPr>
    </w:p>
    <w:p w:rsidR="00EE0E56"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Après avoir juré de cela, Allah a dit : « </w:t>
      </w:r>
      <w:proofErr w:type="spellStart"/>
      <w:r w:rsidRPr="006B6FEE">
        <w:rPr>
          <w:rFonts w:eastAsiaTheme="minorEastAsia" w:cstheme="majorBidi"/>
          <w:b/>
          <w:color w:val="FF0000"/>
          <w:szCs w:val="28"/>
          <w:lang w:eastAsia="fr-FR"/>
        </w:rPr>
        <w:t>Kâf</w:t>
      </w:r>
      <w:proofErr w:type="spellEnd"/>
      <w:r w:rsidRPr="006B6FEE">
        <w:rPr>
          <w:rFonts w:eastAsiaTheme="minorEastAsia" w:cstheme="majorBidi"/>
          <w:b/>
          <w:color w:val="FF0000"/>
          <w:szCs w:val="28"/>
          <w:lang w:eastAsia="fr-FR"/>
        </w:rPr>
        <w:t xml:space="preserve"> </w:t>
      </w:r>
      <w:proofErr w:type="spellStart"/>
      <w:r w:rsidRPr="006B6FEE">
        <w:rPr>
          <w:rFonts w:eastAsiaTheme="minorEastAsia" w:cstheme="majorBidi"/>
          <w:b/>
          <w:color w:val="FF0000"/>
          <w:szCs w:val="28"/>
          <w:lang w:eastAsia="fr-FR"/>
        </w:rPr>
        <w:t>Hâ</w:t>
      </w:r>
      <w:proofErr w:type="spellEnd"/>
      <w:r w:rsidRPr="006B6FEE">
        <w:rPr>
          <w:rFonts w:eastAsiaTheme="minorEastAsia" w:cstheme="majorBidi"/>
          <w:b/>
          <w:color w:val="FF0000"/>
          <w:szCs w:val="28"/>
          <w:lang w:eastAsia="fr-FR"/>
        </w:rPr>
        <w:t xml:space="preserve"> </w:t>
      </w:r>
      <w:proofErr w:type="spellStart"/>
      <w:r w:rsidRPr="006B6FEE">
        <w:rPr>
          <w:rFonts w:eastAsiaTheme="minorEastAsia" w:cstheme="majorBidi"/>
          <w:b/>
          <w:color w:val="FF0000"/>
          <w:szCs w:val="28"/>
          <w:lang w:eastAsia="fr-FR"/>
        </w:rPr>
        <w:t>Yâ‘Ayn</w:t>
      </w:r>
      <w:proofErr w:type="spellEnd"/>
      <w:r w:rsidRPr="006B6FEE">
        <w:rPr>
          <w:rFonts w:eastAsiaTheme="minorEastAsia" w:cstheme="majorBidi"/>
          <w:b/>
          <w:color w:val="FF0000"/>
          <w:szCs w:val="28"/>
          <w:lang w:eastAsia="fr-FR"/>
        </w:rPr>
        <w:t xml:space="preserve"> </w:t>
      </w:r>
      <w:proofErr w:type="spellStart"/>
      <w:r w:rsidRPr="006B6FEE">
        <w:rPr>
          <w:rFonts w:eastAsiaTheme="minorEastAsia" w:cstheme="majorBidi"/>
          <w:b/>
          <w:color w:val="FF0000"/>
          <w:szCs w:val="28"/>
          <w:lang w:eastAsia="fr-FR"/>
        </w:rPr>
        <w:t>Sâd</w:t>
      </w:r>
      <w:proofErr w:type="spellEnd"/>
      <w:r w:rsidRPr="00A760B6">
        <w:rPr>
          <w:rFonts w:eastAsiaTheme="minorEastAsia" w:cstheme="majorBidi"/>
          <w:szCs w:val="28"/>
          <w:lang w:eastAsia="fr-FR"/>
        </w:rPr>
        <w:t xml:space="preserve"> » (19/1) </w:t>
      </w:r>
    </w:p>
    <w:p w:rsidR="002E77AC"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lastRenderedPageBreak/>
        <w:t xml:space="preserve">Et « </w:t>
      </w:r>
      <w:proofErr w:type="spellStart"/>
      <w:r w:rsidRPr="006B6FEE">
        <w:rPr>
          <w:rFonts w:eastAsiaTheme="minorEastAsia" w:cstheme="majorBidi"/>
          <w:b/>
          <w:color w:val="FF0000"/>
          <w:szCs w:val="28"/>
          <w:lang w:eastAsia="fr-FR"/>
        </w:rPr>
        <w:t>Hâ</w:t>
      </w:r>
      <w:proofErr w:type="spellEnd"/>
      <w:r w:rsidRPr="006B6FEE">
        <w:rPr>
          <w:rFonts w:eastAsiaTheme="minorEastAsia" w:cstheme="majorBidi"/>
          <w:b/>
          <w:color w:val="FF0000"/>
          <w:szCs w:val="28"/>
          <w:lang w:eastAsia="fr-FR"/>
        </w:rPr>
        <w:t xml:space="preserve"> </w:t>
      </w:r>
      <w:proofErr w:type="spellStart"/>
      <w:r w:rsidRPr="006B6FEE">
        <w:rPr>
          <w:rFonts w:eastAsiaTheme="minorEastAsia" w:cstheme="majorBidi"/>
          <w:b/>
          <w:color w:val="FF0000"/>
          <w:szCs w:val="28"/>
          <w:lang w:eastAsia="fr-FR"/>
        </w:rPr>
        <w:t>Mîm</w:t>
      </w:r>
      <w:proofErr w:type="spellEnd"/>
      <w:r w:rsidRPr="006B6FEE">
        <w:rPr>
          <w:rFonts w:eastAsiaTheme="minorEastAsia" w:cstheme="majorBidi"/>
          <w:b/>
          <w:color w:val="FF0000"/>
          <w:szCs w:val="28"/>
          <w:lang w:eastAsia="fr-FR"/>
        </w:rPr>
        <w:t xml:space="preserve"> ‘</w:t>
      </w:r>
      <w:proofErr w:type="spellStart"/>
      <w:r w:rsidRPr="006B6FEE">
        <w:rPr>
          <w:rFonts w:eastAsiaTheme="minorEastAsia" w:cstheme="majorBidi"/>
          <w:b/>
          <w:color w:val="FF0000"/>
          <w:szCs w:val="28"/>
          <w:lang w:eastAsia="fr-FR"/>
        </w:rPr>
        <w:t>Ayn</w:t>
      </w:r>
      <w:proofErr w:type="spellEnd"/>
      <w:r w:rsidRPr="006B6FEE">
        <w:rPr>
          <w:rFonts w:eastAsiaTheme="minorEastAsia" w:cstheme="majorBidi"/>
          <w:b/>
          <w:color w:val="FF0000"/>
          <w:szCs w:val="28"/>
          <w:lang w:eastAsia="fr-FR"/>
        </w:rPr>
        <w:t xml:space="preserve"> </w:t>
      </w:r>
      <w:proofErr w:type="spellStart"/>
      <w:r w:rsidRPr="006B6FEE">
        <w:rPr>
          <w:rFonts w:eastAsiaTheme="minorEastAsia" w:cstheme="majorBidi"/>
          <w:b/>
          <w:color w:val="FF0000"/>
          <w:szCs w:val="28"/>
          <w:lang w:eastAsia="fr-FR"/>
        </w:rPr>
        <w:t>Sîn</w:t>
      </w:r>
      <w:proofErr w:type="spellEnd"/>
      <w:r w:rsidRPr="006B6FEE">
        <w:rPr>
          <w:rFonts w:eastAsiaTheme="minorEastAsia" w:cstheme="majorBidi"/>
          <w:b/>
          <w:color w:val="FF0000"/>
          <w:szCs w:val="28"/>
          <w:lang w:eastAsia="fr-FR"/>
        </w:rPr>
        <w:t xml:space="preserve"> </w:t>
      </w:r>
      <w:proofErr w:type="spellStart"/>
      <w:r w:rsidRPr="006B6FEE">
        <w:rPr>
          <w:rFonts w:eastAsiaTheme="minorEastAsia" w:cstheme="majorBidi"/>
          <w:b/>
          <w:color w:val="FF0000"/>
          <w:szCs w:val="28"/>
          <w:lang w:eastAsia="fr-FR"/>
        </w:rPr>
        <w:t>Qâf</w:t>
      </w:r>
      <w:proofErr w:type="spellEnd"/>
      <w:r w:rsidRPr="00A760B6">
        <w:rPr>
          <w:rFonts w:eastAsiaTheme="minorEastAsia" w:cstheme="majorBidi"/>
          <w:szCs w:val="28"/>
          <w:lang w:eastAsia="fr-FR"/>
        </w:rPr>
        <w:t xml:space="preserve"> » (42/1) Et vingt-neuf sourates commencent avec des suites de lettres. </w:t>
      </w:r>
    </w:p>
    <w:p w:rsidR="002E77AC" w:rsidRPr="00A760B6" w:rsidRDefault="002E77AC" w:rsidP="003E560F">
      <w:pPr>
        <w:pStyle w:val="Sansinterligne"/>
        <w:jc w:val="both"/>
        <w:rPr>
          <w:rFonts w:eastAsiaTheme="minorEastAsia" w:cstheme="majorBidi"/>
          <w:szCs w:val="28"/>
          <w:lang w:eastAsia="fr-FR"/>
        </w:rPr>
      </w:pPr>
    </w:p>
    <w:p w:rsidR="002E77AC"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Le Prophète </w:t>
      </w:r>
      <w:r w:rsidRPr="00A760B6">
        <w:rPr>
          <w:rFonts w:eastAsiaTheme="minorEastAsia" w:cstheme="majorBidi"/>
          <w:noProof/>
          <w:szCs w:val="28"/>
          <w:lang w:eastAsia="fr-FR"/>
        </w:rPr>
        <w:drawing>
          <wp:inline distT="0" distB="0" distL="0" distR="0">
            <wp:extent cx="95250" cy="9525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a dit : « </w:t>
      </w:r>
      <w:r w:rsidRPr="00A760B6">
        <w:rPr>
          <w:rFonts w:eastAsiaTheme="minorEastAsia" w:cstheme="majorBidi"/>
          <w:b/>
          <w:bCs/>
          <w:color w:val="0070C0"/>
          <w:szCs w:val="28"/>
          <w:lang w:eastAsia="fr-FR"/>
        </w:rPr>
        <w:t xml:space="preserve">Quiconque récite le Coran correctement aura une rétribution de dix bonnes actions pour chaque lettre prononcée. Celui qui le récite en commettant des incorrections, se verra rétribué d’une bonne action pour chaque lettre prononcée </w:t>
      </w:r>
      <w:r w:rsidRPr="00A760B6">
        <w:rPr>
          <w:rFonts w:eastAsiaTheme="minorEastAsia" w:cstheme="majorBidi"/>
          <w:szCs w:val="28"/>
          <w:lang w:eastAsia="fr-FR"/>
        </w:rPr>
        <w:t xml:space="preserve">» [Hadith authentique]. </w:t>
      </w:r>
    </w:p>
    <w:p w:rsidR="002E77AC" w:rsidRPr="00A760B6" w:rsidRDefault="002E77AC" w:rsidP="003E560F">
      <w:pPr>
        <w:pStyle w:val="Sansinterligne"/>
        <w:jc w:val="both"/>
        <w:rPr>
          <w:rFonts w:eastAsiaTheme="minorEastAsia" w:cstheme="majorBidi"/>
          <w:szCs w:val="28"/>
          <w:lang w:eastAsia="fr-FR"/>
        </w:rPr>
      </w:pPr>
    </w:p>
    <w:p w:rsidR="002E77AC"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Le Prophète </w:t>
      </w:r>
      <w:r w:rsidRPr="00A760B6">
        <w:rPr>
          <w:rFonts w:eastAsiaTheme="minorEastAsia" w:cstheme="majorBidi"/>
          <w:noProof/>
          <w:szCs w:val="28"/>
          <w:lang w:eastAsia="fr-FR"/>
        </w:rPr>
        <w:drawing>
          <wp:inline distT="0" distB="0" distL="0" distR="0">
            <wp:extent cx="95250" cy="9525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dit aussi : « </w:t>
      </w:r>
      <w:r w:rsidRPr="00A760B6">
        <w:rPr>
          <w:rFonts w:eastAsiaTheme="minorEastAsia" w:cstheme="majorBidi"/>
          <w:b/>
          <w:bCs/>
          <w:color w:val="0070C0"/>
          <w:szCs w:val="28"/>
          <w:lang w:eastAsia="fr-FR"/>
        </w:rPr>
        <w:t>Récitez le Coran avant que ne vienne un temps où des gens le réciteront en soignant à la perfection la prononciation de ses lettres, mais sans parvenir à leurs cœurs. Car ils aspireront à en être récompensés dans la vie immédiate et non pas dans la vie future</w:t>
      </w:r>
      <w:r w:rsidRPr="00A760B6">
        <w:rPr>
          <w:rFonts w:eastAsiaTheme="minorEastAsia" w:cstheme="majorBidi"/>
          <w:szCs w:val="28"/>
          <w:lang w:eastAsia="fr-FR"/>
        </w:rPr>
        <w:t xml:space="preserve"> » [Hadith authentique rapporté par Abu </w:t>
      </w:r>
      <w:proofErr w:type="spellStart"/>
      <w:r w:rsidRPr="00A760B6">
        <w:rPr>
          <w:rFonts w:eastAsiaTheme="minorEastAsia" w:cstheme="majorBidi"/>
          <w:szCs w:val="28"/>
          <w:lang w:eastAsia="fr-FR"/>
        </w:rPr>
        <w:t>Dawud</w:t>
      </w:r>
      <w:proofErr w:type="spellEnd"/>
      <w:r w:rsidRPr="00A760B6">
        <w:rPr>
          <w:rFonts w:eastAsiaTheme="minorEastAsia" w:cstheme="majorBidi"/>
          <w:szCs w:val="28"/>
          <w:lang w:eastAsia="fr-FR"/>
        </w:rPr>
        <w:t xml:space="preserve">]. </w:t>
      </w:r>
    </w:p>
    <w:p w:rsidR="002E77AC" w:rsidRPr="00A760B6" w:rsidRDefault="002E77AC" w:rsidP="003E560F">
      <w:pPr>
        <w:pStyle w:val="Sansinterligne"/>
        <w:jc w:val="both"/>
        <w:rPr>
          <w:rFonts w:eastAsiaTheme="minorEastAsia" w:cstheme="majorBidi"/>
          <w:szCs w:val="28"/>
          <w:lang w:eastAsia="fr-FR"/>
        </w:rPr>
      </w:pPr>
    </w:p>
    <w:p w:rsidR="00EE0E56"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Abu Bakr et </w:t>
      </w:r>
      <w:r w:rsidR="00EE0E56" w:rsidRPr="00A760B6">
        <w:rPr>
          <w:rFonts w:eastAsiaTheme="minorEastAsia" w:cstheme="majorBidi"/>
          <w:szCs w:val="28"/>
          <w:lang w:eastAsia="fr-FR"/>
        </w:rPr>
        <w:t>‘</w:t>
      </w:r>
      <w:r w:rsidRPr="00A760B6">
        <w:rPr>
          <w:rFonts w:eastAsiaTheme="minorEastAsia" w:cstheme="majorBidi"/>
          <w:szCs w:val="28"/>
          <w:lang w:eastAsia="fr-FR"/>
        </w:rPr>
        <w:t xml:space="preserve">Omar </w:t>
      </w:r>
      <w:r w:rsidR="00D7112F" w:rsidRPr="00A760B6">
        <w:rPr>
          <w:rFonts w:eastAsiaTheme="minorEastAsia" w:cstheme="majorBidi"/>
          <w:szCs w:val="28"/>
          <w:lang w:eastAsia="fr-FR"/>
        </w:rPr>
        <w:t>(</w:t>
      </w:r>
      <w:proofErr w:type="spellStart"/>
      <w:r w:rsidR="00D7112F" w:rsidRPr="00A760B6">
        <w:rPr>
          <w:rFonts w:eastAsiaTheme="minorEastAsia" w:cstheme="majorBidi"/>
          <w:szCs w:val="28"/>
          <w:lang w:eastAsia="fr-FR"/>
        </w:rPr>
        <w:t>radhi</w:t>
      </w:r>
      <w:proofErr w:type="spellEnd"/>
      <w:r w:rsidR="00D7112F" w:rsidRPr="00A760B6">
        <w:rPr>
          <w:rFonts w:eastAsiaTheme="minorEastAsia" w:cstheme="majorBidi"/>
          <w:szCs w:val="28"/>
          <w:lang w:eastAsia="fr-FR"/>
        </w:rPr>
        <w:t xml:space="preserve"> Allah ‘</w:t>
      </w:r>
      <w:proofErr w:type="spellStart"/>
      <w:r w:rsidR="00D7112F" w:rsidRPr="00A760B6">
        <w:rPr>
          <w:rFonts w:eastAsiaTheme="minorEastAsia" w:cstheme="majorBidi"/>
          <w:szCs w:val="28"/>
          <w:lang w:eastAsia="fr-FR"/>
        </w:rPr>
        <w:t>anhuma</w:t>
      </w:r>
      <w:proofErr w:type="spellEnd"/>
      <w:r w:rsidR="00D7112F" w:rsidRPr="00A760B6">
        <w:rPr>
          <w:rFonts w:eastAsiaTheme="minorEastAsia" w:cstheme="majorBidi"/>
          <w:szCs w:val="28"/>
          <w:lang w:eastAsia="fr-FR"/>
        </w:rPr>
        <w:t xml:space="preserve">) </w:t>
      </w:r>
      <w:r w:rsidRPr="00A760B6">
        <w:rPr>
          <w:rFonts w:eastAsiaTheme="minorEastAsia" w:cstheme="majorBidi"/>
          <w:szCs w:val="28"/>
          <w:lang w:eastAsia="fr-FR"/>
        </w:rPr>
        <w:t xml:space="preserve">dirent : « </w:t>
      </w:r>
      <w:r w:rsidRPr="00A760B6">
        <w:rPr>
          <w:rFonts w:eastAsiaTheme="minorEastAsia" w:cstheme="majorBidi"/>
          <w:b/>
          <w:bCs/>
          <w:color w:val="215868" w:themeColor="accent5" w:themeShade="80"/>
          <w:szCs w:val="28"/>
          <w:lang w:eastAsia="fr-FR"/>
        </w:rPr>
        <w:t>Comprendre correctement le Coran nous est préférable à en mémoriser quelques mots</w:t>
      </w:r>
      <w:r w:rsidRPr="00A760B6">
        <w:rPr>
          <w:rFonts w:eastAsiaTheme="minorEastAsia" w:cstheme="majorBidi"/>
          <w:szCs w:val="28"/>
          <w:lang w:eastAsia="fr-FR"/>
        </w:rPr>
        <w:t xml:space="preserve"> ». </w:t>
      </w:r>
    </w:p>
    <w:p w:rsidR="00EE0E56" w:rsidRPr="00A760B6" w:rsidRDefault="00EE0E56" w:rsidP="003E560F">
      <w:pPr>
        <w:pStyle w:val="Sansinterligne"/>
        <w:jc w:val="both"/>
        <w:rPr>
          <w:rFonts w:eastAsiaTheme="minorEastAsia" w:cstheme="majorBidi"/>
          <w:szCs w:val="28"/>
          <w:lang w:eastAsia="fr-FR"/>
        </w:rPr>
      </w:pPr>
    </w:p>
    <w:p w:rsidR="00EE0E56"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‘Ali </w:t>
      </w:r>
      <w:r w:rsidR="00D7112F" w:rsidRPr="00A760B6">
        <w:rPr>
          <w:rFonts w:eastAsiaTheme="minorEastAsia" w:cstheme="majorBidi"/>
          <w:szCs w:val="28"/>
          <w:lang w:eastAsia="fr-FR"/>
        </w:rPr>
        <w:t>(</w:t>
      </w:r>
      <w:proofErr w:type="spellStart"/>
      <w:r w:rsidR="00D7112F" w:rsidRPr="00A760B6">
        <w:rPr>
          <w:rFonts w:eastAsiaTheme="minorEastAsia" w:cstheme="majorBidi"/>
          <w:szCs w:val="28"/>
          <w:lang w:eastAsia="fr-FR"/>
        </w:rPr>
        <w:t>radhi</w:t>
      </w:r>
      <w:proofErr w:type="spellEnd"/>
      <w:r w:rsidR="00D7112F" w:rsidRPr="00A760B6">
        <w:rPr>
          <w:rFonts w:eastAsiaTheme="minorEastAsia" w:cstheme="majorBidi"/>
          <w:szCs w:val="28"/>
          <w:lang w:eastAsia="fr-FR"/>
        </w:rPr>
        <w:t xml:space="preserve"> Allah ‘</w:t>
      </w:r>
      <w:proofErr w:type="spellStart"/>
      <w:r w:rsidR="00D7112F" w:rsidRPr="00A760B6">
        <w:rPr>
          <w:rFonts w:eastAsiaTheme="minorEastAsia" w:cstheme="majorBidi"/>
          <w:szCs w:val="28"/>
          <w:lang w:eastAsia="fr-FR"/>
        </w:rPr>
        <w:t>anhu</w:t>
      </w:r>
      <w:proofErr w:type="spellEnd"/>
      <w:r w:rsidR="00D7112F" w:rsidRPr="00A760B6">
        <w:rPr>
          <w:rFonts w:eastAsiaTheme="minorEastAsia" w:cstheme="majorBidi"/>
          <w:szCs w:val="28"/>
          <w:lang w:eastAsia="fr-FR"/>
        </w:rPr>
        <w:t xml:space="preserve">) </w:t>
      </w:r>
      <w:r w:rsidRPr="00A760B6">
        <w:rPr>
          <w:rFonts w:eastAsiaTheme="minorEastAsia" w:cstheme="majorBidi"/>
          <w:szCs w:val="28"/>
          <w:lang w:eastAsia="fr-FR"/>
        </w:rPr>
        <w:t xml:space="preserve">a dit : « </w:t>
      </w:r>
      <w:r w:rsidRPr="00A760B6">
        <w:rPr>
          <w:rFonts w:eastAsiaTheme="minorEastAsia" w:cstheme="majorBidi"/>
          <w:b/>
          <w:bCs/>
          <w:color w:val="215868" w:themeColor="accent5" w:themeShade="80"/>
          <w:szCs w:val="28"/>
          <w:lang w:eastAsia="fr-FR"/>
        </w:rPr>
        <w:t>Quiconque mécroit en une lettre du Coran y mécroit entièrement</w:t>
      </w:r>
      <w:r w:rsidRPr="00A760B6">
        <w:rPr>
          <w:rFonts w:eastAsiaTheme="minorEastAsia" w:cstheme="majorBidi"/>
          <w:szCs w:val="28"/>
          <w:lang w:eastAsia="fr-FR"/>
        </w:rPr>
        <w:t xml:space="preserve"> ». </w:t>
      </w:r>
    </w:p>
    <w:p w:rsidR="00EE0E56" w:rsidRPr="00A760B6" w:rsidRDefault="00EE0E56" w:rsidP="003E560F">
      <w:pPr>
        <w:pStyle w:val="Sansinterligne"/>
        <w:jc w:val="both"/>
        <w:rPr>
          <w:rFonts w:eastAsiaTheme="minorEastAsia" w:cstheme="majorBidi"/>
          <w:szCs w:val="28"/>
          <w:lang w:eastAsia="fr-FR"/>
        </w:rPr>
      </w:pPr>
    </w:p>
    <w:p w:rsidR="00EC3E74"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Par ailleurs, les musulmans se sont accordés sur le nombre des sourates, des versets, des mots et des lettres du Coran. Il n’y a aucune divergence entre les musulmans quant au fait que celui qui nie une sourate, un verset, un mot ou une lettre du Coran qui font l’objet de l’accord unanime des musulmans est mécréant. Or, cela même est un argument décisif que le Coran est constitué de lettres.</w:t>
      </w:r>
    </w:p>
    <w:p w:rsidR="00AA598E" w:rsidRPr="00A760B6" w:rsidRDefault="00AA598E" w:rsidP="00AA598E">
      <w:pPr>
        <w:pStyle w:val="Sansinterligne"/>
        <w:jc w:val="both"/>
        <w:rPr>
          <w:rFonts w:cstheme="majorBidi"/>
          <w:szCs w:val="28"/>
        </w:rPr>
      </w:pPr>
    </w:p>
    <w:tbl>
      <w:tblPr>
        <w:tblStyle w:val="Listeclaire-Accent11"/>
        <w:tblW w:w="0" w:type="auto"/>
        <w:jc w:val="center"/>
        <w:tblLook w:val="04A0"/>
      </w:tblPr>
      <w:tblGrid>
        <w:gridCol w:w="9211"/>
      </w:tblGrid>
      <w:tr w:rsidR="00AA598E" w:rsidRPr="00A760B6" w:rsidTr="001A76BE">
        <w:trPr>
          <w:cnfStyle w:val="100000000000"/>
          <w:jc w:val="center"/>
        </w:trPr>
        <w:tc>
          <w:tcPr>
            <w:cnfStyle w:val="001000000000"/>
            <w:tcW w:w="9211" w:type="dxa"/>
          </w:tcPr>
          <w:p w:rsidR="00AA598E" w:rsidRPr="00A760B6" w:rsidRDefault="00AA598E" w:rsidP="00AA598E">
            <w:pPr>
              <w:pStyle w:val="Sansinterligne"/>
              <w:jc w:val="center"/>
              <w:rPr>
                <w:rFonts w:cstheme="majorBidi"/>
                <w:szCs w:val="28"/>
              </w:rPr>
            </w:pPr>
            <w:r w:rsidRPr="00A760B6">
              <w:rPr>
                <w:rFonts w:cstheme="majorBidi"/>
                <w:szCs w:val="28"/>
              </w:rPr>
              <w:t xml:space="preserve">Chapitre </w:t>
            </w:r>
            <w:r>
              <w:rPr>
                <w:rFonts w:cstheme="majorBidi"/>
                <w:szCs w:val="28"/>
              </w:rPr>
              <w:t>8</w:t>
            </w:r>
          </w:p>
        </w:tc>
      </w:tr>
      <w:tr w:rsidR="00AA598E" w:rsidRPr="00A760B6" w:rsidTr="001A76BE">
        <w:trPr>
          <w:cnfStyle w:val="000000100000"/>
          <w:jc w:val="center"/>
        </w:trPr>
        <w:tc>
          <w:tcPr>
            <w:cnfStyle w:val="001000000000"/>
            <w:tcW w:w="9211" w:type="dxa"/>
          </w:tcPr>
          <w:p w:rsidR="00AA598E" w:rsidRPr="00A760B6" w:rsidRDefault="001A76BE" w:rsidP="001A76BE">
            <w:pPr>
              <w:pStyle w:val="Sansinterligne"/>
              <w:jc w:val="center"/>
              <w:rPr>
                <w:rFonts w:cstheme="majorBidi"/>
                <w:szCs w:val="28"/>
              </w:rPr>
            </w:pPr>
            <w:r>
              <w:rPr>
                <w:rFonts w:cstheme="majorBidi"/>
                <w:szCs w:val="28"/>
              </w:rPr>
              <w:t>La croyance dans la vision du Seigneur par les croyants dans l’au-delà</w:t>
            </w:r>
          </w:p>
        </w:tc>
      </w:tr>
    </w:tbl>
    <w:p w:rsidR="003E560F" w:rsidRPr="00A760B6" w:rsidRDefault="003E560F" w:rsidP="003E560F">
      <w:pPr>
        <w:pStyle w:val="Sansinterligne"/>
        <w:jc w:val="both"/>
        <w:rPr>
          <w:rFonts w:eastAsiaTheme="minorEastAsia" w:cstheme="majorBidi"/>
          <w:szCs w:val="28"/>
          <w:rtl/>
          <w:lang w:eastAsia="fr-FR"/>
        </w:rPr>
      </w:pPr>
    </w:p>
    <w:p w:rsidR="00EC3E74" w:rsidRPr="00AA598E" w:rsidRDefault="00EC3E74" w:rsidP="003E560F">
      <w:pPr>
        <w:pStyle w:val="Sansinterligne"/>
        <w:bidi/>
        <w:jc w:val="center"/>
        <w:rPr>
          <w:rFonts w:cstheme="majorBidi"/>
          <w:b/>
          <w:bCs/>
          <w:sz w:val="36"/>
          <w:szCs w:val="36"/>
        </w:rPr>
      </w:pPr>
      <w:r w:rsidRPr="00AA598E">
        <w:rPr>
          <w:rFonts w:cstheme="majorBidi"/>
          <w:b/>
          <w:bCs/>
          <w:sz w:val="36"/>
          <w:szCs w:val="36"/>
          <w:rtl/>
        </w:rPr>
        <w:t>فَصْلٌ</w:t>
      </w:r>
    </w:p>
    <w:p w:rsidR="00EC3E74" w:rsidRPr="00E3588A" w:rsidRDefault="00EC3E74" w:rsidP="003E560F">
      <w:pPr>
        <w:pStyle w:val="Sansinterligne"/>
        <w:bidi/>
        <w:jc w:val="both"/>
        <w:rPr>
          <w:rFonts w:cstheme="majorBidi"/>
          <w:szCs w:val="28"/>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وَالْمُؤْمِنُونَ يَرَوْنَ رَبَّهُمْ بِأَبْصَارِهِمْ </w:t>
      </w:r>
      <w:proofErr w:type="spellStart"/>
      <w:r w:rsidRPr="00A760B6">
        <w:rPr>
          <w:rFonts w:cstheme="majorBidi"/>
          <w:sz w:val="36"/>
          <w:szCs w:val="36"/>
          <w:rtl/>
        </w:rPr>
        <w:t>وَيَزُورُونَهُ,</w:t>
      </w:r>
      <w:proofErr w:type="spellEnd"/>
      <w:r w:rsidRPr="00A760B6">
        <w:rPr>
          <w:rFonts w:cstheme="majorBidi"/>
          <w:sz w:val="36"/>
          <w:szCs w:val="36"/>
          <w:rtl/>
        </w:rPr>
        <w:t xml:space="preserve"> </w:t>
      </w:r>
      <w:proofErr w:type="spellStart"/>
      <w:r w:rsidRPr="00A760B6">
        <w:rPr>
          <w:rFonts w:cstheme="majorBidi"/>
          <w:sz w:val="36"/>
          <w:szCs w:val="36"/>
          <w:rtl/>
        </w:rPr>
        <w:t>وَيُكَلِّمُهُمْ,</w:t>
      </w:r>
      <w:proofErr w:type="spellEnd"/>
      <w:r w:rsidRPr="00A760B6">
        <w:rPr>
          <w:rFonts w:cstheme="majorBidi"/>
          <w:sz w:val="36"/>
          <w:szCs w:val="36"/>
          <w:rtl/>
        </w:rPr>
        <w:t xml:space="preserve"> </w:t>
      </w:r>
      <w:proofErr w:type="spellStart"/>
      <w:r w:rsidRPr="00A760B6">
        <w:rPr>
          <w:rFonts w:cstheme="majorBidi"/>
          <w:sz w:val="36"/>
          <w:szCs w:val="36"/>
          <w:rtl/>
        </w:rPr>
        <w:t>وَيُكَلِّمُونَهُ,</w:t>
      </w:r>
      <w:proofErr w:type="spellEnd"/>
      <w:r w:rsidRPr="00A760B6">
        <w:rPr>
          <w:rFonts w:cstheme="majorBidi"/>
          <w:sz w:val="36"/>
          <w:szCs w:val="36"/>
          <w:rtl/>
        </w:rPr>
        <w:t xml:space="preserve"> قَالَ اَللَّهُ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142530">
        <w:rPr>
          <w:rFonts w:cstheme="majorBidi"/>
          <w:b/>
          <w:bCs/>
          <w:color w:val="FF0000"/>
          <w:sz w:val="36"/>
          <w:szCs w:val="36"/>
          <w:rtl/>
        </w:rPr>
        <w:t>كَلَّا إِنَّهُمْ عَنْ رَبِّهِمْ يَوْمَئِذٍ لَمَحْجُوبُونَ</w:t>
      </w:r>
      <w:proofErr w:type="spellStart"/>
      <w:r w:rsidRPr="00A760B6">
        <w:rPr>
          <w:rFonts w:cstheme="majorBidi"/>
          <w:sz w:val="36"/>
          <w:szCs w:val="36"/>
          <w:rtl/>
        </w:rPr>
        <w:t>)</w:t>
      </w:r>
      <w:proofErr w:type="spellEnd"/>
      <w:r w:rsidRPr="00A760B6">
        <w:rPr>
          <w:rFonts w:cstheme="majorBidi"/>
          <w:sz w:val="36"/>
          <w:szCs w:val="36"/>
          <w:rtl/>
        </w:rPr>
        <w:t xml:space="preserve"> (المطففين:15</w:t>
      </w:r>
      <w:proofErr w:type="spellStart"/>
      <w:r w:rsidRPr="00A760B6">
        <w:rPr>
          <w:rFonts w:cstheme="majorBidi"/>
          <w:sz w:val="36"/>
          <w:szCs w:val="36"/>
          <w:rtl/>
        </w:rPr>
        <w:t>)</w:t>
      </w:r>
      <w:proofErr w:type="spellEnd"/>
      <w:r w:rsidRPr="00A760B6">
        <w:rPr>
          <w:rFonts w:cstheme="majorBidi"/>
          <w:sz w:val="36"/>
          <w:szCs w:val="36"/>
          <w:rtl/>
        </w:rPr>
        <w:t xml:space="preserve"> فَلَمَّا حَجَبَ أُولَئِكَ فِي حَالِ </w:t>
      </w:r>
      <w:proofErr w:type="spellStart"/>
      <w:r w:rsidRPr="00A760B6">
        <w:rPr>
          <w:rFonts w:cstheme="majorBidi"/>
          <w:sz w:val="36"/>
          <w:szCs w:val="36"/>
          <w:rtl/>
        </w:rPr>
        <w:t>اَلسُّخْطُ,</w:t>
      </w:r>
      <w:proofErr w:type="spellEnd"/>
      <w:r w:rsidRPr="00A760B6">
        <w:rPr>
          <w:rFonts w:cstheme="majorBidi"/>
          <w:sz w:val="36"/>
          <w:szCs w:val="36"/>
          <w:rtl/>
        </w:rPr>
        <w:t xml:space="preserve"> دَلَّ عَلَى أَنَّ اَلْمُؤْمِنِينَ يَرَوْنَهُ فِي حَالِ </w:t>
      </w:r>
      <w:proofErr w:type="spellStart"/>
      <w:r w:rsidRPr="00A760B6">
        <w:rPr>
          <w:rFonts w:cstheme="majorBidi"/>
          <w:sz w:val="36"/>
          <w:szCs w:val="36"/>
          <w:rtl/>
        </w:rPr>
        <w:t>اَلرِّضَى,</w:t>
      </w:r>
      <w:proofErr w:type="spellEnd"/>
      <w:r w:rsidRPr="00A760B6">
        <w:rPr>
          <w:rFonts w:cstheme="majorBidi"/>
          <w:sz w:val="36"/>
          <w:szCs w:val="36"/>
          <w:rtl/>
        </w:rPr>
        <w:t xml:space="preserve"> وَإِلَّا لَمْ يَكُنْ بَيْنَهُمَا </w:t>
      </w:r>
      <w:proofErr w:type="spellStart"/>
      <w:r w:rsidRPr="00A760B6">
        <w:rPr>
          <w:rFonts w:cstheme="majorBidi"/>
          <w:sz w:val="36"/>
          <w:szCs w:val="36"/>
          <w:rtl/>
        </w:rPr>
        <w:t>فَرْقٌ,</w:t>
      </w:r>
      <w:proofErr w:type="spellEnd"/>
      <w:r w:rsidRPr="00A760B6">
        <w:rPr>
          <w:rFonts w:cstheme="majorBidi"/>
          <w:sz w:val="36"/>
          <w:szCs w:val="36"/>
          <w:rtl/>
        </w:rPr>
        <w:t xml:space="preserve"> وَقَالَ اَلنَّبِيُّ صلى الله عليه </w:t>
      </w:r>
      <w:proofErr w:type="spellStart"/>
      <w:r w:rsidRPr="00A760B6">
        <w:rPr>
          <w:rFonts w:cstheme="majorBidi"/>
          <w:sz w:val="36"/>
          <w:szCs w:val="36"/>
          <w:rtl/>
        </w:rPr>
        <w:t>وسلم:</w:t>
      </w:r>
      <w:proofErr w:type="spellEnd"/>
      <w:r w:rsidRPr="00A760B6">
        <w:rPr>
          <w:rFonts w:cstheme="majorBidi"/>
          <w:sz w:val="36"/>
          <w:szCs w:val="36"/>
          <w:rtl/>
        </w:rPr>
        <w:t xml:space="preserve"> إِنَّكُمْ سَتَرَوْنَ رَبَّكُمْ كَمَا تَرَوْنَ هَذَا اَلْقَمَرَ لَا تُضَامُّونَ فِي رُؤْيَتِهِ. </w:t>
      </w:r>
      <w:proofErr w:type="gramStart"/>
      <w:r w:rsidRPr="00A760B6">
        <w:rPr>
          <w:rFonts w:cstheme="majorBidi"/>
          <w:sz w:val="36"/>
          <w:szCs w:val="36"/>
          <w:rtl/>
        </w:rPr>
        <w:t>حَدِيثٌ</w:t>
      </w:r>
      <w:proofErr w:type="gramEnd"/>
      <w:r w:rsidRPr="00A760B6">
        <w:rPr>
          <w:rFonts w:cstheme="majorBidi"/>
          <w:sz w:val="36"/>
          <w:szCs w:val="36"/>
          <w:rtl/>
        </w:rPr>
        <w:t xml:space="preserve"> صَحِيحٌ مُتَّفَقٌ عَلَيْهِ وَهَذَا تَشْبِيهٌ </w:t>
      </w:r>
      <w:proofErr w:type="spellStart"/>
      <w:r w:rsidRPr="00A760B6">
        <w:rPr>
          <w:rFonts w:cstheme="majorBidi"/>
          <w:sz w:val="36"/>
          <w:szCs w:val="36"/>
          <w:rtl/>
        </w:rPr>
        <w:t>لِلرُّؤْيَةِ,</w:t>
      </w:r>
      <w:proofErr w:type="spellEnd"/>
      <w:r w:rsidRPr="00A760B6">
        <w:rPr>
          <w:rFonts w:cstheme="majorBidi"/>
          <w:sz w:val="36"/>
          <w:szCs w:val="36"/>
          <w:rtl/>
        </w:rPr>
        <w:t xml:space="preserve"> لَا </w:t>
      </w:r>
      <w:proofErr w:type="spellStart"/>
      <w:r w:rsidRPr="00A760B6">
        <w:rPr>
          <w:rFonts w:cstheme="majorBidi"/>
          <w:sz w:val="36"/>
          <w:szCs w:val="36"/>
          <w:rtl/>
        </w:rPr>
        <w:t>لِلْمَرْئِيّ,</w:t>
      </w:r>
      <w:proofErr w:type="spellEnd"/>
      <w:r w:rsidRPr="00A760B6">
        <w:rPr>
          <w:rFonts w:cstheme="majorBidi"/>
          <w:sz w:val="36"/>
          <w:szCs w:val="36"/>
          <w:rtl/>
        </w:rPr>
        <w:t xml:space="preserve"> فَإِنَّ اَللَّهَ تَعَالَى لَا شَبِيهَ </w:t>
      </w:r>
      <w:proofErr w:type="spellStart"/>
      <w:r w:rsidRPr="00A760B6">
        <w:rPr>
          <w:rFonts w:cstheme="majorBidi"/>
          <w:sz w:val="36"/>
          <w:szCs w:val="36"/>
          <w:rtl/>
        </w:rPr>
        <w:t>لَهُ,</w:t>
      </w:r>
      <w:proofErr w:type="spellEnd"/>
      <w:r w:rsidRPr="00A760B6">
        <w:rPr>
          <w:rFonts w:cstheme="majorBidi"/>
          <w:sz w:val="36"/>
          <w:szCs w:val="36"/>
          <w:rtl/>
        </w:rPr>
        <w:t xml:space="preserve"> وَلَا نَظِيرَ</w:t>
      </w:r>
    </w:p>
    <w:p w:rsidR="00EC3E74" w:rsidRPr="00A760B6" w:rsidRDefault="00EC3E74" w:rsidP="003E560F">
      <w:pPr>
        <w:pStyle w:val="Sansinterligne"/>
        <w:jc w:val="both"/>
        <w:rPr>
          <w:rFonts w:eastAsiaTheme="minorEastAsia" w:cstheme="majorBidi"/>
          <w:b/>
          <w:szCs w:val="28"/>
          <w:lang w:eastAsia="fr-FR"/>
        </w:rPr>
      </w:pPr>
      <w:r w:rsidRPr="00A760B6">
        <w:rPr>
          <w:rFonts w:cstheme="majorBidi"/>
          <w:szCs w:val="28"/>
          <w:rtl/>
        </w:rPr>
        <w:t>.</w:t>
      </w:r>
    </w:p>
    <w:p w:rsidR="00EC3E74" w:rsidRPr="00A760B6" w:rsidRDefault="00EC3E74" w:rsidP="003E560F">
      <w:pPr>
        <w:pStyle w:val="Sansinterligne"/>
        <w:jc w:val="center"/>
        <w:rPr>
          <w:rFonts w:eastAsiaTheme="minorEastAsia" w:cstheme="majorBidi"/>
          <w:szCs w:val="28"/>
          <w:lang w:eastAsia="fr-FR"/>
        </w:rPr>
      </w:pPr>
      <w:r w:rsidRPr="00A760B6">
        <w:rPr>
          <w:rFonts w:eastAsiaTheme="minorEastAsia" w:cstheme="majorBidi"/>
          <w:b/>
          <w:szCs w:val="28"/>
          <w:lang w:eastAsia="fr-FR"/>
        </w:rPr>
        <w:t>Chapitre</w:t>
      </w:r>
    </w:p>
    <w:p w:rsidR="00EC3E74" w:rsidRPr="00A760B6" w:rsidRDefault="00EC3E74" w:rsidP="003E560F">
      <w:pPr>
        <w:pStyle w:val="Sansinterligne"/>
        <w:jc w:val="both"/>
        <w:rPr>
          <w:rFonts w:eastAsiaTheme="minorEastAsia" w:cstheme="majorBidi"/>
          <w:szCs w:val="28"/>
          <w:lang w:eastAsia="fr-FR"/>
        </w:rPr>
      </w:pPr>
    </w:p>
    <w:p w:rsidR="00EE0E56" w:rsidRPr="00A760B6" w:rsidRDefault="001A76BE" w:rsidP="003E560F">
      <w:pPr>
        <w:pStyle w:val="Sansinterligne"/>
        <w:jc w:val="both"/>
        <w:rPr>
          <w:rFonts w:eastAsiaTheme="minorEastAsia" w:cstheme="majorBidi"/>
          <w:szCs w:val="28"/>
          <w:lang w:eastAsia="fr-FR"/>
        </w:rPr>
      </w:pPr>
      <w:r w:rsidRPr="001A76BE">
        <w:rPr>
          <w:rFonts w:eastAsiaTheme="minorEastAsia" w:cstheme="majorBidi"/>
          <w:b/>
          <w:bCs/>
          <w:color w:val="7030A0"/>
          <w:szCs w:val="28"/>
          <w:lang w:eastAsia="fr-FR"/>
        </w:rPr>
        <w:lastRenderedPageBreak/>
        <w:t>14.</w:t>
      </w:r>
      <w:r>
        <w:rPr>
          <w:rFonts w:eastAsiaTheme="minorEastAsia" w:cstheme="majorBidi"/>
          <w:szCs w:val="28"/>
          <w:lang w:eastAsia="fr-FR"/>
        </w:rPr>
        <w:t xml:space="preserve"> </w:t>
      </w:r>
      <w:r w:rsidR="00EC3E74" w:rsidRPr="00A760B6">
        <w:rPr>
          <w:rFonts w:eastAsiaTheme="minorEastAsia" w:cstheme="majorBidi"/>
          <w:szCs w:val="28"/>
          <w:lang w:eastAsia="fr-FR"/>
        </w:rPr>
        <w:t xml:space="preserve">Les croyants verront Allah dans l’au-delà de façon oculaire, Lui rendront visite, Lui parleront et Il leur parlera. Allah a dit : « </w:t>
      </w:r>
      <w:r w:rsidR="00EC3E74" w:rsidRPr="00142530">
        <w:rPr>
          <w:rFonts w:eastAsiaTheme="minorEastAsia" w:cstheme="majorBidi"/>
          <w:b/>
          <w:color w:val="FF0000"/>
          <w:szCs w:val="28"/>
          <w:lang w:eastAsia="fr-FR"/>
        </w:rPr>
        <w:t>Ce jour-là, il y aura des visages resplendissants, qui regarderont leur Seigneur</w:t>
      </w:r>
      <w:r w:rsidR="00EC3E74" w:rsidRPr="00A760B6">
        <w:rPr>
          <w:rFonts w:eastAsiaTheme="minorEastAsia" w:cstheme="majorBidi"/>
          <w:b/>
          <w:szCs w:val="28"/>
          <w:lang w:eastAsia="fr-FR"/>
        </w:rPr>
        <w:t xml:space="preserve"> </w:t>
      </w:r>
      <w:r w:rsidR="00EE0E56" w:rsidRPr="00A760B6">
        <w:rPr>
          <w:rFonts w:eastAsiaTheme="minorEastAsia" w:cstheme="majorBidi"/>
          <w:szCs w:val="28"/>
          <w:lang w:eastAsia="fr-FR"/>
        </w:rPr>
        <w:t>» (75/22-23)</w:t>
      </w:r>
    </w:p>
    <w:p w:rsidR="00EE0E56" w:rsidRPr="00A760B6" w:rsidRDefault="00EE0E56" w:rsidP="003E560F">
      <w:pPr>
        <w:pStyle w:val="Sansinterligne"/>
        <w:jc w:val="both"/>
        <w:rPr>
          <w:rFonts w:eastAsiaTheme="minorEastAsia" w:cstheme="majorBidi"/>
          <w:szCs w:val="28"/>
          <w:lang w:eastAsia="fr-FR"/>
        </w:rPr>
      </w:pPr>
    </w:p>
    <w:p w:rsidR="00EE0E56"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Il a dit : « </w:t>
      </w:r>
      <w:r w:rsidRPr="00142530">
        <w:rPr>
          <w:rFonts w:eastAsiaTheme="minorEastAsia" w:cstheme="majorBidi"/>
          <w:b/>
          <w:color w:val="FF0000"/>
          <w:szCs w:val="28"/>
          <w:lang w:eastAsia="fr-FR"/>
        </w:rPr>
        <w:t>Qu’ils prennent garde ! En vérité ce jour-là un voile les empêchera de voir leur Seigneur</w:t>
      </w:r>
      <w:r w:rsidRPr="00A760B6">
        <w:rPr>
          <w:rFonts w:eastAsiaTheme="minorEastAsia" w:cstheme="majorBidi"/>
          <w:b/>
          <w:szCs w:val="28"/>
          <w:lang w:eastAsia="fr-FR"/>
        </w:rPr>
        <w:t xml:space="preserve"> </w:t>
      </w:r>
      <w:r w:rsidRPr="00A760B6">
        <w:rPr>
          <w:rFonts w:eastAsiaTheme="minorEastAsia" w:cstheme="majorBidi"/>
          <w:szCs w:val="28"/>
          <w:lang w:eastAsia="fr-FR"/>
        </w:rPr>
        <w:t xml:space="preserve">» (83/15) </w:t>
      </w:r>
    </w:p>
    <w:p w:rsidR="00EE0E56" w:rsidRPr="00A760B6" w:rsidRDefault="00EE0E56" w:rsidP="003E560F">
      <w:pPr>
        <w:pStyle w:val="Sansinterligne"/>
        <w:jc w:val="both"/>
        <w:rPr>
          <w:rFonts w:eastAsiaTheme="minorEastAsia" w:cstheme="majorBidi"/>
          <w:szCs w:val="28"/>
          <w:lang w:eastAsia="fr-FR"/>
        </w:rPr>
      </w:pPr>
    </w:p>
    <w:p w:rsidR="00EC3E74" w:rsidRPr="00A760B6" w:rsidRDefault="00EC3E74" w:rsidP="00D7112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La privation de voir leur Seigneur à cause de Son courroux montre que les musulmans le verront grâce à Son agrément. Sinon, il n’y aurait pas de différence entre les deux cas. Le Prophète </w:t>
      </w:r>
      <w:r w:rsidRPr="00A760B6">
        <w:rPr>
          <w:rFonts w:eastAsiaTheme="minorEastAsia" w:cstheme="majorBidi"/>
          <w:noProof/>
          <w:szCs w:val="28"/>
          <w:lang w:eastAsia="fr-FR"/>
        </w:rPr>
        <w:drawing>
          <wp:inline distT="0" distB="0" distL="0" distR="0">
            <wp:extent cx="95250" cy="9525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a dit : « </w:t>
      </w:r>
      <w:r w:rsidRPr="00A760B6">
        <w:rPr>
          <w:rFonts w:eastAsiaTheme="minorEastAsia" w:cstheme="majorBidi"/>
          <w:b/>
          <w:bCs/>
          <w:color w:val="0070C0"/>
          <w:szCs w:val="28"/>
          <w:lang w:eastAsia="fr-FR"/>
        </w:rPr>
        <w:t>Vous verrez votre Seigneur comme vous voyez cette lune sans que personne ne se bouscule pour Le voir</w:t>
      </w:r>
      <w:r w:rsidRPr="00A760B6">
        <w:rPr>
          <w:rFonts w:eastAsiaTheme="minorEastAsia" w:cstheme="majorBidi"/>
          <w:szCs w:val="28"/>
          <w:lang w:eastAsia="fr-FR"/>
        </w:rPr>
        <w:t xml:space="preserve"> » [Hadith authentique]</w:t>
      </w:r>
      <w:r w:rsidR="00AA402D" w:rsidRPr="00EC0864">
        <w:rPr>
          <w:rStyle w:val="Appelnotedebasdep"/>
          <w:rFonts w:eastAsiaTheme="minorEastAsia" w:cstheme="majorBidi"/>
          <w:b/>
          <w:bCs/>
          <w:color w:val="1D1B11" w:themeColor="background2" w:themeShade="1A"/>
          <w:szCs w:val="28"/>
          <w:lang w:eastAsia="fr-FR"/>
        </w:rPr>
        <w:footnoteReference w:id="13"/>
      </w:r>
      <w:r w:rsidRPr="00A760B6">
        <w:rPr>
          <w:rFonts w:eastAsiaTheme="minorEastAsia" w:cstheme="majorBidi"/>
          <w:szCs w:val="28"/>
          <w:lang w:eastAsia="fr-FR"/>
        </w:rPr>
        <w:t xml:space="preserve">. Dans ce hadith, la comparaison établit une ressemblance d’une vision avec une autre et non pas entre les objets respectifs </w:t>
      </w:r>
      <w:r w:rsidR="00D7112F" w:rsidRPr="00A760B6">
        <w:rPr>
          <w:rFonts w:eastAsiaTheme="minorEastAsia" w:cstheme="majorBidi"/>
          <w:szCs w:val="28"/>
          <w:lang w:eastAsia="fr-FR"/>
        </w:rPr>
        <w:t xml:space="preserve">de la </w:t>
      </w:r>
      <w:r w:rsidRPr="00A760B6">
        <w:rPr>
          <w:rFonts w:eastAsiaTheme="minorEastAsia" w:cstheme="majorBidi"/>
          <w:szCs w:val="28"/>
          <w:lang w:eastAsia="fr-FR"/>
        </w:rPr>
        <w:t>vision. Car Allah n’a ni semblable ni pareil.</w:t>
      </w:r>
    </w:p>
    <w:p w:rsidR="00D7112F" w:rsidRDefault="00D7112F" w:rsidP="001A76BE">
      <w:pPr>
        <w:pStyle w:val="Sansinterligne"/>
        <w:bidi/>
        <w:rPr>
          <w:rFonts w:cstheme="majorBidi"/>
          <w:b/>
          <w:bCs/>
          <w:szCs w:val="28"/>
        </w:rPr>
      </w:pPr>
    </w:p>
    <w:tbl>
      <w:tblPr>
        <w:tblStyle w:val="Listeclaire-Accent11"/>
        <w:tblW w:w="0" w:type="auto"/>
        <w:jc w:val="center"/>
        <w:tblLook w:val="04A0"/>
      </w:tblPr>
      <w:tblGrid>
        <w:gridCol w:w="9211"/>
      </w:tblGrid>
      <w:tr w:rsidR="001A76BE" w:rsidRPr="00A760B6" w:rsidTr="001A76BE">
        <w:trPr>
          <w:cnfStyle w:val="100000000000"/>
          <w:jc w:val="center"/>
        </w:trPr>
        <w:tc>
          <w:tcPr>
            <w:cnfStyle w:val="001000000000"/>
            <w:tcW w:w="9211" w:type="dxa"/>
          </w:tcPr>
          <w:p w:rsidR="001A76BE" w:rsidRPr="00A760B6" w:rsidRDefault="001A76BE" w:rsidP="001A76BE">
            <w:pPr>
              <w:pStyle w:val="Sansinterligne"/>
              <w:jc w:val="center"/>
              <w:rPr>
                <w:rFonts w:cstheme="majorBidi"/>
                <w:szCs w:val="28"/>
              </w:rPr>
            </w:pPr>
            <w:r w:rsidRPr="00A760B6">
              <w:rPr>
                <w:rFonts w:cstheme="majorBidi"/>
                <w:szCs w:val="28"/>
              </w:rPr>
              <w:t xml:space="preserve">Chapitre </w:t>
            </w:r>
            <w:r>
              <w:rPr>
                <w:rFonts w:cstheme="majorBidi"/>
                <w:szCs w:val="28"/>
              </w:rPr>
              <w:t>9</w:t>
            </w:r>
          </w:p>
        </w:tc>
      </w:tr>
      <w:tr w:rsidR="001A76BE" w:rsidRPr="00A760B6" w:rsidTr="001A76BE">
        <w:trPr>
          <w:cnfStyle w:val="000000100000"/>
          <w:jc w:val="center"/>
        </w:trPr>
        <w:tc>
          <w:tcPr>
            <w:cnfStyle w:val="001000000000"/>
            <w:tcW w:w="9211" w:type="dxa"/>
          </w:tcPr>
          <w:p w:rsidR="001A76BE" w:rsidRPr="00A760B6" w:rsidRDefault="001A76BE" w:rsidP="001A76BE">
            <w:pPr>
              <w:pStyle w:val="Sansinterligne"/>
              <w:jc w:val="center"/>
              <w:rPr>
                <w:rFonts w:cstheme="majorBidi"/>
                <w:szCs w:val="28"/>
              </w:rPr>
            </w:pPr>
            <w:r>
              <w:rPr>
                <w:rFonts w:cstheme="majorBidi"/>
                <w:szCs w:val="28"/>
              </w:rPr>
              <w:t>La croyance au Décret (</w:t>
            </w:r>
            <w:proofErr w:type="spellStart"/>
            <w:r>
              <w:rPr>
                <w:rFonts w:cstheme="majorBidi"/>
                <w:szCs w:val="28"/>
              </w:rPr>
              <w:t>qadâ</w:t>
            </w:r>
            <w:proofErr w:type="spellEnd"/>
            <w:r>
              <w:rPr>
                <w:rFonts w:cstheme="majorBidi"/>
                <w:szCs w:val="28"/>
              </w:rPr>
              <w:t>’) et à la Prédestination (</w:t>
            </w:r>
            <w:proofErr w:type="spellStart"/>
            <w:r>
              <w:rPr>
                <w:rFonts w:cstheme="majorBidi"/>
                <w:szCs w:val="28"/>
              </w:rPr>
              <w:t>qadar</w:t>
            </w:r>
            <w:proofErr w:type="spellEnd"/>
            <w:r>
              <w:rPr>
                <w:rFonts w:cstheme="majorBidi"/>
                <w:szCs w:val="28"/>
              </w:rPr>
              <w:t>)</w:t>
            </w:r>
          </w:p>
        </w:tc>
      </w:tr>
    </w:tbl>
    <w:p w:rsidR="001A76BE" w:rsidRPr="00A760B6" w:rsidRDefault="001A76BE" w:rsidP="001A76BE">
      <w:pPr>
        <w:pStyle w:val="Sansinterligne"/>
        <w:bidi/>
        <w:jc w:val="center"/>
        <w:rPr>
          <w:rFonts w:cstheme="majorBidi"/>
          <w:b/>
          <w:bCs/>
          <w:szCs w:val="28"/>
        </w:rPr>
      </w:pPr>
    </w:p>
    <w:p w:rsidR="00EC3E74" w:rsidRPr="001A76BE" w:rsidRDefault="00EC3E74" w:rsidP="00AA402D">
      <w:pPr>
        <w:pStyle w:val="Sansinterligne"/>
        <w:bidi/>
        <w:jc w:val="center"/>
        <w:rPr>
          <w:rFonts w:cstheme="majorBidi"/>
          <w:b/>
          <w:bCs/>
          <w:sz w:val="36"/>
          <w:szCs w:val="36"/>
        </w:rPr>
      </w:pPr>
      <w:r w:rsidRPr="001A76BE">
        <w:rPr>
          <w:rFonts w:cstheme="majorBidi"/>
          <w:b/>
          <w:bCs/>
          <w:sz w:val="36"/>
          <w:szCs w:val="36"/>
          <w:rtl/>
        </w:rPr>
        <w:t>فَصْلٌ</w:t>
      </w:r>
    </w:p>
    <w:p w:rsidR="00EC3E74" w:rsidRPr="00A760B6" w:rsidRDefault="00EC3E74" w:rsidP="003E560F">
      <w:pPr>
        <w:pStyle w:val="Sansinterligne"/>
        <w:bidi/>
        <w:jc w:val="both"/>
        <w:rPr>
          <w:rFonts w:cstheme="majorBidi"/>
          <w:sz w:val="36"/>
          <w:szCs w:val="36"/>
        </w:rPr>
      </w:pPr>
    </w:p>
    <w:p w:rsidR="00EC3E74" w:rsidRPr="00A760B6" w:rsidRDefault="00EC3E74" w:rsidP="003E560F">
      <w:pPr>
        <w:pStyle w:val="Sansinterligne"/>
        <w:bidi/>
        <w:jc w:val="both"/>
        <w:rPr>
          <w:rFonts w:cstheme="majorBidi"/>
          <w:sz w:val="32"/>
          <w:szCs w:val="32"/>
        </w:rPr>
      </w:pPr>
      <w:r w:rsidRPr="00A760B6">
        <w:rPr>
          <w:rFonts w:cstheme="majorBidi"/>
          <w:sz w:val="36"/>
          <w:szCs w:val="36"/>
          <w:rtl/>
        </w:rPr>
        <w:t xml:space="preserve">وَمِنْ صِفَاتِ اَللَّهِ تَعَالَى أَنَّهُ اَلْفَعَّالُ لِمَا يُرِيدُ لَا يَكُونُ شَيْءٌ إِلَّا </w:t>
      </w:r>
      <w:proofErr w:type="spellStart"/>
      <w:r w:rsidRPr="00A760B6">
        <w:rPr>
          <w:rFonts w:cstheme="majorBidi"/>
          <w:sz w:val="36"/>
          <w:szCs w:val="36"/>
          <w:rtl/>
        </w:rPr>
        <w:t>بِإِرَادَتِهِ,</w:t>
      </w:r>
      <w:proofErr w:type="spellEnd"/>
      <w:r w:rsidRPr="00A760B6">
        <w:rPr>
          <w:rFonts w:cstheme="majorBidi"/>
          <w:sz w:val="36"/>
          <w:szCs w:val="36"/>
          <w:rtl/>
        </w:rPr>
        <w:t xml:space="preserve"> وَلَا يَخْرُجُ شَيْءٌ عَنْ </w:t>
      </w:r>
      <w:proofErr w:type="spellStart"/>
      <w:r w:rsidRPr="00A760B6">
        <w:rPr>
          <w:rFonts w:cstheme="majorBidi"/>
          <w:sz w:val="36"/>
          <w:szCs w:val="36"/>
          <w:rtl/>
        </w:rPr>
        <w:t>مَشِيئَتِهِ,</w:t>
      </w:r>
      <w:proofErr w:type="spellEnd"/>
      <w:r w:rsidRPr="00A760B6">
        <w:rPr>
          <w:rFonts w:cstheme="majorBidi"/>
          <w:sz w:val="36"/>
          <w:szCs w:val="36"/>
          <w:rtl/>
        </w:rPr>
        <w:t xml:space="preserve"> وَلَيْسَ فِي اَلْعَالَمِ شَيْءٌ يَخْرُجُ عَنْ </w:t>
      </w:r>
      <w:proofErr w:type="spellStart"/>
      <w:r w:rsidRPr="00A760B6">
        <w:rPr>
          <w:rFonts w:cstheme="majorBidi"/>
          <w:sz w:val="36"/>
          <w:szCs w:val="36"/>
          <w:rtl/>
        </w:rPr>
        <w:t>تَقْدِيرِهِ,</w:t>
      </w:r>
      <w:proofErr w:type="spellEnd"/>
      <w:r w:rsidRPr="00A760B6">
        <w:rPr>
          <w:rFonts w:cstheme="majorBidi"/>
          <w:sz w:val="36"/>
          <w:szCs w:val="36"/>
          <w:rtl/>
        </w:rPr>
        <w:t xml:space="preserve"> وَلَا يَصْدُرُ إِلَّا عَنْ </w:t>
      </w:r>
      <w:proofErr w:type="spellStart"/>
      <w:r w:rsidRPr="00A760B6">
        <w:rPr>
          <w:rFonts w:cstheme="majorBidi"/>
          <w:sz w:val="36"/>
          <w:szCs w:val="36"/>
          <w:rtl/>
        </w:rPr>
        <w:t>تَدْبِيرِهِ,</w:t>
      </w:r>
      <w:proofErr w:type="spellEnd"/>
      <w:r w:rsidRPr="00A760B6">
        <w:rPr>
          <w:rFonts w:cstheme="majorBidi"/>
          <w:sz w:val="36"/>
          <w:szCs w:val="36"/>
          <w:rtl/>
        </w:rPr>
        <w:t xml:space="preserve"> وَلَا </w:t>
      </w:r>
      <w:proofErr w:type="spellStart"/>
      <w:r w:rsidRPr="00A760B6">
        <w:rPr>
          <w:rFonts w:cstheme="majorBidi"/>
          <w:sz w:val="36"/>
          <w:szCs w:val="36"/>
          <w:rtl/>
        </w:rPr>
        <w:t>مَحِيدَ</w:t>
      </w:r>
      <w:proofErr w:type="spellEnd"/>
      <w:r w:rsidRPr="00A760B6">
        <w:rPr>
          <w:rFonts w:cstheme="majorBidi"/>
          <w:sz w:val="36"/>
          <w:szCs w:val="36"/>
          <w:rtl/>
        </w:rPr>
        <w:t xml:space="preserve"> عَنْ اَلْقَدَرِ </w:t>
      </w:r>
      <w:proofErr w:type="spellStart"/>
      <w:r w:rsidRPr="00A760B6">
        <w:rPr>
          <w:rFonts w:cstheme="majorBidi"/>
          <w:sz w:val="36"/>
          <w:szCs w:val="36"/>
          <w:rtl/>
        </w:rPr>
        <w:t>اَلْمَقْدُورِ,</w:t>
      </w:r>
      <w:proofErr w:type="spellEnd"/>
      <w:r w:rsidRPr="00A760B6">
        <w:rPr>
          <w:rFonts w:cstheme="majorBidi"/>
          <w:sz w:val="36"/>
          <w:szCs w:val="36"/>
          <w:rtl/>
        </w:rPr>
        <w:t xml:space="preserve"> وَلَا يَتَجَاوَزُ مَا خُطَّ فِي اَللَّوْحِ </w:t>
      </w:r>
      <w:proofErr w:type="spellStart"/>
      <w:r w:rsidRPr="00A760B6">
        <w:rPr>
          <w:rFonts w:cstheme="majorBidi"/>
          <w:sz w:val="36"/>
          <w:szCs w:val="36"/>
          <w:rtl/>
        </w:rPr>
        <w:t>اَلْمَسْطُورِ</w:t>
      </w:r>
      <w:proofErr w:type="spellEnd"/>
      <w:r w:rsidRPr="00A760B6">
        <w:rPr>
          <w:rFonts w:cstheme="majorBidi"/>
          <w:sz w:val="36"/>
          <w:szCs w:val="36"/>
          <w:rtl/>
        </w:rPr>
        <w:t xml:space="preserve">, أَرَادَ مَا اَلْعَالَمُ </w:t>
      </w:r>
      <w:proofErr w:type="spellStart"/>
      <w:r w:rsidRPr="00A760B6">
        <w:rPr>
          <w:rFonts w:cstheme="majorBidi"/>
          <w:sz w:val="36"/>
          <w:szCs w:val="36"/>
          <w:rtl/>
        </w:rPr>
        <w:t>فَاعِلُوهُ,</w:t>
      </w:r>
      <w:proofErr w:type="spellEnd"/>
      <w:r w:rsidRPr="00A760B6">
        <w:rPr>
          <w:rFonts w:cstheme="majorBidi"/>
          <w:sz w:val="36"/>
          <w:szCs w:val="36"/>
          <w:rtl/>
        </w:rPr>
        <w:t xml:space="preserve"> وَلَوْ عَصَمَهُمْ لَمَا </w:t>
      </w:r>
      <w:proofErr w:type="spellStart"/>
      <w:r w:rsidRPr="00A760B6">
        <w:rPr>
          <w:rFonts w:cstheme="majorBidi"/>
          <w:sz w:val="36"/>
          <w:szCs w:val="36"/>
          <w:rtl/>
        </w:rPr>
        <w:t>خَالَفُوهُ,</w:t>
      </w:r>
      <w:proofErr w:type="spellEnd"/>
      <w:r w:rsidRPr="00A760B6">
        <w:rPr>
          <w:rFonts w:cstheme="majorBidi"/>
          <w:sz w:val="36"/>
          <w:szCs w:val="36"/>
          <w:rtl/>
        </w:rPr>
        <w:t xml:space="preserve"> وَلَوْ شَاءَ أَنْ يُطِيعُوهُ جَمِيعًا </w:t>
      </w:r>
      <w:proofErr w:type="spellStart"/>
      <w:r w:rsidRPr="00A760B6">
        <w:rPr>
          <w:rFonts w:cstheme="majorBidi"/>
          <w:sz w:val="36"/>
          <w:szCs w:val="36"/>
          <w:rtl/>
        </w:rPr>
        <w:t>لَأَطَاعُوهُ,</w:t>
      </w:r>
      <w:proofErr w:type="spellEnd"/>
      <w:r w:rsidRPr="00A760B6">
        <w:rPr>
          <w:rFonts w:cstheme="majorBidi"/>
          <w:sz w:val="36"/>
          <w:szCs w:val="36"/>
          <w:rtl/>
        </w:rPr>
        <w:t xml:space="preserve"> خَلَقَ اَلْخَلْقَ </w:t>
      </w:r>
      <w:proofErr w:type="spellStart"/>
      <w:r w:rsidRPr="00A760B6">
        <w:rPr>
          <w:rFonts w:cstheme="majorBidi"/>
          <w:sz w:val="36"/>
          <w:szCs w:val="36"/>
          <w:rtl/>
        </w:rPr>
        <w:t>وَأَفْعَالَهُمْ,</w:t>
      </w:r>
      <w:proofErr w:type="spellEnd"/>
      <w:r w:rsidRPr="00A760B6">
        <w:rPr>
          <w:rFonts w:cstheme="majorBidi"/>
          <w:sz w:val="36"/>
          <w:szCs w:val="36"/>
          <w:rtl/>
        </w:rPr>
        <w:t xml:space="preserve"> وَقَدَّرَ أَرْزَاقَهُمْ </w:t>
      </w:r>
      <w:proofErr w:type="spellStart"/>
      <w:r w:rsidRPr="00A760B6">
        <w:rPr>
          <w:rFonts w:cstheme="majorBidi"/>
          <w:sz w:val="36"/>
          <w:szCs w:val="36"/>
          <w:rtl/>
        </w:rPr>
        <w:t>وَآجَالَهُمْ,</w:t>
      </w:r>
      <w:proofErr w:type="spellEnd"/>
      <w:r w:rsidRPr="00A760B6">
        <w:rPr>
          <w:rFonts w:cstheme="majorBidi"/>
          <w:sz w:val="36"/>
          <w:szCs w:val="36"/>
          <w:rtl/>
        </w:rPr>
        <w:t xml:space="preserve"> يَهْدِي مَنْ يَشَاءُ </w:t>
      </w:r>
      <w:proofErr w:type="spellStart"/>
      <w:r w:rsidRPr="00A760B6">
        <w:rPr>
          <w:rFonts w:cstheme="majorBidi"/>
          <w:sz w:val="36"/>
          <w:szCs w:val="36"/>
          <w:rtl/>
        </w:rPr>
        <w:t>بِرَحْمَتِهِ,</w:t>
      </w:r>
      <w:proofErr w:type="spellEnd"/>
      <w:r w:rsidRPr="00A760B6">
        <w:rPr>
          <w:rFonts w:cstheme="majorBidi"/>
          <w:sz w:val="36"/>
          <w:szCs w:val="36"/>
          <w:rtl/>
        </w:rPr>
        <w:t xml:space="preserve"> وَيَضِلُّ مَنْ يَشَاءُ </w:t>
      </w:r>
      <w:proofErr w:type="spellStart"/>
      <w:r w:rsidRPr="00A760B6">
        <w:rPr>
          <w:rFonts w:cstheme="majorBidi"/>
          <w:sz w:val="36"/>
          <w:szCs w:val="36"/>
          <w:rtl/>
        </w:rPr>
        <w:t>بِحِكْمَتِهِ,</w:t>
      </w:r>
      <w:proofErr w:type="spellEnd"/>
      <w:r w:rsidRPr="00A760B6">
        <w:rPr>
          <w:rFonts w:cstheme="majorBidi"/>
          <w:sz w:val="36"/>
          <w:szCs w:val="36"/>
          <w:rtl/>
        </w:rPr>
        <w:t xml:space="preserve"> قَالَ اَللَّهُ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142530">
        <w:rPr>
          <w:rFonts w:cstheme="majorBidi"/>
          <w:b/>
          <w:bCs/>
          <w:color w:val="FF0000"/>
          <w:sz w:val="36"/>
          <w:szCs w:val="36"/>
          <w:rtl/>
        </w:rPr>
        <w:t>لا يُسْأَلُ عَمَّا يَفْعَلُ وَهُمْ يُسْأَلُونَ</w:t>
      </w:r>
      <w:proofErr w:type="spellStart"/>
      <w:r w:rsidRPr="00A760B6">
        <w:rPr>
          <w:rFonts w:cstheme="majorBidi"/>
          <w:sz w:val="36"/>
          <w:szCs w:val="36"/>
          <w:rtl/>
        </w:rPr>
        <w:t>)</w:t>
      </w:r>
      <w:proofErr w:type="spellEnd"/>
      <w:r w:rsidRPr="00A760B6">
        <w:rPr>
          <w:rFonts w:cstheme="majorBidi"/>
          <w:sz w:val="36"/>
          <w:szCs w:val="36"/>
          <w:rtl/>
        </w:rPr>
        <w:t xml:space="preserve"> (الانبياء:23</w:t>
      </w:r>
      <w:proofErr w:type="spellStart"/>
      <w:r w:rsidRPr="00A760B6">
        <w:rPr>
          <w:rFonts w:cstheme="majorBidi"/>
          <w:sz w:val="36"/>
          <w:szCs w:val="36"/>
          <w:rtl/>
        </w:rPr>
        <w:t>)</w:t>
      </w:r>
      <w:proofErr w:type="spellEnd"/>
      <w:r w:rsidRPr="00A760B6">
        <w:rPr>
          <w:rFonts w:cstheme="majorBidi"/>
          <w:sz w:val="36"/>
          <w:szCs w:val="36"/>
          <w:rtl/>
        </w:rPr>
        <w:t xml:space="preserve"> قَالَ اَللَّهُ تَعَالَى (</w:t>
      </w:r>
      <w:r w:rsidRPr="00142530">
        <w:rPr>
          <w:rFonts w:cstheme="majorBidi"/>
          <w:b/>
          <w:bCs/>
          <w:color w:val="FF0000"/>
          <w:sz w:val="36"/>
          <w:szCs w:val="36"/>
          <w:rtl/>
        </w:rPr>
        <w:t>إِنَّا كُلَّ شَيْءٍ خَلَقْنَاهُ بِقَدَرٍ</w:t>
      </w:r>
      <w:proofErr w:type="spellStart"/>
      <w:r w:rsidRPr="00A760B6">
        <w:rPr>
          <w:rFonts w:cstheme="majorBidi"/>
          <w:sz w:val="36"/>
          <w:szCs w:val="36"/>
          <w:rtl/>
        </w:rPr>
        <w:t>)</w:t>
      </w:r>
      <w:proofErr w:type="spellEnd"/>
      <w:r w:rsidRPr="00A760B6">
        <w:rPr>
          <w:rFonts w:cstheme="majorBidi"/>
          <w:sz w:val="36"/>
          <w:szCs w:val="36"/>
          <w:rtl/>
        </w:rPr>
        <w:t xml:space="preserve"> (القمر:49</w:t>
      </w:r>
      <w:proofErr w:type="spellStart"/>
      <w:r w:rsidRPr="00A760B6">
        <w:rPr>
          <w:rFonts w:cstheme="majorBidi"/>
          <w:sz w:val="36"/>
          <w:szCs w:val="36"/>
          <w:rtl/>
        </w:rPr>
        <w:t>)</w:t>
      </w:r>
      <w:proofErr w:type="spellEnd"/>
      <w:r w:rsidRPr="00A760B6">
        <w:rPr>
          <w:rFonts w:cstheme="majorBidi"/>
          <w:sz w:val="36"/>
          <w:szCs w:val="36"/>
          <w:rtl/>
        </w:rPr>
        <w:t xml:space="preserve"> وَقَالَ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142530">
        <w:rPr>
          <w:rFonts w:cstheme="majorBidi"/>
          <w:b/>
          <w:bCs/>
          <w:color w:val="FF0000"/>
          <w:sz w:val="36"/>
          <w:szCs w:val="36"/>
          <w:rtl/>
        </w:rPr>
        <w:t>وَخَلَقَ كُلَّ شَيْءٍ فَقَدَّرَهُ تَقْدِيراً</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(الفرقان:</w:t>
      </w:r>
      <w:proofErr w:type="spellEnd"/>
      <w:r w:rsidRPr="00A760B6">
        <w:rPr>
          <w:rFonts w:cstheme="majorBidi"/>
          <w:sz w:val="36"/>
          <w:szCs w:val="36"/>
          <w:rtl/>
        </w:rPr>
        <w:t xml:space="preserve"> من الآية 2</w:t>
      </w:r>
      <w:proofErr w:type="spellStart"/>
      <w:r w:rsidRPr="00A760B6">
        <w:rPr>
          <w:rFonts w:cstheme="majorBidi"/>
          <w:sz w:val="36"/>
          <w:szCs w:val="36"/>
          <w:rtl/>
        </w:rPr>
        <w:t>)</w:t>
      </w:r>
      <w:proofErr w:type="spellEnd"/>
      <w:r w:rsidRPr="00A760B6">
        <w:rPr>
          <w:rFonts w:cstheme="majorBidi"/>
          <w:sz w:val="36"/>
          <w:szCs w:val="36"/>
          <w:rtl/>
        </w:rPr>
        <w:t xml:space="preserve"> وَقَالَ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142530">
        <w:rPr>
          <w:rFonts w:cstheme="majorBidi"/>
          <w:b/>
          <w:bCs/>
          <w:color w:val="FF0000"/>
          <w:sz w:val="36"/>
          <w:szCs w:val="36"/>
          <w:rtl/>
        </w:rPr>
        <w:t>مَا أَصَابَ مِنْ مُصِيبَةٍ فِي الْأَرْضِ وَلا فِي أَنْفُسِكُمْ إِلَّا فِي كِتَابٍ مِنْ قَبْلِ أَنْ نَبْرَأَهَا</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(الحديد:</w:t>
      </w:r>
      <w:proofErr w:type="spellEnd"/>
      <w:r w:rsidRPr="00A760B6">
        <w:rPr>
          <w:rFonts w:cstheme="majorBidi"/>
          <w:sz w:val="36"/>
          <w:szCs w:val="36"/>
          <w:rtl/>
        </w:rPr>
        <w:t xml:space="preserve"> من الآية 22</w:t>
      </w:r>
      <w:proofErr w:type="spellStart"/>
      <w:r w:rsidRPr="00A760B6">
        <w:rPr>
          <w:rFonts w:cstheme="majorBidi"/>
          <w:sz w:val="36"/>
          <w:szCs w:val="36"/>
          <w:rtl/>
        </w:rPr>
        <w:t>)</w:t>
      </w:r>
      <w:proofErr w:type="spellEnd"/>
      <w:r w:rsidRPr="00A760B6">
        <w:rPr>
          <w:rFonts w:cstheme="majorBidi"/>
          <w:sz w:val="36"/>
          <w:szCs w:val="36"/>
          <w:rtl/>
        </w:rPr>
        <w:t xml:space="preserve"> وَقَالَ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142530">
        <w:rPr>
          <w:rFonts w:cstheme="majorBidi"/>
          <w:b/>
          <w:bCs/>
          <w:color w:val="FF0000"/>
          <w:sz w:val="36"/>
          <w:szCs w:val="36"/>
          <w:rtl/>
        </w:rPr>
        <w:t>فَمَنْ يُرِدِ اللَّهُ أَنْ يَهْدِيَهُ يَشْرَحْ صَدْرَهُ لِلإِسْلامِ وَمَنْ يُرِدْ أَنْ يُضِلَّهُ يَجْعَلْ صَدْرَهُ ضَيِّقاً حَرَجاً</w:t>
      </w:r>
      <w:r w:rsidRPr="00A760B6">
        <w:rPr>
          <w:rFonts w:cstheme="majorBidi"/>
          <w:sz w:val="36"/>
          <w:szCs w:val="36"/>
          <w:rtl/>
        </w:rPr>
        <w:t xml:space="preserve"> </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(الأنعام:</w:t>
      </w:r>
      <w:proofErr w:type="spellEnd"/>
      <w:r w:rsidRPr="00A760B6">
        <w:rPr>
          <w:rFonts w:cstheme="majorBidi"/>
          <w:sz w:val="36"/>
          <w:szCs w:val="36"/>
          <w:rtl/>
        </w:rPr>
        <w:t xml:space="preserve"> من الآية 125</w:t>
      </w:r>
      <w:proofErr w:type="spellStart"/>
      <w:r w:rsidRPr="00A760B6">
        <w:rPr>
          <w:rFonts w:cstheme="majorBidi"/>
          <w:sz w:val="36"/>
          <w:szCs w:val="36"/>
          <w:rtl/>
        </w:rPr>
        <w:t>)</w:t>
      </w:r>
      <w:proofErr w:type="spellEnd"/>
      <w:r w:rsidRPr="00A760B6">
        <w:rPr>
          <w:rFonts w:cstheme="majorBidi"/>
          <w:sz w:val="36"/>
          <w:szCs w:val="36"/>
          <w:rtl/>
        </w:rPr>
        <w:t xml:space="preserve"> رَوَى اِبْنُ عُمَرَ أَنَّ جِبْرِيلَ -عَلَيْهِ </w:t>
      </w:r>
      <w:proofErr w:type="spellStart"/>
      <w:r w:rsidRPr="00A760B6">
        <w:rPr>
          <w:rFonts w:cstheme="majorBidi"/>
          <w:sz w:val="36"/>
          <w:szCs w:val="36"/>
          <w:rtl/>
        </w:rPr>
        <w:t>اَلسَّلَامُ-</w:t>
      </w:r>
      <w:proofErr w:type="spellEnd"/>
      <w:r w:rsidRPr="00A760B6">
        <w:rPr>
          <w:rFonts w:cstheme="majorBidi"/>
          <w:sz w:val="36"/>
          <w:szCs w:val="36"/>
          <w:rtl/>
        </w:rPr>
        <w:t xml:space="preserve"> قَالَ لِلنَّبِيِّ صلى الله عليه </w:t>
      </w:r>
      <w:proofErr w:type="spellStart"/>
      <w:r w:rsidRPr="00A760B6">
        <w:rPr>
          <w:rFonts w:cstheme="majorBidi"/>
          <w:sz w:val="36"/>
          <w:szCs w:val="36"/>
          <w:rtl/>
        </w:rPr>
        <w:t>وسلم:</w:t>
      </w:r>
      <w:proofErr w:type="spellEnd"/>
      <w:r w:rsidRPr="00A760B6">
        <w:rPr>
          <w:rFonts w:cstheme="majorBidi"/>
          <w:sz w:val="36"/>
          <w:szCs w:val="36"/>
          <w:rtl/>
        </w:rPr>
        <w:t xml:space="preserve"> مَا </w:t>
      </w:r>
      <w:proofErr w:type="spellStart"/>
      <w:r w:rsidRPr="00A760B6">
        <w:rPr>
          <w:rFonts w:cstheme="majorBidi"/>
          <w:sz w:val="36"/>
          <w:szCs w:val="36"/>
          <w:rtl/>
        </w:rPr>
        <w:t>اَلْإِيمَانُ؟</w:t>
      </w:r>
      <w:proofErr w:type="spellEnd"/>
      <w:r w:rsidRPr="00A760B6">
        <w:rPr>
          <w:rFonts w:cstheme="majorBidi"/>
          <w:sz w:val="36"/>
          <w:szCs w:val="36"/>
          <w:rtl/>
        </w:rPr>
        <w:t xml:space="preserve"> قَالَ أَنْ تُؤْمِنَ </w:t>
      </w:r>
      <w:proofErr w:type="spellStart"/>
      <w:r w:rsidRPr="00A760B6">
        <w:rPr>
          <w:rFonts w:cstheme="majorBidi"/>
          <w:sz w:val="36"/>
          <w:szCs w:val="36"/>
          <w:rtl/>
        </w:rPr>
        <w:t>بِاَللَّهِ,</w:t>
      </w:r>
      <w:proofErr w:type="spellEnd"/>
      <w:r w:rsidRPr="00A760B6">
        <w:rPr>
          <w:rFonts w:cstheme="majorBidi"/>
          <w:sz w:val="36"/>
          <w:szCs w:val="36"/>
          <w:rtl/>
        </w:rPr>
        <w:t xml:space="preserve"> </w:t>
      </w:r>
      <w:proofErr w:type="spellStart"/>
      <w:r w:rsidRPr="00A760B6">
        <w:rPr>
          <w:rFonts w:cstheme="majorBidi"/>
          <w:sz w:val="36"/>
          <w:szCs w:val="36"/>
          <w:rtl/>
        </w:rPr>
        <w:t>وَمَلَائِكَتِهِ,</w:t>
      </w:r>
      <w:proofErr w:type="spellEnd"/>
      <w:r w:rsidRPr="00A760B6">
        <w:rPr>
          <w:rFonts w:cstheme="majorBidi"/>
          <w:sz w:val="36"/>
          <w:szCs w:val="36"/>
          <w:rtl/>
        </w:rPr>
        <w:t xml:space="preserve"> </w:t>
      </w:r>
      <w:proofErr w:type="spellStart"/>
      <w:r w:rsidRPr="00A760B6">
        <w:rPr>
          <w:rFonts w:cstheme="majorBidi"/>
          <w:sz w:val="36"/>
          <w:szCs w:val="36"/>
          <w:rtl/>
        </w:rPr>
        <w:t>وَكُتُبِهِ,</w:t>
      </w:r>
      <w:proofErr w:type="spellEnd"/>
      <w:r w:rsidRPr="00A760B6">
        <w:rPr>
          <w:rFonts w:cstheme="majorBidi"/>
          <w:sz w:val="36"/>
          <w:szCs w:val="36"/>
          <w:rtl/>
        </w:rPr>
        <w:t xml:space="preserve"> </w:t>
      </w:r>
      <w:proofErr w:type="spellStart"/>
      <w:r w:rsidRPr="00A760B6">
        <w:rPr>
          <w:rFonts w:cstheme="majorBidi"/>
          <w:sz w:val="36"/>
          <w:szCs w:val="36"/>
          <w:rtl/>
        </w:rPr>
        <w:t>وَرُسُلِهِ,</w:t>
      </w:r>
      <w:proofErr w:type="spellEnd"/>
      <w:r w:rsidRPr="00A760B6">
        <w:rPr>
          <w:rFonts w:cstheme="majorBidi"/>
          <w:sz w:val="36"/>
          <w:szCs w:val="36"/>
          <w:rtl/>
        </w:rPr>
        <w:t xml:space="preserve"> وَالْيَوْمِ </w:t>
      </w:r>
      <w:proofErr w:type="spellStart"/>
      <w:r w:rsidRPr="00A760B6">
        <w:rPr>
          <w:rFonts w:cstheme="majorBidi"/>
          <w:sz w:val="36"/>
          <w:szCs w:val="36"/>
          <w:rtl/>
        </w:rPr>
        <w:t>اَلْآخِرِ,</w:t>
      </w:r>
      <w:proofErr w:type="spellEnd"/>
      <w:r w:rsidRPr="00A760B6">
        <w:rPr>
          <w:rFonts w:cstheme="majorBidi"/>
          <w:sz w:val="36"/>
          <w:szCs w:val="36"/>
          <w:rtl/>
        </w:rPr>
        <w:t xml:space="preserve"> وَبِالْقَدَرِ خَيْرِهِ </w:t>
      </w:r>
      <w:proofErr w:type="spellStart"/>
      <w:r w:rsidRPr="00A760B6">
        <w:rPr>
          <w:rFonts w:cstheme="majorBidi"/>
          <w:sz w:val="36"/>
          <w:szCs w:val="36"/>
          <w:rtl/>
        </w:rPr>
        <w:t>وَشَرِّهِ"</w:t>
      </w:r>
      <w:proofErr w:type="spellEnd"/>
      <w:r w:rsidRPr="00A760B6">
        <w:rPr>
          <w:rFonts w:cstheme="majorBidi"/>
          <w:sz w:val="36"/>
          <w:szCs w:val="36"/>
          <w:rtl/>
        </w:rPr>
        <w:t xml:space="preserve"> فَقَالَ جِبْرِيلُ صَدَقْتَ. رَوَاهُ </w:t>
      </w:r>
      <w:proofErr w:type="spellStart"/>
      <w:r w:rsidRPr="00A760B6">
        <w:rPr>
          <w:rFonts w:cstheme="majorBidi"/>
          <w:sz w:val="36"/>
          <w:szCs w:val="36"/>
          <w:rtl/>
        </w:rPr>
        <w:t>مُسْلِمٌ,</w:t>
      </w:r>
      <w:proofErr w:type="spellEnd"/>
      <w:r w:rsidRPr="00A760B6">
        <w:rPr>
          <w:rFonts w:cstheme="majorBidi"/>
          <w:sz w:val="36"/>
          <w:szCs w:val="36"/>
          <w:rtl/>
        </w:rPr>
        <w:t xml:space="preserve"> وَقَالَ اَلنَّبِيُّ صلى الله عليه </w:t>
      </w:r>
      <w:proofErr w:type="spellStart"/>
      <w:r w:rsidRPr="00A760B6">
        <w:rPr>
          <w:rFonts w:cstheme="majorBidi"/>
          <w:sz w:val="36"/>
          <w:szCs w:val="36"/>
          <w:rtl/>
        </w:rPr>
        <w:t>وسلم:</w:t>
      </w:r>
      <w:proofErr w:type="spellEnd"/>
      <w:r w:rsidRPr="00A760B6">
        <w:rPr>
          <w:rFonts w:cstheme="majorBidi"/>
          <w:sz w:val="36"/>
          <w:szCs w:val="36"/>
          <w:rtl/>
        </w:rPr>
        <w:t xml:space="preserve"> آمَنْتُ بِالْقَدَرِ خَيْرِهِ </w:t>
      </w:r>
      <w:proofErr w:type="spellStart"/>
      <w:r w:rsidRPr="00A760B6">
        <w:rPr>
          <w:rFonts w:cstheme="majorBidi"/>
          <w:sz w:val="36"/>
          <w:szCs w:val="36"/>
          <w:rtl/>
        </w:rPr>
        <w:t>وَشَرِّهِ,</w:t>
      </w:r>
      <w:proofErr w:type="spellEnd"/>
      <w:r w:rsidRPr="00A760B6">
        <w:rPr>
          <w:rFonts w:cstheme="majorBidi"/>
          <w:sz w:val="36"/>
          <w:szCs w:val="36"/>
          <w:rtl/>
        </w:rPr>
        <w:t xml:space="preserve"> وَحُلْوِهِ وَمُرِّهِ. وَمِنْ دُعَاءِ اَلنَّبِيِّ صلى الله عليه وسلم</w:t>
      </w:r>
      <w:r w:rsidRPr="00A760B6">
        <w:rPr>
          <w:rFonts w:cstheme="majorBidi"/>
          <w:sz w:val="36"/>
          <w:szCs w:val="36"/>
        </w:rPr>
        <w:t xml:space="preserve"> </w:t>
      </w:r>
      <w:r w:rsidRPr="00A760B6">
        <w:rPr>
          <w:rFonts w:cstheme="majorBidi"/>
          <w:sz w:val="36"/>
          <w:szCs w:val="36"/>
          <w:rtl/>
        </w:rPr>
        <w:t xml:space="preserve">اَلَّذِي عَلَّمَهُ اَلْحَسَنَ بْنَ عَلِيٍّ يَدْعُو </w:t>
      </w:r>
      <w:proofErr w:type="spellStart"/>
      <w:r w:rsidRPr="00A760B6">
        <w:rPr>
          <w:rFonts w:cstheme="majorBidi"/>
          <w:sz w:val="36"/>
          <w:szCs w:val="36"/>
          <w:rtl/>
        </w:rPr>
        <w:t>بِهِ</w:t>
      </w:r>
      <w:proofErr w:type="spellEnd"/>
      <w:r w:rsidRPr="00A760B6">
        <w:rPr>
          <w:rFonts w:cstheme="majorBidi"/>
          <w:sz w:val="36"/>
          <w:szCs w:val="36"/>
          <w:rtl/>
        </w:rPr>
        <w:t xml:space="preserve"> فِي قُنُوتِ اَلْوِتْرِ وَقِنِي شَرَّ مَا قَضَيْتَ وَلَا نَجْعَلُ قَضَاءَ اَللَّهِ وَقَدَرَهُ حُجَّةً لَنَا فِي تَرْكِ </w:t>
      </w:r>
      <w:r w:rsidRPr="00A760B6">
        <w:rPr>
          <w:rFonts w:cstheme="majorBidi"/>
          <w:sz w:val="36"/>
          <w:szCs w:val="36"/>
          <w:rtl/>
        </w:rPr>
        <w:lastRenderedPageBreak/>
        <w:t xml:space="preserve">أَوَامِرِهِ وَاجْتِنَابِ </w:t>
      </w:r>
      <w:proofErr w:type="spellStart"/>
      <w:r w:rsidRPr="00A760B6">
        <w:rPr>
          <w:rFonts w:cstheme="majorBidi"/>
          <w:sz w:val="36"/>
          <w:szCs w:val="36"/>
          <w:rtl/>
        </w:rPr>
        <w:t>نَوَاهِيه,</w:t>
      </w:r>
      <w:proofErr w:type="spellEnd"/>
      <w:r w:rsidRPr="00A760B6">
        <w:rPr>
          <w:rFonts w:cstheme="majorBidi"/>
          <w:sz w:val="36"/>
          <w:szCs w:val="36"/>
          <w:rtl/>
        </w:rPr>
        <w:t xml:space="preserve"> بَلْ يَجِبُ أَنْ نُؤْمِنَ وَنَعْلَمَ أَنَّ لِلَّهِ عَلَيْنَا اَلْحُجَّةَ بِإِنْزَالِ </w:t>
      </w:r>
      <w:proofErr w:type="spellStart"/>
      <w:r w:rsidRPr="00A760B6">
        <w:rPr>
          <w:rFonts w:cstheme="majorBidi"/>
          <w:sz w:val="36"/>
          <w:szCs w:val="36"/>
          <w:rtl/>
        </w:rPr>
        <w:t>اَلْكُتُبِ,</w:t>
      </w:r>
      <w:proofErr w:type="spellEnd"/>
      <w:r w:rsidRPr="00A760B6">
        <w:rPr>
          <w:rFonts w:cstheme="majorBidi"/>
          <w:sz w:val="36"/>
          <w:szCs w:val="36"/>
          <w:rtl/>
        </w:rPr>
        <w:t xml:space="preserve"> وَبِعْثَةِ اَلرُّسُلِ قَالَ اَللَّهُ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142530">
        <w:rPr>
          <w:rFonts w:cstheme="majorBidi"/>
          <w:b/>
          <w:bCs/>
          <w:color w:val="FF0000"/>
          <w:sz w:val="36"/>
          <w:szCs w:val="36"/>
          <w:rtl/>
        </w:rPr>
        <w:t>لِئَلَّا يَكُونَ لِلنَّاسِ عَلَى اللَّهِ حُجَّةٌ بَعْدَ الرُّسُلِ</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(النساء:</w:t>
      </w:r>
      <w:proofErr w:type="spellEnd"/>
      <w:r w:rsidRPr="00A760B6">
        <w:rPr>
          <w:rFonts w:cstheme="majorBidi"/>
          <w:sz w:val="36"/>
          <w:szCs w:val="36"/>
          <w:rtl/>
        </w:rPr>
        <w:t xml:space="preserve"> من الآية 165</w:t>
      </w:r>
      <w:proofErr w:type="spellStart"/>
      <w:r w:rsidRPr="00A760B6">
        <w:rPr>
          <w:rFonts w:cstheme="majorBidi"/>
          <w:sz w:val="36"/>
          <w:szCs w:val="36"/>
          <w:rtl/>
        </w:rPr>
        <w:t>)</w:t>
      </w:r>
      <w:proofErr w:type="spellEnd"/>
      <w:r w:rsidRPr="00A760B6">
        <w:rPr>
          <w:rFonts w:cstheme="majorBidi"/>
          <w:sz w:val="36"/>
          <w:szCs w:val="36"/>
          <w:rtl/>
        </w:rPr>
        <w:t xml:space="preserve"> وَنَعْلَمَ أَنَّ اَللَّهَ </w:t>
      </w:r>
      <w:proofErr w:type="spellStart"/>
      <w:r w:rsidRPr="00A760B6">
        <w:rPr>
          <w:rFonts w:cstheme="majorBidi"/>
          <w:sz w:val="36"/>
          <w:szCs w:val="36"/>
          <w:rtl/>
        </w:rPr>
        <w:t>-سُبْحَانَهُ-</w:t>
      </w:r>
      <w:proofErr w:type="spellEnd"/>
      <w:r w:rsidRPr="00A760B6">
        <w:rPr>
          <w:rFonts w:cstheme="majorBidi"/>
          <w:sz w:val="36"/>
          <w:szCs w:val="36"/>
          <w:rtl/>
        </w:rPr>
        <w:t xml:space="preserve"> مَا أَمَرَ وَنَهَى إِلَّا اَلْمُسْتَطِيعَ لِلْفِعْلِ </w:t>
      </w:r>
      <w:proofErr w:type="spellStart"/>
      <w:r w:rsidRPr="00A760B6">
        <w:rPr>
          <w:rFonts w:cstheme="majorBidi"/>
          <w:sz w:val="36"/>
          <w:szCs w:val="36"/>
          <w:rtl/>
        </w:rPr>
        <w:t>وَالتَّرْكِ,</w:t>
      </w:r>
      <w:proofErr w:type="spellEnd"/>
      <w:r w:rsidRPr="00A760B6">
        <w:rPr>
          <w:rFonts w:cstheme="majorBidi"/>
          <w:sz w:val="36"/>
          <w:szCs w:val="36"/>
          <w:rtl/>
        </w:rPr>
        <w:t xml:space="preserve"> وَأَنَّهُ لَمْ يُجْبِرْ أَحَدًا عَلَى </w:t>
      </w:r>
      <w:proofErr w:type="spellStart"/>
      <w:r w:rsidRPr="00A760B6">
        <w:rPr>
          <w:rFonts w:cstheme="majorBidi"/>
          <w:sz w:val="36"/>
          <w:szCs w:val="36"/>
          <w:rtl/>
        </w:rPr>
        <w:t>مَعْصِيَةٍ,</w:t>
      </w:r>
      <w:proofErr w:type="spellEnd"/>
      <w:r w:rsidRPr="00A760B6">
        <w:rPr>
          <w:rFonts w:cstheme="majorBidi"/>
          <w:sz w:val="36"/>
          <w:szCs w:val="36"/>
          <w:rtl/>
        </w:rPr>
        <w:t xml:space="preserve"> وَلَا اِضْطَرَّهُ إِلَى تَرْكِ </w:t>
      </w:r>
      <w:proofErr w:type="spellStart"/>
      <w:r w:rsidRPr="00A760B6">
        <w:rPr>
          <w:rFonts w:cstheme="majorBidi"/>
          <w:sz w:val="36"/>
          <w:szCs w:val="36"/>
          <w:rtl/>
        </w:rPr>
        <w:t>طَاعَةٍ,</w:t>
      </w:r>
      <w:proofErr w:type="spellEnd"/>
      <w:r w:rsidRPr="00A760B6">
        <w:rPr>
          <w:rFonts w:cstheme="majorBidi"/>
          <w:sz w:val="36"/>
          <w:szCs w:val="36"/>
          <w:rtl/>
        </w:rPr>
        <w:t xml:space="preserve"> قَالَ اَللَّهُ تَعَالَى(</w:t>
      </w:r>
      <w:r w:rsidRPr="00142530">
        <w:rPr>
          <w:rFonts w:cstheme="majorBidi"/>
          <w:b/>
          <w:bCs/>
          <w:color w:val="FF0000"/>
          <w:sz w:val="36"/>
          <w:szCs w:val="36"/>
          <w:rtl/>
        </w:rPr>
        <w:t>لا يُكَلِّفُ اللَّهُ نَفْساً إِلَّا وُسْعَهَا</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(البقرة:</w:t>
      </w:r>
      <w:proofErr w:type="spellEnd"/>
      <w:r w:rsidRPr="00A760B6">
        <w:rPr>
          <w:rFonts w:cstheme="majorBidi"/>
          <w:sz w:val="36"/>
          <w:szCs w:val="36"/>
          <w:rtl/>
        </w:rPr>
        <w:t xml:space="preserve"> من الآية 286</w:t>
      </w:r>
      <w:proofErr w:type="spellStart"/>
      <w:r w:rsidRPr="00A760B6">
        <w:rPr>
          <w:rFonts w:cstheme="majorBidi"/>
          <w:sz w:val="36"/>
          <w:szCs w:val="36"/>
          <w:rtl/>
        </w:rPr>
        <w:t>)</w:t>
      </w:r>
      <w:proofErr w:type="spellEnd"/>
      <w:r w:rsidRPr="00A760B6">
        <w:rPr>
          <w:rFonts w:cstheme="majorBidi"/>
          <w:sz w:val="36"/>
          <w:szCs w:val="36"/>
          <w:rtl/>
        </w:rPr>
        <w:t xml:space="preserve"> وَقَالَ اَللَّهُ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142530">
        <w:rPr>
          <w:rFonts w:cstheme="majorBidi"/>
          <w:b/>
          <w:bCs/>
          <w:color w:val="FF0000"/>
          <w:sz w:val="36"/>
          <w:szCs w:val="36"/>
          <w:rtl/>
        </w:rPr>
        <w:t>فَاتَّقُوا اللَّهَ مَا اسْتَطَعْتُمْ</w:t>
      </w:r>
      <w:r w:rsidRPr="00A760B6">
        <w:rPr>
          <w:rFonts w:cstheme="majorBidi"/>
          <w:b/>
          <w:bCs/>
          <w:sz w:val="36"/>
          <w:szCs w:val="36"/>
          <w:rtl/>
        </w:rPr>
        <w:t xml:space="preserve"> </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(التغابن:</w:t>
      </w:r>
      <w:proofErr w:type="spellEnd"/>
      <w:r w:rsidRPr="00A760B6">
        <w:rPr>
          <w:rFonts w:cstheme="majorBidi"/>
          <w:sz w:val="36"/>
          <w:szCs w:val="36"/>
          <w:rtl/>
        </w:rPr>
        <w:t xml:space="preserve"> من الآية 16</w:t>
      </w:r>
      <w:proofErr w:type="spellStart"/>
      <w:r w:rsidRPr="00A760B6">
        <w:rPr>
          <w:rFonts w:cstheme="majorBidi"/>
          <w:sz w:val="36"/>
          <w:szCs w:val="36"/>
          <w:rtl/>
        </w:rPr>
        <w:t>)</w:t>
      </w:r>
      <w:proofErr w:type="spellEnd"/>
      <w:r w:rsidRPr="00A760B6">
        <w:rPr>
          <w:rFonts w:cstheme="majorBidi"/>
          <w:sz w:val="36"/>
          <w:szCs w:val="36"/>
          <w:rtl/>
        </w:rPr>
        <w:t xml:space="preserve"> وَقَالَ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142530">
        <w:rPr>
          <w:rFonts w:cstheme="majorBidi"/>
          <w:b/>
          <w:bCs/>
          <w:color w:val="FF0000"/>
          <w:sz w:val="36"/>
          <w:szCs w:val="36"/>
          <w:rtl/>
        </w:rPr>
        <w:t>الْيَوْمَ تُجْزَى كُلُّ نَفْسٍ بِمَا كَسَبَتْ لا ظُلْمَ الْيَوْم</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(غافر:</w:t>
      </w:r>
      <w:proofErr w:type="spellEnd"/>
      <w:r w:rsidRPr="00A760B6">
        <w:rPr>
          <w:rFonts w:cstheme="majorBidi"/>
          <w:sz w:val="36"/>
          <w:szCs w:val="36"/>
          <w:rtl/>
        </w:rPr>
        <w:t xml:space="preserve"> من الآية 17</w:t>
      </w:r>
      <w:proofErr w:type="spellStart"/>
      <w:r w:rsidRPr="00A760B6">
        <w:rPr>
          <w:rFonts w:cstheme="majorBidi"/>
          <w:sz w:val="36"/>
          <w:szCs w:val="36"/>
          <w:rtl/>
        </w:rPr>
        <w:t>)</w:t>
      </w:r>
      <w:proofErr w:type="spellEnd"/>
      <w:r w:rsidRPr="00A760B6">
        <w:rPr>
          <w:rFonts w:cstheme="majorBidi"/>
          <w:sz w:val="36"/>
          <w:szCs w:val="36"/>
          <w:rtl/>
        </w:rPr>
        <w:t xml:space="preserve"> فَدَلَّ عَلَى أَنَّ لِلْعَبْدِ فِعْلاً </w:t>
      </w:r>
      <w:proofErr w:type="spellStart"/>
      <w:r w:rsidRPr="00A760B6">
        <w:rPr>
          <w:rFonts w:cstheme="majorBidi"/>
          <w:sz w:val="36"/>
          <w:szCs w:val="36"/>
          <w:rtl/>
        </w:rPr>
        <w:t>وَكَسْبًا,</w:t>
      </w:r>
      <w:proofErr w:type="spellEnd"/>
      <w:r w:rsidRPr="00A760B6">
        <w:rPr>
          <w:rFonts w:cstheme="majorBidi"/>
          <w:sz w:val="36"/>
          <w:szCs w:val="36"/>
          <w:rtl/>
        </w:rPr>
        <w:t xml:space="preserve"> يُجْزَى عَلَى حُسْنِهِ </w:t>
      </w:r>
      <w:proofErr w:type="spellStart"/>
      <w:r w:rsidRPr="00A760B6">
        <w:rPr>
          <w:rFonts w:cstheme="majorBidi"/>
          <w:sz w:val="36"/>
          <w:szCs w:val="36"/>
          <w:rtl/>
        </w:rPr>
        <w:t>بِالثَّوَابِ</w:t>
      </w:r>
      <w:r w:rsidRPr="00A760B6">
        <w:rPr>
          <w:rFonts w:cstheme="majorBidi"/>
          <w:sz w:val="40"/>
          <w:szCs w:val="40"/>
          <w:rtl/>
        </w:rPr>
        <w:t>,</w:t>
      </w:r>
      <w:proofErr w:type="spellEnd"/>
      <w:r w:rsidRPr="00A760B6">
        <w:rPr>
          <w:rFonts w:cstheme="majorBidi"/>
          <w:sz w:val="40"/>
          <w:szCs w:val="40"/>
          <w:rtl/>
        </w:rPr>
        <w:t xml:space="preserve"> وَعَلَى </w:t>
      </w:r>
      <w:proofErr w:type="spellStart"/>
      <w:r w:rsidRPr="00A760B6">
        <w:rPr>
          <w:rFonts w:cstheme="majorBidi"/>
          <w:sz w:val="40"/>
          <w:szCs w:val="40"/>
          <w:rtl/>
        </w:rPr>
        <w:t>سَيِّئِهِ</w:t>
      </w:r>
      <w:proofErr w:type="spellEnd"/>
      <w:r w:rsidRPr="00A760B6">
        <w:rPr>
          <w:rFonts w:cstheme="majorBidi"/>
          <w:sz w:val="40"/>
          <w:szCs w:val="40"/>
          <w:rtl/>
        </w:rPr>
        <w:t xml:space="preserve"> </w:t>
      </w:r>
      <w:proofErr w:type="spellStart"/>
      <w:r w:rsidRPr="00A760B6">
        <w:rPr>
          <w:rFonts w:cstheme="majorBidi"/>
          <w:sz w:val="40"/>
          <w:szCs w:val="40"/>
          <w:rtl/>
        </w:rPr>
        <w:t>بِالْعِقَابِ,</w:t>
      </w:r>
      <w:proofErr w:type="spellEnd"/>
      <w:r w:rsidRPr="00A760B6">
        <w:rPr>
          <w:rFonts w:cstheme="majorBidi"/>
          <w:sz w:val="40"/>
          <w:szCs w:val="40"/>
          <w:rtl/>
        </w:rPr>
        <w:t xml:space="preserve"> وَهُوَ وَاقِعٌ بِقَضَاءِ اَللَّهِ وَقَدَرِه</w:t>
      </w:r>
      <w:r w:rsidRPr="00A760B6">
        <w:rPr>
          <w:rFonts w:eastAsiaTheme="minorEastAsia" w:cstheme="majorBidi"/>
          <w:szCs w:val="28"/>
          <w:lang w:eastAsia="fr-FR"/>
        </w:rPr>
        <w:tab/>
      </w:r>
    </w:p>
    <w:p w:rsidR="003E560F" w:rsidRPr="00A760B6" w:rsidRDefault="003E560F" w:rsidP="003E560F">
      <w:pPr>
        <w:pStyle w:val="Sansinterligne"/>
        <w:jc w:val="center"/>
        <w:rPr>
          <w:rFonts w:eastAsiaTheme="minorEastAsia" w:cstheme="majorBidi"/>
          <w:szCs w:val="28"/>
          <w:lang w:eastAsia="fr-FR"/>
        </w:rPr>
      </w:pPr>
    </w:p>
    <w:p w:rsidR="00EC3E74" w:rsidRPr="00A760B6" w:rsidRDefault="003E560F" w:rsidP="003E560F">
      <w:pPr>
        <w:pStyle w:val="Sansinterligne"/>
        <w:jc w:val="center"/>
        <w:rPr>
          <w:rFonts w:eastAsiaTheme="minorEastAsia" w:cstheme="majorBidi"/>
          <w:b/>
          <w:bCs/>
          <w:szCs w:val="28"/>
          <w:lang w:eastAsia="fr-FR"/>
        </w:rPr>
      </w:pPr>
      <w:r w:rsidRPr="00A760B6">
        <w:rPr>
          <w:rFonts w:eastAsiaTheme="minorEastAsia" w:cstheme="majorBidi"/>
          <w:b/>
          <w:bCs/>
          <w:szCs w:val="28"/>
          <w:lang w:eastAsia="fr-FR"/>
        </w:rPr>
        <w:t>Chapitre</w:t>
      </w:r>
    </w:p>
    <w:p w:rsidR="003E560F" w:rsidRPr="00A760B6" w:rsidRDefault="003E560F" w:rsidP="003E560F">
      <w:pPr>
        <w:pStyle w:val="Sansinterligne"/>
        <w:jc w:val="center"/>
        <w:rPr>
          <w:rFonts w:eastAsiaTheme="minorEastAsia" w:cstheme="majorBidi"/>
          <w:szCs w:val="28"/>
          <w:lang w:eastAsia="fr-FR"/>
        </w:rPr>
      </w:pPr>
    </w:p>
    <w:p w:rsidR="00EE0E56" w:rsidRPr="00A760B6" w:rsidRDefault="001A76BE" w:rsidP="003E560F">
      <w:pPr>
        <w:pStyle w:val="Sansinterligne"/>
        <w:jc w:val="both"/>
        <w:rPr>
          <w:rFonts w:eastAsiaTheme="minorEastAsia" w:cstheme="majorBidi"/>
          <w:szCs w:val="28"/>
          <w:lang w:eastAsia="fr-FR"/>
        </w:rPr>
      </w:pPr>
      <w:r w:rsidRPr="001A76BE">
        <w:rPr>
          <w:rFonts w:eastAsiaTheme="minorEastAsia" w:cstheme="majorBidi"/>
          <w:b/>
          <w:bCs/>
          <w:color w:val="7030A0"/>
          <w:szCs w:val="28"/>
          <w:lang w:eastAsia="fr-FR"/>
        </w:rPr>
        <w:t>15.</w:t>
      </w:r>
      <w:r>
        <w:rPr>
          <w:rFonts w:eastAsiaTheme="minorEastAsia" w:cstheme="majorBidi"/>
          <w:szCs w:val="28"/>
          <w:lang w:eastAsia="fr-FR"/>
        </w:rPr>
        <w:t xml:space="preserve"> </w:t>
      </w:r>
      <w:r w:rsidR="00EC3E74" w:rsidRPr="00A760B6">
        <w:rPr>
          <w:rFonts w:eastAsiaTheme="minorEastAsia" w:cstheme="majorBidi"/>
          <w:szCs w:val="28"/>
          <w:lang w:eastAsia="fr-FR"/>
        </w:rPr>
        <w:t xml:space="preserve">Un autre attribut d’Allah est Sa volonté, et rien n’est en dehors de Sa volonté et rien n’arrive en dehors de Son vouloir, rien au monde ne se passe en dehors de Sa prédestination, ni rien ne se produit que selon ce qu’Il décide. Personne ne peut éviter la réalisation de ce qui lui est prédestiné, ni aller au-delà de ce qui lui est inscrit dans la Table Préservée. Les actes sont accomplis par les hommes selon Sa volonté. S’Il les avait préservés de pécher, ils ne Lui auraient point désobéis. S’Il voulait que tous Lui obéissent, certes ils Lui obéiraient. Il a créé les créatures et leurs actes. Il a prédéterminé leur subsistance et le terme de leur vie. Il guide qui Il veut par Sa grâce et égare qui Il veut par Sa sagesse. Allah a dit : « </w:t>
      </w:r>
      <w:r w:rsidR="00EC3E74" w:rsidRPr="00142530">
        <w:rPr>
          <w:rFonts w:eastAsiaTheme="minorEastAsia" w:cstheme="majorBidi"/>
          <w:b/>
          <w:color w:val="FF0000"/>
          <w:szCs w:val="28"/>
          <w:lang w:eastAsia="fr-FR"/>
        </w:rPr>
        <w:t>Il n’est pas interrogé sur ce qu’il fait, mais ce sont eux qui devront rendre compte de leurs actes</w:t>
      </w:r>
      <w:r w:rsidR="00EC3E74" w:rsidRPr="00A760B6">
        <w:rPr>
          <w:rFonts w:eastAsiaTheme="minorEastAsia" w:cstheme="majorBidi"/>
          <w:b/>
          <w:szCs w:val="28"/>
          <w:lang w:eastAsia="fr-FR"/>
        </w:rPr>
        <w:t xml:space="preserve"> </w:t>
      </w:r>
      <w:r w:rsidR="00EC3E74" w:rsidRPr="00A760B6">
        <w:rPr>
          <w:rFonts w:eastAsiaTheme="minorEastAsia" w:cstheme="majorBidi"/>
          <w:szCs w:val="28"/>
          <w:lang w:eastAsia="fr-FR"/>
        </w:rPr>
        <w:t xml:space="preserve">» (21/23) </w:t>
      </w:r>
      <w:r w:rsidR="00EE0E56" w:rsidRPr="00A760B6">
        <w:rPr>
          <w:rFonts w:eastAsiaTheme="minorEastAsia" w:cstheme="majorBidi"/>
          <w:szCs w:val="28"/>
          <w:lang w:eastAsia="fr-FR"/>
        </w:rPr>
        <w:t>« </w:t>
      </w:r>
      <w:r w:rsidR="00EC3E74" w:rsidRPr="00142530">
        <w:rPr>
          <w:rFonts w:eastAsiaTheme="minorEastAsia" w:cstheme="majorBidi"/>
          <w:b/>
          <w:color w:val="FF0000"/>
          <w:szCs w:val="28"/>
          <w:lang w:eastAsia="fr-FR"/>
        </w:rPr>
        <w:t>Nous avons créés toute chose avec prédestination</w:t>
      </w:r>
      <w:r w:rsidR="00EC3E74" w:rsidRPr="00A760B6">
        <w:rPr>
          <w:rFonts w:eastAsiaTheme="minorEastAsia" w:cstheme="majorBidi"/>
          <w:b/>
          <w:szCs w:val="28"/>
          <w:lang w:eastAsia="fr-FR"/>
        </w:rPr>
        <w:t xml:space="preserve"> </w:t>
      </w:r>
      <w:r w:rsidR="00EC3E74" w:rsidRPr="00A760B6">
        <w:rPr>
          <w:rFonts w:eastAsiaTheme="minorEastAsia" w:cstheme="majorBidi"/>
          <w:szCs w:val="28"/>
          <w:lang w:eastAsia="fr-FR"/>
        </w:rPr>
        <w:t xml:space="preserve">» (54/49) </w:t>
      </w:r>
      <w:r w:rsidR="00EE0E56" w:rsidRPr="00A760B6">
        <w:rPr>
          <w:rFonts w:eastAsiaTheme="minorEastAsia" w:cstheme="majorBidi"/>
          <w:szCs w:val="28"/>
          <w:lang w:eastAsia="fr-FR"/>
        </w:rPr>
        <w:t>« </w:t>
      </w:r>
      <w:r w:rsidR="00EC3E74" w:rsidRPr="00142530">
        <w:rPr>
          <w:rFonts w:eastAsiaTheme="minorEastAsia" w:cstheme="majorBidi"/>
          <w:b/>
          <w:color w:val="FF0000"/>
          <w:szCs w:val="28"/>
          <w:lang w:eastAsia="fr-FR"/>
        </w:rPr>
        <w:t>Et qui a créé toute chose en lui donnant ses justes proportions</w:t>
      </w:r>
      <w:r w:rsidR="00EC3E74" w:rsidRPr="00A760B6">
        <w:rPr>
          <w:rFonts w:eastAsiaTheme="minorEastAsia" w:cstheme="majorBidi"/>
          <w:b/>
          <w:szCs w:val="28"/>
          <w:lang w:eastAsia="fr-FR"/>
        </w:rPr>
        <w:t xml:space="preserve"> </w:t>
      </w:r>
      <w:r w:rsidR="00EC3E74" w:rsidRPr="00A760B6">
        <w:rPr>
          <w:rFonts w:eastAsiaTheme="minorEastAsia" w:cstheme="majorBidi"/>
          <w:szCs w:val="28"/>
          <w:lang w:eastAsia="fr-FR"/>
        </w:rPr>
        <w:t xml:space="preserve">»(25/2) </w:t>
      </w:r>
      <w:r w:rsidR="00EE0E56" w:rsidRPr="00A760B6">
        <w:rPr>
          <w:rFonts w:eastAsiaTheme="minorEastAsia" w:cstheme="majorBidi"/>
          <w:szCs w:val="28"/>
          <w:lang w:eastAsia="fr-FR"/>
        </w:rPr>
        <w:t>« </w:t>
      </w:r>
      <w:r w:rsidR="00EC3E74" w:rsidRPr="00142530">
        <w:rPr>
          <w:rFonts w:eastAsiaTheme="minorEastAsia" w:cstheme="majorBidi"/>
          <w:b/>
          <w:color w:val="FF0000"/>
          <w:szCs w:val="28"/>
          <w:lang w:eastAsia="fr-FR"/>
        </w:rPr>
        <w:t>Nul malheur n’atteint la terre, ni vos personnes qui ne soit enregistré dans un Livre avant que Nous ne l’ayons crée</w:t>
      </w:r>
      <w:r w:rsidR="00EC3E74" w:rsidRPr="00A760B6">
        <w:rPr>
          <w:rFonts w:eastAsiaTheme="minorEastAsia" w:cstheme="majorBidi"/>
          <w:b/>
          <w:szCs w:val="28"/>
          <w:lang w:eastAsia="fr-FR"/>
        </w:rPr>
        <w:t xml:space="preserve"> </w:t>
      </w:r>
      <w:r w:rsidR="00EC3E74" w:rsidRPr="00A760B6">
        <w:rPr>
          <w:rFonts w:eastAsiaTheme="minorEastAsia" w:cstheme="majorBidi"/>
          <w:szCs w:val="28"/>
          <w:lang w:eastAsia="fr-FR"/>
        </w:rPr>
        <w:t>» (57/22)</w:t>
      </w:r>
      <w:r w:rsidR="00EE0E56" w:rsidRPr="00A760B6">
        <w:rPr>
          <w:rFonts w:eastAsiaTheme="minorEastAsia" w:cstheme="majorBidi"/>
          <w:szCs w:val="28"/>
          <w:lang w:eastAsia="fr-FR"/>
        </w:rPr>
        <w:t xml:space="preserve"> « </w:t>
      </w:r>
      <w:r w:rsidR="00EC3E74" w:rsidRPr="00142530">
        <w:rPr>
          <w:rFonts w:eastAsiaTheme="minorEastAsia" w:cstheme="majorBidi"/>
          <w:b/>
          <w:color w:val="FF0000"/>
          <w:szCs w:val="28"/>
          <w:lang w:eastAsia="fr-FR"/>
        </w:rPr>
        <w:t>Et puis, quiconque Allah veut guider, il lui ouvre la poitrine à l’islam. Et quiconque Il veut égarer, Il rend sa poitrine étroite et gênée</w:t>
      </w:r>
      <w:r w:rsidR="00EC3E74" w:rsidRPr="00A760B6">
        <w:rPr>
          <w:rFonts w:eastAsiaTheme="minorEastAsia" w:cstheme="majorBidi"/>
          <w:b/>
          <w:szCs w:val="28"/>
          <w:lang w:eastAsia="fr-FR"/>
        </w:rPr>
        <w:t xml:space="preserve"> </w:t>
      </w:r>
      <w:r w:rsidR="00EC3E74" w:rsidRPr="00A760B6">
        <w:rPr>
          <w:rFonts w:eastAsiaTheme="minorEastAsia" w:cstheme="majorBidi"/>
          <w:szCs w:val="28"/>
          <w:lang w:eastAsia="fr-FR"/>
        </w:rPr>
        <w:t xml:space="preserve">» (6/125) </w:t>
      </w:r>
    </w:p>
    <w:p w:rsidR="00EE0E56" w:rsidRPr="00A760B6" w:rsidRDefault="00EE0E56" w:rsidP="003E560F">
      <w:pPr>
        <w:pStyle w:val="Sansinterligne"/>
        <w:jc w:val="both"/>
        <w:rPr>
          <w:rFonts w:eastAsiaTheme="minorEastAsia" w:cstheme="majorBidi"/>
          <w:szCs w:val="28"/>
          <w:lang w:eastAsia="fr-FR"/>
        </w:rPr>
      </w:pPr>
    </w:p>
    <w:p w:rsidR="00EE0E56"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Ibn ‘Umar</w:t>
      </w:r>
      <w:r w:rsidR="001A76BE" w:rsidRPr="00EC0864">
        <w:rPr>
          <w:rStyle w:val="Appelnotedebasdep"/>
          <w:rFonts w:eastAsiaTheme="minorEastAsia" w:cstheme="majorBidi"/>
          <w:b/>
          <w:bCs/>
          <w:color w:val="1D1B11" w:themeColor="background2" w:themeShade="1A"/>
          <w:szCs w:val="28"/>
          <w:lang w:eastAsia="fr-FR"/>
        </w:rPr>
        <w:footnoteReference w:id="14"/>
      </w:r>
      <w:r w:rsidRPr="00A760B6">
        <w:rPr>
          <w:rFonts w:eastAsiaTheme="minorEastAsia" w:cstheme="majorBidi"/>
          <w:szCs w:val="28"/>
          <w:lang w:eastAsia="fr-FR"/>
        </w:rPr>
        <w:t xml:space="preserve"> </w:t>
      </w:r>
      <w:r w:rsidR="00D7112F" w:rsidRPr="00A760B6">
        <w:rPr>
          <w:rFonts w:eastAsiaTheme="minorEastAsia" w:cstheme="majorBidi"/>
          <w:szCs w:val="28"/>
          <w:lang w:eastAsia="fr-FR"/>
        </w:rPr>
        <w:t>(</w:t>
      </w:r>
      <w:proofErr w:type="spellStart"/>
      <w:r w:rsidR="00D7112F" w:rsidRPr="00A760B6">
        <w:rPr>
          <w:rFonts w:eastAsiaTheme="minorEastAsia" w:cstheme="majorBidi"/>
          <w:szCs w:val="28"/>
          <w:lang w:eastAsia="fr-FR"/>
        </w:rPr>
        <w:t>radhi</w:t>
      </w:r>
      <w:proofErr w:type="spellEnd"/>
      <w:r w:rsidR="00D7112F" w:rsidRPr="00A760B6">
        <w:rPr>
          <w:rFonts w:eastAsiaTheme="minorEastAsia" w:cstheme="majorBidi"/>
          <w:szCs w:val="28"/>
          <w:lang w:eastAsia="fr-FR"/>
        </w:rPr>
        <w:t xml:space="preserve"> Allah ‘</w:t>
      </w:r>
      <w:proofErr w:type="spellStart"/>
      <w:r w:rsidR="00D7112F" w:rsidRPr="00A760B6">
        <w:rPr>
          <w:rFonts w:eastAsiaTheme="minorEastAsia" w:cstheme="majorBidi"/>
          <w:szCs w:val="28"/>
          <w:lang w:eastAsia="fr-FR"/>
        </w:rPr>
        <w:t>anhu</w:t>
      </w:r>
      <w:proofErr w:type="spellEnd"/>
      <w:r w:rsidR="00D7112F" w:rsidRPr="00A760B6">
        <w:rPr>
          <w:rFonts w:eastAsiaTheme="minorEastAsia" w:cstheme="majorBidi"/>
          <w:szCs w:val="28"/>
          <w:lang w:eastAsia="fr-FR"/>
        </w:rPr>
        <w:t xml:space="preserve">) </w:t>
      </w:r>
      <w:r w:rsidRPr="00A760B6">
        <w:rPr>
          <w:rFonts w:eastAsiaTheme="minorEastAsia" w:cstheme="majorBidi"/>
          <w:szCs w:val="28"/>
          <w:lang w:eastAsia="fr-FR"/>
        </w:rPr>
        <w:t xml:space="preserve">rapporte que l’ange Jibril </w:t>
      </w:r>
      <w:r w:rsidR="00D7112F" w:rsidRPr="00A760B6">
        <w:rPr>
          <w:rFonts w:eastAsiaTheme="minorEastAsia" w:cstheme="majorBidi"/>
          <w:szCs w:val="28"/>
          <w:lang w:eastAsia="fr-FR"/>
        </w:rPr>
        <w:t xml:space="preserve">(alayhi salam) </w:t>
      </w:r>
      <w:r w:rsidRPr="00A760B6">
        <w:rPr>
          <w:rFonts w:eastAsiaTheme="minorEastAsia" w:cstheme="majorBidi"/>
          <w:szCs w:val="28"/>
          <w:lang w:eastAsia="fr-FR"/>
        </w:rPr>
        <w:t xml:space="preserve">vint dire au Prophète </w:t>
      </w:r>
      <w:r w:rsidRPr="00A760B6">
        <w:rPr>
          <w:rFonts w:eastAsiaTheme="minorEastAsia" w:cstheme="majorBidi"/>
          <w:noProof/>
          <w:szCs w:val="28"/>
          <w:lang w:eastAsia="fr-FR"/>
        </w:rPr>
        <w:drawing>
          <wp:inline distT="0" distB="0" distL="0" distR="0">
            <wp:extent cx="95250" cy="9525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 « </w:t>
      </w:r>
      <w:r w:rsidRPr="00A760B6">
        <w:rPr>
          <w:rFonts w:eastAsiaTheme="minorEastAsia" w:cstheme="majorBidi"/>
          <w:b/>
          <w:bCs/>
          <w:color w:val="0070C0"/>
          <w:szCs w:val="28"/>
          <w:lang w:eastAsia="fr-FR"/>
        </w:rPr>
        <w:t>Qu’est-ce que la foi ?</w:t>
      </w:r>
      <w:r w:rsidRPr="00A760B6">
        <w:rPr>
          <w:rFonts w:eastAsiaTheme="minorEastAsia" w:cstheme="majorBidi"/>
          <w:szCs w:val="28"/>
          <w:lang w:eastAsia="fr-FR"/>
        </w:rPr>
        <w:t xml:space="preserve"> » Il lui dit : « </w:t>
      </w:r>
      <w:r w:rsidRPr="00A760B6">
        <w:rPr>
          <w:rFonts w:eastAsiaTheme="minorEastAsia" w:cstheme="majorBidi"/>
          <w:b/>
          <w:bCs/>
          <w:color w:val="0070C0"/>
          <w:szCs w:val="28"/>
          <w:lang w:eastAsia="fr-FR"/>
        </w:rPr>
        <w:t>La foi consiste à croire en Allah, Ses anges, Ses livres, Ses messagers, au Jour du jugement dernier, et à la prédestination, aussi bien bonne que mauvaise</w:t>
      </w:r>
      <w:r w:rsidRPr="00A760B6">
        <w:rPr>
          <w:rFonts w:eastAsiaTheme="minorEastAsia" w:cstheme="majorBidi"/>
          <w:szCs w:val="28"/>
          <w:lang w:eastAsia="fr-FR"/>
        </w:rPr>
        <w:t xml:space="preserve"> ». « </w:t>
      </w:r>
      <w:r w:rsidRPr="00A760B6">
        <w:rPr>
          <w:rFonts w:eastAsiaTheme="minorEastAsia" w:cstheme="majorBidi"/>
          <w:b/>
          <w:bCs/>
          <w:color w:val="0070C0"/>
          <w:szCs w:val="28"/>
          <w:lang w:eastAsia="fr-FR"/>
        </w:rPr>
        <w:t>Tu as dit vrai</w:t>
      </w:r>
      <w:r w:rsidRPr="00A760B6">
        <w:rPr>
          <w:rFonts w:eastAsiaTheme="minorEastAsia" w:cstheme="majorBidi"/>
          <w:szCs w:val="28"/>
          <w:lang w:eastAsia="fr-FR"/>
        </w:rPr>
        <w:t xml:space="preserve"> », répondit Jibril [Hadith rapporté par </w:t>
      </w:r>
      <w:proofErr w:type="spellStart"/>
      <w:r w:rsidRPr="00A760B6">
        <w:rPr>
          <w:rFonts w:eastAsiaTheme="minorEastAsia" w:cstheme="majorBidi"/>
          <w:szCs w:val="28"/>
          <w:lang w:eastAsia="fr-FR"/>
        </w:rPr>
        <w:t>Muslim</w:t>
      </w:r>
      <w:proofErr w:type="spellEnd"/>
      <w:r w:rsidRPr="00A760B6">
        <w:rPr>
          <w:rFonts w:eastAsiaTheme="minorEastAsia" w:cstheme="majorBidi"/>
          <w:szCs w:val="28"/>
          <w:lang w:eastAsia="fr-FR"/>
        </w:rPr>
        <w:t>].</w:t>
      </w:r>
      <w:r w:rsidR="00AA402D" w:rsidRPr="00EC0864">
        <w:rPr>
          <w:rStyle w:val="Appelnotedebasdep"/>
          <w:rFonts w:eastAsiaTheme="minorEastAsia" w:cstheme="majorBidi"/>
          <w:b/>
          <w:bCs/>
          <w:color w:val="1D1B11" w:themeColor="background2" w:themeShade="1A"/>
          <w:szCs w:val="28"/>
          <w:lang w:eastAsia="fr-FR"/>
        </w:rPr>
        <w:footnoteReference w:id="15"/>
      </w:r>
      <w:r w:rsidRPr="00A760B6">
        <w:rPr>
          <w:rFonts w:eastAsiaTheme="minorEastAsia" w:cstheme="majorBidi"/>
          <w:szCs w:val="28"/>
          <w:lang w:eastAsia="fr-FR"/>
        </w:rPr>
        <w:t xml:space="preserve"> </w:t>
      </w:r>
    </w:p>
    <w:p w:rsidR="00EE0E56" w:rsidRPr="00A760B6" w:rsidRDefault="00EE0E56" w:rsidP="003E560F">
      <w:pPr>
        <w:pStyle w:val="Sansinterligne"/>
        <w:jc w:val="both"/>
        <w:rPr>
          <w:rFonts w:eastAsiaTheme="minorEastAsia" w:cstheme="majorBidi"/>
          <w:szCs w:val="28"/>
          <w:lang w:eastAsia="fr-FR"/>
        </w:rPr>
      </w:pPr>
    </w:p>
    <w:p w:rsidR="00F053C7"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Le prophète </w:t>
      </w:r>
      <w:r w:rsidRPr="00A760B6">
        <w:rPr>
          <w:rFonts w:eastAsiaTheme="minorEastAsia" w:cstheme="majorBidi"/>
          <w:noProof/>
          <w:szCs w:val="28"/>
          <w:lang w:eastAsia="fr-FR"/>
        </w:rPr>
        <w:drawing>
          <wp:inline distT="0" distB="0" distL="0" distR="0">
            <wp:extent cx="95250" cy="9525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a dit également : « </w:t>
      </w:r>
      <w:r w:rsidRPr="00A760B6">
        <w:rPr>
          <w:rFonts w:eastAsiaTheme="minorEastAsia" w:cstheme="majorBidi"/>
          <w:b/>
          <w:bCs/>
          <w:color w:val="0070C0"/>
          <w:szCs w:val="28"/>
          <w:lang w:eastAsia="fr-FR"/>
        </w:rPr>
        <w:t>je crois au destin, bon ou mauvais, doux ou amer</w:t>
      </w:r>
      <w:r w:rsidRPr="00A760B6">
        <w:rPr>
          <w:rFonts w:eastAsiaTheme="minorEastAsia" w:cstheme="majorBidi"/>
          <w:szCs w:val="28"/>
          <w:lang w:eastAsia="fr-FR"/>
        </w:rPr>
        <w:t xml:space="preserve"> ».</w:t>
      </w:r>
    </w:p>
    <w:p w:rsidR="00F053C7" w:rsidRPr="00A760B6" w:rsidRDefault="00F053C7" w:rsidP="003E560F">
      <w:pPr>
        <w:pStyle w:val="Sansinterligne"/>
        <w:jc w:val="both"/>
        <w:rPr>
          <w:rFonts w:eastAsiaTheme="minorEastAsia" w:cstheme="majorBidi"/>
          <w:szCs w:val="28"/>
          <w:lang w:eastAsia="fr-FR"/>
        </w:rPr>
      </w:pPr>
    </w:p>
    <w:p w:rsidR="00F053C7"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lastRenderedPageBreak/>
        <w:t xml:space="preserve">Il est dit par ailleurs dans l’invocation que le Prophète </w:t>
      </w:r>
      <w:r w:rsidRPr="00A760B6">
        <w:rPr>
          <w:rFonts w:eastAsiaTheme="minorEastAsia" w:cstheme="majorBidi"/>
          <w:noProof/>
          <w:szCs w:val="28"/>
          <w:lang w:eastAsia="fr-FR"/>
        </w:rPr>
        <w:drawing>
          <wp:inline distT="0" distB="0" distL="0" distR="0">
            <wp:extent cx="95250" cy="9525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apprit à Al-Hassan ibn ‘Ali </w:t>
      </w:r>
      <w:r w:rsidR="00D7112F" w:rsidRPr="00A760B6">
        <w:rPr>
          <w:rFonts w:eastAsiaTheme="minorEastAsia" w:cstheme="majorBidi"/>
          <w:szCs w:val="28"/>
          <w:lang w:eastAsia="fr-FR"/>
        </w:rPr>
        <w:t>(</w:t>
      </w:r>
      <w:proofErr w:type="spellStart"/>
      <w:r w:rsidR="00D7112F" w:rsidRPr="00A760B6">
        <w:rPr>
          <w:rFonts w:eastAsiaTheme="minorEastAsia" w:cstheme="majorBidi"/>
          <w:szCs w:val="28"/>
          <w:lang w:eastAsia="fr-FR"/>
        </w:rPr>
        <w:t>radhi</w:t>
      </w:r>
      <w:proofErr w:type="spellEnd"/>
      <w:r w:rsidR="00D7112F" w:rsidRPr="00A760B6">
        <w:rPr>
          <w:rFonts w:eastAsiaTheme="minorEastAsia" w:cstheme="majorBidi"/>
          <w:szCs w:val="28"/>
          <w:lang w:eastAsia="fr-FR"/>
        </w:rPr>
        <w:t xml:space="preserve"> Allah ‘</w:t>
      </w:r>
      <w:proofErr w:type="spellStart"/>
      <w:r w:rsidR="00D7112F" w:rsidRPr="00A760B6">
        <w:rPr>
          <w:rFonts w:eastAsiaTheme="minorEastAsia" w:cstheme="majorBidi"/>
          <w:szCs w:val="28"/>
          <w:lang w:eastAsia="fr-FR"/>
        </w:rPr>
        <w:t>anhu</w:t>
      </w:r>
      <w:proofErr w:type="spellEnd"/>
      <w:r w:rsidR="00D7112F" w:rsidRPr="00A760B6">
        <w:rPr>
          <w:rFonts w:eastAsiaTheme="minorEastAsia" w:cstheme="majorBidi"/>
          <w:szCs w:val="28"/>
          <w:lang w:eastAsia="fr-FR"/>
        </w:rPr>
        <w:t xml:space="preserve">) </w:t>
      </w:r>
      <w:r w:rsidRPr="00A760B6">
        <w:rPr>
          <w:rFonts w:eastAsiaTheme="minorEastAsia" w:cstheme="majorBidi"/>
          <w:szCs w:val="28"/>
          <w:lang w:eastAsia="fr-FR"/>
        </w:rPr>
        <w:t xml:space="preserve">lors du </w:t>
      </w:r>
      <w:proofErr w:type="spellStart"/>
      <w:r w:rsidRPr="00A760B6">
        <w:rPr>
          <w:rFonts w:eastAsiaTheme="minorEastAsia" w:cstheme="majorBidi"/>
          <w:szCs w:val="28"/>
          <w:lang w:eastAsia="fr-FR"/>
        </w:rPr>
        <w:t>Qunut</w:t>
      </w:r>
      <w:proofErr w:type="spellEnd"/>
      <w:r w:rsidRPr="00A760B6">
        <w:rPr>
          <w:rFonts w:eastAsiaTheme="minorEastAsia" w:cstheme="majorBidi"/>
          <w:szCs w:val="28"/>
          <w:lang w:eastAsia="fr-FR"/>
        </w:rPr>
        <w:t xml:space="preserve"> de la prière de </w:t>
      </w:r>
      <w:proofErr w:type="spellStart"/>
      <w:r w:rsidRPr="00A760B6">
        <w:rPr>
          <w:rFonts w:eastAsiaTheme="minorEastAsia" w:cstheme="majorBidi"/>
          <w:szCs w:val="28"/>
          <w:lang w:eastAsia="fr-FR"/>
        </w:rPr>
        <w:t>witr</w:t>
      </w:r>
      <w:proofErr w:type="spellEnd"/>
      <w:r w:rsidRPr="00A760B6">
        <w:rPr>
          <w:rFonts w:eastAsiaTheme="minorEastAsia" w:cstheme="majorBidi"/>
          <w:szCs w:val="28"/>
          <w:lang w:eastAsia="fr-FR"/>
        </w:rPr>
        <w:t xml:space="preserve"> : « </w:t>
      </w:r>
      <w:r w:rsidRPr="00A760B6">
        <w:rPr>
          <w:rFonts w:eastAsiaTheme="minorEastAsia" w:cstheme="majorBidi"/>
          <w:b/>
          <w:bCs/>
          <w:color w:val="0070C0"/>
          <w:szCs w:val="28"/>
          <w:lang w:eastAsia="fr-FR"/>
        </w:rPr>
        <w:t>Et préserves-moi contre le mal de ce que tu as décrété</w:t>
      </w:r>
      <w:r w:rsidRPr="00A760B6">
        <w:rPr>
          <w:rFonts w:eastAsiaTheme="minorEastAsia" w:cstheme="majorBidi"/>
          <w:szCs w:val="28"/>
          <w:lang w:eastAsia="fr-FR"/>
        </w:rPr>
        <w:t xml:space="preserve"> » [Hadith authentique]</w:t>
      </w:r>
      <w:r w:rsidR="00163CC6" w:rsidRPr="00EC0864">
        <w:rPr>
          <w:rStyle w:val="Appelnotedebasdep"/>
          <w:rFonts w:eastAsiaTheme="minorEastAsia" w:cstheme="majorBidi"/>
          <w:b/>
          <w:bCs/>
          <w:color w:val="1D1B11" w:themeColor="background2" w:themeShade="1A"/>
          <w:szCs w:val="28"/>
          <w:lang w:eastAsia="fr-FR"/>
        </w:rPr>
        <w:footnoteReference w:id="16"/>
      </w:r>
      <w:r w:rsidRPr="00A760B6">
        <w:rPr>
          <w:rFonts w:eastAsiaTheme="minorEastAsia" w:cstheme="majorBidi"/>
          <w:szCs w:val="28"/>
          <w:lang w:eastAsia="fr-FR"/>
        </w:rPr>
        <w:t xml:space="preserve">. On ne doit pas utiliser le décret et la prédestination comme argument en notre faveur pour négliger les commandements et les interdictions d’Allah. Il nous incombe plutôt de croire et de savoir que c’est Allah qui possède contre nous l’argument de la révélation des livres et de l’envoi des messagers. </w:t>
      </w:r>
    </w:p>
    <w:p w:rsidR="00F053C7" w:rsidRPr="00A760B6" w:rsidRDefault="00F053C7" w:rsidP="003E560F">
      <w:pPr>
        <w:pStyle w:val="Sansinterligne"/>
        <w:jc w:val="both"/>
        <w:rPr>
          <w:rFonts w:eastAsiaTheme="minorEastAsia" w:cstheme="majorBidi"/>
          <w:szCs w:val="28"/>
          <w:lang w:eastAsia="fr-FR"/>
        </w:rPr>
      </w:pPr>
    </w:p>
    <w:p w:rsidR="00F053C7"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Allah a dit : « </w:t>
      </w:r>
      <w:r w:rsidRPr="00142530">
        <w:rPr>
          <w:rFonts w:eastAsiaTheme="minorEastAsia" w:cstheme="majorBidi"/>
          <w:b/>
          <w:color w:val="FF0000"/>
          <w:szCs w:val="28"/>
          <w:lang w:eastAsia="fr-FR"/>
        </w:rPr>
        <w:t>En tant que messagers, annonciateurs et avertisseurs, afin qu’après la venue des messagers il n’y ait pas pour les gens d’argument devant Allah, et Allah est Puissant et Sage</w:t>
      </w:r>
      <w:r w:rsidRPr="00A760B6">
        <w:rPr>
          <w:rFonts w:eastAsiaTheme="minorEastAsia" w:cstheme="majorBidi"/>
          <w:b/>
          <w:szCs w:val="28"/>
          <w:lang w:eastAsia="fr-FR"/>
        </w:rPr>
        <w:t xml:space="preserve"> </w:t>
      </w:r>
      <w:r w:rsidRPr="00A760B6">
        <w:rPr>
          <w:rFonts w:eastAsiaTheme="minorEastAsia" w:cstheme="majorBidi"/>
          <w:szCs w:val="28"/>
          <w:lang w:eastAsia="fr-FR"/>
        </w:rPr>
        <w:t xml:space="preserve">» (4/165) </w:t>
      </w:r>
    </w:p>
    <w:p w:rsidR="00F053C7" w:rsidRPr="00A760B6" w:rsidRDefault="00F053C7" w:rsidP="003E560F">
      <w:pPr>
        <w:pStyle w:val="Sansinterligne"/>
        <w:jc w:val="both"/>
        <w:rPr>
          <w:rFonts w:eastAsiaTheme="minorEastAsia" w:cstheme="majorBidi"/>
          <w:szCs w:val="28"/>
          <w:lang w:eastAsia="fr-FR"/>
        </w:rPr>
      </w:pPr>
    </w:p>
    <w:p w:rsidR="00F053C7"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Nous devons savoir qu’Allah n’a adressé d’ordre ou d’interdiction qu’à ceux capables d’action et d’abstention et qu’Il ne contraint personne à commettre le péché, ni ne pousse à négliger un acte pieux. </w:t>
      </w:r>
    </w:p>
    <w:p w:rsidR="00F053C7" w:rsidRPr="00A760B6" w:rsidRDefault="00F053C7" w:rsidP="003E560F">
      <w:pPr>
        <w:pStyle w:val="Sansinterligne"/>
        <w:jc w:val="both"/>
        <w:rPr>
          <w:rFonts w:eastAsiaTheme="minorEastAsia" w:cstheme="majorBidi"/>
          <w:szCs w:val="28"/>
          <w:lang w:eastAsia="fr-FR"/>
        </w:rPr>
      </w:pPr>
    </w:p>
    <w:p w:rsidR="00F053C7"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Allah a dit : </w:t>
      </w:r>
      <w:r w:rsidRPr="00142530">
        <w:rPr>
          <w:rFonts w:eastAsiaTheme="minorEastAsia" w:cstheme="majorBidi"/>
          <w:b/>
          <w:color w:val="FF0000"/>
          <w:szCs w:val="28"/>
          <w:lang w:eastAsia="fr-FR"/>
        </w:rPr>
        <w:t xml:space="preserve">Allah n’impose pas à une âme une charge supérieure à sa capacité </w:t>
      </w:r>
      <w:r w:rsidRPr="00A760B6">
        <w:rPr>
          <w:rFonts w:eastAsiaTheme="minorEastAsia" w:cstheme="majorBidi"/>
          <w:szCs w:val="28"/>
          <w:lang w:eastAsia="fr-FR"/>
        </w:rPr>
        <w:t xml:space="preserve">» (2/286) </w:t>
      </w:r>
    </w:p>
    <w:p w:rsidR="00F053C7" w:rsidRPr="00A760B6" w:rsidRDefault="00F053C7" w:rsidP="003E560F">
      <w:pPr>
        <w:pStyle w:val="Sansinterligne"/>
        <w:jc w:val="both"/>
        <w:rPr>
          <w:rFonts w:eastAsiaTheme="minorEastAsia" w:cstheme="majorBidi"/>
          <w:szCs w:val="28"/>
          <w:lang w:eastAsia="fr-FR"/>
        </w:rPr>
      </w:pPr>
    </w:p>
    <w:p w:rsidR="00F053C7" w:rsidRPr="00A760B6" w:rsidRDefault="00F053C7"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w:t>
      </w:r>
      <w:r w:rsidR="00EC3E74" w:rsidRPr="00142530">
        <w:rPr>
          <w:rFonts w:eastAsiaTheme="minorEastAsia" w:cstheme="majorBidi"/>
          <w:b/>
          <w:color w:val="FF0000"/>
          <w:szCs w:val="28"/>
          <w:lang w:eastAsia="fr-FR"/>
        </w:rPr>
        <w:t>Craignez Allah autant que vous le pouvez</w:t>
      </w:r>
      <w:r w:rsidR="00EC3E74" w:rsidRPr="00A760B6">
        <w:rPr>
          <w:rFonts w:eastAsiaTheme="minorEastAsia" w:cstheme="majorBidi"/>
          <w:b/>
          <w:szCs w:val="28"/>
          <w:lang w:eastAsia="fr-FR"/>
        </w:rPr>
        <w:t xml:space="preserve"> </w:t>
      </w:r>
      <w:r w:rsidR="00EC3E74" w:rsidRPr="00A760B6">
        <w:rPr>
          <w:rFonts w:eastAsiaTheme="minorEastAsia" w:cstheme="majorBidi"/>
          <w:szCs w:val="28"/>
          <w:lang w:eastAsia="fr-FR"/>
        </w:rPr>
        <w:t xml:space="preserve">» (64/16) </w:t>
      </w:r>
    </w:p>
    <w:p w:rsidR="00F053C7" w:rsidRPr="00A760B6" w:rsidRDefault="00F053C7" w:rsidP="003E560F">
      <w:pPr>
        <w:pStyle w:val="Sansinterligne"/>
        <w:jc w:val="both"/>
        <w:rPr>
          <w:rFonts w:eastAsiaTheme="minorEastAsia" w:cstheme="majorBidi"/>
          <w:szCs w:val="28"/>
          <w:lang w:eastAsia="fr-FR"/>
        </w:rPr>
      </w:pPr>
    </w:p>
    <w:p w:rsidR="00F053C7"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 </w:t>
      </w:r>
      <w:r w:rsidRPr="00142530">
        <w:rPr>
          <w:rFonts w:eastAsiaTheme="minorEastAsia" w:cstheme="majorBidi"/>
          <w:b/>
          <w:color w:val="FF0000"/>
          <w:szCs w:val="28"/>
          <w:lang w:eastAsia="fr-FR"/>
        </w:rPr>
        <w:t>Ce jour-là, chaque âme sera récompensée selon ce qu’elle aura acquis. Ce jour-là, nulle injustice</w:t>
      </w:r>
      <w:r w:rsidRPr="00A760B6">
        <w:rPr>
          <w:rFonts w:eastAsiaTheme="minorEastAsia" w:cstheme="majorBidi"/>
          <w:b/>
          <w:szCs w:val="28"/>
          <w:lang w:eastAsia="fr-FR"/>
        </w:rPr>
        <w:t xml:space="preserve"> </w:t>
      </w:r>
      <w:r w:rsidRPr="00A760B6">
        <w:rPr>
          <w:rFonts w:eastAsiaTheme="minorEastAsia" w:cstheme="majorBidi"/>
          <w:szCs w:val="28"/>
          <w:lang w:eastAsia="fr-FR"/>
        </w:rPr>
        <w:t xml:space="preserve">» (40/17) </w:t>
      </w:r>
    </w:p>
    <w:p w:rsidR="00F053C7" w:rsidRPr="00A760B6" w:rsidRDefault="00F053C7" w:rsidP="003E560F">
      <w:pPr>
        <w:pStyle w:val="Sansinterligne"/>
        <w:jc w:val="both"/>
        <w:rPr>
          <w:rFonts w:eastAsiaTheme="minorEastAsia" w:cstheme="majorBidi"/>
          <w:szCs w:val="28"/>
          <w:lang w:eastAsia="fr-FR"/>
        </w:rPr>
      </w:pPr>
    </w:p>
    <w:p w:rsidR="00EC3E74"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Ces versets prouvent que l’homme est rétribué pour ses actes et son acquisition par la récompense quand ils sont bons et par le châtiment quand ils sont mauvais, et cela se produit par le décret d’Allah et Sa prédestination.</w:t>
      </w:r>
    </w:p>
    <w:p w:rsidR="003E560F" w:rsidRDefault="003E560F" w:rsidP="003E560F">
      <w:pPr>
        <w:pStyle w:val="Sansinterligne"/>
        <w:jc w:val="both"/>
        <w:rPr>
          <w:rFonts w:eastAsiaTheme="minorEastAsia" w:cstheme="majorBidi"/>
          <w:szCs w:val="28"/>
          <w:lang w:eastAsia="fr-FR"/>
        </w:rPr>
      </w:pPr>
    </w:p>
    <w:tbl>
      <w:tblPr>
        <w:tblStyle w:val="Listeclaire-Accent11"/>
        <w:tblW w:w="0" w:type="auto"/>
        <w:jc w:val="center"/>
        <w:tblLook w:val="04A0"/>
      </w:tblPr>
      <w:tblGrid>
        <w:gridCol w:w="9211"/>
      </w:tblGrid>
      <w:tr w:rsidR="001A76BE" w:rsidRPr="00A760B6" w:rsidTr="001A76BE">
        <w:trPr>
          <w:cnfStyle w:val="100000000000"/>
          <w:jc w:val="center"/>
        </w:trPr>
        <w:tc>
          <w:tcPr>
            <w:cnfStyle w:val="001000000000"/>
            <w:tcW w:w="9211" w:type="dxa"/>
          </w:tcPr>
          <w:p w:rsidR="001A76BE" w:rsidRPr="00A760B6" w:rsidRDefault="001A76BE" w:rsidP="00E0539C">
            <w:pPr>
              <w:pStyle w:val="Sansinterligne"/>
              <w:jc w:val="center"/>
              <w:rPr>
                <w:rFonts w:cstheme="majorBidi"/>
                <w:szCs w:val="28"/>
              </w:rPr>
            </w:pPr>
            <w:r w:rsidRPr="00A760B6">
              <w:rPr>
                <w:rFonts w:cstheme="majorBidi"/>
                <w:szCs w:val="28"/>
              </w:rPr>
              <w:t xml:space="preserve">Chapitre </w:t>
            </w:r>
            <w:r w:rsidR="00E0539C">
              <w:rPr>
                <w:rFonts w:cstheme="majorBidi"/>
                <w:szCs w:val="28"/>
              </w:rPr>
              <w:t>10</w:t>
            </w:r>
          </w:p>
        </w:tc>
      </w:tr>
      <w:tr w:rsidR="001A76BE" w:rsidRPr="00A760B6" w:rsidTr="001A76BE">
        <w:trPr>
          <w:cnfStyle w:val="000000100000"/>
          <w:jc w:val="center"/>
        </w:trPr>
        <w:tc>
          <w:tcPr>
            <w:cnfStyle w:val="001000000000"/>
            <w:tcW w:w="9211" w:type="dxa"/>
          </w:tcPr>
          <w:p w:rsidR="001A76BE" w:rsidRPr="00A760B6" w:rsidRDefault="001A76BE" w:rsidP="00E0539C">
            <w:pPr>
              <w:pStyle w:val="Sansinterligne"/>
              <w:jc w:val="center"/>
              <w:rPr>
                <w:rFonts w:cstheme="majorBidi"/>
                <w:szCs w:val="28"/>
              </w:rPr>
            </w:pPr>
            <w:r>
              <w:rPr>
                <w:rFonts w:cstheme="majorBidi"/>
                <w:szCs w:val="28"/>
              </w:rPr>
              <w:t>La foi (</w:t>
            </w:r>
            <w:proofErr w:type="spellStart"/>
            <w:r w:rsidR="00E0539C">
              <w:rPr>
                <w:rFonts w:cstheme="majorBidi"/>
                <w:szCs w:val="28"/>
              </w:rPr>
              <w:t>î</w:t>
            </w:r>
            <w:r>
              <w:rPr>
                <w:rFonts w:cstheme="majorBidi"/>
                <w:szCs w:val="28"/>
              </w:rPr>
              <w:t>mân</w:t>
            </w:r>
            <w:proofErr w:type="spellEnd"/>
            <w:r>
              <w:rPr>
                <w:rFonts w:cstheme="majorBidi"/>
                <w:szCs w:val="28"/>
              </w:rPr>
              <w:t>)</w:t>
            </w:r>
          </w:p>
        </w:tc>
      </w:tr>
    </w:tbl>
    <w:p w:rsidR="001A76BE" w:rsidRPr="00A760B6" w:rsidRDefault="001A76BE" w:rsidP="003E560F">
      <w:pPr>
        <w:pStyle w:val="Sansinterligne"/>
        <w:jc w:val="both"/>
        <w:rPr>
          <w:rFonts w:eastAsiaTheme="minorEastAsia" w:cstheme="majorBidi"/>
          <w:szCs w:val="28"/>
          <w:lang w:eastAsia="fr-FR"/>
        </w:rPr>
      </w:pPr>
    </w:p>
    <w:p w:rsidR="00EC3E74" w:rsidRPr="001A76BE" w:rsidRDefault="00EC3E74" w:rsidP="003E560F">
      <w:pPr>
        <w:pStyle w:val="Sansinterligne"/>
        <w:bidi/>
        <w:jc w:val="center"/>
        <w:rPr>
          <w:rFonts w:cstheme="majorBidi"/>
          <w:b/>
          <w:bCs/>
          <w:sz w:val="36"/>
          <w:szCs w:val="36"/>
        </w:rPr>
      </w:pPr>
      <w:r w:rsidRPr="001A76BE">
        <w:rPr>
          <w:rFonts w:cstheme="majorBidi"/>
          <w:b/>
          <w:bCs/>
          <w:sz w:val="36"/>
          <w:szCs w:val="36"/>
          <w:rtl/>
        </w:rPr>
        <w:t>فَصْلٌ</w:t>
      </w:r>
    </w:p>
    <w:p w:rsidR="00EC3E74" w:rsidRPr="00A760B6" w:rsidRDefault="00EC3E74" w:rsidP="003E560F">
      <w:pPr>
        <w:pStyle w:val="Sansinterligne"/>
        <w:bidi/>
        <w:jc w:val="both"/>
        <w:rPr>
          <w:rFonts w:cstheme="majorBidi"/>
          <w:sz w:val="36"/>
          <w:szCs w:val="36"/>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وَالْإِيمَانُ قَوْلٌ </w:t>
      </w:r>
      <w:proofErr w:type="spellStart"/>
      <w:r w:rsidRPr="00A760B6">
        <w:rPr>
          <w:rFonts w:cstheme="majorBidi"/>
          <w:sz w:val="36"/>
          <w:szCs w:val="36"/>
          <w:rtl/>
        </w:rPr>
        <w:t>بِاللِّسَانِ,</w:t>
      </w:r>
      <w:proofErr w:type="spellEnd"/>
      <w:r w:rsidRPr="00A760B6">
        <w:rPr>
          <w:rFonts w:cstheme="majorBidi"/>
          <w:sz w:val="36"/>
          <w:szCs w:val="36"/>
          <w:rtl/>
        </w:rPr>
        <w:t xml:space="preserve"> وَعَمَلٌ بِالْأَرْكَانِ وَعَقْدٌ </w:t>
      </w:r>
      <w:proofErr w:type="spellStart"/>
      <w:r w:rsidRPr="00A760B6">
        <w:rPr>
          <w:rFonts w:cstheme="majorBidi"/>
          <w:sz w:val="36"/>
          <w:szCs w:val="36"/>
          <w:rtl/>
        </w:rPr>
        <w:t>بِالْجَنَانِ,</w:t>
      </w:r>
      <w:proofErr w:type="spellEnd"/>
      <w:r w:rsidRPr="00A760B6">
        <w:rPr>
          <w:rFonts w:cstheme="majorBidi"/>
          <w:sz w:val="36"/>
          <w:szCs w:val="36"/>
          <w:rtl/>
        </w:rPr>
        <w:t xml:space="preserve"> يَزِيدُ </w:t>
      </w:r>
      <w:proofErr w:type="spellStart"/>
      <w:r w:rsidRPr="00A760B6">
        <w:rPr>
          <w:rFonts w:cstheme="majorBidi"/>
          <w:sz w:val="36"/>
          <w:szCs w:val="36"/>
          <w:rtl/>
        </w:rPr>
        <w:t>بِالطَّاعَةِ,</w:t>
      </w:r>
      <w:proofErr w:type="spellEnd"/>
      <w:r w:rsidRPr="00A760B6">
        <w:rPr>
          <w:rFonts w:cstheme="majorBidi"/>
          <w:sz w:val="36"/>
          <w:szCs w:val="36"/>
          <w:rtl/>
        </w:rPr>
        <w:t xml:space="preserve"> وَيَنْقُصُ </w:t>
      </w:r>
      <w:proofErr w:type="spellStart"/>
      <w:r w:rsidRPr="00A760B6">
        <w:rPr>
          <w:rFonts w:cstheme="majorBidi"/>
          <w:sz w:val="36"/>
          <w:szCs w:val="36"/>
          <w:rtl/>
        </w:rPr>
        <w:t>بِالْعِصْيَانِ,</w:t>
      </w:r>
      <w:proofErr w:type="spellEnd"/>
      <w:r w:rsidRPr="00A760B6">
        <w:rPr>
          <w:rFonts w:cstheme="majorBidi"/>
          <w:sz w:val="36"/>
          <w:szCs w:val="36"/>
          <w:rtl/>
        </w:rPr>
        <w:t xml:space="preserve"> قَالَ اَللَّهُ تَعَالَى</w:t>
      </w:r>
      <w:r w:rsidRPr="00A760B6">
        <w:rPr>
          <w:rFonts w:cstheme="majorBidi"/>
          <w:sz w:val="36"/>
          <w:szCs w:val="36"/>
        </w:rPr>
        <w:t>:</w:t>
      </w:r>
      <w:r w:rsidRPr="00A760B6">
        <w:rPr>
          <w:rFonts w:cstheme="majorBidi"/>
          <w:sz w:val="36"/>
          <w:szCs w:val="36"/>
          <w:rtl/>
        </w:rPr>
        <w:t xml:space="preserve"> (</w:t>
      </w:r>
      <w:r w:rsidRPr="00142530">
        <w:rPr>
          <w:rFonts w:cstheme="majorBidi"/>
          <w:b/>
          <w:bCs/>
          <w:color w:val="FF0000"/>
          <w:sz w:val="36"/>
          <w:szCs w:val="36"/>
          <w:rtl/>
        </w:rPr>
        <w:t>وَمَا أُمِرُوا إِلَّا لِيَعْبُدُوا اللَّهَ مُخْلِصِينَ لَهُ الدِّينَ حُنَفَاءَ وَيُقِيمُوا الصَّلاةَ وَيُؤْتُوا الزَّكَاةَ وَذَلِكَ دِينُ الْقَيِّمَةِ</w:t>
      </w:r>
      <w:proofErr w:type="spellStart"/>
      <w:r w:rsidRPr="00A760B6">
        <w:rPr>
          <w:rFonts w:cstheme="majorBidi"/>
          <w:sz w:val="36"/>
          <w:szCs w:val="36"/>
          <w:rtl/>
        </w:rPr>
        <w:t>)</w:t>
      </w:r>
      <w:proofErr w:type="spellEnd"/>
      <w:r w:rsidRPr="00A760B6">
        <w:rPr>
          <w:rFonts w:cstheme="majorBidi"/>
          <w:sz w:val="36"/>
          <w:szCs w:val="36"/>
          <w:rtl/>
        </w:rPr>
        <w:t xml:space="preserve"> (البينة:5</w:t>
      </w:r>
      <w:proofErr w:type="spellStart"/>
      <w:r w:rsidRPr="00A760B6">
        <w:rPr>
          <w:rFonts w:cstheme="majorBidi"/>
          <w:sz w:val="36"/>
          <w:szCs w:val="36"/>
          <w:rtl/>
        </w:rPr>
        <w:t>)</w:t>
      </w:r>
      <w:proofErr w:type="spellEnd"/>
      <w:r w:rsidRPr="00A760B6">
        <w:rPr>
          <w:rFonts w:cstheme="majorBidi"/>
          <w:sz w:val="36"/>
          <w:szCs w:val="36"/>
          <w:rtl/>
        </w:rPr>
        <w:t xml:space="preserve"> فَجَعَلَ عَبَادَةَ اَللَّهِ </w:t>
      </w:r>
      <w:proofErr w:type="spellStart"/>
      <w:r w:rsidRPr="00A760B6">
        <w:rPr>
          <w:rFonts w:cstheme="majorBidi"/>
          <w:sz w:val="36"/>
          <w:szCs w:val="36"/>
          <w:rtl/>
        </w:rPr>
        <w:t>تَعَالَى,</w:t>
      </w:r>
      <w:proofErr w:type="spellEnd"/>
      <w:r w:rsidRPr="00A760B6">
        <w:rPr>
          <w:rFonts w:cstheme="majorBidi"/>
          <w:sz w:val="36"/>
          <w:szCs w:val="36"/>
          <w:rtl/>
        </w:rPr>
        <w:t xml:space="preserve"> وَإِخْلَاصَ </w:t>
      </w:r>
      <w:proofErr w:type="spellStart"/>
      <w:r w:rsidRPr="00A760B6">
        <w:rPr>
          <w:rFonts w:cstheme="majorBidi"/>
          <w:sz w:val="36"/>
          <w:szCs w:val="36"/>
          <w:rtl/>
        </w:rPr>
        <w:t>اَلْقَلْبِ,</w:t>
      </w:r>
      <w:proofErr w:type="spellEnd"/>
      <w:r w:rsidRPr="00A760B6">
        <w:rPr>
          <w:rFonts w:cstheme="majorBidi"/>
          <w:sz w:val="36"/>
          <w:szCs w:val="36"/>
          <w:rtl/>
        </w:rPr>
        <w:t xml:space="preserve"> </w:t>
      </w:r>
      <w:proofErr w:type="spellStart"/>
      <w:r w:rsidRPr="00A760B6">
        <w:rPr>
          <w:rFonts w:cstheme="majorBidi"/>
          <w:sz w:val="36"/>
          <w:szCs w:val="36"/>
          <w:rtl/>
        </w:rPr>
        <w:t>وَإِقَامَ</w:t>
      </w:r>
      <w:proofErr w:type="spellEnd"/>
      <w:r w:rsidRPr="00A760B6">
        <w:rPr>
          <w:rFonts w:cstheme="majorBidi"/>
          <w:sz w:val="36"/>
          <w:szCs w:val="36"/>
          <w:rtl/>
        </w:rPr>
        <w:t xml:space="preserve"> </w:t>
      </w:r>
      <w:proofErr w:type="spellStart"/>
      <w:r w:rsidRPr="00A760B6">
        <w:rPr>
          <w:rFonts w:cstheme="majorBidi"/>
          <w:sz w:val="36"/>
          <w:szCs w:val="36"/>
          <w:rtl/>
        </w:rPr>
        <w:t>اَلصَّلَاةِ,</w:t>
      </w:r>
      <w:proofErr w:type="spellEnd"/>
      <w:r w:rsidRPr="00A760B6">
        <w:rPr>
          <w:rFonts w:cstheme="majorBidi"/>
          <w:sz w:val="36"/>
          <w:szCs w:val="36"/>
          <w:rtl/>
        </w:rPr>
        <w:t xml:space="preserve"> وَإِيتَاءَ اَلزَّكَاةِ كُلَّهُ مِنْ اَلدِّينِ وَقَالَ رَسُولُ اَللَّهِ صلى الله عليه </w:t>
      </w:r>
      <w:proofErr w:type="spellStart"/>
      <w:r w:rsidRPr="00A760B6">
        <w:rPr>
          <w:rFonts w:cstheme="majorBidi"/>
          <w:sz w:val="36"/>
          <w:szCs w:val="36"/>
          <w:rtl/>
        </w:rPr>
        <w:t>وسلم:</w:t>
      </w:r>
      <w:proofErr w:type="spellEnd"/>
      <w:r w:rsidRPr="00A760B6">
        <w:rPr>
          <w:rFonts w:cstheme="majorBidi"/>
          <w:sz w:val="36"/>
          <w:szCs w:val="36"/>
          <w:rtl/>
        </w:rPr>
        <w:t xml:space="preserve"> اَلْإِيمَانُ بِضْعٌ وَسَبْعُونَ </w:t>
      </w:r>
      <w:proofErr w:type="spellStart"/>
      <w:r w:rsidRPr="00A760B6">
        <w:rPr>
          <w:rFonts w:cstheme="majorBidi"/>
          <w:sz w:val="36"/>
          <w:szCs w:val="36"/>
          <w:rtl/>
        </w:rPr>
        <w:t>شُعْبَةً,</w:t>
      </w:r>
      <w:proofErr w:type="spellEnd"/>
      <w:r w:rsidRPr="00A760B6">
        <w:rPr>
          <w:rFonts w:cstheme="majorBidi"/>
          <w:sz w:val="36"/>
          <w:szCs w:val="36"/>
          <w:rtl/>
        </w:rPr>
        <w:t xml:space="preserve"> أَعْلَاهَا شَهَادَةُ أَنْ لَا إِلَهَ إِلَّا </w:t>
      </w:r>
      <w:proofErr w:type="spellStart"/>
      <w:r w:rsidRPr="00A760B6">
        <w:rPr>
          <w:rFonts w:cstheme="majorBidi"/>
          <w:sz w:val="36"/>
          <w:szCs w:val="36"/>
          <w:rtl/>
        </w:rPr>
        <w:t>اَللَّهُ,</w:t>
      </w:r>
      <w:proofErr w:type="spellEnd"/>
      <w:r w:rsidRPr="00A760B6">
        <w:rPr>
          <w:rFonts w:cstheme="majorBidi"/>
          <w:sz w:val="36"/>
          <w:szCs w:val="36"/>
          <w:rtl/>
        </w:rPr>
        <w:t xml:space="preserve"> وَأَدْنَاهَا إِمَاطَةُ اَلْأَذَى عَنْ اَلطَّرِيقِ. فَجَعَلَ اَلْقَوْلَ وَالْعَمَلَ مِنْ اَلْإِيمَانِ وَقَالَ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A760B6">
        <w:rPr>
          <w:rFonts w:cstheme="majorBidi"/>
          <w:sz w:val="36"/>
          <w:szCs w:val="36"/>
          <w:rtl/>
        </w:rPr>
        <w:lastRenderedPageBreak/>
        <w:t>(</w:t>
      </w:r>
      <w:r w:rsidRPr="00142530">
        <w:rPr>
          <w:rFonts w:cstheme="majorBidi"/>
          <w:b/>
          <w:bCs/>
          <w:color w:val="FF0000"/>
          <w:sz w:val="36"/>
          <w:szCs w:val="36"/>
          <w:rtl/>
        </w:rPr>
        <w:t>فَزَادَتْهُمْ إِيمَانًا</w:t>
      </w:r>
      <w:proofErr w:type="spellStart"/>
      <w:r w:rsidRPr="00A760B6">
        <w:rPr>
          <w:rFonts w:cstheme="majorBidi"/>
          <w:sz w:val="36"/>
          <w:szCs w:val="36"/>
          <w:rtl/>
        </w:rPr>
        <w:t>)</w:t>
      </w:r>
      <w:proofErr w:type="spellEnd"/>
      <w:r w:rsidRPr="00A760B6">
        <w:rPr>
          <w:rFonts w:cstheme="majorBidi"/>
          <w:sz w:val="36"/>
          <w:szCs w:val="36"/>
          <w:rtl/>
        </w:rPr>
        <w:t xml:space="preserve"> </w:t>
      </w:r>
      <w:r w:rsidRPr="00A760B6">
        <w:rPr>
          <w:rFonts w:cstheme="majorBidi"/>
          <w:sz w:val="36"/>
          <w:szCs w:val="36"/>
        </w:rPr>
        <w:t>)</w:t>
      </w:r>
      <w:r w:rsidRPr="00A760B6">
        <w:rPr>
          <w:rFonts w:cstheme="majorBidi"/>
          <w:sz w:val="36"/>
          <w:szCs w:val="36"/>
          <w:rtl/>
        </w:rPr>
        <w:t>سُورَةُ اَلتَّوْبَةِ 24</w:t>
      </w:r>
      <w:r w:rsidRPr="00A760B6">
        <w:rPr>
          <w:rFonts w:cstheme="majorBidi"/>
          <w:sz w:val="36"/>
          <w:szCs w:val="36"/>
        </w:rPr>
        <w:t>(</w:t>
      </w:r>
      <w:r w:rsidRPr="00A760B6">
        <w:rPr>
          <w:rFonts w:cstheme="majorBidi"/>
          <w:sz w:val="36"/>
          <w:szCs w:val="36"/>
          <w:rtl/>
        </w:rPr>
        <w:t xml:space="preserve"> وَقَال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142530">
        <w:rPr>
          <w:rFonts w:cstheme="majorBidi"/>
          <w:b/>
          <w:bCs/>
          <w:color w:val="FF0000"/>
          <w:sz w:val="36"/>
          <w:szCs w:val="36"/>
          <w:rtl/>
        </w:rPr>
        <w:t>ليزدادوا إيمانا</w:t>
      </w:r>
      <w:proofErr w:type="spellStart"/>
      <w:r w:rsidRPr="00A760B6">
        <w:rPr>
          <w:rFonts w:cstheme="majorBidi"/>
          <w:sz w:val="36"/>
          <w:szCs w:val="36"/>
          <w:rtl/>
        </w:rPr>
        <w:t>)</w:t>
      </w:r>
      <w:proofErr w:type="spellEnd"/>
      <w:r w:rsidRPr="00A760B6">
        <w:rPr>
          <w:rFonts w:cstheme="majorBidi"/>
          <w:sz w:val="36"/>
          <w:szCs w:val="36"/>
          <w:rtl/>
        </w:rPr>
        <w:t xml:space="preserve"> [سُورَةُ اَلْفَتْحِ 4</w:t>
      </w:r>
      <w:proofErr w:type="spellStart"/>
      <w:r w:rsidRPr="00A760B6">
        <w:rPr>
          <w:rFonts w:cstheme="majorBidi"/>
          <w:sz w:val="36"/>
          <w:szCs w:val="36"/>
          <w:rtl/>
        </w:rPr>
        <w:t>]</w:t>
      </w:r>
      <w:proofErr w:type="spellEnd"/>
      <w:r w:rsidRPr="00A760B6">
        <w:rPr>
          <w:rFonts w:cstheme="majorBidi"/>
          <w:sz w:val="36"/>
          <w:szCs w:val="36"/>
          <w:rtl/>
        </w:rPr>
        <w:t xml:space="preserve"> وَقَالَ رَسُولُ اَللَّهِ صلى الله عليه </w:t>
      </w:r>
      <w:proofErr w:type="spellStart"/>
      <w:r w:rsidRPr="00A760B6">
        <w:rPr>
          <w:rFonts w:cstheme="majorBidi"/>
          <w:sz w:val="36"/>
          <w:szCs w:val="36"/>
          <w:rtl/>
        </w:rPr>
        <w:t>وسلم:</w:t>
      </w:r>
      <w:proofErr w:type="spellEnd"/>
      <w:r w:rsidRPr="00A760B6">
        <w:rPr>
          <w:rFonts w:cstheme="majorBidi"/>
          <w:sz w:val="36"/>
          <w:szCs w:val="36"/>
          <w:rtl/>
        </w:rPr>
        <w:t xml:space="preserve"> يَخْرُجُ مِنْ اَلنَّارِ مَنْ قَالَ لَا إِلَهَ إِلَّا اَللَّهُ وَفِي قَلْبِهِ مِثْقَالُ </w:t>
      </w:r>
      <w:proofErr w:type="spellStart"/>
      <w:r w:rsidRPr="00A760B6">
        <w:rPr>
          <w:rFonts w:cstheme="majorBidi"/>
          <w:sz w:val="36"/>
          <w:szCs w:val="36"/>
          <w:rtl/>
        </w:rPr>
        <w:t>بُرَّةٍ</w:t>
      </w:r>
      <w:proofErr w:type="spellEnd"/>
      <w:r w:rsidRPr="00A760B6">
        <w:rPr>
          <w:rFonts w:cstheme="majorBidi"/>
          <w:sz w:val="36"/>
          <w:szCs w:val="36"/>
          <w:rtl/>
        </w:rPr>
        <w:t xml:space="preserve">, أَوْ </w:t>
      </w:r>
      <w:proofErr w:type="spellStart"/>
      <w:r w:rsidRPr="00A760B6">
        <w:rPr>
          <w:rFonts w:cstheme="majorBidi"/>
          <w:sz w:val="36"/>
          <w:szCs w:val="36"/>
          <w:rtl/>
        </w:rPr>
        <w:t>خَرْدَلَةٍ</w:t>
      </w:r>
      <w:proofErr w:type="spellEnd"/>
      <w:r w:rsidRPr="00A760B6">
        <w:rPr>
          <w:rFonts w:cstheme="majorBidi"/>
          <w:sz w:val="36"/>
          <w:szCs w:val="36"/>
          <w:rtl/>
        </w:rPr>
        <w:t xml:space="preserve">, أَوْ ذَرَّةٍ مِنْ اَلْإِيمَانِ. فَجَعَلَهُ </w:t>
      </w:r>
      <w:proofErr w:type="spellStart"/>
      <w:r w:rsidRPr="00A760B6">
        <w:rPr>
          <w:rFonts w:cstheme="majorBidi"/>
          <w:sz w:val="36"/>
          <w:szCs w:val="36"/>
          <w:rtl/>
        </w:rPr>
        <w:t>مُتَفَاضِلاً</w:t>
      </w:r>
      <w:proofErr w:type="spellEnd"/>
    </w:p>
    <w:p w:rsidR="00EC3E74" w:rsidRPr="00A760B6" w:rsidRDefault="00EC3E74" w:rsidP="003E560F">
      <w:pPr>
        <w:pStyle w:val="Sansinterligne"/>
        <w:jc w:val="both"/>
        <w:rPr>
          <w:rFonts w:cstheme="majorBidi"/>
          <w:szCs w:val="28"/>
          <w:rtl/>
        </w:rPr>
      </w:pPr>
    </w:p>
    <w:p w:rsidR="00EC3E74" w:rsidRPr="00A760B6" w:rsidRDefault="00EC3E74" w:rsidP="003E560F">
      <w:pPr>
        <w:pStyle w:val="Sansinterligne"/>
        <w:jc w:val="center"/>
        <w:rPr>
          <w:rFonts w:eastAsiaTheme="minorEastAsia" w:cstheme="majorBidi"/>
          <w:b/>
          <w:szCs w:val="28"/>
          <w:lang w:eastAsia="fr-FR"/>
        </w:rPr>
      </w:pPr>
      <w:r w:rsidRPr="00A760B6">
        <w:rPr>
          <w:rFonts w:eastAsiaTheme="minorEastAsia" w:cstheme="majorBidi"/>
          <w:b/>
          <w:szCs w:val="28"/>
          <w:lang w:eastAsia="fr-FR"/>
        </w:rPr>
        <w:t>Chapitre</w:t>
      </w:r>
    </w:p>
    <w:p w:rsidR="00BD0FE9" w:rsidRPr="00A760B6" w:rsidRDefault="00BD0FE9" w:rsidP="003E560F">
      <w:pPr>
        <w:pStyle w:val="Sansinterligne"/>
        <w:jc w:val="both"/>
        <w:rPr>
          <w:rFonts w:eastAsiaTheme="minorEastAsia" w:cstheme="majorBidi"/>
          <w:szCs w:val="28"/>
          <w:lang w:eastAsia="fr-FR"/>
        </w:rPr>
      </w:pPr>
    </w:p>
    <w:p w:rsidR="00BD0FE9" w:rsidRPr="00A760B6" w:rsidRDefault="00E0539C" w:rsidP="003E560F">
      <w:pPr>
        <w:pStyle w:val="Sansinterligne"/>
        <w:jc w:val="both"/>
        <w:rPr>
          <w:rFonts w:eastAsiaTheme="minorEastAsia" w:cstheme="majorBidi"/>
          <w:szCs w:val="28"/>
          <w:lang w:eastAsia="fr-FR"/>
        </w:rPr>
      </w:pPr>
      <w:r w:rsidRPr="00E0539C">
        <w:rPr>
          <w:rFonts w:eastAsiaTheme="minorEastAsia" w:cstheme="majorBidi"/>
          <w:b/>
          <w:bCs/>
          <w:color w:val="7030A0"/>
          <w:szCs w:val="28"/>
          <w:lang w:eastAsia="fr-FR"/>
        </w:rPr>
        <w:t xml:space="preserve">16. </w:t>
      </w:r>
      <w:r w:rsidR="00EC3E74" w:rsidRPr="00A760B6">
        <w:rPr>
          <w:rFonts w:eastAsiaTheme="minorEastAsia" w:cstheme="majorBidi"/>
          <w:szCs w:val="28"/>
          <w:lang w:eastAsia="fr-FR"/>
        </w:rPr>
        <w:t>La foi</w:t>
      </w:r>
      <w:r w:rsidR="001A76BE" w:rsidRPr="00EC0864">
        <w:rPr>
          <w:rStyle w:val="Appelnotedebasdep"/>
          <w:rFonts w:eastAsiaTheme="minorEastAsia" w:cstheme="majorBidi"/>
          <w:b/>
          <w:bCs/>
          <w:color w:val="1D1B11" w:themeColor="background2" w:themeShade="1A"/>
          <w:szCs w:val="28"/>
          <w:lang w:eastAsia="fr-FR"/>
        </w:rPr>
        <w:footnoteReference w:id="17"/>
      </w:r>
      <w:r w:rsidR="00EC3E74" w:rsidRPr="00A760B6">
        <w:rPr>
          <w:rFonts w:eastAsiaTheme="minorEastAsia" w:cstheme="majorBidi"/>
          <w:szCs w:val="28"/>
          <w:lang w:eastAsia="fr-FR"/>
        </w:rPr>
        <w:t xml:space="preserve"> consiste essentiellement dans les paroles, les actes et l’assentiment du cœur. Elle augmente avec la piété et diminue avec les péchés. </w:t>
      </w:r>
    </w:p>
    <w:p w:rsidR="00BD0FE9" w:rsidRPr="00A760B6" w:rsidRDefault="00BD0FE9" w:rsidP="003E560F">
      <w:pPr>
        <w:pStyle w:val="Sansinterligne"/>
        <w:jc w:val="both"/>
        <w:rPr>
          <w:rFonts w:eastAsiaTheme="minorEastAsia" w:cstheme="majorBidi"/>
          <w:szCs w:val="28"/>
          <w:lang w:eastAsia="fr-FR"/>
        </w:rPr>
      </w:pPr>
    </w:p>
    <w:p w:rsidR="00BD0FE9"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Allah a dit : « </w:t>
      </w:r>
      <w:r w:rsidRPr="00142530">
        <w:rPr>
          <w:rFonts w:eastAsiaTheme="minorEastAsia" w:cstheme="majorBidi"/>
          <w:b/>
          <w:color w:val="FF0000"/>
          <w:szCs w:val="28"/>
          <w:lang w:eastAsia="fr-FR"/>
        </w:rPr>
        <w:t>Il ne leur a été commandé cependant, de n’adorer qu’Allah, et de Lui vouer un culte exclusif, d’accomplir la prière et d’acquitter l’aumône. Et voilà la religion de droiture</w:t>
      </w:r>
      <w:r w:rsidRPr="00A760B6">
        <w:rPr>
          <w:rFonts w:eastAsiaTheme="minorEastAsia" w:cstheme="majorBidi"/>
          <w:b/>
          <w:szCs w:val="28"/>
          <w:lang w:eastAsia="fr-FR"/>
        </w:rPr>
        <w:t xml:space="preserve"> </w:t>
      </w:r>
      <w:r w:rsidRPr="00A760B6">
        <w:rPr>
          <w:rFonts w:eastAsiaTheme="minorEastAsia" w:cstheme="majorBidi"/>
          <w:szCs w:val="28"/>
          <w:lang w:eastAsia="fr-FR"/>
        </w:rPr>
        <w:t xml:space="preserve">» (98/5) </w:t>
      </w:r>
    </w:p>
    <w:p w:rsidR="00BD0FE9" w:rsidRPr="00A760B6" w:rsidRDefault="00BD0FE9" w:rsidP="003E560F">
      <w:pPr>
        <w:pStyle w:val="Sansinterligne"/>
        <w:jc w:val="both"/>
        <w:rPr>
          <w:rFonts w:eastAsiaTheme="minorEastAsia" w:cstheme="majorBidi"/>
          <w:szCs w:val="28"/>
          <w:lang w:eastAsia="fr-FR"/>
        </w:rPr>
      </w:pPr>
    </w:p>
    <w:p w:rsidR="00BD0FE9"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Ainsi, Allah a rendu son adoration, et la sincérité du cœur, l’accomplissement de la prière, le versement de l’aumône, comme faisant tous partie de la religion. Le Prophète </w:t>
      </w:r>
      <w:r w:rsidRPr="00A760B6">
        <w:rPr>
          <w:rFonts w:eastAsiaTheme="minorEastAsia" w:cstheme="majorBidi"/>
          <w:noProof/>
          <w:szCs w:val="28"/>
          <w:lang w:eastAsia="fr-FR"/>
        </w:rPr>
        <w:drawing>
          <wp:inline distT="0" distB="0" distL="0" distR="0">
            <wp:extent cx="95250" cy="9525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a dit : « </w:t>
      </w:r>
      <w:r w:rsidRPr="00A760B6">
        <w:rPr>
          <w:rFonts w:eastAsiaTheme="minorEastAsia" w:cstheme="majorBidi"/>
          <w:b/>
          <w:bCs/>
          <w:color w:val="0070C0"/>
          <w:szCs w:val="28"/>
          <w:lang w:eastAsia="fr-FR"/>
        </w:rPr>
        <w:t>La foi comporte soixante-dix et quelques branches ; le plus haut degré est la parole ‘Il n’y pas de divinité en droit d’être adorée si ce n’est Allah’, et le plus bas degré de la foi est d’ôter les choses gênantes du passage</w:t>
      </w:r>
      <w:r w:rsidR="00163CC6" w:rsidRPr="00A760B6">
        <w:rPr>
          <w:rFonts w:eastAsiaTheme="minorEastAsia" w:cstheme="majorBidi"/>
          <w:szCs w:val="28"/>
          <w:lang w:eastAsia="fr-FR"/>
        </w:rPr>
        <w:t xml:space="preserve"> » [Rapporté par Al-Bukhari</w:t>
      </w:r>
      <w:r w:rsidRPr="00A760B6">
        <w:rPr>
          <w:rFonts w:eastAsiaTheme="minorEastAsia" w:cstheme="majorBidi"/>
          <w:szCs w:val="28"/>
          <w:lang w:eastAsia="fr-FR"/>
        </w:rPr>
        <w:t>]</w:t>
      </w:r>
      <w:r w:rsidR="00163CC6" w:rsidRPr="00EC0864">
        <w:rPr>
          <w:rStyle w:val="Appelnotedebasdep"/>
          <w:rFonts w:eastAsiaTheme="minorEastAsia" w:cstheme="majorBidi"/>
          <w:b/>
          <w:bCs/>
          <w:color w:val="1D1B11" w:themeColor="background2" w:themeShade="1A"/>
          <w:szCs w:val="28"/>
          <w:lang w:eastAsia="fr-FR"/>
        </w:rPr>
        <w:footnoteReference w:id="18"/>
      </w:r>
      <w:r w:rsidRPr="00A760B6">
        <w:rPr>
          <w:rFonts w:eastAsiaTheme="minorEastAsia" w:cstheme="majorBidi"/>
          <w:szCs w:val="28"/>
          <w:lang w:eastAsia="fr-FR"/>
        </w:rPr>
        <w:t xml:space="preserve">. </w:t>
      </w:r>
    </w:p>
    <w:p w:rsidR="00BD0FE9" w:rsidRPr="00A760B6" w:rsidRDefault="00BD0FE9" w:rsidP="003E560F">
      <w:pPr>
        <w:pStyle w:val="Sansinterligne"/>
        <w:jc w:val="both"/>
        <w:rPr>
          <w:rFonts w:eastAsiaTheme="minorEastAsia" w:cstheme="majorBidi"/>
          <w:szCs w:val="28"/>
          <w:lang w:eastAsia="fr-FR"/>
        </w:rPr>
      </w:pPr>
    </w:p>
    <w:p w:rsidR="00E959C1"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Il a donc établi que la parole et l’acte font tous deux partie de la foi. </w:t>
      </w:r>
    </w:p>
    <w:p w:rsidR="00E959C1" w:rsidRPr="00A760B6" w:rsidRDefault="00E959C1" w:rsidP="003E560F">
      <w:pPr>
        <w:pStyle w:val="Sansinterligne"/>
        <w:jc w:val="both"/>
        <w:rPr>
          <w:rFonts w:eastAsiaTheme="minorEastAsia" w:cstheme="majorBidi"/>
          <w:szCs w:val="28"/>
          <w:lang w:eastAsia="fr-FR"/>
        </w:rPr>
      </w:pPr>
    </w:p>
    <w:p w:rsidR="00E959C1"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Allah a dit : « </w:t>
      </w:r>
      <w:r w:rsidRPr="00142530">
        <w:rPr>
          <w:rFonts w:eastAsiaTheme="minorEastAsia" w:cstheme="majorBidi"/>
          <w:b/>
          <w:color w:val="FF0000"/>
          <w:szCs w:val="28"/>
          <w:lang w:eastAsia="fr-FR"/>
        </w:rPr>
        <w:t>Cela augmenta leur foi</w:t>
      </w:r>
      <w:r w:rsidRPr="00A760B6">
        <w:rPr>
          <w:rFonts w:eastAsiaTheme="minorEastAsia" w:cstheme="majorBidi"/>
          <w:szCs w:val="28"/>
          <w:lang w:eastAsia="fr-FR"/>
        </w:rPr>
        <w:t xml:space="preserve"> » (3/173) </w:t>
      </w:r>
    </w:p>
    <w:p w:rsidR="00E959C1" w:rsidRPr="00A760B6" w:rsidRDefault="00E959C1" w:rsidP="003E560F">
      <w:pPr>
        <w:pStyle w:val="Sansinterligne"/>
        <w:jc w:val="both"/>
        <w:rPr>
          <w:rFonts w:eastAsiaTheme="minorEastAsia" w:cstheme="majorBidi"/>
          <w:szCs w:val="28"/>
          <w:lang w:eastAsia="fr-FR"/>
        </w:rPr>
      </w:pPr>
    </w:p>
    <w:p w:rsidR="00BD0FE9"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 </w:t>
      </w:r>
      <w:r w:rsidRPr="00142530">
        <w:rPr>
          <w:rFonts w:eastAsiaTheme="minorEastAsia" w:cstheme="majorBidi"/>
          <w:b/>
          <w:color w:val="FF0000"/>
          <w:szCs w:val="28"/>
          <w:lang w:eastAsia="fr-FR"/>
        </w:rPr>
        <w:t>Afin qu’Il ajoute une foi à leur foi</w:t>
      </w:r>
      <w:r w:rsidRPr="00A760B6">
        <w:rPr>
          <w:rFonts w:eastAsiaTheme="minorEastAsia" w:cstheme="majorBidi"/>
          <w:szCs w:val="28"/>
          <w:lang w:eastAsia="fr-FR"/>
        </w:rPr>
        <w:t xml:space="preserve"> » (48/4) </w:t>
      </w:r>
    </w:p>
    <w:p w:rsidR="00BD0FE9" w:rsidRPr="00A760B6" w:rsidRDefault="00BD0FE9" w:rsidP="003E560F">
      <w:pPr>
        <w:pStyle w:val="Sansinterligne"/>
        <w:jc w:val="both"/>
        <w:rPr>
          <w:rFonts w:eastAsiaTheme="minorEastAsia" w:cstheme="majorBidi"/>
          <w:szCs w:val="28"/>
          <w:lang w:eastAsia="fr-FR"/>
        </w:rPr>
      </w:pPr>
    </w:p>
    <w:p w:rsidR="00EC3E74"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Le Prophète </w:t>
      </w:r>
      <w:r w:rsidRPr="00A760B6">
        <w:rPr>
          <w:rFonts w:eastAsiaTheme="minorEastAsia" w:cstheme="majorBidi"/>
          <w:noProof/>
          <w:szCs w:val="28"/>
          <w:lang w:eastAsia="fr-FR"/>
        </w:rPr>
        <w:drawing>
          <wp:inline distT="0" distB="0" distL="0" distR="0">
            <wp:extent cx="95250" cy="9525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a dit : « </w:t>
      </w:r>
      <w:r w:rsidRPr="00A760B6">
        <w:rPr>
          <w:rFonts w:eastAsiaTheme="minorEastAsia" w:cstheme="majorBidi"/>
          <w:b/>
          <w:bCs/>
          <w:color w:val="0070C0"/>
          <w:szCs w:val="28"/>
          <w:lang w:eastAsia="fr-FR"/>
        </w:rPr>
        <w:t>On sortira de l’enfer quiconque disait : ‘Il n’y a pas de divinité digne d’être adorée, si ce n’est Allah’ et avait en son cœur serait-ce le poids d’un grain d’orge ou de moutarde ou d’un atome de foi</w:t>
      </w:r>
      <w:r w:rsidR="00163CC6" w:rsidRPr="00A760B6">
        <w:rPr>
          <w:rFonts w:eastAsiaTheme="minorEastAsia" w:cstheme="majorBidi"/>
          <w:szCs w:val="28"/>
          <w:lang w:eastAsia="fr-FR"/>
        </w:rPr>
        <w:t xml:space="preserve"> » </w:t>
      </w:r>
      <w:r w:rsidR="00163CC6" w:rsidRPr="00A760B6">
        <w:rPr>
          <w:rFonts w:eastAsiaTheme="minorEastAsia" w:cstheme="majorBidi"/>
          <w:szCs w:val="28"/>
          <w:lang w:eastAsia="fr-FR"/>
        </w:rPr>
        <w:lastRenderedPageBreak/>
        <w:t>[Rapporté par Al-Bukhari</w:t>
      </w:r>
      <w:r w:rsidRPr="00A760B6">
        <w:rPr>
          <w:rFonts w:eastAsiaTheme="minorEastAsia" w:cstheme="majorBidi"/>
          <w:szCs w:val="28"/>
          <w:lang w:eastAsia="fr-FR"/>
        </w:rPr>
        <w:t>]</w:t>
      </w:r>
      <w:r w:rsidR="00163CC6" w:rsidRPr="00EC0864">
        <w:rPr>
          <w:rStyle w:val="Appelnotedebasdep"/>
          <w:rFonts w:eastAsiaTheme="minorEastAsia" w:cstheme="majorBidi"/>
          <w:b/>
          <w:bCs/>
          <w:color w:val="1D1B11" w:themeColor="background2" w:themeShade="1A"/>
          <w:szCs w:val="28"/>
          <w:lang w:eastAsia="fr-FR"/>
        </w:rPr>
        <w:footnoteReference w:id="19"/>
      </w:r>
      <w:r w:rsidRPr="00A760B6">
        <w:rPr>
          <w:rFonts w:eastAsiaTheme="minorEastAsia" w:cstheme="majorBidi"/>
          <w:szCs w:val="28"/>
          <w:lang w:eastAsia="fr-FR"/>
        </w:rPr>
        <w:t xml:space="preserve">. Le Prophète </w:t>
      </w:r>
      <w:r w:rsidRPr="00A760B6">
        <w:rPr>
          <w:rFonts w:eastAsiaTheme="minorEastAsia" w:cstheme="majorBidi"/>
          <w:noProof/>
          <w:szCs w:val="28"/>
          <w:lang w:eastAsia="fr-FR"/>
        </w:rPr>
        <w:drawing>
          <wp:inline distT="0" distB="0" distL="0" distR="0">
            <wp:extent cx="95250" cy="9525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précise donc dans ce hadith que la foi peut être plus ou moins grande.</w:t>
      </w:r>
    </w:p>
    <w:p w:rsidR="00E0539C" w:rsidRPr="00A760B6" w:rsidRDefault="00E0539C" w:rsidP="00E0539C">
      <w:pPr>
        <w:pStyle w:val="Sansinterligne"/>
        <w:jc w:val="both"/>
        <w:rPr>
          <w:rFonts w:cstheme="majorBidi"/>
          <w:szCs w:val="28"/>
        </w:rPr>
      </w:pPr>
    </w:p>
    <w:tbl>
      <w:tblPr>
        <w:tblStyle w:val="Listeclaire-Accent11"/>
        <w:tblW w:w="0" w:type="auto"/>
        <w:jc w:val="center"/>
        <w:tblLook w:val="04A0"/>
      </w:tblPr>
      <w:tblGrid>
        <w:gridCol w:w="9211"/>
      </w:tblGrid>
      <w:tr w:rsidR="00E0539C" w:rsidRPr="00A760B6" w:rsidTr="00E3588A">
        <w:trPr>
          <w:cnfStyle w:val="100000000000"/>
          <w:jc w:val="center"/>
        </w:trPr>
        <w:tc>
          <w:tcPr>
            <w:cnfStyle w:val="001000000000"/>
            <w:tcW w:w="9211" w:type="dxa"/>
          </w:tcPr>
          <w:p w:rsidR="00E0539C" w:rsidRPr="00A760B6" w:rsidRDefault="00E0539C" w:rsidP="00E0539C">
            <w:pPr>
              <w:pStyle w:val="Sansinterligne"/>
              <w:jc w:val="center"/>
              <w:rPr>
                <w:rFonts w:cstheme="majorBidi"/>
                <w:szCs w:val="28"/>
              </w:rPr>
            </w:pPr>
            <w:r w:rsidRPr="00A760B6">
              <w:rPr>
                <w:rFonts w:cstheme="majorBidi"/>
                <w:szCs w:val="28"/>
              </w:rPr>
              <w:t xml:space="preserve">Chapitre </w:t>
            </w:r>
            <w:r>
              <w:rPr>
                <w:rFonts w:cstheme="majorBidi"/>
                <w:szCs w:val="28"/>
              </w:rPr>
              <w:t>11</w:t>
            </w:r>
          </w:p>
        </w:tc>
      </w:tr>
      <w:tr w:rsidR="00E0539C" w:rsidRPr="00A760B6" w:rsidTr="00E3588A">
        <w:trPr>
          <w:cnfStyle w:val="000000100000"/>
          <w:jc w:val="center"/>
        </w:trPr>
        <w:tc>
          <w:tcPr>
            <w:cnfStyle w:val="001000000000"/>
            <w:tcW w:w="9211" w:type="dxa"/>
          </w:tcPr>
          <w:p w:rsidR="00E0539C" w:rsidRPr="00A760B6" w:rsidRDefault="00E0539C" w:rsidP="00E0539C">
            <w:pPr>
              <w:pStyle w:val="Sansinterligne"/>
              <w:jc w:val="center"/>
              <w:rPr>
                <w:rFonts w:cstheme="majorBidi"/>
                <w:szCs w:val="28"/>
              </w:rPr>
            </w:pPr>
            <w:r>
              <w:rPr>
                <w:rFonts w:cstheme="majorBidi"/>
                <w:szCs w:val="28"/>
              </w:rPr>
              <w:t xml:space="preserve">Il est obligatoire de croire à tout ce dont le Prophète </w:t>
            </w:r>
            <w:r w:rsidRPr="00E0539C">
              <w:rPr>
                <w:rFonts w:cstheme="majorBidi"/>
                <w:noProof/>
                <w:szCs w:val="28"/>
                <w:lang w:eastAsia="fr-FR"/>
              </w:rPr>
              <w:drawing>
                <wp:inline distT="0" distB="0" distL="0" distR="0">
                  <wp:extent cx="95250" cy="95250"/>
                  <wp:effectExtent l="0" t="0" r="0" b="0"/>
                  <wp:docPr id="2"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Pr>
                <w:rFonts w:cstheme="majorBidi"/>
                <w:szCs w:val="28"/>
              </w:rPr>
              <w:t xml:space="preserve"> nous a informé</w:t>
            </w:r>
            <w:proofErr w:type="gramStart"/>
            <w:r>
              <w:rPr>
                <w:rFonts w:cstheme="majorBidi"/>
                <w:szCs w:val="28"/>
              </w:rPr>
              <w:t>..</w:t>
            </w:r>
            <w:proofErr w:type="gramEnd"/>
            <w:r>
              <w:rPr>
                <w:rFonts w:cstheme="majorBidi"/>
                <w:szCs w:val="28"/>
              </w:rPr>
              <w:t xml:space="preserve"> </w:t>
            </w:r>
          </w:p>
        </w:tc>
      </w:tr>
    </w:tbl>
    <w:p w:rsidR="003E560F" w:rsidRPr="00A760B6" w:rsidRDefault="003E560F" w:rsidP="003E560F">
      <w:pPr>
        <w:pStyle w:val="Sansinterligne"/>
        <w:jc w:val="both"/>
        <w:rPr>
          <w:rFonts w:eastAsiaTheme="minorEastAsia" w:cstheme="majorBidi"/>
          <w:szCs w:val="28"/>
          <w:lang w:eastAsia="fr-FR"/>
        </w:rPr>
      </w:pPr>
    </w:p>
    <w:p w:rsidR="00EC3E74" w:rsidRPr="00E0539C" w:rsidRDefault="00EC3E74" w:rsidP="003E560F">
      <w:pPr>
        <w:pStyle w:val="Sansinterligne"/>
        <w:bidi/>
        <w:jc w:val="center"/>
        <w:rPr>
          <w:rFonts w:cstheme="majorBidi"/>
          <w:b/>
          <w:bCs/>
          <w:sz w:val="36"/>
          <w:szCs w:val="36"/>
        </w:rPr>
      </w:pPr>
      <w:r w:rsidRPr="00E0539C">
        <w:rPr>
          <w:rFonts w:cstheme="majorBidi"/>
          <w:b/>
          <w:bCs/>
          <w:sz w:val="36"/>
          <w:szCs w:val="36"/>
          <w:rtl/>
        </w:rPr>
        <w:t>فَصْلٌ</w:t>
      </w:r>
    </w:p>
    <w:p w:rsidR="00EC3E74" w:rsidRPr="00A760B6" w:rsidRDefault="00EC3E74" w:rsidP="003E560F">
      <w:pPr>
        <w:pStyle w:val="Sansinterligne"/>
        <w:bidi/>
        <w:jc w:val="both"/>
        <w:rPr>
          <w:rFonts w:cstheme="majorBidi"/>
          <w:sz w:val="36"/>
          <w:szCs w:val="36"/>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وَيَجِبَ اَلْإِيمَانُ بِكُلِّ مَا أَخْبَرَ </w:t>
      </w:r>
      <w:proofErr w:type="spellStart"/>
      <w:r w:rsidRPr="00A760B6">
        <w:rPr>
          <w:rFonts w:cstheme="majorBidi"/>
          <w:sz w:val="36"/>
          <w:szCs w:val="36"/>
          <w:rtl/>
        </w:rPr>
        <w:t>بِهِ</w:t>
      </w:r>
      <w:proofErr w:type="spellEnd"/>
      <w:r w:rsidRPr="00A760B6">
        <w:rPr>
          <w:rFonts w:cstheme="majorBidi"/>
          <w:sz w:val="36"/>
          <w:szCs w:val="36"/>
          <w:rtl/>
        </w:rPr>
        <w:t xml:space="preserve"> اَلنَّبِيُّ صلى الله عليه وسلم وَصَحَّ </w:t>
      </w:r>
      <w:proofErr w:type="spellStart"/>
      <w:r w:rsidRPr="00A760B6">
        <w:rPr>
          <w:rFonts w:cstheme="majorBidi"/>
          <w:sz w:val="36"/>
          <w:szCs w:val="36"/>
          <w:rtl/>
        </w:rPr>
        <w:t>بِهِ</w:t>
      </w:r>
      <w:proofErr w:type="spellEnd"/>
      <w:r w:rsidRPr="00A760B6">
        <w:rPr>
          <w:rFonts w:cstheme="majorBidi"/>
          <w:sz w:val="36"/>
          <w:szCs w:val="36"/>
          <w:rtl/>
        </w:rPr>
        <w:t xml:space="preserve"> اَلنَّقْلُ عَنْهُ فِيمَا </w:t>
      </w:r>
      <w:proofErr w:type="spellStart"/>
      <w:r w:rsidRPr="00A760B6">
        <w:rPr>
          <w:rFonts w:cstheme="majorBidi"/>
          <w:sz w:val="36"/>
          <w:szCs w:val="36"/>
          <w:rtl/>
        </w:rPr>
        <w:t>شَاهَدْنَاهُ</w:t>
      </w:r>
      <w:proofErr w:type="spellEnd"/>
      <w:r w:rsidRPr="00A760B6">
        <w:rPr>
          <w:rFonts w:cstheme="majorBidi"/>
          <w:sz w:val="36"/>
          <w:szCs w:val="36"/>
          <w:rtl/>
        </w:rPr>
        <w:t xml:space="preserve">, أَوْ غَابَ </w:t>
      </w:r>
      <w:proofErr w:type="spellStart"/>
      <w:r w:rsidRPr="00A760B6">
        <w:rPr>
          <w:rFonts w:cstheme="majorBidi"/>
          <w:sz w:val="36"/>
          <w:szCs w:val="36"/>
          <w:rtl/>
        </w:rPr>
        <w:t>عَنَّا,</w:t>
      </w:r>
      <w:proofErr w:type="spellEnd"/>
      <w:r w:rsidRPr="00A760B6">
        <w:rPr>
          <w:rFonts w:cstheme="majorBidi"/>
          <w:sz w:val="36"/>
          <w:szCs w:val="36"/>
          <w:rtl/>
        </w:rPr>
        <w:t xml:space="preserve"> نَعْلَمُ أَنَّهُ حَقٌّ </w:t>
      </w:r>
      <w:proofErr w:type="spellStart"/>
      <w:r w:rsidRPr="00A760B6">
        <w:rPr>
          <w:rFonts w:cstheme="majorBidi"/>
          <w:sz w:val="36"/>
          <w:szCs w:val="36"/>
          <w:rtl/>
        </w:rPr>
        <w:t>وَصِدْقٌ,</w:t>
      </w:r>
      <w:proofErr w:type="spellEnd"/>
      <w:r w:rsidRPr="00A760B6">
        <w:rPr>
          <w:rFonts w:cstheme="majorBidi"/>
          <w:sz w:val="36"/>
          <w:szCs w:val="36"/>
          <w:rtl/>
        </w:rPr>
        <w:t xml:space="preserve"> وَسَوَاءٌ فِي ذَلِكَ مَا عَقِلْنَاهُ </w:t>
      </w:r>
      <w:proofErr w:type="spellStart"/>
      <w:r w:rsidRPr="00A760B6">
        <w:rPr>
          <w:rFonts w:cstheme="majorBidi"/>
          <w:sz w:val="36"/>
          <w:szCs w:val="36"/>
          <w:rtl/>
        </w:rPr>
        <w:t>وَجَهِلْنَاهُ,</w:t>
      </w:r>
      <w:proofErr w:type="spellEnd"/>
      <w:r w:rsidRPr="00A760B6">
        <w:rPr>
          <w:rFonts w:cstheme="majorBidi"/>
          <w:sz w:val="36"/>
          <w:szCs w:val="36"/>
          <w:rtl/>
        </w:rPr>
        <w:t xml:space="preserve"> وَلَمْ نَطَّلِعْ عَلَى حَقِيقَةِ </w:t>
      </w:r>
      <w:proofErr w:type="spellStart"/>
      <w:r w:rsidRPr="00A760B6">
        <w:rPr>
          <w:rFonts w:cstheme="majorBidi"/>
          <w:sz w:val="36"/>
          <w:szCs w:val="36"/>
          <w:rtl/>
        </w:rPr>
        <w:t>مَعْنَاهُ,</w:t>
      </w:r>
      <w:proofErr w:type="spellEnd"/>
      <w:r w:rsidRPr="00A760B6">
        <w:rPr>
          <w:rFonts w:cstheme="majorBidi"/>
          <w:sz w:val="36"/>
          <w:szCs w:val="36"/>
          <w:rtl/>
        </w:rPr>
        <w:t xml:space="preserve"> مِثْلَ حَدِيثِ اَلْإِسْرَاءِ وَالْمِعْرَاجِ وَكَانَ يَقَظَةً لَا </w:t>
      </w:r>
      <w:proofErr w:type="spellStart"/>
      <w:r w:rsidRPr="00A760B6">
        <w:rPr>
          <w:rFonts w:cstheme="majorBidi"/>
          <w:sz w:val="36"/>
          <w:szCs w:val="36"/>
          <w:rtl/>
        </w:rPr>
        <w:t>مَنَامًا,</w:t>
      </w:r>
      <w:proofErr w:type="spellEnd"/>
      <w:r w:rsidRPr="00A760B6">
        <w:rPr>
          <w:rFonts w:cstheme="majorBidi"/>
          <w:sz w:val="36"/>
          <w:szCs w:val="36"/>
          <w:rtl/>
        </w:rPr>
        <w:t xml:space="preserve"> فَإِنَّ قُرَيْشًا أَنْكَرَتُهُ </w:t>
      </w:r>
      <w:proofErr w:type="spellStart"/>
      <w:r w:rsidRPr="00A760B6">
        <w:rPr>
          <w:rFonts w:cstheme="majorBidi"/>
          <w:sz w:val="36"/>
          <w:szCs w:val="36"/>
          <w:rtl/>
        </w:rPr>
        <w:t>وَأَكْبَرَتَهُ,</w:t>
      </w:r>
      <w:proofErr w:type="spellEnd"/>
      <w:r w:rsidRPr="00A760B6">
        <w:rPr>
          <w:rFonts w:cstheme="majorBidi"/>
          <w:sz w:val="36"/>
          <w:szCs w:val="36"/>
          <w:rtl/>
        </w:rPr>
        <w:t xml:space="preserve"> وَلَمْ تُنْكِرْ </w:t>
      </w:r>
      <w:proofErr w:type="spellStart"/>
      <w:r w:rsidRPr="00A760B6">
        <w:rPr>
          <w:rFonts w:cstheme="majorBidi"/>
          <w:sz w:val="36"/>
          <w:szCs w:val="36"/>
          <w:rtl/>
        </w:rPr>
        <w:t>اَلْمَنَامَاتِ</w:t>
      </w:r>
      <w:proofErr w:type="spellEnd"/>
      <w:r w:rsidRPr="00A760B6">
        <w:rPr>
          <w:rFonts w:cstheme="majorBidi"/>
          <w:sz w:val="36"/>
          <w:szCs w:val="36"/>
          <w:rtl/>
        </w:rPr>
        <w:t xml:space="preserve"> وَمِنْ ذَلِكَ أَنَّ مَلَكَ اَلْمَوْتِ لَمَّا جَاءَ إِلَى مُوسَى -عَلَيْهِ </w:t>
      </w:r>
      <w:proofErr w:type="spellStart"/>
      <w:r w:rsidRPr="00A760B6">
        <w:rPr>
          <w:rFonts w:cstheme="majorBidi"/>
          <w:sz w:val="36"/>
          <w:szCs w:val="36"/>
          <w:rtl/>
        </w:rPr>
        <w:t>اَلسَّلَامُ-</w:t>
      </w:r>
      <w:proofErr w:type="spellEnd"/>
      <w:r w:rsidRPr="00A760B6">
        <w:rPr>
          <w:rFonts w:cstheme="majorBidi"/>
          <w:sz w:val="36"/>
          <w:szCs w:val="36"/>
          <w:rtl/>
        </w:rPr>
        <w:t xml:space="preserve"> لِيَقْبِضَ رُوحِهِ لَطَمَهُ فَفَقَأَ </w:t>
      </w:r>
      <w:proofErr w:type="spellStart"/>
      <w:r w:rsidRPr="00A760B6">
        <w:rPr>
          <w:rFonts w:cstheme="majorBidi"/>
          <w:sz w:val="36"/>
          <w:szCs w:val="36"/>
          <w:rtl/>
        </w:rPr>
        <w:t>عَيْنَهُ,</w:t>
      </w:r>
      <w:proofErr w:type="spellEnd"/>
      <w:r w:rsidRPr="00A760B6">
        <w:rPr>
          <w:rFonts w:cstheme="majorBidi"/>
          <w:sz w:val="36"/>
          <w:szCs w:val="36"/>
          <w:rtl/>
        </w:rPr>
        <w:t xml:space="preserve"> فَرَجَعَ إِلَى رَبِّهِ فَرَدَّ عَلَيْهِ عَيْنَهُ</w:t>
      </w:r>
    </w:p>
    <w:p w:rsidR="00EC3E74" w:rsidRPr="00A760B6" w:rsidRDefault="00EC3E74" w:rsidP="003E560F">
      <w:pPr>
        <w:pStyle w:val="Sansinterligne"/>
        <w:jc w:val="both"/>
        <w:rPr>
          <w:rFonts w:eastAsiaTheme="minorEastAsia" w:cstheme="majorBidi"/>
          <w:szCs w:val="28"/>
          <w:lang w:eastAsia="fr-FR"/>
        </w:rPr>
      </w:pPr>
    </w:p>
    <w:p w:rsidR="00EC3E74" w:rsidRPr="00A760B6" w:rsidRDefault="00EC3E74" w:rsidP="003E560F">
      <w:pPr>
        <w:pStyle w:val="Sansinterligne"/>
        <w:jc w:val="center"/>
        <w:rPr>
          <w:rFonts w:eastAsiaTheme="minorEastAsia" w:cstheme="majorBidi"/>
          <w:b/>
          <w:bCs/>
          <w:szCs w:val="28"/>
          <w:lang w:eastAsia="fr-FR"/>
        </w:rPr>
      </w:pPr>
      <w:r w:rsidRPr="00A760B6">
        <w:rPr>
          <w:rFonts w:eastAsiaTheme="minorEastAsia" w:cstheme="majorBidi"/>
          <w:b/>
          <w:bCs/>
          <w:szCs w:val="28"/>
          <w:lang w:eastAsia="fr-FR"/>
        </w:rPr>
        <w:t>Chapitre</w:t>
      </w:r>
    </w:p>
    <w:p w:rsidR="00EC3E74" w:rsidRPr="00A760B6" w:rsidRDefault="00EC3E74" w:rsidP="003E560F">
      <w:pPr>
        <w:pStyle w:val="Sansinterligne"/>
        <w:jc w:val="both"/>
        <w:rPr>
          <w:rFonts w:eastAsiaTheme="minorEastAsia" w:cstheme="majorBidi"/>
          <w:b/>
          <w:bCs/>
          <w:szCs w:val="28"/>
          <w:lang w:eastAsia="fr-FR"/>
        </w:rPr>
      </w:pPr>
    </w:p>
    <w:p w:rsidR="00EC3E74" w:rsidRPr="00A760B6" w:rsidRDefault="00E0539C" w:rsidP="003E560F">
      <w:pPr>
        <w:pStyle w:val="Sansinterligne"/>
        <w:jc w:val="both"/>
        <w:rPr>
          <w:rFonts w:eastAsiaTheme="minorEastAsia" w:cstheme="majorBidi"/>
          <w:szCs w:val="28"/>
          <w:lang w:eastAsia="fr-FR"/>
        </w:rPr>
      </w:pPr>
      <w:r w:rsidRPr="00E0539C">
        <w:rPr>
          <w:rFonts w:eastAsiaTheme="minorEastAsia" w:cstheme="majorBidi"/>
          <w:b/>
          <w:bCs/>
          <w:color w:val="7030A0"/>
          <w:szCs w:val="28"/>
          <w:lang w:eastAsia="fr-FR"/>
        </w:rPr>
        <w:t>17.</w:t>
      </w:r>
      <w:r>
        <w:rPr>
          <w:rFonts w:eastAsiaTheme="minorEastAsia" w:cstheme="majorBidi"/>
          <w:szCs w:val="28"/>
          <w:lang w:eastAsia="fr-FR"/>
        </w:rPr>
        <w:t xml:space="preserve"> </w:t>
      </w:r>
      <w:r w:rsidR="00EC3E74" w:rsidRPr="00A760B6">
        <w:rPr>
          <w:rFonts w:eastAsiaTheme="minorEastAsia" w:cstheme="majorBidi"/>
          <w:szCs w:val="28"/>
          <w:lang w:eastAsia="fr-FR"/>
        </w:rPr>
        <w:t xml:space="preserve">Il est obligatoire de croire à tout ce dont le Prophète </w:t>
      </w:r>
      <w:r w:rsidR="00EC3E74" w:rsidRPr="00A760B6">
        <w:rPr>
          <w:rFonts w:eastAsiaTheme="minorEastAsia" w:cstheme="majorBidi"/>
          <w:noProof/>
          <w:szCs w:val="28"/>
          <w:lang w:eastAsia="fr-FR"/>
        </w:rPr>
        <w:drawing>
          <wp:inline distT="0" distB="0" distL="0" distR="0">
            <wp:extent cx="95250" cy="9525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szCs w:val="28"/>
          <w:lang w:eastAsia="fr-FR"/>
        </w:rPr>
        <w:t xml:space="preserve"> a informé, et de ce qui a été authentiquement rapporté de lui et tout ce qui se rapporte à des vérités auxquelles nous avons assistés ou non. Nous devons savoir qu’il s’agit de faits réels et vrais, qu’ils nous soient saisissables par la raison ou pas, et dont nous n’avons pas accès à son véritable sens. C’est l’exemple du voyage nocturne et de l’ascension que le Prophète </w:t>
      </w:r>
      <w:r w:rsidR="00EC3E74" w:rsidRPr="00A760B6">
        <w:rPr>
          <w:rFonts w:eastAsiaTheme="minorEastAsia" w:cstheme="majorBidi"/>
          <w:noProof/>
          <w:szCs w:val="28"/>
          <w:lang w:eastAsia="fr-FR"/>
        </w:rPr>
        <w:drawing>
          <wp:inline distT="0" distB="0" distL="0" distR="0">
            <wp:extent cx="95250" cy="95250"/>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szCs w:val="28"/>
          <w:lang w:eastAsia="fr-FR"/>
        </w:rPr>
        <w:t xml:space="preserve"> a fait </w:t>
      </w:r>
      <w:proofErr w:type="gramStart"/>
      <w:r w:rsidR="00EC3E74" w:rsidRPr="00A760B6">
        <w:rPr>
          <w:rFonts w:eastAsiaTheme="minorEastAsia" w:cstheme="majorBidi"/>
          <w:szCs w:val="28"/>
          <w:lang w:eastAsia="fr-FR"/>
        </w:rPr>
        <w:t>éveillé</w:t>
      </w:r>
      <w:proofErr w:type="gramEnd"/>
      <w:r w:rsidR="00EC3E74" w:rsidRPr="00A760B6">
        <w:rPr>
          <w:rFonts w:eastAsiaTheme="minorEastAsia" w:cstheme="majorBidi"/>
          <w:szCs w:val="28"/>
          <w:lang w:eastAsia="fr-FR"/>
        </w:rPr>
        <w:t xml:space="preserve"> et non pas endormi. Les Qurayshites l’avaient nié et rejeté alors qu’ils ne niaient pas la valeur des songes. Une autre vérité de la foi est lorsque l’ange de la mort vint cueillir l’âme de Mussa</w:t>
      </w:r>
      <w:r w:rsidR="00D7112F" w:rsidRPr="00A760B6">
        <w:rPr>
          <w:rFonts w:eastAsiaTheme="minorEastAsia" w:cstheme="majorBidi"/>
          <w:szCs w:val="28"/>
          <w:lang w:eastAsia="fr-FR"/>
        </w:rPr>
        <w:t xml:space="preserve"> (alayhi salam)</w:t>
      </w:r>
      <w:r w:rsidR="00EC3E74" w:rsidRPr="00A760B6">
        <w:rPr>
          <w:rFonts w:eastAsiaTheme="minorEastAsia" w:cstheme="majorBidi"/>
          <w:szCs w:val="28"/>
          <w:lang w:eastAsia="fr-FR"/>
        </w:rPr>
        <w:t>. Ce dernier lui creva l’œil. Il retourna auprès de son Seigneur et il lui rétablit.</w:t>
      </w:r>
    </w:p>
    <w:p w:rsidR="00EC3E74" w:rsidRPr="00A760B6" w:rsidRDefault="00EC3E74" w:rsidP="003E560F">
      <w:pPr>
        <w:pStyle w:val="Sansinterligne"/>
        <w:jc w:val="both"/>
        <w:rPr>
          <w:rFonts w:eastAsiaTheme="minorEastAsia" w:cstheme="majorBidi"/>
          <w:szCs w:val="28"/>
          <w:lang w:eastAsia="fr-FR"/>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ومن ذلك </w:t>
      </w:r>
      <w:proofErr w:type="spellStart"/>
      <w:r w:rsidRPr="00A760B6">
        <w:rPr>
          <w:rFonts w:cstheme="majorBidi"/>
          <w:sz w:val="36"/>
          <w:szCs w:val="36"/>
          <w:rtl/>
        </w:rPr>
        <w:t>اشراط</w:t>
      </w:r>
      <w:proofErr w:type="spellEnd"/>
      <w:r w:rsidRPr="00A760B6">
        <w:rPr>
          <w:rFonts w:cstheme="majorBidi"/>
          <w:sz w:val="36"/>
          <w:szCs w:val="36"/>
          <w:rtl/>
        </w:rPr>
        <w:t xml:space="preserve"> الساعة مثل خروج الدجال ونزول عيسى بن مريم عليه السلام فيقتله وخروج </w:t>
      </w:r>
      <w:proofErr w:type="spellStart"/>
      <w:r w:rsidRPr="00A760B6">
        <w:rPr>
          <w:rFonts w:cstheme="majorBidi"/>
          <w:sz w:val="36"/>
          <w:szCs w:val="36"/>
          <w:rtl/>
        </w:rPr>
        <w:t>ياجوج</w:t>
      </w:r>
      <w:proofErr w:type="spellEnd"/>
      <w:r w:rsidRPr="00A760B6">
        <w:rPr>
          <w:rFonts w:cstheme="majorBidi"/>
          <w:sz w:val="36"/>
          <w:szCs w:val="36"/>
          <w:rtl/>
        </w:rPr>
        <w:t xml:space="preserve"> </w:t>
      </w:r>
      <w:proofErr w:type="spellStart"/>
      <w:r w:rsidRPr="00A760B6">
        <w:rPr>
          <w:rFonts w:cstheme="majorBidi"/>
          <w:sz w:val="36"/>
          <w:szCs w:val="36"/>
          <w:rtl/>
        </w:rPr>
        <w:t>وماجوج</w:t>
      </w:r>
      <w:proofErr w:type="spellEnd"/>
      <w:r w:rsidRPr="00A760B6">
        <w:rPr>
          <w:rFonts w:cstheme="majorBidi"/>
          <w:sz w:val="36"/>
          <w:szCs w:val="36"/>
          <w:rtl/>
        </w:rPr>
        <w:t xml:space="preserve"> وخروج الدابة وطلوع الشمس من </w:t>
      </w:r>
      <w:proofErr w:type="spellStart"/>
      <w:r w:rsidRPr="00A760B6">
        <w:rPr>
          <w:rFonts w:cstheme="majorBidi"/>
          <w:sz w:val="36"/>
          <w:szCs w:val="36"/>
          <w:rtl/>
        </w:rPr>
        <w:t>نغربها</w:t>
      </w:r>
      <w:proofErr w:type="spellEnd"/>
      <w:r w:rsidRPr="00A760B6">
        <w:rPr>
          <w:rFonts w:cstheme="majorBidi"/>
          <w:sz w:val="36"/>
          <w:szCs w:val="36"/>
          <w:rtl/>
        </w:rPr>
        <w:t xml:space="preserve"> وعذاب القبر ونعيمة حق وقد استعاذ النبي (صلى الله عليه وسلم</w:t>
      </w:r>
      <w:proofErr w:type="spellStart"/>
      <w:r w:rsidRPr="00A760B6">
        <w:rPr>
          <w:rFonts w:cstheme="majorBidi"/>
          <w:sz w:val="36"/>
          <w:szCs w:val="36"/>
          <w:rtl/>
        </w:rPr>
        <w:t>)</w:t>
      </w:r>
      <w:proofErr w:type="spellEnd"/>
      <w:r w:rsidRPr="00A760B6">
        <w:rPr>
          <w:rFonts w:cstheme="majorBidi"/>
          <w:sz w:val="36"/>
          <w:szCs w:val="36"/>
          <w:rtl/>
        </w:rPr>
        <w:t xml:space="preserve"> منه </w:t>
      </w:r>
      <w:proofErr w:type="spellStart"/>
      <w:r w:rsidRPr="00A760B6">
        <w:rPr>
          <w:rFonts w:cstheme="majorBidi"/>
          <w:sz w:val="36"/>
          <w:szCs w:val="36"/>
          <w:rtl/>
        </w:rPr>
        <w:t>وامر</w:t>
      </w:r>
      <w:proofErr w:type="spellEnd"/>
      <w:r w:rsidRPr="00A760B6">
        <w:rPr>
          <w:rFonts w:cstheme="majorBidi"/>
          <w:sz w:val="36"/>
          <w:szCs w:val="36"/>
          <w:rtl/>
        </w:rPr>
        <w:t xml:space="preserve"> </w:t>
      </w:r>
      <w:proofErr w:type="spellStart"/>
      <w:r w:rsidRPr="00A760B6">
        <w:rPr>
          <w:rFonts w:cstheme="majorBidi"/>
          <w:sz w:val="36"/>
          <w:szCs w:val="36"/>
          <w:rtl/>
        </w:rPr>
        <w:t>به</w:t>
      </w:r>
      <w:proofErr w:type="spellEnd"/>
      <w:r w:rsidRPr="00A760B6">
        <w:rPr>
          <w:rFonts w:cstheme="majorBidi"/>
          <w:sz w:val="36"/>
          <w:szCs w:val="36"/>
          <w:rtl/>
        </w:rPr>
        <w:t xml:space="preserve"> فى كل صلاة</w:t>
      </w:r>
      <w:r w:rsidRPr="00A760B6">
        <w:rPr>
          <w:rFonts w:cstheme="majorBidi"/>
          <w:sz w:val="36"/>
          <w:szCs w:val="36"/>
        </w:rPr>
        <w:t>.</w:t>
      </w:r>
    </w:p>
    <w:p w:rsidR="00EC3E74" w:rsidRPr="00A760B6" w:rsidRDefault="00EC3E74" w:rsidP="003E560F">
      <w:pPr>
        <w:pStyle w:val="Sansinterligne"/>
        <w:jc w:val="both"/>
        <w:rPr>
          <w:rFonts w:cstheme="majorBidi"/>
          <w:szCs w:val="28"/>
        </w:rPr>
      </w:pPr>
    </w:p>
    <w:p w:rsidR="00EC3E74" w:rsidRPr="00A760B6" w:rsidRDefault="000065BE" w:rsidP="003E560F">
      <w:pPr>
        <w:pStyle w:val="Sansinterligne"/>
        <w:jc w:val="both"/>
        <w:rPr>
          <w:rFonts w:eastAsiaTheme="minorEastAsia" w:cstheme="majorBidi"/>
          <w:szCs w:val="28"/>
          <w:lang w:eastAsia="fr-FR"/>
        </w:rPr>
      </w:pPr>
      <w:r w:rsidRPr="000065BE">
        <w:rPr>
          <w:rFonts w:eastAsiaTheme="minorEastAsia" w:cstheme="majorBidi"/>
          <w:b/>
          <w:bCs/>
          <w:color w:val="7030A0"/>
          <w:szCs w:val="28"/>
          <w:lang w:eastAsia="fr-FR"/>
        </w:rPr>
        <w:t>18.</w:t>
      </w:r>
      <w:r>
        <w:rPr>
          <w:rFonts w:eastAsiaTheme="minorEastAsia" w:cstheme="majorBidi"/>
          <w:szCs w:val="28"/>
          <w:lang w:eastAsia="fr-FR"/>
        </w:rPr>
        <w:t xml:space="preserve"> </w:t>
      </w:r>
      <w:r w:rsidR="00EC3E74" w:rsidRPr="00A760B6">
        <w:rPr>
          <w:rFonts w:eastAsiaTheme="minorEastAsia" w:cstheme="majorBidi"/>
          <w:szCs w:val="28"/>
          <w:lang w:eastAsia="fr-FR"/>
        </w:rPr>
        <w:t xml:space="preserve">Parmi les autres vérités de la foi, ce sont les signes précurseurs de l’Heure, tels que l’avènement du </w:t>
      </w:r>
      <w:proofErr w:type="spellStart"/>
      <w:r w:rsidR="00EC3E74" w:rsidRPr="00A760B6">
        <w:rPr>
          <w:rFonts w:eastAsiaTheme="minorEastAsia" w:cstheme="majorBidi"/>
          <w:szCs w:val="28"/>
          <w:lang w:eastAsia="fr-FR"/>
        </w:rPr>
        <w:t>Dajjâl</w:t>
      </w:r>
      <w:proofErr w:type="spellEnd"/>
      <w:r w:rsidR="00EC3E74" w:rsidRPr="00A760B6">
        <w:rPr>
          <w:rFonts w:eastAsiaTheme="minorEastAsia" w:cstheme="majorBidi"/>
          <w:szCs w:val="28"/>
          <w:lang w:eastAsia="fr-FR"/>
        </w:rPr>
        <w:t xml:space="preserve">, la descente de ‘Issa, fils de </w:t>
      </w:r>
      <w:proofErr w:type="spellStart"/>
      <w:r w:rsidR="00EC3E74" w:rsidRPr="00A760B6">
        <w:rPr>
          <w:rFonts w:eastAsiaTheme="minorEastAsia" w:cstheme="majorBidi"/>
          <w:szCs w:val="28"/>
          <w:lang w:eastAsia="fr-FR"/>
        </w:rPr>
        <w:t>Maryam</w:t>
      </w:r>
      <w:proofErr w:type="spellEnd"/>
      <w:r w:rsidR="00D7112F" w:rsidRPr="00A760B6">
        <w:rPr>
          <w:rFonts w:eastAsiaTheme="minorEastAsia" w:cstheme="majorBidi"/>
          <w:szCs w:val="28"/>
          <w:lang w:eastAsia="fr-FR"/>
        </w:rPr>
        <w:t xml:space="preserve"> (</w:t>
      </w:r>
      <w:proofErr w:type="spellStart"/>
      <w:r w:rsidR="00D7112F" w:rsidRPr="00A760B6">
        <w:rPr>
          <w:rFonts w:eastAsiaTheme="minorEastAsia" w:cstheme="majorBidi"/>
          <w:szCs w:val="28"/>
          <w:lang w:eastAsia="fr-FR"/>
        </w:rPr>
        <w:t>alayhima</w:t>
      </w:r>
      <w:proofErr w:type="spellEnd"/>
      <w:r w:rsidR="00D7112F" w:rsidRPr="00A760B6">
        <w:rPr>
          <w:rFonts w:eastAsiaTheme="minorEastAsia" w:cstheme="majorBidi"/>
          <w:szCs w:val="28"/>
          <w:lang w:eastAsia="fr-FR"/>
        </w:rPr>
        <w:t xml:space="preserve"> </w:t>
      </w:r>
      <w:proofErr w:type="spellStart"/>
      <w:r w:rsidR="00D7112F" w:rsidRPr="00A760B6">
        <w:rPr>
          <w:rFonts w:eastAsiaTheme="minorEastAsia" w:cstheme="majorBidi"/>
          <w:szCs w:val="28"/>
          <w:lang w:eastAsia="fr-FR"/>
        </w:rPr>
        <w:t>salam</w:t>
      </w:r>
      <w:proofErr w:type="spellEnd"/>
      <w:r w:rsidR="00D7112F" w:rsidRPr="00A760B6">
        <w:rPr>
          <w:rFonts w:eastAsiaTheme="minorEastAsia" w:cstheme="majorBidi"/>
          <w:szCs w:val="28"/>
          <w:lang w:eastAsia="fr-FR"/>
        </w:rPr>
        <w:t>)</w:t>
      </w:r>
      <w:r w:rsidR="00EC3E74" w:rsidRPr="00A760B6">
        <w:rPr>
          <w:rFonts w:eastAsiaTheme="minorEastAsia" w:cstheme="majorBidi"/>
          <w:szCs w:val="28"/>
          <w:lang w:eastAsia="fr-FR"/>
        </w:rPr>
        <w:t xml:space="preserve"> qui le tuera, l’apparition de Gog et Magog, l’apparition de la Bête, le lever du soleil de son couchant, et autres signes similaires rapportés dans la tradition authentique. Le supplice et le délice de la tombe sont réalité. Le </w:t>
      </w:r>
      <w:r w:rsidR="00EC3E74" w:rsidRPr="00A760B6">
        <w:rPr>
          <w:rFonts w:eastAsiaTheme="minorEastAsia" w:cstheme="majorBidi"/>
          <w:szCs w:val="28"/>
          <w:lang w:eastAsia="fr-FR"/>
        </w:rPr>
        <w:lastRenderedPageBreak/>
        <w:t xml:space="preserve">Prophète </w:t>
      </w:r>
      <w:r w:rsidR="00EC3E74" w:rsidRPr="00A760B6">
        <w:rPr>
          <w:rFonts w:eastAsiaTheme="minorEastAsia" w:cstheme="majorBidi"/>
          <w:noProof/>
          <w:szCs w:val="28"/>
          <w:lang w:eastAsia="fr-FR"/>
        </w:rPr>
        <w:drawing>
          <wp:inline distT="0" distB="0" distL="0" distR="0">
            <wp:extent cx="95250" cy="9525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szCs w:val="28"/>
          <w:lang w:eastAsia="fr-FR"/>
        </w:rPr>
        <w:t xml:space="preserve"> demandait le refuge auprès d’Allah contre le supplice de la tombe et recommanda d’en faire de même, au cours de chaque prière.</w:t>
      </w:r>
    </w:p>
    <w:p w:rsidR="00EC3E74" w:rsidRPr="00A760B6" w:rsidRDefault="00EC3E74" w:rsidP="003E560F">
      <w:pPr>
        <w:pStyle w:val="Sansinterligne"/>
        <w:jc w:val="both"/>
        <w:rPr>
          <w:rFonts w:cstheme="majorBidi"/>
          <w:szCs w:val="28"/>
          <w:rtl/>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وفتنة القبر حق وسؤال </w:t>
      </w:r>
      <w:proofErr w:type="spellStart"/>
      <w:r w:rsidRPr="00A760B6">
        <w:rPr>
          <w:rFonts w:cstheme="majorBidi"/>
          <w:sz w:val="36"/>
          <w:szCs w:val="36"/>
          <w:rtl/>
        </w:rPr>
        <w:t>منكير</w:t>
      </w:r>
      <w:proofErr w:type="spellEnd"/>
      <w:r w:rsidRPr="00A760B6">
        <w:rPr>
          <w:rFonts w:cstheme="majorBidi"/>
          <w:sz w:val="36"/>
          <w:szCs w:val="36"/>
          <w:rtl/>
        </w:rPr>
        <w:t xml:space="preserve"> ونكير حق والبعث بعد الموت حق وذلك حين ينفخ </w:t>
      </w:r>
      <w:proofErr w:type="spellStart"/>
      <w:r w:rsidRPr="00A760B6">
        <w:rPr>
          <w:rFonts w:cstheme="majorBidi"/>
          <w:sz w:val="36"/>
          <w:szCs w:val="36"/>
          <w:rtl/>
        </w:rPr>
        <w:t>اسرافيل</w:t>
      </w:r>
      <w:proofErr w:type="spellEnd"/>
      <w:r w:rsidRPr="00A760B6">
        <w:rPr>
          <w:rFonts w:cstheme="majorBidi"/>
          <w:sz w:val="36"/>
          <w:szCs w:val="36"/>
          <w:rtl/>
        </w:rPr>
        <w:t xml:space="preserve"> عليه السلام فى الصور. (</w:t>
      </w:r>
      <w:r w:rsidRPr="00142530">
        <w:rPr>
          <w:rFonts w:cstheme="majorBidi"/>
          <w:b/>
          <w:bCs/>
          <w:color w:val="FF0000"/>
          <w:sz w:val="36"/>
          <w:szCs w:val="36"/>
          <w:rtl/>
        </w:rPr>
        <w:t>وَنُفِخَ فِي الصُّورِ فَإِذَا هُمْ مِنَ الْأَجْدَاثِ إِلَى رَبِّهِمْ يَنْسِلُونَ</w:t>
      </w:r>
      <w:proofErr w:type="spellStart"/>
      <w:r w:rsidRPr="00A760B6">
        <w:rPr>
          <w:rFonts w:cstheme="majorBidi"/>
          <w:sz w:val="36"/>
          <w:szCs w:val="36"/>
          <w:rtl/>
        </w:rPr>
        <w:t>)</w:t>
      </w:r>
      <w:proofErr w:type="spellEnd"/>
      <w:r w:rsidRPr="00A760B6">
        <w:rPr>
          <w:rFonts w:cstheme="majorBidi"/>
          <w:sz w:val="36"/>
          <w:szCs w:val="36"/>
          <w:rtl/>
        </w:rPr>
        <w:t xml:space="preserve"> (يّـس:51</w:t>
      </w:r>
      <w:proofErr w:type="spellStart"/>
      <w:r w:rsidRPr="00A760B6">
        <w:rPr>
          <w:rFonts w:cstheme="majorBidi"/>
          <w:sz w:val="36"/>
          <w:szCs w:val="36"/>
          <w:rtl/>
        </w:rPr>
        <w:t>)</w:t>
      </w:r>
      <w:proofErr w:type="spellEnd"/>
      <w:r w:rsidRPr="00A760B6">
        <w:rPr>
          <w:rFonts w:cstheme="majorBidi"/>
          <w:sz w:val="36"/>
          <w:szCs w:val="36"/>
          <w:rtl/>
        </w:rPr>
        <w:t xml:space="preserve"> وَيُحْشُرُ اَلنَّاسُ يَوْمَ اَلْقِيَامَةِ حُفَاةً عُرَاةً </w:t>
      </w:r>
      <w:proofErr w:type="spellStart"/>
      <w:r w:rsidRPr="00A760B6">
        <w:rPr>
          <w:rFonts w:cstheme="majorBidi"/>
          <w:sz w:val="36"/>
          <w:szCs w:val="36"/>
          <w:rtl/>
        </w:rPr>
        <w:t>غُرْلاً</w:t>
      </w:r>
      <w:proofErr w:type="spellEnd"/>
      <w:r w:rsidRPr="00A760B6">
        <w:rPr>
          <w:rFonts w:cstheme="majorBidi"/>
          <w:sz w:val="36"/>
          <w:szCs w:val="36"/>
          <w:rtl/>
        </w:rPr>
        <w:t xml:space="preserve"> </w:t>
      </w:r>
      <w:proofErr w:type="spellStart"/>
      <w:r w:rsidRPr="00A760B6">
        <w:rPr>
          <w:rFonts w:cstheme="majorBidi"/>
          <w:sz w:val="36"/>
          <w:szCs w:val="36"/>
          <w:rtl/>
        </w:rPr>
        <w:t>بِهِمَا</w:t>
      </w:r>
      <w:proofErr w:type="spellEnd"/>
      <w:r w:rsidRPr="00A760B6">
        <w:rPr>
          <w:rFonts w:cstheme="majorBidi"/>
          <w:sz w:val="36"/>
          <w:szCs w:val="36"/>
          <w:rtl/>
        </w:rPr>
        <w:t xml:space="preserve">, فَيَقِفُونَ فِي مَوْقِفِ </w:t>
      </w:r>
      <w:proofErr w:type="spellStart"/>
      <w:r w:rsidRPr="00A760B6">
        <w:rPr>
          <w:rFonts w:cstheme="majorBidi"/>
          <w:sz w:val="36"/>
          <w:szCs w:val="36"/>
          <w:rtl/>
        </w:rPr>
        <w:t>اَلْقِيَامَةِ,</w:t>
      </w:r>
      <w:proofErr w:type="spellEnd"/>
      <w:r w:rsidRPr="00A760B6">
        <w:rPr>
          <w:rFonts w:cstheme="majorBidi"/>
          <w:sz w:val="36"/>
          <w:szCs w:val="36"/>
          <w:rtl/>
        </w:rPr>
        <w:t xml:space="preserve"> حَتَّى يَشْفَعَ فِيهِمْ نَبِيُّنَا مُحَمَّدٍ (صلى الله عليه وسلم </w:t>
      </w:r>
      <w:proofErr w:type="spellStart"/>
      <w:r w:rsidRPr="00A760B6">
        <w:rPr>
          <w:rFonts w:cstheme="majorBidi"/>
          <w:sz w:val="36"/>
          <w:szCs w:val="36"/>
          <w:rtl/>
        </w:rPr>
        <w:t>)</w:t>
      </w:r>
      <w:proofErr w:type="spellEnd"/>
      <w:r w:rsidRPr="00A760B6">
        <w:rPr>
          <w:rFonts w:cstheme="majorBidi"/>
          <w:sz w:val="36"/>
          <w:szCs w:val="36"/>
          <w:rtl/>
        </w:rPr>
        <w:t xml:space="preserve"> وَيُحَاسِبَهُمْ اَللَّهُ تَبَارَكَ </w:t>
      </w:r>
      <w:proofErr w:type="spellStart"/>
      <w:r w:rsidRPr="00A760B6">
        <w:rPr>
          <w:rFonts w:cstheme="majorBidi"/>
          <w:sz w:val="36"/>
          <w:szCs w:val="36"/>
          <w:rtl/>
        </w:rPr>
        <w:t>وَتَعَالَى,</w:t>
      </w:r>
      <w:proofErr w:type="spellEnd"/>
      <w:r w:rsidRPr="00A760B6">
        <w:rPr>
          <w:rFonts w:cstheme="majorBidi"/>
          <w:sz w:val="36"/>
          <w:szCs w:val="36"/>
          <w:rtl/>
        </w:rPr>
        <w:t xml:space="preserve"> وَتُنْصَبُ </w:t>
      </w:r>
      <w:proofErr w:type="spellStart"/>
      <w:r w:rsidRPr="00A760B6">
        <w:rPr>
          <w:rFonts w:cstheme="majorBidi"/>
          <w:sz w:val="36"/>
          <w:szCs w:val="36"/>
          <w:rtl/>
        </w:rPr>
        <w:t>اَلْمَوَازِينُ,</w:t>
      </w:r>
      <w:proofErr w:type="spellEnd"/>
      <w:r w:rsidRPr="00A760B6">
        <w:rPr>
          <w:rFonts w:cstheme="majorBidi"/>
          <w:sz w:val="36"/>
          <w:szCs w:val="36"/>
          <w:rtl/>
        </w:rPr>
        <w:t xml:space="preserve"> وَتُنْشُرُ </w:t>
      </w:r>
      <w:proofErr w:type="spellStart"/>
      <w:r w:rsidRPr="00A760B6">
        <w:rPr>
          <w:rFonts w:cstheme="majorBidi"/>
          <w:sz w:val="36"/>
          <w:szCs w:val="36"/>
          <w:rtl/>
        </w:rPr>
        <w:t>اَلدَّوَاوِينُ,</w:t>
      </w:r>
      <w:proofErr w:type="spellEnd"/>
      <w:r w:rsidRPr="00A760B6">
        <w:rPr>
          <w:rFonts w:cstheme="majorBidi"/>
          <w:sz w:val="36"/>
          <w:szCs w:val="36"/>
          <w:rtl/>
        </w:rPr>
        <w:t xml:space="preserve"> وَتَتَطَايَرُ صَحَائِفُ اَلْأَعْمَالِ إِلَى اَلْإِيمَانِ </w:t>
      </w:r>
      <w:proofErr w:type="spellStart"/>
      <w:r w:rsidRPr="00A760B6">
        <w:rPr>
          <w:rFonts w:cstheme="majorBidi"/>
          <w:sz w:val="36"/>
          <w:szCs w:val="36"/>
          <w:rtl/>
        </w:rPr>
        <w:t>وَالشَّمَائِلِ:</w:t>
      </w:r>
      <w:proofErr w:type="spellEnd"/>
      <w:r w:rsidRPr="00A760B6">
        <w:rPr>
          <w:rFonts w:cstheme="majorBidi"/>
          <w:sz w:val="36"/>
          <w:szCs w:val="36"/>
          <w:rtl/>
        </w:rPr>
        <w:t xml:space="preserve"> (</w:t>
      </w:r>
      <w:r w:rsidRPr="00142530">
        <w:rPr>
          <w:rFonts w:cstheme="majorBidi"/>
          <w:b/>
          <w:bCs/>
          <w:color w:val="FF0000"/>
          <w:sz w:val="36"/>
          <w:szCs w:val="36"/>
          <w:rtl/>
        </w:rPr>
        <w:t xml:space="preserve">فَأَمَّا مَنْ أُوتِيَ كِتَابَهُ بِيَمِينِه ِ.فسوف يحاسب حسابا يسيرا. وينقلب الى أهله مسرورا . وأما من أوتى كتابه وراء ظهره . فسوف يدعوا </w:t>
      </w:r>
      <w:proofErr w:type="gramStart"/>
      <w:r w:rsidRPr="00142530">
        <w:rPr>
          <w:rFonts w:cstheme="majorBidi"/>
          <w:b/>
          <w:bCs/>
          <w:color w:val="FF0000"/>
          <w:sz w:val="36"/>
          <w:szCs w:val="36"/>
          <w:rtl/>
        </w:rPr>
        <w:t>ثبورا .</w:t>
      </w:r>
      <w:proofErr w:type="gramEnd"/>
      <w:r w:rsidRPr="00142530">
        <w:rPr>
          <w:rFonts w:cstheme="majorBidi"/>
          <w:b/>
          <w:bCs/>
          <w:color w:val="FF0000"/>
          <w:sz w:val="36"/>
          <w:szCs w:val="36"/>
          <w:rtl/>
        </w:rPr>
        <w:t xml:space="preserve"> ويصلى سعيرا</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(الانشقاق:</w:t>
      </w:r>
      <w:proofErr w:type="spellEnd"/>
      <w:r w:rsidRPr="00A760B6">
        <w:rPr>
          <w:rFonts w:cstheme="majorBidi"/>
          <w:sz w:val="36"/>
          <w:szCs w:val="36"/>
          <w:rtl/>
        </w:rPr>
        <w:t xml:space="preserve"> 7-12</w:t>
      </w:r>
      <w:proofErr w:type="spellStart"/>
      <w:r w:rsidRPr="00A760B6">
        <w:rPr>
          <w:rFonts w:cstheme="majorBidi"/>
          <w:sz w:val="36"/>
          <w:szCs w:val="36"/>
          <w:rtl/>
        </w:rPr>
        <w:t>)</w:t>
      </w:r>
      <w:proofErr w:type="spellEnd"/>
      <w:r w:rsidRPr="00A760B6">
        <w:rPr>
          <w:rFonts w:cstheme="majorBidi"/>
          <w:sz w:val="36"/>
          <w:szCs w:val="36"/>
          <w:rtl/>
        </w:rPr>
        <w:t xml:space="preserve"> وَالْمِيزَانُ لَهُ كِفَّتَان </w:t>
      </w:r>
      <w:proofErr w:type="spellStart"/>
      <w:r w:rsidRPr="00A760B6">
        <w:rPr>
          <w:rFonts w:cstheme="majorBidi"/>
          <w:sz w:val="36"/>
          <w:szCs w:val="36"/>
          <w:rtl/>
        </w:rPr>
        <w:t>وَلِسَانٌ,</w:t>
      </w:r>
      <w:proofErr w:type="spellEnd"/>
      <w:r w:rsidRPr="00A760B6">
        <w:rPr>
          <w:rFonts w:cstheme="majorBidi"/>
          <w:sz w:val="36"/>
          <w:szCs w:val="36"/>
          <w:rtl/>
        </w:rPr>
        <w:t xml:space="preserve"> تُوزَنُ </w:t>
      </w:r>
      <w:proofErr w:type="spellStart"/>
      <w:r w:rsidRPr="00A760B6">
        <w:rPr>
          <w:rFonts w:cstheme="majorBidi"/>
          <w:sz w:val="36"/>
          <w:szCs w:val="36"/>
          <w:rtl/>
        </w:rPr>
        <w:t>بِهِ</w:t>
      </w:r>
      <w:proofErr w:type="spellEnd"/>
      <w:r w:rsidRPr="00A760B6">
        <w:rPr>
          <w:rFonts w:cstheme="majorBidi"/>
          <w:sz w:val="36"/>
          <w:szCs w:val="36"/>
          <w:rtl/>
        </w:rPr>
        <w:t xml:space="preserve"> </w:t>
      </w:r>
      <w:proofErr w:type="spellStart"/>
      <w:r w:rsidRPr="00A760B6">
        <w:rPr>
          <w:rFonts w:cstheme="majorBidi"/>
          <w:sz w:val="36"/>
          <w:szCs w:val="36"/>
          <w:rtl/>
        </w:rPr>
        <w:t>اَلْأَعْمَالُ:</w:t>
      </w:r>
      <w:proofErr w:type="spellEnd"/>
      <w:r w:rsidRPr="00A760B6">
        <w:rPr>
          <w:rFonts w:cstheme="majorBidi"/>
          <w:sz w:val="36"/>
          <w:szCs w:val="36"/>
          <w:rtl/>
        </w:rPr>
        <w:t xml:space="preserve"> (</w:t>
      </w:r>
      <w:r w:rsidRPr="00142530">
        <w:rPr>
          <w:rFonts w:cstheme="majorBidi"/>
          <w:b/>
          <w:bCs/>
          <w:color w:val="FF0000"/>
          <w:sz w:val="36"/>
          <w:szCs w:val="36"/>
          <w:rtl/>
        </w:rPr>
        <w:t>فَمَنْ ثَقُلَتْ مَوَازِينُهُ فَأُولَئِكَ هُمُ الْمُفْلِحُونَ</w:t>
      </w:r>
      <w:proofErr w:type="spellStart"/>
      <w:r w:rsidRPr="00A760B6">
        <w:rPr>
          <w:rFonts w:cstheme="majorBidi"/>
          <w:sz w:val="36"/>
          <w:szCs w:val="36"/>
          <w:rtl/>
        </w:rPr>
        <w:t>)</w:t>
      </w:r>
      <w:proofErr w:type="spellEnd"/>
      <w:r w:rsidRPr="00A760B6">
        <w:rPr>
          <w:rFonts w:cstheme="majorBidi"/>
          <w:sz w:val="36"/>
          <w:szCs w:val="36"/>
          <w:rtl/>
        </w:rPr>
        <w:t xml:space="preserve"> </w:t>
      </w:r>
      <w:proofErr w:type="gramStart"/>
      <w:r w:rsidRPr="00A760B6">
        <w:rPr>
          <w:rFonts w:cstheme="majorBidi"/>
          <w:sz w:val="36"/>
          <w:szCs w:val="36"/>
          <w:rtl/>
        </w:rPr>
        <w:t>(المؤمنون :</w:t>
      </w:r>
      <w:proofErr w:type="gramEnd"/>
      <w:r w:rsidRPr="00A760B6">
        <w:rPr>
          <w:rFonts w:cstheme="majorBidi"/>
          <w:sz w:val="36"/>
          <w:szCs w:val="36"/>
          <w:rtl/>
        </w:rPr>
        <w:t>102</w:t>
      </w:r>
      <w:proofErr w:type="spellStart"/>
      <w:r w:rsidRPr="00A760B6">
        <w:rPr>
          <w:rFonts w:cstheme="majorBidi"/>
          <w:sz w:val="36"/>
          <w:szCs w:val="36"/>
          <w:rtl/>
        </w:rPr>
        <w:t>)</w:t>
      </w:r>
      <w:proofErr w:type="spellEnd"/>
      <w:r w:rsidRPr="00A760B6">
        <w:rPr>
          <w:rFonts w:cstheme="majorBidi"/>
          <w:sz w:val="36"/>
          <w:szCs w:val="36"/>
          <w:rtl/>
        </w:rPr>
        <w:t xml:space="preserve"> (</w:t>
      </w:r>
      <w:r w:rsidRPr="00142530">
        <w:rPr>
          <w:rFonts w:cstheme="majorBidi"/>
          <w:b/>
          <w:bCs/>
          <w:color w:val="FF0000"/>
          <w:sz w:val="36"/>
          <w:szCs w:val="36"/>
          <w:rtl/>
        </w:rPr>
        <w:t>وَمَنْ خَفَّتْ مَوَازِينُهُ فَأُولَئِكَ الَّذِينَ خَسِرُوا أَنْفُسَهُمْ فِي جَهَنَّمَ خَالِدُونَ</w:t>
      </w:r>
      <w:proofErr w:type="spellStart"/>
      <w:r w:rsidRPr="00A760B6">
        <w:rPr>
          <w:rFonts w:cstheme="majorBidi"/>
          <w:sz w:val="36"/>
          <w:szCs w:val="36"/>
          <w:rtl/>
        </w:rPr>
        <w:t>)</w:t>
      </w:r>
      <w:proofErr w:type="spellEnd"/>
      <w:r w:rsidRPr="00A760B6">
        <w:rPr>
          <w:rFonts w:cstheme="majorBidi"/>
          <w:sz w:val="36"/>
          <w:szCs w:val="36"/>
          <w:rtl/>
        </w:rPr>
        <w:t xml:space="preserve"> (المؤمنون:103</w:t>
      </w:r>
      <w:proofErr w:type="spellStart"/>
      <w:r w:rsidRPr="00A760B6">
        <w:rPr>
          <w:rFonts w:cstheme="majorBidi"/>
          <w:sz w:val="36"/>
          <w:szCs w:val="36"/>
          <w:rtl/>
        </w:rPr>
        <w:t>)</w:t>
      </w:r>
      <w:proofErr w:type="spellEnd"/>
    </w:p>
    <w:p w:rsidR="00EC3E74" w:rsidRPr="00A760B6" w:rsidRDefault="00EC3E74" w:rsidP="003E560F">
      <w:pPr>
        <w:pStyle w:val="Sansinterligne"/>
        <w:jc w:val="both"/>
        <w:rPr>
          <w:rFonts w:cstheme="majorBidi"/>
          <w:szCs w:val="28"/>
        </w:rPr>
      </w:pPr>
    </w:p>
    <w:p w:rsidR="00BD0FE9"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L’épreuve de la tombe est vérité et l’interrogatoire de </w:t>
      </w:r>
      <w:proofErr w:type="spellStart"/>
      <w:r w:rsidRPr="00A760B6">
        <w:rPr>
          <w:rFonts w:eastAsiaTheme="minorEastAsia" w:cstheme="majorBidi"/>
          <w:szCs w:val="28"/>
          <w:lang w:eastAsia="fr-FR"/>
        </w:rPr>
        <w:t>Munkar</w:t>
      </w:r>
      <w:proofErr w:type="spellEnd"/>
      <w:r w:rsidRPr="00A760B6">
        <w:rPr>
          <w:rFonts w:eastAsiaTheme="minorEastAsia" w:cstheme="majorBidi"/>
          <w:szCs w:val="28"/>
          <w:lang w:eastAsia="fr-FR"/>
        </w:rPr>
        <w:t xml:space="preserve"> et </w:t>
      </w:r>
      <w:proofErr w:type="spellStart"/>
      <w:r w:rsidRPr="00A760B6">
        <w:rPr>
          <w:rFonts w:eastAsiaTheme="minorEastAsia" w:cstheme="majorBidi"/>
          <w:szCs w:val="28"/>
          <w:lang w:eastAsia="fr-FR"/>
        </w:rPr>
        <w:t>Nakir</w:t>
      </w:r>
      <w:proofErr w:type="spellEnd"/>
      <w:r w:rsidRPr="00A760B6">
        <w:rPr>
          <w:rFonts w:eastAsiaTheme="minorEastAsia" w:cstheme="majorBidi"/>
          <w:szCs w:val="28"/>
          <w:lang w:eastAsia="fr-FR"/>
        </w:rPr>
        <w:t xml:space="preserve"> est vérité. La résurrection après la mort est vérité. Cela se produira quand </w:t>
      </w:r>
      <w:proofErr w:type="spellStart"/>
      <w:r w:rsidRPr="00A760B6">
        <w:rPr>
          <w:rFonts w:eastAsiaTheme="minorEastAsia" w:cstheme="majorBidi"/>
          <w:szCs w:val="28"/>
          <w:lang w:eastAsia="fr-FR"/>
        </w:rPr>
        <w:t>Israfîl</w:t>
      </w:r>
      <w:proofErr w:type="spellEnd"/>
      <w:r w:rsidRPr="00A760B6">
        <w:rPr>
          <w:rFonts w:eastAsiaTheme="minorEastAsia" w:cstheme="majorBidi"/>
          <w:szCs w:val="28"/>
          <w:lang w:eastAsia="fr-FR"/>
        </w:rPr>
        <w:t xml:space="preserve"> soufflera dans la trompe : « </w:t>
      </w:r>
      <w:r w:rsidRPr="00142530">
        <w:rPr>
          <w:rFonts w:eastAsiaTheme="minorEastAsia" w:cstheme="majorBidi"/>
          <w:b/>
          <w:color w:val="FF0000"/>
          <w:szCs w:val="28"/>
          <w:lang w:eastAsia="fr-FR"/>
        </w:rPr>
        <w:t>Et l’on soufflera dans la Trompe, et voilà que, des tombes, ils se précipiteront vers leur Seigneur</w:t>
      </w:r>
      <w:r w:rsidRPr="00A760B6">
        <w:rPr>
          <w:rFonts w:eastAsiaTheme="minorEastAsia" w:cstheme="majorBidi"/>
          <w:b/>
          <w:szCs w:val="28"/>
          <w:lang w:eastAsia="fr-FR"/>
        </w:rPr>
        <w:t xml:space="preserve"> </w:t>
      </w:r>
      <w:r w:rsidRPr="00A760B6">
        <w:rPr>
          <w:rFonts w:eastAsiaTheme="minorEastAsia" w:cstheme="majorBidi"/>
          <w:szCs w:val="28"/>
          <w:lang w:eastAsia="fr-FR"/>
        </w:rPr>
        <w:t xml:space="preserve">» (36/51) </w:t>
      </w:r>
    </w:p>
    <w:p w:rsidR="00BD0FE9" w:rsidRPr="00A760B6" w:rsidRDefault="00BD0FE9" w:rsidP="003E560F">
      <w:pPr>
        <w:pStyle w:val="Sansinterligne"/>
        <w:jc w:val="both"/>
        <w:rPr>
          <w:rFonts w:eastAsiaTheme="minorEastAsia" w:cstheme="majorBidi"/>
          <w:szCs w:val="28"/>
          <w:lang w:eastAsia="fr-FR"/>
        </w:rPr>
      </w:pPr>
    </w:p>
    <w:p w:rsidR="00BD0FE9" w:rsidRPr="00A760B6" w:rsidRDefault="000065BE" w:rsidP="003E560F">
      <w:pPr>
        <w:pStyle w:val="Sansinterligne"/>
        <w:jc w:val="both"/>
        <w:rPr>
          <w:rFonts w:eastAsiaTheme="minorEastAsia" w:cstheme="majorBidi"/>
          <w:szCs w:val="28"/>
          <w:lang w:eastAsia="fr-FR"/>
        </w:rPr>
      </w:pPr>
      <w:r w:rsidRPr="000065BE">
        <w:rPr>
          <w:rFonts w:eastAsiaTheme="minorEastAsia" w:cstheme="majorBidi"/>
          <w:b/>
          <w:bCs/>
          <w:color w:val="7030A0"/>
          <w:szCs w:val="28"/>
          <w:lang w:eastAsia="fr-FR"/>
        </w:rPr>
        <w:t>19.</w:t>
      </w:r>
      <w:r>
        <w:rPr>
          <w:rFonts w:eastAsiaTheme="minorEastAsia" w:cstheme="majorBidi"/>
          <w:szCs w:val="28"/>
          <w:lang w:eastAsia="fr-FR"/>
        </w:rPr>
        <w:t xml:space="preserve"> </w:t>
      </w:r>
      <w:r w:rsidR="00EC3E74" w:rsidRPr="00A760B6">
        <w:rPr>
          <w:rFonts w:eastAsiaTheme="minorEastAsia" w:cstheme="majorBidi"/>
          <w:szCs w:val="28"/>
          <w:lang w:eastAsia="fr-FR"/>
        </w:rPr>
        <w:t xml:space="preserve">Les gens seront rassemblés le Jour de la résurrection, corps et pieds nus, non circoncis, et ils se tiendront debout à l’endroit du Jugement jusqu’à ce que notre Prophète </w:t>
      </w:r>
      <w:r w:rsidR="00EC3E74" w:rsidRPr="00A760B6">
        <w:rPr>
          <w:rFonts w:eastAsiaTheme="minorEastAsia" w:cstheme="majorBidi"/>
          <w:noProof/>
          <w:szCs w:val="28"/>
          <w:lang w:eastAsia="fr-FR"/>
        </w:rPr>
        <w:drawing>
          <wp:inline distT="0" distB="0" distL="0" distR="0">
            <wp:extent cx="95250" cy="95250"/>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szCs w:val="28"/>
          <w:lang w:eastAsia="fr-FR"/>
        </w:rPr>
        <w:t xml:space="preserve"> intercède en leur faveur. Allah leur demandera des comptes. Les balances seront installées, les registres déployés, les feuillets des actions s’envoleront et ils seront distribués dans les mains, droites et gauches : « </w:t>
      </w:r>
      <w:r w:rsidR="00EC3E74" w:rsidRPr="00142530">
        <w:rPr>
          <w:rFonts w:eastAsiaTheme="minorEastAsia" w:cstheme="majorBidi"/>
          <w:b/>
          <w:color w:val="FF0000"/>
          <w:szCs w:val="28"/>
          <w:lang w:eastAsia="fr-FR"/>
        </w:rPr>
        <w:t xml:space="preserve">Celui qui recevra son livre dans sa main droite, sera soumis à un jugement facile, et retournera réjoui auprès de sa famille. Quant à celui qui recevra son livre derrière son dos, il invoquera la destruction pour lui-même, et il brûlera dans un feu ardent </w:t>
      </w:r>
      <w:r w:rsidR="00EC3E74" w:rsidRPr="00A760B6">
        <w:rPr>
          <w:rFonts w:eastAsiaTheme="minorEastAsia" w:cstheme="majorBidi"/>
          <w:szCs w:val="28"/>
          <w:lang w:eastAsia="fr-FR"/>
        </w:rPr>
        <w:t xml:space="preserve">» (84/7-12) </w:t>
      </w:r>
    </w:p>
    <w:p w:rsidR="00BD0FE9" w:rsidRPr="00A760B6" w:rsidRDefault="00BD0FE9" w:rsidP="003E560F">
      <w:pPr>
        <w:pStyle w:val="Sansinterligne"/>
        <w:jc w:val="both"/>
        <w:rPr>
          <w:rFonts w:eastAsiaTheme="minorEastAsia" w:cstheme="majorBidi"/>
          <w:szCs w:val="28"/>
          <w:lang w:eastAsia="fr-FR"/>
        </w:rPr>
      </w:pPr>
    </w:p>
    <w:p w:rsidR="00EC3E74"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La balance est constituée de deux plateaux et une langue, et elle pèsera les actions des hommes : « </w:t>
      </w:r>
      <w:r w:rsidRPr="00142530">
        <w:rPr>
          <w:rFonts w:eastAsiaTheme="minorEastAsia" w:cstheme="majorBidi"/>
          <w:b/>
          <w:color w:val="FF0000"/>
          <w:szCs w:val="28"/>
          <w:lang w:eastAsia="fr-FR"/>
        </w:rPr>
        <w:t>Et ceux dont la balance est lourde seront les bienheureux. Ceux dont la balance est légère seront ceux qui ont ruiné leurs propres âmes, et ils seront éternellement en enfer</w:t>
      </w:r>
      <w:r w:rsidRPr="00A760B6">
        <w:rPr>
          <w:rFonts w:eastAsiaTheme="minorEastAsia" w:cstheme="majorBidi"/>
          <w:b/>
          <w:szCs w:val="28"/>
          <w:lang w:eastAsia="fr-FR"/>
        </w:rPr>
        <w:t xml:space="preserve"> </w:t>
      </w:r>
      <w:r w:rsidRPr="00A760B6">
        <w:rPr>
          <w:rFonts w:eastAsiaTheme="minorEastAsia" w:cstheme="majorBidi"/>
          <w:szCs w:val="28"/>
          <w:lang w:eastAsia="fr-FR"/>
        </w:rPr>
        <w:t>» (23/102-103)</w:t>
      </w:r>
    </w:p>
    <w:p w:rsidR="00EC3E74" w:rsidRPr="00A760B6" w:rsidRDefault="00EC3E74" w:rsidP="003E560F">
      <w:pPr>
        <w:pStyle w:val="Sansinterligne"/>
        <w:jc w:val="both"/>
        <w:rPr>
          <w:rFonts w:cstheme="majorBidi"/>
          <w:szCs w:val="28"/>
          <w:rtl/>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وَلِنَبِيِّنَا مُحَمَّدٍ صلى الله عليه وسلم حَوْضٌ فِي </w:t>
      </w:r>
      <w:proofErr w:type="spellStart"/>
      <w:r w:rsidRPr="00A760B6">
        <w:rPr>
          <w:rFonts w:cstheme="majorBidi"/>
          <w:sz w:val="36"/>
          <w:szCs w:val="36"/>
          <w:rtl/>
        </w:rPr>
        <w:t>اَلْقِيَامَةِ,</w:t>
      </w:r>
      <w:proofErr w:type="spellEnd"/>
      <w:r w:rsidRPr="00A760B6">
        <w:rPr>
          <w:rFonts w:cstheme="majorBidi"/>
          <w:sz w:val="36"/>
          <w:szCs w:val="36"/>
          <w:rtl/>
        </w:rPr>
        <w:t xml:space="preserve"> مَاؤُهُ أَشَدُّ بَيَاضًا مِنْ </w:t>
      </w:r>
      <w:proofErr w:type="spellStart"/>
      <w:r w:rsidRPr="00A760B6">
        <w:rPr>
          <w:rFonts w:cstheme="majorBidi"/>
          <w:sz w:val="36"/>
          <w:szCs w:val="36"/>
          <w:rtl/>
        </w:rPr>
        <w:t>اَللَّبَنِ,</w:t>
      </w:r>
      <w:proofErr w:type="spellEnd"/>
      <w:r w:rsidRPr="00A760B6">
        <w:rPr>
          <w:rFonts w:cstheme="majorBidi"/>
          <w:sz w:val="36"/>
          <w:szCs w:val="36"/>
          <w:rtl/>
        </w:rPr>
        <w:t xml:space="preserve"> وَأَحْلَى مِنْ </w:t>
      </w:r>
      <w:proofErr w:type="spellStart"/>
      <w:r w:rsidRPr="00A760B6">
        <w:rPr>
          <w:rFonts w:cstheme="majorBidi"/>
          <w:sz w:val="36"/>
          <w:szCs w:val="36"/>
          <w:rtl/>
        </w:rPr>
        <w:t>اَلْعَسَلِ,</w:t>
      </w:r>
      <w:proofErr w:type="spellEnd"/>
      <w:r w:rsidRPr="00A760B6">
        <w:rPr>
          <w:rFonts w:cstheme="majorBidi"/>
          <w:sz w:val="36"/>
          <w:szCs w:val="36"/>
          <w:rtl/>
        </w:rPr>
        <w:t xml:space="preserve"> وَأَبَارِيقُهُ عَدَدُ نُجُومِ </w:t>
      </w:r>
      <w:proofErr w:type="spellStart"/>
      <w:r w:rsidRPr="00A760B6">
        <w:rPr>
          <w:rFonts w:cstheme="majorBidi"/>
          <w:sz w:val="36"/>
          <w:szCs w:val="36"/>
          <w:rtl/>
        </w:rPr>
        <w:t>اَلسَّمَاءِ,</w:t>
      </w:r>
      <w:proofErr w:type="spellEnd"/>
      <w:r w:rsidRPr="00A760B6">
        <w:rPr>
          <w:rFonts w:cstheme="majorBidi"/>
          <w:sz w:val="36"/>
          <w:szCs w:val="36"/>
          <w:rtl/>
        </w:rPr>
        <w:t xml:space="preserve"> مَنْ شَرِبَ مِنْهُ شَرْبَةً لَمْ يَظْمَأْ بَعْدَهَا </w:t>
      </w:r>
      <w:proofErr w:type="spellStart"/>
      <w:r w:rsidRPr="00A760B6">
        <w:rPr>
          <w:rFonts w:cstheme="majorBidi"/>
          <w:sz w:val="36"/>
          <w:szCs w:val="36"/>
          <w:rtl/>
        </w:rPr>
        <w:t>أَبَدًا,</w:t>
      </w:r>
      <w:proofErr w:type="spellEnd"/>
      <w:r w:rsidRPr="00A760B6">
        <w:rPr>
          <w:rFonts w:cstheme="majorBidi"/>
          <w:sz w:val="36"/>
          <w:szCs w:val="36"/>
          <w:rtl/>
        </w:rPr>
        <w:t xml:space="preserve"> وَالصِّرَاطُ </w:t>
      </w:r>
      <w:proofErr w:type="spellStart"/>
      <w:r w:rsidRPr="00A760B6">
        <w:rPr>
          <w:rFonts w:cstheme="majorBidi"/>
          <w:sz w:val="36"/>
          <w:szCs w:val="36"/>
          <w:rtl/>
        </w:rPr>
        <w:t>حَقٌّ,</w:t>
      </w:r>
      <w:proofErr w:type="spellEnd"/>
      <w:r w:rsidRPr="00A760B6">
        <w:rPr>
          <w:rFonts w:cstheme="majorBidi"/>
          <w:sz w:val="36"/>
          <w:szCs w:val="36"/>
          <w:rtl/>
        </w:rPr>
        <w:t xml:space="preserve"> يَجُوزُهُ </w:t>
      </w:r>
      <w:proofErr w:type="spellStart"/>
      <w:r w:rsidRPr="00A760B6">
        <w:rPr>
          <w:rFonts w:cstheme="majorBidi"/>
          <w:sz w:val="36"/>
          <w:szCs w:val="36"/>
          <w:rtl/>
        </w:rPr>
        <w:t>اَلْأَبْرَارُ,</w:t>
      </w:r>
      <w:proofErr w:type="spellEnd"/>
      <w:r w:rsidRPr="00A760B6">
        <w:rPr>
          <w:rFonts w:cstheme="majorBidi"/>
          <w:sz w:val="36"/>
          <w:szCs w:val="36"/>
          <w:rtl/>
        </w:rPr>
        <w:t xml:space="preserve"> وَيَزِلُّ عَنْهُ </w:t>
      </w:r>
      <w:proofErr w:type="spellStart"/>
      <w:r w:rsidRPr="00A760B6">
        <w:rPr>
          <w:rFonts w:cstheme="majorBidi"/>
          <w:sz w:val="36"/>
          <w:szCs w:val="36"/>
          <w:rtl/>
        </w:rPr>
        <w:t>اَلْفُجَّارُ,</w:t>
      </w:r>
      <w:proofErr w:type="spellEnd"/>
      <w:r w:rsidRPr="00A760B6">
        <w:rPr>
          <w:rFonts w:cstheme="majorBidi"/>
          <w:sz w:val="36"/>
          <w:szCs w:val="36"/>
          <w:rtl/>
        </w:rPr>
        <w:t xml:space="preserve"> وَيَشْفَعُ نَبِيُّنَا مُحَمَّدٍ صلى الله عليه </w:t>
      </w:r>
      <w:proofErr w:type="spellStart"/>
      <w:r w:rsidRPr="00A760B6">
        <w:rPr>
          <w:rFonts w:cstheme="majorBidi"/>
          <w:sz w:val="36"/>
          <w:szCs w:val="36"/>
          <w:rtl/>
        </w:rPr>
        <w:t>وسلم:</w:t>
      </w:r>
      <w:proofErr w:type="spellEnd"/>
      <w:r w:rsidRPr="00A760B6">
        <w:rPr>
          <w:rFonts w:cstheme="majorBidi"/>
          <w:sz w:val="36"/>
          <w:szCs w:val="36"/>
          <w:rtl/>
        </w:rPr>
        <w:t xml:space="preserve"> فِيمَنْ دَخَلَ اَلنَّارَ مِنْ أُمَّتِهِ مِنْ أَهْلِ </w:t>
      </w:r>
      <w:proofErr w:type="spellStart"/>
      <w:r w:rsidRPr="00A760B6">
        <w:rPr>
          <w:rFonts w:cstheme="majorBidi"/>
          <w:sz w:val="36"/>
          <w:szCs w:val="36"/>
          <w:rtl/>
        </w:rPr>
        <w:t>اَلْكَبَائِرِ,</w:t>
      </w:r>
      <w:proofErr w:type="spellEnd"/>
      <w:r w:rsidRPr="00A760B6">
        <w:rPr>
          <w:rFonts w:cstheme="majorBidi"/>
          <w:sz w:val="36"/>
          <w:szCs w:val="36"/>
          <w:rtl/>
        </w:rPr>
        <w:t xml:space="preserve"> فَيَخْرُجُونَ بِشَفَاعَتِهِ بَعْدَمَا اِحْتَرَقُوا وَصَارُوا فَحْمًا </w:t>
      </w:r>
      <w:proofErr w:type="spellStart"/>
      <w:r w:rsidRPr="00A760B6">
        <w:rPr>
          <w:rFonts w:cstheme="majorBidi"/>
          <w:sz w:val="36"/>
          <w:szCs w:val="36"/>
          <w:rtl/>
        </w:rPr>
        <w:t>وَحُمَمًا,</w:t>
      </w:r>
      <w:proofErr w:type="spellEnd"/>
      <w:r w:rsidRPr="00A760B6">
        <w:rPr>
          <w:rFonts w:cstheme="majorBidi"/>
          <w:sz w:val="36"/>
          <w:szCs w:val="36"/>
          <w:rtl/>
        </w:rPr>
        <w:t xml:space="preserve"> فَيَدْخُلُونَ اَلْجَنَّةَ </w:t>
      </w:r>
      <w:proofErr w:type="spellStart"/>
      <w:r w:rsidRPr="00A760B6">
        <w:rPr>
          <w:rFonts w:cstheme="majorBidi"/>
          <w:sz w:val="36"/>
          <w:szCs w:val="36"/>
          <w:rtl/>
        </w:rPr>
        <w:t>بِشَفَاعَتِهِ,</w:t>
      </w:r>
      <w:proofErr w:type="spellEnd"/>
      <w:r w:rsidRPr="00A760B6">
        <w:rPr>
          <w:rFonts w:cstheme="majorBidi"/>
          <w:sz w:val="36"/>
          <w:szCs w:val="36"/>
          <w:rtl/>
        </w:rPr>
        <w:t xml:space="preserve"> وَلِسَائِرِ اَلْأَنْبِيَاءِ وَالْمُؤْمِنِينَ </w:t>
      </w:r>
      <w:r w:rsidRPr="00A760B6">
        <w:rPr>
          <w:rFonts w:cstheme="majorBidi"/>
          <w:sz w:val="36"/>
          <w:szCs w:val="36"/>
          <w:rtl/>
        </w:rPr>
        <w:lastRenderedPageBreak/>
        <w:t xml:space="preserve">وَالْمَلَائِكَةِ شَفَاعَاتٌ قَالَ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142530">
        <w:rPr>
          <w:rFonts w:cstheme="majorBidi"/>
          <w:b/>
          <w:bCs/>
          <w:color w:val="FF0000"/>
          <w:sz w:val="36"/>
          <w:szCs w:val="36"/>
          <w:rtl/>
        </w:rPr>
        <w:t>وَلا يَشْفَعُونَ إِلَّا لِمَنِ ارْتَضَى وَهُمْ مِنْ خَشْيَتِهِ مُشْفِقُونَ</w:t>
      </w:r>
      <w:proofErr w:type="spellStart"/>
      <w:r w:rsidRPr="00A760B6">
        <w:rPr>
          <w:rFonts w:cstheme="majorBidi"/>
          <w:sz w:val="36"/>
          <w:szCs w:val="36"/>
          <w:rtl/>
        </w:rPr>
        <w:t>)</w:t>
      </w:r>
      <w:proofErr w:type="spellEnd"/>
      <w:r w:rsidRPr="00A760B6">
        <w:rPr>
          <w:rFonts w:cstheme="majorBidi"/>
          <w:sz w:val="36"/>
          <w:szCs w:val="36"/>
        </w:rPr>
        <w:t xml:space="preserve"> </w:t>
      </w:r>
      <w:proofErr w:type="spellStart"/>
      <w:r w:rsidRPr="00A760B6">
        <w:rPr>
          <w:rFonts w:cstheme="majorBidi"/>
          <w:sz w:val="36"/>
          <w:szCs w:val="36"/>
          <w:rtl/>
        </w:rPr>
        <w:t>(الانبياء:</w:t>
      </w:r>
      <w:proofErr w:type="spellEnd"/>
      <w:r w:rsidRPr="00A760B6">
        <w:rPr>
          <w:rFonts w:cstheme="majorBidi"/>
          <w:sz w:val="36"/>
          <w:szCs w:val="36"/>
          <w:rtl/>
        </w:rPr>
        <w:t xml:space="preserve"> من الآية 28</w:t>
      </w:r>
      <w:proofErr w:type="spellStart"/>
      <w:r w:rsidRPr="00A760B6">
        <w:rPr>
          <w:rFonts w:cstheme="majorBidi"/>
          <w:sz w:val="36"/>
          <w:szCs w:val="36"/>
          <w:rtl/>
        </w:rPr>
        <w:t>)</w:t>
      </w:r>
      <w:proofErr w:type="spellEnd"/>
      <w:r w:rsidRPr="00A760B6">
        <w:rPr>
          <w:rFonts w:cstheme="majorBidi"/>
          <w:sz w:val="36"/>
          <w:szCs w:val="36"/>
          <w:rtl/>
        </w:rPr>
        <w:t xml:space="preserve"> وَلَا تَنْفَعُ اَلْكَافِرَ شَفَاعَةُ اَلشَّافِعِينَ</w:t>
      </w:r>
      <w:r w:rsidRPr="00A760B6">
        <w:rPr>
          <w:rFonts w:cstheme="majorBidi"/>
          <w:sz w:val="36"/>
          <w:szCs w:val="36"/>
        </w:rPr>
        <w:t> .</w:t>
      </w:r>
      <w:r w:rsidRPr="00A760B6">
        <w:rPr>
          <w:rFonts w:cstheme="majorBidi"/>
          <w:sz w:val="36"/>
          <w:szCs w:val="36"/>
          <w:rtl/>
        </w:rPr>
        <w:t xml:space="preserve">وَالْجَنَّةُ وَالنَّارُ مَخْلُوقَتَانِ لَا تَفْنَيَانِ فَالْجَنَّةُ مَأْوَى </w:t>
      </w:r>
      <w:proofErr w:type="spellStart"/>
      <w:r w:rsidRPr="00A760B6">
        <w:rPr>
          <w:rFonts w:cstheme="majorBidi"/>
          <w:sz w:val="36"/>
          <w:szCs w:val="36"/>
          <w:rtl/>
        </w:rPr>
        <w:t>أَوْلِيَائِهِ,</w:t>
      </w:r>
      <w:proofErr w:type="spellEnd"/>
      <w:r w:rsidRPr="00A760B6">
        <w:rPr>
          <w:rFonts w:cstheme="majorBidi"/>
          <w:sz w:val="36"/>
          <w:szCs w:val="36"/>
          <w:rtl/>
        </w:rPr>
        <w:t xml:space="preserve"> وَالنَّارُ عِقَابُ لِأَعْدَائِهِ</w:t>
      </w:r>
      <w:r w:rsidRPr="00A760B6">
        <w:rPr>
          <w:rFonts w:cstheme="majorBidi"/>
          <w:sz w:val="36"/>
          <w:szCs w:val="36"/>
        </w:rPr>
        <w:t xml:space="preserve">, </w:t>
      </w:r>
      <w:r w:rsidRPr="00A760B6">
        <w:rPr>
          <w:rFonts w:cstheme="majorBidi"/>
          <w:sz w:val="36"/>
          <w:szCs w:val="36"/>
          <w:rtl/>
        </w:rPr>
        <w:t>وأهل الجنة مخلدون (</w:t>
      </w:r>
      <w:r w:rsidRPr="00142530">
        <w:rPr>
          <w:rFonts w:cstheme="majorBidi"/>
          <w:b/>
          <w:bCs/>
          <w:color w:val="FF0000"/>
          <w:sz w:val="36"/>
          <w:szCs w:val="36"/>
          <w:rtl/>
        </w:rPr>
        <w:t>إِنَّ الْمُجْرِمِينَ فِي عَذَابِ جَهَنَّمَ خَالِدُونَ</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الزخرف</w:t>
      </w:r>
      <w:proofErr w:type="spellEnd"/>
      <w:r w:rsidRPr="00A760B6">
        <w:rPr>
          <w:rFonts w:cstheme="majorBidi"/>
          <w:sz w:val="36"/>
          <w:szCs w:val="36"/>
          <w:rtl/>
        </w:rPr>
        <w:t>:74</w:t>
      </w:r>
      <w:proofErr w:type="spellStart"/>
      <w:r w:rsidRPr="00A760B6">
        <w:rPr>
          <w:rFonts w:cstheme="majorBidi"/>
          <w:sz w:val="36"/>
          <w:szCs w:val="36"/>
          <w:rtl/>
        </w:rPr>
        <w:t>)</w:t>
      </w:r>
      <w:proofErr w:type="spellEnd"/>
      <w:r w:rsidRPr="00A760B6">
        <w:rPr>
          <w:rFonts w:cstheme="majorBidi"/>
          <w:sz w:val="36"/>
          <w:szCs w:val="36"/>
          <w:rtl/>
        </w:rPr>
        <w:t xml:space="preserve"> (</w:t>
      </w:r>
      <w:r w:rsidRPr="00142530">
        <w:rPr>
          <w:rFonts w:cstheme="majorBidi"/>
          <w:b/>
          <w:bCs/>
          <w:color w:val="FF0000"/>
          <w:sz w:val="36"/>
          <w:szCs w:val="36"/>
          <w:rtl/>
        </w:rPr>
        <w:t>لا يُفَتَّرُ عَنْهُمْ وَهُمْ فِيهِ مُبْلِسُونَ</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الزخرف</w:t>
      </w:r>
      <w:proofErr w:type="spellEnd"/>
      <w:r w:rsidRPr="00A760B6">
        <w:rPr>
          <w:rFonts w:cstheme="majorBidi"/>
          <w:sz w:val="36"/>
          <w:szCs w:val="36"/>
          <w:rtl/>
        </w:rPr>
        <w:t>:75</w:t>
      </w:r>
      <w:proofErr w:type="spellStart"/>
      <w:r w:rsidRPr="00A760B6">
        <w:rPr>
          <w:rFonts w:cstheme="majorBidi"/>
          <w:sz w:val="36"/>
          <w:szCs w:val="36"/>
          <w:rtl/>
        </w:rPr>
        <w:t>)</w:t>
      </w:r>
      <w:proofErr w:type="spellEnd"/>
      <w:r w:rsidRPr="00A760B6">
        <w:rPr>
          <w:rFonts w:cstheme="majorBidi"/>
          <w:sz w:val="36"/>
          <w:szCs w:val="36"/>
        </w:rPr>
        <w:t xml:space="preserve"> </w:t>
      </w:r>
      <w:r w:rsidRPr="00A760B6">
        <w:rPr>
          <w:rFonts w:cstheme="majorBidi"/>
          <w:sz w:val="36"/>
          <w:szCs w:val="36"/>
          <w:rtl/>
        </w:rPr>
        <w:t xml:space="preserve">وَيُؤْتَى بِالْمَوْتِ فِي صُورَةِ كَبْشٍ </w:t>
      </w:r>
      <w:proofErr w:type="spellStart"/>
      <w:r w:rsidRPr="00A760B6">
        <w:rPr>
          <w:rFonts w:cstheme="majorBidi"/>
          <w:sz w:val="36"/>
          <w:szCs w:val="36"/>
          <w:rtl/>
        </w:rPr>
        <w:t>أَمْلَحَ,</w:t>
      </w:r>
      <w:proofErr w:type="spellEnd"/>
      <w:r w:rsidRPr="00A760B6">
        <w:rPr>
          <w:rFonts w:cstheme="majorBidi"/>
          <w:sz w:val="36"/>
          <w:szCs w:val="36"/>
          <w:rtl/>
        </w:rPr>
        <w:t xml:space="preserve"> فَيُذْبَحُ بَيْنَ اَلْجَنَّةِ </w:t>
      </w:r>
      <w:proofErr w:type="spellStart"/>
      <w:r w:rsidRPr="00A760B6">
        <w:rPr>
          <w:rFonts w:cstheme="majorBidi"/>
          <w:sz w:val="36"/>
          <w:szCs w:val="36"/>
          <w:rtl/>
        </w:rPr>
        <w:t>وَالنَّارِ,</w:t>
      </w:r>
      <w:proofErr w:type="spellEnd"/>
      <w:r w:rsidRPr="00A760B6">
        <w:rPr>
          <w:rFonts w:cstheme="majorBidi"/>
          <w:sz w:val="36"/>
          <w:szCs w:val="36"/>
          <w:rtl/>
        </w:rPr>
        <w:t xml:space="preserve"> ثُمَّ يُقَالُ "يَا أَهْلَ اَلْجَنَّةِ خُلُودٌ وَلَا </w:t>
      </w:r>
      <w:proofErr w:type="spellStart"/>
      <w:r w:rsidRPr="00A760B6">
        <w:rPr>
          <w:rFonts w:cstheme="majorBidi"/>
          <w:sz w:val="36"/>
          <w:szCs w:val="36"/>
          <w:rtl/>
        </w:rPr>
        <w:t>مَوْتَ,</w:t>
      </w:r>
      <w:proofErr w:type="spellEnd"/>
      <w:r w:rsidRPr="00A760B6">
        <w:rPr>
          <w:rFonts w:cstheme="majorBidi"/>
          <w:sz w:val="36"/>
          <w:szCs w:val="36"/>
          <w:rtl/>
        </w:rPr>
        <w:t xml:space="preserve"> وَيَا أَهْلَ اَلنَّارِ خُلُودٌ وَلَا مَوْتَ</w:t>
      </w:r>
      <w:r w:rsidRPr="00A760B6">
        <w:rPr>
          <w:rFonts w:cstheme="majorBidi"/>
          <w:sz w:val="36"/>
          <w:szCs w:val="36"/>
        </w:rPr>
        <w:t>"</w:t>
      </w:r>
    </w:p>
    <w:p w:rsidR="00EC3E74" w:rsidRPr="00A760B6" w:rsidRDefault="00EC3E74" w:rsidP="003E560F">
      <w:pPr>
        <w:pStyle w:val="Sansinterligne"/>
        <w:jc w:val="both"/>
        <w:rPr>
          <w:rFonts w:cstheme="majorBidi"/>
          <w:szCs w:val="28"/>
        </w:rPr>
      </w:pPr>
    </w:p>
    <w:p w:rsidR="00BD0FE9" w:rsidRPr="00A760B6" w:rsidRDefault="000065BE" w:rsidP="000065BE">
      <w:pPr>
        <w:pStyle w:val="Sansinterligne"/>
        <w:jc w:val="both"/>
        <w:rPr>
          <w:rFonts w:eastAsiaTheme="minorEastAsia" w:cstheme="majorBidi"/>
          <w:szCs w:val="28"/>
          <w:lang w:eastAsia="fr-FR"/>
        </w:rPr>
      </w:pPr>
      <w:r w:rsidRPr="000065BE">
        <w:rPr>
          <w:rFonts w:eastAsiaTheme="minorEastAsia" w:cstheme="majorBidi"/>
          <w:b/>
          <w:bCs/>
          <w:color w:val="7030A0"/>
          <w:szCs w:val="28"/>
          <w:lang w:eastAsia="fr-FR"/>
        </w:rPr>
        <w:t>20.</w:t>
      </w:r>
      <w:r>
        <w:rPr>
          <w:rFonts w:eastAsiaTheme="minorEastAsia" w:cstheme="majorBidi"/>
          <w:szCs w:val="28"/>
          <w:lang w:eastAsia="fr-FR"/>
        </w:rPr>
        <w:t xml:space="preserve"> </w:t>
      </w:r>
      <w:r w:rsidR="00EC3E74" w:rsidRPr="00A760B6">
        <w:rPr>
          <w:rFonts w:eastAsiaTheme="minorEastAsia" w:cstheme="majorBidi"/>
          <w:szCs w:val="28"/>
          <w:lang w:eastAsia="fr-FR"/>
        </w:rPr>
        <w:t xml:space="preserve">Notre Prophète </w:t>
      </w:r>
      <w:r w:rsidR="00EC3E74" w:rsidRPr="00A760B6">
        <w:rPr>
          <w:rFonts w:eastAsiaTheme="minorEastAsia" w:cstheme="majorBidi"/>
          <w:noProof/>
          <w:szCs w:val="28"/>
          <w:lang w:eastAsia="fr-FR"/>
        </w:rPr>
        <w:drawing>
          <wp:inline distT="0" distB="0" distL="0" distR="0">
            <wp:extent cx="95250" cy="95250"/>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szCs w:val="28"/>
          <w:lang w:eastAsia="fr-FR"/>
        </w:rPr>
        <w:t xml:space="preserve"> aura un bassin au Jour de la résurrection, dont son eau sera plus blanche que le lait, et au goût plus agréable que le miel et ses coupes seront au nombre des étoiles du ciel. Quiconque en boira une gorgée n’aura plus jamais soif. Le Pont est une vérité, il sera franchi par les pieux, tandis que les pervers en tomberont. Notre Prophète </w:t>
      </w:r>
      <w:r w:rsidR="00EC3E74" w:rsidRPr="00A760B6">
        <w:rPr>
          <w:rFonts w:eastAsiaTheme="minorEastAsia" w:cstheme="majorBidi"/>
          <w:noProof/>
          <w:szCs w:val="28"/>
          <w:lang w:eastAsia="fr-FR"/>
        </w:rPr>
        <w:drawing>
          <wp:inline distT="0" distB="0" distL="0" distR="0">
            <wp:extent cx="95250" cy="9525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szCs w:val="28"/>
          <w:lang w:eastAsia="fr-FR"/>
        </w:rPr>
        <w:t xml:space="preserve"> intercédera pour ceux de sa communauté qui rentreront au feu, parmi les gens des grands péchés. Ils en sortiront grâce à son intercession après avoir été brûlés jusqu’à devenir braise et charbon. Ils accèderont alors au paradis. L’ensemble des prophètes, des croyants et des anges a également le droit d’intercession. </w:t>
      </w:r>
    </w:p>
    <w:p w:rsidR="00BD0FE9" w:rsidRPr="00A760B6" w:rsidRDefault="00BD0FE9" w:rsidP="003E560F">
      <w:pPr>
        <w:pStyle w:val="Sansinterligne"/>
        <w:jc w:val="both"/>
        <w:rPr>
          <w:rFonts w:eastAsiaTheme="minorEastAsia" w:cstheme="majorBidi"/>
          <w:szCs w:val="28"/>
          <w:lang w:eastAsia="fr-FR"/>
        </w:rPr>
      </w:pPr>
    </w:p>
    <w:p w:rsidR="00BD0FE9"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Allah a dit : « </w:t>
      </w:r>
      <w:r w:rsidRPr="00142530">
        <w:rPr>
          <w:rFonts w:eastAsiaTheme="minorEastAsia" w:cstheme="majorBidi"/>
          <w:b/>
          <w:color w:val="FF0000"/>
          <w:szCs w:val="28"/>
          <w:lang w:eastAsia="fr-FR"/>
        </w:rPr>
        <w:t>Ils n’intercèdent qu’en faveur de ceux qu’Il agrée, tout en étant pénétrés de sa crainte</w:t>
      </w:r>
      <w:r w:rsidRPr="00A760B6">
        <w:rPr>
          <w:rFonts w:eastAsiaTheme="minorEastAsia" w:cstheme="majorBidi"/>
          <w:b/>
          <w:szCs w:val="28"/>
          <w:lang w:eastAsia="fr-FR"/>
        </w:rPr>
        <w:t xml:space="preserve"> </w:t>
      </w:r>
      <w:r w:rsidRPr="00A760B6">
        <w:rPr>
          <w:rFonts w:eastAsiaTheme="minorEastAsia" w:cstheme="majorBidi"/>
          <w:szCs w:val="28"/>
          <w:lang w:eastAsia="fr-FR"/>
        </w:rPr>
        <w:t xml:space="preserve">» (21/28) </w:t>
      </w:r>
    </w:p>
    <w:p w:rsidR="00BD0FE9" w:rsidRPr="00A760B6" w:rsidRDefault="00BD0FE9" w:rsidP="003E560F">
      <w:pPr>
        <w:pStyle w:val="Sansinterligne"/>
        <w:jc w:val="both"/>
        <w:rPr>
          <w:rFonts w:eastAsiaTheme="minorEastAsia" w:cstheme="majorBidi"/>
          <w:szCs w:val="28"/>
          <w:lang w:eastAsia="fr-FR"/>
        </w:rPr>
      </w:pPr>
    </w:p>
    <w:p w:rsidR="00BD0FE9"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Or, l’intercession de quiconque d’entre les intercesseurs ne saurait être profitable au mécréant. Le paradis et l’enfer sont des créations sans fin. Le paradis est la demeure éternelle des alliés d’Allah tandis que l’enfer est la demeure de Ses ennemis. Les élus du paradis y séjourneront éternellement : «</w:t>
      </w:r>
      <w:r w:rsidR="00142530">
        <w:rPr>
          <w:rFonts w:eastAsiaTheme="minorEastAsia" w:cstheme="majorBidi"/>
          <w:szCs w:val="28"/>
          <w:lang w:eastAsia="fr-FR"/>
        </w:rPr>
        <w:t xml:space="preserve"> </w:t>
      </w:r>
      <w:r w:rsidRPr="00142530">
        <w:rPr>
          <w:rFonts w:eastAsiaTheme="minorEastAsia" w:cstheme="majorBidi"/>
          <w:b/>
          <w:color w:val="FF0000"/>
          <w:szCs w:val="28"/>
          <w:lang w:eastAsia="fr-FR"/>
        </w:rPr>
        <w:t>Quant aux criminels, ils demeureront éternellement dans le châtiment de l’enfer, qui ne sera jamais interrompu, et où ils seront en désespoir</w:t>
      </w:r>
      <w:r w:rsidRPr="00A760B6">
        <w:rPr>
          <w:rFonts w:eastAsiaTheme="minorEastAsia" w:cstheme="majorBidi"/>
          <w:b/>
          <w:szCs w:val="28"/>
          <w:lang w:eastAsia="fr-FR"/>
        </w:rPr>
        <w:t xml:space="preserve"> </w:t>
      </w:r>
      <w:r w:rsidRPr="00A760B6">
        <w:rPr>
          <w:rFonts w:eastAsiaTheme="minorEastAsia" w:cstheme="majorBidi"/>
          <w:szCs w:val="28"/>
          <w:lang w:eastAsia="fr-FR"/>
        </w:rPr>
        <w:t xml:space="preserve">» (43/74-75) </w:t>
      </w:r>
    </w:p>
    <w:p w:rsidR="00BD0FE9" w:rsidRPr="00A760B6" w:rsidRDefault="00BD0FE9" w:rsidP="003E560F">
      <w:pPr>
        <w:pStyle w:val="Sansinterligne"/>
        <w:jc w:val="both"/>
        <w:rPr>
          <w:rFonts w:eastAsiaTheme="minorEastAsia" w:cstheme="majorBidi"/>
          <w:szCs w:val="28"/>
          <w:lang w:eastAsia="fr-FR"/>
        </w:rPr>
      </w:pPr>
    </w:p>
    <w:p w:rsidR="00EC3E74" w:rsidRPr="00EC41E3" w:rsidRDefault="00EC3E74" w:rsidP="00EC41E3">
      <w:pPr>
        <w:pStyle w:val="Sansinterligne"/>
        <w:jc w:val="both"/>
        <w:rPr>
          <w:rFonts w:eastAsiaTheme="minorEastAsia" w:cstheme="majorBidi"/>
          <w:szCs w:val="28"/>
          <w:lang w:eastAsia="fr-FR"/>
        </w:rPr>
      </w:pPr>
      <w:r w:rsidRPr="00A760B6">
        <w:rPr>
          <w:rFonts w:cstheme="majorBidi"/>
          <w:szCs w:val="28"/>
        </w:rPr>
        <w:t>La mort sera présentée sous forme d’un bélier blanc qui sera égorgé</w:t>
      </w:r>
      <w:r w:rsidRPr="00A760B6">
        <w:rPr>
          <w:rFonts w:eastAsiaTheme="minorEastAsia" w:cstheme="majorBidi"/>
          <w:szCs w:val="28"/>
          <w:lang w:eastAsia="fr-FR"/>
        </w:rPr>
        <w:t xml:space="preserve"> entre le paradis et l’enfer. Puis il sera annoncé : « Ô habitants du paradis ! Demeurez-y pour l’éternité car il n’y a plus de mort. Ô habitants de l’enfer ! Demeurez-y pour l’éternité car il n’y aura plus jamais de mort ! ».</w:t>
      </w:r>
    </w:p>
    <w:p w:rsidR="000065BE" w:rsidRPr="00A760B6" w:rsidRDefault="000065BE" w:rsidP="000065BE">
      <w:pPr>
        <w:pStyle w:val="Sansinterligne"/>
        <w:jc w:val="both"/>
        <w:rPr>
          <w:rFonts w:cstheme="majorBidi"/>
          <w:szCs w:val="28"/>
        </w:rPr>
      </w:pPr>
    </w:p>
    <w:tbl>
      <w:tblPr>
        <w:tblStyle w:val="Listeclaire-Accent11"/>
        <w:tblW w:w="0" w:type="auto"/>
        <w:jc w:val="center"/>
        <w:tblLook w:val="04A0"/>
      </w:tblPr>
      <w:tblGrid>
        <w:gridCol w:w="9211"/>
      </w:tblGrid>
      <w:tr w:rsidR="000065BE" w:rsidRPr="00A760B6" w:rsidTr="00E3588A">
        <w:trPr>
          <w:cnfStyle w:val="100000000000"/>
          <w:jc w:val="center"/>
        </w:trPr>
        <w:tc>
          <w:tcPr>
            <w:cnfStyle w:val="001000000000"/>
            <w:tcW w:w="9211" w:type="dxa"/>
          </w:tcPr>
          <w:p w:rsidR="000065BE" w:rsidRPr="00A760B6" w:rsidRDefault="000065BE" w:rsidP="000065BE">
            <w:pPr>
              <w:pStyle w:val="Sansinterligne"/>
              <w:jc w:val="center"/>
              <w:rPr>
                <w:rFonts w:cstheme="majorBidi"/>
                <w:szCs w:val="28"/>
              </w:rPr>
            </w:pPr>
            <w:r w:rsidRPr="00A760B6">
              <w:rPr>
                <w:rFonts w:cstheme="majorBidi"/>
                <w:szCs w:val="28"/>
              </w:rPr>
              <w:t xml:space="preserve">Chapitre </w:t>
            </w:r>
            <w:r>
              <w:rPr>
                <w:rFonts w:cstheme="majorBidi"/>
                <w:szCs w:val="28"/>
              </w:rPr>
              <w:t>12</w:t>
            </w:r>
          </w:p>
        </w:tc>
      </w:tr>
      <w:tr w:rsidR="000065BE" w:rsidRPr="00A760B6" w:rsidTr="00E3588A">
        <w:trPr>
          <w:cnfStyle w:val="000000100000"/>
          <w:jc w:val="center"/>
        </w:trPr>
        <w:tc>
          <w:tcPr>
            <w:cnfStyle w:val="001000000000"/>
            <w:tcW w:w="9211" w:type="dxa"/>
          </w:tcPr>
          <w:p w:rsidR="000065BE" w:rsidRPr="00A760B6" w:rsidRDefault="00086F78" w:rsidP="00086F78">
            <w:pPr>
              <w:pStyle w:val="Sansinterligne"/>
              <w:jc w:val="center"/>
              <w:rPr>
                <w:rFonts w:cstheme="majorBidi"/>
                <w:szCs w:val="28"/>
              </w:rPr>
            </w:pPr>
            <w:r>
              <w:rPr>
                <w:rFonts w:cstheme="majorBidi"/>
                <w:szCs w:val="28"/>
              </w:rPr>
              <w:t>Q</w:t>
            </w:r>
            <w:r w:rsidRPr="00086F78">
              <w:rPr>
                <w:rFonts w:cstheme="majorBidi"/>
                <w:szCs w:val="28"/>
              </w:rPr>
              <w:t>uelques points importants dans la</w:t>
            </w:r>
            <w:r>
              <w:rPr>
                <w:rFonts w:cstheme="majorBidi"/>
                <w:szCs w:val="28"/>
              </w:rPr>
              <w:t xml:space="preserve"> croyance à connaitre</w:t>
            </w:r>
            <w:proofErr w:type="gramStart"/>
            <w:r>
              <w:rPr>
                <w:rFonts w:cstheme="majorBidi"/>
                <w:szCs w:val="28"/>
              </w:rPr>
              <w:t>..</w:t>
            </w:r>
            <w:proofErr w:type="gramEnd"/>
          </w:p>
        </w:tc>
      </w:tr>
    </w:tbl>
    <w:p w:rsidR="003E560F" w:rsidRPr="00A760B6" w:rsidRDefault="003E560F" w:rsidP="003E560F">
      <w:pPr>
        <w:pStyle w:val="Sansinterligne"/>
        <w:jc w:val="both"/>
        <w:rPr>
          <w:rFonts w:eastAsiaTheme="minorEastAsia" w:cstheme="majorBidi"/>
          <w:sz w:val="32"/>
          <w:szCs w:val="32"/>
          <w:lang w:eastAsia="fr-FR"/>
        </w:rPr>
      </w:pPr>
    </w:p>
    <w:p w:rsidR="00EC3E74" w:rsidRPr="000065BE" w:rsidRDefault="00EC3E74" w:rsidP="003E560F">
      <w:pPr>
        <w:pStyle w:val="Sansinterligne"/>
        <w:bidi/>
        <w:jc w:val="center"/>
        <w:rPr>
          <w:rFonts w:cstheme="majorBidi"/>
          <w:b/>
          <w:bCs/>
          <w:sz w:val="36"/>
          <w:szCs w:val="36"/>
        </w:rPr>
      </w:pPr>
      <w:r w:rsidRPr="000065BE">
        <w:rPr>
          <w:rFonts w:cstheme="majorBidi"/>
          <w:b/>
          <w:bCs/>
          <w:sz w:val="36"/>
          <w:szCs w:val="36"/>
          <w:rtl/>
        </w:rPr>
        <w:t>فَصْلٌ</w:t>
      </w:r>
    </w:p>
    <w:p w:rsidR="00EC3E74" w:rsidRPr="00A760B6" w:rsidRDefault="00EC3E74" w:rsidP="003E560F">
      <w:pPr>
        <w:pStyle w:val="Sansinterligne"/>
        <w:bidi/>
        <w:jc w:val="both"/>
        <w:rPr>
          <w:rFonts w:cstheme="majorBidi"/>
          <w:sz w:val="36"/>
          <w:szCs w:val="36"/>
        </w:rPr>
      </w:pPr>
    </w:p>
    <w:p w:rsidR="00EC3E74" w:rsidRPr="00A760B6" w:rsidRDefault="00EC3E74" w:rsidP="003E560F">
      <w:pPr>
        <w:pStyle w:val="Sansinterligne"/>
        <w:bidi/>
        <w:jc w:val="both"/>
        <w:rPr>
          <w:rFonts w:cstheme="majorBidi"/>
          <w:sz w:val="36"/>
          <w:szCs w:val="36"/>
          <w:rtl/>
        </w:rPr>
      </w:pPr>
      <w:r w:rsidRPr="00A760B6">
        <w:rPr>
          <w:rFonts w:cstheme="majorBidi"/>
          <w:sz w:val="36"/>
          <w:szCs w:val="36"/>
          <w:rtl/>
        </w:rPr>
        <w:lastRenderedPageBreak/>
        <w:t xml:space="preserve">وَمُحَمَّدٌ رَسُولُ اَللَّهِ صلى الله عليه وسلم خَاتَمُ اَلنَّبِيِّينَ وَسَيِّدُ </w:t>
      </w:r>
      <w:proofErr w:type="spellStart"/>
      <w:r w:rsidRPr="00A760B6">
        <w:rPr>
          <w:rFonts w:cstheme="majorBidi"/>
          <w:sz w:val="36"/>
          <w:szCs w:val="36"/>
          <w:rtl/>
        </w:rPr>
        <w:t>اَلْمُرْسَلِينَ,</w:t>
      </w:r>
      <w:proofErr w:type="spellEnd"/>
      <w:r w:rsidRPr="00A760B6">
        <w:rPr>
          <w:rFonts w:cstheme="majorBidi"/>
          <w:sz w:val="36"/>
          <w:szCs w:val="36"/>
          <w:rtl/>
        </w:rPr>
        <w:t xml:space="preserve"> لَا يَصِحُّ إِيمَانُ عَبْدٍ حَتَّى يُؤْمِنَ بِرِسَالَتِهِ وَيَشْهَدَ </w:t>
      </w:r>
      <w:proofErr w:type="spellStart"/>
      <w:r w:rsidRPr="00A760B6">
        <w:rPr>
          <w:rFonts w:cstheme="majorBidi"/>
          <w:sz w:val="36"/>
          <w:szCs w:val="36"/>
          <w:rtl/>
        </w:rPr>
        <w:t>بِنُبُوَّتِهِ,</w:t>
      </w:r>
      <w:proofErr w:type="spellEnd"/>
      <w:r w:rsidRPr="00A760B6">
        <w:rPr>
          <w:rFonts w:cstheme="majorBidi"/>
          <w:sz w:val="36"/>
          <w:szCs w:val="36"/>
          <w:rtl/>
        </w:rPr>
        <w:t xml:space="preserve"> وَلَا يُقْضَى بَيْنَ اَلنَّاسِ فِي اَلْقِيَامَةِ إِلَّا </w:t>
      </w:r>
      <w:proofErr w:type="spellStart"/>
      <w:r w:rsidRPr="00A760B6">
        <w:rPr>
          <w:rFonts w:cstheme="majorBidi"/>
          <w:sz w:val="36"/>
          <w:szCs w:val="36"/>
          <w:rtl/>
        </w:rPr>
        <w:t>بِشَفَاعَتِهِ,</w:t>
      </w:r>
      <w:proofErr w:type="spellEnd"/>
      <w:r w:rsidRPr="00A760B6">
        <w:rPr>
          <w:rFonts w:cstheme="majorBidi"/>
          <w:sz w:val="36"/>
          <w:szCs w:val="36"/>
          <w:rtl/>
        </w:rPr>
        <w:t xml:space="preserve"> وَلَا يَدْخُلُ اَلْجَنَّةَ أُمَّةٌ إِلَّا بَعْدَ دُخُولِ </w:t>
      </w:r>
      <w:proofErr w:type="spellStart"/>
      <w:r w:rsidRPr="00A760B6">
        <w:rPr>
          <w:rFonts w:cstheme="majorBidi"/>
          <w:sz w:val="36"/>
          <w:szCs w:val="36"/>
          <w:rtl/>
        </w:rPr>
        <w:t>أُمَّتِهِ,</w:t>
      </w:r>
      <w:proofErr w:type="spellEnd"/>
      <w:r w:rsidRPr="00A760B6">
        <w:rPr>
          <w:rFonts w:cstheme="majorBidi"/>
          <w:sz w:val="36"/>
          <w:szCs w:val="36"/>
          <w:rtl/>
        </w:rPr>
        <w:t xml:space="preserve"> صَاحِبُ لِوَاءِ </w:t>
      </w:r>
      <w:proofErr w:type="spellStart"/>
      <w:r w:rsidRPr="00A760B6">
        <w:rPr>
          <w:rFonts w:cstheme="majorBidi"/>
          <w:sz w:val="36"/>
          <w:szCs w:val="36"/>
          <w:rtl/>
        </w:rPr>
        <w:t>اَلْحَمْدِ,</w:t>
      </w:r>
      <w:proofErr w:type="spellEnd"/>
      <w:r w:rsidRPr="00A760B6">
        <w:rPr>
          <w:rFonts w:cstheme="majorBidi"/>
          <w:sz w:val="36"/>
          <w:szCs w:val="36"/>
          <w:rtl/>
        </w:rPr>
        <w:t xml:space="preserve"> وَالْمَقَامِ </w:t>
      </w:r>
      <w:proofErr w:type="spellStart"/>
      <w:r w:rsidRPr="00A760B6">
        <w:rPr>
          <w:rFonts w:cstheme="majorBidi"/>
          <w:sz w:val="36"/>
          <w:szCs w:val="36"/>
          <w:rtl/>
        </w:rPr>
        <w:t>اَلْمَحْمُودِ,</w:t>
      </w:r>
      <w:proofErr w:type="spellEnd"/>
      <w:r w:rsidRPr="00A760B6">
        <w:rPr>
          <w:rFonts w:cstheme="majorBidi"/>
          <w:sz w:val="36"/>
          <w:szCs w:val="36"/>
          <w:rtl/>
        </w:rPr>
        <w:t xml:space="preserve"> وَالْحَوْضِ </w:t>
      </w:r>
      <w:proofErr w:type="spellStart"/>
      <w:r w:rsidRPr="00A760B6">
        <w:rPr>
          <w:rFonts w:cstheme="majorBidi"/>
          <w:sz w:val="36"/>
          <w:szCs w:val="36"/>
          <w:rtl/>
        </w:rPr>
        <w:t>اَلْمَوْرُودِ,</w:t>
      </w:r>
      <w:proofErr w:type="spellEnd"/>
      <w:r w:rsidRPr="00A760B6">
        <w:rPr>
          <w:rFonts w:cstheme="majorBidi"/>
          <w:sz w:val="36"/>
          <w:szCs w:val="36"/>
          <w:rtl/>
        </w:rPr>
        <w:t xml:space="preserve"> وَهُوَ إِمَامُ </w:t>
      </w:r>
      <w:proofErr w:type="spellStart"/>
      <w:r w:rsidRPr="00A760B6">
        <w:rPr>
          <w:rFonts w:cstheme="majorBidi"/>
          <w:sz w:val="36"/>
          <w:szCs w:val="36"/>
          <w:rtl/>
        </w:rPr>
        <w:t>اَلنَّبِيِّينَ,</w:t>
      </w:r>
      <w:proofErr w:type="spellEnd"/>
      <w:r w:rsidRPr="00A760B6">
        <w:rPr>
          <w:rFonts w:cstheme="majorBidi"/>
          <w:sz w:val="36"/>
          <w:szCs w:val="36"/>
          <w:rtl/>
        </w:rPr>
        <w:t xml:space="preserve"> </w:t>
      </w:r>
      <w:proofErr w:type="spellStart"/>
      <w:r w:rsidRPr="00A760B6">
        <w:rPr>
          <w:rFonts w:cstheme="majorBidi"/>
          <w:sz w:val="36"/>
          <w:szCs w:val="36"/>
          <w:rtl/>
        </w:rPr>
        <w:t>وَخَطِيبُهُمْ,</w:t>
      </w:r>
      <w:proofErr w:type="spellEnd"/>
      <w:r w:rsidRPr="00A760B6">
        <w:rPr>
          <w:rFonts w:cstheme="majorBidi"/>
          <w:sz w:val="36"/>
          <w:szCs w:val="36"/>
          <w:rtl/>
        </w:rPr>
        <w:t xml:space="preserve"> وَصَاحِبُ </w:t>
      </w:r>
      <w:proofErr w:type="spellStart"/>
      <w:r w:rsidRPr="00A760B6">
        <w:rPr>
          <w:rFonts w:cstheme="majorBidi"/>
          <w:sz w:val="36"/>
          <w:szCs w:val="36"/>
          <w:rtl/>
        </w:rPr>
        <w:t>شَفَاعَتِهِمْ,</w:t>
      </w:r>
      <w:proofErr w:type="spellEnd"/>
      <w:r w:rsidRPr="00A760B6">
        <w:rPr>
          <w:rFonts w:cstheme="majorBidi"/>
          <w:sz w:val="36"/>
          <w:szCs w:val="36"/>
          <w:rtl/>
        </w:rPr>
        <w:t xml:space="preserve"> أُمَّتُهُ خَيْرُ </w:t>
      </w:r>
      <w:proofErr w:type="spellStart"/>
      <w:r w:rsidRPr="00A760B6">
        <w:rPr>
          <w:rFonts w:cstheme="majorBidi"/>
          <w:sz w:val="36"/>
          <w:szCs w:val="36"/>
          <w:rtl/>
        </w:rPr>
        <w:t>اَلْأُمَمِ,</w:t>
      </w:r>
      <w:proofErr w:type="spellEnd"/>
      <w:r w:rsidRPr="00A760B6">
        <w:rPr>
          <w:rFonts w:cstheme="majorBidi"/>
          <w:sz w:val="36"/>
          <w:szCs w:val="36"/>
          <w:rtl/>
        </w:rPr>
        <w:t xml:space="preserve"> وَأَصْحَابُهُ خَيْرُ أَصْحَابِ اَلْأَنْبِيَاءِ -عَلَيْهِمْ </w:t>
      </w:r>
      <w:proofErr w:type="spellStart"/>
      <w:r w:rsidRPr="00A760B6">
        <w:rPr>
          <w:rFonts w:cstheme="majorBidi"/>
          <w:sz w:val="36"/>
          <w:szCs w:val="36"/>
          <w:rtl/>
        </w:rPr>
        <w:t>اَلسَّلَامُ-,</w:t>
      </w:r>
      <w:proofErr w:type="spellEnd"/>
      <w:r w:rsidRPr="00A760B6">
        <w:rPr>
          <w:rFonts w:cstheme="majorBidi"/>
          <w:sz w:val="36"/>
          <w:szCs w:val="36"/>
          <w:rtl/>
        </w:rPr>
        <w:t xml:space="preserve"> وَأَفْضَلُ أُمَّتِهِ أَبُو بَكْرٍ </w:t>
      </w:r>
      <w:proofErr w:type="spellStart"/>
      <w:r w:rsidRPr="00A760B6">
        <w:rPr>
          <w:rFonts w:cstheme="majorBidi"/>
          <w:sz w:val="36"/>
          <w:szCs w:val="36"/>
          <w:rtl/>
        </w:rPr>
        <w:t>اَلصِّدِّيقُ,</w:t>
      </w:r>
      <w:proofErr w:type="spellEnd"/>
      <w:r w:rsidRPr="00A760B6">
        <w:rPr>
          <w:rFonts w:cstheme="majorBidi"/>
          <w:sz w:val="36"/>
          <w:szCs w:val="36"/>
          <w:rtl/>
        </w:rPr>
        <w:t xml:space="preserve"> ثُمَّ عُمَرُ </w:t>
      </w:r>
      <w:proofErr w:type="spellStart"/>
      <w:r w:rsidRPr="00A760B6">
        <w:rPr>
          <w:rFonts w:cstheme="majorBidi"/>
          <w:sz w:val="36"/>
          <w:szCs w:val="36"/>
          <w:rtl/>
        </w:rPr>
        <w:t>اَلْفَارُوقُ,</w:t>
      </w:r>
      <w:proofErr w:type="spellEnd"/>
      <w:r w:rsidRPr="00A760B6">
        <w:rPr>
          <w:rFonts w:cstheme="majorBidi"/>
          <w:sz w:val="36"/>
          <w:szCs w:val="36"/>
          <w:rtl/>
        </w:rPr>
        <w:t xml:space="preserve"> ثُمَّ عُثْمَانُ ذُو </w:t>
      </w:r>
      <w:proofErr w:type="spellStart"/>
      <w:r w:rsidRPr="00A760B6">
        <w:rPr>
          <w:rFonts w:cstheme="majorBidi"/>
          <w:sz w:val="36"/>
          <w:szCs w:val="36"/>
          <w:rtl/>
        </w:rPr>
        <w:t>اَلنُّورَيْنِ,</w:t>
      </w:r>
      <w:proofErr w:type="spellEnd"/>
      <w:r w:rsidRPr="00A760B6">
        <w:rPr>
          <w:rFonts w:cstheme="majorBidi"/>
          <w:sz w:val="36"/>
          <w:szCs w:val="36"/>
          <w:rtl/>
        </w:rPr>
        <w:t xml:space="preserve"> ثُمَّ عَلِيٌّ اَلْمُرْتَضَى -رَضِيَ اَللَّهُ عَنْهُمْ </w:t>
      </w:r>
      <w:proofErr w:type="spellStart"/>
      <w:r w:rsidRPr="00A760B6">
        <w:rPr>
          <w:rFonts w:cstheme="majorBidi"/>
          <w:sz w:val="36"/>
          <w:szCs w:val="36"/>
          <w:rtl/>
        </w:rPr>
        <w:t>أَجْمَعِينَ-;</w:t>
      </w:r>
      <w:proofErr w:type="spellEnd"/>
      <w:r w:rsidRPr="00A760B6">
        <w:rPr>
          <w:rFonts w:cstheme="majorBidi"/>
          <w:sz w:val="36"/>
          <w:szCs w:val="36"/>
          <w:rtl/>
        </w:rPr>
        <w:t xml:space="preserve"> لِمَا رَوَى عَبْدُ اَللَّهِ بْنُ عُمَرَ -رَضِيَ اَللَّهُ </w:t>
      </w:r>
      <w:proofErr w:type="spellStart"/>
      <w:r w:rsidRPr="00A760B6">
        <w:rPr>
          <w:rFonts w:cstheme="majorBidi"/>
          <w:sz w:val="36"/>
          <w:szCs w:val="36"/>
          <w:rtl/>
        </w:rPr>
        <w:t>عَنْهُمَا-</w:t>
      </w:r>
      <w:proofErr w:type="spellEnd"/>
      <w:r w:rsidRPr="00A760B6">
        <w:rPr>
          <w:rFonts w:cstheme="majorBidi"/>
          <w:sz w:val="36"/>
          <w:szCs w:val="36"/>
          <w:rtl/>
        </w:rPr>
        <w:t xml:space="preserve"> </w:t>
      </w:r>
      <w:proofErr w:type="spellStart"/>
      <w:r w:rsidRPr="00A760B6">
        <w:rPr>
          <w:rFonts w:cstheme="majorBidi"/>
          <w:sz w:val="36"/>
          <w:szCs w:val="36"/>
          <w:rtl/>
        </w:rPr>
        <w:t>قَالَ:</w:t>
      </w:r>
      <w:proofErr w:type="spellEnd"/>
      <w:r w:rsidRPr="00A760B6">
        <w:rPr>
          <w:rFonts w:cstheme="majorBidi"/>
          <w:sz w:val="36"/>
          <w:szCs w:val="36"/>
          <w:rtl/>
        </w:rPr>
        <w:t xml:space="preserve"> كُنَّا نَقُولُ وَالنَّبِيُّ صلى الله عليه وسلم حَيٌّ أَبُو </w:t>
      </w:r>
      <w:proofErr w:type="spellStart"/>
      <w:r w:rsidRPr="00A760B6">
        <w:rPr>
          <w:rFonts w:cstheme="majorBidi"/>
          <w:sz w:val="36"/>
          <w:szCs w:val="36"/>
          <w:rtl/>
        </w:rPr>
        <w:t>بَكْرٍ,</w:t>
      </w:r>
      <w:proofErr w:type="spellEnd"/>
      <w:r w:rsidRPr="00A760B6">
        <w:rPr>
          <w:rFonts w:cstheme="majorBidi"/>
          <w:sz w:val="36"/>
          <w:szCs w:val="36"/>
          <w:rtl/>
        </w:rPr>
        <w:t xml:space="preserve"> ثُمَّ </w:t>
      </w:r>
      <w:proofErr w:type="spellStart"/>
      <w:r w:rsidRPr="00A760B6">
        <w:rPr>
          <w:rFonts w:cstheme="majorBidi"/>
          <w:sz w:val="36"/>
          <w:szCs w:val="36"/>
          <w:rtl/>
        </w:rPr>
        <w:t>عُمَرُ,</w:t>
      </w:r>
      <w:proofErr w:type="spellEnd"/>
      <w:r w:rsidRPr="00A760B6">
        <w:rPr>
          <w:rFonts w:cstheme="majorBidi"/>
          <w:sz w:val="36"/>
          <w:szCs w:val="36"/>
          <w:rtl/>
        </w:rPr>
        <w:t xml:space="preserve"> ثُمَّ </w:t>
      </w:r>
      <w:proofErr w:type="spellStart"/>
      <w:r w:rsidRPr="00A760B6">
        <w:rPr>
          <w:rFonts w:cstheme="majorBidi"/>
          <w:sz w:val="36"/>
          <w:szCs w:val="36"/>
          <w:rtl/>
        </w:rPr>
        <w:t>عُثْمَانُ,</w:t>
      </w:r>
      <w:proofErr w:type="spellEnd"/>
      <w:r w:rsidRPr="00A760B6">
        <w:rPr>
          <w:rFonts w:cstheme="majorBidi"/>
          <w:sz w:val="36"/>
          <w:szCs w:val="36"/>
          <w:rtl/>
        </w:rPr>
        <w:t xml:space="preserve"> ثُمَّ </w:t>
      </w:r>
      <w:proofErr w:type="spellStart"/>
      <w:r w:rsidRPr="00A760B6">
        <w:rPr>
          <w:rFonts w:cstheme="majorBidi"/>
          <w:sz w:val="36"/>
          <w:szCs w:val="36"/>
          <w:rtl/>
        </w:rPr>
        <w:t>عَلَيٌّ,</w:t>
      </w:r>
      <w:proofErr w:type="spellEnd"/>
      <w:r w:rsidRPr="00A760B6">
        <w:rPr>
          <w:rFonts w:cstheme="majorBidi"/>
          <w:sz w:val="36"/>
          <w:szCs w:val="36"/>
          <w:rtl/>
        </w:rPr>
        <w:t xml:space="preserve"> فَيَبْلُغُ ذَلِكَ اَلنَّبِيَّ صلى الله عليه وسلم فَلَا يُنْكِرُهُ. وَصَحَّتْ اَلرِّوَايَةُ عَنْ عَلَيٍّ أَنَّهُ </w:t>
      </w:r>
      <w:proofErr w:type="spellStart"/>
      <w:r w:rsidRPr="00A760B6">
        <w:rPr>
          <w:rFonts w:cstheme="majorBidi"/>
          <w:sz w:val="36"/>
          <w:szCs w:val="36"/>
          <w:rtl/>
        </w:rPr>
        <w:t>قَالَ:</w:t>
      </w:r>
      <w:proofErr w:type="spellEnd"/>
      <w:r w:rsidRPr="00A760B6">
        <w:rPr>
          <w:rFonts w:cstheme="majorBidi"/>
          <w:sz w:val="36"/>
          <w:szCs w:val="36"/>
          <w:rtl/>
        </w:rPr>
        <w:t xml:space="preserve"> خَيْرُ هَذِهِ اَلْأُمَّةِ بَعْدَ نَبِيِّهَا أَبُو بَكْرٍ ثُمَّ </w:t>
      </w:r>
      <w:proofErr w:type="spellStart"/>
      <w:r w:rsidRPr="00A760B6">
        <w:rPr>
          <w:rFonts w:cstheme="majorBidi"/>
          <w:sz w:val="36"/>
          <w:szCs w:val="36"/>
          <w:rtl/>
        </w:rPr>
        <w:t>عُمَرُ,</w:t>
      </w:r>
      <w:proofErr w:type="spellEnd"/>
      <w:r w:rsidRPr="00A760B6">
        <w:rPr>
          <w:rFonts w:cstheme="majorBidi"/>
          <w:sz w:val="36"/>
          <w:szCs w:val="36"/>
          <w:rtl/>
        </w:rPr>
        <w:t xml:space="preserve"> وَلَوْ شِئْتَ سَمَّيْتَ اَلثَّالِثَ.  وَرَوَى أَبُو </w:t>
      </w:r>
      <w:proofErr w:type="spellStart"/>
      <w:r w:rsidRPr="00A760B6">
        <w:rPr>
          <w:rFonts w:cstheme="majorBidi"/>
          <w:sz w:val="36"/>
          <w:szCs w:val="36"/>
          <w:rtl/>
        </w:rPr>
        <w:t>اَلدَّرْدَاءِ</w:t>
      </w:r>
      <w:proofErr w:type="spellEnd"/>
      <w:r w:rsidRPr="00A760B6">
        <w:rPr>
          <w:rFonts w:cstheme="majorBidi"/>
          <w:sz w:val="36"/>
          <w:szCs w:val="36"/>
          <w:rtl/>
        </w:rPr>
        <w:t xml:space="preserve"> عَنْ اَلنَّبِيِّ صلى الله عليه وسلم أَنَّهُ </w:t>
      </w:r>
      <w:proofErr w:type="spellStart"/>
      <w:r w:rsidRPr="00A760B6">
        <w:rPr>
          <w:rFonts w:cstheme="majorBidi"/>
          <w:sz w:val="36"/>
          <w:szCs w:val="36"/>
          <w:rtl/>
        </w:rPr>
        <w:t>قَالَ:</w:t>
      </w:r>
      <w:proofErr w:type="spellEnd"/>
      <w:r w:rsidRPr="00A760B6">
        <w:rPr>
          <w:rFonts w:cstheme="majorBidi"/>
          <w:sz w:val="36"/>
          <w:szCs w:val="36"/>
          <w:rtl/>
        </w:rPr>
        <w:t xml:space="preserve"> مَا طَلَعَتْ اَلشَّمْسُ وَلَا غَرَبَتْ بَعْدَ اَلنَّبِيِّينَ وَالْمُرْسَلِينَ عَلَى أَفْضَلَ مِنْ أَبِي بَكْرٍ. وَهُوَ أَحَقُّ خَلْقِ اَللَّهِ بِالْخِلَافَةِ بَعْدَ اَلنَّبِيِّ صلى الله عليه وسلم لِفَضْلِهِ </w:t>
      </w:r>
      <w:proofErr w:type="spellStart"/>
      <w:r w:rsidRPr="00A760B6">
        <w:rPr>
          <w:rFonts w:cstheme="majorBidi"/>
          <w:sz w:val="36"/>
          <w:szCs w:val="36"/>
          <w:rtl/>
        </w:rPr>
        <w:t>وَسَابِقَتِهِ,</w:t>
      </w:r>
      <w:proofErr w:type="spellEnd"/>
      <w:r w:rsidRPr="00A760B6">
        <w:rPr>
          <w:rFonts w:cstheme="majorBidi"/>
          <w:sz w:val="36"/>
          <w:szCs w:val="36"/>
          <w:rtl/>
        </w:rPr>
        <w:t xml:space="preserve"> وَتَقْدِيمِ اَلنَّبِيِّ صلى الله عليه وسلم لَهُ فِي اَلصَّلَاةِ عَلَى جَمِيعِ اَلصَّحَابَةِ -رَضِيَ اَللَّهُ </w:t>
      </w:r>
      <w:proofErr w:type="spellStart"/>
      <w:r w:rsidRPr="00A760B6">
        <w:rPr>
          <w:rFonts w:cstheme="majorBidi"/>
          <w:sz w:val="36"/>
          <w:szCs w:val="36"/>
          <w:rtl/>
        </w:rPr>
        <w:t>عَنْهُمْ-,</w:t>
      </w:r>
      <w:proofErr w:type="spellEnd"/>
      <w:r w:rsidRPr="00A760B6">
        <w:rPr>
          <w:rFonts w:cstheme="majorBidi"/>
          <w:sz w:val="36"/>
          <w:szCs w:val="36"/>
          <w:rtl/>
        </w:rPr>
        <w:t xml:space="preserve"> وَإِجْمَاعِ اَلصَّحَابَةِ عَلَى تَقْدِيمِهِ </w:t>
      </w:r>
      <w:proofErr w:type="spellStart"/>
      <w:r w:rsidRPr="00A760B6">
        <w:rPr>
          <w:rFonts w:cstheme="majorBidi"/>
          <w:sz w:val="36"/>
          <w:szCs w:val="36"/>
          <w:rtl/>
        </w:rPr>
        <w:t>وَمُبَايَعَتِهِ,</w:t>
      </w:r>
      <w:proofErr w:type="spellEnd"/>
      <w:r w:rsidRPr="00A760B6">
        <w:rPr>
          <w:rFonts w:cstheme="majorBidi"/>
          <w:sz w:val="36"/>
          <w:szCs w:val="36"/>
          <w:rtl/>
        </w:rPr>
        <w:t xml:space="preserve"> وَلَمْ يَكُنْ اَللَّهُ لِيَجْمَعَهُمْ عَلَى ضَلَالَةٍ ثُمَّ مِنْ بَعْدِهِ عُمَرُ لِفَضْلِهِ وَعَهْدِ أَبِي بَكْرٍ </w:t>
      </w:r>
      <w:proofErr w:type="spellStart"/>
      <w:r w:rsidRPr="00A760B6">
        <w:rPr>
          <w:rFonts w:cstheme="majorBidi"/>
          <w:sz w:val="36"/>
          <w:szCs w:val="36"/>
          <w:rtl/>
        </w:rPr>
        <w:t>إِلَيْهِ,</w:t>
      </w:r>
      <w:proofErr w:type="spellEnd"/>
      <w:r w:rsidRPr="00A760B6">
        <w:rPr>
          <w:rFonts w:cstheme="majorBidi"/>
          <w:sz w:val="36"/>
          <w:szCs w:val="36"/>
          <w:rtl/>
        </w:rPr>
        <w:t xml:space="preserve"> ثُمَّ عُثْمَانُ لِتَقْدِيمِ أَهْلِ لتقديم أهل الشورى </w:t>
      </w:r>
      <w:proofErr w:type="spellStart"/>
      <w:r w:rsidRPr="00A760B6">
        <w:rPr>
          <w:rFonts w:cstheme="majorBidi"/>
          <w:sz w:val="36"/>
          <w:szCs w:val="36"/>
          <w:rtl/>
        </w:rPr>
        <w:t>له‏.‏</w:t>
      </w:r>
      <w:proofErr w:type="spellEnd"/>
      <w:r w:rsidRPr="00A760B6">
        <w:rPr>
          <w:rFonts w:cstheme="majorBidi"/>
          <w:sz w:val="36"/>
          <w:szCs w:val="36"/>
        </w:rPr>
        <w:t xml:space="preserve"> </w:t>
      </w:r>
      <w:proofErr w:type="gramStart"/>
      <w:r w:rsidRPr="00A760B6">
        <w:rPr>
          <w:rFonts w:cstheme="majorBidi"/>
          <w:sz w:val="36"/>
          <w:szCs w:val="36"/>
          <w:rtl/>
        </w:rPr>
        <w:t>ثم</w:t>
      </w:r>
      <w:proofErr w:type="gramEnd"/>
      <w:r w:rsidRPr="00A760B6">
        <w:rPr>
          <w:rFonts w:cstheme="majorBidi"/>
          <w:sz w:val="36"/>
          <w:szCs w:val="36"/>
          <w:rtl/>
        </w:rPr>
        <w:t xml:space="preserve"> علي رضي الله عنه لفضله وإجماع أهل عصره عليه ‏.‏وهؤلاء الخلفاء الراشدون </w:t>
      </w:r>
      <w:proofErr w:type="spellStart"/>
      <w:r w:rsidRPr="00A760B6">
        <w:rPr>
          <w:rFonts w:cstheme="majorBidi"/>
          <w:sz w:val="36"/>
          <w:szCs w:val="36"/>
          <w:rtl/>
        </w:rPr>
        <w:t>المهديون</w:t>
      </w:r>
      <w:proofErr w:type="spellEnd"/>
      <w:r w:rsidRPr="00A760B6">
        <w:rPr>
          <w:rFonts w:cstheme="majorBidi"/>
          <w:sz w:val="36"/>
          <w:szCs w:val="36"/>
          <w:rtl/>
        </w:rPr>
        <w:t xml:space="preserve"> الذين قال رسول الله صلى الله عليه وسلم فيهم</w:t>
      </w:r>
      <w:r w:rsidRPr="00A760B6">
        <w:rPr>
          <w:rFonts w:cstheme="majorBidi"/>
          <w:sz w:val="36"/>
          <w:szCs w:val="36"/>
        </w:rPr>
        <w:t>:"</w:t>
      </w:r>
      <w:r w:rsidRPr="00A760B6">
        <w:rPr>
          <w:rFonts w:cstheme="majorBidi"/>
          <w:sz w:val="36"/>
          <w:szCs w:val="36"/>
          <w:rtl/>
        </w:rPr>
        <w:t xml:space="preserve">عَلَيْكُمْ بِسُنَّتِي وَسُنَّةِ اَلْخُلَفَاءِ اَلرَّاشِدِينَ اَلْمَهْدِيِّينَ مِنْ </w:t>
      </w:r>
      <w:proofErr w:type="spellStart"/>
      <w:r w:rsidRPr="00A760B6">
        <w:rPr>
          <w:rFonts w:cstheme="majorBidi"/>
          <w:sz w:val="36"/>
          <w:szCs w:val="36"/>
          <w:rtl/>
        </w:rPr>
        <w:t>بَعْدِي,</w:t>
      </w:r>
      <w:proofErr w:type="spellEnd"/>
      <w:r w:rsidRPr="00A760B6">
        <w:rPr>
          <w:rFonts w:cstheme="majorBidi"/>
          <w:sz w:val="36"/>
          <w:szCs w:val="36"/>
          <w:rtl/>
        </w:rPr>
        <w:t xml:space="preserve"> عَضُّوا عَلَيْهَا </w:t>
      </w:r>
      <w:proofErr w:type="spellStart"/>
      <w:r w:rsidRPr="00A760B6">
        <w:rPr>
          <w:rFonts w:cstheme="majorBidi"/>
          <w:sz w:val="36"/>
          <w:szCs w:val="36"/>
          <w:rtl/>
        </w:rPr>
        <w:t>بِالنَّوَاجِذِ"</w:t>
      </w:r>
      <w:proofErr w:type="spellEnd"/>
      <w:r w:rsidRPr="00A760B6">
        <w:rPr>
          <w:rFonts w:cstheme="majorBidi"/>
          <w:sz w:val="36"/>
          <w:szCs w:val="36"/>
          <w:rtl/>
        </w:rPr>
        <w:t xml:space="preserve"> وَقَالَ صلى الله عليه </w:t>
      </w:r>
      <w:proofErr w:type="spellStart"/>
      <w:r w:rsidRPr="00A760B6">
        <w:rPr>
          <w:rFonts w:cstheme="majorBidi"/>
          <w:sz w:val="36"/>
          <w:szCs w:val="36"/>
          <w:rtl/>
        </w:rPr>
        <w:t>وسلم:</w:t>
      </w:r>
      <w:proofErr w:type="spellEnd"/>
      <w:r w:rsidRPr="00A760B6">
        <w:rPr>
          <w:rFonts w:cstheme="majorBidi"/>
          <w:sz w:val="36"/>
          <w:szCs w:val="36"/>
          <w:rtl/>
        </w:rPr>
        <w:t xml:space="preserve"> اَلْخِلَافَةُ مِنْ بَعْدِي ثَلَاثُونَ سَنَةً. فَكَانَ آخِرُهَا خِلَافَةَ عَلِي.</w:t>
      </w:r>
    </w:p>
    <w:p w:rsidR="00163CC6" w:rsidRPr="00A760B6" w:rsidRDefault="00163CC6" w:rsidP="003E560F">
      <w:pPr>
        <w:pStyle w:val="Sansinterligne"/>
        <w:jc w:val="center"/>
        <w:rPr>
          <w:rFonts w:eastAsiaTheme="minorEastAsia" w:cstheme="majorBidi"/>
          <w:b/>
          <w:szCs w:val="28"/>
          <w:lang w:eastAsia="fr-FR"/>
        </w:rPr>
      </w:pPr>
    </w:p>
    <w:p w:rsidR="00EC3E74" w:rsidRPr="00A760B6" w:rsidRDefault="00EC3E74" w:rsidP="003E560F">
      <w:pPr>
        <w:pStyle w:val="Sansinterligne"/>
        <w:jc w:val="center"/>
        <w:rPr>
          <w:rFonts w:eastAsiaTheme="minorEastAsia" w:cstheme="majorBidi"/>
          <w:szCs w:val="28"/>
          <w:lang w:eastAsia="fr-FR"/>
        </w:rPr>
      </w:pPr>
      <w:r w:rsidRPr="00A760B6">
        <w:rPr>
          <w:rFonts w:eastAsiaTheme="minorEastAsia" w:cstheme="majorBidi"/>
          <w:b/>
          <w:szCs w:val="28"/>
          <w:lang w:eastAsia="fr-FR"/>
        </w:rPr>
        <w:t>Chapitre</w:t>
      </w:r>
    </w:p>
    <w:p w:rsidR="00EC3E74" w:rsidRPr="00A760B6" w:rsidRDefault="00EC3E74" w:rsidP="003E560F">
      <w:pPr>
        <w:pStyle w:val="Sansinterligne"/>
        <w:jc w:val="both"/>
        <w:rPr>
          <w:rFonts w:eastAsiaTheme="minorEastAsia" w:cstheme="majorBidi"/>
          <w:szCs w:val="28"/>
          <w:lang w:eastAsia="fr-FR"/>
        </w:rPr>
      </w:pPr>
    </w:p>
    <w:p w:rsidR="000065BE" w:rsidRDefault="000065BE" w:rsidP="003E560F">
      <w:pPr>
        <w:pStyle w:val="Sansinterligne"/>
        <w:jc w:val="both"/>
        <w:rPr>
          <w:rFonts w:eastAsiaTheme="minorEastAsia" w:cstheme="majorBidi"/>
          <w:szCs w:val="28"/>
          <w:lang w:eastAsia="fr-FR"/>
        </w:rPr>
      </w:pPr>
      <w:r w:rsidRPr="000065BE">
        <w:rPr>
          <w:rFonts w:eastAsiaTheme="minorEastAsia" w:cstheme="majorBidi"/>
          <w:b/>
          <w:bCs/>
          <w:color w:val="7030A0"/>
          <w:szCs w:val="28"/>
          <w:lang w:eastAsia="fr-FR"/>
        </w:rPr>
        <w:t>21.</w:t>
      </w:r>
      <w:r>
        <w:rPr>
          <w:rFonts w:eastAsiaTheme="minorEastAsia" w:cstheme="majorBidi"/>
          <w:szCs w:val="28"/>
          <w:lang w:eastAsia="fr-FR"/>
        </w:rPr>
        <w:t xml:space="preserve"> </w:t>
      </w:r>
      <w:r w:rsidR="00EC3E74" w:rsidRPr="00A760B6">
        <w:rPr>
          <w:rFonts w:eastAsiaTheme="minorEastAsia" w:cstheme="majorBidi"/>
          <w:szCs w:val="28"/>
          <w:lang w:eastAsia="fr-FR"/>
        </w:rPr>
        <w:t xml:space="preserve">Muhammad </w:t>
      </w:r>
      <w:r w:rsidR="00EC3E74" w:rsidRPr="00A760B6">
        <w:rPr>
          <w:rFonts w:eastAsiaTheme="minorEastAsia" w:cstheme="majorBidi"/>
          <w:noProof/>
          <w:szCs w:val="28"/>
          <w:lang w:eastAsia="fr-FR"/>
        </w:rPr>
        <w:drawing>
          <wp:inline distT="0" distB="0" distL="0" distR="0">
            <wp:extent cx="95250" cy="95250"/>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szCs w:val="28"/>
          <w:lang w:eastAsia="fr-FR"/>
        </w:rPr>
        <w:t xml:space="preserve"> est le messager d’Allah, et il est le sceau des Prophètes et le Maître des envoyés. La foi d’un homme ne saurait être valide s’il ne croit pas en son message et n’atteste pas de sa prophétie. Les gens ne seront jugés au jour de la résurrection qu’après son intercession. Nulle communauté n’entrera au paradis si ce n’est après que la sienne y soit rentrée. Il détient l’étendard de la louange et le rang louable et le bassin où l’on affluera. Il est l’imam des Prophètes, leur prêcheur et leur intercesseur. </w:t>
      </w:r>
    </w:p>
    <w:p w:rsidR="000065BE" w:rsidRDefault="000065BE" w:rsidP="003E560F">
      <w:pPr>
        <w:pStyle w:val="Sansinterligne"/>
        <w:jc w:val="both"/>
        <w:rPr>
          <w:rFonts w:eastAsiaTheme="minorEastAsia" w:cstheme="majorBidi"/>
          <w:szCs w:val="28"/>
          <w:lang w:eastAsia="fr-FR"/>
        </w:rPr>
      </w:pPr>
    </w:p>
    <w:p w:rsidR="00BD0FE9" w:rsidRPr="00A760B6" w:rsidRDefault="000065BE" w:rsidP="003E560F">
      <w:pPr>
        <w:pStyle w:val="Sansinterligne"/>
        <w:jc w:val="both"/>
        <w:rPr>
          <w:rFonts w:eastAsiaTheme="minorEastAsia" w:cstheme="majorBidi"/>
          <w:szCs w:val="28"/>
          <w:lang w:eastAsia="fr-FR"/>
        </w:rPr>
      </w:pPr>
      <w:r w:rsidRPr="000065BE">
        <w:rPr>
          <w:rFonts w:eastAsiaTheme="minorEastAsia" w:cstheme="majorBidi"/>
          <w:b/>
          <w:bCs/>
          <w:color w:val="7030A0"/>
          <w:szCs w:val="28"/>
          <w:lang w:eastAsia="fr-FR"/>
        </w:rPr>
        <w:t>22.</w:t>
      </w:r>
      <w:r>
        <w:rPr>
          <w:rFonts w:eastAsiaTheme="minorEastAsia" w:cstheme="majorBidi"/>
          <w:szCs w:val="28"/>
          <w:lang w:eastAsia="fr-FR"/>
        </w:rPr>
        <w:t xml:space="preserve"> </w:t>
      </w:r>
      <w:r w:rsidR="00EC3E74" w:rsidRPr="00A760B6">
        <w:rPr>
          <w:rFonts w:eastAsiaTheme="minorEastAsia" w:cstheme="majorBidi"/>
          <w:szCs w:val="28"/>
          <w:lang w:eastAsia="fr-FR"/>
        </w:rPr>
        <w:t xml:space="preserve">Sa communauté est la meilleure des communautés et Ses compagnons sont les meilleurs compagnons de prophète. Les meilleurs de sa nation sont respectivement Abû </w:t>
      </w:r>
      <w:proofErr w:type="spellStart"/>
      <w:r w:rsidR="00EC3E74" w:rsidRPr="00A760B6">
        <w:rPr>
          <w:rFonts w:eastAsiaTheme="minorEastAsia" w:cstheme="majorBidi"/>
          <w:szCs w:val="28"/>
          <w:lang w:eastAsia="fr-FR"/>
        </w:rPr>
        <w:t>Bakr</w:t>
      </w:r>
      <w:proofErr w:type="spellEnd"/>
      <w:r w:rsidR="00EC3E74" w:rsidRPr="00A760B6">
        <w:rPr>
          <w:rFonts w:eastAsiaTheme="minorEastAsia" w:cstheme="majorBidi"/>
          <w:szCs w:val="28"/>
          <w:lang w:eastAsia="fr-FR"/>
        </w:rPr>
        <w:t xml:space="preserve"> as-</w:t>
      </w:r>
      <w:proofErr w:type="spellStart"/>
      <w:r w:rsidR="00EC3E74" w:rsidRPr="00A760B6">
        <w:rPr>
          <w:rFonts w:eastAsiaTheme="minorEastAsia" w:cstheme="majorBidi"/>
          <w:szCs w:val="28"/>
          <w:lang w:eastAsia="fr-FR"/>
        </w:rPr>
        <w:t>Siddîq</w:t>
      </w:r>
      <w:proofErr w:type="spellEnd"/>
      <w:r w:rsidR="00EC3E74" w:rsidRPr="00A760B6">
        <w:rPr>
          <w:rFonts w:eastAsiaTheme="minorEastAsia" w:cstheme="majorBidi"/>
          <w:szCs w:val="28"/>
          <w:lang w:eastAsia="fr-FR"/>
        </w:rPr>
        <w:t>, ‘Umar al-</w:t>
      </w:r>
      <w:proofErr w:type="spellStart"/>
      <w:r w:rsidR="00EC3E74" w:rsidRPr="00A760B6">
        <w:rPr>
          <w:rFonts w:eastAsiaTheme="minorEastAsia" w:cstheme="majorBidi"/>
          <w:szCs w:val="28"/>
          <w:lang w:eastAsia="fr-FR"/>
        </w:rPr>
        <w:t>Farûq</w:t>
      </w:r>
      <w:proofErr w:type="spellEnd"/>
      <w:r w:rsidR="00EC3E74" w:rsidRPr="00A760B6">
        <w:rPr>
          <w:rFonts w:eastAsiaTheme="minorEastAsia" w:cstheme="majorBidi"/>
          <w:szCs w:val="28"/>
          <w:lang w:eastAsia="fr-FR"/>
        </w:rPr>
        <w:t>, ‘</w:t>
      </w:r>
      <w:proofErr w:type="spellStart"/>
      <w:r w:rsidR="00EC3E74" w:rsidRPr="00A760B6">
        <w:rPr>
          <w:rFonts w:eastAsiaTheme="minorEastAsia" w:cstheme="majorBidi"/>
          <w:szCs w:val="28"/>
          <w:lang w:eastAsia="fr-FR"/>
        </w:rPr>
        <w:t>Uthmân</w:t>
      </w:r>
      <w:proofErr w:type="spellEnd"/>
      <w:r w:rsidR="00EC3E74" w:rsidRPr="00A760B6">
        <w:rPr>
          <w:rFonts w:eastAsiaTheme="minorEastAsia" w:cstheme="majorBidi"/>
          <w:szCs w:val="28"/>
          <w:lang w:eastAsia="fr-FR"/>
        </w:rPr>
        <w:t xml:space="preserve"> </w:t>
      </w:r>
      <w:proofErr w:type="spellStart"/>
      <w:r w:rsidR="00EC3E74" w:rsidRPr="00A760B6">
        <w:rPr>
          <w:rFonts w:eastAsiaTheme="minorEastAsia" w:cstheme="majorBidi"/>
          <w:szCs w:val="28"/>
          <w:lang w:eastAsia="fr-FR"/>
        </w:rPr>
        <w:t>dhû</w:t>
      </w:r>
      <w:proofErr w:type="spellEnd"/>
      <w:r w:rsidR="00EC3E74" w:rsidRPr="00A760B6">
        <w:rPr>
          <w:rFonts w:eastAsiaTheme="minorEastAsia" w:cstheme="majorBidi"/>
          <w:szCs w:val="28"/>
          <w:lang w:eastAsia="fr-FR"/>
        </w:rPr>
        <w:t xml:space="preserve"> l-</w:t>
      </w:r>
      <w:proofErr w:type="spellStart"/>
      <w:r w:rsidR="00EC3E74" w:rsidRPr="00A760B6">
        <w:rPr>
          <w:rFonts w:eastAsiaTheme="minorEastAsia" w:cstheme="majorBidi"/>
          <w:szCs w:val="28"/>
          <w:lang w:eastAsia="fr-FR"/>
        </w:rPr>
        <w:t>nûrayn</w:t>
      </w:r>
      <w:proofErr w:type="spellEnd"/>
      <w:r w:rsidR="00EC3E74" w:rsidRPr="00A760B6">
        <w:rPr>
          <w:rFonts w:eastAsiaTheme="minorEastAsia" w:cstheme="majorBidi"/>
          <w:szCs w:val="28"/>
          <w:lang w:eastAsia="fr-FR"/>
        </w:rPr>
        <w:t>, et ‘</w:t>
      </w:r>
      <w:proofErr w:type="spellStart"/>
      <w:r w:rsidR="00EC3E74" w:rsidRPr="00A760B6">
        <w:rPr>
          <w:rFonts w:eastAsiaTheme="minorEastAsia" w:cstheme="majorBidi"/>
          <w:szCs w:val="28"/>
          <w:lang w:eastAsia="fr-FR"/>
        </w:rPr>
        <w:t>Alî</w:t>
      </w:r>
      <w:proofErr w:type="spellEnd"/>
      <w:r w:rsidR="00EC3E74" w:rsidRPr="00A760B6">
        <w:rPr>
          <w:rFonts w:eastAsiaTheme="minorEastAsia" w:cstheme="majorBidi"/>
          <w:szCs w:val="28"/>
          <w:lang w:eastAsia="fr-FR"/>
        </w:rPr>
        <w:t xml:space="preserve"> l’agréé d’Allah, qu’Allah les agrée tous. En effet, ‘Abdullah ibn ‘Umar </w:t>
      </w:r>
      <w:r w:rsidR="00D7112F" w:rsidRPr="00A760B6">
        <w:rPr>
          <w:rFonts w:eastAsiaTheme="minorEastAsia" w:cstheme="majorBidi"/>
          <w:szCs w:val="28"/>
          <w:lang w:eastAsia="fr-FR"/>
        </w:rPr>
        <w:t>(</w:t>
      </w:r>
      <w:proofErr w:type="spellStart"/>
      <w:r w:rsidR="00D7112F" w:rsidRPr="00A760B6">
        <w:rPr>
          <w:rFonts w:eastAsiaTheme="minorEastAsia" w:cstheme="majorBidi"/>
          <w:szCs w:val="28"/>
          <w:lang w:eastAsia="fr-FR"/>
        </w:rPr>
        <w:t>radhi</w:t>
      </w:r>
      <w:proofErr w:type="spellEnd"/>
      <w:r w:rsidR="00D7112F" w:rsidRPr="00A760B6">
        <w:rPr>
          <w:rFonts w:eastAsiaTheme="minorEastAsia" w:cstheme="majorBidi"/>
          <w:szCs w:val="28"/>
          <w:lang w:eastAsia="fr-FR"/>
        </w:rPr>
        <w:t xml:space="preserve"> Allah ‘</w:t>
      </w:r>
      <w:proofErr w:type="spellStart"/>
      <w:r w:rsidR="00D7112F" w:rsidRPr="00A760B6">
        <w:rPr>
          <w:rFonts w:eastAsiaTheme="minorEastAsia" w:cstheme="majorBidi"/>
          <w:szCs w:val="28"/>
          <w:lang w:eastAsia="fr-FR"/>
        </w:rPr>
        <w:t>anhu</w:t>
      </w:r>
      <w:proofErr w:type="spellEnd"/>
      <w:r w:rsidR="00D7112F" w:rsidRPr="00A760B6">
        <w:rPr>
          <w:rFonts w:eastAsiaTheme="minorEastAsia" w:cstheme="majorBidi"/>
          <w:szCs w:val="28"/>
          <w:lang w:eastAsia="fr-FR"/>
        </w:rPr>
        <w:t xml:space="preserve">) </w:t>
      </w:r>
      <w:r w:rsidR="00EC3E74" w:rsidRPr="00A760B6">
        <w:rPr>
          <w:rFonts w:eastAsiaTheme="minorEastAsia" w:cstheme="majorBidi"/>
          <w:szCs w:val="28"/>
          <w:lang w:eastAsia="fr-FR"/>
        </w:rPr>
        <w:t xml:space="preserve">rapporte : « </w:t>
      </w:r>
      <w:r w:rsidR="00EC3E74" w:rsidRPr="00A760B6">
        <w:rPr>
          <w:rFonts w:eastAsiaTheme="minorEastAsia" w:cstheme="majorBidi"/>
          <w:b/>
          <w:bCs/>
          <w:color w:val="0070C0"/>
          <w:szCs w:val="28"/>
          <w:lang w:eastAsia="fr-FR"/>
        </w:rPr>
        <w:t xml:space="preserve">Nous disions du vivant du Prophète </w:t>
      </w:r>
      <w:r w:rsidR="00EC3E74" w:rsidRPr="00A760B6">
        <w:rPr>
          <w:rFonts w:eastAsiaTheme="minorEastAsia" w:cstheme="majorBidi"/>
          <w:b/>
          <w:bCs/>
          <w:noProof/>
          <w:color w:val="0070C0"/>
          <w:szCs w:val="28"/>
          <w:lang w:eastAsia="fr-FR"/>
        </w:rPr>
        <w:drawing>
          <wp:inline distT="0" distB="0" distL="0" distR="0">
            <wp:extent cx="95250" cy="9525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b/>
          <w:bCs/>
          <w:color w:val="0070C0"/>
          <w:szCs w:val="28"/>
          <w:lang w:eastAsia="fr-FR"/>
        </w:rPr>
        <w:t xml:space="preserve"> : «</w:t>
      </w:r>
      <w:r w:rsidR="00EC3E74" w:rsidRPr="00A760B6">
        <w:rPr>
          <w:rFonts w:eastAsiaTheme="minorEastAsia" w:cstheme="majorBidi"/>
          <w:szCs w:val="28"/>
          <w:lang w:eastAsia="fr-FR"/>
        </w:rPr>
        <w:t xml:space="preserve"> </w:t>
      </w:r>
      <w:r w:rsidR="00EC3E74" w:rsidRPr="00A760B6">
        <w:rPr>
          <w:rFonts w:eastAsiaTheme="minorEastAsia" w:cstheme="majorBidi"/>
          <w:b/>
          <w:bCs/>
          <w:color w:val="0070C0"/>
          <w:szCs w:val="28"/>
          <w:lang w:eastAsia="fr-FR"/>
        </w:rPr>
        <w:t xml:space="preserve">Abû </w:t>
      </w:r>
      <w:r w:rsidR="00EC3E74" w:rsidRPr="00A760B6">
        <w:rPr>
          <w:rFonts w:eastAsiaTheme="minorEastAsia" w:cstheme="majorBidi"/>
          <w:b/>
          <w:bCs/>
          <w:color w:val="0070C0"/>
          <w:szCs w:val="28"/>
          <w:lang w:eastAsia="fr-FR"/>
        </w:rPr>
        <w:lastRenderedPageBreak/>
        <w:t>Bakr, ensuite ‘Umar, ensuite ‘</w:t>
      </w:r>
      <w:proofErr w:type="spellStart"/>
      <w:r w:rsidR="00EC3E74" w:rsidRPr="00A760B6">
        <w:rPr>
          <w:rFonts w:eastAsiaTheme="minorEastAsia" w:cstheme="majorBidi"/>
          <w:b/>
          <w:bCs/>
          <w:color w:val="0070C0"/>
          <w:szCs w:val="28"/>
          <w:lang w:eastAsia="fr-FR"/>
        </w:rPr>
        <w:t>Uthmân</w:t>
      </w:r>
      <w:proofErr w:type="spellEnd"/>
      <w:r w:rsidR="00EC3E74" w:rsidRPr="00A760B6">
        <w:rPr>
          <w:rFonts w:eastAsiaTheme="minorEastAsia" w:cstheme="majorBidi"/>
          <w:b/>
          <w:bCs/>
          <w:color w:val="0070C0"/>
          <w:szCs w:val="28"/>
          <w:lang w:eastAsia="fr-FR"/>
        </w:rPr>
        <w:t xml:space="preserve">. Et quand cela parvenait au Prophète </w:t>
      </w:r>
      <w:r w:rsidR="00EC3E74" w:rsidRPr="00A760B6">
        <w:rPr>
          <w:rFonts w:eastAsiaTheme="minorEastAsia" w:cstheme="majorBidi"/>
          <w:b/>
          <w:bCs/>
          <w:noProof/>
          <w:color w:val="0070C0"/>
          <w:szCs w:val="28"/>
          <w:lang w:eastAsia="fr-FR"/>
        </w:rPr>
        <w:drawing>
          <wp:inline distT="0" distB="0" distL="0" distR="0">
            <wp:extent cx="95250" cy="95250"/>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b/>
          <w:bCs/>
          <w:color w:val="0070C0"/>
          <w:szCs w:val="28"/>
          <w:lang w:eastAsia="fr-FR"/>
        </w:rPr>
        <w:t xml:space="preserve"> il ne désapprouvait pas cela</w:t>
      </w:r>
      <w:r w:rsidR="00EC3E74" w:rsidRPr="00A760B6">
        <w:rPr>
          <w:rFonts w:eastAsiaTheme="minorEastAsia" w:cstheme="majorBidi"/>
          <w:szCs w:val="28"/>
          <w:lang w:eastAsia="fr-FR"/>
        </w:rPr>
        <w:t xml:space="preserve"> ». </w:t>
      </w:r>
      <w:r w:rsidR="00163CC6" w:rsidRPr="00A760B6">
        <w:rPr>
          <w:rStyle w:val="Appelnotedebasdep"/>
          <w:rFonts w:eastAsiaTheme="minorEastAsia" w:cstheme="majorBidi"/>
          <w:szCs w:val="28"/>
          <w:lang w:eastAsia="fr-FR"/>
        </w:rPr>
        <w:footnoteReference w:id="20"/>
      </w:r>
    </w:p>
    <w:p w:rsidR="00BD0FE9" w:rsidRPr="00A760B6" w:rsidRDefault="00BD0FE9" w:rsidP="003E560F">
      <w:pPr>
        <w:pStyle w:val="Sansinterligne"/>
        <w:jc w:val="both"/>
        <w:rPr>
          <w:rFonts w:eastAsiaTheme="minorEastAsia" w:cstheme="majorBidi"/>
          <w:szCs w:val="28"/>
          <w:lang w:eastAsia="fr-FR"/>
        </w:rPr>
      </w:pPr>
    </w:p>
    <w:p w:rsidR="00BD0FE9"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Une tradition authentique rapporte également que ‘</w:t>
      </w:r>
      <w:proofErr w:type="spellStart"/>
      <w:r w:rsidRPr="00A760B6">
        <w:rPr>
          <w:rFonts w:eastAsiaTheme="minorEastAsia" w:cstheme="majorBidi"/>
          <w:szCs w:val="28"/>
          <w:lang w:eastAsia="fr-FR"/>
        </w:rPr>
        <w:t>Alî</w:t>
      </w:r>
      <w:proofErr w:type="spellEnd"/>
      <w:r w:rsidR="00D7112F" w:rsidRPr="00A760B6">
        <w:rPr>
          <w:rFonts w:eastAsiaTheme="minorEastAsia" w:cstheme="majorBidi"/>
          <w:szCs w:val="28"/>
          <w:lang w:eastAsia="fr-FR"/>
        </w:rPr>
        <w:t xml:space="preserve"> (</w:t>
      </w:r>
      <w:proofErr w:type="spellStart"/>
      <w:r w:rsidR="00D7112F" w:rsidRPr="00A760B6">
        <w:rPr>
          <w:rFonts w:eastAsiaTheme="minorEastAsia" w:cstheme="majorBidi"/>
          <w:szCs w:val="28"/>
          <w:lang w:eastAsia="fr-FR"/>
        </w:rPr>
        <w:t>radhi</w:t>
      </w:r>
      <w:proofErr w:type="spellEnd"/>
      <w:r w:rsidR="00D7112F" w:rsidRPr="00A760B6">
        <w:rPr>
          <w:rFonts w:eastAsiaTheme="minorEastAsia" w:cstheme="majorBidi"/>
          <w:szCs w:val="28"/>
          <w:lang w:eastAsia="fr-FR"/>
        </w:rPr>
        <w:t xml:space="preserve"> Allah ‘</w:t>
      </w:r>
      <w:proofErr w:type="spellStart"/>
      <w:r w:rsidR="00D7112F" w:rsidRPr="00A760B6">
        <w:rPr>
          <w:rFonts w:eastAsiaTheme="minorEastAsia" w:cstheme="majorBidi"/>
          <w:szCs w:val="28"/>
          <w:lang w:eastAsia="fr-FR"/>
        </w:rPr>
        <w:t>anhu</w:t>
      </w:r>
      <w:proofErr w:type="spellEnd"/>
      <w:r w:rsidR="00D7112F" w:rsidRPr="00A760B6">
        <w:rPr>
          <w:rFonts w:eastAsiaTheme="minorEastAsia" w:cstheme="majorBidi"/>
          <w:szCs w:val="28"/>
          <w:lang w:eastAsia="fr-FR"/>
        </w:rPr>
        <w:t>)</w:t>
      </w:r>
      <w:r w:rsidRPr="00A760B6">
        <w:rPr>
          <w:rFonts w:eastAsiaTheme="minorEastAsia" w:cstheme="majorBidi"/>
          <w:szCs w:val="28"/>
          <w:lang w:eastAsia="fr-FR"/>
        </w:rPr>
        <w:t xml:space="preserve"> a dit : « </w:t>
      </w:r>
      <w:r w:rsidRPr="00A760B6">
        <w:rPr>
          <w:rFonts w:eastAsiaTheme="minorEastAsia" w:cstheme="majorBidi"/>
          <w:b/>
          <w:bCs/>
          <w:color w:val="215868" w:themeColor="accent5" w:themeShade="80"/>
          <w:szCs w:val="28"/>
          <w:lang w:eastAsia="fr-FR"/>
        </w:rPr>
        <w:t>Les meilleurs de cette communauté sont Abû Bakr puis ‘Umar, et je pourrais même nommer le troisième si je le voulais</w:t>
      </w:r>
      <w:r w:rsidR="00BD0FE9" w:rsidRPr="00A760B6">
        <w:rPr>
          <w:rFonts w:eastAsiaTheme="minorEastAsia" w:cstheme="majorBidi"/>
          <w:szCs w:val="28"/>
          <w:lang w:eastAsia="fr-FR"/>
        </w:rPr>
        <w:t xml:space="preserve"> ».</w:t>
      </w:r>
    </w:p>
    <w:p w:rsidR="00BD0FE9" w:rsidRPr="00A760B6" w:rsidRDefault="00BD0FE9" w:rsidP="003E560F">
      <w:pPr>
        <w:pStyle w:val="Sansinterligne"/>
        <w:jc w:val="both"/>
        <w:rPr>
          <w:rFonts w:eastAsiaTheme="minorEastAsia" w:cstheme="majorBidi"/>
          <w:szCs w:val="28"/>
          <w:lang w:eastAsia="fr-FR"/>
        </w:rPr>
      </w:pPr>
    </w:p>
    <w:p w:rsidR="00BD0FE9"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Abû ad-Darda </w:t>
      </w:r>
      <w:r w:rsidR="00D7112F" w:rsidRPr="00A760B6">
        <w:rPr>
          <w:rFonts w:eastAsiaTheme="minorEastAsia" w:cstheme="majorBidi"/>
          <w:szCs w:val="28"/>
          <w:lang w:eastAsia="fr-FR"/>
        </w:rPr>
        <w:t>(</w:t>
      </w:r>
      <w:proofErr w:type="spellStart"/>
      <w:r w:rsidR="00D7112F" w:rsidRPr="00A760B6">
        <w:rPr>
          <w:rFonts w:eastAsiaTheme="minorEastAsia" w:cstheme="majorBidi"/>
          <w:szCs w:val="28"/>
          <w:lang w:eastAsia="fr-FR"/>
        </w:rPr>
        <w:t>radhi</w:t>
      </w:r>
      <w:proofErr w:type="spellEnd"/>
      <w:r w:rsidR="00D7112F" w:rsidRPr="00A760B6">
        <w:rPr>
          <w:rFonts w:eastAsiaTheme="minorEastAsia" w:cstheme="majorBidi"/>
          <w:szCs w:val="28"/>
          <w:lang w:eastAsia="fr-FR"/>
        </w:rPr>
        <w:t xml:space="preserve"> Allah ‘</w:t>
      </w:r>
      <w:proofErr w:type="spellStart"/>
      <w:r w:rsidR="00D7112F" w:rsidRPr="00A760B6">
        <w:rPr>
          <w:rFonts w:eastAsiaTheme="minorEastAsia" w:cstheme="majorBidi"/>
          <w:szCs w:val="28"/>
          <w:lang w:eastAsia="fr-FR"/>
        </w:rPr>
        <w:t>anhu</w:t>
      </w:r>
      <w:proofErr w:type="spellEnd"/>
      <w:r w:rsidR="00D7112F" w:rsidRPr="00A760B6">
        <w:rPr>
          <w:rFonts w:eastAsiaTheme="minorEastAsia" w:cstheme="majorBidi"/>
          <w:szCs w:val="28"/>
          <w:lang w:eastAsia="fr-FR"/>
        </w:rPr>
        <w:t xml:space="preserve">) </w:t>
      </w:r>
      <w:r w:rsidRPr="00A760B6">
        <w:rPr>
          <w:rFonts w:eastAsiaTheme="minorEastAsia" w:cstheme="majorBidi"/>
          <w:szCs w:val="28"/>
          <w:lang w:eastAsia="fr-FR"/>
        </w:rPr>
        <w:t xml:space="preserve">rapporte que le Prophète </w:t>
      </w:r>
      <w:r w:rsidRPr="00A760B6">
        <w:rPr>
          <w:rFonts w:eastAsiaTheme="minorEastAsia" w:cstheme="majorBidi"/>
          <w:noProof/>
          <w:szCs w:val="28"/>
          <w:lang w:eastAsia="fr-FR"/>
        </w:rPr>
        <w:drawing>
          <wp:inline distT="0" distB="0" distL="0" distR="0">
            <wp:extent cx="95250" cy="95250"/>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a dit : « </w:t>
      </w:r>
      <w:r w:rsidRPr="00A760B6">
        <w:rPr>
          <w:rFonts w:eastAsiaTheme="minorEastAsia" w:cstheme="majorBidi"/>
          <w:b/>
          <w:bCs/>
          <w:color w:val="0070C0"/>
          <w:szCs w:val="28"/>
          <w:lang w:eastAsia="fr-FR"/>
        </w:rPr>
        <w:t>Le soleil ne s’est jamais levé ou couché, en dehors des Prophètes et des messagers, sur quelqu’un de meilleur qu’Abû Bakr</w:t>
      </w:r>
      <w:r w:rsidRPr="00A760B6">
        <w:rPr>
          <w:rFonts w:eastAsiaTheme="minorEastAsia" w:cstheme="majorBidi"/>
          <w:szCs w:val="28"/>
          <w:lang w:eastAsia="fr-FR"/>
        </w:rPr>
        <w:t xml:space="preserve"> ». </w:t>
      </w:r>
      <w:r w:rsidR="00163CC6" w:rsidRPr="00EC0864">
        <w:rPr>
          <w:rStyle w:val="Appelnotedebasdep"/>
          <w:rFonts w:eastAsiaTheme="minorEastAsia" w:cstheme="majorBidi"/>
          <w:b/>
          <w:bCs/>
          <w:color w:val="1D1B11" w:themeColor="background2" w:themeShade="1A"/>
          <w:szCs w:val="28"/>
          <w:lang w:eastAsia="fr-FR"/>
        </w:rPr>
        <w:footnoteReference w:id="21"/>
      </w:r>
    </w:p>
    <w:p w:rsidR="00BD0FE9" w:rsidRPr="00A760B6" w:rsidRDefault="00BD0FE9" w:rsidP="003E560F">
      <w:pPr>
        <w:pStyle w:val="Sansinterligne"/>
        <w:jc w:val="both"/>
        <w:rPr>
          <w:rFonts w:eastAsiaTheme="minorEastAsia" w:cstheme="majorBidi"/>
          <w:szCs w:val="28"/>
          <w:lang w:eastAsia="fr-FR"/>
        </w:rPr>
      </w:pPr>
    </w:p>
    <w:p w:rsidR="00BD0FE9"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C’est lui le plus prioritaire parmi toutes les créatures d’Allah, sur le califat après la mort du </w:t>
      </w:r>
      <w:proofErr w:type="gramStart"/>
      <w:r w:rsidRPr="00A760B6">
        <w:rPr>
          <w:rFonts w:eastAsiaTheme="minorEastAsia" w:cstheme="majorBidi"/>
          <w:szCs w:val="28"/>
          <w:lang w:eastAsia="fr-FR"/>
        </w:rPr>
        <w:t xml:space="preserve">Prophète </w:t>
      </w:r>
      <w:proofErr w:type="gramEnd"/>
      <w:r w:rsidRPr="00A760B6">
        <w:rPr>
          <w:rFonts w:eastAsiaTheme="minorEastAsia" w:cstheme="majorBidi"/>
          <w:noProof/>
          <w:szCs w:val="28"/>
          <w:lang w:eastAsia="fr-FR"/>
        </w:rPr>
        <w:drawing>
          <wp:inline distT="0" distB="0" distL="0" distR="0">
            <wp:extent cx="95250" cy="9525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Et ce, en vertu de son mérite, de son antériorité (en islam), de sa désignation par le Prophète </w:t>
      </w:r>
      <w:r w:rsidRPr="00A760B6">
        <w:rPr>
          <w:rFonts w:eastAsiaTheme="minorEastAsia" w:cstheme="majorBidi"/>
          <w:noProof/>
          <w:szCs w:val="28"/>
          <w:lang w:eastAsia="fr-FR"/>
        </w:rPr>
        <w:drawing>
          <wp:inline distT="0" distB="0" distL="0" distR="0">
            <wp:extent cx="95250" cy="95250"/>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pour diriger la prière à la tête de tous les compagnons, ainsi qu’en vertu du consensus des compagnons sur sa présidence de la prière et l’allégeance qu’ils lui prêtèrent en tant que calife, sachant qu’Allah ne l’aurait jamais conduit à s’accorder sur une erreur. ‘Umar vient au second rang en priorité de calife, en vertu de son mérite et de la transmission du califat à lui par Abû Bakr. Ensuite ‘</w:t>
      </w:r>
      <w:proofErr w:type="spellStart"/>
      <w:r w:rsidRPr="00A760B6">
        <w:rPr>
          <w:rFonts w:eastAsiaTheme="minorEastAsia" w:cstheme="majorBidi"/>
          <w:szCs w:val="28"/>
          <w:lang w:eastAsia="fr-FR"/>
        </w:rPr>
        <w:t>Uthmân</w:t>
      </w:r>
      <w:proofErr w:type="spellEnd"/>
      <w:r w:rsidRPr="00A760B6">
        <w:rPr>
          <w:rFonts w:eastAsiaTheme="minorEastAsia" w:cstheme="majorBidi"/>
          <w:szCs w:val="28"/>
          <w:lang w:eastAsia="fr-FR"/>
        </w:rPr>
        <w:t xml:space="preserve"> car il fut désigné par un conseil de délibération. C’est bien au sujet de ces califes et imams bien guidés que le Prophète </w:t>
      </w:r>
      <w:r w:rsidRPr="00A760B6">
        <w:rPr>
          <w:rFonts w:eastAsiaTheme="minorEastAsia" w:cstheme="majorBidi"/>
          <w:noProof/>
          <w:szCs w:val="28"/>
          <w:lang w:eastAsia="fr-FR"/>
        </w:rPr>
        <w:drawing>
          <wp:inline distT="0" distB="0" distL="0" distR="0">
            <wp:extent cx="95250" cy="95250"/>
            <wp:effectExtent l="0" t="0" r="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a dit : « </w:t>
      </w:r>
      <w:r w:rsidRPr="00A760B6">
        <w:rPr>
          <w:rFonts w:eastAsiaTheme="minorEastAsia" w:cstheme="majorBidi"/>
          <w:b/>
          <w:bCs/>
          <w:color w:val="0070C0"/>
          <w:szCs w:val="28"/>
          <w:lang w:eastAsia="fr-FR"/>
        </w:rPr>
        <w:t>Accrochez-vous à ma sunna ainsi qu’à la sunna de mes califes bien guidés après moi, mordez-y fermement</w:t>
      </w:r>
      <w:r w:rsidRPr="00A760B6">
        <w:rPr>
          <w:rFonts w:eastAsiaTheme="minorEastAsia" w:cstheme="majorBidi"/>
          <w:szCs w:val="28"/>
          <w:lang w:eastAsia="fr-FR"/>
        </w:rPr>
        <w:t xml:space="preserve"> »</w:t>
      </w:r>
      <w:r w:rsidR="00163CC6" w:rsidRPr="00EC0864">
        <w:rPr>
          <w:rStyle w:val="Appelnotedebasdep"/>
          <w:rFonts w:eastAsiaTheme="minorEastAsia" w:cstheme="majorBidi"/>
          <w:b/>
          <w:bCs/>
          <w:color w:val="1D1B11" w:themeColor="background2" w:themeShade="1A"/>
          <w:szCs w:val="28"/>
          <w:lang w:eastAsia="fr-FR"/>
        </w:rPr>
        <w:footnoteReference w:id="22"/>
      </w:r>
      <w:r w:rsidRPr="00A760B6">
        <w:rPr>
          <w:rFonts w:eastAsiaTheme="minorEastAsia" w:cstheme="majorBidi"/>
          <w:szCs w:val="28"/>
          <w:lang w:eastAsia="fr-FR"/>
        </w:rPr>
        <w:t xml:space="preserve">. </w:t>
      </w:r>
    </w:p>
    <w:p w:rsidR="00BD0FE9" w:rsidRPr="00A760B6" w:rsidRDefault="00BD0FE9" w:rsidP="003E560F">
      <w:pPr>
        <w:pStyle w:val="Sansinterligne"/>
        <w:jc w:val="both"/>
        <w:rPr>
          <w:rFonts w:eastAsiaTheme="minorEastAsia" w:cstheme="majorBidi"/>
          <w:szCs w:val="28"/>
          <w:lang w:eastAsia="fr-FR"/>
        </w:rPr>
      </w:pPr>
    </w:p>
    <w:p w:rsidR="00EC3E74"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Le Prophète </w:t>
      </w:r>
      <w:r w:rsidRPr="00A760B6">
        <w:rPr>
          <w:rFonts w:eastAsiaTheme="minorEastAsia" w:cstheme="majorBidi"/>
          <w:noProof/>
          <w:szCs w:val="28"/>
          <w:lang w:eastAsia="fr-FR"/>
        </w:rPr>
        <w:drawing>
          <wp:inline distT="0" distB="0" distL="0" distR="0">
            <wp:extent cx="95250" cy="95250"/>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dit aussi : « </w:t>
      </w:r>
      <w:r w:rsidRPr="00A760B6">
        <w:rPr>
          <w:rFonts w:eastAsiaTheme="minorEastAsia" w:cstheme="majorBidi"/>
          <w:b/>
          <w:bCs/>
          <w:color w:val="0070C0"/>
          <w:szCs w:val="28"/>
          <w:lang w:eastAsia="fr-FR"/>
        </w:rPr>
        <w:t xml:space="preserve">Le califat bien guidé durera trente ans après ma mort </w:t>
      </w:r>
      <w:r w:rsidRPr="00A760B6">
        <w:rPr>
          <w:rFonts w:eastAsiaTheme="minorEastAsia" w:cstheme="majorBidi"/>
          <w:szCs w:val="28"/>
          <w:lang w:eastAsia="fr-FR"/>
        </w:rPr>
        <w:t>». Ainsi en fut-il réellement puisque la fin de cette période coïncida avec celle du califat de ‘Ali.</w:t>
      </w:r>
    </w:p>
    <w:p w:rsidR="00EC3E74" w:rsidRPr="00A760B6" w:rsidRDefault="00EC3E74" w:rsidP="003E560F">
      <w:pPr>
        <w:pStyle w:val="Sansinterligne"/>
        <w:jc w:val="both"/>
        <w:rPr>
          <w:rFonts w:eastAsiaTheme="minorEastAsia" w:cstheme="majorBidi"/>
          <w:szCs w:val="28"/>
          <w:lang w:eastAsia="fr-FR"/>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وَنَشْهَدُ لِلْعَشَرَةِ </w:t>
      </w:r>
      <w:proofErr w:type="spellStart"/>
      <w:r w:rsidRPr="00A760B6">
        <w:rPr>
          <w:rFonts w:cstheme="majorBidi"/>
          <w:sz w:val="36"/>
          <w:szCs w:val="36"/>
          <w:rtl/>
        </w:rPr>
        <w:t>بِالْجَنَّةِ,</w:t>
      </w:r>
      <w:proofErr w:type="spellEnd"/>
      <w:r w:rsidRPr="00A760B6">
        <w:rPr>
          <w:rFonts w:cstheme="majorBidi"/>
          <w:sz w:val="36"/>
          <w:szCs w:val="36"/>
          <w:rtl/>
        </w:rPr>
        <w:t xml:space="preserve"> كَمَا شَهِدَ لَهُمْ اَلنَّبِيُّ صلى الله عليه وسلم </w:t>
      </w:r>
      <w:proofErr w:type="spellStart"/>
      <w:r w:rsidRPr="00A760B6">
        <w:rPr>
          <w:rFonts w:cstheme="majorBidi"/>
          <w:sz w:val="36"/>
          <w:szCs w:val="36"/>
          <w:rtl/>
        </w:rPr>
        <w:t>فَقَالَ:</w:t>
      </w:r>
      <w:proofErr w:type="spellEnd"/>
      <w:r w:rsidRPr="00A760B6">
        <w:rPr>
          <w:rFonts w:cstheme="majorBidi"/>
          <w:sz w:val="36"/>
          <w:szCs w:val="36"/>
          <w:rtl/>
        </w:rPr>
        <w:t xml:space="preserve"> أَبُو بَكْرٍ فِي </w:t>
      </w:r>
      <w:proofErr w:type="spellStart"/>
      <w:r w:rsidRPr="00A760B6">
        <w:rPr>
          <w:rFonts w:cstheme="majorBidi"/>
          <w:sz w:val="36"/>
          <w:szCs w:val="36"/>
          <w:rtl/>
        </w:rPr>
        <w:t>اَلْجَنَّةِ,</w:t>
      </w:r>
      <w:proofErr w:type="spellEnd"/>
      <w:r w:rsidRPr="00A760B6">
        <w:rPr>
          <w:rFonts w:cstheme="majorBidi"/>
          <w:sz w:val="36"/>
          <w:szCs w:val="36"/>
          <w:rtl/>
        </w:rPr>
        <w:t xml:space="preserve"> وَعُمَرُ فِي </w:t>
      </w:r>
      <w:proofErr w:type="spellStart"/>
      <w:r w:rsidRPr="00A760B6">
        <w:rPr>
          <w:rFonts w:cstheme="majorBidi"/>
          <w:sz w:val="36"/>
          <w:szCs w:val="36"/>
          <w:rtl/>
        </w:rPr>
        <w:t>اَلْجَنَّةِ,</w:t>
      </w:r>
      <w:proofErr w:type="spellEnd"/>
      <w:r w:rsidRPr="00A760B6">
        <w:rPr>
          <w:rFonts w:cstheme="majorBidi"/>
          <w:sz w:val="36"/>
          <w:szCs w:val="36"/>
          <w:rtl/>
        </w:rPr>
        <w:t xml:space="preserve"> وَعُثْمَانُ فِي </w:t>
      </w:r>
      <w:proofErr w:type="spellStart"/>
      <w:r w:rsidRPr="00A760B6">
        <w:rPr>
          <w:rFonts w:cstheme="majorBidi"/>
          <w:sz w:val="36"/>
          <w:szCs w:val="36"/>
          <w:rtl/>
        </w:rPr>
        <w:t>اَلْجَنَّةِ,</w:t>
      </w:r>
      <w:proofErr w:type="spellEnd"/>
      <w:r w:rsidRPr="00A760B6">
        <w:rPr>
          <w:rFonts w:cstheme="majorBidi"/>
          <w:sz w:val="36"/>
          <w:szCs w:val="36"/>
          <w:rtl/>
        </w:rPr>
        <w:t xml:space="preserve"> وَعَلِيُّ فِي </w:t>
      </w:r>
      <w:proofErr w:type="spellStart"/>
      <w:r w:rsidRPr="00A760B6">
        <w:rPr>
          <w:rFonts w:cstheme="majorBidi"/>
          <w:sz w:val="36"/>
          <w:szCs w:val="36"/>
          <w:rtl/>
        </w:rPr>
        <w:t>اَلْجَنَّةِ,</w:t>
      </w:r>
      <w:proofErr w:type="spellEnd"/>
      <w:r w:rsidRPr="00A760B6">
        <w:rPr>
          <w:rFonts w:cstheme="majorBidi"/>
          <w:sz w:val="36"/>
          <w:szCs w:val="36"/>
          <w:rtl/>
        </w:rPr>
        <w:t xml:space="preserve"> وَطَلْحَةُ فِي </w:t>
      </w:r>
      <w:proofErr w:type="spellStart"/>
      <w:r w:rsidRPr="00A760B6">
        <w:rPr>
          <w:rFonts w:cstheme="majorBidi"/>
          <w:sz w:val="36"/>
          <w:szCs w:val="36"/>
          <w:rtl/>
        </w:rPr>
        <w:t>اَلْجَنَّةِ,</w:t>
      </w:r>
      <w:proofErr w:type="spellEnd"/>
      <w:r w:rsidRPr="00A760B6">
        <w:rPr>
          <w:rFonts w:cstheme="majorBidi"/>
          <w:sz w:val="36"/>
          <w:szCs w:val="36"/>
          <w:rtl/>
        </w:rPr>
        <w:t xml:space="preserve"> وَالزُّبَيْرُ فِي </w:t>
      </w:r>
      <w:proofErr w:type="spellStart"/>
      <w:r w:rsidRPr="00A760B6">
        <w:rPr>
          <w:rFonts w:cstheme="majorBidi"/>
          <w:sz w:val="36"/>
          <w:szCs w:val="36"/>
          <w:rtl/>
        </w:rPr>
        <w:t>اَلْجَنَّةِ,</w:t>
      </w:r>
      <w:proofErr w:type="spellEnd"/>
      <w:r w:rsidRPr="00A760B6">
        <w:rPr>
          <w:rFonts w:cstheme="majorBidi"/>
          <w:sz w:val="36"/>
          <w:szCs w:val="36"/>
          <w:rtl/>
        </w:rPr>
        <w:t xml:space="preserve"> وَسَعْدٌ فِي </w:t>
      </w:r>
      <w:proofErr w:type="spellStart"/>
      <w:r w:rsidRPr="00A760B6">
        <w:rPr>
          <w:rFonts w:cstheme="majorBidi"/>
          <w:sz w:val="36"/>
          <w:szCs w:val="36"/>
          <w:rtl/>
        </w:rPr>
        <w:t>اَلْجَنَّةِ,</w:t>
      </w:r>
      <w:proofErr w:type="spellEnd"/>
      <w:r w:rsidRPr="00A760B6">
        <w:rPr>
          <w:rFonts w:cstheme="majorBidi"/>
          <w:sz w:val="36"/>
          <w:szCs w:val="36"/>
          <w:rtl/>
        </w:rPr>
        <w:t xml:space="preserve"> وَسَعِيدٌ فِي </w:t>
      </w:r>
      <w:proofErr w:type="spellStart"/>
      <w:r w:rsidRPr="00A760B6">
        <w:rPr>
          <w:rFonts w:cstheme="majorBidi"/>
          <w:sz w:val="36"/>
          <w:szCs w:val="36"/>
          <w:rtl/>
        </w:rPr>
        <w:t>اَلْجَنَّةِ,</w:t>
      </w:r>
      <w:proofErr w:type="spellEnd"/>
      <w:r w:rsidRPr="00A760B6">
        <w:rPr>
          <w:rFonts w:cstheme="majorBidi"/>
          <w:sz w:val="36"/>
          <w:szCs w:val="36"/>
          <w:rtl/>
        </w:rPr>
        <w:t xml:space="preserve"> وَعَبْدُ اَلرَّحْمَنِ بْنُ عَوْفٍ فِي </w:t>
      </w:r>
      <w:proofErr w:type="spellStart"/>
      <w:r w:rsidRPr="00A760B6">
        <w:rPr>
          <w:rFonts w:cstheme="majorBidi"/>
          <w:sz w:val="36"/>
          <w:szCs w:val="36"/>
          <w:rtl/>
        </w:rPr>
        <w:t>اَلْجَنَّةِ,</w:t>
      </w:r>
      <w:proofErr w:type="spellEnd"/>
      <w:r w:rsidRPr="00A760B6">
        <w:rPr>
          <w:rFonts w:cstheme="majorBidi"/>
          <w:sz w:val="36"/>
          <w:szCs w:val="36"/>
          <w:rtl/>
        </w:rPr>
        <w:t xml:space="preserve"> وَأَبُو عُبَيْدَةَ ِبْنِ اَلْجَرَّاحِ فِي اَلْجَنَّةِ. وَكُلُّ مَنْ شَهِدَ لَهُ اَلنَّبِيُّ صلى الله عليه وسلم بِالْجَنَّةِ شَهِدْنَا لَهُ </w:t>
      </w:r>
      <w:proofErr w:type="spellStart"/>
      <w:r w:rsidRPr="00A760B6">
        <w:rPr>
          <w:rFonts w:cstheme="majorBidi"/>
          <w:sz w:val="36"/>
          <w:szCs w:val="36"/>
          <w:rtl/>
        </w:rPr>
        <w:t>بِهَا</w:t>
      </w:r>
      <w:proofErr w:type="spellEnd"/>
      <w:r w:rsidRPr="00A760B6">
        <w:rPr>
          <w:rFonts w:cstheme="majorBidi"/>
          <w:sz w:val="36"/>
          <w:szCs w:val="36"/>
          <w:rtl/>
        </w:rPr>
        <w:t xml:space="preserve">, </w:t>
      </w:r>
      <w:proofErr w:type="spellStart"/>
      <w:r w:rsidRPr="00A760B6">
        <w:rPr>
          <w:rFonts w:cstheme="majorBidi"/>
          <w:sz w:val="36"/>
          <w:szCs w:val="36"/>
          <w:rtl/>
        </w:rPr>
        <w:t>كَقَوْلِهِ:</w:t>
      </w:r>
      <w:proofErr w:type="spellEnd"/>
      <w:r w:rsidRPr="00A760B6">
        <w:rPr>
          <w:rFonts w:cstheme="majorBidi"/>
          <w:sz w:val="36"/>
          <w:szCs w:val="36"/>
          <w:rtl/>
        </w:rPr>
        <w:t xml:space="preserve">  اَلْحَسَنُ وَالْحُسَيْنُ سَيِّدَا شَبَابِ أَهْلِ اَلْجَنَّةِ. وَقَوْلِهِ لِثَابِتِ </w:t>
      </w:r>
      <w:proofErr w:type="gramStart"/>
      <w:r w:rsidRPr="00A760B6">
        <w:rPr>
          <w:rFonts w:cstheme="majorBidi"/>
          <w:sz w:val="36"/>
          <w:szCs w:val="36"/>
          <w:rtl/>
        </w:rPr>
        <w:t>بْنِ</w:t>
      </w:r>
      <w:proofErr w:type="gramEnd"/>
      <w:r w:rsidRPr="00A760B6">
        <w:rPr>
          <w:rFonts w:cstheme="majorBidi"/>
          <w:sz w:val="36"/>
          <w:szCs w:val="36"/>
          <w:rtl/>
        </w:rPr>
        <w:t xml:space="preserve"> </w:t>
      </w:r>
      <w:proofErr w:type="spellStart"/>
      <w:r w:rsidRPr="00A760B6">
        <w:rPr>
          <w:rFonts w:cstheme="majorBidi"/>
          <w:sz w:val="36"/>
          <w:szCs w:val="36"/>
          <w:rtl/>
        </w:rPr>
        <w:t>قَيْسٍ:</w:t>
      </w:r>
      <w:proofErr w:type="spellEnd"/>
      <w:r w:rsidRPr="00A760B6">
        <w:rPr>
          <w:rFonts w:cstheme="majorBidi"/>
          <w:sz w:val="36"/>
          <w:szCs w:val="36"/>
          <w:rtl/>
        </w:rPr>
        <w:t xml:space="preserve"> إِنَّهُ مِنْ أَهْلِ اَلْجَنَّةِ. وَلَا نَجْزِمُ لِأَحَدٍ مِنْ أَهْلِ اَلْقِبْلَةِ بِجَنَّةٍ وَلَا </w:t>
      </w:r>
      <w:proofErr w:type="spellStart"/>
      <w:r w:rsidRPr="00A760B6">
        <w:rPr>
          <w:rFonts w:cstheme="majorBidi"/>
          <w:sz w:val="36"/>
          <w:szCs w:val="36"/>
          <w:rtl/>
        </w:rPr>
        <w:t>نَارٍ,</w:t>
      </w:r>
      <w:proofErr w:type="spellEnd"/>
      <w:r w:rsidRPr="00A760B6">
        <w:rPr>
          <w:rFonts w:cstheme="majorBidi"/>
          <w:sz w:val="36"/>
          <w:szCs w:val="36"/>
          <w:rtl/>
        </w:rPr>
        <w:t xml:space="preserve"> إِلَّا مِنْ جَزَمَ لَهُ اَلرَّسُولُ صلى الله عليه وسلم لَكِنَّا نَرْجُو </w:t>
      </w:r>
      <w:proofErr w:type="spellStart"/>
      <w:r w:rsidRPr="00A760B6">
        <w:rPr>
          <w:rFonts w:cstheme="majorBidi"/>
          <w:sz w:val="36"/>
          <w:szCs w:val="36"/>
          <w:rtl/>
        </w:rPr>
        <w:t>لِلْمُحْسِنِ,</w:t>
      </w:r>
      <w:proofErr w:type="spellEnd"/>
      <w:r w:rsidRPr="00A760B6">
        <w:rPr>
          <w:rFonts w:cstheme="majorBidi"/>
          <w:sz w:val="36"/>
          <w:szCs w:val="36"/>
          <w:rtl/>
        </w:rPr>
        <w:t xml:space="preserve"> وَنَخَافُ عَلَى اَلْمُسِيءِ وَلَا نُكَفِّرُ أَحَدًا مِنْ أَهْلِ اَلْقِبْلَةِ </w:t>
      </w:r>
      <w:proofErr w:type="spellStart"/>
      <w:r w:rsidRPr="00A760B6">
        <w:rPr>
          <w:rFonts w:cstheme="majorBidi"/>
          <w:sz w:val="36"/>
          <w:szCs w:val="36"/>
          <w:rtl/>
        </w:rPr>
        <w:t>بِذَنْبٍ,</w:t>
      </w:r>
      <w:proofErr w:type="spellEnd"/>
      <w:r w:rsidRPr="00A760B6">
        <w:rPr>
          <w:rFonts w:cstheme="majorBidi"/>
          <w:sz w:val="36"/>
          <w:szCs w:val="36"/>
          <w:rtl/>
        </w:rPr>
        <w:t xml:space="preserve"> وَلَا نُخْرِجُهُ عَنْ اَلْإِسْلَامِ </w:t>
      </w:r>
      <w:proofErr w:type="spellStart"/>
      <w:r w:rsidRPr="00A760B6">
        <w:rPr>
          <w:rFonts w:cstheme="majorBidi"/>
          <w:sz w:val="36"/>
          <w:szCs w:val="36"/>
          <w:rtl/>
        </w:rPr>
        <w:t>بِعَمَلٍ,</w:t>
      </w:r>
      <w:proofErr w:type="spellEnd"/>
      <w:r w:rsidRPr="00A760B6">
        <w:rPr>
          <w:rFonts w:cstheme="majorBidi"/>
          <w:sz w:val="36"/>
          <w:szCs w:val="36"/>
          <w:rtl/>
        </w:rPr>
        <w:t xml:space="preserve"> وَنَرَى اَلْحَجَّ وَالْجِهَادَ مَاضِيَيْنِ مَعَ طَاعَةِ كُلِّ </w:t>
      </w:r>
      <w:proofErr w:type="spellStart"/>
      <w:r w:rsidRPr="00A760B6">
        <w:rPr>
          <w:rFonts w:cstheme="majorBidi"/>
          <w:sz w:val="36"/>
          <w:szCs w:val="36"/>
          <w:rtl/>
        </w:rPr>
        <w:t>إِمَامٍ,</w:t>
      </w:r>
      <w:proofErr w:type="spellEnd"/>
      <w:r w:rsidRPr="00A760B6">
        <w:rPr>
          <w:rFonts w:cstheme="majorBidi"/>
          <w:sz w:val="36"/>
          <w:szCs w:val="36"/>
          <w:rtl/>
        </w:rPr>
        <w:t xml:space="preserve"> برًا كَانَ أَوْ </w:t>
      </w:r>
      <w:proofErr w:type="spellStart"/>
      <w:r w:rsidRPr="00A760B6">
        <w:rPr>
          <w:rFonts w:cstheme="majorBidi"/>
          <w:sz w:val="36"/>
          <w:szCs w:val="36"/>
          <w:rtl/>
        </w:rPr>
        <w:t>فَاجِرًا,</w:t>
      </w:r>
      <w:proofErr w:type="spellEnd"/>
      <w:r w:rsidRPr="00A760B6">
        <w:rPr>
          <w:rFonts w:cstheme="majorBidi"/>
          <w:sz w:val="36"/>
          <w:szCs w:val="36"/>
          <w:rtl/>
        </w:rPr>
        <w:t xml:space="preserve"> وَصَلَاةُ اَلْجُمُعَةِ خَلْفَهُمْ جَائِزَةٌ قَالَ </w:t>
      </w:r>
      <w:r w:rsidRPr="00A760B6">
        <w:rPr>
          <w:rFonts w:cstheme="majorBidi"/>
          <w:sz w:val="36"/>
          <w:szCs w:val="36"/>
          <w:rtl/>
        </w:rPr>
        <w:lastRenderedPageBreak/>
        <w:t xml:space="preserve">أَنَسٌ قَالَ اَلنَّبِيُّ صلى الله عليه </w:t>
      </w:r>
      <w:proofErr w:type="spellStart"/>
      <w:r w:rsidRPr="00A760B6">
        <w:rPr>
          <w:rFonts w:cstheme="majorBidi"/>
          <w:sz w:val="36"/>
          <w:szCs w:val="36"/>
          <w:rtl/>
        </w:rPr>
        <w:t>وسلم:</w:t>
      </w:r>
      <w:proofErr w:type="spellEnd"/>
      <w:r w:rsidRPr="00A760B6">
        <w:rPr>
          <w:rFonts w:cstheme="majorBidi"/>
          <w:sz w:val="36"/>
          <w:szCs w:val="36"/>
          <w:rtl/>
        </w:rPr>
        <w:t xml:space="preserve"> ثَلَاثٌ مِنْ أَصْلِ </w:t>
      </w:r>
      <w:proofErr w:type="spellStart"/>
      <w:r w:rsidRPr="00A760B6">
        <w:rPr>
          <w:rFonts w:cstheme="majorBidi"/>
          <w:sz w:val="36"/>
          <w:szCs w:val="36"/>
          <w:rtl/>
        </w:rPr>
        <w:t>اَلْإِيمَانِ,</w:t>
      </w:r>
      <w:proofErr w:type="spellEnd"/>
      <w:r w:rsidRPr="00A760B6">
        <w:rPr>
          <w:rFonts w:cstheme="majorBidi"/>
          <w:sz w:val="36"/>
          <w:szCs w:val="36"/>
          <w:rtl/>
        </w:rPr>
        <w:t xml:space="preserve"> اَلْكَفُّ عَمَّنْ قَالَ لَا إِلَهَ إِلَّا </w:t>
      </w:r>
      <w:proofErr w:type="spellStart"/>
      <w:r w:rsidRPr="00A760B6">
        <w:rPr>
          <w:rFonts w:cstheme="majorBidi"/>
          <w:sz w:val="36"/>
          <w:szCs w:val="36"/>
          <w:rtl/>
        </w:rPr>
        <w:t>اَللَّهُ,</w:t>
      </w:r>
      <w:proofErr w:type="spellEnd"/>
      <w:r w:rsidRPr="00A760B6">
        <w:rPr>
          <w:rFonts w:cstheme="majorBidi"/>
          <w:sz w:val="36"/>
          <w:szCs w:val="36"/>
          <w:rtl/>
        </w:rPr>
        <w:t xml:space="preserve"> وَلَا نُكَفِّرُهُ </w:t>
      </w:r>
      <w:proofErr w:type="spellStart"/>
      <w:r w:rsidRPr="00A760B6">
        <w:rPr>
          <w:rFonts w:cstheme="majorBidi"/>
          <w:sz w:val="36"/>
          <w:szCs w:val="36"/>
          <w:rtl/>
        </w:rPr>
        <w:t>بِذَنْبٍ,</w:t>
      </w:r>
      <w:proofErr w:type="spellEnd"/>
      <w:r w:rsidRPr="00A760B6">
        <w:rPr>
          <w:rFonts w:cstheme="majorBidi"/>
          <w:sz w:val="36"/>
          <w:szCs w:val="36"/>
          <w:rtl/>
        </w:rPr>
        <w:t xml:space="preserve"> وَلَا نُخْرِجُهُ مِنْ اَلْإِسْلَامِ </w:t>
      </w:r>
      <w:proofErr w:type="spellStart"/>
      <w:r w:rsidRPr="00A760B6">
        <w:rPr>
          <w:rFonts w:cstheme="majorBidi"/>
          <w:sz w:val="36"/>
          <w:szCs w:val="36"/>
          <w:rtl/>
        </w:rPr>
        <w:t>بِعَمَلٍ,</w:t>
      </w:r>
      <w:proofErr w:type="spellEnd"/>
      <w:r w:rsidRPr="00A760B6">
        <w:rPr>
          <w:rFonts w:cstheme="majorBidi"/>
          <w:sz w:val="36"/>
          <w:szCs w:val="36"/>
          <w:rtl/>
        </w:rPr>
        <w:t xml:space="preserve"> وَالْجِهَادُ مَاضٍ مُنْذُ بَعَثَنِي اَللَّهُ عز وجل حَتَّى يُقَاتِلَ آخِرُ أُمَّتِي </w:t>
      </w:r>
      <w:proofErr w:type="spellStart"/>
      <w:r w:rsidRPr="00A760B6">
        <w:rPr>
          <w:rFonts w:cstheme="majorBidi"/>
          <w:sz w:val="36"/>
          <w:szCs w:val="36"/>
          <w:rtl/>
        </w:rPr>
        <w:t>اَلدَّجَّالِ,</w:t>
      </w:r>
      <w:proofErr w:type="spellEnd"/>
      <w:r w:rsidRPr="00A760B6">
        <w:rPr>
          <w:rFonts w:cstheme="majorBidi"/>
          <w:sz w:val="36"/>
          <w:szCs w:val="36"/>
          <w:rtl/>
        </w:rPr>
        <w:t xml:space="preserve"> لَا يُبْطِلُهُ جَوْرُ </w:t>
      </w:r>
      <w:proofErr w:type="spellStart"/>
      <w:r w:rsidRPr="00A760B6">
        <w:rPr>
          <w:rFonts w:cstheme="majorBidi"/>
          <w:sz w:val="36"/>
          <w:szCs w:val="36"/>
          <w:rtl/>
        </w:rPr>
        <w:t>جَائِرٌ,</w:t>
      </w:r>
      <w:proofErr w:type="spellEnd"/>
      <w:r w:rsidRPr="00A760B6">
        <w:rPr>
          <w:rFonts w:cstheme="majorBidi"/>
          <w:sz w:val="36"/>
          <w:szCs w:val="36"/>
          <w:rtl/>
        </w:rPr>
        <w:t xml:space="preserve"> وَلَا عَدْلُ </w:t>
      </w:r>
      <w:proofErr w:type="spellStart"/>
      <w:r w:rsidRPr="00A760B6">
        <w:rPr>
          <w:rFonts w:cstheme="majorBidi"/>
          <w:sz w:val="36"/>
          <w:szCs w:val="36"/>
          <w:rtl/>
        </w:rPr>
        <w:t>عَادِلٍ,</w:t>
      </w:r>
      <w:proofErr w:type="spellEnd"/>
      <w:r w:rsidRPr="00A760B6">
        <w:rPr>
          <w:rFonts w:cstheme="majorBidi"/>
          <w:sz w:val="36"/>
          <w:szCs w:val="36"/>
          <w:rtl/>
        </w:rPr>
        <w:t xml:space="preserve"> وَالْإِيمَانُ بِالْأَقْدَارِ. رَوَاهُ أَبُو دَاوُدَ</w:t>
      </w:r>
    </w:p>
    <w:p w:rsidR="00D7112F" w:rsidRPr="00A760B6" w:rsidRDefault="00D7112F" w:rsidP="003E560F">
      <w:pPr>
        <w:pStyle w:val="Sansinterligne"/>
        <w:jc w:val="both"/>
        <w:rPr>
          <w:rFonts w:eastAsiaTheme="minorEastAsia" w:cstheme="majorBidi"/>
          <w:szCs w:val="28"/>
          <w:lang w:eastAsia="fr-FR"/>
        </w:rPr>
      </w:pPr>
    </w:p>
    <w:p w:rsidR="00BD0FE9" w:rsidRPr="00A760B6" w:rsidRDefault="00B8594F" w:rsidP="003E560F">
      <w:pPr>
        <w:pStyle w:val="Sansinterligne"/>
        <w:jc w:val="both"/>
        <w:rPr>
          <w:rFonts w:eastAsiaTheme="minorEastAsia" w:cstheme="majorBidi"/>
          <w:szCs w:val="28"/>
          <w:lang w:eastAsia="fr-FR"/>
        </w:rPr>
      </w:pPr>
      <w:r w:rsidRPr="00B8594F">
        <w:rPr>
          <w:rFonts w:eastAsiaTheme="minorEastAsia" w:cstheme="majorBidi"/>
          <w:b/>
          <w:bCs/>
          <w:color w:val="7030A0"/>
          <w:szCs w:val="28"/>
          <w:lang w:eastAsia="fr-FR"/>
        </w:rPr>
        <w:t>23.</w:t>
      </w:r>
      <w:r>
        <w:rPr>
          <w:rFonts w:eastAsiaTheme="minorEastAsia" w:cstheme="majorBidi"/>
          <w:szCs w:val="28"/>
          <w:lang w:eastAsia="fr-FR"/>
        </w:rPr>
        <w:t xml:space="preserve"> </w:t>
      </w:r>
      <w:r w:rsidR="00EC3E74" w:rsidRPr="00A760B6">
        <w:rPr>
          <w:rFonts w:eastAsiaTheme="minorEastAsia" w:cstheme="majorBidi"/>
          <w:szCs w:val="28"/>
          <w:lang w:eastAsia="fr-FR"/>
        </w:rPr>
        <w:t xml:space="preserve">Nous attestons que les Dix qui ont été promis au paradis y rentreront, comme le Prophète </w:t>
      </w:r>
      <w:r w:rsidR="00EC3E74" w:rsidRPr="00A760B6">
        <w:rPr>
          <w:rFonts w:eastAsiaTheme="minorEastAsia" w:cstheme="majorBidi"/>
          <w:noProof/>
          <w:szCs w:val="28"/>
          <w:lang w:eastAsia="fr-FR"/>
        </w:rPr>
        <w:drawing>
          <wp:inline distT="0" distB="0" distL="0" distR="0">
            <wp:extent cx="95250" cy="95250"/>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szCs w:val="28"/>
          <w:lang w:eastAsia="fr-FR"/>
        </w:rPr>
        <w:t xml:space="preserve"> a dit : « </w:t>
      </w:r>
      <w:r w:rsidR="00EC3E74" w:rsidRPr="00A760B6">
        <w:rPr>
          <w:rFonts w:eastAsiaTheme="minorEastAsia" w:cstheme="majorBidi"/>
          <w:b/>
          <w:bCs/>
          <w:color w:val="0070C0"/>
          <w:szCs w:val="28"/>
          <w:lang w:eastAsia="fr-FR"/>
        </w:rPr>
        <w:t xml:space="preserve">Abû Bakr est au paradis, ‘Umar est au paradis, ‘Uthman est au paradis, ‘Ali est au paradis, </w:t>
      </w:r>
      <w:proofErr w:type="spellStart"/>
      <w:r w:rsidR="00EC3E74" w:rsidRPr="00A760B6">
        <w:rPr>
          <w:rFonts w:eastAsiaTheme="minorEastAsia" w:cstheme="majorBidi"/>
          <w:b/>
          <w:bCs/>
          <w:color w:val="0070C0"/>
          <w:szCs w:val="28"/>
          <w:lang w:eastAsia="fr-FR"/>
        </w:rPr>
        <w:t>Talha</w:t>
      </w:r>
      <w:proofErr w:type="spellEnd"/>
      <w:r w:rsidR="00EC3E74" w:rsidRPr="00A760B6">
        <w:rPr>
          <w:rFonts w:eastAsiaTheme="minorEastAsia" w:cstheme="majorBidi"/>
          <w:b/>
          <w:bCs/>
          <w:color w:val="0070C0"/>
          <w:szCs w:val="28"/>
          <w:lang w:eastAsia="fr-FR"/>
        </w:rPr>
        <w:t xml:space="preserve"> est au paradis, </w:t>
      </w:r>
      <w:proofErr w:type="spellStart"/>
      <w:r w:rsidR="00EC3E74" w:rsidRPr="00A760B6">
        <w:rPr>
          <w:rFonts w:eastAsiaTheme="minorEastAsia" w:cstheme="majorBidi"/>
          <w:b/>
          <w:bCs/>
          <w:color w:val="0070C0"/>
          <w:szCs w:val="28"/>
          <w:lang w:eastAsia="fr-FR"/>
        </w:rPr>
        <w:t>Az</w:t>
      </w:r>
      <w:proofErr w:type="spellEnd"/>
      <w:r w:rsidR="00EC3E74" w:rsidRPr="00A760B6">
        <w:rPr>
          <w:rFonts w:eastAsiaTheme="minorEastAsia" w:cstheme="majorBidi"/>
          <w:b/>
          <w:bCs/>
          <w:color w:val="0070C0"/>
          <w:szCs w:val="28"/>
          <w:lang w:eastAsia="fr-FR"/>
        </w:rPr>
        <w:t>-</w:t>
      </w:r>
      <w:proofErr w:type="spellStart"/>
      <w:r w:rsidR="00EC3E74" w:rsidRPr="00A760B6">
        <w:rPr>
          <w:rFonts w:eastAsiaTheme="minorEastAsia" w:cstheme="majorBidi"/>
          <w:b/>
          <w:bCs/>
          <w:color w:val="0070C0"/>
          <w:szCs w:val="28"/>
          <w:lang w:eastAsia="fr-FR"/>
        </w:rPr>
        <w:t>Zubayr</w:t>
      </w:r>
      <w:proofErr w:type="spellEnd"/>
      <w:r w:rsidR="00EC3E74" w:rsidRPr="00A760B6">
        <w:rPr>
          <w:rFonts w:eastAsiaTheme="minorEastAsia" w:cstheme="majorBidi"/>
          <w:b/>
          <w:bCs/>
          <w:color w:val="0070C0"/>
          <w:szCs w:val="28"/>
          <w:lang w:eastAsia="fr-FR"/>
        </w:rPr>
        <w:t xml:space="preserve"> est au paradis, ‘</w:t>
      </w:r>
      <w:proofErr w:type="spellStart"/>
      <w:r w:rsidR="00EC3E74" w:rsidRPr="00A760B6">
        <w:rPr>
          <w:rFonts w:eastAsiaTheme="minorEastAsia" w:cstheme="majorBidi"/>
          <w:b/>
          <w:bCs/>
          <w:color w:val="0070C0"/>
          <w:szCs w:val="28"/>
          <w:lang w:eastAsia="fr-FR"/>
        </w:rPr>
        <w:t>Abder</w:t>
      </w:r>
      <w:proofErr w:type="spellEnd"/>
      <w:r w:rsidR="00EC3E74" w:rsidRPr="00A760B6">
        <w:rPr>
          <w:rFonts w:eastAsiaTheme="minorEastAsia" w:cstheme="majorBidi"/>
          <w:b/>
          <w:bCs/>
          <w:color w:val="0070C0"/>
          <w:szCs w:val="28"/>
          <w:lang w:eastAsia="fr-FR"/>
        </w:rPr>
        <w:t>-</w:t>
      </w:r>
      <w:proofErr w:type="spellStart"/>
      <w:r w:rsidR="00EC3E74" w:rsidRPr="00A760B6">
        <w:rPr>
          <w:rFonts w:eastAsiaTheme="minorEastAsia" w:cstheme="majorBidi"/>
          <w:b/>
          <w:bCs/>
          <w:color w:val="0070C0"/>
          <w:szCs w:val="28"/>
          <w:lang w:eastAsia="fr-FR"/>
        </w:rPr>
        <w:t>Rahmân</w:t>
      </w:r>
      <w:proofErr w:type="spellEnd"/>
      <w:r w:rsidR="00EC3E74" w:rsidRPr="00A760B6">
        <w:rPr>
          <w:rFonts w:eastAsiaTheme="minorEastAsia" w:cstheme="majorBidi"/>
          <w:b/>
          <w:bCs/>
          <w:color w:val="0070C0"/>
          <w:szCs w:val="28"/>
          <w:lang w:eastAsia="fr-FR"/>
        </w:rPr>
        <w:t xml:space="preserve"> ibn ‘</w:t>
      </w:r>
      <w:proofErr w:type="spellStart"/>
      <w:r w:rsidR="00EC3E74" w:rsidRPr="00A760B6">
        <w:rPr>
          <w:rFonts w:eastAsiaTheme="minorEastAsia" w:cstheme="majorBidi"/>
          <w:b/>
          <w:bCs/>
          <w:color w:val="0070C0"/>
          <w:szCs w:val="28"/>
          <w:lang w:eastAsia="fr-FR"/>
        </w:rPr>
        <w:t>Awf</w:t>
      </w:r>
      <w:proofErr w:type="spellEnd"/>
      <w:r w:rsidR="00EC3E74" w:rsidRPr="00A760B6">
        <w:rPr>
          <w:rFonts w:eastAsiaTheme="minorEastAsia" w:cstheme="majorBidi"/>
          <w:b/>
          <w:bCs/>
          <w:color w:val="0070C0"/>
          <w:szCs w:val="28"/>
          <w:lang w:eastAsia="fr-FR"/>
        </w:rPr>
        <w:t xml:space="preserve"> est au paradis, </w:t>
      </w:r>
      <w:proofErr w:type="spellStart"/>
      <w:r w:rsidR="00EC3E74" w:rsidRPr="00A760B6">
        <w:rPr>
          <w:rFonts w:eastAsiaTheme="minorEastAsia" w:cstheme="majorBidi"/>
          <w:b/>
          <w:bCs/>
          <w:color w:val="0070C0"/>
          <w:szCs w:val="28"/>
          <w:lang w:eastAsia="fr-FR"/>
        </w:rPr>
        <w:t>Sa’d</w:t>
      </w:r>
      <w:proofErr w:type="spellEnd"/>
      <w:r w:rsidR="00EC3E74" w:rsidRPr="00A760B6">
        <w:rPr>
          <w:rFonts w:eastAsiaTheme="minorEastAsia" w:cstheme="majorBidi"/>
          <w:b/>
          <w:bCs/>
          <w:color w:val="0070C0"/>
          <w:szCs w:val="28"/>
          <w:lang w:eastAsia="fr-FR"/>
        </w:rPr>
        <w:t xml:space="preserve"> ibn </w:t>
      </w:r>
      <w:proofErr w:type="spellStart"/>
      <w:r w:rsidR="00EC3E74" w:rsidRPr="00A760B6">
        <w:rPr>
          <w:rFonts w:eastAsiaTheme="minorEastAsia" w:cstheme="majorBidi"/>
          <w:b/>
          <w:bCs/>
          <w:color w:val="0070C0"/>
          <w:szCs w:val="28"/>
          <w:lang w:eastAsia="fr-FR"/>
        </w:rPr>
        <w:t>Abî</w:t>
      </w:r>
      <w:proofErr w:type="spellEnd"/>
      <w:r w:rsidR="00EC3E74" w:rsidRPr="00A760B6">
        <w:rPr>
          <w:rFonts w:eastAsiaTheme="minorEastAsia" w:cstheme="majorBidi"/>
          <w:b/>
          <w:bCs/>
          <w:color w:val="0070C0"/>
          <w:szCs w:val="28"/>
          <w:lang w:eastAsia="fr-FR"/>
        </w:rPr>
        <w:t xml:space="preserve"> </w:t>
      </w:r>
      <w:proofErr w:type="spellStart"/>
      <w:r w:rsidR="00EC3E74" w:rsidRPr="00A760B6">
        <w:rPr>
          <w:rFonts w:eastAsiaTheme="minorEastAsia" w:cstheme="majorBidi"/>
          <w:b/>
          <w:bCs/>
          <w:color w:val="0070C0"/>
          <w:szCs w:val="28"/>
          <w:lang w:eastAsia="fr-FR"/>
        </w:rPr>
        <w:t>Waqqâs</w:t>
      </w:r>
      <w:proofErr w:type="spellEnd"/>
      <w:r w:rsidR="00EC3E74" w:rsidRPr="00A760B6">
        <w:rPr>
          <w:rFonts w:eastAsiaTheme="minorEastAsia" w:cstheme="majorBidi"/>
          <w:b/>
          <w:bCs/>
          <w:color w:val="0070C0"/>
          <w:szCs w:val="28"/>
          <w:lang w:eastAsia="fr-FR"/>
        </w:rPr>
        <w:t xml:space="preserve"> est au paradis, </w:t>
      </w:r>
      <w:proofErr w:type="spellStart"/>
      <w:r w:rsidR="00EC3E74" w:rsidRPr="00A760B6">
        <w:rPr>
          <w:rFonts w:eastAsiaTheme="minorEastAsia" w:cstheme="majorBidi"/>
          <w:b/>
          <w:bCs/>
          <w:color w:val="0070C0"/>
          <w:szCs w:val="28"/>
          <w:lang w:eastAsia="fr-FR"/>
        </w:rPr>
        <w:t>Sa’îd</w:t>
      </w:r>
      <w:proofErr w:type="spellEnd"/>
      <w:r w:rsidR="00EC3E74" w:rsidRPr="00A760B6">
        <w:rPr>
          <w:rFonts w:eastAsiaTheme="minorEastAsia" w:cstheme="majorBidi"/>
          <w:b/>
          <w:bCs/>
          <w:color w:val="0070C0"/>
          <w:szCs w:val="28"/>
          <w:lang w:eastAsia="fr-FR"/>
        </w:rPr>
        <w:t xml:space="preserve"> ibn </w:t>
      </w:r>
      <w:proofErr w:type="spellStart"/>
      <w:r w:rsidR="00EC3E74" w:rsidRPr="00A760B6">
        <w:rPr>
          <w:rFonts w:eastAsiaTheme="minorEastAsia" w:cstheme="majorBidi"/>
          <w:b/>
          <w:bCs/>
          <w:color w:val="0070C0"/>
          <w:szCs w:val="28"/>
          <w:lang w:eastAsia="fr-FR"/>
        </w:rPr>
        <w:t>Zayd</w:t>
      </w:r>
      <w:proofErr w:type="spellEnd"/>
      <w:r w:rsidR="00EC3E74" w:rsidRPr="00A760B6">
        <w:rPr>
          <w:rFonts w:eastAsiaTheme="minorEastAsia" w:cstheme="majorBidi"/>
          <w:b/>
          <w:bCs/>
          <w:color w:val="0070C0"/>
          <w:szCs w:val="28"/>
          <w:lang w:eastAsia="fr-FR"/>
        </w:rPr>
        <w:t xml:space="preserve"> est au paradis, et Abû ‘</w:t>
      </w:r>
      <w:proofErr w:type="spellStart"/>
      <w:r w:rsidR="00EC3E74" w:rsidRPr="00A760B6">
        <w:rPr>
          <w:rFonts w:eastAsiaTheme="minorEastAsia" w:cstheme="majorBidi"/>
          <w:b/>
          <w:bCs/>
          <w:color w:val="0070C0"/>
          <w:szCs w:val="28"/>
          <w:lang w:eastAsia="fr-FR"/>
        </w:rPr>
        <w:t>Ubayda</w:t>
      </w:r>
      <w:proofErr w:type="spellEnd"/>
      <w:r w:rsidR="00EC3E74" w:rsidRPr="00A760B6">
        <w:rPr>
          <w:rFonts w:eastAsiaTheme="minorEastAsia" w:cstheme="majorBidi"/>
          <w:b/>
          <w:bCs/>
          <w:color w:val="0070C0"/>
          <w:szCs w:val="28"/>
          <w:lang w:eastAsia="fr-FR"/>
        </w:rPr>
        <w:t xml:space="preserve"> ibn al-</w:t>
      </w:r>
      <w:proofErr w:type="spellStart"/>
      <w:r w:rsidR="00EC3E74" w:rsidRPr="00A760B6">
        <w:rPr>
          <w:rFonts w:eastAsiaTheme="minorEastAsia" w:cstheme="majorBidi"/>
          <w:b/>
          <w:bCs/>
          <w:color w:val="0070C0"/>
          <w:szCs w:val="28"/>
          <w:lang w:eastAsia="fr-FR"/>
        </w:rPr>
        <w:t>Jarrâh</w:t>
      </w:r>
      <w:proofErr w:type="spellEnd"/>
      <w:r w:rsidR="00EC3E74" w:rsidRPr="00A760B6">
        <w:rPr>
          <w:rFonts w:eastAsiaTheme="minorEastAsia" w:cstheme="majorBidi"/>
          <w:b/>
          <w:bCs/>
          <w:color w:val="0070C0"/>
          <w:szCs w:val="28"/>
          <w:lang w:eastAsia="fr-FR"/>
        </w:rPr>
        <w:t xml:space="preserve"> est au paradis</w:t>
      </w:r>
      <w:r w:rsidR="00EC3E74" w:rsidRPr="00A760B6">
        <w:rPr>
          <w:rFonts w:eastAsiaTheme="minorEastAsia" w:cstheme="majorBidi"/>
          <w:szCs w:val="28"/>
          <w:lang w:eastAsia="fr-FR"/>
        </w:rPr>
        <w:t xml:space="preserve"> »</w:t>
      </w:r>
      <w:r w:rsidR="00D17661" w:rsidRPr="00EC0864">
        <w:rPr>
          <w:rStyle w:val="Appelnotedebasdep"/>
          <w:rFonts w:eastAsiaTheme="minorEastAsia" w:cstheme="majorBidi"/>
          <w:b/>
          <w:bCs/>
          <w:color w:val="1D1B11" w:themeColor="background2" w:themeShade="1A"/>
          <w:szCs w:val="28"/>
          <w:lang w:eastAsia="fr-FR"/>
        </w:rPr>
        <w:footnoteReference w:id="23"/>
      </w:r>
      <w:r w:rsidR="00EC3E74" w:rsidRPr="00A760B6">
        <w:rPr>
          <w:rFonts w:eastAsiaTheme="minorEastAsia" w:cstheme="majorBidi"/>
          <w:szCs w:val="28"/>
          <w:lang w:eastAsia="fr-FR"/>
        </w:rPr>
        <w:t>.</w:t>
      </w:r>
    </w:p>
    <w:p w:rsidR="00BD0FE9" w:rsidRPr="00A760B6" w:rsidRDefault="00BD0FE9" w:rsidP="003E560F">
      <w:pPr>
        <w:pStyle w:val="Sansinterligne"/>
        <w:jc w:val="both"/>
        <w:rPr>
          <w:rFonts w:eastAsiaTheme="minorEastAsia" w:cstheme="majorBidi"/>
          <w:szCs w:val="28"/>
          <w:lang w:eastAsia="fr-FR"/>
        </w:rPr>
      </w:pPr>
    </w:p>
    <w:p w:rsidR="00BD0FE9"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Nous attestons de cela pour tous ceux envers qui le Prophète </w:t>
      </w:r>
      <w:r w:rsidRPr="00A760B6">
        <w:rPr>
          <w:rFonts w:eastAsiaTheme="minorEastAsia" w:cstheme="majorBidi"/>
          <w:noProof/>
          <w:szCs w:val="28"/>
          <w:lang w:eastAsia="fr-FR"/>
        </w:rPr>
        <w:drawing>
          <wp:inline distT="0" distB="0" distL="0" distR="0">
            <wp:extent cx="95250" cy="95250"/>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a attesté comme dans le hadith : « </w:t>
      </w:r>
      <w:r w:rsidRPr="00A760B6">
        <w:rPr>
          <w:rFonts w:eastAsiaTheme="minorEastAsia" w:cstheme="majorBidi"/>
          <w:b/>
          <w:bCs/>
          <w:color w:val="365F91" w:themeColor="accent1" w:themeShade="BF"/>
          <w:szCs w:val="28"/>
          <w:lang w:eastAsia="fr-FR"/>
        </w:rPr>
        <w:t>A</w:t>
      </w:r>
      <w:r w:rsidRPr="00A760B6">
        <w:rPr>
          <w:rFonts w:eastAsiaTheme="minorEastAsia" w:cstheme="majorBidi"/>
          <w:b/>
          <w:bCs/>
          <w:color w:val="0070C0"/>
          <w:szCs w:val="28"/>
          <w:lang w:eastAsia="fr-FR"/>
        </w:rPr>
        <w:t>l-Hassan et Al-</w:t>
      </w:r>
      <w:proofErr w:type="spellStart"/>
      <w:r w:rsidRPr="00A760B6">
        <w:rPr>
          <w:rFonts w:eastAsiaTheme="minorEastAsia" w:cstheme="majorBidi"/>
          <w:b/>
          <w:bCs/>
          <w:color w:val="0070C0"/>
          <w:szCs w:val="28"/>
          <w:lang w:eastAsia="fr-FR"/>
        </w:rPr>
        <w:t>Hussayn</w:t>
      </w:r>
      <w:proofErr w:type="spellEnd"/>
      <w:r w:rsidRPr="00A760B6">
        <w:rPr>
          <w:rFonts w:eastAsiaTheme="minorEastAsia" w:cstheme="majorBidi"/>
          <w:b/>
          <w:bCs/>
          <w:color w:val="0070C0"/>
          <w:szCs w:val="28"/>
          <w:lang w:eastAsia="fr-FR"/>
        </w:rPr>
        <w:t xml:space="preserve"> seront les maîtres des jeunes du paradis</w:t>
      </w:r>
      <w:r w:rsidRPr="00A760B6">
        <w:rPr>
          <w:rFonts w:eastAsiaTheme="minorEastAsia" w:cstheme="majorBidi"/>
          <w:szCs w:val="28"/>
          <w:lang w:eastAsia="fr-FR"/>
        </w:rPr>
        <w:t xml:space="preserve"> », et à propos de </w:t>
      </w:r>
      <w:proofErr w:type="spellStart"/>
      <w:r w:rsidRPr="00A760B6">
        <w:rPr>
          <w:rFonts w:eastAsiaTheme="minorEastAsia" w:cstheme="majorBidi"/>
          <w:szCs w:val="28"/>
          <w:lang w:eastAsia="fr-FR"/>
        </w:rPr>
        <w:t>Thâbit</w:t>
      </w:r>
      <w:proofErr w:type="spellEnd"/>
      <w:r w:rsidRPr="00A760B6">
        <w:rPr>
          <w:rFonts w:eastAsiaTheme="minorEastAsia" w:cstheme="majorBidi"/>
          <w:szCs w:val="28"/>
          <w:lang w:eastAsia="fr-FR"/>
        </w:rPr>
        <w:t xml:space="preserve"> ibn </w:t>
      </w:r>
      <w:proofErr w:type="spellStart"/>
      <w:r w:rsidRPr="00A760B6">
        <w:rPr>
          <w:rFonts w:eastAsiaTheme="minorEastAsia" w:cstheme="majorBidi"/>
          <w:szCs w:val="28"/>
          <w:lang w:eastAsia="fr-FR"/>
        </w:rPr>
        <w:t>Qays</w:t>
      </w:r>
      <w:proofErr w:type="spellEnd"/>
      <w:r w:rsidRPr="00A760B6">
        <w:rPr>
          <w:rFonts w:eastAsiaTheme="minorEastAsia" w:cstheme="majorBidi"/>
          <w:szCs w:val="28"/>
          <w:lang w:eastAsia="fr-FR"/>
        </w:rPr>
        <w:t xml:space="preserve"> : « </w:t>
      </w:r>
      <w:r w:rsidRPr="00A760B6">
        <w:rPr>
          <w:rFonts w:eastAsiaTheme="minorEastAsia" w:cstheme="majorBidi"/>
          <w:b/>
          <w:bCs/>
          <w:color w:val="0070C0"/>
          <w:szCs w:val="28"/>
          <w:lang w:eastAsia="fr-FR"/>
        </w:rPr>
        <w:t>Il est parmi les gens du paradis</w:t>
      </w:r>
      <w:r w:rsidRPr="00A760B6">
        <w:rPr>
          <w:rFonts w:eastAsiaTheme="minorEastAsia" w:cstheme="majorBidi"/>
          <w:szCs w:val="28"/>
          <w:lang w:eastAsia="fr-FR"/>
        </w:rPr>
        <w:t xml:space="preserve"> »</w:t>
      </w:r>
      <w:r w:rsidR="00D17661" w:rsidRPr="00EC0864">
        <w:rPr>
          <w:rStyle w:val="Appelnotedebasdep"/>
          <w:rFonts w:eastAsiaTheme="minorEastAsia" w:cstheme="majorBidi"/>
          <w:b/>
          <w:bCs/>
          <w:color w:val="1D1B11" w:themeColor="background2" w:themeShade="1A"/>
          <w:szCs w:val="28"/>
          <w:lang w:eastAsia="fr-FR"/>
        </w:rPr>
        <w:footnoteReference w:id="24"/>
      </w:r>
      <w:r w:rsidRPr="00A760B6">
        <w:rPr>
          <w:rFonts w:eastAsiaTheme="minorEastAsia" w:cstheme="majorBidi"/>
          <w:szCs w:val="28"/>
          <w:lang w:eastAsia="fr-FR"/>
        </w:rPr>
        <w:t xml:space="preserve">. </w:t>
      </w:r>
    </w:p>
    <w:p w:rsidR="00BD0FE9" w:rsidRPr="00A760B6" w:rsidRDefault="00BD0FE9" w:rsidP="003E560F">
      <w:pPr>
        <w:pStyle w:val="Sansinterligne"/>
        <w:jc w:val="both"/>
        <w:rPr>
          <w:rFonts w:eastAsiaTheme="minorEastAsia" w:cstheme="majorBidi"/>
          <w:szCs w:val="28"/>
          <w:lang w:eastAsia="fr-FR"/>
        </w:rPr>
      </w:pPr>
    </w:p>
    <w:p w:rsidR="00BD0FE9" w:rsidRPr="00A760B6" w:rsidRDefault="00B8594F" w:rsidP="003E560F">
      <w:pPr>
        <w:pStyle w:val="Sansinterligne"/>
        <w:jc w:val="both"/>
        <w:rPr>
          <w:rFonts w:eastAsiaTheme="minorEastAsia" w:cstheme="majorBidi"/>
          <w:szCs w:val="28"/>
          <w:lang w:eastAsia="fr-FR"/>
        </w:rPr>
      </w:pPr>
      <w:r w:rsidRPr="00B8594F">
        <w:rPr>
          <w:rFonts w:eastAsiaTheme="minorEastAsia" w:cstheme="majorBidi"/>
          <w:b/>
          <w:bCs/>
          <w:color w:val="7030A0"/>
          <w:szCs w:val="28"/>
          <w:lang w:eastAsia="fr-FR"/>
        </w:rPr>
        <w:t xml:space="preserve">24. </w:t>
      </w:r>
      <w:r w:rsidR="00EC3E74" w:rsidRPr="00A760B6">
        <w:rPr>
          <w:rFonts w:eastAsiaTheme="minorEastAsia" w:cstheme="majorBidi"/>
          <w:szCs w:val="28"/>
          <w:lang w:eastAsia="fr-FR"/>
        </w:rPr>
        <w:t xml:space="preserve">Nous n’affirmons pour personne parmi les gens de la qibla sa destination au paradis ou en enfer en dehors de ceux à qui le Messager </w:t>
      </w:r>
      <w:r w:rsidR="00EC3E74" w:rsidRPr="00A760B6">
        <w:rPr>
          <w:rFonts w:eastAsiaTheme="minorEastAsia" w:cstheme="majorBidi"/>
          <w:noProof/>
          <w:szCs w:val="28"/>
          <w:lang w:eastAsia="fr-FR"/>
        </w:rPr>
        <w:drawing>
          <wp:inline distT="0" distB="0" distL="0" distR="0">
            <wp:extent cx="95250" cy="9525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szCs w:val="28"/>
          <w:lang w:eastAsia="fr-FR"/>
        </w:rPr>
        <w:t xml:space="preserve"> l’a affirmé. Toutefois nous espérons pour celui qui fait le bien, et nous craignons pour celui qui fait le mal. Nous ne rendons pas mécréant une personne des gens de la qibla à cause d’un péché commis et nous ne l’excluons pas de l’islam à cause d’un acte. Nous affirmons que le pèlerinage et le jihad sont valables sous l’autorité de tout imâm, qu’il soit pieux ou pervers. De même que la prière du vendredi est valable sous l’autorité de tels imams. </w:t>
      </w:r>
    </w:p>
    <w:p w:rsidR="00BD0FE9" w:rsidRPr="00A760B6" w:rsidRDefault="00BD0FE9" w:rsidP="003E560F">
      <w:pPr>
        <w:pStyle w:val="Sansinterligne"/>
        <w:jc w:val="both"/>
        <w:rPr>
          <w:rFonts w:eastAsiaTheme="minorEastAsia" w:cstheme="majorBidi"/>
          <w:szCs w:val="28"/>
          <w:lang w:eastAsia="fr-FR"/>
        </w:rPr>
      </w:pPr>
    </w:p>
    <w:p w:rsidR="00EC3E74"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Anas </w:t>
      </w:r>
      <w:r w:rsidR="00D7112F" w:rsidRPr="00A760B6">
        <w:rPr>
          <w:rFonts w:eastAsiaTheme="minorEastAsia" w:cstheme="majorBidi"/>
          <w:szCs w:val="28"/>
          <w:lang w:eastAsia="fr-FR"/>
        </w:rPr>
        <w:t>(</w:t>
      </w:r>
      <w:proofErr w:type="spellStart"/>
      <w:r w:rsidR="00D7112F" w:rsidRPr="00A760B6">
        <w:rPr>
          <w:rFonts w:eastAsiaTheme="minorEastAsia" w:cstheme="majorBidi"/>
          <w:szCs w:val="28"/>
          <w:lang w:eastAsia="fr-FR"/>
        </w:rPr>
        <w:t>radhi</w:t>
      </w:r>
      <w:proofErr w:type="spellEnd"/>
      <w:r w:rsidR="00D7112F" w:rsidRPr="00A760B6">
        <w:rPr>
          <w:rFonts w:eastAsiaTheme="minorEastAsia" w:cstheme="majorBidi"/>
          <w:szCs w:val="28"/>
          <w:lang w:eastAsia="fr-FR"/>
        </w:rPr>
        <w:t xml:space="preserve"> Allah ‘</w:t>
      </w:r>
      <w:proofErr w:type="spellStart"/>
      <w:r w:rsidR="00D7112F" w:rsidRPr="00A760B6">
        <w:rPr>
          <w:rFonts w:eastAsiaTheme="minorEastAsia" w:cstheme="majorBidi"/>
          <w:szCs w:val="28"/>
          <w:lang w:eastAsia="fr-FR"/>
        </w:rPr>
        <w:t>anhu</w:t>
      </w:r>
      <w:proofErr w:type="spellEnd"/>
      <w:r w:rsidR="00D7112F" w:rsidRPr="00A760B6">
        <w:rPr>
          <w:rFonts w:eastAsiaTheme="minorEastAsia" w:cstheme="majorBidi"/>
          <w:szCs w:val="28"/>
          <w:lang w:eastAsia="fr-FR"/>
        </w:rPr>
        <w:t xml:space="preserve">) </w:t>
      </w:r>
      <w:r w:rsidRPr="00A760B6">
        <w:rPr>
          <w:rFonts w:eastAsiaTheme="minorEastAsia" w:cstheme="majorBidi"/>
          <w:szCs w:val="28"/>
          <w:lang w:eastAsia="fr-FR"/>
        </w:rPr>
        <w:t xml:space="preserve">rapporte que le Prophète </w:t>
      </w:r>
      <w:r w:rsidRPr="00A760B6">
        <w:rPr>
          <w:rFonts w:eastAsiaTheme="minorEastAsia" w:cstheme="majorBidi"/>
          <w:noProof/>
          <w:szCs w:val="28"/>
          <w:lang w:eastAsia="fr-FR"/>
        </w:rPr>
        <w:drawing>
          <wp:inline distT="0" distB="0" distL="0" distR="0">
            <wp:extent cx="95250" cy="95250"/>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a dit : « </w:t>
      </w:r>
      <w:r w:rsidRPr="00A760B6">
        <w:rPr>
          <w:rFonts w:eastAsiaTheme="minorEastAsia" w:cstheme="majorBidi"/>
          <w:b/>
          <w:bCs/>
          <w:color w:val="0070C0"/>
          <w:szCs w:val="28"/>
          <w:lang w:eastAsia="fr-FR"/>
        </w:rPr>
        <w:t xml:space="preserve">Il y a trois choses parmi les fondements de la foi : « Ne pas combattre celui qui atteste que nulle divinité ne mérite l’adoration sauf Allah, et cette personne nous ne doit pas être déclarée mécréante pour un péché, et on ne le fait pas sortir de l’islam à cause d’un acte, et que le Jihad est établi depuis qu’Allah m’a envoyé, et ce jusqu’à ce que les derniers de ma communauté combattront le </w:t>
      </w:r>
      <w:proofErr w:type="spellStart"/>
      <w:r w:rsidRPr="00A760B6">
        <w:rPr>
          <w:rFonts w:eastAsiaTheme="minorEastAsia" w:cstheme="majorBidi"/>
          <w:b/>
          <w:bCs/>
          <w:color w:val="0070C0"/>
          <w:szCs w:val="28"/>
          <w:lang w:eastAsia="fr-FR"/>
        </w:rPr>
        <w:t>Dajjâl</w:t>
      </w:r>
      <w:proofErr w:type="spellEnd"/>
      <w:r w:rsidRPr="00A760B6">
        <w:rPr>
          <w:rFonts w:eastAsiaTheme="minorEastAsia" w:cstheme="majorBidi"/>
          <w:b/>
          <w:bCs/>
          <w:color w:val="0070C0"/>
          <w:szCs w:val="28"/>
          <w:lang w:eastAsia="fr-FR"/>
        </w:rPr>
        <w:t>.</w:t>
      </w:r>
      <w:r w:rsidR="00BD0FE9" w:rsidRPr="00A760B6">
        <w:rPr>
          <w:rFonts w:eastAsiaTheme="minorEastAsia" w:cstheme="majorBidi"/>
          <w:b/>
          <w:bCs/>
          <w:color w:val="0070C0"/>
          <w:szCs w:val="28"/>
          <w:lang w:eastAsia="fr-FR"/>
        </w:rPr>
        <w:t xml:space="preserve"> </w:t>
      </w:r>
      <w:r w:rsidRPr="00A760B6">
        <w:rPr>
          <w:rFonts w:eastAsiaTheme="minorEastAsia" w:cstheme="majorBidi"/>
          <w:b/>
          <w:bCs/>
          <w:color w:val="0070C0"/>
          <w:szCs w:val="28"/>
          <w:lang w:eastAsia="fr-FR"/>
        </w:rPr>
        <w:t>Le Jihad ne peut pas être annulé à cause de l’injustice d’un injuste ou de la justice d’un juste, et enfin il faut croire au destin</w:t>
      </w:r>
      <w:r w:rsidRPr="00A760B6">
        <w:rPr>
          <w:rFonts w:eastAsiaTheme="minorEastAsia" w:cstheme="majorBidi"/>
          <w:szCs w:val="28"/>
          <w:lang w:eastAsia="fr-FR"/>
        </w:rPr>
        <w:t xml:space="preserve"> »</w:t>
      </w:r>
      <w:r w:rsidR="00D17661" w:rsidRPr="00EC0864">
        <w:rPr>
          <w:rStyle w:val="Appelnotedebasdep"/>
          <w:rFonts w:eastAsiaTheme="minorEastAsia" w:cstheme="majorBidi"/>
          <w:b/>
          <w:bCs/>
          <w:color w:val="1D1B11" w:themeColor="background2" w:themeShade="1A"/>
          <w:szCs w:val="28"/>
          <w:lang w:eastAsia="fr-FR"/>
        </w:rPr>
        <w:footnoteReference w:id="25"/>
      </w:r>
      <w:r w:rsidRPr="00A760B6">
        <w:rPr>
          <w:rFonts w:eastAsiaTheme="minorEastAsia" w:cstheme="majorBidi"/>
          <w:szCs w:val="28"/>
          <w:lang w:eastAsia="fr-FR"/>
        </w:rPr>
        <w:t>.</w:t>
      </w:r>
    </w:p>
    <w:p w:rsidR="00EC3E74" w:rsidRPr="00A760B6" w:rsidRDefault="00EC3E74" w:rsidP="003E560F">
      <w:pPr>
        <w:pStyle w:val="Sansinterligne"/>
        <w:jc w:val="both"/>
        <w:rPr>
          <w:rFonts w:cstheme="majorBidi"/>
          <w:szCs w:val="28"/>
          <w:rtl/>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وَمِنْ اَلسُّنَّةِ تَوَلِّي أَصْحَابِ رَسُولِ اَللَّهِ صلى الله عليه وسلم </w:t>
      </w:r>
      <w:proofErr w:type="spellStart"/>
      <w:r w:rsidRPr="00A760B6">
        <w:rPr>
          <w:rFonts w:cstheme="majorBidi"/>
          <w:sz w:val="36"/>
          <w:szCs w:val="36"/>
          <w:rtl/>
        </w:rPr>
        <w:t>وَمَحَبَّتُهُمْ,</w:t>
      </w:r>
      <w:proofErr w:type="spellEnd"/>
      <w:r w:rsidRPr="00A760B6">
        <w:rPr>
          <w:rFonts w:cstheme="majorBidi"/>
          <w:sz w:val="36"/>
          <w:szCs w:val="36"/>
          <w:rtl/>
        </w:rPr>
        <w:t xml:space="preserve"> وَذِكْرُ </w:t>
      </w:r>
      <w:proofErr w:type="spellStart"/>
      <w:r w:rsidRPr="00A760B6">
        <w:rPr>
          <w:rFonts w:cstheme="majorBidi"/>
          <w:sz w:val="36"/>
          <w:szCs w:val="36"/>
          <w:rtl/>
        </w:rPr>
        <w:t>مَحَاسِنَهُمْ,</w:t>
      </w:r>
      <w:proofErr w:type="spellEnd"/>
      <w:r w:rsidRPr="00A760B6">
        <w:rPr>
          <w:rFonts w:cstheme="majorBidi"/>
          <w:sz w:val="36"/>
          <w:szCs w:val="36"/>
          <w:rtl/>
        </w:rPr>
        <w:t xml:space="preserve"> وَالتَّرَحُّمُ </w:t>
      </w:r>
      <w:proofErr w:type="spellStart"/>
      <w:r w:rsidRPr="00A760B6">
        <w:rPr>
          <w:rFonts w:cstheme="majorBidi"/>
          <w:sz w:val="36"/>
          <w:szCs w:val="36"/>
          <w:rtl/>
        </w:rPr>
        <w:t>عَلَيْهِمْ,</w:t>
      </w:r>
      <w:proofErr w:type="spellEnd"/>
      <w:r w:rsidRPr="00A760B6">
        <w:rPr>
          <w:rFonts w:cstheme="majorBidi"/>
          <w:sz w:val="36"/>
          <w:szCs w:val="36"/>
          <w:rtl/>
        </w:rPr>
        <w:t xml:space="preserve"> وَاعْتِقَادُ </w:t>
      </w:r>
      <w:proofErr w:type="spellStart"/>
      <w:r w:rsidRPr="00A760B6">
        <w:rPr>
          <w:rFonts w:cstheme="majorBidi"/>
          <w:sz w:val="36"/>
          <w:szCs w:val="36"/>
          <w:rtl/>
        </w:rPr>
        <w:t>فَضْلِهُمْ,</w:t>
      </w:r>
      <w:proofErr w:type="spellEnd"/>
      <w:r w:rsidRPr="00A760B6">
        <w:rPr>
          <w:rFonts w:cstheme="majorBidi"/>
          <w:sz w:val="36"/>
          <w:szCs w:val="36"/>
          <w:rtl/>
        </w:rPr>
        <w:t xml:space="preserve"> وَمَعْرِفَةُ سَابِقَتِهِمْ قَالَ اَللَّهُ </w:t>
      </w:r>
      <w:proofErr w:type="spellStart"/>
      <w:r w:rsidRPr="00A760B6">
        <w:rPr>
          <w:rFonts w:cstheme="majorBidi"/>
          <w:sz w:val="36"/>
          <w:szCs w:val="36"/>
          <w:rtl/>
        </w:rPr>
        <w:t>تَعَالَى:</w:t>
      </w:r>
      <w:proofErr w:type="spellEnd"/>
      <w:r w:rsidRPr="00A760B6">
        <w:rPr>
          <w:rFonts w:cstheme="majorBidi"/>
          <w:sz w:val="36"/>
          <w:szCs w:val="36"/>
          <w:rtl/>
        </w:rPr>
        <w:t xml:space="preserve"> (</w:t>
      </w:r>
      <w:r w:rsidRPr="00142530">
        <w:rPr>
          <w:rFonts w:cstheme="majorBidi"/>
          <w:b/>
          <w:bCs/>
          <w:color w:val="FF0000"/>
          <w:sz w:val="36"/>
          <w:szCs w:val="36"/>
          <w:rtl/>
        </w:rPr>
        <w:t xml:space="preserve">وَالَّذِينَ </w:t>
      </w:r>
      <w:r w:rsidRPr="00142530">
        <w:rPr>
          <w:rFonts w:cstheme="majorBidi"/>
          <w:b/>
          <w:bCs/>
          <w:color w:val="FF0000"/>
          <w:sz w:val="36"/>
          <w:szCs w:val="36"/>
          <w:rtl/>
        </w:rPr>
        <w:lastRenderedPageBreak/>
        <w:t xml:space="preserve">جَاءُوا مِنْ بَعْدِهِمْ يَقُولُونَ رَبَّنَا اغْفِرْ لَنَا وَلِإِخْوَانِنَا الَّذِينَ سَبَقُونَا بِالْأِيمَانِ وَلا تَجْعَلْ فِي قُلُوبِنَا غِلّاً لِلَّذِينَ آمَنُوا رَبَّنَا إِنَّكَ </w:t>
      </w:r>
      <w:proofErr w:type="spellStart"/>
      <w:r w:rsidRPr="00142530">
        <w:rPr>
          <w:rFonts w:cstheme="majorBidi"/>
          <w:b/>
          <w:bCs/>
          <w:color w:val="FF0000"/>
          <w:sz w:val="36"/>
          <w:szCs w:val="36"/>
          <w:rtl/>
        </w:rPr>
        <w:t>رَؤُوفٌ</w:t>
      </w:r>
      <w:proofErr w:type="spellEnd"/>
      <w:r w:rsidRPr="00142530">
        <w:rPr>
          <w:rFonts w:cstheme="majorBidi"/>
          <w:b/>
          <w:bCs/>
          <w:color w:val="FF0000"/>
          <w:sz w:val="36"/>
          <w:szCs w:val="36"/>
          <w:rtl/>
        </w:rPr>
        <w:t xml:space="preserve"> رَحِيمٌ</w:t>
      </w:r>
      <w:proofErr w:type="spellStart"/>
      <w:r w:rsidRPr="00A760B6">
        <w:rPr>
          <w:rFonts w:cstheme="majorBidi"/>
          <w:sz w:val="36"/>
          <w:szCs w:val="36"/>
          <w:rtl/>
        </w:rPr>
        <w:t>)</w:t>
      </w:r>
      <w:proofErr w:type="spellEnd"/>
      <w:r w:rsidRPr="00A760B6">
        <w:rPr>
          <w:rFonts w:cstheme="majorBidi"/>
          <w:sz w:val="36"/>
          <w:szCs w:val="36"/>
          <w:rtl/>
        </w:rPr>
        <w:t xml:space="preserve"> (الحشر:10</w:t>
      </w:r>
      <w:proofErr w:type="spellStart"/>
      <w:r w:rsidRPr="00A760B6">
        <w:rPr>
          <w:rFonts w:cstheme="majorBidi"/>
          <w:sz w:val="36"/>
          <w:szCs w:val="36"/>
          <w:rtl/>
        </w:rPr>
        <w:t>)</w:t>
      </w:r>
      <w:proofErr w:type="spellEnd"/>
      <w:r w:rsidRPr="00A760B6">
        <w:rPr>
          <w:rFonts w:cstheme="majorBidi"/>
          <w:sz w:val="36"/>
          <w:szCs w:val="36"/>
          <w:rtl/>
        </w:rPr>
        <w:t xml:space="preserve"> (</w:t>
      </w:r>
      <w:r w:rsidRPr="00142530">
        <w:rPr>
          <w:rFonts w:cstheme="majorBidi"/>
          <w:b/>
          <w:bCs/>
          <w:color w:val="FF0000"/>
          <w:sz w:val="36"/>
          <w:szCs w:val="36"/>
          <w:rtl/>
        </w:rPr>
        <w:t>مُحَمَّدٌ رَسُولُ اللَّهِ وَالَّذِينَ مَعَهُ أَشِدَّاءُ عَلَى الْكُفَّارِ رُحَمَاءُ بَيْنَهُمْ</w:t>
      </w:r>
      <w:proofErr w:type="spellStart"/>
      <w:r w:rsidRPr="00A760B6">
        <w:rPr>
          <w:rFonts w:cstheme="majorBidi"/>
          <w:sz w:val="36"/>
          <w:szCs w:val="36"/>
          <w:rtl/>
        </w:rPr>
        <w:t>)</w:t>
      </w:r>
      <w:proofErr w:type="spellEnd"/>
      <w:r w:rsidRPr="00A760B6">
        <w:rPr>
          <w:rFonts w:cstheme="majorBidi"/>
          <w:sz w:val="36"/>
          <w:szCs w:val="36"/>
          <w:rtl/>
        </w:rPr>
        <w:t xml:space="preserve"> </w:t>
      </w:r>
      <w:proofErr w:type="spellStart"/>
      <w:r w:rsidRPr="00A760B6">
        <w:rPr>
          <w:rFonts w:cstheme="majorBidi"/>
          <w:sz w:val="36"/>
          <w:szCs w:val="36"/>
          <w:rtl/>
        </w:rPr>
        <w:t>(الفتح:</w:t>
      </w:r>
      <w:proofErr w:type="spellEnd"/>
      <w:r w:rsidRPr="00A760B6">
        <w:rPr>
          <w:rFonts w:cstheme="majorBidi"/>
          <w:sz w:val="36"/>
          <w:szCs w:val="36"/>
          <w:rtl/>
        </w:rPr>
        <w:t xml:space="preserve"> من الآية 29</w:t>
      </w:r>
      <w:proofErr w:type="spellStart"/>
      <w:r w:rsidRPr="00A760B6">
        <w:rPr>
          <w:rFonts w:cstheme="majorBidi"/>
          <w:sz w:val="36"/>
          <w:szCs w:val="36"/>
          <w:rtl/>
        </w:rPr>
        <w:t>)</w:t>
      </w:r>
      <w:proofErr w:type="spellEnd"/>
      <w:r w:rsidRPr="00A760B6">
        <w:rPr>
          <w:rFonts w:cstheme="majorBidi"/>
          <w:sz w:val="36"/>
          <w:szCs w:val="36"/>
          <w:rtl/>
        </w:rPr>
        <w:t xml:space="preserve"> وَقَالَ اَلنَّبِيُّ صلى الله عليه </w:t>
      </w:r>
      <w:proofErr w:type="spellStart"/>
      <w:r w:rsidRPr="00A760B6">
        <w:rPr>
          <w:rFonts w:cstheme="majorBidi"/>
          <w:sz w:val="36"/>
          <w:szCs w:val="36"/>
          <w:rtl/>
        </w:rPr>
        <w:t>وسلم:</w:t>
      </w:r>
      <w:proofErr w:type="spellEnd"/>
      <w:r w:rsidRPr="00A760B6">
        <w:rPr>
          <w:rFonts w:cstheme="majorBidi"/>
          <w:sz w:val="36"/>
          <w:szCs w:val="36"/>
          <w:rtl/>
        </w:rPr>
        <w:t xml:space="preserve"> لَا تَسُبُّوا </w:t>
      </w:r>
      <w:proofErr w:type="spellStart"/>
      <w:r w:rsidRPr="00A760B6">
        <w:rPr>
          <w:rFonts w:cstheme="majorBidi"/>
          <w:sz w:val="36"/>
          <w:szCs w:val="36"/>
          <w:rtl/>
        </w:rPr>
        <w:t>أَصْحَابِي,</w:t>
      </w:r>
      <w:proofErr w:type="spellEnd"/>
      <w:r w:rsidRPr="00A760B6">
        <w:rPr>
          <w:rFonts w:cstheme="majorBidi"/>
          <w:sz w:val="36"/>
          <w:szCs w:val="36"/>
          <w:rtl/>
        </w:rPr>
        <w:t xml:space="preserve"> فَإِنَّ أَحَدَكُمْ لَوْ أَنْفَقَ مِثْلَ أُحُدٍ </w:t>
      </w:r>
      <w:proofErr w:type="spellStart"/>
      <w:r w:rsidRPr="00A760B6">
        <w:rPr>
          <w:rFonts w:cstheme="majorBidi"/>
          <w:sz w:val="36"/>
          <w:szCs w:val="36"/>
          <w:rtl/>
        </w:rPr>
        <w:t>ذَهَبًا,</w:t>
      </w:r>
      <w:proofErr w:type="spellEnd"/>
      <w:r w:rsidRPr="00A760B6">
        <w:rPr>
          <w:rFonts w:cstheme="majorBidi"/>
          <w:sz w:val="36"/>
          <w:szCs w:val="36"/>
          <w:rtl/>
        </w:rPr>
        <w:t xml:space="preserve"> مَا بَلَغَ مُدَّ </w:t>
      </w:r>
      <w:proofErr w:type="spellStart"/>
      <w:r w:rsidRPr="00A760B6">
        <w:rPr>
          <w:rFonts w:cstheme="majorBidi"/>
          <w:sz w:val="36"/>
          <w:szCs w:val="36"/>
          <w:rtl/>
        </w:rPr>
        <w:t>أَحَدِهِمْ,</w:t>
      </w:r>
      <w:proofErr w:type="spellEnd"/>
      <w:r w:rsidRPr="00A760B6">
        <w:rPr>
          <w:rFonts w:cstheme="majorBidi"/>
          <w:sz w:val="36"/>
          <w:szCs w:val="36"/>
          <w:rtl/>
        </w:rPr>
        <w:t xml:space="preserve"> وَلَا </w:t>
      </w:r>
      <w:proofErr w:type="spellStart"/>
      <w:r w:rsidRPr="00A760B6">
        <w:rPr>
          <w:rFonts w:cstheme="majorBidi"/>
          <w:sz w:val="36"/>
          <w:szCs w:val="36"/>
          <w:rtl/>
        </w:rPr>
        <w:t>نَصِيفَهُ</w:t>
      </w:r>
      <w:proofErr w:type="spellEnd"/>
      <w:r w:rsidRPr="00A760B6">
        <w:rPr>
          <w:rFonts w:cstheme="majorBidi"/>
          <w:sz w:val="36"/>
          <w:szCs w:val="36"/>
          <w:rtl/>
        </w:rPr>
        <w:t xml:space="preserve">. وَمِنْ اَلسُّنَّةِ </w:t>
      </w:r>
      <w:proofErr w:type="spellStart"/>
      <w:r w:rsidRPr="00A760B6">
        <w:rPr>
          <w:rFonts w:cstheme="majorBidi"/>
          <w:sz w:val="36"/>
          <w:szCs w:val="36"/>
          <w:rtl/>
        </w:rPr>
        <w:t>اَلتَّرَضِّي</w:t>
      </w:r>
      <w:proofErr w:type="spellEnd"/>
      <w:r w:rsidRPr="00A760B6">
        <w:rPr>
          <w:rFonts w:cstheme="majorBidi"/>
          <w:sz w:val="36"/>
          <w:szCs w:val="36"/>
          <w:rtl/>
        </w:rPr>
        <w:t xml:space="preserve"> عَنْ أَزْوَاجِ اَلرَّسُولِ صلى الله عليه </w:t>
      </w:r>
      <w:proofErr w:type="spellStart"/>
      <w:r w:rsidRPr="00A760B6">
        <w:rPr>
          <w:rFonts w:cstheme="majorBidi"/>
          <w:sz w:val="36"/>
          <w:szCs w:val="36"/>
          <w:rtl/>
        </w:rPr>
        <w:t>وسلم:</w:t>
      </w:r>
      <w:proofErr w:type="spellEnd"/>
      <w:r w:rsidRPr="00A760B6">
        <w:rPr>
          <w:rFonts w:cstheme="majorBidi"/>
          <w:sz w:val="36"/>
          <w:szCs w:val="36"/>
          <w:rtl/>
        </w:rPr>
        <w:t xml:space="preserve"> أُمَّهَاتِ اَلْمُؤْمِنِينَ اَلْمُطَهَّرَاتِ اَلْمُبَرَّآتِ مِنْ كُلِّ </w:t>
      </w:r>
      <w:proofErr w:type="spellStart"/>
      <w:r w:rsidRPr="00A760B6">
        <w:rPr>
          <w:rFonts w:cstheme="majorBidi"/>
          <w:sz w:val="36"/>
          <w:szCs w:val="36"/>
          <w:rtl/>
        </w:rPr>
        <w:t>سُوءٍ,</w:t>
      </w:r>
      <w:proofErr w:type="spellEnd"/>
      <w:r w:rsidRPr="00A760B6">
        <w:rPr>
          <w:rFonts w:cstheme="majorBidi"/>
          <w:sz w:val="36"/>
          <w:szCs w:val="36"/>
          <w:rtl/>
        </w:rPr>
        <w:t xml:space="preserve"> أُفَضِّلُهُنَّ خَدِيجَةُ بِنْتُ </w:t>
      </w:r>
      <w:proofErr w:type="spellStart"/>
      <w:r w:rsidRPr="00A760B6">
        <w:rPr>
          <w:rFonts w:cstheme="majorBidi"/>
          <w:sz w:val="36"/>
          <w:szCs w:val="36"/>
          <w:rtl/>
        </w:rPr>
        <w:t>خُوَيْلِدٍ,</w:t>
      </w:r>
      <w:proofErr w:type="spellEnd"/>
      <w:r w:rsidRPr="00A760B6">
        <w:rPr>
          <w:rFonts w:cstheme="majorBidi"/>
          <w:sz w:val="36"/>
          <w:szCs w:val="36"/>
          <w:rtl/>
        </w:rPr>
        <w:t xml:space="preserve"> وَعَائِشَةُ اَلصِّدِّيقَةُ بِنْتُ اَلصِّدِّيقِ اَلَّتِي بَرَّأَهَا اَللَّهُ فِي </w:t>
      </w:r>
      <w:proofErr w:type="spellStart"/>
      <w:r w:rsidRPr="00A760B6">
        <w:rPr>
          <w:rFonts w:cstheme="majorBidi"/>
          <w:sz w:val="36"/>
          <w:szCs w:val="36"/>
          <w:rtl/>
        </w:rPr>
        <w:t>كِتَابِهِ,</w:t>
      </w:r>
      <w:proofErr w:type="spellEnd"/>
      <w:r w:rsidRPr="00A760B6">
        <w:rPr>
          <w:rFonts w:cstheme="majorBidi"/>
          <w:sz w:val="36"/>
          <w:szCs w:val="36"/>
          <w:rtl/>
        </w:rPr>
        <w:t xml:space="preserve"> زَوْجُ اَلنَّبِيِّ صلى الله عليه وسلم فِي اَلدُّنْيَا </w:t>
      </w:r>
      <w:proofErr w:type="spellStart"/>
      <w:r w:rsidRPr="00A760B6">
        <w:rPr>
          <w:rFonts w:cstheme="majorBidi"/>
          <w:sz w:val="36"/>
          <w:szCs w:val="36"/>
          <w:rtl/>
        </w:rPr>
        <w:t>وَالْآخِرَةِ,</w:t>
      </w:r>
      <w:proofErr w:type="spellEnd"/>
      <w:r w:rsidRPr="00A760B6">
        <w:rPr>
          <w:rFonts w:cstheme="majorBidi"/>
          <w:sz w:val="36"/>
          <w:szCs w:val="36"/>
          <w:rtl/>
        </w:rPr>
        <w:t xml:space="preserve"> فَمَنْ قَذَفَهَا بِمَا بَرَّأَهَا اَللَّهُ مِنْهُ فَقَدْ كَفَرَ بِاَللَّهِ </w:t>
      </w:r>
      <w:proofErr w:type="spellStart"/>
      <w:r w:rsidRPr="00A760B6">
        <w:rPr>
          <w:rFonts w:cstheme="majorBidi"/>
          <w:sz w:val="36"/>
          <w:szCs w:val="36"/>
          <w:rtl/>
        </w:rPr>
        <w:t>اَلْعَظِيمِ,</w:t>
      </w:r>
      <w:proofErr w:type="spellEnd"/>
      <w:r w:rsidRPr="00A760B6">
        <w:rPr>
          <w:rFonts w:cstheme="majorBidi"/>
          <w:sz w:val="36"/>
          <w:szCs w:val="36"/>
          <w:rtl/>
        </w:rPr>
        <w:t xml:space="preserve"> وَمُعَاوِيَةُ خَالُ </w:t>
      </w:r>
      <w:proofErr w:type="spellStart"/>
      <w:r w:rsidRPr="00A760B6">
        <w:rPr>
          <w:rFonts w:cstheme="majorBidi"/>
          <w:sz w:val="36"/>
          <w:szCs w:val="36"/>
          <w:rtl/>
        </w:rPr>
        <w:t>اَلْمُؤْمِنِينَ,</w:t>
      </w:r>
      <w:proofErr w:type="spellEnd"/>
      <w:r w:rsidRPr="00A760B6">
        <w:rPr>
          <w:rFonts w:cstheme="majorBidi"/>
          <w:sz w:val="36"/>
          <w:szCs w:val="36"/>
          <w:rtl/>
        </w:rPr>
        <w:t xml:space="preserve"> وَكَاتِبُ وَحْي </w:t>
      </w:r>
      <w:proofErr w:type="spellStart"/>
      <w:r w:rsidRPr="00A760B6">
        <w:rPr>
          <w:rFonts w:cstheme="majorBidi"/>
          <w:sz w:val="36"/>
          <w:szCs w:val="36"/>
          <w:rtl/>
        </w:rPr>
        <w:t>اَللَّهِ,</w:t>
      </w:r>
      <w:proofErr w:type="spellEnd"/>
      <w:r w:rsidRPr="00A760B6">
        <w:rPr>
          <w:rFonts w:cstheme="majorBidi"/>
          <w:sz w:val="36"/>
          <w:szCs w:val="36"/>
          <w:rtl/>
        </w:rPr>
        <w:t xml:space="preserve"> أَحَدُ خُلَفَاءِ اَلْمُسْلِمِينَ -رَضِيَ اَللَّهُ عَنْهُمْ</w:t>
      </w:r>
      <w:r w:rsidRPr="00A760B6">
        <w:rPr>
          <w:rFonts w:cstheme="majorBidi"/>
          <w:sz w:val="36"/>
          <w:szCs w:val="36"/>
        </w:rPr>
        <w:t>-</w:t>
      </w:r>
    </w:p>
    <w:p w:rsidR="00EC3E74" w:rsidRPr="00A760B6" w:rsidRDefault="00EC3E74" w:rsidP="003E560F">
      <w:pPr>
        <w:pStyle w:val="Sansinterligne"/>
        <w:jc w:val="both"/>
        <w:rPr>
          <w:rFonts w:cstheme="majorBidi"/>
          <w:szCs w:val="28"/>
        </w:rPr>
      </w:pPr>
    </w:p>
    <w:p w:rsidR="00BD0FE9" w:rsidRDefault="00B8594F" w:rsidP="003E560F">
      <w:pPr>
        <w:pStyle w:val="Sansinterligne"/>
        <w:jc w:val="both"/>
        <w:rPr>
          <w:rFonts w:eastAsiaTheme="minorEastAsia" w:cstheme="majorBidi"/>
          <w:szCs w:val="28"/>
          <w:lang w:eastAsia="fr-FR"/>
        </w:rPr>
      </w:pPr>
      <w:r w:rsidRPr="00B8594F">
        <w:rPr>
          <w:rFonts w:eastAsiaTheme="minorEastAsia" w:cstheme="majorBidi"/>
          <w:b/>
          <w:bCs/>
          <w:color w:val="7030A0"/>
          <w:szCs w:val="28"/>
          <w:lang w:eastAsia="fr-FR"/>
        </w:rPr>
        <w:t>25.</w:t>
      </w:r>
      <w:r>
        <w:rPr>
          <w:rFonts w:eastAsiaTheme="minorEastAsia" w:cstheme="majorBidi"/>
          <w:szCs w:val="28"/>
          <w:lang w:eastAsia="fr-FR"/>
        </w:rPr>
        <w:t xml:space="preserve"> </w:t>
      </w:r>
      <w:r w:rsidR="00EC3E74" w:rsidRPr="00A760B6">
        <w:rPr>
          <w:rFonts w:eastAsiaTheme="minorEastAsia" w:cstheme="majorBidi"/>
          <w:szCs w:val="28"/>
          <w:lang w:eastAsia="fr-FR"/>
        </w:rPr>
        <w:t xml:space="preserve">Et parmi la sunna, c’est de témoigner son attachement et son amour aux compagnons du Messager </w:t>
      </w:r>
      <w:proofErr w:type="gramStart"/>
      <w:r w:rsidR="00EC3E74" w:rsidRPr="00A760B6">
        <w:rPr>
          <w:rFonts w:eastAsiaTheme="minorEastAsia" w:cstheme="majorBidi"/>
          <w:szCs w:val="28"/>
          <w:lang w:eastAsia="fr-FR"/>
        </w:rPr>
        <w:t xml:space="preserve">d’Allah </w:t>
      </w:r>
      <w:proofErr w:type="gramEnd"/>
      <w:r w:rsidR="00EC3E74" w:rsidRPr="00A760B6">
        <w:rPr>
          <w:rFonts w:eastAsiaTheme="minorEastAsia" w:cstheme="majorBidi"/>
          <w:noProof/>
          <w:szCs w:val="28"/>
          <w:lang w:eastAsia="fr-FR"/>
        </w:rPr>
        <w:drawing>
          <wp:inline distT="0" distB="0" distL="0" distR="0">
            <wp:extent cx="95250" cy="9525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szCs w:val="28"/>
          <w:lang w:eastAsia="fr-FR"/>
        </w:rPr>
        <w:t xml:space="preserve">, d’évoquer leurs qualités, demander le pardon pour eux, de s’abstenir d’évoquer leurs mauvaises qualités et les conflits les ayant opposés, et de croire en leur valeur et de reconnaître leur mérite d’antériorité. </w:t>
      </w:r>
    </w:p>
    <w:p w:rsidR="00B8594F" w:rsidRPr="00A760B6" w:rsidRDefault="00B8594F" w:rsidP="003E560F">
      <w:pPr>
        <w:pStyle w:val="Sansinterligne"/>
        <w:jc w:val="both"/>
        <w:rPr>
          <w:rFonts w:eastAsiaTheme="minorEastAsia" w:cstheme="majorBidi"/>
          <w:szCs w:val="28"/>
          <w:lang w:eastAsia="fr-FR"/>
        </w:rPr>
      </w:pPr>
    </w:p>
    <w:p w:rsidR="00BD0FE9"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Allah a dit : « </w:t>
      </w:r>
      <w:r w:rsidRPr="00142530">
        <w:rPr>
          <w:rFonts w:eastAsiaTheme="minorEastAsia" w:cstheme="majorBidi"/>
          <w:b/>
          <w:color w:val="FF0000"/>
          <w:szCs w:val="28"/>
          <w:lang w:eastAsia="fr-FR"/>
        </w:rPr>
        <w:t>Le butin appartient à ceux qui sont venus après eux en disant : « Seigneur pardonne-nous ainsi qu’à nos frères qui nous ont précédés dans la foi, et ne mets aucune rancœur pour ceux qui ont cru. Seigneur, tu es Compatissant et Très Miséricordieux</w:t>
      </w:r>
      <w:r w:rsidRPr="00A760B6">
        <w:rPr>
          <w:rFonts w:eastAsiaTheme="minorEastAsia" w:cstheme="majorBidi"/>
          <w:b/>
          <w:szCs w:val="28"/>
          <w:lang w:eastAsia="fr-FR"/>
        </w:rPr>
        <w:t xml:space="preserve"> </w:t>
      </w:r>
      <w:r w:rsidRPr="00A760B6">
        <w:rPr>
          <w:rFonts w:eastAsiaTheme="minorEastAsia" w:cstheme="majorBidi"/>
          <w:szCs w:val="28"/>
          <w:lang w:eastAsia="fr-FR"/>
        </w:rPr>
        <w:t xml:space="preserve">» (59/10) </w:t>
      </w:r>
    </w:p>
    <w:p w:rsidR="00BD0FE9" w:rsidRPr="00A760B6" w:rsidRDefault="00BD0FE9" w:rsidP="003E560F">
      <w:pPr>
        <w:pStyle w:val="Sansinterligne"/>
        <w:jc w:val="both"/>
        <w:rPr>
          <w:rFonts w:eastAsiaTheme="minorEastAsia" w:cstheme="majorBidi"/>
          <w:szCs w:val="28"/>
          <w:lang w:eastAsia="fr-FR"/>
        </w:rPr>
      </w:pPr>
    </w:p>
    <w:p w:rsidR="00BD0FE9"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 </w:t>
      </w:r>
      <w:r w:rsidRPr="00142530">
        <w:rPr>
          <w:rFonts w:eastAsiaTheme="minorEastAsia" w:cstheme="majorBidi"/>
          <w:b/>
          <w:color w:val="FF0000"/>
          <w:szCs w:val="28"/>
          <w:lang w:eastAsia="fr-FR"/>
        </w:rPr>
        <w:t>Muhammad est le Messager d’Allah, et ceux qui sont avec lui sont durs envers les mécréants et miséricordieux entre eux. Tu les vois inclinés, prosternés, recherchant l’agrément d’Allah. Leurs visages sont marqués par la trace laissée par la prosternation. Telle est leur image dans la Thora. Et l’image que l’on donne d’eux dans l’Evangile est celle d’une semence qui sort sa pousse, puis se raffermit, s’épaissit, et ensuite se dresse sur sa tige, à l’émerveillement des semeurs. Par eux, Allah remplit de dépit les mécréants. Allah promet à ceux d’entre eux qui croient et font de bonnes œuvres un pardon et une énorme récompense</w:t>
      </w:r>
      <w:r w:rsidRPr="00A760B6">
        <w:rPr>
          <w:rFonts w:eastAsiaTheme="minorEastAsia" w:cstheme="majorBidi"/>
          <w:b/>
          <w:szCs w:val="28"/>
          <w:lang w:eastAsia="fr-FR"/>
        </w:rPr>
        <w:t xml:space="preserve"> </w:t>
      </w:r>
      <w:r w:rsidRPr="00A760B6">
        <w:rPr>
          <w:rFonts w:eastAsiaTheme="minorEastAsia" w:cstheme="majorBidi"/>
          <w:szCs w:val="28"/>
          <w:lang w:eastAsia="fr-FR"/>
        </w:rPr>
        <w:t xml:space="preserve">» (48/29) </w:t>
      </w:r>
    </w:p>
    <w:p w:rsidR="00BD0FE9" w:rsidRPr="00A760B6" w:rsidRDefault="00BD0FE9" w:rsidP="003E560F">
      <w:pPr>
        <w:pStyle w:val="Sansinterligne"/>
        <w:jc w:val="both"/>
        <w:rPr>
          <w:rFonts w:eastAsiaTheme="minorEastAsia" w:cstheme="majorBidi"/>
          <w:szCs w:val="28"/>
          <w:lang w:eastAsia="fr-FR"/>
        </w:rPr>
      </w:pPr>
    </w:p>
    <w:p w:rsidR="00BD0FE9"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Le prophète </w:t>
      </w:r>
      <w:r w:rsidRPr="00A760B6">
        <w:rPr>
          <w:rFonts w:eastAsiaTheme="minorEastAsia" w:cstheme="majorBidi"/>
          <w:noProof/>
          <w:szCs w:val="28"/>
          <w:lang w:eastAsia="fr-FR"/>
        </w:rPr>
        <w:drawing>
          <wp:inline distT="0" distB="0" distL="0" distR="0">
            <wp:extent cx="95250" cy="9525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760B6">
        <w:rPr>
          <w:rFonts w:eastAsiaTheme="minorEastAsia" w:cstheme="majorBidi"/>
          <w:szCs w:val="28"/>
          <w:lang w:eastAsia="fr-FR"/>
        </w:rPr>
        <w:t xml:space="preserve"> a dit : « </w:t>
      </w:r>
      <w:r w:rsidRPr="00A760B6">
        <w:rPr>
          <w:rFonts w:eastAsiaTheme="minorEastAsia" w:cstheme="majorBidi"/>
          <w:b/>
          <w:bCs/>
          <w:color w:val="0070C0"/>
          <w:szCs w:val="28"/>
          <w:lang w:eastAsia="fr-FR"/>
        </w:rPr>
        <w:t xml:space="preserve">N’insultez pas mes compagnons. En effet, si l’un d’entre vous dépensait l’équivalent du mont </w:t>
      </w:r>
      <w:proofErr w:type="spellStart"/>
      <w:r w:rsidRPr="00A760B6">
        <w:rPr>
          <w:rFonts w:eastAsiaTheme="minorEastAsia" w:cstheme="majorBidi"/>
          <w:b/>
          <w:bCs/>
          <w:color w:val="0070C0"/>
          <w:szCs w:val="28"/>
          <w:lang w:eastAsia="fr-FR"/>
        </w:rPr>
        <w:t>Uhud</w:t>
      </w:r>
      <w:proofErr w:type="spellEnd"/>
      <w:r w:rsidRPr="00A760B6">
        <w:rPr>
          <w:rFonts w:eastAsiaTheme="minorEastAsia" w:cstheme="majorBidi"/>
          <w:b/>
          <w:bCs/>
          <w:color w:val="0070C0"/>
          <w:szCs w:val="28"/>
          <w:lang w:eastAsia="fr-FR"/>
        </w:rPr>
        <w:t xml:space="preserve"> en or, il n’atteindrait pas la valeur d’une poignée dépensée par l’un d’eux, ni même sa moitié</w:t>
      </w:r>
      <w:r w:rsidRPr="00A760B6">
        <w:rPr>
          <w:rFonts w:eastAsiaTheme="minorEastAsia" w:cstheme="majorBidi"/>
          <w:szCs w:val="28"/>
          <w:lang w:eastAsia="fr-FR"/>
        </w:rPr>
        <w:t xml:space="preserve"> »</w:t>
      </w:r>
      <w:r w:rsidR="00D17661" w:rsidRPr="00EC0864">
        <w:rPr>
          <w:rStyle w:val="Appelnotedebasdep"/>
          <w:rFonts w:eastAsiaTheme="minorEastAsia" w:cstheme="majorBidi"/>
          <w:b/>
          <w:bCs/>
          <w:color w:val="1D1B11" w:themeColor="background2" w:themeShade="1A"/>
          <w:szCs w:val="28"/>
          <w:lang w:eastAsia="fr-FR"/>
        </w:rPr>
        <w:footnoteReference w:id="26"/>
      </w:r>
      <w:r w:rsidRPr="00A760B6">
        <w:rPr>
          <w:rFonts w:eastAsiaTheme="minorEastAsia" w:cstheme="majorBidi"/>
          <w:szCs w:val="28"/>
          <w:lang w:eastAsia="fr-FR"/>
        </w:rPr>
        <w:t xml:space="preserve">. </w:t>
      </w:r>
    </w:p>
    <w:p w:rsidR="00BD0FE9" w:rsidRPr="00A760B6" w:rsidRDefault="00BD0FE9" w:rsidP="003E560F">
      <w:pPr>
        <w:pStyle w:val="Sansinterligne"/>
        <w:jc w:val="both"/>
        <w:rPr>
          <w:rFonts w:eastAsiaTheme="minorEastAsia" w:cstheme="majorBidi"/>
          <w:szCs w:val="28"/>
          <w:lang w:eastAsia="fr-FR"/>
        </w:rPr>
      </w:pPr>
    </w:p>
    <w:p w:rsidR="00EC3E74" w:rsidRDefault="00D87420" w:rsidP="003E560F">
      <w:pPr>
        <w:pStyle w:val="Sansinterligne"/>
        <w:jc w:val="both"/>
        <w:rPr>
          <w:rFonts w:eastAsiaTheme="minorEastAsia" w:cstheme="majorBidi"/>
          <w:szCs w:val="28"/>
          <w:lang w:eastAsia="fr-FR"/>
        </w:rPr>
      </w:pPr>
      <w:r w:rsidRPr="00D87420">
        <w:rPr>
          <w:rFonts w:eastAsiaTheme="minorEastAsia" w:cstheme="majorBidi"/>
          <w:b/>
          <w:bCs/>
          <w:color w:val="7030A0"/>
          <w:szCs w:val="28"/>
          <w:lang w:eastAsia="fr-FR"/>
        </w:rPr>
        <w:t>26.</w:t>
      </w:r>
      <w:r>
        <w:rPr>
          <w:rFonts w:eastAsiaTheme="minorEastAsia" w:cstheme="majorBidi"/>
          <w:szCs w:val="28"/>
          <w:lang w:eastAsia="fr-FR"/>
        </w:rPr>
        <w:t xml:space="preserve"> </w:t>
      </w:r>
      <w:r w:rsidR="00EC3E74" w:rsidRPr="00A760B6">
        <w:rPr>
          <w:rFonts w:eastAsiaTheme="minorEastAsia" w:cstheme="majorBidi"/>
          <w:szCs w:val="28"/>
          <w:lang w:eastAsia="fr-FR"/>
        </w:rPr>
        <w:t xml:space="preserve">Et parmi la sunna, c’est d’implorer l’agrément d’Allah en faveur des épouses du </w:t>
      </w:r>
      <w:proofErr w:type="gramStart"/>
      <w:r w:rsidR="00EC3E74" w:rsidRPr="00A760B6">
        <w:rPr>
          <w:rFonts w:eastAsiaTheme="minorEastAsia" w:cstheme="majorBidi"/>
          <w:szCs w:val="28"/>
          <w:lang w:eastAsia="fr-FR"/>
        </w:rPr>
        <w:t xml:space="preserve">Prophète </w:t>
      </w:r>
      <w:proofErr w:type="gramEnd"/>
      <w:r w:rsidR="00EC3E74" w:rsidRPr="00A760B6">
        <w:rPr>
          <w:rFonts w:eastAsiaTheme="minorEastAsia" w:cstheme="majorBidi"/>
          <w:noProof/>
          <w:szCs w:val="28"/>
          <w:lang w:eastAsia="fr-FR"/>
        </w:rPr>
        <w:drawing>
          <wp:inline distT="0" distB="0" distL="0" distR="0">
            <wp:extent cx="95250" cy="95250"/>
            <wp:effectExtent l="0" t="0" r="0" b="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szCs w:val="28"/>
          <w:lang w:eastAsia="fr-FR"/>
        </w:rPr>
        <w:t xml:space="preserve">, les mères des croyants, vertueuses et exemptes de tout vice. Les plus méritantes d’entre elles étant Khadîdja fille de </w:t>
      </w:r>
      <w:proofErr w:type="spellStart"/>
      <w:r w:rsidR="00EC3E74" w:rsidRPr="00A760B6">
        <w:rPr>
          <w:rFonts w:eastAsiaTheme="minorEastAsia" w:cstheme="majorBidi"/>
          <w:szCs w:val="28"/>
          <w:lang w:eastAsia="fr-FR"/>
        </w:rPr>
        <w:t>Khuwaylid</w:t>
      </w:r>
      <w:proofErr w:type="spellEnd"/>
      <w:r w:rsidR="00EC3E74" w:rsidRPr="00A760B6">
        <w:rPr>
          <w:rFonts w:eastAsiaTheme="minorEastAsia" w:cstheme="majorBidi"/>
          <w:szCs w:val="28"/>
          <w:lang w:eastAsia="fr-FR"/>
        </w:rPr>
        <w:t xml:space="preserve"> et ‘</w:t>
      </w:r>
      <w:proofErr w:type="spellStart"/>
      <w:r w:rsidR="00EC3E74" w:rsidRPr="00A760B6">
        <w:rPr>
          <w:rFonts w:eastAsiaTheme="minorEastAsia" w:cstheme="majorBidi"/>
          <w:szCs w:val="28"/>
          <w:lang w:eastAsia="fr-FR"/>
        </w:rPr>
        <w:t>Aisha</w:t>
      </w:r>
      <w:proofErr w:type="spellEnd"/>
      <w:r w:rsidR="00EC3E74" w:rsidRPr="00A760B6">
        <w:rPr>
          <w:rFonts w:eastAsiaTheme="minorEastAsia" w:cstheme="majorBidi"/>
          <w:szCs w:val="28"/>
          <w:lang w:eastAsia="fr-FR"/>
        </w:rPr>
        <w:t xml:space="preserve"> la véridique fille du véridique, qu’Allah a innocentée dans Son livre, et qui est </w:t>
      </w:r>
      <w:r w:rsidR="00EC3E74" w:rsidRPr="00A760B6">
        <w:rPr>
          <w:rFonts w:eastAsiaTheme="minorEastAsia" w:cstheme="majorBidi"/>
          <w:szCs w:val="28"/>
          <w:lang w:eastAsia="fr-FR"/>
        </w:rPr>
        <w:lastRenderedPageBreak/>
        <w:t xml:space="preserve">l’épouse du Prophète </w:t>
      </w:r>
      <w:r w:rsidR="00EC3E74" w:rsidRPr="00A760B6">
        <w:rPr>
          <w:rFonts w:eastAsiaTheme="minorEastAsia" w:cstheme="majorBidi"/>
          <w:noProof/>
          <w:szCs w:val="28"/>
          <w:lang w:eastAsia="fr-FR"/>
        </w:rPr>
        <w:drawing>
          <wp:inline distT="0" distB="0" distL="0" distR="0">
            <wp:extent cx="95250" cy="95250"/>
            <wp:effectExtent l="0" t="0" r="0"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00EC3E74" w:rsidRPr="00A760B6">
        <w:rPr>
          <w:rFonts w:eastAsiaTheme="minorEastAsia" w:cstheme="majorBidi"/>
          <w:szCs w:val="28"/>
          <w:lang w:eastAsia="fr-FR"/>
        </w:rPr>
        <w:t xml:space="preserve"> ici-bas et dans l’au-delà. Quiconque la calomnie en lui imputant une accusation dont Allah l’avait innocentée aura mécru en Allah le Sublime. </w:t>
      </w:r>
      <w:proofErr w:type="spellStart"/>
      <w:r w:rsidR="00EC3E74" w:rsidRPr="00A760B6">
        <w:rPr>
          <w:rFonts w:eastAsiaTheme="minorEastAsia" w:cstheme="majorBidi"/>
          <w:szCs w:val="28"/>
          <w:lang w:eastAsia="fr-FR"/>
        </w:rPr>
        <w:t>Mu’âwiyya</w:t>
      </w:r>
      <w:proofErr w:type="spellEnd"/>
      <w:r w:rsidR="00EC3E74" w:rsidRPr="00A760B6">
        <w:rPr>
          <w:rFonts w:eastAsiaTheme="minorEastAsia" w:cstheme="majorBidi"/>
          <w:szCs w:val="28"/>
          <w:lang w:eastAsia="fr-FR"/>
        </w:rPr>
        <w:t xml:space="preserve"> est l’oncle maternel des croyants, le scribe de la révélation d’Allah, et l’un des califes musulmans, qu’Allah les agrée tous.</w:t>
      </w:r>
    </w:p>
    <w:p w:rsidR="00154B45" w:rsidRPr="00A760B6" w:rsidRDefault="00154B45" w:rsidP="003E560F">
      <w:pPr>
        <w:pStyle w:val="Sansinterligne"/>
        <w:jc w:val="both"/>
        <w:rPr>
          <w:rFonts w:eastAsiaTheme="minorEastAsia" w:cstheme="majorBidi"/>
          <w:szCs w:val="28"/>
          <w:lang w:eastAsia="fr-FR"/>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وَمِنْ اَلسُّنَّةِ اَلسَّمْعُ وَالطَّاعَةُ لِأَئِمَّةِ اَلْمُسْلِمِينَ وَأُمَرَاءِ </w:t>
      </w:r>
      <w:proofErr w:type="spellStart"/>
      <w:r w:rsidRPr="00A760B6">
        <w:rPr>
          <w:rFonts w:cstheme="majorBidi"/>
          <w:sz w:val="36"/>
          <w:szCs w:val="36"/>
          <w:rtl/>
        </w:rPr>
        <w:t>اَلْمُؤْمِنِينَ,</w:t>
      </w:r>
      <w:proofErr w:type="spellEnd"/>
      <w:r w:rsidRPr="00A760B6">
        <w:rPr>
          <w:rFonts w:cstheme="majorBidi"/>
          <w:sz w:val="36"/>
          <w:szCs w:val="36"/>
          <w:rtl/>
        </w:rPr>
        <w:t xml:space="preserve"> بَرِّهِمْ </w:t>
      </w:r>
      <w:proofErr w:type="spellStart"/>
      <w:r w:rsidRPr="00A760B6">
        <w:rPr>
          <w:rFonts w:cstheme="majorBidi"/>
          <w:sz w:val="36"/>
          <w:szCs w:val="36"/>
          <w:rtl/>
        </w:rPr>
        <w:t>وَفَاجِرِهِمْ</w:t>
      </w:r>
      <w:proofErr w:type="spellEnd"/>
      <w:r w:rsidRPr="00A760B6">
        <w:rPr>
          <w:rFonts w:cstheme="majorBidi"/>
          <w:sz w:val="36"/>
          <w:szCs w:val="36"/>
          <w:rtl/>
        </w:rPr>
        <w:t xml:space="preserve">, مَا لَمْ يَأْمُرُوا بِمَعْصِيَةِ </w:t>
      </w:r>
      <w:proofErr w:type="spellStart"/>
      <w:r w:rsidRPr="00A760B6">
        <w:rPr>
          <w:rFonts w:cstheme="majorBidi"/>
          <w:sz w:val="36"/>
          <w:szCs w:val="36"/>
          <w:rtl/>
        </w:rPr>
        <w:t>اَللَّهِ,</w:t>
      </w:r>
      <w:proofErr w:type="spellEnd"/>
      <w:r w:rsidRPr="00A760B6">
        <w:rPr>
          <w:rFonts w:cstheme="majorBidi"/>
          <w:sz w:val="36"/>
          <w:szCs w:val="36"/>
          <w:rtl/>
        </w:rPr>
        <w:t xml:space="preserve"> فَإِنَّهُ لَا طَاعَةَ لِأَحَدٍ فِي مَعْصِيَةِ </w:t>
      </w:r>
      <w:proofErr w:type="spellStart"/>
      <w:r w:rsidRPr="00A760B6">
        <w:rPr>
          <w:rFonts w:cstheme="majorBidi"/>
          <w:sz w:val="36"/>
          <w:szCs w:val="36"/>
          <w:rtl/>
        </w:rPr>
        <w:t>اَللَّهِ,</w:t>
      </w:r>
      <w:proofErr w:type="spellEnd"/>
      <w:r w:rsidRPr="00A760B6">
        <w:rPr>
          <w:rFonts w:cstheme="majorBidi"/>
          <w:sz w:val="36"/>
          <w:szCs w:val="36"/>
          <w:rtl/>
        </w:rPr>
        <w:t xml:space="preserve"> وَمَنْ وَلِيَ اَلْخِلَافَةَ وَاجْتَمَعَ عَلَيْهِ </w:t>
      </w:r>
      <w:proofErr w:type="spellStart"/>
      <w:r w:rsidRPr="00A760B6">
        <w:rPr>
          <w:rFonts w:cstheme="majorBidi"/>
          <w:sz w:val="36"/>
          <w:szCs w:val="36"/>
          <w:rtl/>
        </w:rPr>
        <w:t>اَلنَّاسُ,</w:t>
      </w:r>
      <w:proofErr w:type="spellEnd"/>
      <w:r w:rsidRPr="00A760B6">
        <w:rPr>
          <w:rFonts w:cstheme="majorBidi"/>
          <w:sz w:val="36"/>
          <w:szCs w:val="36"/>
          <w:rtl/>
        </w:rPr>
        <w:t xml:space="preserve"> وَرَضُوا </w:t>
      </w:r>
      <w:proofErr w:type="spellStart"/>
      <w:r w:rsidRPr="00A760B6">
        <w:rPr>
          <w:rFonts w:cstheme="majorBidi"/>
          <w:sz w:val="36"/>
          <w:szCs w:val="36"/>
          <w:rtl/>
        </w:rPr>
        <w:t>بِهِ</w:t>
      </w:r>
      <w:proofErr w:type="spellEnd"/>
      <w:r w:rsidRPr="00A760B6">
        <w:rPr>
          <w:rFonts w:cstheme="majorBidi"/>
          <w:sz w:val="36"/>
          <w:szCs w:val="36"/>
          <w:rtl/>
        </w:rPr>
        <w:t xml:space="preserve">, أَوْ غَلَبَهُمْ بِسَيْفِهِ حَتَّى صَارَ </w:t>
      </w:r>
      <w:proofErr w:type="spellStart"/>
      <w:r w:rsidRPr="00A760B6">
        <w:rPr>
          <w:rFonts w:cstheme="majorBidi"/>
          <w:sz w:val="36"/>
          <w:szCs w:val="36"/>
          <w:rtl/>
        </w:rPr>
        <w:t>خَلِيفَةً,</w:t>
      </w:r>
      <w:proofErr w:type="spellEnd"/>
      <w:r w:rsidRPr="00A760B6">
        <w:rPr>
          <w:rFonts w:cstheme="majorBidi"/>
          <w:sz w:val="36"/>
          <w:szCs w:val="36"/>
          <w:rtl/>
        </w:rPr>
        <w:t xml:space="preserve"> وَسُمِّيَ أَمِيرَ </w:t>
      </w:r>
      <w:proofErr w:type="spellStart"/>
      <w:r w:rsidRPr="00A760B6">
        <w:rPr>
          <w:rFonts w:cstheme="majorBidi"/>
          <w:sz w:val="36"/>
          <w:szCs w:val="36"/>
          <w:rtl/>
        </w:rPr>
        <w:t>اَلْمُؤْمِنِينَ,</w:t>
      </w:r>
      <w:proofErr w:type="spellEnd"/>
      <w:r w:rsidRPr="00A760B6">
        <w:rPr>
          <w:rFonts w:cstheme="majorBidi"/>
          <w:sz w:val="36"/>
          <w:szCs w:val="36"/>
          <w:rtl/>
        </w:rPr>
        <w:t xml:space="preserve"> وَجَبَتْ </w:t>
      </w:r>
      <w:proofErr w:type="spellStart"/>
      <w:r w:rsidRPr="00A760B6">
        <w:rPr>
          <w:rFonts w:cstheme="majorBidi"/>
          <w:sz w:val="36"/>
          <w:szCs w:val="36"/>
          <w:rtl/>
        </w:rPr>
        <w:t>طَاعَتُهُ,</w:t>
      </w:r>
      <w:proofErr w:type="spellEnd"/>
      <w:r w:rsidRPr="00A760B6">
        <w:rPr>
          <w:rFonts w:cstheme="majorBidi"/>
          <w:sz w:val="36"/>
          <w:szCs w:val="36"/>
          <w:rtl/>
        </w:rPr>
        <w:t xml:space="preserve"> وَحَرُمَتْ </w:t>
      </w:r>
      <w:proofErr w:type="spellStart"/>
      <w:r w:rsidRPr="00A760B6">
        <w:rPr>
          <w:rFonts w:cstheme="majorBidi"/>
          <w:sz w:val="36"/>
          <w:szCs w:val="36"/>
          <w:rtl/>
        </w:rPr>
        <w:t>مُخَالَفَتُهُ,</w:t>
      </w:r>
      <w:proofErr w:type="spellEnd"/>
      <w:r w:rsidRPr="00A760B6">
        <w:rPr>
          <w:rFonts w:cstheme="majorBidi"/>
          <w:sz w:val="36"/>
          <w:szCs w:val="36"/>
          <w:rtl/>
        </w:rPr>
        <w:t xml:space="preserve"> وَالْخُرُوجُ </w:t>
      </w:r>
      <w:proofErr w:type="spellStart"/>
      <w:r w:rsidRPr="00A760B6">
        <w:rPr>
          <w:rFonts w:cstheme="majorBidi"/>
          <w:sz w:val="36"/>
          <w:szCs w:val="36"/>
          <w:rtl/>
        </w:rPr>
        <w:t>عَلَيْهِ,</w:t>
      </w:r>
      <w:proofErr w:type="spellEnd"/>
      <w:r w:rsidRPr="00A760B6">
        <w:rPr>
          <w:rFonts w:cstheme="majorBidi"/>
          <w:sz w:val="36"/>
          <w:szCs w:val="36"/>
          <w:rtl/>
        </w:rPr>
        <w:t xml:space="preserve"> وَشَقُّ عَصا اَلْمُسْلِمِينَ</w:t>
      </w:r>
    </w:p>
    <w:p w:rsidR="00EC3E74" w:rsidRPr="00A760B6" w:rsidRDefault="00EC3E74" w:rsidP="003E560F">
      <w:pPr>
        <w:pStyle w:val="Sansinterligne"/>
        <w:jc w:val="both"/>
        <w:rPr>
          <w:rFonts w:cstheme="majorBidi"/>
          <w:szCs w:val="28"/>
        </w:rPr>
      </w:pPr>
    </w:p>
    <w:p w:rsidR="00EC3E74" w:rsidRPr="00A760B6" w:rsidRDefault="00D87420" w:rsidP="003E560F">
      <w:pPr>
        <w:pStyle w:val="Sansinterligne"/>
        <w:jc w:val="both"/>
        <w:rPr>
          <w:rFonts w:eastAsiaTheme="minorEastAsia" w:cstheme="majorBidi"/>
          <w:szCs w:val="28"/>
          <w:lang w:eastAsia="fr-FR"/>
        </w:rPr>
      </w:pPr>
      <w:r w:rsidRPr="00D87420">
        <w:rPr>
          <w:rFonts w:eastAsiaTheme="minorEastAsia" w:cstheme="majorBidi"/>
          <w:b/>
          <w:bCs/>
          <w:color w:val="7030A0"/>
          <w:szCs w:val="28"/>
          <w:lang w:eastAsia="fr-FR"/>
        </w:rPr>
        <w:t>27.</w:t>
      </w:r>
      <w:r>
        <w:rPr>
          <w:rFonts w:eastAsiaTheme="minorEastAsia" w:cstheme="majorBidi"/>
          <w:szCs w:val="28"/>
          <w:lang w:eastAsia="fr-FR"/>
        </w:rPr>
        <w:t xml:space="preserve"> </w:t>
      </w:r>
      <w:r w:rsidR="00EC3E74" w:rsidRPr="00A760B6">
        <w:rPr>
          <w:rFonts w:eastAsiaTheme="minorEastAsia" w:cstheme="majorBidi"/>
          <w:szCs w:val="28"/>
          <w:lang w:eastAsia="fr-FR"/>
        </w:rPr>
        <w:t>Et parmi la sunna, c’est de témoigner soumission et obéissance aux chefs et aux commandeurs musulmans, aussi bien pieux que pervers, tant qu’ils n’ordonnent pas une désobéissance à Allah, car alors on ne doit obéissance à personne quand il s’agit de désobéir à Allah. Quiconque est investi du califat par le soutien et l’approbation des gens est devenu calife, s’imposant à eux par la force de son épée, est désormais désigné Commandeur des croyants, il devient obligatoire de lui obéir et interdit de lui désobéir, de se rebeller contre lui et de briser l’unité des musulmans.</w:t>
      </w:r>
    </w:p>
    <w:p w:rsidR="00EC3E74" w:rsidRPr="00A760B6" w:rsidRDefault="00EC3E74" w:rsidP="003E560F">
      <w:pPr>
        <w:pStyle w:val="Sansinterligne"/>
        <w:jc w:val="both"/>
        <w:rPr>
          <w:rFonts w:cstheme="majorBidi"/>
          <w:szCs w:val="28"/>
          <w:rtl/>
        </w:rPr>
      </w:pPr>
    </w:p>
    <w:p w:rsidR="00EC3E74" w:rsidRPr="00A760B6" w:rsidRDefault="00EC3E74" w:rsidP="003E560F">
      <w:pPr>
        <w:pStyle w:val="Sansinterligne"/>
        <w:bidi/>
        <w:jc w:val="both"/>
        <w:rPr>
          <w:rFonts w:cstheme="majorBidi"/>
          <w:sz w:val="36"/>
          <w:szCs w:val="36"/>
        </w:rPr>
      </w:pPr>
      <w:r w:rsidRPr="00A760B6">
        <w:rPr>
          <w:rFonts w:cstheme="majorBidi"/>
          <w:sz w:val="36"/>
          <w:szCs w:val="36"/>
          <w:rtl/>
        </w:rPr>
        <w:t xml:space="preserve">وَمِنْ اَلسُّنَّةِ هُجْرَانُ أَهْلِ اَلْبِدَعِ </w:t>
      </w:r>
      <w:proofErr w:type="spellStart"/>
      <w:r w:rsidRPr="00A760B6">
        <w:rPr>
          <w:rFonts w:cstheme="majorBidi"/>
          <w:sz w:val="36"/>
          <w:szCs w:val="36"/>
          <w:rtl/>
        </w:rPr>
        <w:t>وَمُبَايَنَتُهُمْ</w:t>
      </w:r>
      <w:proofErr w:type="spellEnd"/>
      <w:r w:rsidRPr="00A760B6">
        <w:rPr>
          <w:rFonts w:cstheme="majorBidi"/>
          <w:sz w:val="36"/>
          <w:szCs w:val="36"/>
          <w:rtl/>
        </w:rPr>
        <w:t xml:space="preserve">, وَتَرْكُ اَلْجِدَالِ وَالْخُصُومَاتِ فِي </w:t>
      </w:r>
      <w:proofErr w:type="spellStart"/>
      <w:r w:rsidRPr="00A760B6">
        <w:rPr>
          <w:rFonts w:cstheme="majorBidi"/>
          <w:sz w:val="36"/>
          <w:szCs w:val="36"/>
          <w:rtl/>
        </w:rPr>
        <w:t>اَلدِّينِ,</w:t>
      </w:r>
      <w:proofErr w:type="spellEnd"/>
      <w:r w:rsidRPr="00A760B6">
        <w:rPr>
          <w:rFonts w:cstheme="majorBidi"/>
          <w:sz w:val="36"/>
          <w:szCs w:val="36"/>
          <w:rtl/>
        </w:rPr>
        <w:t xml:space="preserve"> وَتَرْكُ اَلنَّظَرِ فِي كُتُبِ اَلْمُبْتَدِعَة وَالْإِصْغَاءِ إِلَى </w:t>
      </w:r>
      <w:proofErr w:type="spellStart"/>
      <w:r w:rsidRPr="00A760B6">
        <w:rPr>
          <w:rFonts w:cstheme="majorBidi"/>
          <w:sz w:val="36"/>
          <w:szCs w:val="36"/>
          <w:rtl/>
        </w:rPr>
        <w:t>كَلَامِهِمْ,</w:t>
      </w:r>
      <w:proofErr w:type="spellEnd"/>
      <w:r w:rsidRPr="00A760B6">
        <w:rPr>
          <w:rFonts w:cstheme="majorBidi"/>
          <w:sz w:val="36"/>
          <w:szCs w:val="36"/>
          <w:rtl/>
        </w:rPr>
        <w:t xml:space="preserve"> وَكُلُّ مُحْدَثَةٍ فِي اَلدِّينِ </w:t>
      </w:r>
      <w:proofErr w:type="spellStart"/>
      <w:r w:rsidRPr="00A760B6">
        <w:rPr>
          <w:rFonts w:cstheme="majorBidi"/>
          <w:sz w:val="36"/>
          <w:szCs w:val="36"/>
          <w:rtl/>
        </w:rPr>
        <w:t>بِدْعَةٌ,</w:t>
      </w:r>
      <w:proofErr w:type="spellEnd"/>
      <w:r w:rsidRPr="00A760B6">
        <w:rPr>
          <w:rFonts w:cstheme="majorBidi"/>
          <w:sz w:val="36"/>
          <w:szCs w:val="36"/>
          <w:rtl/>
        </w:rPr>
        <w:t xml:space="preserve"> وَكُلُّ مُتَّسِمٍ بِغَيْرِ اَلْإِسْلَامِ وَالسُّنَّةِ </w:t>
      </w:r>
      <w:proofErr w:type="spellStart"/>
      <w:r w:rsidRPr="00A760B6">
        <w:rPr>
          <w:rFonts w:cstheme="majorBidi"/>
          <w:sz w:val="36"/>
          <w:szCs w:val="36"/>
          <w:rtl/>
        </w:rPr>
        <w:t>مُبْتَدِعٌ,</w:t>
      </w:r>
      <w:proofErr w:type="spellEnd"/>
      <w:r w:rsidRPr="00A760B6">
        <w:rPr>
          <w:rFonts w:cstheme="majorBidi"/>
          <w:sz w:val="36"/>
          <w:szCs w:val="36"/>
          <w:rtl/>
        </w:rPr>
        <w:t xml:space="preserve"> </w:t>
      </w:r>
      <w:proofErr w:type="spellStart"/>
      <w:r w:rsidRPr="00A760B6">
        <w:rPr>
          <w:rFonts w:cstheme="majorBidi"/>
          <w:sz w:val="36"/>
          <w:szCs w:val="36"/>
          <w:rtl/>
        </w:rPr>
        <w:t>كَالرَّافِضَةِ,</w:t>
      </w:r>
      <w:proofErr w:type="spellEnd"/>
      <w:r w:rsidRPr="00A760B6">
        <w:rPr>
          <w:rFonts w:cstheme="majorBidi"/>
          <w:sz w:val="36"/>
          <w:szCs w:val="36"/>
          <w:rtl/>
        </w:rPr>
        <w:t xml:space="preserve"> </w:t>
      </w:r>
      <w:proofErr w:type="spellStart"/>
      <w:r w:rsidRPr="00A760B6">
        <w:rPr>
          <w:rFonts w:cstheme="majorBidi"/>
          <w:sz w:val="36"/>
          <w:szCs w:val="36"/>
          <w:rtl/>
        </w:rPr>
        <w:t>وَالْجَهْمِيَّةِ</w:t>
      </w:r>
      <w:proofErr w:type="spellEnd"/>
      <w:r w:rsidRPr="00A760B6">
        <w:rPr>
          <w:rFonts w:cstheme="majorBidi"/>
          <w:sz w:val="36"/>
          <w:szCs w:val="36"/>
          <w:rtl/>
        </w:rPr>
        <w:t xml:space="preserve">, </w:t>
      </w:r>
      <w:proofErr w:type="spellStart"/>
      <w:r w:rsidRPr="00A760B6">
        <w:rPr>
          <w:rFonts w:cstheme="majorBidi"/>
          <w:sz w:val="36"/>
          <w:szCs w:val="36"/>
          <w:rtl/>
        </w:rPr>
        <w:t>وَالْخَوَارِجِ,</w:t>
      </w:r>
      <w:proofErr w:type="spellEnd"/>
      <w:r w:rsidRPr="00A760B6">
        <w:rPr>
          <w:rFonts w:cstheme="majorBidi"/>
          <w:sz w:val="36"/>
          <w:szCs w:val="36"/>
          <w:rtl/>
        </w:rPr>
        <w:t xml:space="preserve"> </w:t>
      </w:r>
      <w:proofErr w:type="spellStart"/>
      <w:r w:rsidRPr="00A760B6">
        <w:rPr>
          <w:rFonts w:cstheme="majorBidi"/>
          <w:sz w:val="36"/>
          <w:szCs w:val="36"/>
          <w:rtl/>
        </w:rPr>
        <w:t>وَالْقَدَرِيَّةِ,</w:t>
      </w:r>
      <w:proofErr w:type="spellEnd"/>
      <w:r w:rsidRPr="00A760B6">
        <w:rPr>
          <w:rFonts w:cstheme="majorBidi"/>
          <w:sz w:val="36"/>
          <w:szCs w:val="36"/>
          <w:rtl/>
        </w:rPr>
        <w:t xml:space="preserve"> </w:t>
      </w:r>
      <w:proofErr w:type="spellStart"/>
      <w:r w:rsidRPr="00A760B6">
        <w:rPr>
          <w:rFonts w:cstheme="majorBidi"/>
          <w:sz w:val="36"/>
          <w:szCs w:val="36"/>
          <w:rtl/>
        </w:rPr>
        <w:t>وَالْمُرْجِئَةِ,</w:t>
      </w:r>
      <w:proofErr w:type="spellEnd"/>
      <w:r w:rsidRPr="00A760B6">
        <w:rPr>
          <w:rFonts w:cstheme="majorBidi"/>
          <w:sz w:val="36"/>
          <w:szCs w:val="36"/>
          <w:rtl/>
        </w:rPr>
        <w:t xml:space="preserve"> </w:t>
      </w:r>
      <w:proofErr w:type="spellStart"/>
      <w:r w:rsidRPr="00A760B6">
        <w:rPr>
          <w:rFonts w:cstheme="majorBidi"/>
          <w:sz w:val="36"/>
          <w:szCs w:val="36"/>
          <w:rtl/>
        </w:rPr>
        <w:t>وَالْمُعْتَزِلَةِ,</w:t>
      </w:r>
      <w:proofErr w:type="spellEnd"/>
      <w:r w:rsidRPr="00A760B6">
        <w:rPr>
          <w:rFonts w:cstheme="majorBidi"/>
          <w:sz w:val="36"/>
          <w:szCs w:val="36"/>
          <w:rtl/>
        </w:rPr>
        <w:t xml:space="preserve"> </w:t>
      </w:r>
      <w:proofErr w:type="spellStart"/>
      <w:r w:rsidRPr="00A760B6">
        <w:rPr>
          <w:rFonts w:cstheme="majorBidi"/>
          <w:sz w:val="36"/>
          <w:szCs w:val="36"/>
          <w:rtl/>
        </w:rPr>
        <w:t>وَالْكَرَّامِيَّةِ</w:t>
      </w:r>
      <w:proofErr w:type="spellEnd"/>
      <w:r w:rsidRPr="00A760B6">
        <w:rPr>
          <w:rFonts w:cstheme="majorBidi"/>
          <w:sz w:val="36"/>
          <w:szCs w:val="36"/>
          <w:rtl/>
        </w:rPr>
        <w:t xml:space="preserve">, </w:t>
      </w:r>
      <w:proofErr w:type="spellStart"/>
      <w:r w:rsidRPr="00A760B6">
        <w:rPr>
          <w:rFonts w:cstheme="majorBidi"/>
          <w:sz w:val="36"/>
          <w:szCs w:val="36"/>
          <w:rtl/>
        </w:rPr>
        <w:t>والكُلَّابِيَّةِ</w:t>
      </w:r>
      <w:proofErr w:type="spellEnd"/>
      <w:r w:rsidRPr="00A760B6">
        <w:rPr>
          <w:rFonts w:cstheme="majorBidi"/>
          <w:sz w:val="36"/>
          <w:szCs w:val="36"/>
          <w:rtl/>
        </w:rPr>
        <w:t xml:space="preserve">, </w:t>
      </w:r>
      <w:proofErr w:type="spellStart"/>
      <w:r w:rsidRPr="00A760B6">
        <w:rPr>
          <w:rFonts w:cstheme="majorBidi"/>
          <w:sz w:val="36"/>
          <w:szCs w:val="36"/>
          <w:rtl/>
        </w:rPr>
        <w:t>وَنَظَائِرِهِمْ,</w:t>
      </w:r>
      <w:proofErr w:type="spellEnd"/>
      <w:r w:rsidRPr="00A760B6">
        <w:rPr>
          <w:rFonts w:cstheme="majorBidi"/>
          <w:sz w:val="36"/>
          <w:szCs w:val="36"/>
          <w:rtl/>
        </w:rPr>
        <w:t xml:space="preserve"> فَهَذِهِ فِرَقُ </w:t>
      </w:r>
      <w:proofErr w:type="spellStart"/>
      <w:r w:rsidRPr="00A760B6">
        <w:rPr>
          <w:rFonts w:cstheme="majorBidi"/>
          <w:sz w:val="36"/>
          <w:szCs w:val="36"/>
          <w:rtl/>
        </w:rPr>
        <w:t>اَلضَّلَالِ,</w:t>
      </w:r>
      <w:proofErr w:type="spellEnd"/>
      <w:r w:rsidRPr="00A760B6">
        <w:rPr>
          <w:rFonts w:cstheme="majorBidi"/>
          <w:sz w:val="36"/>
          <w:szCs w:val="36"/>
          <w:rtl/>
        </w:rPr>
        <w:t xml:space="preserve"> وَطَوَائِفُ </w:t>
      </w:r>
      <w:proofErr w:type="spellStart"/>
      <w:r w:rsidRPr="00A760B6">
        <w:rPr>
          <w:rFonts w:cstheme="majorBidi"/>
          <w:sz w:val="36"/>
          <w:szCs w:val="36"/>
          <w:rtl/>
        </w:rPr>
        <w:t>اَلْبِدَعِ,</w:t>
      </w:r>
      <w:proofErr w:type="spellEnd"/>
      <w:r w:rsidRPr="00A760B6">
        <w:rPr>
          <w:rFonts w:cstheme="majorBidi"/>
          <w:sz w:val="36"/>
          <w:szCs w:val="36"/>
          <w:rtl/>
        </w:rPr>
        <w:t xml:space="preserve"> أَعَاذَنَا اَللَّهُ مِنْهَا</w:t>
      </w:r>
    </w:p>
    <w:p w:rsidR="00765864" w:rsidRPr="00765864" w:rsidRDefault="00765864" w:rsidP="00765864">
      <w:pPr>
        <w:pStyle w:val="Sansinterligne"/>
        <w:jc w:val="both"/>
        <w:rPr>
          <w:rFonts w:eastAsiaTheme="minorEastAsia" w:cstheme="majorBidi"/>
          <w:szCs w:val="28"/>
          <w:lang w:eastAsia="fr-FR"/>
        </w:rPr>
      </w:pPr>
      <w:r>
        <w:rPr>
          <w:rFonts w:eastAsiaTheme="minorEastAsia" w:cstheme="majorBidi"/>
          <w:szCs w:val="28"/>
          <w:lang w:eastAsia="fr-FR"/>
        </w:rPr>
        <w:t xml:space="preserve"> </w:t>
      </w:r>
    </w:p>
    <w:p w:rsidR="00EC3E74" w:rsidRPr="00A760B6" w:rsidRDefault="00D87420" w:rsidP="003E560F">
      <w:pPr>
        <w:pStyle w:val="Sansinterligne"/>
        <w:jc w:val="both"/>
        <w:rPr>
          <w:rFonts w:eastAsiaTheme="minorEastAsia" w:cstheme="majorBidi"/>
          <w:szCs w:val="28"/>
          <w:lang w:eastAsia="fr-FR"/>
        </w:rPr>
      </w:pPr>
      <w:r w:rsidRPr="00D87420">
        <w:rPr>
          <w:rFonts w:eastAsiaTheme="minorEastAsia" w:cstheme="majorBidi"/>
          <w:b/>
          <w:bCs/>
          <w:color w:val="7030A0"/>
          <w:szCs w:val="28"/>
          <w:lang w:eastAsia="fr-FR"/>
        </w:rPr>
        <w:t>28.</w:t>
      </w:r>
      <w:r>
        <w:rPr>
          <w:rFonts w:eastAsiaTheme="minorEastAsia" w:cstheme="majorBidi"/>
          <w:szCs w:val="28"/>
          <w:lang w:eastAsia="fr-FR"/>
        </w:rPr>
        <w:t xml:space="preserve"> </w:t>
      </w:r>
      <w:r w:rsidR="00EC3E74" w:rsidRPr="00A760B6">
        <w:rPr>
          <w:rFonts w:eastAsiaTheme="minorEastAsia" w:cstheme="majorBidi"/>
          <w:szCs w:val="28"/>
          <w:lang w:eastAsia="fr-FR"/>
        </w:rPr>
        <w:t xml:space="preserve">Et parmi la sunna, il faut rompre avec les innovateurs et les éviter, s’abstenir des polémiques et des disputes sur les questions de la religion, et s’abstenir de consulter leurs livres et d’écouter leurs propos. Toute innovation en matière de religion est une hérésie. Quiconque s’apparente à autre chose que l’islam et la sunna, devient innovateur, tels les </w:t>
      </w:r>
      <w:proofErr w:type="spellStart"/>
      <w:r w:rsidR="00EC3E74" w:rsidRPr="00A760B6">
        <w:rPr>
          <w:rFonts w:eastAsiaTheme="minorEastAsia" w:cstheme="majorBidi"/>
          <w:szCs w:val="28"/>
          <w:lang w:eastAsia="fr-FR"/>
        </w:rPr>
        <w:t>Rafidas</w:t>
      </w:r>
      <w:proofErr w:type="spellEnd"/>
      <w:r w:rsidR="00154B45" w:rsidRPr="00EC0864">
        <w:rPr>
          <w:rStyle w:val="Appelnotedebasdep"/>
          <w:rFonts w:eastAsiaTheme="minorEastAsia" w:cstheme="majorBidi"/>
          <w:b/>
          <w:bCs/>
          <w:color w:val="1D1B11" w:themeColor="background2" w:themeShade="1A"/>
          <w:szCs w:val="28"/>
          <w:lang w:eastAsia="fr-FR"/>
        </w:rPr>
        <w:footnoteReference w:id="27"/>
      </w:r>
      <w:r w:rsidR="00EC3E74" w:rsidRPr="00A760B6">
        <w:rPr>
          <w:rFonts w:eastAsiaTheme="minorEastAsia" w:cstheme="majorBidi"/>
          <w:szCs w:val="28"/>
          <w:lang w:eastAsia="fr-FR"/>
        </w:rPr>
        <w:t xml:space="preserve">, les </w:t>
      </w:r>
      <w:proofErr w:type="spellStart"/>
      <w:r w:rsidR="00EC3E74" w:rsidRPr="00A760B6">
        <w:rPr>
          <w:rFonts w:eastAsiaTheme="minorEastAsia" w:cstheme="majorBidi"/>
          <w:szCs w:val="28"/>
          <w:lang w:eastAsia="fr-FR"/>
        </w:rPr>
        <w:t>Jahmiyya</w:t>
      </w:r>
      <w:proofErr w:type="spellEnd"/>
      <w:r w:rsidR="00154B45" w:rsidRPr="00EC0864">
        <w:rPr>
          <w:rStyle w:val="Appelnotedebasdep"/>
          <w:rFonts w:eastAsiaTheme="minorEastAsia" w:cstheme="majorBidi"/>
          <w:b/>
          <w:bCs/>
          <w:color w:val="1D1B11" w:themeColor="background2" w:themeShade="1A"/>
          <w:szCs w:val="28"/>
          <w:lang w:eastAsia="fr-FR"/>
        </w:rPr>
        <w:footnoteReference w:id="28"/>
      </w:r>
      <w:r w:rsidR="00EC3E74" w:rsidRPr="00A760B6">
        <w:rPr>
          <w:rFonts w:eastAsiaTheme="minorEastAsia" w:cstheme="majorBidi"/>
          <w:szCs w:val="28"/>
          <w:lang w:eastAsia="fr-FR"/>
        </w:rPr>
        <w:t xml:space="preserve">, les </w:t>
      </w:r>
      <w:proofErr w:type="spellStart"/>
      <w:r w:rsidR="00EC3E74" w:rsidRPr="00A760B6">
        <w:rPr>
          <w:rFonts w:eastAsiaTheme="minorEastAsia" w:cstheme="majorBidi"/>
          <w:szCs w:val="28"/>
          <w:lang w:eastAsia="fr-FR"/>
        </w:rPr>
        <w:t>Kharijiyya</w:t>
      </w:r>
      <w:proofErr w:type="spellEnd"/>
      <w:r w:rsidR="00345CE9" w:rsidRPr="00EC0864">
        <w:rPr>
          <w:rStyle w:val="Appelnotedebasdep"/>
          <w:rFonts w:eastAsiaTheme="minorEastAsia" w:cstheme="majorBidi"/>
          <w:b/>
          <w:bCs/>
          <w:color w:val="1D1B11" w:themeColor="background2" w:themeShade="1A"/>
          <w:szCs w:val="28"/>
          <w:lang w:eastAsia="fr-FR"/>
        </w:rPr>
        <w:footnoteReference w:id="29"/>
      </w:r>
      <w:r w:rsidR="00EC3E74" w:rsidRPr="00A760B6">
        <w:rPr>
          <w:rFonts w:eastAsiaTheme="minorEastAsia" w:cstheme="majorBidi"/>
          <w:szCs w:val="28"/>
          <w:lang w:eastAsia="fr-FR"/>
        </w:rPr>
        <w:t xml:space="preserve">, les </w:t>
      </w:r>
      <w:proofErr w:type="spellStart"/>
      <w:r w:rsidR="00EC3E74" w:rsidRPr="00A760B6">
        <w:rPr>
          <w:rFonts w:eastAsiaTheme="minorEastAsia" w:cstheme="majorBidi"/>
          <w:szCs w:val="28"/>
          <w:lang w:eastAsia="fr-FR"/>
        </w:rPr>
        <w:lastRenderedPageBreak/>
        <w:t>Qadariyya</w:t>
      </w:r>
      <w:proofErr w:type="spellEnd"/>
      <w:r w:rsidR="00345CE9" w:rsidRPr="00ED26A3">
        <w:rPr>
          <w:rStyle w:val="Appelnotedebasdep"/>
          <w:rFonts w:eastAsiaTheme="minorEastAsia" w:cstheme="majorBidi"/>
          <w:b/>
          <w:bCs/>
          <w:color w:val="1D1B11" w:themeColor="background2" w:themeShade="1A"/>
          <w:szCs w:val="28"/>
          <w:lang w:eastAsia="fr-FR"/>
        </w:rPr>
        <w:footnoteReference w:id="30"/>
      </w:r>
      <w:r w:rsidR="00EC3E74" w:rsidRPr="00A760B6">
        <w:rPr>
          <w:rFonts w:eastAsiaTheme="minorEastAsia" w:cstheme="majorBidi"/>
          <w:szCs w:val="28"/>
          <w:lang w:eastAsia="fr-FR"/>
        </w:rPr>
        <w:t xml:space="preserve">, les </w:t>
      </w:r>
      <w:proofErr w:type="spellStart"/>
      <w:r w:rsidR="00EC3E74" w:rsidRPr="00A760B6">
        <w:rPr>
          <w:rFonts w:eastAsiaTheme="minorEastAsia" w:cstheme="majorBidi"/>
          <w:szCs w:val="28"/>
          <w:lang w:eastAsia="fr-FR"/>
        </w:rPr>
        <w:t>Murij’a</w:t>
      </w:r>
      <w:proofErr w:type="spellEnd"/>
      <w:r w:rsidR="00A82799" w:rsidRPr="00ED26A3">
        <w:rPr>
          <w:rStyle w:val="Appelnotedebasdep"/>
          <w:rFonts w:eastAsiaTheme="minorEastAsia" w:cstheme="majorBidi"/>
          <w:b/>
          <w:bCs/>
          <w:color w:val="1D1B11" w:themeColor="background2" w:themeShade="1A"/>
          <w:szCs w:val="28"/>
          <w:lang w:eastAsia="fr-FR"/>
        </w:rPr>
        <w:footnoteReference w:id="31"/>
      </w:r>
      <w:r w:rsidR="00EC3E74" w:rsidRPr="00A760B6">
        <w:rPr>
          <w:rFonts w:eastAsiaTheme="minorEastAsia" w:cstheme="majorBidi"/>
          <w:szCs w:val="28"/>
          <w:lang w:eastAsia="fr-FR"/>
        </w:rPr>
        <w:t xml:space="preserve">, les </w:t>
      </w:r>
      <w:proofErr w:type="spellStart"/>
      <w:r w:rsidR="00EC3E74" w:rsidRPr="00A760B6">
        <w:rPr>
          <w:rFonts w:eastAsiaTheme="minorEastAsia" w:cstheme="majorBidi"/>
          <w:szCs w:val="28"/>
          <w:lang w:eastAsia="fr-FR"/>
        </w:rPr>
        <w:t>Mu’tazila</w:t>
      </w:r>
      <w:proofErr w:type="spellEnd"/>
      <w:r w:rsidR="00A452EF" w:rsidRPr="00ED26A3">
        <w:rPr>
          <w:rStyle w:val="Appelnotedebasdep"/>
          <w:rFonts w:eastAsiaTheme="minorEastAsia" w:cstheme="majorBidi"/>
          <w:b/>
          <w:bCs/>
          <w:color w:val="1D1B11" w:themeColor="background2" w:themeShade="1A"/>
          <w:szCs w:val="28"/>
          <w:lang w:eastAsia="fr-FR"/>
        </w:rPr>
        <w:footnoteReference w:id="32"/>
      </w:r>
      <w:r w:rsidR="00EC3E74" w:rsidRPr="00A760B6">
        <w:rPr>
          <w:rFonts w:eastAsiaTheme="minorEastAsia" w:cstheme="majorBidi"/>
          <w:szCs w:val="28"/>
          <w:lang w:eastAsia="fr-FR"/>
        </w:rPr>
        <w:t xml:space="preserve">, les </w:t>
      </w:r>
      <w:proofErr w:type="spellStart"/>
      <w:r w:rsidR="00EC3E74" w:rsidRPr="00A760B6">
        <w:rPr>
          <w:rFonts w:eastAsiaTheme="minorEastAsia" w:cstheme="majorBidi"/>
          <w:szCs w:val="28"/>
          <w:lang w:eastAsia="fr-FR"/>
        </w:rPr>
        <w:t>Karramiyya</w:t>
      </w:r>
      <w:proofErr w:type="spellEnd"/>
      <w:r w:rsidR="00A452EF" w:rsidRPr="00ED26A3">
        <w:rPr>
          <w:rStyle w:val="Appelnotedebasdep"/>
          <w:rFonts w:eastAsiaTheme="minorEastAsia" w:cstheme="majorBidi"/>
          <w:b/>
          <w:bCs/>
          <w:color w:val="1D1B11" w:themeColor="background2" w:themeShade="1A"/>
          <w:szCs w:val="28"/>
          <w:lang w:eastAsia="fr-FR"/>
        </w:rPr>
        <w:footnoteReference w:id="33"/>
      </w:r>
      <w:r w:rsidR="00EC3E74" w:rsidRPr="00A760B6">
        <w:rPr>
          <w:rFonts w:eastAsiaTheme="minorEastAsia" w:cstheme="majorBidi"/>
          <w:szCs w:val="28"/>
          <w:lang w:eastAsia="fr-FR"/>
        </w:rPr>
        <w:t xml:space="preserve">, les </w:t>
      </w:r>
      <w:proofErr w:type="spellStart"/>
      <w:r w:rsidR="00EC3E74" w:rsidRPr="00A760B6">
        <w:rPr>
          <w:rFonts w:eastAsiaTheme="minorEastAsia" w:cstheme="majorBidi"/>
          <w:szCs w:val="28"/>
          <w:lang w:eastAsia="fr-FR"/>
        </w:rPr>
        <w:t>Salimiyya</w:t>
      </w:r>
      <w:proofErr w:type="spellEnd"/>
      <w:r w:rsidR="00765864" w:rsidRPr="00ED26A3">
        <w:rPr>
          <w:rStyle w:val="Appelnotedebasdep"/>
          <w:rFonts w:eastAsiaTheme="minorEastAsia" w:cstheme="majorBidi"/>
          <w:b/>
          <w:bCs/>
          <w:color w:val="1D1B11" w:themeColor="background2" w:themeShade="1A"/>
          <w:szCs w:val="28"/>
          <w:lang w:eastAsia="fr-FR"/>
        </w:rPr>
        <w:footnoteReference w:id="34"/>
      </w:r>
      <w:r w:rsidR="00EC3E74" w:rsidRPr="00A760B6">
        <w:rPr>
          <w:rFonts w:eastAsiaTheme="minorEastAsia" w:cstheme="majorBidi"/>
          <w:szCs w:val="28"/>
          <w:lang w:eastAsia="fr-FR"/>
        </w:rPr>
        <w:t>, les gens de la philosophie et autres. Ce sont des groupes égarés et des sectes hérétiques, qu’Allah nous en préserve.</w:t>
      </w:r>
    </w:p>
    <w:p w:rsidR="00EC3E74" w:rsidRPr="00A760B6" w:rsidRDefault="00EC3E74" w:rsidP="003E560F">
      <w:pPr>
        <w:pStyle w:val="Sansinterligne"/>
        <w:bidi/>
        <w:jc w:val="both"/>
        <w:rPr>
          <w:rFonts w:cstheme="majorBidi"/>
          <w:sz w:val="36"/>
          <w:szCs w:val="36"/>
        </w:rPr>
      </w:pPr>
      <w:proofErr w:type="gramStart"/>
      <w:r w:rsidRPr="00A760B6">
        <w:rPr>
          <w:rFonts w:cstheme="majorBidi"/>
          <w:sz w:val="36"/>
          <w:szCs w:val="36"/>
          <w:rtl/>
        </w:rPr>
        <w:lastRenderedPageBreak/>
        <w:t>وَأَمَّا</w:t>
      </w:r>
      <w:proofErr w:type="gramEnd"/>
      <w:r w:rsidRPr="00A760B6">
        <w:rPr>
          <w:rFonts w:cstheme="majorBidi"/>
          <w:sz w:val="36"/>
          <w:szCs w:val="36"/>
          <w:rtl/>
        </w:rPr>
        <w:t xml:space="preserve"> اَلنِّسْبَةُ إِلَى إِمَامٍ فِي فُرُوعِ </w:t>
      </w:r>
      <w:proofErr w:type="spellStart"/>
      <w:r w:rsidRPr="00A760B6">
        <w:rPr>
          <w:rFonts w:cstheme="majorBidi"/>
          <w:sz w:val="36"/>
          <w:szCs w:val="36"/>
          <w:rtl/>
        </w:rPr>
        <w:t>اَلدِّينِ,</w:t>
      </w:r>
      <w:proofErr w:type="spellEnd"/>
      <w:r w:rsidRPr="00A760B6">
        <w:rPr>
          <w:rFonts w:cstheme="majorBidi"/>
          <w:sz w:val="36"/>
          <w:szCs w:val="36"/>
          <w:rtl/>
        </w:rPr>
        <w:t xml:space="preserve"> كَالطَّوَائِفِ اَلْأَرْبَعِ فَلَيْسَ </w:t>
      </w:r>
      <w:proofErr w:type="spellStart"/>
      <w:r w:rsidRPr="00A760B6">
        <w:rPr>
          <w:rFonts w:cstheme="majorBidi"/>
          <w:sz w:val="36"/>
          <w:szCs w:val="36"/>
          <w:rtl/>
        </w:rPr>
        <w:t>بِمَذْمُومٍ,</w:t>
      </w:r>
      <w:proofErr w:type="spellEnd"/>
      <w:r w:rsidRPr="00A760B6">
        <w:rPr>
          <w:rFonts w:cstheme="majorBidi"/>
          <w:sz w:val="36"/>
          <w:szCs w:val="36"/>
          <w:rtl/>
        </w:rPr>
        <w:t xml:space="preserve"> فَإِنَّ اَلِاخْتِلَافَ فِي اَلْفُرُوعِ </w:t>
      </w:r>
      <w:proofErr w:type="spellStart"/>
      <w:r w:rsidRPr="00A760B6">
        <w:rPr>
          <w:rFonts w:cstheme="majorBidi"/>
          <w:sz w:val="36"/>
          <w:szCs w:val="36"/>
          <w:rtl/>
        </w:rPr>
        <w:t>رَحْمَةٌ,</w:t>
      </w:r>
      <w:proofErr w:type="spellEnd"/>
      <w:r w:rsidRPr="00A760B6">
        <w:rPr>
          <w:rFonts w:cstheme="majorBidi"/>
          <w:sz w:val="36"/>
          <w:szCs w:val="36"/>
          <w:rtl/>
        </w:rPr>
        <w:t xml:space="preserve"> وَالْمُخْتَلِفُونَ فِيهِ محمودون فِي </w:t>
      </w:r>
      <w:proofErr w:type="spellStart"/>
      <w:r w:rsidRPr="00A760B6">
        <w:rPr>
          <w:rFonts w:cstheme="majorBidi"/>
          <w:sz w:val="36"/>
          <w:szCs w:val="36"/>
          <w:rtl/>
        </w:rPr>
        <w:t>اِخْتِلَافِهِمْ,</w:t>
      </w:r>
      <w:proofErr w:type="spellEnd"/>
      <w:r w:rsidRPr="00A760B6">
        <w:rPr>
          <w:rFonts w:cstheme="majorBidi"/>
          <w:sz w:val="36"/>
          <w:szCs w:val="36"/>
          <w:rtl/>
        </w:rPr>
        <w:t xml:space="preserve"> مُثَابُونَ فِي </w:t>
      </w:r>
      <w:proofErr w:type="spellStart"/>
      <w:r w:rsidRPr="00A760B6">
        <w:rPr>
          <w:rFonts w:cstheme="majorBidi"/>
          <w:sz w:val="36"/>
          <w:szCs w:val="36"/>
          <w:rtl/>
        </w:rPr>
        <w:t>اِجْتِهَادِهِمْ,</w:t>
      </w:r>
      <w:proofErr w:type="spellEnd"/>
      <w:r w:rsidRPr="00A760B6">
        <w:rPr>
          <w:rFonts w:cstheme="majorBidi"/>
          <w:sz w:val="36"/>
          <w:szCs w:val="36"/>
          <w:rtl/>
        </w:rPr>
        <w:t xml:space="preserve"> وَاخْتِلَافِهِمْ رَحْمَةٌ </w:t>
      </w:r>
      <w:proofErr w:type="spellStart"/>
      <w:r w:rsidRPr="00A760B6">
        <w:rPr>
          <w:rFonts w:cstheme="majorBidi"/>
          <w:sz w:val="36"/>
          <w:szCs w:val="36"/>
          <w:rtl/>
        </w:rPr>
        <w:t>وَاسِعَةٌ,</w:t>
      </w:r>
      <w:proofErr w:type="spellEnd"/>
      <w:r w:rsidRPr="00A760B6">
        <w:rPr>
          <w:rFonts w:cstheme="majorBidi"/>
          <w:sz w:val="36"/>
          <w:szCs w:val="36"/>
          <w:rtl/>
        </w:rPr>
        <w:t xml:space="preserve"> وَاتِّفَاقُهُمْ حُجَّةٌ قَاطِعَةٌ</w:t>
      </w:r>
    </w:p>
    <w:p w:rsidR="00D17661" w:rsidRPr="00A760B6" w:rsidRDefault="00D17661" w:rsidP="003E560F">
      <w:pPr>
        <w:pStyle w:val="Sansinterligne"/>
        <w:jc w:val="both"/>
        <w:rPr>
          <w:rFonts w:eastAsiaTheme="minorEastAsia" w:cstheme="majorBidi"/>
          <w:szCs w:val="28"/>
          <w:lang w:eastAsia="fr-FR"/>
        </w:rPr>
      </w:pPr>
    </w:p>
    <w:p w:rsidR="00EC3E74" w:rsidRPr="00A760B6" w:rsidRDefault="002548F6" w:rsidP="003E560F">
      <w:pPr>
        <w:pStyle w:val="Sansinterligne"/>
        <w:jc w:val="both"/>
        <w:rPr>
          <w:rFonts w:eastAsiaTheme="minorEastAsia" w:cstheme="majorBidi"/>
          <w:szCs w:val="28"/>
          <w:lang w:eastAsia="fr-FR"/>
        </w:rPr>
      </w:pPr>
      <w:r w:rsidRPr="002548F6">
        <w:rPr>
          <w:rFonts w:eastAsiaTheme="minorEastAsia" w:cstheme="majorBidi"/>
          <w:b/>
          <w:bCs/>
          <w:color w:val="7030A0"/>
          <w:szCs w:val="28"/>
          <w:lang w:eastAsia="fr-FR"/>
        </w:rPr>
        <w:t>29.</w:t>
      </w:r>
      <w:r>
        <w:rPr>
          <w:rFonts w:eastAsiaTheme="minorEastAsia" w:cstheme="majorBidi"/>
          <w:szCs w:val="28"/>
          <w:lang w:eastAsia="fr-FR"/>
        </w:rPr>
        <w:t xml:space="preserve"> </w:t>
      </w:r>
      <w:r w:rsidR="00EC3E74" w:rsidRPr="00A760B6">
        <w:rPr>
          <w:rFonts w:eastAsiaTheme="minorEastAsia" w:cstheme="majorBidi"/>
          <w:szCs w:val="28"/>
          <w:lang w:eastAsia="fr-FR"/>
        </w:rPr>
        <w:t>Il n’est pas blâmable de s’affilier à un imam sur les questions secondaires de la religion, telle que les quatre écoles de jurisprudence. Car la divergence sur les questions secondaires est une miséricorde. Les divergents méritent l’éloge pour leur divergence et sont récompensés pour leur effort de réflexion. Leur divergence est une large miséricorde et leur accord est un argument clair.</w:t>
      </w:r>
    </w:p>
    <w:p w:rsidR="00EC3E74" w:rsidRPr="00A760B6" w:rsidRDefault="00EC3E74" w:rsidP="003E560F">
      <w:pPr>
        <w:pStyle w:val="Sansinterligne"/>
        <w:jc w:val="both"/>
        <w:rPr>
          <w:rFonts w:cstheme="majorBidi"/>
          <w:szCs w:val="28"/>
          <w:rtl/>
        </w:rPr>
      </w:pPr>
    </w:p>
    <w:p w:rsidR="00EC3E74" w:rsidRPr="00A760B6" w:rsidRDefault="00EC3E74" w:rsidP="003E560F">
      <w:pPr>
        <w:pStyle w:val="Sansinterligne"/>
        <w:bidi/>
        <w:jc w:val="both"/>
        <w:rPr>
          <w:rFonts w:cstheme="majorBidi"/>
          <w:sz w:val="36"/>
          <w:szCs w:val="36"/>
        </w:rPr>
      </w:pPr>
      <w:proofErr w:type="gramStart"/>
      <w:r w:rsidRPr="00A760B6">
        <w:rPr>
          <w:rFonts w:cstheme="majorBidi"/>
          <w:sz w:val="36"/>
          <w:szCs w:val="36"/>
          <w:rtl/>
        </w:rPr>
        <w:t>نسأل</w:t>
      </w:r>
      <w:proofErr w:type="gramEnd"/>
      <w:r w:rsidRPr="00A760B6">
        <w:rPr>
          <w:rFonts w:cstheme="majorBidi"/>
          <w:sz w:val="36"/>
          <w:szCs w:val="36"/>
          <w:rtl/>
        </w:rPr>
        <w:t xml:space="preserve"> الله أن يعصمنا من البدع </w:t>
      </w:r>
      <w:proofErr w:type="spellStart"/>
      <w:r w:rsidRPr="00A760B6">
        <w:rPr>
          <w:rFonts w:cstheme="majorBidi"/>
          <w:sz w:val="36"/>
          <w:szCs w:val="36"/>
          <w:rtl/>
        </w:rPr>
        <w:t>والفتنة،</w:t>
      </w:r>
      <w:proofErr w:type="spellEnd"/>
      <w:r w:rsidRPr="00A760B6">
        <w:rPr>
          <w:rFonts w:cstheme="majorBidi"/>
          <w:sz w:val="36"/>
          <w:szCs w:val="36"/>
          <w:rtl/>
        </w:rPr>
        <w:t xml:space="preserve"> ويحيينا على الإسلام </w:t>
      </w:r>
      <w:proofErr w:type="spellStart"/>
      <w:r w:rsidRPr="00A760B6">
        <w:rPr>
          <w:rFonts w:cstheme="majorBidi"/>
          <w:sz w:val="36"/>
          <w:szCs w:val="36"/>
          <w:rtl/>
        </w:rPr>
        <w:t>والسُّنة،</w:t>
      </w:r>
      <w:proofErr w:type="spellEnd"/>
      <w:r w:rsidRPr="00A760B6">
        <w:rPr>
          <w:rFonts w:cstheme="majorBidi"/>
          <w:sz w:val="36"/>
          <w:szCs w:val="36"/>
          <w:rtl/>
        </w:rPr>
        <w:t xml:space="preserve"> ويجعلنا ممن يتبع رسول الله -صلى الله عليه </w:t>
      </w:r>
      <w:proofErr w:type="spellStart"/>
      <w:r w:rsidRPr="00A760B6">
        <w:rPr>
          <w:rFonts w:cstheme="majorBidi"/>
          <w:sz w:val="36"/>
          <w:szCs w:val="36"/>
          <w:rtl/>
        </w:rPr>
        <w:t>وسلم-</w:t>
      </w:r>
      <w:proofErr w:type="spellEnd"/>
      <w:r w:rsidRPr="00A760B6">
        <w:rPr>
          <w:rFonts w:cstheme="majorBidi"/>
          <w:sz w:val="36"/>
          <w:szCs w:val="36"/>
          <w:rtl/>
        </w:rPr>
        <w:t xml:space="preserve"> في </w:t>
      </w:r>
      <w:proofErr w:type="spellStart"/>
      <w:r w:rsidRPr="00A760B6">
        <w:rPr>
          <w:rFonts w:cstheme="majorBidi"/>
          <w:sz w:val="36"/>
          <w:szCs w:val="36"/>
          <w:rtl/>
        </w:rPr>
        <w:t>الحياة،</w:t>
      </w:r>
      <w:proofErr w:type="spellEnd"/>
      <w:r w:rsidRPr="00A760B6">
        <w:rPr>
          <w:rFonts w:cstheme="majorBidi"/>
          <w:sz w:val="36"/>
          <w:szCs w:val="36"/>
          <w:rtl/>
        </w:rPr>
        <w:t xml:space="preserve"> ويحشرنا في زمرته بعد </w:t>
      </w:r>
      <w:proofErr w:type="spellStart"/>
      <w:r w:rsidRPr="00A760B6">
        <w:rPr>
          <w:rFonts w:cstheme="majorBidi"/>
          <w:sz w:val="36"/>
          <w:szCs w:val="36"/>
          <w:rtl/>
        </w:rPr>
        <w:t>الممات،</w:t>
      </w:r>
      <w:proofErr w:type="spellEnd"/>
      <w:r w:rsidRPr="00A760B6">
        <w:rPr>
          <w:rFonts w:cstheme="majorBidi"/>
          <w:sz w:val="36"/>
          <w:szCs w:val="36"/>
          <w:rtl/>
        </w:rPr>
        <w:t xml:space="preserve"> برحمته وفضله آمين.</w:t>
      </w:r>
    </w:p>
    <w:p w:rsidR="009C627E" w:rsidRDefault="009C627E" w:rsidP="003E560F">
      <w:pPr>
        <w:pStyle w:val="Sansinterligne"/>
        <w:jc w:val="both"/>
        <w:rPr>
          <w:rFonts w:eastAsiaTheme="minorEastAsia" w:cstheme="majorBidi"/>
          <w:szCs w:val="28"/>
          <w:lang w:eastAsia="fr-FR"/>
        </w:rPr>
      </w:pPr>
    </w:p>
    <w:p w:rsidR="00EC3E74" w:rsidRPr="00A760B6" w:rsidRDefault="00EC3E74" w:rsidP="003E560F">
      <w:pPr>
        <w:pStyle w:val="Sansinterligne"/>
        <w:jc w:val="both"/>
        <w:rPr>
          <w:rFonts w:eastAsiaTheme="minorEastAsia" w:cstheme="majorBidi"/>
          <w:szCs w:val="28"/>
          <w:lang w:eastAsia="fr-FR"/>
        </w:rPr>
      </w:pPr>
      <w:r w:rsidRPr="00A760B6">
        <w:rPr>
          <w:rFonts w:eastAsiaTheme="minorEastAsia" w:cstheme="majorBidi"/>
          <w:szCs w:val="28"/>
          <w:lang w:eastAsia="fr-FR"/>
        </w:rPr>
        <w:t xml:space="preserve">Nous implorons Allah de nous préserver des innovations et de l’égarement, et de nous faire vivre attachés à l’islam et à la sunna, et de nous mettre au nombre de </w:t>
      </w:r>
      <w:r w:rsidRPr="00A760B6">
        <w:rPr>
          <w:rFonts w:eastAsiaTheme="minorEastAsia" w:cstheme="majorBidi"/>
          <w:szCs w:val="28"/>
          <w:lang w:eastAsia="fr-FR"/>
        </w:rPr>
        <w:lastRenderedPageBreak/>
        <w:t>ceux qui suivent le Messager d’Allah dans la vie, et de nous ressusciter au sein de son groupe après la mort, par Sa miséricorde et Sa grâce. Amin !</w:t>
      </w:r>
    </w:p>
    <w:p w:rsidR="00EC3E74" w:rsidRPr="00A760B6" w:rsidRDefault="00EC3E74" w:rsidP="003E560F">
      <w:pPr>
        <w:pStyle w:val="Sansinterligne"/>
        <w:jc w:val="both"/>
        <w:rPr>
          <w:rFonts w:cstheme="majorBidi"/>
          <w:szCs w:val="28"/>
        </w:rPr>
      </w:pPr>
    </w:p>
    <w:p w:rsidR="00EC3E74" w:rsidRPr="00A760B6" w:rsidRDefault="00EC3E74" w:rsidP="003E560F">
      <w:pPr>
        <w:pStyle w:val="Sansinterligne"/>
        <w:bidi/>
        <w:jc w:val="both"/>
        <w:rPr>
          <w:rFonts w:cstheme="majorBidi"/>
          <w:sz w:val="36"/>
          <w:szCs w:val="36"/>
        </w:rPr>
      </w:pPr>
      <w:proofErr w:type="gramStart"/>
      <w:r w:rsidRPr="00A760B6">
        <w:rPr>
          <w:rFonts w:cstheme="majorBidi"/>
          <w:sz w:val="36"/>
          <w:szCs w:val="36"/>
          <w:rtl/>
        </w:rPr>
        <w:t>وهذا</w:t>
      </w:r>
      <w:proofErr w:type="gramEnd"/>
      <w:r w:rsidRPr="00A760B6">
        <w:rPr>
          <w:rFonts w:cstheme="majorBidi"/>
          <w:sz w:val="36"/>
          <w:szCs w:val="36"/>
          <w:rtl/>
        </w:rPr>
        <w:t xml:space="preserve"> آخر </w:t>
      </w:r>
      <w:proofErr w:type="spellStart"/>
      <w:r w:rsidRPr="00A760B6">
        <w:rPr>
          <w:rFonts w:cstheme="majorBidi"/>
          <w:sz w:val="36"/>
          <w:szCs w:val="36"/>
          <w:rtl/>
        </w:rPr>
        <w:t>المعتقد،</w:t>
      </w:r>
      <w:proofErr w:type="spellEnd"/>
      <w:r w:rsidRPr="00A760B6">
        <w:rPr>
          <w:rFonts w:cstheme="majorBidi"/>
          <w:sz w:val="36"/>
          <w:szCs w:val="36"/>
          <w:rtl/>
        </w:rPr>
        <w:t xml:space="preserve"> والحمد لله </w:t>
      </w:r>
      <w:proofErr w:type="spellStart"/>
      <w:r w:rsidRPr="00A760B6">
        <w:rPr>
          <w:rFonts w:cstheme="majorBidi"/>
          <w:sz w:val="36"/>
          <w:szCs w:val="36"/>
          <w:rtl/>
        </w:rPr>
        <w:t>وحده،</w:t>
      </w:r>
      <w:proofErr w:type="spellEnd"/>
      <w:r w:rsidRPr="00A760B6">
        <w:rPr>
          <w:rFonts w:cstheme="majorBidi"/>
          <w:sz w:val="36"/>
          <w:szCs w:val="36"/>
          <w:rtl/>
        </w:rPr>
        <w:t xml:space="preserve"> وصلى الله على سيدنا محمد وآله وصحبه وسلم تسليمًا.</w:t>
      </w:r>
    </w:p>
    <w:p w:rsidR="00154B45" w:rsidRDefault="00154B45" w:rsidP="00D17661">
      <w:pPr>
        <w:pStyle w:val="Sansinterligne"/>
        <w:jc w:val="both"/>
        <w:rPr>
          <w:rFonts w:eastAsiaTheme="minorEastAsia" w:cstheme="majorBidi"/>
          <w:szCs w:val="28"/>
          <w:lang w:eastAsia="fr-FR"/>
        </w:rPr>
      </w:pPr>
    </w:p>
    <w:p w:rsidR="00EC3E74" w:rsidRDefault="00EC3E74" w:rsidP="00D17661">
      <w:pPr>
        <w:pStyle w:val="Sansinterligne"/>
        <w:jc w:val="both"/>
        <w:rPr>
          <w:rFonts w:eastAsiaTheme="minorEastAsia" w:cstheme="majorBidi"/>
          <w:szCs w:val="28"/>
          <w:lang w:eastAsia="fr-FR"/>
        </w:rPr>
      </w:pPr>
      <w:r w:rsidRPr="00A760B6">
        <w:rPr>
          <w:rFonts w:eastAsiaTheme="minorEastAsia" w:cstheme="majorBidi"/>
          <w:szCs w:val="28"/>
          <w:lang w:eastAsia="fr-FR"/>
        </w:rPr>
        <w:t>Nous arrivons ainsi à la fin de cet ouvrage. La louange entière appartient à Allah, Seul, et qu’Allah accorde Ses bénédictions et Son salut sur notre Maître Muhammad, sa famille et tous ses compagnons.</w:t>
      </w:r>
    </w:p>
    <w:p w:rsidR="00154B45" w:rsidRDefault="00154B45" w:rsidP="00D17661">
      <w:pPr>
        <w:pStyle w:val="Sansinterligne"/>
        <w:jc w:val="both"/>
        <w:rPr>
          <w:rFonts w:eastAsiaTheme="minorEastAsia" w:cstheme="majorBidi"/>
          <w:szCs w:val="28"/>
          <w:lang w:eastAsia="fr-FR"/>
        </w:rPr>
      </w:pPr>
    </w:p>
    <w:p w:rsidR="00154B45" w:rsidRDefault="00154B45"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p w:rsidR="002548F6" w:rsidRDefault="002548F6" w:rsidP="00154B45">
      <w:pPr>
        <w:pStyle w:val="Sansinterligne"/>
        <w:jc w:val="both"/>
        <w:rPr>
          <w:rFonts w:eastAsiaTheme="minorEastAsia" w:cstheme="majorBidi"/>
          <w:szCs w:val="28"/>
          <w:lang w:eastAsia="fr-FR"/>
        </w:rPr>
      </w:pPr>
    </w:p>
    <w:tbl>
      <w:tblPr>
        <w:tblStyle w:val="Listeclaire-Accent11"/>
        <w:tblW w:w="0" w:type="auto"/>
        <w:jc w:val="center"/>
        <w:tblLook w:val="04A0"/>
      </w:tblPr>
      <w:tblGrid>
        <w:gridCol w:w="9211"/>
      </w:tblGrid>
      <w:tr w:rsidR="00EC41E3" w:rsidRPr="00A760B6" w:rsidTr="00E3588A">
        <w:trPr>
          <w:cnfStyle w:val="100000000000"/>
          <w:jc w:val="center"/>
        </w:trPr>
        <w:tc>
          <w:tcPr>
            <w:cnfStyle w:val="001000000000"/>
            <w:tcW w:w="9211" w:type="dxa"/>
          </w:tcPr>
          <w:p w:rsidR="00EC41E3" w:rsidRPr="00A13390" w:rsidRDefault="00EC41E3" w:rsidP="00E3588A">
            <w:pPr>
              <w:pStyle w:val="Sansinterligne"/>
              <w:jc w:val="center"/>
              <w:rPr>
                <w:rFonts w:cstheme="majorBidi"/>
                <w:sz w:val="44"/>
                <w:szCs w:val="44"/>
              </w:rPr>
            </w:pPr>
            <w:r w:rsidRPr="00A13390">
              <w:rPr>
                <w:rFonts w:cstheme="majorBidi"/>
                <w:sz w:val="44"/>
                <w:szCs w:val="44"/>
              </w:rPr>
              <w:lastRenderedPageBreak/>
              <w:t>Table des matières</w:t>
            </w:r>
          </w:p>
        </w:tc>
      </w:tr>
      <w:tr w:rsidR="00EC41E3" w:rsidRPr="00A760B6" w:rsidTr="00E3588A">
        <w:trPr>
          <w:cnfStyle w:val="000000100000"/>
          <w:jc w:val="center"/>
        </w:trPr>
        <w:tc>
          <w:tcPr>
            <w:cnfStyle w:val="001000000000"/>
            <w:tcW w:w="9211" w:type="dxa"/>
          </w:tcPr>
          <w:p w:rsidR="00EC41E3" w:rsidRPr="00A760B6" w:rsidRDefault="00EC41E3" w:rsidP="00EC41E3">
            <w:pPr>
              <w:pStyle w:val="Sansinterligne"/>
              <w:rPr>
                <w:rFonts w:cstheme="majorBidi"/>
                <w:szCs w:val="28"/>
              </w:rPr>
            </w:pPr>
          </w:p>
        </w:tc>
      </w:tr>
    </w:tbl>
    <w:p w:rsidR="00EC41E3" w:rsidRDefault="00EC41E3" w:rsidP="00EC41E3">
      <w:pPr>
        <w:pStyle w:val="Sansinterligne"/>
        <w:jc w:val="both"/>
        <w:rPr>
          <w:rFonts w:cstheme="majorBidi"/>
        </w:rPr>
      </w:pPr>
    </w:p>
    <w:p w:rsidR="00486E70" w:rsidRDefault="00486E70" w:rsidP="00486E70">
      <w:pPr>
        <w:pStyle w:val="Sansinterligne"/>
        <w:rPr>
          <w:rFonts w:cstheme="majorBidi"/>
        </w:rPr>
      </w:pPr>
      <w:r w:rsidRPr="00A13390">
        <w:rPr>
          <w:rFonts w:cstheme="majorBidi"/>
          <w:b/>
          <w:bCs/>
          <w:color w:val="0F243E" w:themeColor="text2" w:themeShade="80"/>
          <w:szCs w:val="28"/>
        </w:rPr>
        <w:t>Introduction</w:t>
      </w:r>
      <w:r>
        <w:rPr>
          <w:rFonts w:cstheme="majorBidi"/>
          <w:szCs w:val="28"/>
        </w:rPr>
        <w:t xml:space="preserve"> : De l’Imâm </w:t>
      </w:r>
      <w:proofErr w:type="spellStart"/>
      <w:r w:rsidRPr="000065BE">
        <w:rPr>
          <w:rFonts w:cstheme="majorBidi"/>
        </w:rPr>
        <w:t>Aboû</w:t>
      </w:r>
      <w:proofErr w:type="spellEnd"/>
      <w:r w:rsidRPr="000065BE">
        <w:rPr>
          <w:rFonts w:cstheme="majorBidi"/>
        </w:rPr>
        <w:t xml:space="preserve"> </w:t>
      </w:r>
      <w:proofErr w:type="spellStart"/>
      <w:r w:rsidRPr="000065BE">
        <w:rPr>
          <w:rFonts w:cstheme="majorBidi"/>
        </w:rPr>
        <w:t>Mouhammad</w:t>
      </w:r>
      <w:proofErr w:type="spellEnd"/>
      <w:r w:rsidRPr="000065BE">
        <w:rPr>
          <w:rFonts w:cstheme="majorBidi"/>
        </w:rPr>
        <w:t xml:space="preserve"> Ibn </w:t>
      </w:r>
      <w:proofErr w:type="spellStart"/>
      <w:r w:rsidRPr="000065BE">
        <w:rPr>
          <w:rFonts w:cstheme="majorBidi"/>
        </w:rPr>
        <w:t>Qoudâma</w:t>
      </w:r>
      <w:proofErr w:type="spellEnd"/>
      <w:r w:rsidRPr="000065BE">
        <w:rPr>
          <w:rFonts w:cstheme="majorBidi"/>
        </w:rPr>
        <w:t xml:space="preserve"> al-</w:t>
      </w:r>
      <w:proofErr w:type="spellStart"/>
      <w:r w:rsidRPr="000065BE">
        <w:rPr>
          <w:rFonts w:cstheme="majorBidi"/>
        </w:rPr>
        <w:t>Maqdissî</w:t>
      </w:r>
      <w:proofErr w:type="spellEnd"/>
      <w:r w:rsidRPr="000065BE">
        <w:rPr>
          <w:rFonts w:cstheme="majorBidi"/>
        </w:rPr>
        <w:t xml:space="preserve"> al-</w:t>
      </w:r>
      <w:proofErr w:type="spellStart"/>
      <w:r w:rsidRPr="000065BE">
        <w:rPr>
          <w:rFonts w:cstheme="majorBidi"/>
        </w:rPr>
        <w:t>Hanbalî</w:t>
      </w:r>
      <w:proofErr w:type="spellEnd"/>
      <w:r>
        <w:rPr>
          <w:rFonts w:cstheme="majorBidi"/>
        </w:rPr>
        <w:t>..................................................................................................................</w:t>
      </w:r>
      <w:r w:rsidRPr="00A13390">
        <w:rPr>
          <w:rFonts w:cstheme="majorBidi"/>
          <w:b/>
          <w:bCs/>
          <w:color w:val="7030A0"/>
        </w:rPr>
        <w:t>2</w:t>
      </w:r>
    </w:p>
    <w:p w:rsidR="00486E70" w:rsidRDefault="00486E70" w:rsidP="00486E70">
      <w:pPr>
        <w:pStyle w:val="Sansinterligne"/>
      </w:pPr>
    </w:p>
    <w:p w:rsidR="00486E70" w:rsidRDefault="00486E70" w:rsidP="00486E70">
      <w:pPr>
        <w:pStyle w:val="Sansinterligne"/>
        <w:rPr>
          <w:rFonts w:cstheme="majorBidi"/>
          <w:szCs w:val="28"/>
        </w:rPr>
      </w:pPr>
      <w:r w:rsidRPr="00A13390">
        <w:rPr>
          <w:rFonts w:cstheme="majorBidi"/>
          <w:b/>
          <w:bCs/>
          <w:color w:val="0F243E" w:themeColor="text2" w:themeShade="80"/>
          <w:szCs w:val="28"/>
        </w:rPr>
        <w:t>Chapitre 1</w:t>
      </w:r>
      <w:r>
        <w:rPr>
          <w:rFonts w:cstheme="majorBidi"/>
          <w:szCs w:val="28"/>
        </w:rPr>
        <w:t xml:space="preserve"> : </w:t>
      </w:r>
      <w:r w:rsidRPr="00A760B6">
        <w:rPr>
          <w:rFonts w:cstheme="majorBidi"/>
          <w:szCs w:val="28"/>
        </w:rPr>
        <w:t xml:space="preserve">L’unicité </w:t>
      </w:r>
      <w:r>
        <w:rPr>
          <w:rFonts w:cstheme="majorBidi"/>
          <w:szCs w:val="28"/>
        </w:rPr>
        <w:t>d’Allah -ta‘âlâ-</w:t>
      </w:r>
      <w:r w:rsidRPr="00A760B6">
        <w:rPr>
          <w:rFonts w:cstheme="majorBidi"/>
          <w:szCs w:val="28"/>
        </w:rPr>
        <w:t xml:space="preserve"> </w:t>
      </w:r>
      <w:r>
        <w:rPr>
          <w:rFonts w:cstheme="majorBidi"/>
          <w:szCs w:val="28"/>
        </w:rPr>
        <w:t>dans ses N</w:t>
      </w:r>
      <w:r w:rsidRPr="00A760B6">
        <w:rPr>
          <w:rFonts w:cstheme="majorBidi"/>
          <w:szCs w:val="28"/>
        </w:rPr>
        <w:t xml:space="preserve">oms et des </w:t>
      </w:r>
      <w:r>
        <w:rPr>
          <w:rFonts w:cstheme="majorBidi"/>
          <w:szCs w:val="28"/>
        </w:rPr>
        <w:t>A</w:t>
      </w:r>
      <w:r w:rsidRPr="00A760B6">
        <w:rPr>
          <w:rFonts w:cstheme="majorBidi"/>
          <w:szCs w:val="28"/>
        </w:rPr>
        <w:t>ttributs</w:t>
      </w:r>
      <w:r>
        <w:rPr>
          <w:rFonts w:cstheme="majorBidi"/>
          <w:szCs w:val="28"/>
        </w:rPr>
        <w:t>...............</w:t>
      </w:r>
      <w:r w:rsidRPr="00A13390">
        <w:rPr>
          <w:rFonts w:cstheme="majorBidi"/>
          <w:b/>
          <w:bCs/>
          <w:color w:val="7030A0"/>
          <w:szCs w:val="28"/>
        </w:rPr>
        <w:t>3</w:t>
      </w:r>
    </w:p>
    <w:p w:rsidR="00486E70" w:rsidRDefault="00486E70" w:rsidP="00486E70">
      <w:pPr>
        <w:pStyle w:val="Sansinterligne"/>
      </w:pPr>
    </w:p>
    <w:p w:rsidR="00486E70" w:rsidRPr="00A13390" w:rsidRDefault="00486E70" w:rsidP="00486E70">
      <w:pPr>
        <w:pStyle w:val="Sansinterligne"/>
        <w:rPr>
          <w:color w:val="7030A0"/>
        </w:rPr>
      </w:pPr>
      <w:r w:rsidRPr="00A13390">
        <w:rPr>
          <w:b/>
          <w:bCs/>
          <w:color w:val="0F243E" w:themeColor="text2" w:themeShade="80"/>
        </w:rPr>
        <w:t>Chapitre 2</w:t>
      </w:r>
      <w:r>
        <w:t xml:space="preserve"> : </w:t>
      </w:r>
      <w:r>
        <w:rPr>
          <w:rFonts w:cstheme="majorBidi"/>
          <w:szCs w:val="28"/>
        </w:rPr>
        <w:t>La croyance des pieux prédécesseurs concernant l</w:t>
      </w:r>
      <w:r w:rsidRPr="00A760B6">
        <w:rPr>
          <w:rFonts w:cstheme="majorBidi"/>
          <w:szCs w:val="28"/>
        </w:rPr>
        <w:t xml:space="preserve">’unicité </w:t>
      </w:r>
      <w:r>
        <w:rPr>
          <w:rFonts w:cstheme="majorBidi"/>
          <w:szCs w:val="28"/>
        </w:rPr>
        <w:t>d’Allah -ta‘âlâ-</w:t>
      </w:r>
      <w:r w:rsidRPr="00A760B6">
        <w:rPr>
          <w:rFonts w:cstheme="majorBidi"/>
          <w:szCs w:val="28"/>
        </w:rPr>
        <w:t xml:space="preserve"> </w:t>
      </w:r>
      <w:r>
        <w:rPr>
          <w:rFonts w:cstheme="majorBidi"/>
          <w:szCs w:val="28"/>
        </w:rPr>
        <w:t>dans ses N</w:t>
      </w:r>
      <w:r w:rsidRPr="00A760B6">
        <w:rPr>
          <w:rFonts w:cstheme="majorBidi"/>
          <w:szCs w:val="28"/>
        </w:rPr>
        <w:t xml:space="preserve">oms et des </w:t>
      </w:r>
      <w:r>
        <w:rPr>
          <w:rFonts w:cstheme="majorBidi"/>
          <w:szCs w:val="28"/>
        </w:rPr>
        <w:t>A</w:t>
      </w:r>
      <w:r w:rsidRPr="00A760B6">
        <w:rPr>
          <w:rFonts w:cstheme="majorBidi"/>
          <w:szCs w:val="28"/>
        </w:rPr>
        <w:t>ttributs</w:t>
      </w:r>
      <w:r>
        <w:rPr>
          <w:rFonts w:cstheme="majorBidi"/>
          <w:szCs w:val="28"/>
        </w:rPr>
        <w:t>...................................................................</w:t>
      </w:r>
      <w:r w:rsidRPr="00A13390">
        <w:rPr>
          <w:rFonts w:cstheme="majorBidi"/>
          <w:b/>
          <w:bCs/>
          <w:color w:val="7030A0"/>
          <w:szCs w:val="28"/>
        </w:rPr>
        <w:t>4</w:t>
      </w:r>
    </w:p>
    <w:p w:rsidR="00486E70" w:rsidRDefault="00486E70" w:rsidP="00486E70">
      <w:pPr>
        <w:pStyle w:val="Sansinterligne"/>
      </w:pPr>
    </w:p>
    <w:p w:rsidR="00486E70" w:rsidRDefault="00486E70" w:rsidP="00486E70">
      <w:pPr>
        <w:pStyle w:val="Sansinterligne"/>
        <w:rPr>
          <w:rFonts w:cstheme="majorBidi"/>
          <w:szCs w:val="28"/>
        </w:rPr>
      </w:pPr>
      <w:r w:rsidRPr="00A13390">
        <w:rPr>
          <w:rFonts w:cstheme="majorBidi"/>
          <w:b/>
          <w:bCs/>
          <w:color w:val="0F243E" w:themeColor="text2" w:themeShade="80"/>
          <w:szCs w:val="28"/>
        </w:rPr>
        <w:t>Chapitre 3</w:t>
      </w:r>
      <w:r>
        <w:rPr>
          <w:rFonts w:cstheme="majorBidi"/>
          <w:szCs w:val="28"/>
        </w:rPr>
        <w:t> : L’importance du suivie de la Sounna et la mise en garde contre l’innovation............................................................................................................</w:t>
      </w:r>
      <w:r w:rsidRPr="00A13390">
        <w:rPr>
          <w:rFonts w:cstheme="majorBidi"/>
          <w:b/>
          <w:bCs/>
          <w:color w:val="7030A0"/>
          <w:szCs w:val="28"/>
        </w:rPr>
        <w:t>5</w:t>
      </w:r>
    </w:p>
    <w:p w:rsidR="00486E70" w:rsidRDefault="00486E70" w:rsidP="00486E70">
      <w:pPr>
        <w:pStyle w:val="Sansinterligne"/>
        <w:rPr>
          <w:rFonts w:cstheme="majorBidi"/>
          <w:szCs w:val="28"/>
        </w:rPr>
      </w:pPr>
    </w:p>
    <w:p w:rsidR="00486E70" w:rsidRDefault="00486E70" w:rsidP="00486E70">
      <w:pPr>
        <w:pStyle w:val="Sansinterligne"/>
        <w:rPr>
          <w:rFonts w:cstheme="majorBidi"/>
          <w:szCs w:val="28"/>
        </w:rPr>
      </w:pPr>
      <w:r w:rsidRPr="00A13390">
        <w:rPr>
          <w:rFonts w:cstheme="majorBidi"/>
          <w:b/>
          <w:bCs/>
          <w:color w:val="0F243E" w:themeColor="text2" w:themeShade="80"/>
          <w:szCs w:val="28"/>
        </w:rPr>
        <w:t>Chapitre 4</w:t>
      </w:r>
      <w:r>
        <w:rPr>
          <w:rFonts w:cstheme="majorBidi"/>
          <w:szCs w:val="28"/>
        </w:rPr>
        <w:t> : Preuve du Cora</w:t>
      </w:r>
      <w:r w:rsidR="0024490B">
        <w:rPr>
          <w:rFonts w:cstheme="majorBidi"/>
          <w:szCs w:val="28"/>
        </w:rPr>
        <w:t>n</w:t>
      </w:r>
      <w:r>
        <w:rPr>
          <w:rFonts w:cstheme="majorBidi"/>
          <w:szCs w:val="28"/>
        </w:rPr>
        <w:t> : Quelques versets traitant de l</w:t>
      </w:r>
      <w:r w:rsidRPr="00A760B6">
        <w:rPr>
          <w:rFonts w:cstheme="majorBidi"/>
          <w:szCs w:val="28"/>
        </w:rPr>
        <w:t xml:space="preserve">’unicité </w:t>
      </w:r>
      <w:r>
        <w:rPr>
          <w:rFonts w:cstheme="majorBidi"/>
          <w:szCs w:val="28"/>
        </w:rPr>
        <w:t>d’Allah -ta‘âlâ-</w:t>
      </w:r>
      <w:r w:rsidRPr="00A760B6">
        <w:rPr>
          <w:rFonts w:cstheme="majorBidi"/>
          <w:szCs w:val="28"/>
        </w:rPr>
        <w:t xml:space="preserve"> </w:t>
      </w:r>
      <w:r>
        <w:rPr>
          <w:rFonts w:cstheme="majorBidi"/>
          <w:szCs w:val="28"/>
        </w:rPr>
        <w:t>dans ses N</w:t>
      </w:r>
      <w:r w:rsidRPr="00A760B6">
        <w:rPr>
          <w:rFonts w:cstheme="majorBidi"/>
          <w:szCs w:val="28"/>
        </w:rPr>
        <w:t xml:space="preserve">oms et des </w:t>
      </w:r>
      <w:r>
        <w:rPr>
          <w:rFonts w:cstheme="majorBidi"/>
          <w:szCs w:val="28"/>
        </w:rPr>
        <w:t>A</w:t>
      </w:r>
      <w:r w:rsidRPr="00A760B6">
        <w:rPr>
          <w:rFonts w:cstheme="majorBidi"/>
          <w:szCs w:val="28"/>
        </w:rPr>
        <w:t>ttributs</w:t>
      </w:r>
      <w:r>
        <w:rPr>
          <w:rFonts w:cstheme="majorBidi"/>
          <w:szCs w:val="28"/>
        </w:rPr>
        <w:t>...................................................................</w:t>
      </w:r>
      <w:r w:rsidRPr="00A13390">
        <w:rPr>
          <w:rFonts w:cstheme="majorBidi"/>
          <w:b/>
          <w:bCs/>
          <w:color w:val="7030A0"/>
          <w:szCs w:val="28"/>
        </w:rPr>
        <w:t>7</w:t>
      </w:r>
    </w:p>
    <w:p w:rsidR="00486E70" w:rsidRDefault="00486E70" w:rsidP="00486E70">
      <w:pPr>
        <w:pStyle w:val="Sansinterligne"/>
        <w:rPr>
          <w:rFonts w:cstheme="majorBidi"/>
          <w:szCs w:val="28"/>
        </w:rPr>
      </w:pPr>
    </w:p>
    <w:p w:rsidR="00486E70" w:rsidRDefault="00486E70" w:rsidP="00486E70">
      <w:pPr>
        <w:pStyle w:val="Sansinterligne"/>
        <w:rPr>
          <w:rFonts w:cstheme="majorBidi"/>
          <w:szCs w:val="28"/>
        </w:rPr>
      </w:pPr>
      <w:r w:rsidRPr="00A13390">
        <w:rPr>
          <w:rFonts w:cstheme="majorBidi"/>
          <w:b/>
          <w:bCs/>
          <w:color w:val="0F243E" w:themeColor="text2" w:themeShade="80"/>
          <w:szCs w:val="28"/>
        </w:rPr>
        <w:t>Chapitre 5</w:t>
      </w:r>
      <w:r>
        <w:rPr>
          <w:rFonts w:cstheme="majorBidi"/>
          <w:szCs w:val="28"/>
        </w:rPr>
        <w:t xml:space="preserve"> : Preuve de la Sounna : Quelques </w:t>
      </w:r>
      <w:proofErr w:type="spellStart"/>
      <w:r w:rsidRPr="00BC7BCC">
        <w:rPr>
          <w:rFonts w:cstheme="majorBidi"/>
          <w:szCs w:val="28"/>
          <w:u w:val="single"/>
        </w:rPr>
        <w:t>H</w:t>
      </w:r>
      <w:r>
        <w:rPr>
          <w:rFonts w:cstheme="majorBidi"/>
          <w:szCs w:val="28"/>
        </w:rPr>
        <w:t>adîths</w:t>
      </w:r>
      <w:proofErr w:type="spellEnd"/>
      <w:r>
        <w:rPr>
          <w:rFonts w:cstheme="majorBidi"/>
          <w:szCs w:val="28"/>
        </w:rPr>
        <w:t xml:space="preserve"> traitants de l</w:t>
      </w:r>
      <w:r w:rsidRPr="00A760B6">
        <w:rPr>
          <w:rFonts w:cstheme="majorBidi"/>
          <w:szCs w:val="28"/>
        </w:rPr>
        <w:t xml:space="preserve">’unicité </w:t>
      </w:r>
      <w:r>
        <w:rPr>
          <w:rFonts w:cstheme="majorBidi"/>
          <w:szCs w:val="28"/>
        </w:rPr>
        <w:t>d’Allah -ta‘âlâ-</w:t>
      </w:r>
      <w:r w:rsidRPr="00A760B6">
        <w:rPr>
          <w:rFonts w:cstheme="majorBidi"/>
          <w:szCs w:val="28"/>
        </w:rPr>
        <w:t xml:space="preserve"> </w:t>
      </w:r>
      <w:r>
        <w:rPr>
          <w:rFonts w:cstheme="majorBidi"/>
          <w:szCs w:val="28"/>
        </w:rPr>
        <w:t>dans ses N</w:t>
      </w:r>
      <w:r w:rsidRPr="00A760B6">
        <w:rPr>
          <w:rFonts w:cstheme="majorBidi"/>
          <w:szCs w:val="28"/>
        </w:rPr>
        <w:t xml:space="preserve">oms et des </w:t>
      </w:r>
      <w:r>
        <w:rPr>
          <w:rFonts w:cstheme="majorBidi"/>
          <w:szCs w:val="28"/>
        </w:rPr>
        <w:t>A</w:t>
      </w:r>
      <w:r w:rsidRPr="00A760B6">
        <w:rPr>
          <w:rFonts w:cstheme="majorBidi"/>
          <w:szCs w:val="28"/>
        </w:rPr>
        <w:t>ttributs</w:t>
      </w:r>
      <w:r>
        <w:rPr>
          <w:rFonts w:cstheme="majorBidi"/>
          <w:szCs w:val="28"/>
        </w:rPr>
        <w:t>....................................................</w:t>
      </w:r>
      <w:r w:rsidRPr="00A13390">
        <w:rPr>
          <w:rFonts w:cstheme="majorBidi"/>
          <w:b/>
          <w:bCs/>
          <w:color w:val="7030A0"/>
          <w:szCs w:val="28"/>
        </w:rPr>
        <w:t>8</w:t>
      </w:r>
    </w:p>
    <w:p w:rsidR="00486E70" w:rsidRDefault="00486E70" w:rsidP="00486E70">
      <w:pPr>
        <w:pStyle w:val="Sansinterligne"/>
        <w:rPr>
          <w:rFonts w:cstheme="majorBidi"/>
          <w:szCs w:val="28"/>
        </w:rPr>
      </w:pPr>
    </w:p>
    <w:p w:rsidR="00486E70" w:rsidRDefault="00486E70" w:rsidP="00486E70">
      <w:pPr>
        <w:pStyle w:val="Sansinterligne"/>
        <w:rPr>
          <w:rFonts w:cstheme="majorBidi"/>
          <w:szCs w:val="28"/>
        </w:rPr>
      </w:pPr>
      <w:r w:rsidRPr="00A13390">
        <w:rPr>
          <w:rFonts w:cstheme="majorBidi"/>
          <w:b/>
          <w:bCs/>
          <w:color w:val="0F243E" w:themeColor="text2" w:themeShade="80"/>
          <w:szCs w:val="28"/>
        </w:rPr>
        <w:t>Chapitre 6</w:t>
      </w:r>
      <w:r>
        <w:rPr>
          <w:rFonts w:cstheme="majorBidi"/>
          <w:szCs w:val="28"/>
        </w:rPr>
        <w:t> : La croyance dans le fait qu’Allah -ta‘âlâ- est doté de la parole.....</w:t>
      </w:r>
      <w:r w:rsidRPr="00A13390">
        <w:rPr>
          <w:rFonts w:cstheme="majorBidi"/>
          <w:b/>
          <w:bCs/>
          <w:color w:val="7030A0"/>
          <w:szCs w:val="28"/>
        </w:rPr>
        <w:t>10</w:t>
      </w:r>
    </w:p>
    <w:p w:rsidR="00486E70" w:rsidRDefault="00486E70" w:rsidP="00486E70">
      <w:pPr>
        <w:pStyle w:val="Sansinterligne"/>
        <w:rPr>
          <w:rFonts w:cstheme="majorBidi"/>
          <w:szCs w:val="28"/>
        </w:rPr>
      </w:pPr>
    </w:p>
    <w:p w:rsidR="00486E70" w:rsidRDefault="00486E70" w:rsidP="00486E70">
      <w:pPr>
        <w:pStyle w:val="Sansinterligne"/>
        <w:rPr>
          <w:rFonts w:cstheme="majorBidi"/>
          <w:szCs w:val="28"/>
        </w:rPr>
      </w:pPr>
      <w:r w:rsidRPr="00A13390">
        <w:rPr>
          <w:rFonts w:cstheme="majorBidi"/>
          <w:b/>
          <w:bCs/>
          <w:color w:val="0F243E" w:themeColor="text2" w:themeShade="80"/>
          <w:szCs w:val="28"/>
        </w:rPr>
        <w:t>Chapitre 7</w:t>
      </w:r>
      <w:r>
        <w:rPr>
          <w:rFonts w:cstheme="majorBidi"/>
          <w:szCs w:val="28"/>
        </w:rPr>
        <w:t> : La croyance dans le fait que le Coran est la parole d’Allah -ta‘âlâ-.............................................................................................................................</w:t>
      </w:r>
      <w:r w:rsidRPr="00A13390">
        <w:rPr>
          <w:rFonts w:cstheme="majorBidi"/>
          <w:b/>
          <w:bCs/>
          <w:color w:val="7030A0"/>
          <w:szCs w:val="28"/>
        </w:rPr>
        <w:t>12</w:t>
      </w:r>
    </w:p>
    <w:p w:rsidR="00486E70" w:rsidRDefault="00486E70" w:rsidP="00486E70">
      <w:pPr>
        <w:pStyle w:val="Sansinterligne"/>
        <w:rPr>
          <w:rFonts w:cstheme="majorBidi"/>
          <w:szCs w:val="28"/>
        </w:rPr>
      </w:pPr>
    </w:p>
    <w:p w:rsidR="00486E70" w:rsidRDefault="00486E70" w:rsidP="003F2562">
      <w:pPr>
        <w:pStyle w:val="Sansinterligne"/>
        <w:rPr>
          <w:rFonts w:cstheme="majorBidi"/>
          <w:szCs w:val="28"/>
        </w:rPr>
      </w:pPr>
      <w:r w:rsidRPr="00A13390">
        <w:rPr>
          <w:rFonts w:cstheme="majorBidi"/>
          <w:b/>
          <w:bCs/>
          <w:color w:val="0F243E" w:themeColor="text2" w:themeShade="80"/>
          <w:szCs w:val="28"/>
        </w:rPr>
        <w:t>Chapitre 8</w:t>
      </w:r>
      <w:r>
        <w:rPr>
          <w:rFonts w:cstheme="majorBidi"/>
          <w:szCs w:val="28"/>
        </w:rPr>
        <w:t> : La croyance dans la vision du Seigneur par les croyants dans l’au-delà......................................................................................................................</w:t>
      </w:r>
      <w:r w:rsidRPr="00A13390">
        <w:rPr>
          <w:rFonts w:cstheme="majorBidi"/>
          <w:b/>
          <w:bCs/>
          <w:color w:val="7030A0"/>
          <w:szCs w:val="28"/>
        </w:rPr>
        <w:t>1</w:t>
      </w:r>
      <w:r w:rsidR="003F2562">
        <w:rPr>
          <w:rFonts w:cstheme="majorBidi"/>
          <w:b/>
          <w:bCs/>
          <w:color w:val="7030A0"/>
          <w:szCs w:val="28"/>
        </w:rPr>
        <w:t>5</w:t>
      </w:r>
    </w:p>
    <w:p w:rsidR="00486E70" w:rsidRDefault="00486E70" w:rsidP="00486E70">
      <w:pPr>
        <w:pStyle w:val="Sansinterligne"/>
        <w:rPr>
          <w:rFonts w:cstheme="majorBidi"/>
          <w:szCs w:val="28"/>
        </w:rPr>
      </w:pPr>
    </w:p>
    <w:p w:rsidR="00486E70" w:rsidRDefault="00486E70" w:rsidP="00486E70">
      <w:pPr>
        <w:pStyle w:val="Sansinterligne"/>
      </w:pPr>
      <w:r w:rsidRPr="00A13390">
        <w:rPr>
          <w:rFonts w:cstheme="majorBidi"/>
          <w:b/>
          <w:bCs/>
          <w:color w:val="0F243E" w:themeColor="text2" w:themeShade="80"/>
          <w:szCs w:val="28"/>
        </w:rPr>
        <w:t>Chapitre 9</w:t>
      </w:r>
      <w:r>
        <w:rPr>
          <w:rFonts w:cstheme="majorBidi"/>
          <w:szCs w:val="28"/>
        </w:rPr>
        <w:t> : La croyance dans la vision du Seigneur par les croyants dans l’au-delà......................................................................................................................</w:t>
      </w:r>
      <w:r w:rsidRPr="00A13390">
        <w:rPr>
          <w:rFonts w:cstheme="majorBidi"/>
          <w:b/>
          <w:bCs/>
          <w:color w:val="7030A0"/>
          <w:szCs w:val="28"/>
        </w:rPr>
        <w:t>16</w:t>
      </w:r>
    </w:p>
    <w:p w:rsidR="00486E70" w:rsidRDefault="00486E70" w:rsidP="00486E70">
      <w:pPr>
        <w:pStyle w:val="Sansinterligne"/>
      </w:pPr>
    </w:p>
    <w:p w:rsidR="00486E70" w:rsidRDefault="00486E70" w:rsidP="003F2562">
      <w:pPr>
        <w:pStyle w:val="Sansinterligne"/>
        <w:rPr>
          <w:rFonts w:cstheme="majorBidi"/>
          <w:szCs w:val="28"/>
        </w:rPr>
      </w:pPr>
      <w:r w:rsidRPr="00A13390">
        <w:rPr>
          <w:rFonts w:cstheme="majorBidi"/>
          <w:b/>
          <w:bCs/>
          <w:color w:val="0F243E" w:themeColor="text2" w:themeShade="80"/>
          <w:szCs w:val="28"/>
        </w:rPr>
        <w:t>Chapitre 10</w:t>
      </w:r>
      <w:r>
        <w:rPr>
          <w:rFonts w:cstheme="majorBidi"/>
          <w:szCs w:val="28"/>
        </w:rPr>
        <w:t> : La foi (</w:t>
      </w:r>
      <w:proofErr w:type="spellStart"/>
      <w:r>
        <w:rPr>
          <w:rFonts w:cstheme="majorBidi"/>
          <w:szCs w:val="28"/>
        </w:rPr>
        <w:t>îmân</w:t>
      </w:r>
      <w:proofErr w:type="spellEnd"/>
      <w:r>
        <w:rPr>
          <w:rFonts w:cstheme="majorBidi"/>
          <w:szCs w:val="28"/>
        </w:rPr>
        <w:t>)................................................................................</w:t>
      </w:r>
      <w:r w:rsidRPr="00A13390">
        <w:rPr>
          <w:rFonts w:cstheme="majorBidi"/>
          <w:b/>
          <w:bCs/>
          <w:color w:val="7030A0"/>
          <w:szCs w:val="28"/>
        </w:rPr>
        <w:t>1</w:t>
      </w:r>
      <w:r w:rsidR="003F2562">
        <w:rPr>
          <w:rFonts w:cstheme="majorBidi"/>
          <w:b/>
          <w:bCs/>
          <w:color w:val="7030A0"/>
          <w:szCs w:val="28"/>
        </w:rPr>
        <w:t>8</w:t>
      </w:r>
    </w:p>
    <w:p w:rsidR="00486E70" w:rsidRDefault="00486E70" w:rsidP="00486E70">
      <w:pPr>
        <w:pStyle w:val="Sansinterligne"/>
        <w:rPr>
          <w:rFonts w:cstheme="majorBidi"/>
          <w:szCs w:val="28"/>
        </w:rPr>
      </w:pPr>
    </w:p>
    <w:p w:rsidR="00486E70" w:rsidRDefault="00486E70" w:rsidP="00486E70">
      <w:pPr>
        <w:pStyle w:val="Sansinterligne"/>
        <w:rPr>
          <w:rFonts w:cstheme="majorBidi"/>
          <w:szCs w:val="28"/>
        </w:rPr>
      </w:pPr>
      <w:r w:rsidRPr="00A13390">
        <w:rPr>
          <w:rFonts w:cstheme="majorBidi"/>
          <w:b/>
          <w:bCs/>
          <w:color w:val="0F243E" w:themeColor="text2" w:themeShade="80"/>
          <w:szCs w:val="28"/>
        </w:rPr>
        <w:t>Chapitre 11</w:t>
      </w:r>
      <w:r>
        <w:rPr>
          <w:rFonts w:cstheme="majorBidi"/>
          <w:szCs w:val="28"/>
        </w:rPr>
        <w:t xml:space="preserve"> : Il est obligatoire de croire à tout ce dont le Prophète </w:t>
      </w:r>
      <w:r w:rsidRPr="00E0539C">
        <w:rPr>
          <w:rFonts w:cstheme="majorBidi"/>
          <w:noProof/>
          <w:szCs w:val="28"/>
          <w:lang w:eastAsia="fr-FR"/>
        </w:rPr>
        <w:drawing>
          <wp:inline distT="0" distB="0" distL="0" distR="0">
            <wp:extent cx="95250" cy="95250"/>
            <wp:effectExtent l="0" t="0" r="0" b="0"/>
            <wp:docPr id="64"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Pr>
          <w:rFonts w:cstheme="majorBidi"/>
          <w:szCs w:val="28"/>
        </w:rPr>
        <w:t xml:space="preserve"> nous a informé................................................................................................................</w:t>
      </w:r>
      <w:r w:rsidRPr="00A13390">
        <w:rPr>
          <w:rFonts w:cstheme="majorBidi"/>
          <w:b/>
          <w:bCs/>
          <w:color w:val="7030A0"/>
          <w:szCs w:val="28"/>
        </w:rPr>
        <w:t>20</w:t>
      </w:r>
    </w:p>
    <w:p w:rsidR="00486E70" w:rsidRDefault="00486E70" w:rsidP="00486E70">
      <w:pPr>
        <w:pStyle w:val="Sansinterligne"/>
        <w:rPr>
          <w:rFonts w:cstheme="majorBidi"/>
          <w:szCs w:val="28"/>
        </w:rPr>
      </w:pPr>
    </w:p>
    <w:p w:rsidR="00486E70" w:rsidRDefault="00486E70" w:rsidP="003F2562">
      <w:pPr>
        <w:pStyle w:val="Sansinterligne"/>
        <w:rPr>
          <w:rFonts w:cstheme="majorBidi"/>
          <w:szCs w:val="28"/>
        </w:rPr>
      </w:pPr>
      <w:r w:rsidRPr="00A13390">
        <w:rPr>
          <w:rFonts w:cstheme="majorBidi"/>
          <w:b/>
          <w:bCs/>
          <w:color w:val="0F243E" w:themeColor="text2" w:themeShade="80"/>
          <w:szCs w:val="28"/>
        </w:rPr>
        <w:t>Chapitre 12</w:t>
      </w:r>
      <w:r>
        <w:rPr>
          <w:rFonts w:cstheme="majorBidi"/>
          <w:szCs w:val="28"/>
        </w:rPr>
        <w:t xml:space="preserve"> : </w:t>
      </w:r>
      <w:r w:rsidR="003F2562">
        <w:rPr>
          <w:rFonts w:cstheme="majorBidi"/>
          <w:szCs w:val="28"/>
        </w:rPr>
        <w:t>Q</w:t>
      </w:r>
      <w:r w:rsidR="003F2562" w:rsidRPr="00086F78">
        <w:rPr>
          <w:rFonts w:cstheme="majorBidi"/>
          <w:szCs w:val="28"/>
        </w:rPr>
        <w:t>uelques points importants dans la</w:t>
      </w:r>
      <w:r w:rsidR="003F2562">
        <w:rPr>
          <w:rFonts w:cstheme="majorBidi"/>
          <w:szCs w:val="28"/>
        </w:rPr>
        <w:t xml:space="preserve"> croyance à connaitre..</w:t>
      </w:r>
      <w:r>
        <w:rPr>
          <w:rFonts w:cstheme="majorBidi"/>
          <w:szCs w:val="28"/>
        </w:rPr>
        <w:t>................</w:t>
      </w:r>
      <w:r w:rsidR="003F2562">
        <w:rPr>
          <w:rFonts w:cstheme="majorBidi"/>
          <w:szCs w:val="28"/>
        </w:rPr>
        <w:t>............................</w:t>
      </w:r>
      <w:r>
        <w:rPr>
          <w:rFonts w:cstheme="majorBidi"/>
          <w:szCs w:val="28"/>
        </w:rPr>
        <w:t>................................................................</w:t>
      </w:r>
      <w:r w:rsidRPr="00A13390">
        <w:rPr>
          <w:rFonts w:cstheme="majorBidi"/>
          <w:b/>
          <w:bCs/>
          <w:color w:val="7030A0"/>
          <w:szCs w:val="28"/>
        </w:rPr>
        <w:t>2</w:t>
      </w:r>
      <w:r w:rsidR="003F2562">
        <w:rPr>
          <w:rFonts w:cstheme="majorBidi"/>
          <w:b/>
          <w:bCs/>
          <w:color w:val="7030A0"/>
          <w:szCs w:val="28"/>
        </w:rPr>
        <w:t>2</w:t>
      </w:r>
    </w:p>
    <w:p w:rsidR="00486E70" w:rsidRDefault="00486E70" w:rsidP="00486E70">
      <w:pPr>
        <w:pStyle w:val="Sansinterligne"/>
        <w:rPr>
          <w:rFonts w:cstheme="majorBidi"/>
          <w:szCs w:val="28"/>
        </w:rPr>
      </w:pPr>
    </w:p>
    <w:p w:rsidR="00486E70" w:rsidRDefault="00486E70" w:rsidP="00486E70">
      <w:pPr>
        <w:pStyle w:val="Sansinterligne"/>
      </w:pPr>
      <w:r w:rsidRPr="00A13390">
        <w:rPr>
          <w:rFonts w:cstheme="majorBidi"/>
          <w:b/>
          <w:bCs/>
          <w:color w:val="0F243E" w:themeColor="text2" w:themeShade="80"/>
          <w:szCs w:val="28"/>
        </w:rPr>
        <w:t>Table des matières</w:t>
      </w:r>
      <w:r>
        <w:rPr>
          <w:rFonts w:cstheme="majorBidi"/>
          <w:szCs w:val="28"/>
        </w:rPr>
        <w:t>.............................................................................................</w:t>
      </w:r>
      <w:r w:rsidRPr="00A13390">
        <w:rPr>
          <w:rFonts w:cstheme="majorBidi"/>
          <w:b/>
          <w:bCs/>
          <w:color w:val="7030A0"/>
          <w:szCs w:val="28"/>
        </w:rPr>
        <w:t>3</w:t>
      </w:r>
      <w:r w:rsidR="001E6B2D">
        <w:rPr>
          <w:rFonts w:cstheme="majorBidi"/>
          <w:b/>
          <w:bCs/>
          <w:color w:val="7030A0"/>
          <w:szCs w:val="28"/>
        </w:rPr>
        <w:t>2</w:t>
      </w:r>
    </w:p>
    <w:p w:rsidR="002548F6" w:rsidRPr="00A760B6" w:rsidRDefault="002548F6" w:rsidP="00154B45">
      <w:pPr>
        <w:pStyle w:val="Sansinterligne"/>
        <w:jc w:val="both"/>
        <w:rPr>
          <w:rFonts w:eastAsiaTheme="minorEastAsia" w:cstheme="majorBidi"/>
          <w:szCs w:val="28"/>
          <w:lang w:eastAsia="fr-FR"/>
        </w:rPr>
      </w:pPr>
    </w:p>
    <w:sectPr w:rsidR="002548F6" w:rsidRPr="00A760B6" w:rsidSect="006C7F6D">
      <w:headerReference w:type="default" r:id="rId10"/>
      <w:pgSz w:w="11907" w:h="16840" w:code="9"/>
      <w:pgMar w:top="1418" w:right="1418" w:bottom="1418"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7A6" w:rsidRDefault="00FF77A6" w:rsidP="004B6EA9">
      <w:r>
        <w:separator/>
      </w:r>
    </w:p>
  </w:endnote>
  <w:endnote w:type="continuationSeparator" w:id="0">
    <w:p w:rsidR="00FF77A6" w:rsidRDefault="00FF77A6" w:rsidP="004B6E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7A6" w:rsidRDefault="00FF77A6" w:rsidP="004B6EA9">
      <w:r>
        <w:separator/>
      </w:r>
    </w:p>
  </w:footnote>
  <w:footnote w:type="continuationSeparator" w:id="0">
    <w:p w:rsidR="00FF77A6" w:rsidRDefault="00FF77A6" w:rsidP="004B6EA9">
      <w:r>
        <w:continuationSeparator/>
      </w:r>
    </w:p>
  </w:footnote>
  <w:footnote w:id="1">
    <w:p w:rsidR="006B6FEE" w:rsidRDefault="006B6FEE">
      <w:pPr>
        <w:pStyle w:val="Notedebasdepage"/>
      </w:pPr>
      <w:r w:rsidRPr="00D45A36">
        <w:rPr>
          <w:rStyle w:val="Appelnotedebasdep"/>
          <w:b/>
          <w:bCs/>
          <w:color w:val="1D1B11" w:themeColor="background2" w:themeShade="1A"/>
          <w:sz w:val="28"/>
          <w:szCs w:val="28"/>
        </w:rPr>
        <w:footnoteRef/>
      </w:r>
      <w:r w:rsidRPr="00D45A36">
        <w:rPr>
          <w:b/>
          <w:bCs/>
          <w:color w:val="1D1B11" w:themeColor="background2" w:themeShade="1A"/>
          <w:sz w:val="28"/>
          <w:szCs w:val="28"/>
        </w:rPr>
        <w:t xml:space="preserve"> </w:t>
      </w:r>
      <w:r w:rsidRPr="00E14B94">
        <w:rPr>
          <w:color w:val="000000"/>
          <w:spacing w:val="-11"/>
          <w:sz w:val="22"/>
          <w:szCs w:val="22"/>
        </w:rPr>
        <w:t>Les titres de chapitre entre crochets ont été ajoutés par</w:t>
      </w:r>
      <w:r w:rsidRPr="00E14B94">
        <w:rPr>
          <w:color w:val="000000"/>
          <w:spacing w:val="-2"/>
          <w:sz w:val="22"/>
          <w:szCs w:val="22"/>
        </w:rPr>
        <w:t xml:space="preserve"> </w:t>
      </w:r>
      <w:r w:rsidRPr="00E14B94">
        <w:rPr>
          <w:color w:val="000000"/>
          <w:sz w:val="22"/>
          <w:szCs w:val="22"/>
        </w:rPr>
        <w:t>le traducteur.</w:t>
      </w:r>
    </w:p>
  </w:footnote>
  <w:footnote w:id="2">
    <w:p w:rsidR="006B6FEE" w:rsidRPr="001C0B70" w:rsidRDefault="006B6FEE">
      <w:pPr>
        <w:pStyle w:val="Notedebasdepage"/>
        <w:rPr>
          <w:sz w:val="22"/>
          <w:szCs w:val="22"/>
        </w:rPr>
      </w:pPr>
      <w:r w:rsidRPr="001C0B70">
        <w:rPr>
          <w:rStyle w:val="Appelnotedebasdep"/>
          <w:b/>
          <w:bCs/>
          <w:color w:val="1D1B11" w:themeColor="background2" w:themeShade="1A"/>
          <w:sz w:val="28"/>
          <w:szCs w:val="28"/>
        </w:rPr>
        <w:footnoteRef/>
      </w:r>
      <w:r w:rsidRPr="001C0B70">
        <w:rPr>
          <w:b/>
          <w:bCs/>
          <w:color w:val="1D1B11" w:themeColor="background2" w:themeShade="1A"/>
          <w:sz w:val="28"/>
          <w:szCs w:val="28"/>
        </w:rPr>
        <w:t xml:space="preserve"> </w:t>
      </w:r>
      <w:r w:rsidRPr="001C0B70">
        <w:rPr>
          <w:sz w:val="22"/>
          <w:szCs w:val="22"/>
        </w:rPr>
        <w:t xml:space="preserve">Ces points ont été </w:t>
      </w:r>
      <w:r>
        <w:rPr>
          <w:sz w:val="22"/>
          <w:szCs w:val="22"/>
        </w:rPr>
        <w:t xml:space="preserve">ajoutés afin de faciliter l’apprentissage de ce </w:t>
      </w:r>
      <w:proofErr w:type="spellStart"/>
      <w:r>
        <w:rPr>
          <w:sz w:val="22"/>
          <w:szCs w:val="22"/>
        </w:rPr>
        <w:t>m</w:t>
      </w:r>
      <w:r w:rsidRPr="001C0B70">
        <w:rPr>
          <w:sz w:val="22"/>
          <w:szCs w:val="22"/>
        </w:rPr>
        <w:t>atn</w:t>
      </w:r>
      <w:proofErr w:type="spellEnd"/>
      <w:r w:rsidRPr="001C0B70">
        <w:rPr>
          <w:sz w:val="22"/>
          <w:szCs w:val="22"/>
        </w:rPr>
        <w:t xml:space="preserve">.  </w:t>
      </w:r>
    </w:p>
  </w:footnote>
  <w:footnote w:id="3">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EC0864">
        <w:rPr>
          <w:rFonts w:asciiTheme="majorBidi" w:hAnsiTheme="majorBidi" w:cstheme="majorBidi"/>
          <w:b/>
          <w:bCs/>
          <w:color w:val="1D1B11" w:themeColor="background2" w:themeShade="1A"/>
          <w:sz w:val="28"/>
          <w:szCs w:val="28"/>
        </w:rPr>
        <w:t xml:space="preserve"> </w:t>
      </w:r>
      <w:r w:rsidRPr="00A452EF">
        <w:rPr>
          <w:rFonts w:asciiTheme="majorBidi" w:hAnsiTheme="majorBidi" w:cstheme="majorBidi"/>
          <w:sz w:val="22"/>
          <w:szCs w:val="22"/>
        </w:rPr>
        <w:t>Rapporté par l’imam Ahmad 81/4 et Ad-</w:t>
      </w:r>
      <w:proofErr w:type="spellStart"/>
      <w:r w:rsidRPr="00A452EF">
        <w:rPr>
          <w:rFonts w:asciiTheme="majorBidi" w:hAnsiTheme="majorBidi" w:cstheme="majorBidi"/>
          <w:sz w:val="22"/>
          <w:szCs w:val="22"/>
        </w:rPr>
        <w:t>Dârimî</w:t>
      </w:r>
      <w:proofErr w:type="spellEnd"/>
      <w:r w:rsidRPr="00A452EF">
        <w:rPr>
          <w:rFonts w:asciiTheme="majorBidi" w:hAnsiTheme="majorBidi" w:cstheme="majorBidi"/>
          <w:sz w:val="22"/>
          <w:szCs w:val="22"/>
        </w:rPr>
        <w:t xml:space="preserve"> 1480</w:t>
      </w:r>
    </w:p>
  </w:footnote>
  <w:footnote w:id="4">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EC0864">
        <w:rPr>
          <w:rFonts w:asciiTheme="majorBidi" w:hAnsiTheme="majorBidi" w:cstheme="majorBidi"/>
          <w:b/>
          <w:bCs/>
          <w:color w:val="1D1B11" w:themeColor="background2" w:themeShade="1A"/>
          <w:sz w:val="28"/>
          <w:szCs w:val="28"/>
        </w:rPr>
        <w:t xml:space="preserve"> </w:t>
      </w:r>
      <w:r w:rsidRPr="00A452EF">
        <w:rPr>
          <w:rFonts w:asciiTheme="majorBidi" w:hAnsiTheme="majorBidi" w:cstheme="majorBidi"/>
          <w:sz w:val="22"/>
          <w:szCs w:val="22"/>
        </w:rPr>
        <w:t xml:space="preserve">Rapporté par Abû </w:t>
      </w:r>
      <w:proofErr w:type="spellStart"/>
      <w:r w:rsidRPr="00A452EF">
        <w:rPr>
          <w:rFonts w:asciiTheme="majorBidi" w:hAnsiTheme="majorBidi" w:cstheme="majorBidi"/>
          <w:sz w:val="22"/>
          <w:szCs w:val="22"/>
        </w:rPr>
        <w:t>Dâwud</w:t>
      </w:r>
      <w:proofErr w:type="spellEnd"/>
      <w:r w:rsidRPr="00A452EF">
        <w:rPr>
          <w:rFonts w:asciiTheme="majorBidi" w:hAnsiTheme="majorBidi" w:cstheme="majorBidi"/>
          <w:sz w:val="22"/>
          <w:szCs w:val="22"/>
        </w:rPr>
        <w:t xml:space="preserve"> 4607 et ad-</w:t>
      </w:r>
      <w:proofErr w:type="spellStart"/>
      <w:r w:rsidRPr="00A452EF">
        <w:rPr>
          <w:rFonts w:asciiTheme="majorBidi" w:hAnsiTheme="majorBidi" w:cstheme="majorBidi"/>
          <w:sz w:val="22"/>
          <w:szCs w:val="22"/>
        </w:rPr>
        <w:t>Dârimî</w:t>
      </w:r>
      <w:proofErr w:type="spellEnd"/>
      <w:r w:rsidRPr="00A452EF">
        <w:rPr>
          <w:rFonts w:asciiTheme="majorBidi" w:hAnsiTheme="majorBidi" w:cstheme="majorBidi"/>
          <w:sz w:val="22"/>
          <w:szCs w:val="22"/>
        </w:rPr>
        <w:t xml:space="preserve"> 98</w:t>
      </w:r>
    </w:p>
  </w:footnote>
  <w:footnote w:id="5">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EC0864">
        <w:rPr>
          <w:rFonts w:asciiTheme="majorBidi" w:hAnsiTheme="majorBidi" w:cstheme="majorBidi"/>
          <w:b/>
          <w:bCs/>
          <w:color w:val="1D1B11" w:themeColor="background2" w:themeShade="1A"/>
          <w:sz w:val="28"/>
          <w:szCs w:val="28"/>
        </w:rPr>
        <w:t xml:space="preserve"> </w:t>
      </w:r>
      <w:r w:rsidRPr="00A452EF">
        <w:rPr>
          <w:rFonts w:asciiTheme="majorBidi" w:hAnsiTheme="majorBidi" w:cstheme="majorBidi"/>
          <w:sz w:val="22"/>
          <w:szCs w:val="22"/>
        </w:rPr>
        <w:t xml:space="preserve">Rapporté par </w:t>
      </w:r>
      <w:proofErr w:type="spellStart"/>
      <w:r w:rsidRPr="00A452EF">
        <w:rPr>
          <w:rFonts w:asciiTheme="majorBidi" w:hAnsiTheme="majorBidi" w:cstheme="majorBidi"/>
          <w:sz w:val="22"/>
          <w:szCs w:val="22"/>
        </w:rPr>
        <w:t>Bukhârî</w:t>
      </w:r>
      <w:proofErr w:type="spellEnd"/>
      <w:r w:rsidRPr="00A452EF">
        <w:rPr>
          <w:rFonts w:asciiTheme="majorBidi" w:hAnsiTheme="majorBidi" w:cstheme="majorBidi"/>
          <w:sz w:val="22"/>
          <w:szCs w:val="22"/>
        </w:rPr>
        <w:t xml:space="preserve"> 1145 et </w:t>
      </w:r>
      <w:proofErr w:type="spellStart"/>
      <w:r w:rsidRPr="00A452EF">
        <w:rPr>
          <w:rFonts w:asciiTheme="majorBidi" w:hAnsiTheme="majorBidi" w:cstheme="majorBidi"/>
          <w:sz w:val="22"/>
          <w:szCs w:val="22"/>
        </w:rPr>
        <w:t>Muslim</w:t>
      </w:r>
      <w:proofErr w:type="spellEnd"/>
      <w:r w:rsidRPr="00A452EF">
        <w:rPr>
          <w:rFonts w:asciiTheme="majorBidi" w:hAnsiTheme="majorBidi" w:cstheme="majorBidi"/>
          <w:sz w:val="22"/>
          <w:szCs w:val="22"/>
        </w:rPr>
        <w:t xml:space="preserve"> 758</w:t>
      </w:r>
    </w:p>
  </w:footnote>
  <w:footnote w:id="6">
    <w:p w:rsidR="006B6FEE" w:rsidRPr="00A452EF" w:rsidRDefault="006B6FEE" w:rsidP="00AA598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A452EF">
        <w:rPr>
          <w:rFonts w:asciiTheme="majorBidi" w:hAnsiTheme="majorBidi" w:cstheme="majorBidi"/>
          <w:sz w:val="22"/>
          <w:szCs w:val="22"/>
        </w:rPr>
        <w:t xml:space="preserve"> </w:t>
      </w:r>
      <w:r w:rsidRPr="00A452EF">
        <w:rPr>
          <w:rFonts w:asciiTheme="majorBidi" w:hAnsiTheme="majorBidi" w:cstheme="majorBidi"/>
          <w:b/>
          <w:bCs/>
          <w:sz w:val="22"/>
          <w:szCs w:val="22"/>
          <w:u w:val="single"/>
        </w:rPr>
        <w:t>Hadîth faible</w:t>
      </w:r>
      <w:r w:rsidRPr="00A452EF">
        <w:rPr>
          <w:rFonts w:asciiTheme="majorBidi" w:hAnsiTheme="majorBidi" w:cstheme="majorBidi"/>
          <w:sz w:val="22"/>
          <w:szCs w:val="22"/>
        </w:rPr>
        <w:t> : c’est l’avis d’al-</w:t>
      </w:r>
      <w:proofErr w:type="spellStart"/>
      <w:r w:rsidRPr="00A452EF">
        <w:rPr>
          <w:rFonts w:asciiTheme="majorBidi" w:hAnsiTheme="majorBidi" w:cstheme="majorBidi"/>
          <w:sz w:val="22"/>
          <w:szCs w:val="22"/>
        </w:rPr>
        <w:t>Haytamî</w:t>
      </w:r>
      <w:proofErr w:type="spellEnd"/>
      <w:r w:rsidRPr="00A452EF">
        <w:rPr>
          <w:rFonts w:asciiTheme="majorBidi" w:hAnsiTheme="majorBidi" w:cstheme="majorBidi"/>
          <w:sz w:val="22"/>
          <w:szCs w:val="22"/>
        </w:rPr>
        <w:t>, as-</w:t>
      </w:r>
      <w:proofErr w:type="spellStart"/>
      <w:r w:rsidRPr="00A452EF">
        <w:rPr>
          <w:rFonts w:asciiTheme="majorBidi" w:hAnsiTheme="majorBidi" w:cstheme="majorBidi"/>
          <w:sz w:val="22"/>
          <w:szCs w:val="22"/>
        </w:rPr>
        <w:t>Sakhâwî</w:t>
      </w:r>
      <w:proofErr w:type="spellEnd"/>
      <w:r w:rsidRPr="00A452EF">
        <w:rPr>
          <w:rFonts w:asciiTheme="majorBidi" w:hAnsiTheme="majorBidi" w:cstheme="majorBidi"/>
          <w:sz w:val="22"/>
          <w:szCs w:val="22"/>
        </w:rPr>
        <w:t xml:space="preserve">, </w:t>
      </w:r>
      <w:proofErr w:type="spellStart"/>
      <w:r w:rsidRPr="00A452EF">
        <w:rPr>
          <w:rFonts w:asciiTheme="majorBidi" w:hAnsiTheme="majorBidi" w:cstheme="majorBidi"/>
          <w:sz w:val="22"/>
          <w:szCs w:val="22"/>
        </w:rPr>
        <w:t>al-‘Iraqî</w:t>
      </w:r>
      <w:proofErr w:type="spellEnd"/>
      <w:r w:rsidRPr="00A452EF">
        <w:rPr>
          <w:rFonts w:asciiTheme="majorBidi" w:hAnsiTheme="majorBidi" w:cstheme="majorBidi"/>
          <w:sz w:val="22"/>
          <w:szCs w:val="22"/>
        </w:rPr>
        <w:t xml:space="preserve"> et al-</w:t>
      </w:r>
      <w:proofErr w:type="spellStart"/>
      <w:r w:rsidRPr="00A452EF">
        <w:rPr>
          <w:rFonts w:asciiTheme="majorBidi" w:hAnsiTheme="majorBidi" w:cstheme="majorBidi"/>
          <w:sz w:val="22"/>
          <w:szCs w:val="22"/>
        </w:rPr>
        <w:t>Manâwî</w:t>
      </w:r>
      <w:proofErr w:type="spellEnd"/>
      <w:r w:rsidRPr="00A452EF">
        <w:rPr>
          <w:rFonts w:asciiTheme="majorBidi" w:hAnsiTheme="majorBidi" w:cstheme="majorBidi"/>
          <w:sz w:val="22"/>
          <w:szCs w:val="22"/>
        </w:rPr>
        <w:t xml:space="preserve"> et d’autres. Rapporté par l’imam Ahmad 151/4 ainsi que par </w:t>
      </w:r>
      <w:proofErr w:type="spellStart"/>
      <w:r w:rsidRPr="00A452EF">
        <w:rPr>
          <w:rFonts w:asciiTheme="majorBidi" w:hAnsiTheme="majorBidi" w:cstheme="majorBidi"/>
          <w:sz w:val="22"/>
          <w:szCs w:val="22"/>
        </w:rPr>
        <w:t>at</w:t>
      </w:r>
      <w:proofErr w:type="spellEnd"/>
      <w:r w:rsidRPr="00A452EF">
        <w:rPr>
          <w:rFonts w:asciiTheme="majorBidi" w:hAnsiTheme="majorBidi" w:cstheme="majorBidi"/>
          <w:sz w:val="22"/>
          <w:szCs w:val="22"/>
        </w:rPr>
        <w:t>-</w:t>
      </w:r>
      <w:proofErr w:type="spellStart"/>
      <w:r w:rsidRPr="00A452EF">
        <w:rPr>
          <w:rFonts w:asciiTheme="majorBidi" w:hAnsiTheme="majorBidi" w:cstheme="majorBidi"/>
          <w:sz w:val="22"/>
          <w:szCs w:val="22"/>
        </w:rPr>
        <w:t>Tabarânî</w:t>
      </w:r>
      <w:proofErr w:type="spellEnd"/>
      <w:r w:rsidRPr="00A452EF">
        <w:rPr>
          <w:rFonts w:asciiTheme="majorBidi" w:hAnsiTheme="majorBidi" w:cstheme="majorBidi"/>
          <w:sz w:val="22"/>
          <w:szCs w:val="22"/>
        </w:rPr>
        <w:t xml:space="preserve"> 17/853.</w:t>
      </w:r>
    </w:p>
  </w:footnote>
  <w:footnote w:id="7">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EC0864">
        <w:rPr>
          <w:rFonts w:asciiTheme="majorBidi" w:hAnsiTheme="majorBidi" w:cstheme="majorBidi"/>
          <w:b/>
          <w:bCs/>
          <w:color w:val="1D1B11" w:themeColor="background2" w:themeShade="1A"/>
          <w:sz w:val="28"/>
          <w:szCs w:val="28"/>
        </w:rPr>
        <w:t xml:space="preserve"> </w:t>
      </w:r>
      <w:r w:rsidRPr="00A452EF">
        <w:rPr>
          <w:rFonts w:asciiTheme="majorBidi" w:hAnsiTheme="majorBidi" w:cstheme="majorBidi"/>
          <w:sz w:val="22"/>
          <w:szCs w:val="22"/>
        </w:rPr>
        <w:t xml:space="preserve">Rapporté par </w:t>
      </w:r>
      <w:proofErr w:type="spellStart"/>
      <w:r w:rsidRPr="00A452EF">
        <w:rPr>
          <w:rFonts w:asciiTheme="majorBidi" w:hAnsiTheme="majorBidi" w:cstheme="majorBidi"/>
          <w:sz w:val="22"/>
          <w:szCs w:val="22"/>
        </w:rPr>
        <w:t>Bukhârî</w:t>
      </w:r>
      <w:proofErr w:type="spellEnd"/>
      <w:r w:rsidRPr="00A452EF">
        <w:rPr>
          <w:rFonts w:asciiTheme="majorBidi" w:hAnsiTheme="majorBidi" w:cstheme="majorBidi"/>
          <w:sz w:val="22"/>
          <w:szCs w:val="22"/>
        </w:rPr>
        <w:t xml:space="preserve"> 2826 et </w:t>
      </w:r>
      <w:proofErr w:type="spellStart"/>
      <w:r w:rsidRPr="00A452EF">
        <w:rPr>
          <w:rFonts w:asciiTheme="majorBidi" w:hAnsiTheme="majorBidi" w:cstheme="majorBidi"/>
          <w:sz w:val="22"/>
          <w:szCs w:val="22"/>
        </w:rPr>
        <w:t>Muslim</w:t>
      </w:r>
      <w:proofErr w:type="spellEnd"/>
      <w:r w:rsidRPr="00A452EF">
        <w:rPr>
          <w:rFonts w:asciiTheme="majorBidi" w:hAnsiTheme="majorBidi" w:cstheme="majorBidi"/>
          <w:sz w:val="22"/>
          <w:szCs w:val="22"/>
        </w:rPr>
        <w:t xml:space="preserve"> 1890</w:t>
      </w:r>
    </w:p>
  </w:footnote>
  <w:footnote w:id="8">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EC0864">
        <w:rPr>
          <w:rFonts w:asciiTheme="majorBidi" w:hAnsiTheme="majorBidi" w:cstheme="majorBidi"/>
          <w:b/>
          <w:bCs/>
          <w:color w:val="1D1B11" w:themeColor="background2" w:themeShade="1A"/>
          <w:sz w:val="28"/>
          <w:szCs w:val="28"/>
        </w:rPr>
        <w:t xml:space="preserve"> </w:t>
      </w:r>
      <w:r w:rsidRPr="00A452EF">
        <w:rPr>
          <w:rFonts w:asciiTheme="majorBidi" w:hAnsiTheme="majorBidi" w:cstheme="majorBidi"/>
          <w:sz w:val="22"/>
          <w:szCs w:val="22"/>
        </w:rPr>
        <w:t xml:space="preserve">Rapporté par Abû </w:t>
      </w:r>
      <w:proofErr w:type="spellStart"/>
      <w:r w:rsidRPr="00A452EF">
        <w:rPr>
          <w:rFonts w:asciiTheme="majorBidi" w:hAnsiTheme="majorBidi" w:cstheme="majorBidi"/>
          <w:sz w:val="22"/>
          <w:szCs w:val="22"/>
        </w:rPr>
        <w:t>Dâwud</w:t>
      </w:r>
      <w:proofErr w:type="spellEnd"/>
      <w:r w:rsidRPr="00A452EF">
        <w:rPr>
          <w:rFonts w:asciiTheme="majorBidi" w:hAnsiTheme="majorBidi" w:cstheme="majorBidi"/>
          <w:sz w:val="22"/>
          <w:szCs w:val="22"/>
        </w:rPr>
        <w:t xml:space="preserve"> 3892</w:t>
      </w:r>
    </w:p>
  </w:footnote>
  <w:footnote w:id="9">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EC0864">
        <w:rPr>
          <w:rFonts w:asciiTheme="majorBidi" w:hAnsiTheme="majorBidi" w:cstheme="majorBidi"/>
          <w:b/>
          <w:bCs/>
          <w:color w:val="1D1B11" w:themeColor="background2" w:themeShade="1A"/>
          <w:sz w:val="28"/>
          <w:szCs w:val="28"/>
        </w:rPr>
        <w:t xml:space="preserve"> </w:t>
      </w:r>
      <w:r w:rsidRPr="00A452EF">
        <w:rPr>
          <w:rFonts w:asciiTheme="majorBidi" w:hAnsiTheme="majorBidi" w:cstheme="majorBidi"/>
          <w:sz w:val="22"/>
          <w:szCs w:val="22"/>
        </w:rPr>
        <w:t xml:space="preserve">Rapporté par </w:t>
      </w:r>
      <w:proofErr w:type="spellStart"/>
      <w:r w:rsidRPr="00A452EF">
        <w:rPr>
          <w:rFonts w:asciiTheme="majorBidi" w:hAnsiTheme="majorBidi" w:cstheme="majorBidi"/>
          <w:sz w:val="22"/>
          <w:szCs w:val="22"/>
        </w:rPr>
        <w:t>Muslim</w:t>
      </w:r>
      <w:proofErr w:type="spellEnd"/>
      <w:r w:rsidRPr="00A452EF">
        <w:rPr>
          <w:rFonts w:asciiTheme="majorBidi" w:hAnsiTheme="majorBidi" w:cstheme="majorBidi"/>
          <w:sz w:val="22"/>
          <w:szCs w:val="22"/>
        </w:rPr>
        <w:t xml:space="preserve"> 537</w:t>
      </w:r>
    </w:p>
  </w:footnote>
  <w:footnote w:id="10">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EC0864">
        <w:rPr>
          <w:rFonts w:asciiTheme="majorBidi" w:hAnsiTheme="majorBidi" w:cstheme="majorBidi"/>
          <w:b/>
          <w:bCs/>
          <w:color w:val="1D1B11" w:themeColor="background2" w:themeShade="1A"/>
          <w:sz w:val="28"/>
          <w:szCs w:val="28"/>
        </w:rPr>
        <w:t xml:space="preserve"> </w:t>
      </w:r>
      <w:r w:rsidRPr="00A452EF">
        <w:rPr>
          <w:rFonts w:asciiTheme="majorBidi" w:hAnsiTheme="majorBidi" w:cstheme="majorBidi"/>
          <w:sz w:val="22"/>
          <w:szCs w:val="22"/>
        </w:rPr>
        <w:t xml:space="preserve">Rapporté par </w:t>
      </w:r>
      <w:proofErr w:type="spellStart"/>
      <w:r w:rsidRPr="00A452EF">
        <w:rPr>
          <w:rFonts w:asciiTheme="majorBidi" w:hAnsiTheme="majorBidi" w:cstheme="majorBidi"/>
          <w:sz w:val="22"/>
          <w:szCs w:val="22"/>
        </w:rPr>
        <w:t>Tirmidhi</w:t>
      </w:r>
      <w:proofErr w:type="spellEnd"/>
      <w:r w:rsidRPr="00A452EF">
        <w:rPr>
          <w:rFonts w:asciiTheme="majorBidi" w:hAnsiTheme="majorBidi" w:cstheme="majorBidi"/>
          <w:sz w:val="22"/>
          <w:szCs w:val="22"/>
        </w:rPr>
        <w:t xml:space="preserve"> 3483</w:t>
      </w:r>
    </w:p>
  </w:footnote>
  <w:footnote w:id="11">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EC0864">
        <w:rPr>
          <w:rFonts w:asciiTheme="majorBidi" w:hAnsiTheme="majorBidi" w:cstheme="majorBidi"/>
          <w:b/>
          <w:bCs/>
          <w:color w:val="1D1B11" w:themeColor="background2" w:themeShade="1A"/>
          <w:sz w:val="28"/>
          <w:szCs w:val="28"/>
        </w:rPr>
        <w:t xml:space="preserve"> </w:t>
      </w:r>
      <w:r w:rsidRPr="00A452EF">
        <w:rPr>
          <w:rFonts w:asciiTheme="majorBidi" w:hAnsiTheme="majorBidi" w:cstheme="majorBidi"/>
          <w:sz w:val="22"/>
          <w:szCs w:val="22"/>
        </w:rPr>
        <w:t xml:space="preserve">Rapporté par </w:t>
      </w:r>
      <w:proofErr w:type="spellStart"/>
      <w:r w:rsidRPr="00A452EF">
        <w:rPr>
          <w:rFonts w:asciiTheme="majorBidi" w:hAnsiTheme="majorBidi" w:cstheme="majorBidi"/>
          <w:sz w:val="22"/>
          <w:szCs w:val="22"/>
        </w:rPr>
        <w:t>Tirmidhi</w:t>
      </w:r>
      <w:proofErr w:type="spellEnd"/>
      <w:r w:rsidRPr="00A452EF">
        <w:rPr>
          <w:rFonts w:asciiTheme="majorBidi" w:hAnsiTheme="majorBidi" w:cstheme="majorBidi"/>
          <w:sz w:val="22"/>
          <w:szCs w:val="22"/>
        </w:rPr>
        <w:t xml:space="preserve"> 3483</w:t>
      </w:r>
    </w:p>
  </w:footnote>
  <w:footnote w:id="12">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EC0864">
        <w:rPr>
          <w:rFonts w:asciiTheme="majorBidi" w:hAnsiTheme="majorBidi" w:cstheme="majorBidi"/>
          <w:b/>
          <w:bCs/>
          <w:color w:val="1D1B11" w:themeColor="background2" w:themeShade="1A"/>
          <w:sz w:val="28"/>
          <w:szCs w:val="28"/>
        </w:rPr>
        <w:t xml:space="preserve"> </w:t>
      </w:r>
      <w:r w:rsidRPr="00A452EF">
        <w:rPr>
          <w:rFonts w:asciiTheme="majorBidi" w:hAnsiTheme="majorBidi" w:cstheme="majorBidi"/>
          <w:sz w:val="22"/>
          <w:szCs w:val="22"/>
        </w:rPr>
        <w:t xml:space="preserve">Rapporté par </w:t>
      </w:r>
      <w:proofErr w:type="spellStart"/>
      <w:r w:rsidRPr="00A452EF">
        <w:rPr>
          <w:rFonts w:asciiTheme="majorBidi" w:hAnsiTheme="majorBidi" w:cstheme="majorBidi"/>
          <w:sz w:val="22"/>
          <w:szCs w:val="22"/>
        </w:rPr>
        <w:t>Tirmidhi</w:t>
      </w:r>
      <w:proofErr w:type="spellEnd"/>
      <w:r w:rsidRPr="00A452EF">
        <w:rPr>
          <w:rFonts w:asciiTheme="majorBidi" w:hAnsiTheme="majorBidi" w:cstheme="majorBidi"/>
          <w:sz w:val="22"/>
          <w:szCs w:val="22"/>
        </w:rPr>
        <w:t xml:space="preserve"> 3320 et Abû </w:t>
      </w:r>
      <w:proofErr w:type="spellStart"/>
      <w:r w:rsidRPr="00A452EF">
        <w:rPr>
          <w:rFonts w:asciiTheme="majorBidi" w:hAnsiTheme="majorBidi" w:cstheme="majorBidi"/>
          <w:sz w:val="22"/>
          <w:szCs w:val="22"/>
        </w:rPr>
        <w:t>Dâwud</w:t>
      </w:r>
      <w:proofErr w:type="spellEnd"/>
      <w:r w:rsidRPr="00A452EF">
        <w:rPr>
          <w:rFonts w:asciiTheme="majorBidi" w:hAnsiTheme="majorBidi" w:cstheme="majorBidi"/>
          <w:sz w:val="22"/>
          <w:szCs w:val="22"/>
        </w:rPr>
        <w:t xml:space="preserve"> 4713</w:t>
      </w:r>
    </w:p>
  </w:footnote>
  <w:footnote w:id="13">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A452EF">
        <w:rPr>
          <w:rFonts w:asciiTheme="majorBidi" w:hAnsiTheme="majorBidi" w:cstheme="majorBidi"/>
          <w:sz w:val="22"/>
          <w:szCs w:val="22"/>
        </w:rPr>
        <w:t xml:space="preserve"> Rapporté par </w:t>
      </w:r>
      <w:proofErr w:type="spellStart"/>
      <w:r w:rsidRPr="00A452EF">
        <w:rPr>
          <w:rFonts w:asciiTheme="majorBidi" w:hAnsiTheme="majorBidi" w:cstheme="majorBidi"/>
          <w:sz w:val="22"/>
          <w:szCs w:val="22"/>
        </w:rPr>
        <w:t>Bukhârî</w:t>
      </w:r>
      <w:proofErr w:type="spellEnd"/>
      <w:r w:rsidRPr="00A452EF">
        <w:rPr>
          <w:rFonts w:asciiTheme="majorBidi" w:hAnsiTheme="majorBidi" w:cstheme="majorBidi"/>
          <w:sz w:val="22"/>
          <w:szCs w:val="22"/>
        </w:rPr>
        <w:t xml:space="preserve"> 554 et </w:t>
      </w:r>
      <w:proofErr w:type="spellStart"/>
      <w:r w:rsidRPr="00A452EF">
        <w:rPr>
          <w:rFonts w:asciiTheme="majorBidi" w:hAnsiTheme="majorBidi" w:cstheme="majorBidi"/>
          <w:sz w:val="22"/>
          <w:szCs w:val="22"/>
        </w:rPr>
        <w:t>Muslim</w:t>
      </w:r>
      <w:proofErr w:type="spellEnd"/>
      <w:r w:rsidRPr="00A452EF">
        <w:rPr>
          <w:rFonts w:asciiTheme="majorBidi" w:hAnsiTheme="majorBidi" w:cstheme="majorBidi"/>
          <w:sz w:val="22"/>
          <w:szCs w:val="22"/>
        </w:rPr>
        <w:t xml:space="preserve"> 633</w:t>
      </w:r>
    </w:p>
  </w:footnote>
  <w:footnote w:id="14">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A452EF">
        <w:rPr>
          <w:rFonts w:asciiTheme="majorBidi" w:hAnsiTheme="majorBidi" w:cstheme="majorBidi"/>
          <w:sz w:val="22"/>
          <w:szCs w:val="22"/>
        </w:rPr>
        <w:t xml:space="preserve"> Ibn ‘Umar rapporte ce Hadîth d’après son père ‘Umar Ibn al-</w:t>
      </w:r>
      <w:proofErr w:type="spellStart"/>
      <w:r w:rsidRPr="00A452EF">
        <w:rPr>
          <w:rFonts w:asciiTheme="majorBidi" w:hAnsiTheme="majorBidi" w:cstheme="majorBidi"/>
          <w:sz w:val="22"/>
          <w:szCs w:val="22"/>
        </w:rPr>
        <w:t>Khattâb</w:t>
      </w:r>
      <w:proofErr w:type="spellEnd"/>
      <w:r w:rsidRPr="00A452EF">
        <w:rPr>
          <w:rFonts w:asciiTheme="majorBidi" w:hAnsiTheme="majorBidi" w:cstheme="majorBidi"/>
          <w:sz w:val="22"/>
          <w:szCs w:val="22"/>
        </w:rPr>
        <w:t xml:space="preserve"> qu’Allah les agrée. </w:t>
      </w:r>
    </w:p>
  </w:footnote>
  <w:footnote w:id="15">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EC0864">
        <w:rPr>
          <w:rFonts w:asciiTheme="majorBidi" w:hAnsiTheme="majorBidi" w:cstheme="majorBidi"/>
          <w:b/>
          <w:bCs/>
          <w:color w:val="1D1B11" w:themeColor="background2" w:themeShade="1A"/>
          <w:sz w:val="28"/>
          <w:szCs w:val="28"/>
        </w:rPr>
        <w:t xml:space="preserve"> </w:t>
      </w:r>
      <w:r w:rsidRPr="00A452EF">
        <w:rPr>
          <w:rFonts w:asciiTheme="majorBidi" w:hAnsiTheme="majorBidi" w:cstheme="majorBidi"/>
          <w:sz w:val="22"/>
          <w:szCs w:val="22"/>
        </w:rPr>
        <w:t xml:space="preserve">Rapporté par </w:t>
      </w:r>
      <w:proofErr w:type="spellStart"/>
      <w:r w:rsidRPr="00A452EF">
        <w:rPr>
          <w:rFonts w:asciiTheme="majorBidi" w:hAnsiTheme="majorBidi" w:cstheme="majorBidi"/>
          <w:sz w:val="22"/>
          <w:szCs w:val="22"/>
        </w:rPr>
        <w:t>Muslim</w:t>
      </w:r>
      <w:proofErr w:type="spellEnd"/>
      <w:r w:rsidRPr="00A452EF">
        <w:rPr>
          <w:rFonts w:asciiTheme="majorBidi" w:hAnsiTheme="majorBidi" w:cstheme="majorBidi"/>
          <w:sz w:val="22"/>
          <w:szCs w:val="22"/>
        </w:rPr>
        <w:t xml:space="preserve"> 8 et </w:t>
      </w:r>
      <w:proofErr w:type="spellStart"/>
      <w:r w:rsidRPr="00A452EF">
        <w:rPr>
          <w:rFonts w:asciiTheme="majorBidi" w:hAnsiTheme="majorBidi" w:cstheme="majorBidi"/>
          <w:sz w:val="22"/>
          <w:szCs w:val="22"/>
        </w:rPr>
        <w:t>Tirmidhi</w:t>
      </w:r>
      <w:proofErr w:type="spellEnd"/>
      <w:r w:rsidRPr="00A452EF">
        <w:rPr>
          <w:rFonts w:asciiTheme="majorBidi" w:hAnsiTheme="majorBidi" w:cstheme="majorBidi"/>
          <w:sz w:val="22"/>
          <w:szCs w:val="22"/>
        </w:rPr>
        <w:t xml:space="preserve"> 2610</w:t>
      </w:r>
    </w:p>
  </w:footnote>
  <w:footnote w:id="16">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EC0864">
        <w:rPr>
          <w:rFonts w:asciiTheme="majorBidi" w:hAnsiTheme="majorBidi" w:cstheme="majorBidi"/>
          <w:b/>
          <w:bCs/>
          <w:color w:val="1D1B11" w:themeColor="background2" w:themeShade="1A"/>
          <w:sz w:val="28"/>
          <w:szCs w:val="28"/>
        </w:rPr>
        <w:t xml:space="preserve"> </w:t>
      </w:r>
      <w:r w:rsidRPr="00A452EF">
        <w:rPr>
          <w:rFonts w:asciiTheme="majorBidi" w:hAnsiTheme="majorBidi" w:cstheme="majorBidi"/>
          <w:sz w:val="22"/>
          <w:szCs w:val="22"/>
        </w:rPr>
        <w:t xml:space="preserve">Rapporté par </w:t>
      </w:r>
      <w:proofErr w:type="spellStart"/>
      <w:r w:rsidRPr="00A452EF">
        <w:rPr>
          <w:rFonts w:asciiTheme="majorBidi" w:hAnsiTheme="majorBidi" w:cstheme="majorBidi"/>
          <w:sz w:val="22"/>
          <w:szCs w:val="22"/>
        </w:rPr>
        <w:t>Tirmidhi</w:t>
      </w:r>
      <w:proofErr w:type="spellEnd"/>
      <w:r w:rsidRPr="00A452EF">
        <w:rPr>
          <w:rFonts w:asciiTheme="majorBidi" w:hAnsiTheme="majorBidi" w:cstheme="majorBidi"/>
          <w:sz w:val="22"/>
          <w:szCs w:val="22"/>
        </w:rPr>
        <w:t xml:space="preserve"> 464 et An-</w:t>
      </w:r>
      <w:proofErr w:type="spellStart"/>
      <w:r w:rsidRPr="00A452EF">
        <w:rPr>
          <w:rFonts w:asciiTheme="majorBidi" w:hAnsiTheme="majorBidi" w:cstheme="majorBidi"/>
          <w:sz w:val="22"/>
          <w:szCs w:val="22"/>
        </w:rPr>
        <w:t>Nassâi</w:t>
      </w:r>
      <w:proofErr w:type="spellEnd"/>
      <w:r w:rsidRPr="00A452EF">
        <w:rPr>
          <w:rFonts w:asciiTheme="majorBidi" w:hAnsiTheme="majorBidi" w:cstheme="majorBidi"/>
          <w:sz w:val="22"/>
          <w:szCs w:val="22"/>
        </w:rPr>
        <w:t xml:space="preserve"> 1745</w:t>
      </w:r>
    </w:p>
  </w:footnote>
  <w:footnote w:id="17">
    <w:p w:rsidR="006B6FEE" w:rsidRPr="00A452EF" w:rsidRDefault="006B6FEE" w:rsidP="00E0539C">
      <w:pPr>
        <w:pStyle w:val="Notedebasdepage"/>
        <w:jc w:val="both"/>
        <w:rPr>
          <w:rFonts w:asciiTheme="majorBidi" w:hAnsiTheme="majorBidi" w:cstheme="majorBidi"/>
          <w:color w:val="000000"/>
          <w:sz w:val="22"/>
          <w:szCs w:val="22"/>
        </w:rPr>
      </w:pPr>
      <w:r w:rsidRPr="00EC0864">
        <w:rPr>
          <w:rStyle w:val="Appelnotedebasdep"/>
          <w:rFonts w:asciiTheme="majorBidi" w:hAnsiTheme="majorBidi" w:cstheme="majorBidi"/>
          <w:b/>
          <w:bCs/>
          <w:color w:val="1D1B11" w:themeColor="background2" w:themeShade="1A"/>
          <w:sz w:val="28"/>
          <w:szCs w:val="28"/>
        </w:rPr>
        <w:footnoteRef/>
      </w:r>
      <w:r w:rsidRPr="00A452EF">
        <w:rPr>
          <w:rFonts w:asciiTheme="majorBidi" w:hAnsiTheme="majorBidi" w:cstheme="majorBidi"/>
          <w:sz w:val="22"/>
          <w:szCs w:val="22"/>
        </w:rPr>
        <w:t xml:space="preserve"> </w:t>
      </w:r>
      <w:r w:rsidRPr="00A452EF">
        <w:rPr>
          <w:rFonts w:asciiTheme="majorBidi" w:hAnsiTheme="majorBidi" w:cstheme="majorBidi"/>
          <w:color w:val="000000"/>
          <w:sz w:val="22"/>
          <w:szCs w:val="22"/>
        </w:rPr>
        <w:t xml:space="preserve">La Foi, en arabe « Al </w:t>
      </w:r>
      <w:proofErr w:type="spellStart"/>
      <w:r w:rsidRPr="00A452EF">
        <w:rPr>
          <w:rFonts w:asciiTheme="majorBidi" w:hAnsiTheme="majorBidi" w:cstheme="majorBidi"/>
          <w:color w:val="000000"/>
          <w:sz w:val="22"/>
          <w:szCs w:val="22"/>
        </w:rPr>
        <w:t>Îmân</w:t>
      </w:r>
      <w:proofErr w:type="spellEnd"/>
      <w:r w:rsidRPr="00A452EF">
        <w:rPr>
          <w:rFonts w:asciiTheme="majorBidi" w:hAnsiTheme="majorBidi" w:cstheme="majorBidi"/>
          <w:color w:val="000000"/>
          <w:sz w:val="22"/>
          <w:szCs w:val="22"/>
        </w:rPr>
        <w:t> » (</w:t>
      </w:r>
      <w:r w:rsidRPr="00A452EF">
        <w:rPr>
          <w:rFonts w:asciiTheme="majorBidi" w:hAnsiTheme="majorBidi" w:cstheme="majorBidi"/>
          <w:color w:val="000000"/>
          <w:sz w:val="22"/>
          <w:szCs w:val="22"/>
          <w:rtl/>
        </w:rPr>
        <w:t>الإيمان</w:t>
      </w:r>
      <w:r w:rsidRPr="00A452EF">
        <w:rPr>
          <w:rFonts w:asciiTheme="majorBidi" w:hAnsiTheme="majorBidi" w:cstheme="majorBidi"/>
          <w:color w:val="000000"/>
          <w:sz w:val="22"/>
          <w:szCs w:val="22"/>
        </w:rPr>
        <w:t>) c’est le fait de croire en Allah; en Ses anges, Ses livres; Ses prophètes, au jour dernier et au destin.</w:t>
      </w:r>
    </w:p>
    <w:p w:rsidR="006B6FEE" w:rsidRPr="00A452EF" w:rsidRDefault="006B6FEE" w:rsidP="00E0539C">
      <w:pPr>
        <w:pStyle w:val="Notedebasdepage"/>
        <w:jc w:val="both"/>
        <w:rPr>
          <w:rFonts w:asciiTheme="majorBidi" w:hAnsiTheme="majorBidi" w:cstheme="majorBidi"/>
          <w:b/>
          <w:bCs/>
          <w:color w:val="000000"/>
          <w:sz w:val="22"/>
          <w:szCs w:val="22"/>
        </w:rPr>
      </w:pPr>
      <w:r w:rsidRPr="00A452EF">
        <w:rPr>
          <w:rFonts w:asciiTheme="majorBidi" w:hAnsiTheme="majorBidi" w:cstheme="majorBidi"/>
          <w:b/>
          <w:bCs/>
          <w:color w:val="000000"/>
          <w:sz w:val="22"/>
          <w:szCs w:val="22"/>
        </w:rPr>
        <w:t>Elle est composée de deux piliers :</w:t>
      </w:r>
    </w:p>
    <w:p w:rsidR="006B6FEE" w:rsidRPr="00A452EF" w:rsidRDefault="006B6FEE" w:rsidP="00E0539C">
      <w:pPr>
        <w:pStyle w:val="Notedebasdepage"/>
        <w:jc w:val="both"/>
        <w:rPr>
          <w:rFonts w:asciiTheme="majorBidi" w:hAnsiTheme="majorBidi" w:cstheme="majorBidi"/>
          <w:color w:val="000000"/>
          <w:sz w:val="22"/>
          <w:szCs w:val="22"/>
        </w:rPr>
      </w:pPr>
      <w:r w:rsidRPr="00A452EF">
        <w:rPr>
          <w:rFonts w:asciiTheme="majorBidi" w:hAnsiTheme="majorBidi" w:cstheme="majorBidi"/>
          <w:b/>
          <w:bCs/>
          <w:color w:val="000000"/>
          <w:sz w:val="22"/>
          <w:szCs w:val="22"/>
        </w:rPr>
        <w:t>La croyance</w:t>
      </w:r>
      <w:r w:rsidRPr="00A452EF">
        <w:rPr>
          <w:rFonts w:asciiTheme="majorBidi" w:hAnsiTheme="majorBidi" w:cstheme="majorBidi"/>
          <w:color w:val="000000"/>
          <w:sz w:val="22"/>
          <w:szCs w:val="22"/>
        </w:rPr>
        <w:t xml:space="preserve"> en ce qu’informent Allah et Son messager avec certitude et sincérité; contrairement à celui qui dément ; celui qui doute et l’hypocrite.</w:t>
      </w:r>
    </w:p>
    <w:p w:rsidR="006B6FEE" w:rsidRPr="00A452EF" w:rsidRDefault="006B6FEE" w:rsidP="00E0539C">
      <w:pPr>
        <w:pStyle w:val="Notedebasdepage"/>
        <w:jc w:val="both"/>
        <w:rPr>
          <w:rFonts w:asciiTheme="majorBidi" w:hAnsiTheme="majorBidi" w:cstheme="majorBidi"/>
          <w:color w:val="000000"/>
          <w:sz w:val="22"/>
          <w:szCs w:val="22"/>
        </w:rPr>
      </w:pPr>
      <w:r w:rsidRPr="00A452EF">
        <w:rPr>
          <w:rFonts w:asciiTheme="majorBidi" w:hAnsiTheme="majorBidi" w:cstheme="majorBidi"/>
          <w:b/>
          <w:bCs/>
          <w:color w:val="000000"/>
          <w:sz w:val="22"/>
          <w:szCs w:val="22"/>
        </w:rPr>
        <w:t>La soumission</w:t>
      </w:r>
      <w:r w:rsidRPr="00A452EF">
        <w:rPr>
          <w:rFonts w:asciiTheme="majorBidi" w:hAnsiTheme="majorBidi" w:cstheme="majorBidi"/>
          <w:color w:val="000000"/>
          <w:sz w:val="22"/>
          <w:szCs w:val="22"/>
        </w:rPr>
        <w:t xml:space="preserve"> à leurs commandements avec amour, vénération, humilité et intention.</w:t>
      </w:r>
    </w:p>
    <w:p w:rsidR="006B6FEE" w:rsidRPr="00A452EF" w:rsidRDefault="006B6FEE" w:rsidP="00E0539C">
      <w:pPr>
        <w:pStyle w:val="Notedebasdepage"/>
        <w:jc w:val="both"/>
        <w:rPr>
          <w:rFonts w:asciiTheme="majorBidi" w:hAnsiTheme="majorBidi" w:cstheme="majorBidi"/>
          <w:color w:val="000000"/>
          <w:sz w:val="22"/>
          <w:szCs w:val="22"/>
        </w:rPr>
      </w:pPr>
      <w:r w:rsidRPr="00A452EF">
        <w:rPr>
          <w:rFonts w:asciiTheme="majorBidi" w:hAnsiTheme="majorBidi" w:cstheme="majorBidi"/>
          <w:color w:val="000000"/>
          <w:sz w:val="22"/>
          <w:szCs w:val="22"/>
        </w:rPr>
        <w:t xml:space="preserve">L’imam </w:t>
      </w:r>
      <w:proofErr w:type="spellStart"/>
      <w:r w:rsidRPr="00A452EF">
        <w:rPr>
          <w:rFonts w:asciiTheme="majorBidi" w:hAnsiTheme="majorBidi" w:cstheme="majorBidi"/>
          <w:color w:val="000000"/>
          <w:sz w:val="22"/>
          <w:szCs w:val="22"/>
        </w:rPr>
        <w:t>Barbahârî</w:t>
      </w:r>
      <w:proofErr w:type="spellEnd"/>
      <w:r w:rsidRPr="00A452EF">
        <w:rPr>
          <w:rFonts w:asciiTheme="majorBidi" w:hAnsiTheme="majorBidi" w:cstheme="majorBidi"/>
          <w:color w:val="000000"/>
          <w:sz w:val="22"/>
          <w:szCs w:val="22"/>
        </w:rPr>
        <w:t xml:space="preserve"> dit :</w:t>
      </w:r>
    </w:p>
    <w:p w:rsidR="006B6FEE" w:rsidRPr="00A452EF" w:rsidRDefault="006B6FEE" w:rsidP="00E0539C">
      <w:pPr>
        <w:pStyle w:val="Sansinterligne"/>
        <w:bidi/>
        <w:jc w:val="both"/>
        <w:rPr>
          <w:rFonts w:cstheme="majorBidi"/>
          <w:color w:val="000000"/>
          <w:spacing w:val="-12"/>
          <w:sz w:val="32"/>
          <w:szCs w:val="32"/>
          <w:lang w:val="fr-BE"/>
        </w:rPr>
      </w:pPr>
      <w:r w:rsidRPr="00A452EF">
        <w:rPr>
          <w:rFonts w:cstheme="majorBidi"/>
          <w:color w:val="000000"/>
          <w:spacing w:val="-12"/>
          <w:sz w:val="32"/>
          <w:szCs w:val="32"/>
          <w:rtl/>
          <w:lang w:val="fr-BE"/>
        </w:rPr>
        <w:t>و</w:t>
      </w:r>
      <w:r>
        <w:rPr>
          <w:rFonts w:cstheme="majorBidi" w:hint="cs"/>
          <w:color w:val="000000"/>
          <w:spacing w:val="-12"/>
          <w:sz w:val="32"/>
          <w:szCs w:val="32"/>
          <w:rtl/>
          <w:lang w:val="fr-BE"/>
        </w:rPr>
        <w:t>َ</w:t>
      </w:r>
      <w:r w:rsidRPr="00A452EF">
        <w:rPr>
          <w:rFonts w:cstheme="majorBidi"/>
          <w:color w:val="000000"/>
          <w:spacing w:val="-12"/>
          <w:sz w:val="32"/>
          <w:szCs w:val="32"/>
          <w:rtl/>
          <w:lang w:val="fr-BE"/>
        </w:rPr>
        <w:t>الإ</w:t>
      </w:r>
      <w:r>
        <w:rPr>
          <w:rFonts w:cstheme="majorBidi" w:hint="cs"/>
          <w:color w:val="000000"/>
          <w:spacing w:val="-12"/>
          <w:sz w:val="32"/>
          <w:szCs w:val="32"/>
          <w:rtl/>
          <w:lang w:val="fr-BE"/>
        </w:rPr>
        <w:t>ِ</w:t>
      </w:r>
      <w:r w:rsidRPr="00A452EF">
        <w:rPr>
          <w:rFonts w:cstheme="majorBidi"/>
          <w:color w:val="000000"/>
          <w:spacing w:val="-12"/>
          <w:sz w:val="32"/>
          <w:szCs w:val="32"/>
          <w:rtl/>
          <w:lang w:val="fr-BE"/>
        </w:rPr>
        <w:t>ي</w:t>
      </w:r>
      <w:r>
        <w:rPr>
          <w:rFonts w:cstheme="majorBidi" w:hint="cs"/>
          <w:color w:val="000000"/>
          <w:spacing w:val="-12"/>
          <w:sz w:val="32"/>
          <w:szCs w:val="32"/>
          <w:rtl/>
          <w:lang w:val="fr-BE"/>
        </w:rPr>
        <w:t>ْ</w:t>
      </w:r>
      <w:r w:rsidRPr="00A452EF">
        <w:rPr>
          <w:rFonts w:cstheme="majorBidi"/>
          <w:color w:val="000000"/>
          <w:spacing w:val="-12"/>
          <w:sz w:val="32"/>
          <w:szCs w:val="32"/>
          <w:rtl/>
          <w:lang w:val="fr-BE"/>
        </w:rPr>
        <w:t>م</w:t>
      </w:r>
      <w:r>
        <w:rPr>
          <w:rFonts w:cstheme="majorBidi" w:hint="cs"/>
          <w:color w:val="000000"/>
          <w:spacing w:val="-12"/>
          <w:sz w:val="32"/>
          <w:szCs w:val="32"/>
          <w:rtl/>
          <w:lang w:val="fr-BE"/>
        </w:rPr>
        <w:t>َ</w:t>
      </w:r>
      <w:r w:rsidRPr="00A452EF">
        <w:rPr>
          <w:rFonts w:cstheme="majorBidi"/>
          <w:color w:val="000000"/>
          <w:spacing w:val="-12"/>
          <w:sz w:val="32"/>
          <w:szCs w:val="32"/>
          <w:rtl/>
          <w:lang w:val="fr-BE"/>
        </w:rPr>
        <w:t>ان</w:t>
      </w:r>
      <w:r>
        <w:rPr>
          <w:rFonts w:cstheme="majorBidi" w:hint="cs"/>
          <w:color w:val="000000"/>
          <w:spacing w:val="-12"/>
          <w:sz w:val="32"/>
          <w:szCs w:val="32"/>
          <w:rtl/>
          <w:lang w:val="fr-BE"/>
        </w:rPr>
        <w:t>ُ</w:t>
      </w:r>
      <w:r w:rsidRPr="00A452EF">
        <w:rPr>
          <w:rFonts w:cstheme="majorBidi"/>
          <w:color w:val="000000"/>
          <w:spacing w:val="-12"/>
          <w:sz w:val="32"/>
          <w:szCs w:val="32"/>
          <w:rtl/>
          <w:lang w:val="fr-BE"/>
        </w:rPr>
        <w:t xml:space="preserve"> ب</w:t>
      </w:r>
      <w:r>
        <w:rPr>
          <w:rFonts w:cstheme="majorBidi" w:hint="cs"/>
          <w:color w:val="000000"/>
          <w:spacing w:val="-12"/>
          <w:sz w:val="32"/>
          <w:szCs w:val="32"/>
          <w:rtl/>
          <w:lang w:val="fr-BE"/>
        </w:rPr>
        <w:t>ِ</w:t>
      </w:r>
      <w:r w:rsidRPr="00A452EF">
        <w:rPr>
          <w:rFonts w:cstheme="majorBidi"/>
          <w:color w:val="000000"/>
          <w:spacing w:val="-12"/>
          <w:sz w:val="32"/>
          <w:szCs w:val="32"/>
          <w:rtl/>
          <w:lang w:val="fr-BE"/>
        </w:rPr>
        <w:t>أ</w:t>
      </w:r>
      <w:r>
        <w:rPr>
          <w:rFonts w:cstheme="majorBidi" w:hint="cs"/>
          <w:color w:val="000000"/>
          <w:spacing w:val="-12"/>
          <w:sz w:val="32"/>
          <w:szCs w:val="32"/>
          <w:rtl/>
          <w:lang w:val="fr-BE"/>
        </w:rPr>
        <w:t>َ</w:t>
      </w:r>
      <w:r w:rsidRPr="00A452EF">
        <w:rPr>
          <w:rFonts w:cstheme="majorBidi"/>
          <w:color w:val="000000"/>
          <w:spacing w:val="-12"/>
          <w:sz w:val="32"/>
          <w:szCs w:val="32"/>
          <w:rtl/>
          <w:lang w:val="fr-BE"/>
        </w:rPr>
        <w:t>ن</w:t>
      </w:r>
      <w:r>
        <w:rPr>
          <w:rFonts w:cstheme="majorBidi" w:hint="cs"/>
          <w:color w:val="000000"/>
          <w:spacing w:val="-12"/>
          <w:sz w:val="32"/>
          <w:szCs w:val="32"/>
          <w:rtl/>
          <w:lang w:val="fr-BE"/>
        </w:rPr>
        <w:t>َّ</w:t>
      </w:r>
      <w:r w:rsidRPr="00A452EF">
        <w:rPr>
          <w:rFonts w:cstheme="majorBidi"/>
          <w:color w:val="000000"/>
          <w:spacing w:val="-12"/>
          <w:sz w:val="32"/>
          <w:szCs w:val="32"/>
          <w:rtl/>
          <w:lang w:val="fr-BE"/>
        </w:rPr>
        <w:t xml:space="preserve"> الإ</w:t>
      </w:r>
      <w:r>
        <w:rPr>
          <w:rFonts w:cstheme="majorBidi" w:hint="cs"/>
          <w:color w:val="000000"/>
          <w:spacing w:val="-12"/>
          <w:sz w:val="32"/>
          <w:szCs w:val="32"/>
          <w:rtl/>
          <w:lang w:val="fr-BE"/>
        </w:rPr>
        <w:t>ِ</w:t>
      </w:r>
      <w:r w:rsidRPr="00A452EF">
        <w:rPr>
          <w:rFonts w:cstheme="majorBidi"/>
          <w:color w:val="000000"/>
          <w:spacing w:val="-12"/>
          <w:sz w:val="32"/>
          <w:szCs w:val="32"/>
          <w:rtl/>
          <w:lang w:val="fr-BE"/>
        </w:rPr>
        <w:t>ي</w:t>
      </w:r>
      <w:r>
        <w:rPr>
          <w:rFonts w:cstheme="majorBidi" w:hint="cs"/>
          <w:color w:val="000000"/>
          <w:spacing w:val="-12"/>
          <w:sz w:val="32"/>
          <w:szCs w:val="32"/>
          <w:rtl/>
          <w:lang w:val="fr-BE"/>
        </w:rPr>
        <w:t>ْ</w:t>
      </w:r>
      <w:r w:rsidRPr="00A452EF">
        <w:rPr>
          <w:rFonts w:cstheme="majorBidi"/>
          <w:color w:val="000000"/>
          <w:spacing w:val="-12"/>
          <w:sz w:val="32"/>
          <w:szCs w:val="32"/>
          <w:rtl/>
          <w:lang w:val="fr-BE"/>
        </w:rPr>
        <w:t>م</w:t>
      </w:r>
      <w:r>
        <w:rPr>
          <w:rFonts w:cstheme="majorBidi" w:hint="cs"/>
          <w:color w:val="000000"/>
          <w:spacing w:val="-12"/>
          <w:sz w:val="32"/>
          <w:szCs w:val="32"/>
          <w:rtl/>
          <w:lang w:val="fr-BE"/>
        </w:rPr>
        <w:t>َ</w:t>
      </w:r>
      <w:r w:rsidRPr="00A452EF">
        <w:rPr>
          <w:rFonts w:cstheme="majorBidi"/>
          <w:color w:val="000000"/>
          <w:spacing w:val="-12"/>
          <w:sz w:val="32"/>
          <w:szCs w:val="32"/>
          <w:rtl/>
          <w:lang w:val="fr-BE"/>
        </w:rPr>
        <w:t>ان</w:t>
      </w:r>
      <w:r>
        <w:rPr>
          <w:rFonts w:cstheme="majorBidi" w:hint="cs"/>
          <w:color w:val="000000"/>
          <w:spacing w:val="-12"/>
          <w:sz w:val="32"/>
          <w:szCs w:val="32"/>
          <w:rtl/>
          <w:lang w:val="fr-BE"/>
        </w:rPr>
        <w:t>َ</w:t>
      </w:r>
      <w:r w:rsidRPr="00A452EF">
        <w:rPr>
          <w:rFonts w:cstheme="majorBidi"/>
          <w:color w:val="000000"/>
          <w:spacing w:val="-12"/>
          <w:sz w:val="32"/>
          <w:szCs w:val="32"/>
          <w:rtl/>
          <w:lang w:val="fr-BE"/>
        </w:rPr>
        <w:t xml:space="preserve"> قول وعمل ونية يزيد وينقص يزيد ما شاء الله وينقص حتى لا يبقى منه شيء</w:t>
      </w:r>
    </w:p>
    <w:p w:rsidR="006B6FEE" w:rsidRPr="00A452EF" w:rsidRDefault="006B6FEE" w:rsidP="001E6B2D">
      <w:pPr>
        <w:pStyle w:val="Notedebasdepage"/>
        <w:jc w:val="both"/>
        <w:rPr>
          <w:rFonts w:asciiTheme="majorBidi" w:hAnsiTheme="majorBidi" w:cstheme="majorBidi"/>
          <w:color w:val="000000"/>
          <w:sz w:val="22"/>
          <w:szCs w:val="22"/>
        </w:rPr>
      </w:pPr>
      <w:r w:rsidRPr="00A452EF">
        <w:rPr>
          <w:rFonts w:asciiTheme="majorBidi" w:hAnsiTheme="majorBidi" w:cstheme="majorBidi"/>
          <w:color w:val="000000"/>
          <w:sz w:val="22"/>
          <w:szCs w:val="22"/>
        </w:rPr>
        <w:t>« </w:t>
      </w:r>
      <w:r w:rsidRPr="00A452EF">
        <w:rPr>
          <w:rFonts w:asciiTheme="majorBidi" w:hAnsiTheme="majorBidi" w:cstheme="majorBidi"/>
          <w:b/>
          <w:bCs/>
          <w:color w:val="00B050"/>
          <w:sz w:val="22"/>
          <w:szCs w:val="22"/>
        </w:rPr>
        <w:t>Il faut croire que la Foi est parole, acte et intention ; elle augmente et diminue, elle augmente comme Allah le veut, et diminue jusqu’à ce qu’il n’en reste rien du tout.</w:t>
      </w:r>
      <w:r w:rsidRPr="00A452EF">
        <w:rPr>
          <w:rFonts w:asciiTheme="majorBidi" w:hAnsiTheme="majorBidi" w:cstheme="majorBidi"/>
          <w:color w:val="000000"/>
          <w:sz w:val="22"/>
          <w:szCs w:val="22"/>
        </w:rPr>
        <w:t> » [</w:t>
      </w:r>
      <w:proofErr w:type="spellStart"/>
      <w:r w:rsidRPr="00A452EF">
        <w:rPr>
          <w:rFonts w:asciiTheme="majorBidi" w:hAnsiTheme="majorBidi" w:cstheme="majorBidi"/>
          <w:color w:val="000000"/>
          <w:sz w:val="22"/>
          <w:szCs w:val="22"/>
        </w:rPr>
        <w:t>Charh</w:t>
      </w:r>
      <w:proofErr w:type="spellEnd"/>
      <w:r w:rsidRPr="00A452EF">
        <w:rPr>
          <w:rFonts w:asciiTheme="majorBidi" w:hAnsiTheme="majorBidi" w:cstheme="majorBidi"/>
          <w:color w:val="000000"/>
          <w:sz w:val="22"/>
          <w:szCs w:val="22"/>
        </w:rPr>
        <w:t xml:space="preserve"> </w:t>
      </w:r>
      <w:proofErr w:type="spellStart"/>
      <w:r w:rsidRPr="00A452EF">
        <w:rPr>
          <w:rFonts w:asciiTheme="majorBidi" w:hAnsiTheme="majorBidi" w:cstheme="majorBidi"/>
          <w:color w:val="000000"/>
          <w:sz w:val="22"/>
          <w:szCs w:val="22"/>
        </w:rPr>
        <w:t>Sounnah</w:t>
      </w:r>
      <w:proofErr w:type="spellEnd"/>
      <w:r w:rsidRPr="00A452EF">
        <w:rPr>
          <w:rFonts w:asciiTheme="majorBidi" w:hAnsiTheme="majorBidi" w:cstheme="majorBidi"/>
          <w:color w:val="000000"/>
          <w:sz w:val="22"/>
          <w:szCs w:val="22"/>
        </w:rPr>
        <w:t>]</w:t>
      </w:r>
    </w:p>
    <w:p w:rsidR="006B6FEE" w:rsidRPr="00A452EF" w:rsidRDefault="006B6FEE">
      <w:pPr>
        <w:pStyle w:val="Notedebasdepage"/>
        <w:rPr>
          <w:rFonts w:asciiTheme="majorBidi" w:hAnsiTheme="majorBidi" w:cstheme="majorBidi"/>
          <w:sz w:val="22"/>
          <w:szCs w:val="22"/>
        </w:rPr>
      </w:pPr>
    </w:p>
  </w:footnote>
  <w:footnote w:id="18">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A452EF">
        <w:rPr>
          <w:rFonts w:asciiTheme="majorBidi" w:hAnsiTheme="majorBidi" w:cstheme="majorBidi"/>
          <w:sz w:val="22"/>
          <w:szCs w:val="22"/>
        </w:rPr>
        <w:t xml:space="preserve"> Rapporté par </w:t>
      </w:r>
      <w:proofErr w:type="spellStart"/>
      <w:r w:rsidRPr="00A452EF">
        <w:rPr>
          <w:rFonts w:asciiTheme="majorBidi" w:hAnsiTheme="majorBidi" w:cstheme="majorBidi"/>
          <w:sz w:val="22"/>
          <w:szCs w:val="22"/>
        </w:rPr>
        <w:t>Muslim</w:t>
      </w:r>
      <w:proofErr w:type="spellEnd"/>
      <w:r w:rsidRPr="00A452EF">
        <w:rPr>
          <w:rFonts w:asciiTheme="majorBidi" w:hAnsiTheme="majorBidi" w:cstheme="majorBidi"/>
          <w:sz w:val="22"/>
          <w:szCs w:val="22"/>
        </w:rPr>
        <w:t xml:space="preserve"> 35 et </w:t>
      </w:r>
      <w:proofErr w:type="spellStart"/>
      <w:r w:rsidRPr="00A452EF">
        <w:rPr>
          <w:rFonts w:asciiTheme="majorBidi" w:hAnsiTheme="majorBidi" w:cstheme="majorBidi"/>
          <w:sz w:val="22"/>
          <w:szCs w:val="22"/>
        </w:rPr>
        <w:t>Tirmidhi</w:t>
      </w:r>
      <w:proofErr w:type="spellEnd"/>
      <w:r w:rsidRPr="00A452EF">
        <w:rPr>
          <w:rFonts w:asciiTheme="majorBidi" w:hAnsiTheme="majorBidi" w:cstheme="majorBidi"/>
          <w:sz w:val="22"/>
          <w:szCs w:val="22"/>
        </w:rPr>
        <w:t xml:space="preserve"> 2614</w:t>
      </w:r>
    </w:p>
  </w:footnote>
  <w:footnote w:id="19">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EC0864">
        <w:rPr>
          <w:rFonts w:asciiTheme="majorBidi" w:hAnsiTheme="majorBidi" w:cstheme="majorBidi"/>
          <w:b/>
          <w:bCs/>
          <w:color w:val="1D1B11" w:themeColor="background2" w:themeShade="1A"/>
          <w:sz w:val="28"/>
          <w:szCs w:val="28"/>
        </w:rPr>
        <w:t xml:space="preserve"> </w:t>
      </w:r>
      <w:r w:rsidRPr="00A452EF">
        <w:rPr>
          <w:rFonts w:asciiTheme="majorBidi" w:hAnsiTheme="majorBidi" w:cstheme="majorBidi"/>
          <w:sz w:val="22"/>
          <w:szCs w:val="22"/>
        </w:rPr>
        <w:t xml:space="preserve">Rapporté par </w:t>
      </w:r>
      <w:proofErr w:type="spellStart"/>
      <w:r w:rsidRPr="00A452EF">
        <w:rPr>
          <w:rFonts w:asciiTheme="majorBidi" w:hAnsiTheme="majorBidi" w:cstheme="majorBidi"/>
          <w:sz w:val="22"/>
          <w:szCs w:val="22"/>
        </w:rPr>
        <w:t>Bukharî</w:t>
      </w:r>
      <w:proofErr w:type="spellEnd"/>
      <w:r w:rsidRPr="00A452EF">
        <w:rPr>
          <w:rFonts w:asciiTheme="majorBidi" w:hAnsiTheme="majorBidi" w:cstheme="majorBidi"/>
          <w:sz w:val="22"/>
          <w:szCs w:val="22"/>
        </w:rPr>
        <w:t xml:space="preserve"> 44 et </w:t>
      </w:r>
      <w:proofErr w:type="spellStart"/>
      <w:r w:rsidRPr="00A452EF">
        <w:rPr>
          <w:rFonts w:asciiTheme="majorBidi" w:hAnsiTheme="majorBidi" w:cstheme="majorBidi"/>
          <w:sz w:val="22"/>
          <w:szCs w:val="22"/>
        </w:rPr>
        <w:t>Muslim</w:t>
      </w:r>
      <w:proofErr w:type="spellEnd"/>
      <w:r w:rsidRPr="00A452EF">
        <w:rPr>
          <w:rFonts w:asciiTheme="majorBidi" w:hAnsiTheme="majorBidi" w:cstheme="majorBidi"/>
          <w:sz w:val="22"/>
          <w:szCs w:val="22"/>
        </w:rPr>
        <w:t xml:space="preserve"> 193</w:t>
      </w:r>
    </w:p>
  </w:footnote>
  <w:footnote w:id="20">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A452EF">
        <w:rPr>
          <w:rFonts w:asciiTheme="majorBidi" w:hAnsiTheme="majorBidi" w:cstheme="majorBidi"/>
          <w:sz w:val="22"/>
          <w:szCs w:val="22"/>
        </w:rPr>
        <w:t xml:space="preserve"> Rapporté par </w:t>
      </w:r>
      <w:proofErr w:type="spellStart"/>
      <w:r w:rsidRPr="00A452EF">
        <w:rPr>
          <w:rFonts w:asciiTheme="majorBidi" w:hAnsiTheme="majorBidi" w:cstheme="majorBidi"/>
          <w:sz w:val="22"/>
          <w:szCs w:val="22"/>
        </w:rPr>
        <w:t>Bukharî</w:t>
      </w:r>
      <w:proofErr w:type="spellEnd"/>
      <w:r w:rsidRPr="00A452EF">
        <w:rPr>
          <w:rFonts w:asciiTheme="majorBidi" w:hAnsiTheme="majorBidi" w:cstheme="majorBidi"/>
          <w:sz w:val="22"/>
          <w:szCs w:val="22"/>
        </w:rPr>
        <w:t xml:space="preserve"> 3655</w:t>
      </w:r>
    </w:p>
  </w:footnote>
  <w:footnote w:id="21">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A452EF">
        <w:rPr>
          <w:rFonts w:asciiTheme="majorBidi" w:hAnsiTheme="majorBidi" w:cstheme="majorBidi"/>
          <w:sz w:val="22"/>
          <w:szCs w:val="22"/>
        </w:rPr>
        <w:t xml:space="preserve"> Rapporté par Abû </w:t>
      </w:r>
      <w:proofErr w:type="spellStart"/>
      <w:r w:rsidRPr="00A452EF">
        <w:rPr>
          <w:rFonts w:asciiTheme="majorBidi" w:hAnsiTheme="majorBidi" w:cstheme="majorBidi"/>
          <w:sz w:val="22"/>
          <w:szCs w:val="22"/>
        </w:rPr>
        <w:t>Dâwud</w:t>
      </w:r>
      <w:proofErr w:type="spellEnd"/>
      <w:r w:rsidRPr="00A452EF">
        <w:rPr>
          <w:rFonts w:asciiTheme="majorBidi" w:hAnsiTheme="majorBidi" w:cstheme="majorBidi"/>
          <w:sz w:val="22"/>
          <w:szCs w:val="22"/>
        </w:rPr>
        <w:t xml:space="preserve"> 4629</w:t>
      </w:r>
    </w:p>
  </w:footnote>
  <w:footnote w:id="22">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EC0864">
        <w:rPr>
          <w:rFonts w:asciiTheme="majorBidi" w:hAnsiTheme="majorBidi" w:cstheme="majorBidi"/>
          <w:b/>
          <w:bCs/>
          <w:color w:val="1D1B11" w:themeColor="background2" w:themeShade="1A"/>
          <w:sz w:val="28"/>
          <w:szCs w:val="28"/>
        </w:rPr>
        <w:t xml:space="preserve"> </w:t>
      </w:r>
      <w:r w:rsidRPr="00A452EF">
        <w:rPr>
          <w:rFonts w:asciiTheme="majorBidi" w:hAnsiTheme="majorBidi" w:cstheme="majorBidi"/>
          <w:sz w:val="22"/>
          <w:szCs w:val="22"/>
        </w:rPr>
        <w:t xml:space="preserve">Rapporté par Abû </w:t>
      </w:r>
      <w:proofErr w:type="spellStart"/>
      <w:r w:rsidRPr="00A452EF">
        <w:rPr>
          <w:rFonts w:asciiTheme="majorBidi" w:hAnsiTheme="majorBidi" w:cstheme="majorBidi"/>
          <w:sz w:val="22"/>
          <w:szCs w:val="22"/>
        </w:rPr>
        <w:t>Dâwud</w:t>
      </w:r>
      <w:proofErr w:type="spellEnd"/>
      <w:r w:rsidRPr="00A452EF">
        <w:rPr>
          <w:rFonts w:asciiTheme="majorBidi" w:hAnsiTheme="majorBidi" w:cstheme="majorBidi"/>
          <w:sz w:val="22"/>
          <w:szCs w:val="22"/>
        </w:rPr>
        <w:t xml:space="preserve"> 4607</w:t>
      </w:r>
    </w:p>
  </w:footnote>
  <w:footnote w:id="23">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A452EF">
        <w:rPr>
          <w:rFonts w:asciiTheme="majorBidi" w:hAnsiTheme="majorBidi" w:cstheme="majorBidi"/>
          <w:sz w:val="22"/>
          <w:szCs w:val="22"/>
        </w:rPr>
        <w:t xml:space="preserve"> Rapporté par </w:t>
      </w:r>
      <w:proofErr w:type="spellStart"/>
      <w:r w:rsidRPr="00A452EF">
        <w:rPr>
          <w:rFonts w:asciiTheme="majorBidi" w:hAnsiTheme="majorBidi" w:cstheme="majorBidi"/>
          <w:sz w:val="22"/>
          <w:szCs w:val="22"/>
        </w:rPr>
        <w:t>Tirmidhi</w:t>
      </w:r>
      <w:proofErr w:type="spellEnd"/>
      <w:r w:rsidRPr="00A452EF">
        <w:rPr>
          <w:rFonts w:asciiTheme="majorBidi" w:hAnsiTheme="majorBidi" w:cstheme="majorBidi"/>
          <w:sz w:val="22"/>
          <w:szCs w:val="22"/>
        </w:rPr>
        <w:t xml:space="preserve"> 3747</w:t>
      </w:r>
    </w:p>
  </w:footnote>
  <w:footnote w:id="24">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A452EF">
        <w:rPr>
          <w:rFonts w:asciiTheme="majorBidi" w:hAnsiTheme="majorBidi" w:cstheme="majorBidi"/>
          <w:sz w:val="22"/>
          <w:szCs w:val="22"/>
        </w:rPr>
        <w:t xml:space="preserve"> Rapporté par </w:t>
      </w:r>
      <w:proofErr w:type="spellStart"/>
      <w:r w:rsidRPr="00A452EF">
        <w:rPr>
          <w:rFonts w:asciiTheme="majorBidi" w:hAnsiTheme="majorBidi" w:cstheme="majorBidi"/>
          <w:sz w:val="22"/>
          <w:szCs w:val="22"/>
        </w:rPr>
        <w:t>Tirmidhi</w:t>
      </w:r>
      <w:proofErr w:type="spellEnd"/>
      <w:r w:rsidRPr="00A452EF">
        <w:rPr>
          <w:rFonts w:asciiTheme="majorBidi" w:hAnsiTheme="majorBidi" w:cstheme="majorBidi"/>
          <w:sz w:val="22"/>
          <w:szCs w:val="22"/>
        </w:rPr>
        <w:t xml:space="preserve"> 3768</w:t>
      </w:r>
    </w:p>
  </w:footnote>
  <w:footnote w:id="25">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A452EF">
        <w:rPr>
          <w:rFonts w:asciiTheme="majorBidi" w:hAnsiTheme="majorBidi" w:cstheme="majorBidi"/>
          <w:sz w:val="22"/>
          <w:szCs w:val="22"/>
        </w:rPr>
        <w:t xml:space="preserve"> Rapporté par Abû </w:t>
      </w:r>
      <w:proofErr w:type="spellStart"/>
      <w:r w:rsidRPr="00A452EF">
        <w:rPr>
          <w:rFonts w:asciiTheme="majorBidi" w:hAnsiTheme="majorBidi" w:cstheme="majorBidi"/>
          <w:sz w:val="22"/>
          <w:szCs w:val="22"/>
        </w:rPr>
        <w:t>Dâwud</w:t>
      </w:r>
      <w:proofErr w:type="spellEnd"/>
      <w:r w:rsidRPr="00A452EF">
        <w:rPr>
          <w:rFonts w:asciiTheme="majorBidi" w:hAnsiTheme="majorBidi" w:cstheme="majorBidi"/>
          <w:sz w:val="22"/>
          <w:szCs w:val="22"/>
        </w:rPr>
        <w:t xml:space="preserve"> 2532</w:t>
      </w:r>
    </w:p>
  </w:footnote>
  <w:footnote w:id="26">
    <w:p w:rsidR="006B6FEE" w:rsidRPr="00A452EF" w:rsidRDefault="006B6FEE">
      <w:pPr>
        <w:pStyle w:val="Notedebasdepage"/>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EC0864">
        <w:rPr>
          <w:rFonts w:asciiTheme="majorBidi" w:hAnsiTheme="majorBidi" w:cstheme="majorBidi"/>
          <w:b/>
          <w:bCs/>
          <w:color w:val="1D1B11" w:themeColor="background2" w:themeShade="1A"/>
          <w:sz w:val="28"/>
          <w:szCs w:val="28"/>
        </w:rPr>
        <w:t xml:space="preserve"> </w:t>
      </w:r>
      <w:r w:rsidRPr="00A452EF">
        <w:rPr>
          <w:rFonts w:asciiTheme="majorBidi" w:hAnsiTheme="majorBidi" w:cstheme="majorBidi"/>
          <w:sz w:val="22"/>
          <w:szCs w:val="22"/>
        </w:rPr>
        <w:t xml:space="preserve">Rapporté par </w:t>
      </w:r>
      <w:proofErr w:type="spellStart"/>
      <w:r w:rsidRPr="00A452EF">
        <w:rPr>
          <w:rFonts w:asciiTheme="majorBidi" w:hAnsiTheme="majorBidi" w:cstheme="majorBidi"/>
          <w:sz w:val="22"/>
          <w:szCs w:val="22"/>
        </w:rPr>
        <w:t>Bukhârî</w:t>
      </w:r>
      <w:proofErr w:type="spellEnd"/>
      <w:r w:rsidRPr="00A452EF">
        <w:rPr>
          <w:rFonts w:asciiTheme="majorBidi" w:hAnsiTheme="majorBidi" w:cstheme="majorBidi"/>
          <w:sz w:val="22"/>
          <w:szCs w:val="22"/>
        </w:rPr>
        <w:t xml:space="preserve"> 3673 et </w:t>
      </w:r>
      <w:proofErr w:type="spellStart"/>
      <w:r w:rsidRPr="00A452EF">
        <w:rPr>
          <w:rFonts w:asciiTheme="majorBidi" w:hAnsiTheme="majorBidi" w:cstheme="majorBidi"/>
          <w:sz w:val="22"/>
          <w:szCs w:val="22"/>
        </w:rPr>
        <w:t>Muslim</w:t>
      </w:r>
      <w:proofErr w:type="spellEnd"/>
      <w:r w:rsidRPr="00A452EF">
        <w:rPr>
          <w:rFonts w:asciiTheme="majorBidi" w:hAnsiTheme="majorBidi" w:cstheme="majorBidi"/>
          <w:sz w:val="22"/>
          <w:szCs w:val="22"/>
        </w:rPr>
        <w:t xml:space="preserve"> 2541</w:t>
      </w:r>
    </w:p>
  </w:footnote>
  <w:footnote w:id="27">
    <w:p w:rsidR="006B6FEE" w:rsidRPr="00A452EF" w:rsidRDefault="006B6FEE" w:rsidP="00154B45">
      <w:pPr>
        <w:pStyle w:val="Sansinterligne"/>
        <w:rPr>
          <w:rFonts w:cstheme="majorBidi"/>
          <w:sz w:val="22"/>
        </w:rPr>
      </w:pPr>
      <w:r w:rsidRPr="00EC0864">
        <w:rPr>
          <w:rStyle w:val="Appelnotedebasdep"/>
          <w:rFonts w:cstheme="majorBidi"/>
          <w:b/>
          <w:bCs/>
          <w:color w:val="1D1B11" w:themeColor="background2" w:themeShade="1A"/>
        </w:rPr>
        <w:footnoteRef/>
      </w:r>
      <w:r w:rsidRPr="00A452EF">
        <w:rPr>
          <w:rFonts w:cstheme="majorBidi"/>
        </w:rPr>
        <w:t xml:space="preserve"> </w:t>
      </w:r>
      <w:r w:rsidRPr="00A452EF">
        <w:rPr>
          <w:rFonts w:cstheme="majorBidi"/>
          <w:b/>
          <w:bCs/>
          <w:color w:val="7030A0"/>
          <w:sz w:val="22"/>
          <w:u w:val="single"/>
        </w:rPr>
        <w:t xml:space="preserve">Les </w:t>
      </w:r>
      <w:proofErr w:type="spellStart"/>
      <w:r w:rsidRPr="00A452EF">
        <w:rPr>
          <w:rFonts w:cstheme="majorBidi"/>
          <w:b/>
          <w:bCs/>
          <w:color w:val="7030A0"/>
          <w:sz w:val="22"/>
          <w:u w:val="single"/>
        </w:rPr>
        <w:t>Râfidha</w:t>
      </w:r>
      <w:proofErr w:type="spellEnd"/>
      <w:r w:rsidRPr="00A452EF">
        <w:rPr>
          <w:rFonts w:cstheme="majorBidi"/>
          <w:b/>
          <w:bCs/>
          <w:color w:val="7030A0"/>
          <w:sz w:val="22"/>
          <w:u w:val="single"/>
        </w:rPr>
        <w:t xml:space="preserve"> (</w:t>
      </w:r>
      <w:r w:rsidRPr="00A452EF">
        <w:rPr>
          <w:rFonts w:cstheme="majorBidi"/>
          <w:b/>
          <w:bCs/>
          <w:color w:val="7030A0"/>
          <w:sz w:val="22"/>
          <w:u w:val="single"/>
          <w:rtl/>
        </w:rPr>
        <w:t>الرافضة</w:t>
      </w:r>
      <w:r w:rsidRPr="00A452EF">
        <w:rPr>
          <w:rFonts w:cstheme="majorBidi"/>
          <w:b/>
          <w:bCs/>
          <w:color w:val="7030A0"/>
          <w:sz w:val="22"/>
          <w:u w:val="single"/>
        </w:rPr>
        <w:t>)</w:t>
      </w:r>
      <w:r w:rsidRPr="00A452EF">
        <w:rPr>
          <w:rFonts w:cstheme="majorBidi"/>
          <w:sz w:val="22"/>
        </w:rPr>
        <w:t xml:space="preserve"> : </w:t>
      </w:r>
    </w:p>
    <w:p w:rsidR="006B6FEE" w:rsidRDefault="006B6FEE" w:rsidP="001E6B2D">
      <w:pPr>
        <w:pStyle w:val="Sansinterligne"/>
        <w:jc w:val="both"/>
        <w:rPr>
          <w:rFonts w:cstheme="majorBidi"/>
          <w:sz w:val="22"/>
        </w:rPr>
      </w:pPr>
      <w:r w:rsidRPr="00A452EF">
        <w:rPr>
          <w:rFonts w:cstheme="majorBidi"/>
          <w:sz w:val="22"/>
        </w:rPr>
        <w:t xml:space="preserve">Les « </w:t>
      </w:r>
      <w:proofErr w:type="spellStart"/>
      <w:r w:rsidRPr="00A452EF">
        <w:rPr>
          <w:rFonts w:cstheme="majorBidi"/>
          <w:sz w:val="22"/>
        </w:rPr>
        <w:t>Rawafids</w:t>
      </w:r>
      <w:proofErr w:type="spellEnd"/>
      <w:r w:rsidRPr="00A452EF">
        <w:rPr>
          <w:rFonts w:cstheme="majorBidi"/>
          <w:sz w:val="22"/>
        </w:rPr>
        <w:t xml:space="preserve"> » ou « réfutateurs » appelé</w:t>
      </w:r>
      <w:r>
        <w:rPr>
          <w:rFonts w:cstheme="majorBidi"/>
          <w:sz w:val="22"/>
        </w:rPr>
        <w:t>s</w:t>
      </w:r>
      <w:r w:rsidRPr="00A452EF">
        <w:rPr>
          <w:rFonts w:cstheme="majorBidi"/>
          <w:sz w:val="22"/>
        </w:rPr>
        <w:t xml:space="preserve"> par la masse « Ch</w:t>
      </w:r>
      <w:r>
        <w:rPr>
          <w:rFonts w:cstheme="majorBidi"/>
          <w:sz w:val="22"/>
        </w:rPr>
        <w:t>iites », c’est une des sectes les</w:t>
      </w:r>
      <w:r w:rsidRPr="00A452EF">
        <w:rPr>
          <w:rFonts w:cstheme="majorBidi"/>
          <w:sz w:val="22"/>
        </w:rPr>
        <w:t xml:space="preserve"> plus dangereuse</w:t>
      </w:r>
      <w:r>
        <w:rPr>
          <w:rFonts w:cstheme="majorBidi"/>
          <w:sz w:val="22"/>
        </w:rPr>
        <w:t>s, apparue</w:t>
      </w:r>
      <w:r w:rsidRPr="00A452EF">
        <w:rPr>
          <w:rFonts w:cstheme="majorBidi"/>
          <w:sz w:val="22"/>
        </w:rPr>
        <w:t xml:space="preserve"> après la mort du </w:t>
      </w:r>
      <w:proofErr w:type="gramStart"/>
      <w:r w:rsidRPr="00A452EF">
        <w:rPr>
          <w:rFonts w:cstheme="majorBidi"/>
          <w:sz w:val="22"/>
        </w:rPr>
        <w:t xml:space="preserve">Prophète </w:t>
      </w:r>
      <w:proofErr w:type="gramEnd"/>
      <w:r w:rsidRPr="00A452EF">
        <w:rPr>
          <w:rFonts w:cstheme="majorBidi"/>
          <w:noProof/>
          <w:sz w:val="22"/>
          <w:lang w:eastAsia="fr-FR"/>
        </w:rPr>
        <w:drawing>
          <wp:inline distT="0" distB="0" distL="0" distR="0">
            <wp:extent cx="95250" cy="95250"/>
            <wp:effectExtent l="0" t="0" r="0" b="0"/>
            <wp:docPr id="57"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95250"/>
                    </a:xfrm>
                    <a:prstGeom prst="rect">
                      <a:avLst/>
                    </a:prstGeom>
                    <a:noFill/>
                    <a:ln>
                      <a:noFill/>
                    </a:ln>
                  </pic:spPr>
                </pic:pic>
              </a:graphicData>
            </a:graphic>
          </wp:inline>
        </w:drawing>
      </w:r>
      <w:r w:rsidRPr="00A452EF">
        <w:rPr>
          <w:rFonts w:cstheme="majorBidi"/>
          <w:sz w:val="22"/>
        </w:rPr>
        <w:t>, à leur tête un homme du nom de ‘</w:t>
      </w:r>
      <w:proofErr w:type="spellStart"/>
      <w:r w:rsidRPr="00A452EF">
        <w:rPr>
          <w:rFonts w:cstheme="majorBidi"/>
          <w:sz w:val="22"/>
        </w:rPr>
        <w:t>A</w:t>
      </w:r>
      <w:r>
        <w:rPr>
          <w:rFonts w:cstheme="majorBidi"/>
          <w:sz w:val="22"/>
        </w:rPr>
        <w:t>bdAllah</w:t>
      </w:r>
      <w:proofErr w:type="spellEnd"/>
      <w:r>
        <w:rPr>
          <w:rFonts w:cstheme="majorBidi"/>
          <w:sz w:val="22"/>
        </w:rPr>
        <w:t xml:space="preserve"> ibn Saba’, qui fut juif, puis chrétien</w:t>
      </w:r>
      <w:r w:rsidRPr="00A452EF">
        <w:rPr>
          <w:rFonts w:cstheme="majorBidi"/>
          <w:sz w:val="22"/>
        </w:rPr>
        <w:t xml:space="preserve"> puis prétendit mensongèrement se convertir à l’islam.</w:t>
      </w:r>
      <w:r>
        <w:rPr>
          <w:rFonts w:cstheme="majorBidi"/>
          <w:sz w:val="22"/>
        </w:rPr>
        <w:t xml:space="preserve"> </w:t>
      </w:r>
      <w:r w:rsidRPr="00A452EF">
        <w:rPr>
          <w:rFonts w:cstheme="majorBidi"/>
          <w:sz w:val="22"/>
        </w:rPr>
        <w:t xml:space="preserve">Ils furent qualifiés de </w:t>
      </w:r>
      <w:proofErr w:type="spellStart"/>
      <w:r w:rsidRPr="00A452EF">
        <w:rPr>
          <w:rFonts w:cstheme="majorBidi"/>
          <w:sz w:val="22"/>
        </w:rPr>
        <w:t>râfida</w:t>
      </w:r>
      <w:proofErr w:type="spellEnd"/>
      <w:r w:rsidRPr="00A452EF">
        <w:rPr>
          <w:rFonts w:cstheme="majorBidi"/>
          <w:sz w:val="22"/>
        </w:rPr>
        <w:t xml:space="preserve"> pour avoir rejeté la plupart des compagnons (le verbe </w:t>
      </w:r>
      <w:proofErr w:type="spellStart"/>
      <w:r w:rsidRPr="00A452EF">
        <w:rPr>
          <w:rFonts w:cstheme="majorBidi"/>
          <w:sz w:val="22"/>
        </w:rPr>
        <w:t>rafada</w:t>
      </w:r>
      <w:proofErr w:type="spellEnd"/>
      <w:r w:rsidRPr="00A452EF">
        <w:rPr>
          <w:rFonts w:cstheme="majorBidi"/>
          <w:sz w:val="22"/>
        </w:rPr>
        <w:t xml:space="preserve"> signifie refuser, rejeter), ainsi que l'Imâmat d'Abou Bakr et 'Omar – qu’Allah les agrée.</w:t>
      </w:r>
      <w:r>
        <w:rPr>
          <w:rFonts w:cstheme="majorBidi"/>
          <w:sz w:val="22"/>
        </w:rPr>
        <w:t xml:space="preserve"> </w:t>
      </w:r>
      <w:r w:rsidRPr="00A452EF">
        <w:rPr>
          <w:rFonts w:cstheme="majorBidi"/>
          <w:sz w:val="22"/>
        </w:rPr>
        <w:t xml:space="preserve">On dit aussi qu'ils furent qualifiés de </w:t>
      </w:r>
      <w:proofErr w:type="spellStart"/>
      <w:r w:rsidRPr="00A452EF">
        <w:rPr>
          <w:rFonts w:cstheme="majorBidi"/>
          <w:sz w:val="22"/>
        </w:rPr>
        <w:t>rawâfid</w:t>
      </w:r>
      <w:proofErr w:type="spellEnd"/>
      <w:r w:rsidRPr="00A452EF">
        <w:rPr>
          <w:rFonts w:cstheme="majorBidi"/>
          <w:sz w:val="22"/>
        </w:rPr>
        <w:t xml:space="preserve"> pour avoir rejeté </w:t>
      </w:r>
      <w:proofErr w:type="spellStart"/>
      <w:r w:rsidRPr="00A452EF">
        <w:rPr>
          <w:rFonts w:cstheme="majorBidi"/>
          <w:sz w:val="22"/>
        </w:rPr>
        <w:t>Zayd</w:t>
      </w:r>
      <w:proofErr w:type="spellEnd"/>
      <w:r w:rsidRPr="00A452EF">
        <w:rPr>
          <w:rFonts w:cstheme="majorBidi"/>
          <w:sz w:val="22"/>
        </w:rPr>
        <w:t xml:space="preserve"> Ibn '</w:t>
      </w:r>
      <w:proofErr w:type="spellStart"/>
      <w:r w:rsidRPr="00A452EF">
        <w:rPr>
          <w:rFonts w:cstheme="majorBidi"/>
          <w:sz w:val="22"/>
        </w:rPr>
        <w:t>Alî</w:t>
      </w:r>
      <w:proofErr w:type="spellEnd"/>
      <w:r w:rsidRPr="00A452EF">
        <w:rPr>
          <w:rFonts w:cstheme="majorBidi"/>
          <w:sz w:val="22"/>
        </w:rPr>
        <w:t xml:space="preserve"> (</w:t>
      </w:r>
      <w:proofErr w:type="spellStart"/>
      <w:r w:rsidRPr="00A452EF">
        <w:rPr>
          <w:rFonts w:cstheme="majorBidi"/>
          <w:sz w:val="22"/>
        </w:rPr>
        <w:t>Zayn</w:t>
      </w:r>
      <w:proofErr w:type="spellEnd"/>
      <w:r w:rsidRPr="00A452EF">
        <w:rPr>
          <w:rFonts w:cstheme="majorBidi"/>
          <w:sz w:val="22"/>
        </w:rPr>
        <w:t xml:space="preserve"> </w:t>
      </w:r>
      <w:proofErr w:type="spellStart"/>
      <w:r w:rsidRPr="00A452EF">
        <w:rPr>
          <w:rFonts w:cstheme="majorBidi"/>
          <w:sz w:val="22"/>
        </w:rPr>
        <w:t>Al-'Abidîn</w:t>
      </w:r>
      <w:proofErr w:type="spellEnd"/>
      <w:r w:rsidRPr="00A452EF">
        <w:rPr>
          <w:rFonts w:cstheme="majorBidi"/>
          <w:sz w:val="22"/>
        </w:rPr>
        <w:t xml:space="preserve"> Ibn Al-Husayn) pour avoir pris pour alliés Abou Bakr et 'Omar - que Dieu les agrée - dont il a reconnu l'Imamat.</w:t>
      </w:r>
      <w:r w:rsidRPr="00CE6174">
        <w:rPr>
          <w:rFonts w:cstheme="majorBidi"/>
          <w:sz w:val="22"/>
        </w:rPr>
        <w:t xml:space="preserve"> </w:t>
      </w:r>
      <w:r w:rsidRPr="00A452EF">
        <w:rPr>
          <w:rFonts w:cstheme="majorBidi"/>
          <w:sz w:val="22"/>
        </w:rPr>
        <w:t>Zayd dit : « </w:t>
      </w:r>
      <w:r w:rsidRPr="00A452EF">
        <w:rPr>
          <w:rFonts w:cstheme="majorBidi"/>
          <w:b/>
          <w:bCs/>
          <w:color w:val="215868" w:themeColor="accent5" w:themeShade="80"/>
          <w:sz w:val="22"/>
        </w:rPr>
        <w:t>Ils m'ont rejeté (</w:t>
      </w:r>
      <w:proofErr w:type="spellStart"/>
      <w:r w:rsidRPr="00A452EF">
        <w:rPr>
          <w:rFonts w:cstheme="majorBidi"/>
          <w:b/>
          <w:bCs/>
          <w:color w:val="215868" w:themeColor="accent5" w:themeShade="80"/>
          <w:sz w:val="22"/>
        </w:rPr>
        <w:t>rafadoûnî</w:t>
      </w:r>
      <w:proofErr w:type="spellEnd"/>
      <w:r w:rsidRPr="00A452EF">
        <w:rPr>
          <w:rFonts w:cstheme="majorBidi"/>
          <w:b/>
          <w:bCs/>
          <w:color w:val="215868" w:themeColor="accent5" w:themeShade="80"/>
          <w:sz w:val="22"/>
        </w:rPr>
        <w:t>)</w:t>
      </w:r>
      <w:r w:rsidRPr="00A452EF">
        <w:rPr>
          <w:rFonts w:cstheme="majorBidi"/>
          <w:sz w:val="22"/>
        </w:rPr>
        <w:t xml:space="preserve"> », ils furent alors appelés </w:t>
      </w:r>
      <w:proofErr w:type="spellStart"/>
      <w:r w:rsidRPr="00A452EF">
        <w:rPr>
          <w:rFonts w:cstheme="majorBidi"/>
          <w:sz w:val="22"/>
        </w:rPr>
        <w:t>râfida</w:t>
      </w:r>
      <w:proofErr w:type="spellEnd"/>
      <w:r w:rsidRPr="00A452EF">
        <w:rPr>
          <w:rFonts w:cstheme="majorBidi"/>
          <w:sz w:val="22"/>
        </w:rPr>
        <w:t>.</w:t>
      </w:r>
      <w:r>
        <w:rPr>
          <w:rFonts w:cstheme="majorBidi"/>
          <w:sz w:val="22"/>
        </w:rPr>
        <w:t xml:space="preserve"> Parmi leur croyance : </w:t>
      </w:r>
    </w:p>
    <w:p w:rsidR="006B6FEE" w:rsidRDefault="006B6FEE" w:rsidP="00E3588A">
      <w:pPr>
        <w:pStyle w:val="Sansinterligne"/>
        <w:numPr>
          <w:ilvl w:val="0"/>
          <w:numId w:val="4"/>
        </w:numPr>
        <w:rPr>
          <w:rFonts w:cstheme="majorBidi"/>
          <w:sz w:val="22"/>
        </w:rPr>
      </w:pPr>
      <w:r>
        <w:rPr>
          <w:rFonts w:cstheme="majorBidi"/>
          <w:sz w:val="22"/>
        </w:rPr>
        <w:t>Le coran est falsifié et incomplet.</w:t>
      </w:r>
    </w:p>
    <w:p w:rsidR="006B6FEE" w:rsidRDefault="006B6FEE" w:rsidP="00CE6174">
      <w:pPr>
        <w:pStyle w:val="Sansinterligne"/>
        <w:numPr>
          <w:ilvl w:val="0"/>
          <w:numId w:val="4"/>
        </w:numPr>
        <w:rPr>
          <w:rFonts w:cstheme="majorBidi"/>
          <w:sz w:val="22"/>
        </w:rPr>
      </w:pPr>
      <w:r>
        <w:rPr>
          <w:rFonts w:cstheme="majorBidi"/>
          <w:sz w:val="22"/>
        </w:rPr>
        <w:t xml:space="preserve">Ils rendent mécréant la majorité des compagnons tel que : Abou </w:t>
      </w:r>
      <w:proofErr w:type="spellStart"/>
      <w:r>
        <w:rPr>
          <w:rFonts w:cstheme="majorBidi"/>
          <w:sz w:val="22"/>
        </w:rPr>
        <w:t>Bakr</w:t>
      </w:r>
      <w:proofErr w:type="spellEnd"/>
      <w:r>
        <w:rPr>
          <w:rFonts w:cstheme="majorBidi"/>
          <w:sz w:val="22"/>
        </w:rPr>
        <w:t>, ‘Omar, ‘</w:t>
      </w:r>
      <w:proofErr w:type="spellStart"/>
      <w:r>
        <w:rPr>
          <w:rFonts w:cstheme="majorBidi"/>
          <w:sz w:val="22"/>
        </w:rPr>
        <w:t>Outhman</w:t>
      </w:r>
      <w:proofErr w:type="spellEnd"/>
      <w:r>
        <w:rPr>
          <w:rFonts w:cstheme="majorBidi"/>
          <w:sz w:val="22"/>
        </w:rPr>
        <w:t xml:space="preserve">, </w:t>
      </w:r>
      <w:proofErr w:type="spellStart"/>
      <w:r>
        <w:rPr>
          <w:rFonts w:cstheme="majorBidi"/>
          <w:sz w:val="22"/>
        </w:rPr>
        <w:t>Mou’awiya</w:t>
      </w:r>
      <w:proofErr w:type="spellEnd"/>
      <w:r>
        <w:rPr>
          <w:rFonts w:cstheme="majorBidi"/>
          <w:sz w:val="22"/>
        </w:rPr>
        <w:t xml:space="preserve"> etc</w:t>
      </w:r>
      <w:proofErr w:type="gramStart"/>
      <w:r>
        <w:rPr>
          <w:rFonts w:cstheme="majorBidi"/>
          <w:sz w:val="22"/>
        </w:rPr>
        <w:t>..</w:t>
      </w:r>
      <w:proofErr w:type="gramEnd"/>
    </w:p>
    <w:p w:rsidR="006B6FEE" w:rsidRDefault="006B6FEE" w:rsidP="00CE6174">
      <w:pPr>
        <w:pStyle w:val="Sansinterligne"/>
        <w:numPr>
          <w:ilvl w:val="0"/>
          <w:numId w:val="4"/>
        </w:numPr>
        <w:rPr>
          <w:rFonts w:cstheme="majorBidi"/>
          <w:sz w:val="22"/>
        </w:rPr>
      </w:pPr>
      <w:r>
        <w:rPr>
          <w:rFonts w:cstheme="majorBidi"/>
          <w:sz w:val="22"/>
        </w:rPr>
        <w:t>Ils rendent mécréant les mères des croyants tel que ‘</w:t>
      </w:r>
      <w:proofErr w:type="spellStart"/>
      <w:r>
        <w:rPr>
          <w:rFonts w:cstheme="majorBidi"/>
          <w:sz w:val="22"/>
        </w:rPr>
        <w:t>A’icha</w:t>
      </w:r>
      <w:proofErr w:type="spellEnd"/>
      <w:r>
        <w:rPr>
          <w:rFonts w:cstheme="majorBidi"/>
          <w:sz w:val="22"/>
        </w:rPr>
        <w:t xml:space="preserve"> et la calomnie, ainsi que </w:t>
      </w:r>
      <w:proofErr w:type="spellStart"/>
      <w:r>
        <w:rPr>
          <w:rFonts w:cstheme="majorBidi"/>
          <w:sz w:val="22"/>
        </w:rPr>
        <w:t>Hafsa</w:t>
      </w:r>
      <w:proofErr w:type="spellEnd"/>
      <w:r>
        <w:rPr>
          <w:rFonts w:cstheme="majorBidi"/>
          <w:sz w:val="22"/>
        </w:rPr>
        <w:t xml:space="preserve">. </w:t>
      </w:r>
    </w:p>
    <w:p w:rsidR="006B6FEE" w:rsidRPr="00A452EF" w:rsidRDefault="006B6FEE" w:rsidP="00E3588A">
      <w:pPr>
        <w:pStyle w:val="Sansinterligne"/>
        <w:numPr>
          <w:ilvl w:val="0"/>
          <w:numId w:val="4"/>
        </w:numPr>
        <w:jc w:val="both"/>
        <w:rPr>
          <w:rFonts w:cstheme="majorBidi"/>
          <w:sz w:val="22"/>
        </w:rPr>
      </w:pPr>
      <w:r>
        <w:rPr>
          <w:rFonts w:cstheme="majorBidi"/>
          <w:sz w:val="22"/>
        </w:rPr>
        <w:t xml:space="preserve">Ils adorent les </w:t>
      </w:r>
      <w:proofErr w:type="spellStart"/>
      <w:r>
        <w:rPr>
          <w:rFonts w:cstheme="majorBidi"/>
          <w:sz w:val="22"/>
        </w:rPr>
        <w:t>ahlu</w:t>
      </w:r>
      <w:proofErr w:type="spellEnd"/>
      <w:r>
        <w:rPr>
          <w:rFonts w:cstheme="majorBidi"/>
          <w:sz w:val="22"/>
        </w:rPr>
        <w:t xml:space="preserve"> al </w:t>
      </w:r>
      <w:proofErr w:type="spellStart"/>
      <w:r>
        <w:rPr>
          <w:rFonts w:cstheme="majorBidi"/>
          <w:sz w:val="22"/>
        </w:rPr>
        <w:t>bayt</w:t>
      </w:r>
      <w:proofErr w:type="spellEnd"/>
      <w:r>
        <w:rPr>
          <w:rFonts w:cstheme="majorBidi"/>
          <w:sz w:val="22"/>
        </w:rPr>
        <w:t xml:space="preserve"> en poussant l’exagération au polythéisme, les invoquent, prétendent que ‘Ali par exemple connait l’invisible ou encore que c’est lui qui décide de faire entrer les créatures au Paradis ou en Enfer.</w:t>
      </w:r>
    </w:p>
    <w:p w:rsidR="006B6FEE" w:rsidRPr="00CE6174" w:rsidRDefault="006B6FEE" w:rsidP="00E3588A">
      <w:pPr>
        <w:pStyle w:val="Sansinterligne"/>
        <w:numPr>
          <w:ilvl w:val="0"/>
          <w:numId w:val="4"/>
        </w:numPr>
        <w:jc w:val="both"/>
        <w:rPr>
          <w:sz w:val="22"/>
        </w:rPr>
      </w:pPr>
      <w:r w:rsidRPr="00CE6174">
        <w:rPr>
          <w:sz w:val="22"/>
        </w:rPr>
        <w:t xml:space="preserve">La </w:t>
      </w:r>
      <w:proofErr w:type="spellStart"/>
      <w:r w:rsidRPr="00CE6174">
        <w:rPr>
          <w:sz w:val="22"/>
        </w:rPr>
        <w:t>shari'a</w:t>
      </w:r>
      <w:proofErr w:type="spellEnd"/>
      <w:r w:rsidRPr="00CE6174">
        <w:rPr>
          <w:sz w:val="22"/>
        </w:rPr>
        <w:t xml:space="preserve"> (la législation) et la </w:t>
      </w:r>
      <w:proofErr w:type="spellStart"/>
      <w:r w:rsidRPr="00CE6174">
        <w:rPr>
          <w:sz w:val="22"/>
        </w:rPr>
        <w:t>haqiqa</w:t>
      </w:r>
      <w:proofErr w:type="spellEnd"/>
      <w:r w:rsidRPr="00CE6174">
        <w:rPr>
          <w:sz w:val="22"/>
        </w:rPr>
        <w:t xml:space="preserve"> (la vérité)</w:t>
      </w:r>
      <w:r>
        <w:rPr>
          <w:sz w:val="22"/>
        </w:rPr>
        <w:t xml:space="preserve">, </w:t>
      </w:r>
      <w:r w:rsidRPr="00CE6174">
        <w:rPr>
          <w:sz w:val="22"/>
        </w:rPr>
        <w:t xml:space="preserve">pour eux la </w:t>
      </w:r>
      <w:r>
        <w:rPr>
          <w:sz w:val="22"/>
        </w:rPr>
        <w:t>loi</w:t>
      </w:r>
      <w:r w:rsidRPr="00CE6174">
        <w:rPr>
          <w:sz w:val="22"/>
        </w:rPr>
        <w:t xml:space="preserve"> n'est opposable qu'aux musulman</w:t>
      </w:r>
      <w:r>
        <w:rPr>
          <w:sz w:val="22"/>
        </w:rPr>
        <w:t>s</w:t>
      </w:r>
      <w:r w:rsidRPr="00CE6174">
        <w:rPr>
          <w:sz w:val="22"/>
        </w:rPr>
        <w:t xml:space="preserve"> et que la </w:t>
      </w:r>
      <w:proofErr w:type="spellStart"/>
      <w:r w:rsidRPr="00CE6174">
        <w:rPr>
          <w:sz w:val="22"/>
        </w:rPr>
        <w:t>haqiqa</w:t>
      </w:r>
      <w:proofErr w:type="spellEnd"/>
      <w:r w:rsidRPr="00CE6174">
        <w:rPr>
          <w:sz w:val="22"/>
        </w:rPr>
        <w:t xml:space="preserve"> n'est connu que par leur imam et les </w:t>
      </w:r>
      <w:proofErr w:type="spellStart"/>
      <w:r w:rsidRPr="00CE6174">
        <w:rPr>
          <w:sz w:val="22"/>
        </w:rPr>
        <w:t>ahl</w:t>
      </w:r>
      <w:proofErr w:type="spellEnd"/>
      <w:r w:rsidRPr="00CE6174">
        <w:rPr>
          <w:sz w:val="22"/>
        </w:rPr>
        <w:t xml:space="preserve"> al </w:t>
      </w:r>
      <w:proofErr w:type="spellStart"/>
      <w:r w:rsidRPr="00CE6174">
        <w:rPr>
          <w:sz w:val="22"/>
        </w:rPr>
        <w:t>bayt</w:t>
      </w:r>
      <w:proofErr w:type="spellEnd"/>
      <w:r w:rsidRPr="00CE6174">
        <w:rPr>
          <w:sz w:val="22"/>
        </w:rPr>
        <w:t xml:space="preserve"> car c'est une science provenant d'Allah</w:t>
      </w:r>
      <w:r>
        <w:rPr>
          <w:sz w:val="22"/>
        </w:rPr>
        <w:t>.</w:t>
      </w:r>
    </w:p>
    <w:p w:rsidR="006B6FEE" w:rsidRPr="002548F6" w:rsidRDefault="006B6FEE" w:rsidP="00E3588A">
      <w:pPr>
        <w:pStyle w:val="Sansinterligne"/>
        <w:jc w:val="both"/>
        <w:rPr>
          <w:rFonts w:cstheme="majorBidi"/>
          <w:sz w:val="22"/>
        </w:rPr>
      </w:pPr>
      <w:r w:rsidRPr="00A452EF">
        <w:rPr>
          <w:rFonts w:eastAsia="Calibri" w:cstheme="majorBidi"/>
          <w:sz w:val="22"/>
        </w:rPr>
        <w:t xml:space="preserve">Ibn Taymiyya </w:t>
      </w:r>
      <w:r w:rsidRPr="00A452EF">
        <w:rPr>
          <w:rFonts w:cstheme="majorBidi"/>
          <w:sz w:val="22"/>
        </w:rPr>
        <w:t xml:space="preserve">(661-728 H.) </w:t>
      </w:r>
      <w:r w:rsidRPr="00A452EF">
        <w:rPr>
          <w:rFonts w:eastAsia="Calibri" w:cstheme="majorBidi"/>
          <w:sz w:val="22"/>
        </w:rPr>
        <w:t>a dit</w:t>
      </w:r>
      <w:r w:rsidRPr="00A452EF">
        <w:rPr>
          <w:rFonts w:cstheme="majorBidi"/>
          <w:sz w:val="22"/>
        </w:rPr>
        <w:t xml:space="preserve"> : </w:t>
      </w:r>
      <w:r w:rsidRPr="00A452EF">
        <w:rPr>
          <w:rFonts w:eastAsia="Calibri" w:cstheme="majorBidi"/>
          <w:sz w:val="22"/>
        </w:rPr>
        <w:t xml:space="preserve">« </w:t>
      </w:r>
      <w:r w:rsidRPr="00A452EF">
        <w:rPr>
          <w:rFonts w:eastAsia="Calibri" w:cstheme="majorBidi"/>
          <w:b/>
          <w:bCs/>
          <w:color w:val="00B050"/>
          <w:sz w:val="22"/>
        </w:rPr>
        <w:t xml:space="preserve">Il est ainsi clair qu'ils sont pires que les égarés, plus dignes d'être combattus que les </w:t>
      </w:r>
      <w:proofErr w:type="spellStart"/>
      <w:r w:rsidRPr="00A452EF">
        <w:rPr>
          <w:rFonts w:eastAsia="Calibri" w:cstheme="majorBidi"/>
          <w:b/>
          <w:bCs/>
          <w:color w:val="00B050"/>
          <w:sz w:val="22"/>
        </w:rPr>
        <w:t>Khawarij</w:t>
      </w:r>
      <w:proofErr w:type="spellEnd"/>
      <w:r w:rsidRPr="00A452EF">
        <w:rPr>
          <w:rFonts w:eastAsia="Calibri" w:cstheme="majorBidi"/>
          <w:b/>
          <w:bCs/>
          <w:color w:val="00B050"/>
          <w:sz w:val="22"/>
        </w:rPr>
        <w:t xml:space="preserve"> et c'est pourquoi l'ont dit généralement que les </w:t>
      </w:r>
      <w:proofErr w:type="spellStart"/>
      <w:r w:rsidRPr="00A452EF">
        <w:rPr>
          <w:rFonts w:cstheme="majorBidi"/>
          <w:b/>
          <w:bCs/>
          <w:color w:val="00B050"/>
          <w:sz w:val="22"/>
        </w:rPr>
        <w:t>R</w:t>
      </w:r>
      <w:r w:rsidRPr="00A452EF">
        <w:rPr>
          <w:rFonts w:eastAsia="Calibri" w:cstheme="majorBidi"/>
          <w:b/>
          <w:bCs/>
          <w:color w:val="00B050"/>
          <w:sz w:val="22"/>
        </w:rPr>
        <w:t>afidha</w:t>
      </w:r>
      <w:proofErr w:type="spellEnd"/>
      <w:r w:rsidRPr="00A452EF">
        <w:rPr>
          <w:rFonts w:eastAsia="Calibri" w:cstheme="majorBidi"/>
          <w:b/>
          <w:bCs/>
          <w:color w:val="00B050"/>
          <w:sz w:val="22"/>
        </w:rPr>
        <w:t xml:space="preserve"> sont les chiites, ce qu'expriment les gens du peuple en affirmant que le contraire de </w:t>
      </w:r>
      <w:r w:rsidRPr="00A452EF">
        <w:rPr>
          <w:rFonts w:cstheme="majorBidi"/>
          <w:b/>
          <w:bCs/>
          <w:color w:val="00B050"/>
          <w:sz w:val="22"/>
        </w:rPr>
        <w:t>S</w:t>
      </w:r>
      <w:r>
        <w:rPr>
          <w:rFonts w:eastAsia="Calibri" w:cstheme="majorBidi"/>
          <w:b/>
          <w:bCs/>
          <w:color w:val="00B050"/>
          <w:sz w:val="22"/>
        </w:rPr>
        <w:t>unnite</w:t>
      </w:r>
      <w:r w:rsidRPr="00A452EF">
        <w:rPr>
          <w:rFonts w:eastAsia="Calibri" w:cstheme="majorBidi"/>
          <w:b/>
          <w:bCs/>
          <w:color w:val="00B050"/>
          <w:sz w:val="22"/>
        </w:rPr>
        <w:t xml:space="preserve"> est chiite, car il</w:t>
      </w:r>
      <w:r w:rsidRPr="00A452EF">
        <w:rPr>
          <w:rFonts w:cstheme="majorBidi"/>
          <w:b/>
          <w:bCs/>
          <w:color w:val="00B050"/>
          <w:sz w:val="22"/>
        </w:rPr>
        <w:t>s</w:t>
      </w:r>
      <w:r w:rsidRPr="00A452EF">
        <w:rPr>
          <w:rFonts w:eastAsia="Calibri" w:cstheme="majorBidi"/>
          <w:b/>
          <w:bCs/>
          <w:color w:val="00B050"/>
          <w:sz w:val="22"/>
        </w:rPr>
        <w:t xml:space="preserve"> sont plus clairement hostiles à la </w:t>
      </w:r>
      <w:proofErr w:type="spellStart"/>
      <w:r w:rsidRPr="00A452EF">
        <w:rPr>
          <w:rFonts w:cstheme="majorBidi"/>
          <w:b/>
          <w:bCs/>
          <w:color w:val="00B050"/>
          <w:sz w:val="22"/>
        </w:rPr>
        <w:t>S</w:t>
      </w:r>
      <w:r w:rsidRPr="00A452EF">
        <w:rPr>
          <w:rFonts w:eastAsia="Calibri" w:cstheme="majorBidi"/>
          <w:b/>
          <w:bCs/>
          <w:color w:val="00B050"/>
          <w:sz w:val="22"/>
        </w:rPr>
        <w:t>ounnah</w:t>
      </w:r>
      <w:proofErr w:type="spellEnd"/>
      <w:r w:rsidRPr="00A452EF">
        <w:rPr>
          <w:rFonts w:eastAsia="Calibri" w:cstheme="majorBidi"/>
          <w:b/>
          <w:bCs/>
          <w:color w:val="00B050"/>
          <w:sz w:val="22"/>
        </w:rPr>
        <w:t xml:space="preserve"> du Prophète </w:t>
      </w:r>
      <w:proofErr w:type="spellStart"/>
      <w:r w:rsidRPr="00A452EF">
        <w:rPr>
          <w:rFonts w:eastAsia="Calibri" w:cstheme="majorBidi"/>
          <w:b/>
          <w:bCs/>
          <w:color w:val="00B050"/>
          <w:sz w:val="22"/>
        </w:rPr>
        <w:t>Salla</w:t>
      </w:r>
      <w:proofErr w:type="spellEnd"/>
      <w:r>
        <w:rPr>
          <w:rFonts w:eastAsia="Calibri" w:cstheme="majorBidi"/>
          <w:b/>
          <w:bCs/>
          <w:color w:val="00B050"/>
          <w:sz w:val="22"/>
        </w:rPr>
        <w:t xml:space="preserve"> </w:t>
      </w:r>
      <w:proofErr w:type="spellStart"/>
      <w:r>
        <w:rPr>
          <w:rFonts w:eastAsia="Calibri" w:cstheme="majorBidi"/>
          <w:b/>
          <w:bCs/>
          <w:color w:val="00B050"/>
          <w:sz w:val="22"/>
        </w:rPr>
        <w:t>A</w:t>
      </w:r>
      <w:r w:rsidRPr="00A452EF">
        <w:rPr>
          <w:rFonts w:eastAsia="Calibri" w:cstheme="majorBidi"/>
          <w:b/>
          <w:bCs/>
          <w:color w:val="00B050"/>
          <w:sz w:val="22"/>
        </w:rPr>
        <w:t>llah</w:t>
      </w:r>
      <w:r>
        <w:rPr>
          <w:rFonts w:eastAsia="Calibri" w:cstheme="majorBidi"/>
          <w:b/>
          <w:bCs/>
          <w:color w:val="00B050"/>
          <w:sz w:val="22"/>
        </w:rPr>
        <w:t>u</w:t>
      </w:r>
      <w:proofErr w:type="spellEnd"/>
      <w:r w:rsidRPr="00A452EF">
        <w:rPr>
          <w:rFonts w:eastAsia="Calibri" w:cstheme="majorBidi"/>
          <w:b/>
          <w:bCs/>
          <w:color w:val="00B050"/>
          <w:sz w:val="22"/>
        </w:rPr>
        <w:t xml:space="preserve"> '</w:t>
      </w:r>
      <w:proofErr w:type="spellStart"/>
      <w:r w:rsidRPr="00A452EF">
        <w:rPr>
          <w:rFonts w:eastAsia="Calibri" w:cstheme="majorBidi"/>
          <w:b/>
          <w:bCs/>
          <w:color w:val="00B050"/>
          <w:sz w:val="22"/>
        </w:rPr>
        <w:t>alayhi</w:t>
      </w:r>
      <w:proofErr w:type="spellEnd"/>
      <w:r w:rsidRPr="00A452EF">
        <w:rPr>
          <w:rFonts w:eastAsia="Calibri" w:cstheme="majorBidi"/>
          <w:b/>
          <w:bCs/>
          <w:color w:val="00B050"/>
          <w:sz w:val="22"/>
        </w:rPr>
        <w:t xml:space="preserve"> </w:t>
      </w:r>
      <w:proofErr w:type="spellStart"/>
      <w:r w:rsidRPr="00A452EF">
        <w:rPr>
          <w:rFonts w:eastAsia="Calibri" w:cstheme="majorBidi"/>
          <w:b/>
          <w:bCs/>
          <w:color w:val="00B050"/>
          <w:sz w:val="22"/>
        </w:rPr>
        <w:t>wa</w:t>
      </w:r>
      <w:proofErr w:type="spellEnd"/>
      <w:r w:rsidRPr="00A452EF">
        <w:rPr>
          <w:rFonts w:eastAsia="Calibri" w:cstheme="majorBidi"/>
          <w:b/>
          <w:bCs/>
          <w:color w:val="00B050"/>
          <w:sz w:val="22"/>
        </w:rPr>
        <w:t xml:space="preserve"> </w:t>
      </w:r>
      <w:proofErr w:type="spellStart"/>
      <w:r w:rsidRPr="00A452EF">
        <w:rPr>
          <w:rFonts w:eastAsia="Calibri" w:cstheme="majorBidi"/>
          <w:b/>
          <w:bCs/>
          <w:color w:val="00B050"/>
          <w:sz w:val="22"/>
        </w:rPr>
        <w:t>sallam</w:t>
      </w:r>
      <w:proofErr w:type="spellEnd"/>
      <w:r w:rsidRPr="00A452EF">
        <w:rPr>
          <w:rFonts w:eastAsia="Calibri" w:cstheme="majorBidi"/>
          <w:b/>
          <w:bCs/>
          <w:color w:val="00B050"/>
          <w:sz w:val="22"/>
        </w:rPr>
        <w:t xml:space="preserve"> et à la </w:t>
      </w:r>
      <w:r w:rsidRPr="00A452EF">
        <w:rPr>
          <w:rFonts w:cstheme="majorBidi"/>
          <w:b/>
          <w:bCs/>
          <w:color w:val="00B050"/>
          <w:sz w:val="22"/>
        </w:rPr>
        <w:t>S</w:t>
      </w:r>
      <w:r w:rsidRPr="00A452EF">
        <w:rPr>
          <w:rFonts w:eastAsia="Calibri" w:cstheme="majorBidi"/>
          <w:b/>
          <w:bCs/>
          <w:color w:val="00B050"/>
          <w:sz w:val="22"/>
        </w:rPr>
        <w:t>hari'a que les autres sectes égarés.</w:t>
      </w:r>
      <w:r w:rsidRPr="00A452EF">
        <w:rPr>
          <w:rFonts w:eastAsia="Calibri" w:cstheme="majorBidi"/>
          <w:sz w:val="22"/>
        </w:rPr>
        <w:t xml:space="preserve"> »</w:t>
      </w:r>
      <w:r w:rsidRPr="00A452EF">
        <w:rPr>
          <w:rFonts w:cstheme="majorBidi"/>
          <w:sz w:val="22"/>
        </w:rPr>
        <w:t xml:space="preserve"> (</w:t>
      </w:r>
      <w:proofErr w:type="spellStart"/>
      <w:r w:rsidRPr="00A452EF">
        <w:rPr>
          <w:rFonts w:cstheme="majorBidi"/>
          <w:sz w:val="22"/>
        </w:rPr>
        <w:t>Majmû</w:t>
      </w:r>
      <w:proofErr w:type="spellEnd"/>
      <w:r w:rsidRPr="00A452EF">
        <w:rPr>
          <w:rFonts w:cstheme="majorBidi"/>
          <w:sz w:val="22"/>
        </w:rPr>
        <w:t>‘ al-</w:t>
      </w:r>
      <w:proofErr w:type="spellStart"/>
      <w:r w:rsidRPr="00A452EF">
        <w:rPr>
          <w:rFonts w:cstheme="majorBidi"/>
          <w:sz w:val="22"/>
        </w:rPr>
        <w:t>Fatawa</w:t>
      </w:r>
      <w:proofErr w:type="spellEnd"/>
      <w:r w:rsidRPr="00A452EF">
        <w:rPr>
          <w:rFonts w:cstheme="majorBidi"/>
          <w:sz w:val="22"/>
        </w:rPr>
        <w:t>, chap.28, p.482)</w:t>
      </w:r>
    </w:p>
  </w:footnote>
  <w:footnote w:id="28">
    <w:p w:rsidR="006B6FEE" w:rsidRPr="00A452EF" w:rsidRDefault="006B6FEE" w:rsidP="001E6B2D">
      <w:pPr>
        <w:pStyle w:val="Sansinterligne"/>
        <w:jc w:val="both"/>
        <w:rPr>
          <w:rFonts w:cstheme="majorBidi"/>
          <w:sz w:val="22"/>
        </w:rPr>
      </w:pPr>
      <w:r w:rsidRPr="00EC0864">
        <w:rPr>
          <w:rStyle w:val="Appelnotedebasdep"/>
          <w:rFonts w:cstheme="majorBidi"/>
          <w:b/>
          <w:bCs/>
          <w:color w:val="1D1B11" w:themeColor="background2" w:themeShade="1A"/>
        </w:rPr>
        <w:footnoteRef/>
      </w:r>
      <w:r w:rsidRPr="00A452EF">
        <w:rPr>
          <w:rFonts w:cstheme="majorBidi"/>
        </w:rPr>
        <w:t xml:space="preserve"> </w:t>
      </w:r>
      <w:r w:rsidRPr="00A452EF">
        <w:rPr>
          <w:rFonts w:cstheme="majorBidi"/>
          <w:b/>
          <w:bCs/>
          <w:color w:val="7030A0"/>
          <w:sz w:val="22"/>
          <w:u w:val="single"/>
        </w:rPr>
        <w:t>Al-</w:t>
      </w:r>
      <w:proofErr w:type="spellStart"/>
      <w:r w:rsidRPr="00A452EF">
        <w:rPr>
          <w:rFonts w:cstheme="majorBidi"/>
          <w:b/>
          <w:bCs/>
          <w:color w:val="7030A0"/>
          <w:sz w:val="22"/>
          <w:u w:val="single"/>
        </w:rPr>
        <w:t>Jahmiyya</w:t>
      </w:r>
      <w:proofErr w:type="spellEnd"/>
      <w:r w:rsidRPr="00A452EF">
        <w:rPr>
          <w:rFonts w:cstheme="majorBidi"/>
          <w:b/>
          <w:bCs/>
          <w:color w:val="7030A0"/>
          <w:sz w:val="22"/>
          <w:u w:val="single"/>
        </w:rPr>
        <w:t xml:space="preserve"> </w:t>
      </w:r>
      <w:r w:rsidRPr="00A452EF">
        <w:rPr>
          <w:rStyle w:val="lev"/>
          <w:rFonts w:cstheme="majorBidi"/>
          <w:color w:val="7030A0"/>
          <w:sz w:val="22"/>
          <w:u w:val="single"/>
        </w:rPr>
        <w:t>(</w:t>
      </w:r>
      <w:proofErr w:type="spellStart"/>
      <w:r w:rsidRPr="00A452EF">
        <w:rPr>
          <w:rStyle w:val="lev"/>
          <w:rFonts w:cstheme="majorBidi"/>
          <w:color w:val="7030A0"/>
          <w:sz w:val="22"/>
          <w:u w:val="single"/>
          <w:rtl/>
        </w:rPr>
        <w:t>الجهمية</w:t>
      </w:r>
      <w:proofErr w:type="spellEnd"/>
      <w:r w:rsidRPr="00A452EF">
        <w:rPr>
          <w:rStyle w:val="lev"/>
          <w:rFonts w:cstheme="majorBidi"/>
          <w:color w:val="7030A0"/>
          <w:sz w:val="22"/>
          <w:u w:val="single"/>
        </w:rPr>
        <w:t>)</w:t>
      </w:r>
      <w:r w:rsidRPr="00A452EF">
        <w:rPr>
          <w:rStyle w:val="lev"/>
          <w:rFonts w:cstheme="majorBidi"/>
          <w:sz w:val="22"/>
        </w:rPr>
        <w:t xml:space="preserve"> :</w:t>
      </w:r>
    </w:p>
    <w:p w:rsidR="006B6FEE" w:rsidRPr="00A452EF" w:rsidRDefault="006B6FEE" w:rsidP="00E3588A">
      <w:pPr>
        <w:pStyle w:val="Sansinterligne"/>
        <w:jc w:val="both"/>
        <w:rPr>
          <w:rFonts w:cstheme="majorBidi"/>
          <w:sz w:val="22"/>
        </w:rPr>
      </w:pPr>
      <w:proofErr w:type="spellStart"/>
      <w:r w:rsidRPr="00A452EF">
        <w:rPr>
          <w:rFonts w:cstheme="majorBidi"/>
          <w:sz w:val="22"/>
        </w:rPr>
        <w:t>Jahm</w:t>
      </w:r>
      <w:proofErr w:type="spellEnd"/>
      <w:r w:rsidRPr="00A452EF">
        <w:rPr>
          <w:rFonts w:cstheme="majorBidi"/>
          <w:sz w:val="22"/>
        </w:rPr>
        <w:t xml:space="preserve"> </w:t>
      </w:r>
      <w:proofErr w:type="spellStart"/>
      <w:r w:rsidRPr="00A452EF">
        <w:rPr>
          <w:rFonts w:cstheme="majorBidi"/>
          <w:sz w:val="22"/>
        </w:rPr>
        <w:t>bni</w:t>
      </w:r>
      <w:proofErr w:type="spellEnd"/>
      <w:r w:rsidRPr="00A452EF">
        <w:rPr>
          <w:rFonts w:cstheme="majorBidi"/>
          <w:sz w:val="22"/>
        </w:rPr>
        <w:t xml:space="preserve"> </w:t>
      </w:r>
      <w:proofErr w:type="spellStart"/>
      <w:r w:rsidRPr="00A452EF">
        <w:rPr>
          <w:rFonts w:cstheme="majorBidi"/>
          <w:sz w:val="22"/>
        </w:rPr>
        <w:t>Safwân</w:t>
      </w:r>
      <w:proofErr w:type="spellEnd"/>
      <w:r w:rsidRPr="00A452EF">
        <w:rPr>
          <w:rFonts w:cstheme="majorBidi"/>
          <w:sz w:val="22"/>
        </w:rPr>
        <w:t xml:space="preserve"> (</w:t>
      </w:r>
      <w:r w:rsidRPr="00A452EF">
        <w:rPr>
          <w:rFonts w:cstheme="majorBidi"/>
          <w:sz w:val="22"/>
          <w:rtl/>
        </w:rPr>
        <w:t>جهم بن صفوان</w:t>
      </w:r>
      <w:r w:rsidRPr="00A452EF">
        <w:rPr>
          <w:rFonts w:cstheme="majorBidi"/>
          <w:sz w:val="22"/>
        </w:rPr>
        <w:t xml:space="preserve">) mort en 128H, élève de </w:t>
      </w:r>
      <w:proofErr w:type="spellStart"/>
      <w:r w:rsidRPr="00A452EF">
        <w:rPr>
          <w:rFonts w:cstheme="majorBidi"/>
          <w:sz w:val="22"/>
        </w:rPr>
        <w:t>Ja’d</w:t>
      </w:r>
      <w:proofErr w:type="spellEnd"/>
      <w:r w:rsidRPr="00A452EF">
        <w:rPr>
          <w:rFonts w:cstheme="majorBidi"/>
          <w:sz w:val="22"/>
        </w:rPr>
        <w:t xml:space="preserve">, et il était en relation avec </w:t>
      </w:r>
      <w:proofErr w:type="spellStart"/>
      <w:r w:rsidRPr="00A452EF">
        <w:rPr>
          <w:rFonts w:cstheme="majorBidi"/>
          <w:sz w:val="22"/>
        </w:rPr>
        <w:t>Mouqâtil</w:t>
      </w:r>
      <w:proofErr w:type="spellEnd"/>
      <w:r w:rsidRPr="00A452EF">
        <w:rPr>
          <w:rFonts w:cstheme="majorBidi"/>
          <w:sz w:val="22"/>
        </w:rPr>
        <w:t xml:space="preserve"> </w:t>
      </w:r>
      <w:proofErr w:type="spellStart"/>
      <w:r w:rsidRPr="00A452EF">
        <w:rPr>
          <w:rFonts w:cstheme="majorBidi"/>
          <w:sz w:val="22"/>
        </w:rPr>
        <w:t>Bni</w:t>
      </w:r>
      <w:proofErr w:type="spellEnd"/>
      <w:r w:rsidRPr="00A452EF">
        <w:rPr>
          <w:rFonts w:cstheme="majorBidi"/>
          <w:sz w:val="22"/>
        </w:rPr>
        <w:t xml:space="preserve"> </w:t>
      </w:r>
      <w:proofErr w:type="spellStart"/>
      <w:r w:rsidRPr="00A452EF">
        <w:rPr>
          <w:rFonts w:cstheme="majorBidi"/>
          <w:sz w:val="22"/>
        </w:rPr>
        <w:t>Soulaymân</w:t>
      </w:r>
      <w:proofErr w:type="spellEnd"/>
      <w:r w:rsidRPr="00A452EF">
        <w:rPr>
          <w:rFonts w:cstheme="majorBidi"/>
          <w:sz w:val="22"/>
        </w:rPr>
        <w:t xml:space="preserve"> (</w:t>
      </w:r>
      <w:r w:rsidRPr="00A452EF">
        <w:rPr>
          <w:rFonts w:cstheme="majorBidi"/>
          <w:sz w:val="22"/>
          <w:rtl/>
        </w:rPr>
        <w:t>مقاتل بن سليمان</w:t>
      </w:r>
      <w:r w:rsidRPr="00A452EF">
        <w:rPr>
          <w:rFonts w:cstheme="majorBidi"/>
          <w:sz w:val="22"/>
        </w:rPr>
        <w:t>). Il a aussi travaillé avec Al-</w:t>
      </w:r>
      <w:proofErr w:type="spellStart"/>
      <w:r w:rsidRPr="00A452EF">
        <w:rPr>
          <w:rFonts w:cstheme="majorBidi"/>
          <w:sz w:val="22"/>
        </w:rPr>
        <w:t>Hârith</w:t>
      </w:r>
      <w:proofErr w:type="spellEnd"/>
      <w:r w:rsidRPr="00A452EF">
        <w:rPr>
          <w:rFonts w:cstheme="majorBidi"/>
          <w:sz w:val="22"/>
        </w:rPr>
        <w:t xml:space="preserve"> </w:t>
      </w:r>
      <w:proofErr w:type="spellStart"/>
      <w:r w:rsidRPr="00A452EF">
        <w:rPr>
          <w:rFonts w:cstheme="majorBidi"/>
          <w:sz w:val="22"/>
        </w:rPr>
        <w:t>Bni</w:t>
      </w:r>
      <w:proofErr w:type="spellEnd"/>
      <w:r w:rsidRPr="00A452EF">
        <w:rPr>
          <w:rFonts w:cstheme="majorBidi"/>
          <w:sz w:val="22"/>
        </w:rPr>
        <w:t xml:space="preserve"> </w:t>
      </w:r>
      <w:proofErr w:type="spellStart"/>
      <w:r w:rsidRPr="00A452EF">
        <w:rPr>
          <w:rFonts w:cstheme="majorBidi"/>
          <w:sz w:val="22"/>
        </w:rPr>
        <w:t>Sirîj</w:t>
      </w:r>
      <w:proofErr w:type="spellEnd"/>
      <w:r w:rsidRPr="00A452EF">
        <w:rPr>
          <w:rFonts w:cstheme="majorBidi"/>
          <w:sz w:val="22"/>
        </w:rPr>
        <w:t xml:space="preserve"> (</w:t>
      </w:r>
      <w:r w:rsidRPr="00A452EF">
        <w:rPr>
          <w:rFonts w:cstheme="majorBidi"/>
          <w:sz w:val="22"/>
          <w:rtl/>
        </w:rPr>
        <w:t xml:space="preserve">الحارث بن </w:t>
      </w:r>
      <w:proofErr w:type="spellStart"/>
      <w:r w:rsidRPr="00A452EF">
        <w:rPr>
          <w:rFonts w:cstheme="majorBidi"/>
          <w:sz w:val="22"/>
          <w:rtl/>
        </w:rPr>
        <w:t>سريج</w:t>
      </w:r>
      <w:proofErr w:type="spellEnd"/>
      <w:r w:rsidRPr="00A452EF">
        <w:rPr>
          <w:rFonts w:cstheme="majorBidi"/>
          <w:sz w:val="22"/>
        </w:rPr>
        <w:t xml:space="preserve">) en lui écrivant. Ce dernier a tué le gouverneur de </w:t>
      </w:r>
      <w:proofErr w:type="spellStart"/>
      <w:r w:rsidRPr="00A452EF">
        <w:rPr>
          <w:rFonts w:cstheme="majorBidi"/>
          <w:sz w:val="22"/>
        </w:rPr>
        <w:t>khourâssan</w:t>
      </w:r>
      <w:proofErr w:type="spellEnd"/>
      <w:r w:rsidRPr="00A452EF">
        <w:rPr>
          <w:rFonts w:cstheme="majorBidi"/>
          <w:sz w:val="22"/>
        </w:rPr>
        <w:t xml:space="preserve"> et a constitué une armée pour combattre les musulmans au côté du commandant </w:t>
      </w:r>
      <w:r>
        <w:rPr>
          <w:rFonts w:cstheme="majorBidi"/>
          <w:sz w:val="22"/>
        </w:rPr>
        <w:t>turc</w:t>
      </w:r>
      <w:r w:rsidRPr="00A452EF">
        <w:rPr>
          <w:rFonts w:cstheme="majorBidi"/>
          <w:sz w:val="22"/>
        </w:rPr>
        <w:t xml:space="preserve"> mécréant. </w:t>
      </w:r>
      <w:proofErr w:type="spellStart"/>
      <w:r w:rsidRPr="00A452EF">
        <w:rPr>
          <w:rFonts w:cstheme="majorBidi"/>
          <w:sz w:val="22"/>
        </w:rPr>
        <w:t>Jahm</w:t>
      </w:r>
      <w:proofErr w:type="spellEnd"/>
      <w:r w:rsidRPr="00A452EF">
        <w:rPr>
          <w:rFonts w:cstheme="majorBidi"/>
          <w:sz w:val="22"/>
        </w:rPr>
        <w:t xml:space="preserve"> </w:t>
      </w:r>
      <w:proofErr w:type="spellStart"/>
      <w:r w:rsidRPr="00A452EF">
        <w:rPr>
          <w:rFonts w:cstheme="majorBidi"/>
          <w:sz w:val="22"/>
        </w:rPr>
        <w:t>Bni</w:t>
      </w:r>
      <w:proofErr w:type="spellEnd"/>
      <w:r w:rsidRPr="00A452EF">
        <w:rPr>
          <w:rFonts w:cstheme="majorBidi"/>
          <w:sz w:val="22"/>
        </w:rPr>
        <w:t xml:space="preserve"> </w:t>
      </w:r>
      <w:proofErr w:type="spellStart"/>
      <w:r w:rsidRPr="00A452EF">
        <w:rPr>
          <w:rFonts w:cstheme="majorBidi"/>
          <w:sz w:val="22"/>
        </w:rPr>
        <w:t>Safwân</w:t>
      </w:r>
      <w:proofErr w:type="spellEnd"/>
      <w:r w:rsidRPr="00A452EF">
        <w:rPr>
          <w:rFonts w:cstheme="majorBidi"/>
          <w:sz w:val="22"/>
        </w:rPr>
        <w:t xml:space="preserve"> combattait à ses côtés. C’était un écrivain, philosophe, malin et il savait mener un débat. Ses innovations sont les suivantes :</w:t>
      </w:r>
    </w:p>
    <w:p w:rsidR="006B6FEE" w:rsidRPr="00A452EF" w:rsidRDefault="006B6FEE" w:rsidP="001E6B2D">
      <w:pPr>
        <w:pStyle w:val="Sansinterligne"/>
        <w:numPr>
          <w:ilvl w:val="0"/>
          <w:numId w:val="3"/>
        </w:numPr>
        <w:jc w:val="both"/>
        <w:rPr>
          <w:rFonts w:cstheme="majorBidi"/>
          <w:sz w:val="22"/>
        </w:rPr>
      </w:pPr>
      <w:r w:rsidRPr="00A452EF">
        <w:rPr>
          <w:rFonts w:cstheme="majorBidi"/>
          <w:sz w:val="22"/>
        </w:rPr>
        <w:t>Il reniait les attributs d’Allah.</w:t>
      </w:r>
    </w:p>
    <w:p w:rsidR="006B6FEE" w:rsidRPr="00A452EF" w:rsidRDefault="006B6FEE" w:rsidP="001E6B2D">
      <w:pPr>
        <w:pStyle w:val="Sansinterligne"/>
        <w:numPr>
          <w:ilvl w:val="0"/>
          <w:numId w:val="3"/>
        </w:numPr>
        <w:jc w:val="both"/>
        <w:rPr>
          <w:rFonts w:cstheme="majorBidi"/>
          <w:sz w:val="22"/>
        </w:rPr>
      </w:pPr>
      <w:r w:rsidRPr="00A452EF">
        <w:rPr>
          <w:rFonts w:cstheme="majorBidi"/>
          <w:sz w:val="22"/>
        </w:rPr>
        <w:t>Il disait que le Coran était créé.</w:t>
      </w:r>
    </w:p>
    <w:p w:rsidR="006B6FEE" w:rsidRPr="00A452EF" w:rsidRDefault="006B6FEE" w:rsidP="001E6B2D">
      <w:pPr>
        <w:pStyle w:val="Sansinterligne"/>
        <w:numPr>
          <w:ilvl w:val="0"/>
          <w:numId w:val="3"/>
        </w:numPr>
        <w:jc w:val="both"/>
        <w:rPr>
          <w:rFonts w:cstheme="majorBidi"/>
          <w:sz w:val="22"/>
        </w:rPr>
      </w:pPr>
      <w:r w:rsidRPr="00A452EF">
        <w:rPr>
          <w:rFonts w:cstheme="majorBidi"/>
          <w:sz w:val="22"/>
        </w:rPr>
        <w:t>Il disait qu’Allah se trouvait partout.</w:t>
      </w:r>
    </w:p>
    <w:p w:rsidR="006B6FEE" w:rsidRPr="00A452EF" w:rsidRDefault="006B6FEE" w:rsidP="001E6B2D">
      <w:pPr>
        <w:pStyle w:val="Sansinterligne"/>
        <w:numPr>
          <w:ilvl w:val="0"/>
          <w:numId w:val="3"/>
        </w:numPr>
        <w:jc w:val="both"/>
        <w:rPr>
          <w:rFonts w:cstheme="majorBidi"/>
          <w:sz w:val="22"/>
        </w:rPr>
      </w:pPr>
      <w:r w:rsidRPr="00A452EF">
        <w:rPr>
          <w:rFonts w:cstheme="majorBidi"/>
          <w:sz w:val="22"/>
        </w:rPr>
        <w:t>Le serviteur n’est p</w:t>
      </w:r>
      <w:r>
        <w:rPr>
          <w:rFonts w:cstheme="majorBidi"/>
          <w:sz w:val="22"/>
        </w:rPr>
        <w:t>as maître de ces actes, c’est A</w:t>
      </w:r>
      <w:r w:rsidRPr="00A452EF">
        <w:rPr>
          <w:rFonts w:cstheme="majorBidi"/>
          <w:sz w:val="22"/>
        </w:rPr>
        <w:t xml:space="preserve">llah qui les </w:t>
      </w:r>
      <w:proofErr w:type="gramStart"/>
      <w:r w:rsidRPr="00A452EF">
        <w:rPr>
          <w:rFonts w:cstheme="majorBidi"/>
          <w:sz w:val="22"/>
        </w:rPr>
        <w:t>régis</w:t>
      </w:r>
      <w:proofErr w:type="gramEnd"/>
      <w:r w:rsidRPr="00A452EF">
        <w:rPr>
          <w:rFonts w:cstheme="majorBidi"/>
          <w:sz w:val="22"/>
        </w:rPr>
        <w:t>.</w:t>
      </w:r>
    </w:p>
    <w:p w:rsidR="006B6FEE" w:rsidRPr="00A452EF" w:rsidRDefault="006B6FEE" w:rsidP="001E6B2D">
      <w:pPr>
        <w:pStyle w:val="Sansinterligne"/>
        <w:numPr>
          <w:ilvl w:val="0"/>
          <w:numId w:val="3"/>
        </w:numPr>
        <w:jc w:val="both"/>
        <w:rPr>
          <w:rFonts w:cstheme="majorBidi"/>
          <w:sz w:val="22"/>
        </w:rPr>
      </w:pPr>
      <w:r w:rsidRPr="00A452EF">
        <w:rPr>
          <w:rFonts w:cstheme="majorBidi"/>
          <w:sz w:val="22"/>
        </w:rPr>
        <w:t>La croyance que le paradis et l’enfer sont éphémères.</w:t>
      </w:r>
    </w:p>
    <w:p w:rsidR="006B6FEE" w:rsidRPr="00A452EF" w:rsidRDefault="006B6FEE" w:rsidP="001E6B2D">
      <w:pPr>
        <w:pStyle w:val="Sansinterligne"/>
        <w:numPr>
          <w:ilvl w:val="0"/>
          <w:numId w:val="3"/>
        </w:numPr>
        <w:jc w:val="both"/>
        <w:rPr>
          <w:rFonts w:cstheme="majorBidi"/>
          <w:sz w:val="22"/>
        </w:rPr>
      </w:pPr>
      <w:r w:rsidRPr="00A452EF">
        <w:rPr>
          <w:rFonts w:cstheme="majorBidi"/>
          <w:sz w:val="22"/>
        </w:rPr>
        <w:t>La croyance que la science d’Allah a un commencement. Qu’il n’a pas toujours été savant.</w:t>
      </w:r>
    </w:p>
    <w:p w:rsidR="006B6FEE" w:rsidRPr="00A452EF" w:rsidRDefault="006B6FEE" w:rsidP="001E6B2D">
      <w:pPr>
        <w:pStyle w:val="Sansinterligne"/>
        <w:jc w:val="both"/>
        <w:rPr>
          <w:rFonts w:cstheme="majorBidi"/>
          <w:sz w:val="22"/>
        </w:rPr>
      </w:pPr>
      <w:r w:rsidRPr="00A452EF">
        <w:rPr>
          <w:rFonts w:cstheme="majorBidi"/>
          <w:sz w:val="22"/>
        </w:rPr>
        <w:t>Les savants ont fini par utiliser le terme Jahmiyya avec deux significations, une particulière et l’autre générale :</w:t>
      </w:r>
    </w:p>
    <w:p w:rsidR="006B6FEE" w:rsidRPr="00A452EF" w:rsidRDefault="006B6FEE" w:rsidP="001E6B2D">
      <w:pPr>
        <w:pStyle w:val="Sansinterligne"/>
        <w:jc w:val="both"/>
        <w:rPr>
          <w:rFonts w:cstheme="majorBidi"/>
          <w:sz w:val="22"/>
        </w:rPr>
      </w:pPr>
      <w:r w:rsidRPr="00A452EF">
        <w:rPr>
          <w:rFonts w:cstheme="majorBidi"/>
          <w:sz w:val="22"/>
          <w:u w:val="single"/>
        </w:rPr>
        <w:t>La particulière</w:t>
      </w:r>
      <w:r w:rsidRPr="00A452EF">
        <w:rPr>
          <w:rFonts w:cstheme="majorBidi"/>
          <w:sz w:val="22"/>
        </w:rPr>
        <w:t xml:space="preserve"> : ils visent par le terme Jahmiyya tous ceux qui disent </w:t>
      </w:r>
      <w:r>
        <w:rPr>
          <w:rFonts w:cstheme="majorBidi"/>
          <w:sz w:val="22"/>
        </w:rPr>
        <w:t xml:space="preserve">la même chose que </w:t>
      </w:r>
      <w:proofErr w:type="spellStart"/>
      <w:r>
        <w:rPr>
          <w:rFonts w:cstheme="majorBidi"/>
          <w:sz w:val="22"/>
        </w:rPr>
        <w:t>Jahm</w:t>
      </w:r>
      <w:proofErr w:type="spellEnd"/>
      <w:r>
        <w:rPr>
          <w:rFonts w:cstheme="majorBidi"/>
          <w:sz w:val="22"/>
        </w:rPr>
        <w:t xml:space="preserve"> </w:t>
      </w:r>
      <w:proofErr w:type="spellStart"/>
      <w:r>
        <w:rPr>
          <w:rFonts w:cstheme="majorBidi"/>
          <w:sz w:val="22"/>
        </w:rPr>
        <w:t>Bni</w:t>
      </w:r>
      <w:proofErr w:type="spellEnd"/>
      <w:r>
        <w:rPr>
          <w:rFonts w:cstheme="majorBidi"/>
          <w:sz w:val="22"/>
        </w:rPr>
        <w:t xml:space="preserve"> </w:t>
      </w:r>
      <w:proofErr w:type="spellStart"/>
      <w:r>
        <w:rPr>
          <w:rFonts w:cstheme="majorBidi"/>
          <w:sz w:val="22"/>
        </w:rPr>
        <w:t>Saf</w:t>
      </w:r>
      <w:r w:rsidRPr="00A452EF">
        <w:rPr>
          <w:rFonts w:cstheme="majorBidi"/>
          <w:sz w:val="22"/>
        </w:rPr>
        <w:t>wân</w:t>
      </w:r>
      <w:proofErr w:type="spellEnd"/>
      <w:r w:rsidRPr="00A452EF">
        <w:rPr>
          <w:rFonts w:cstheme="majorBidi"/>
          <w:sz w:val="22"/>
        </w:rPr>
        <w:t xml:space="preserve"> ou qui épousent une grande partie de ses idées.</w:t>
      </w:r>
    </w:p>
    <w:p w:rsidR="006B6FEE" w:rsidRPr="002548F6" w:rsidRDefault="006B6FEE" w:rsidP="001E6B2D">
      <w:pPr>
        <w:pStyle w:val="Sansinterligne"/>
        <w:jc w:val="both"/>
        <w:rPr>
          <w:rFonts w:cstheme="majorBidi"/>
          <w:sz w:val="22"/>
        </w:rPr>
      </w:pPr>
      <w:r w:rsidRPr="00A452EF">
        <w:rPr>
          <w:rFonts w:cstheme="majorBidi"/>
          <w:sz w:val="22"/>
          <w:u w:val="single"/>
        </w:rPr>
        <w:t>La générale</w:t>
      </w:r>
      <w:r w:rsidRPr="00A452EF">
        <w:rPr>
          <w:rFonts w:cstheme="majorBidi"/>
          <w:sz w:val="22"/>
        </w:rPr>
        <w:t xml:space="preserve"> : ils visent par le terme Jahmiyya tous ceux qui rejettent les attributs d’Allah.</w:t>
      </w:r>
    </w:p>
  </w:footnote>
  <w:footnote w:id="29">
    <w:p w:rsidR="006B6FEE" w:rsidRPr="00A452EF" w:rsidRDefault="006B6FEE" w:rsidP="001E6B2D">
      <w:pPr>
        <w:pStyle w:val="Notedebasdepage"/>
        <w:jc w:val="both"/>
        <w:rPr>
          <w:rFonts w:asciiTheme="majorBidi" w:hAnsiTheme="majorBidi" w:cstheme="majorBidi"/>
          <w:sz w:val="22"/>
          <w:szCs w:val="22"/>
        </w:rPr>
      </w:pPr>
      <w:r w:rsidRPr="00EC0864">
        <w:rPr>
          <w:rStyle w:val="Appelnotedebasdep"/>
          <w:rFonts w:asciiTheme="majorBidi" w:hAnsiTheme="majorBidi" w:cstheme="majorBidi"/>
          <w:b/>
          <w:bCs/>
          <w:color w:val="1D1B11" w:themeColor="background2" w:themeShade="1A"/>
          <w:sz w:val="28"/>
          <w:szCs w:val="28"/>
        </w:rPr>
        <w:footnoteRef/>
      </w:r>
      <w:r w:rsidRPr="00A452EF">
        <w:rPr>
          <w:rFonts w:asciiTheme="majorBidi" w:hAnsiTheme="majorBidi" w:cstheme="majorBidi"/>
          <w:sz w:val="22"/>
          <w:szCs w:val="22"/>
        </w:rPr>
        <w:t xml:space="preserve"> </w:t>
      </w:r>
      <w:r w:rsidRPr="00A452EF">
        <w:rPr>
          <w:rFonts w:asciiTheme="majorBidi" w:hAnsiTheme="majorBidi" w:cstheme="majorBidi"/>
          <w:b/>
          <w:bCs/>
          <w:color w:val="7030A0"/>
          <w:sz w:val="22"/>
          <w:szCs w:val="22"/>
          <w:u w:val="single"/>
        </w:rPr>
        <w:t xml:space="preserve">Les </w:t>
      </w:r>
      <w:proofErr w:type="spellStart"/>
      <w:r w:rsidRPr="00A452EF">
        <w:rPr>
          <w:rFonts w:asciiTheme="majorBidi" w:hAnsiTheme="majorBidi" w:cstheme="majorBidi"/>
          <w:b/>
          <w:bCs/>
          <w:color w:val="7030A0"/>
          <w:sz w:val="22"/>
          <w:szCs w:val="22"/>
          <w:u w:val="single"/>
        </w:rPr>
        <w:t>Khawâridj</w:t>
      </w:r>
      <w:proofErr w:type="spellEnd"/>
      <w:r w:rsidRPr="00A452EF">
        <w:rPr>
          <w:rFonts w:asciiTheme="majorBidi" w:hAnsiTheme="majorBidi" w:cstheme="majorBidi"/>
          <w:color w:val="7030A0"/>
          <w:sz w:val="22"/>
          <w:szCs w:val="22"/>
        </w:rPr>
        <w:t> </w:t>
      </w:r>
      <w:r w:rsidRPr="00A452EF">
        <w:rPr>
          <w:rStyle w:val="SansinterligneCar"/>
          <w:rFonts w:cstheme="majorBidi"/>
          <w:b/>
          <w:bCs/>
          <w:color w:val="7030A0"/>
          <w:u w:val="single"/>
        </w:rPr>
        <w:t>(</w:t>
      </w:r>
      <w:r w:rsidRPr="00A452EF">
        <w:rPr>
          <w:rStyle w:val="SansinterligneCar"/>
          <w:rFonts w:cstheme="majorBidi"/>
          <w:b/>
          <w:bCs/>
          <w:color w:val="7030A0"/>
          <w:u w:val="single"/>
          <w:rtl/>
        </w:rPr>
        <w:t>الخوارج</w:t>
      </w:r>
      <w:r w:rsidRPr="00A452EF">
        <w:rPr>
          <w:rStyle w:val="SansinterligneCar"/>
          <w:rFonts w:cstheme="majorBidi"/>
          <w:b/>
          <w:bCs/>
          <w:color w:val="7030A0"/>
          <w:u w:val="single"/>
        </w:rPr>
        <w:t>)</w:t>
      </w:r>
      <w:r w:rsidRPr="00A452EF">
        <w:rPr>
          <w:rStyle w:val="lev"/>
          <w:rFonts w:asciiTheme="majorBidi" w:hAnsiTheme="majorBidi" w:cstheme="majorBidi"/>
          <w:b w:val="0"/>
          <w:bCs w:val="0"/>
          <w:color w:val="0000FF"/>
          <w:sz w:val="36"/>
          <w:szCs w:val="36"/>
        </w:rPr>
        <w:t xml:space="preserve"> </w:t>
      </w:r>
      <w:r w:rsidRPr="00A452EF">
        <w:rPr>
          <w:rFonts w:asciiTheme="majorBidi" w:hAnsiTheme="majorBidi" w:cstheme="majorBidi"/>
          <w:sz w:val="22"/>
          <w:szCs w:val="22"/>
        </w:rPr>
        <w:t>:</w:t>
      </w:r>
    </w:p>
    <w:p w:rsidR="006B6FEE" w:rsidRPr="00A452EF" w:rsidRDefault="006B6FEE" w:rsidP="001E6B2D">
      <w:pPr>
        <w:pStyle w:val="Sansinterligne"/>
        <w:jc w:val="both"/>
        <w:rPr>
          <w:rFonts w:cstheme="majorBidi"/>
          <w:sz w:val="22"/>
        </w:rPr>
      </w:pPr>
      <w:r w:rsidRPr="00A452EF">
        <w:rPr>
          <w:rFonts w:cstheme="majorBidi"/>
          <w:sz w:val="22"/>
        </w:rPr>
        <w:t xml:space="preserve">‘Abdallah Abou </w:t>
      </w:r>
      <w:proofErr w:type="spellStart"/>
      <w:r w:rsidRPr="00A452EF">
        <w:rPr>
          <w:rFonts w:cstheme="majorBidi"/>
          <w:sz w:val="22"/>
        </w:rPr>
        <w:t>Boutayn</w:t>
      </w:r>
      <w:proofErr w:type="spellEnd"/>
      <w:r w:rsidRPr="00A452EF">
        <w:rPr>
          <w:rFonts w:cstheme="majorBidi"/>
          <w:sz w:val="22"/>
        </w:rPr>
        <w:t xml:space="preserve"> dit dans </w:t>
      </w:r>
      <w:proofErr w:type="spellStart"/>
      <w:r w:rsidRPr="00A452EF">
        <w:rPr>
          <w:rFonts w:cstheme="majorBidi"/>
          <w:sz w:val="22"/>
        </w:rPr>
        <w:t>Dourar</w:t>
      </w:r>
      <w:proofErr w:type="spellEnd"/>
      <w:r w:rsidRPr="00A452EF">
        <w:rPr>
          <w:rFonts w:cstheme="majorBidi"/>
          <w:sz w:val="22"/>
        </w:rPr>
        <w:t xml:space="preserve"> As-Saniyya volume 1 page 360, 361 : </w:t>
      </w:r>
    </w:p>
    <w:p w:rsidR="006B6FEE" w:rsidRPr="00A452EF" w:rsidRDefault="006B6FEE" w:rsidP="001E6B2D">
      <w:pPr>
        <w:pStyle w:val="Sansinterligne"/>
        <w:bidi/>
        <w:jc w:val="both"/>
        <w:rPr>
          <w:rFonts w:cstheme="majorBidi"/>
          <w:sz w:val="32"/>
          <w:szCs w:val="32"/>
        </w:rPr>
      </w:pPr>
      <w:r w:rsidRPr="00A452EF">
        <w:rPr>
          <w:rFonts w:cstheme="majorBidi"/>
          <w:sz w:val="32"/>
          <w:szCs w:val="32"/>
          <w:rtl/>
        </w:rPr>
        <w:t xml:space="preserve">وأما الخوارج : فهم الذين خرجوا على علي رضي الله عنه </w:t>
      </w:r>
      <w:proofErr w:type="spellStart"/>
      <w:r w:rsidRPr="00A452EF">
        <w:rPr>
          <w:rFonts w:cstheme="majorBidi"/>
          <w:sz w:val="32"/>
          <w:szCs w:val="32"/>
          <w:rtl/>
        </w:rPr>
        <w:t>؛</w:t>
      </w:r>
      <w:proofErr w:type="spellEnd"/>
      <w:r w:rsidRPr="00A452EF">
        <w:rPr>
          <w:rFonts w:cstheme="majorBidi"/>
          <w:sz w:val="32"/>
          <w:szCs w:val="32"/>
          <w:rtl/>
        </w:rPr>
        <w:t xml:space="preserve"> وقبل </w:t>
      </w:r>
      <w:proofErr w:type="spellStart"/>
      <w:r w:rsidRPr="00A452EF">
        <w:rPr>
          <w:rFonts w:cstheme="majorBidi"/>
          <w:sz w:val="32"/>
          <w:szCs w:val="32"/>
          <w:rtl/>
        </w:rPr>
        <w:t>ذلك،</w:t>
      </w:r>
      <w:proofErr w:type="spellEnd"/>
      <w:r w:rsidRPr="00A452EF">
        <w:rPr>
          <w:rFonts w:cstheme="majorBidi"/>
          <w:sz w:val="32"/>
          <w:szCs w:val="32"/>
          <w:rtl/>
        </w:rPr>
        <w:t xml:space="preserve"> قتلوا عثمان رضي الله عنه </w:t>
      </w:r>
      <w:proofErr w:type="spellStart"/>
      <w:r w:rsidRPr="00A452EF">
        <w:rPr>
          <w:rFonts w:cstheme="majorBidi"/>
          <w:sz w:val="32"/>
          <w:szCs w:val="32"/>
          <w:rtl/>
        </w:rPr>
        <w:t>؛</w:t>
      </w:r>
      <w:proofErr w:type="spellEnd"/>
      <w:r w:rsidRPr="00A452EF">
        <w:rPr>
          <w:rFonts w:cstheme="majorBidi"/>
          <w:sz w:val="32"/>
          <w:szCs w:val="32"/>
          <w:rtl/>
        </w:rPr>
        <w:t xml:space="preserve"> وكفّروا </w:t>
      </w:r>
      <w:proofErr w:type="spellStart"/>
      <w:r w:rsidRPr="00A452EF">
        <w:rPr>
          <w:rFonts w:cstheme="majorBidi"/>
          <w:sz w:val="32"/>
          <w:szCs w:val="32"/>
          <w:rtl/>
        </w:rPr>
        <w:t>عثمان،</w:t>
      </w:r>
      <w:proofErr w:type="spellEnd"/>
      <w:r w:rsidRPr="00A452EF">
        <w:rPr>
          <w:rFonts w:cstheme="majorBidi"/>
          <w:sz w:val="32"/>
          <w:szCs w:val="32"/>
          <w:rtl/>
        </w:rPr>
        <w:t xml:space="preserve"> </w:t>
      </w:r>
      <w:proofErr w:type="spellStart"/>
      <w:r w:rsidRPr="00A452EF">
        <w:rPr>
          <w:rFonts w:cstheme="majorBidi"/>
          <w:sz w:val="32"/>
          <w:szCs w:val="32"/>
          <w:rtl/>
        </w:rPr>
        <w:t>وعلياً،</w:t>
      </w:r>
      <w:proofErr w:type="spellEnd"/>
      <w:r w:rsidRPr="00A452EF">
        <w:rPr>
          <w:rFonts w:cstheme="majorBidi"/>
          <w:sz w:val="32"/>
          <w:szCs w:val="32"/>
          <w:rtl/>
        </w:rPr>
        <w:t xml:space="preserve"> </w:t>
      </w:r>
      <w:proofErr w:type="spellStart"/>
      <w:r w:rsidRPr="00A452EF">
        <w:rPr>
          <w:rFonts w:cstheme="majorBidi"/>
          <w:sz w:val="32"/>
          <w:szCs w:val="32"/>
          <w:rtl/>
        </w:rPr>
        <w:t>وطلحة،</w:t>
      </w:r>
      <w:proofErr w:type="spellEnd"/>
      <w:r w:rsidRPr="00A452EF">
        <w:rPr>
          <w:rFonts w:cstheme="majorBidi"/>
          <w:sz w:val="32"/>
          <w:szCs w:val="32"/>
          <w:rtl/>
        </w:rPr>
        <w:t xml:space="preserve"> والزبير </w:t>
      </w:r>
      <w:proofErr w:type="spellStart"/>
      <w:r w:rsidRPr="00A452EF">
        <w:rPr>
          <w:rFonts w:cstheme="majorBidi"/>
          <w:sz w:val="32"/>
          <w:szCs w:val="32"/>
          <w:rtl/>
        </w:rPr>
        <w:t>،ومعاوية،</w:t>
      </w:r>
      <w:proofErr w:type="spellEnd"/>
      <w:r w:rsidRPr="00A452EF">
        <w:rPr>
          <w:rFonts w:cstheme="majorBidi"/>
          <w:sz w:val="32"/>
          <w:szCs w:val="32"/>
          <w:rtl/>
        </w:rPr>
        <w:t xml:space="preserve"> وطائفتي علي </w:t>
      </w:r>
      <w:proofErr w:type="spellStart"/>
      <w:r w:rsidRPr="00A452EF">
        <w:rPr>
          <w:rFonts w:cstheme="majorBidi"/>
          <w:sz w:val="32"/>
          <w:szCs w:val="32"/>
          <w:rtl/>
        </w:rPr>
        <w:t>ومعاوية،</w:t>
      </w:r>
      <w:proofErr w:type="spellEnd"/>
      <w:r w:rsidRPr="00A452EF">
        <w:rPr>
          <w:rFonts w:cstheme="majorBidi"/>
          <w:sz w:val="32"/>
          <w:szCs w:val="32"/>
          <w:rtl/>
        </w:rPr>
        <w:t xml:space="preserve"> واستحلوا دماءهم </w:t>
      </w:r>
      <w:proofErr w:type="spellStart"/>
      <w:r w:rsidRPr="00A452EF">
        <w:rPr>
          <w:rFonts w:cstheme="majorBidi"/>
          <w:sz w:val="32"/>
          <w:szCs w:val="32"/>
          <w:rtl/>
        </w:rPr>
        <w:t>.</w:t>
      </w:r>
      <w:proofErr w:type="spellEnd"/>
      <w:r w:rsidRPr="00A452EF">
        <w:rPr>
          <w:rFonts w:cstheme="majorBidi"/>
          <w:sz w:val="32"/>
          <w:szCs w:val="32"/>
          <w:rtl/>
        </w:rPr>
        <w:t xml:space="preserve"> وأصل مذهبهم : الغلو الذي نهي </w:t>
      </w:r>
      <w:proofErr w:type="spellStart"/>
      <w:r w:rsidRPr="00A452EF">
        <w:rPr>
          <w:rFonts w:cstheme="majorBidi"/>
          <w:sz w:val="32"/>
          <w:szCs w:val="32"/>
          <w:rtl/>
        </w:rPr>
        <w:t>عنه،</w:t>
      </w:r>
      <w:proofErr w:type="spellEnd"/>
      <w:r w:rsidRPr="00A452EF">
        <w:rPr>
          <w:rFonts w:cstheme="majorBidi"/>
          <w:sz w:val="32"/>
          <w:szCs w:val="32"/>
          <w:rtl/>
        </w:rPr>
        <w:t xml:space="preserve"> وحذر عنه النبي صلى الله عليه وسلم فكفروا من ارتكب </w:t>
      </w:r>
      <w:proofErr w:type="spellStart"/>
      <w:r w:rsidRPr="00A452EF">
        <w:rPr>
          <w:rFonts w:cstheme="majorBidi"/>
          <w:sz w:val="32"/>
          <w:szCs w:val="32"/>
          <w:rtl/>
        </w:rPr>
        <w:t>كبيرة،</w:t>
      </w:r>
      <w:proofErr w:type="spellEnd"/>
      <w:r w:rsidRPr="00A452EF">
        <w:rPr>
          <w:rFonts w:cstheme="majorBidi"/>
          <w:sz w:val="32"/>
          <w:szCs w:val="32"/>
          <w:rtl/>
        </w:rPr>
        <w:t xml:space="preserve"> وبعضهم يكفر بالصغائر </w:t>
      </w:r>
      <w:proofErr w:type="spellStart"/>
      <w:r w:rsidRPr="00A452EF">
        <w:rPr>
          <w:rFonts w:cstheme="majorBidi"/>
          <w:sz w:val="32"/>
          <w:szCs w:val="32"/>
          <w:rtl/>
        </w:rPr>
        <w:t>؛</w:t>
      </w:r>
      <w:proofErr w:type="spellEnd"/>
      <w:r w:rsidRPr="00A452EF">
        <w:rPr>
          <w:rFonts w:cstheme="majorBidi"/>
          <w:sz w:val="32"/>
          <w:szCs w:val="32"/>
          <w:rtl/>
        </w:rPr>
        <w:t xml:space="preserve"> وكفروا علياً وأصحابه بغير </w:t>
      </w:r>
      <w:proofErr w:type="spellStart"/>
      <w:r w:rsidRPr="00A452EF">
        <w:rPr>
          <w:rFonts w:cstheme="majorBidi"/>
          <w:sz w:val="32"/>
          <w:szCs w:val="32"/>
          <w:rtl/>
        </w:rPr>
        <w:t>ذنب،</w:t>
      </w:r>
      <w:proofErr w:type="spellEnd"/>
      <w:r w:rsidRPr="00A452EF">
        <w:rPr>
          <w:rFonts w:cstheme="majorBidi"/>
          <w:sz w:val="32"/>
          <w:szCs w:val="32"/>
          <w:rtl/>
        </w:rPr>
        <w:t xml:space="preserve"> فكفروهم بتحكيم الحكمين </w:t>
      </w:r>
      <w:proofErr w:type="spellStart"/>
      <w:r w:rsidRPr="00A452EF">
        <w:rPr>
          <w:rFonts w:cstheme="majorBidi"/>
          <w:sz w:val="32"/>
          <w:szCs w:val="32"/>
          <w:rtl/>
        </w:rPr>
        <w:t>:</w:t>
      </w:r>
      <w:proofErr w:type="spellEnd"/>
      <w:r w:rsidRPr="00A452EF">
        <w:rPr>
          <w:rFonts w:cstheme="majorBidi"/>
          <w:sz w:val="32"/>
          <w:szCs w:val="32"/>
          <w:rtl/>
        </w:rPr>
        <w:t xml:space="preserve"> عمرو بن </w:t>
      </w:r>
      <w:proofErr w:type="spellStart"/>
      <w:r w:rsidRPr="00A452EF">
        <w:rPr>
          <w:rFonts w:cstheme="majorBidi"/>
          <w:sz w:val="32"/>
          <w:szCs w:val="32"/>
          <w:rtl/>
        </w:rPr>
        <w:t>العاص،</w:t>
      </w:r>
      <w:proofErr w:type="spellEnd"/>
      <w:r w:rsidRPr="00A452EF">
        <w:rPr>
          <w:rFonts w:cstheme="majorBidi"/>
          <w:sz w:val="32"/>
          <w:szCs w:val="32"/>
          <w:rtl/>
        </w:rPr>
        <w:t xml:space="preserve"> وأبي موسى الأشعري </w:t>
      </w:r>
      <w:proofErr w:type="spellStart"/>
      <w:r w:rsidRPr="00A452EF">
        <w:rPr>
          <w:rFonts w:cstheme="majorBidi"/>
          <w:sz w:val="32"/>
          <w:szCs w:val="32"/>
          <w:rtl/>
        </w:rPr>
        <w:t>؛</w:t>
      </w:r>
      <w:proofErr w:type="spellEnd"/>
      <w:r w:rsidRPr="00A452EF">
        <w:rPr>
          <w:rFonts w:cstheme="majorBidi"/>
          <w:sz w:val="32"/>
          <w:szCs w:val="32"/>
          <w:rtl/>
        </w:rPr>
        <w:t xml:space="preserve"> وقالوا لا حكم إلا لله . واستدلوا على قولهم </w:t>
      </w:r>
      <w:proofErr w:type="spellStart"/>
      <w:r w:rsidRPr="00A452EF">
        <w:rPr>
          <w:rFonts w:cstheme="majorBidi"/>
          <w:sz w:val="32"/>
          <w:szCs w:val="32"/>
          <w:rtl/>
        </w:rPr>
        <w:t>:</w:t>
      </w:r>
      <w:proofErr w:type="spellEnd"/>
      <w:r w:rsidRPr="00A452EF">
        <w:rPr>
          <w:rFonts w:cstheme="majorBidi"/>
          <w:sz w:val="32"/>
          <w:szCs w:val="32"/>
          <w:rtl/>
        </w:rPr>
        <w:t xml:space="preserve"> بالتكفير بالذنوب </w:t>
      </w:r>
      <w:proofErr w:type="spellStart"/>
      <w:r w:rsidRPr="00A452EF">
        <w:rPr>
          <w:rFonts w:cstheme="majorBidi"/>
          <w:sz w:val="32"/>
          <w:szCs w:val="32"/>
          <w:rtl/>
        </w:rPr>
        <w:t>بعمومات</w:t>
      </w:r>
      <w:proofErr w:type="spellEnd"/>
      <w:r w:rsidRPr="00A452EF">
        <w:rPr>
          <w:rFonts w:cstheme="majorBidi"/>
          <w:sz w:val="32"/>
          <w:szCs w:val="32"/>
          <w:rtl/>
        </w:rPr>
        <w:t xml:space="preserve"> </w:t>
      </w:r>
      <w:proofErr w:type="spellStart"/>
      <w:r w:rsidRPr="00A452EF">
        <w:rPr>
          <w:rFonts w:cstheme="majorBidi"/>
          <w:sz w:val="32"/>
          <w:szCs w:val="32"/>
          <w:rtl/>
        </w:rPr>
        <w:t>أخطأوا</w:t>
      </w:r>
      <w:proofErr w:type="spellEnd"/>
      <w:r w:rsidRPr="00A452EF">
        <w:rPr>
          <w:rFonts w:cstheme="majorBidi"/>
          <w:sz w:val="32"/>
          <w:szCs w:val="32"/>
          <w:rtl/>
        </w:rPr>
        <w:t xml:space="preserve"> فيها </w:t>
      </w:r>
      <w:proofErr w:type="spellStart"/>
      <w:r w:rsidRPr="00A452EF">
        <w:rPr>
          <w:rFonts w:cstheme="majorBidi"/>
          <w:sz w:val="32"/>
          <w:szCs w:val="32"/>
          <w:rtl/>
        </w:rPr>
        <w:t>؛</w:t>
      </w:r>
      <w:proofErr w:type="spellEnd"/>
      <w:r w:rsidRPr="00A452EF">
        <w:rPr>
          <w:rFonts w:cstheme="majorBidi"/>
          <w:sz w:val="32"/>
          <w:szCs w:val="32"/>
          <w:rtl/>
        </w:rPr>
        <w:t xml:space="preserve"> وذلك كقوله سبحانه </w:t>
      </w:r>
      <w:proofErr w:type="spellStart"/>
      <w:r w:rsidRPr="00A452EF">
        <w:rPr>
          <w:rFonts w:cstheme="majorBidi"/>
          <w:sz w:val="32"/>
          <w:szCs w:val="32"/>
          <w:rtl/>
        </w:rPr>
        <w:t>:</w:t>
      </w:r>
      <w:proofErr w:type="spellEnd"/>
      <w:r w:rsidRPr="00A452EF">
        <w:rPr>
          <w:rFonts w:cstheme="majorBidi"/>
          <w:sz w:val="32"/>
          <w:szCs w:val="32"/>
          <w:rtl/>
        </w:rPr>
        <w:t xml:space="preserve"> </w:t>
      </w:r>
      <w:proofErr w:type="spellStart"/>
      <w:r w:rsidRPr="00A452EF">
        <w:rPr>
          <w:rFonts w:cstheme="majorBidi"/>
          <w:sz w:val="32"/>
          <w:szCs w:val="32"/>
          <w:rtl/>
        </w:rPr>
        <w:t>(</w:t>
      </w:r>
      <w:proofErr w:type="spellEnd"/>
      <w:r w:rsidRPr="00A452EF">
        <w:rPr>
          <w:rFonts w:cstheme="majorBidi"/>
          <w:sz w:val="32"/>
          <w:szCs w:val="32"/>
          <w:rtl/>
        </w:rPr>
        <w:t xml:space="preserve"> ومن يعص الله ورسوله فإن له نار جهنم خالدين فيها أبداً </w:t>
      </w:r>
      <w:proofErr w:type="spellStart"/>
      <w:r w:rsidRPr="00A452EF">
        <w:rPr>
          <w:rFonts w:cstheme="majorBidi"/>
          <w:sz w:val="32"/>
          <w:szCs w:val="32"/>
          <w:rtl/>
        </w:rPr>
        <w:t>)</w:t>
      </w:r>
      <w:proofErr w:type="spellEnd"/>
      <w:r w:rsidRPr="00A452EF">
        <w:rPr>
          <w:rFonts w:cstheme="majorBidi"/>
          <w:sz w:val="32"/>
          <w:szCs w:val="32"/>
          <w:rtl/>
        </w:rPr>
        <w:t xml:space="preserve"> </w:t>
      </w:r>
      <w:proofErr w:type="spellStart"/>
      <w:r w:rsidRPr="00A452EF">
        <w:rPr>
          <w:rFonts w:cstheme="majorBidi"/>
          <w:sz w:val="32"/>
          <w:szCs w:val="32"/>
          <w:rtl/>
        </w:rPr>
        <w:t>[</w:t>
      </w:r>
      <w:proofErr w:type="spellEnd"/>
      <w:r w:rsidRPr="00A452EF">
        <w:rPr>
          <w:rFonts w:cstheme="majorBidi"/>
          <w:sz w:val="32"/>
          <w:szCs w:val="32"/>
          <w:rtl/>
        </w:rPr>
        <w:t xml:space="preserve"> الجن </w:t>
      </w:r>
      <w:proofErr w:type="spellStart"/>
      <w:r w:rsidRPr="00A452EF">
        <w:rPr>
          <w:rFonts w:cstheme="majorBidi"/>
          <w:sz w:val="32"/>
          <w:szCs w:val="32"/>
          <w:rtl/>
        </w:rPr>
        <w:t>:</w:t>
      </w:r>
      <w:proofErr w:type="spellEnd"/>
      <w:r w:rsidRPr="00A452EF">
        <w:rPr>
          <w:rFonts w:cstheme="majorBidi"/>
          <w:sz w:val="32"/>
          <w:szCs w:val="32"/>
          <w:rtl/>
        </w:rPr>
        <w:t xml:space="preserve"> 23</w:t>
      </w:r>
      <w:proofErr w:type="spellStart"/>
      <w:r w:rsidRPr="00A452EF">
        <w:rPr>
          <w:rFonts w:cstheme="majorBidi"/>
          <w:sz w:val="32"/>
          <w:szCs w:val="32"/>
          <w:rtl/>
        </w:rPr>
        <w:t>]</w:t>
      </w:r>
      <w:proofErr w:type="spellEnd"/>
      <w:r w:rsidRPr="00A452EF">
        <w:rPr>
          <w:rFonts w:cstheme="majorBidi"/>
          <w:sz w:val="32"/>
          <w:szCs w:val="32"/>
          <w:rtl/>
        </w:rPr>
        <w:t xml:space="preserve"> </w:t>
      </w:r>
      <w:proofErr w:type="spellStart"/>
      <w:r w:rsidRPr="00A452EF">
        <w:rPr>
          <w:rFonts w:cstheme="majorBidi"/>
          <w:sz w:val="32"/>
          <w:szCs w:val="32"/>
          <w:rtl/>
        </w:rPr>
        <w:t>(</w:t>
      </w:r>
      <w:proofErr w:type="spellEnd"/>
      <w:r w:rsidRPr="00A452EF">
        <w:rPr>
          <w:rFonts w:cstheme="majorBidi"/>
          <w:sz w:val="32"/>
          <w:szCs w:val="32"/>
          <w:rtl/>
        </w:rPr>
        <w:t xml:space="preserve"> ومن يعص الله ورسوله ويتعد حدوده يدخله ناراً خالداً فيها </w:t>
      </w:r>
      <w:proofErr w:type="spellStart"/>
      <w:r w:rsidRPr="00A452EF">
        <w:rPr>
          <w:rFonts w:cstheme="majorBidi"/>
          <w:sz w:val="32"/>
          <w:szCs w:val="32"/>
          <w:rtl/>
        </w:rPr>
        <w:t>)</w:t>
      </w:r>
      <w:proofErr w:type="spellEnd"/>
      <w:r w:rsidRPr="00A452EF">
        <w:rPr>
          <w:rFonts w:cstheme="majorBidi"/>
          <w:sz w:val="32"/>
          <w:szCs w:val="32"/>
          <w:rtl/>
        </w:rPr>
        <w:t xml:space="preserve"> </w:t>
      </w:r>
      <w:proofErr w:type="spellStart"/>
      <w:r w:rsidRPr="00A452EF">
        <w:rPr>
          <w:rFonts w:cstheme="majorBidi"/>
          <w:sz w:val="32"/>
          <w:szCs w:val="32"/>
          <w:rtl/>
        </w:rPr>
        <w:t>[</w:t>
      </w:r>
      <w:proofErr w:type="spellEnd"/>
      <w:r w:rsidRPr="00A452EF">
        <w:rPr>
          <w:rFonts w:cstheme="majorBidi"/>
          <w:sz w:val="32"/>
          <w:szCs w:val="32"/>
          <w:rtl/>
        </w:rPr>
        <w:t xml:space="preserve"> النساء </w:t>
      </w:r>
      <w:proofErr w:type="spellStart"/>
      <w:r w:rsidRPr="00A452EF">
        <w:rPr>
          <w:rFonts w:cstheme="majorBidi"/>
          <w:sz w:val="32"/>
          <w:szCs w:val="32"/>
          <w:rtl/>
        </w:rPr>
        <w:t>:</w:t>
      </w:r>
      <w:proofErr w:type="spellEnd"/>
      <w:r w:rsidRPr="00A452EF">
        <w:rPr>
          <w:rFonts w:cstheme="majorBidi"/>
          <w:sz w:val="32"/>
          <w:szCs w:val="32"/>
          <w:rtl/>
        </w:rPr>
        <w:t xml:space="preserve"> 14 </w:t>
      </w:r>
      <w:proofErr w:type="spellStart"/>
      <w:r w:rsidRPr="00A452EF">
        <w:rPr>
          <w:rFonts w:cstheme="majorBidi"/>
          <w:sz w:val="32"/>
          <w:szCs w:val="32"/>
          <w:rtl/>
        </w:rPr>
        <w:t>]</w:t>
      </w:r>
      <w:proofErr w:type="spellEnd"/>
      <w:r w:rsidRPr="00A452EF">
        <w:rPr>
          <w:rFonts w:cstheme="majorBidi"/>
          <w:sz w:val="32"/>
          <w:szCs w:val="32"/>
          <w:rtl/>
        </w:rPr>
        <w:t xml:space="preserve"> وقوله </w:t>
      </w:r>
      <w:proofErr w:type="spellStart"/>
      <w:r w:rsidRPr="00A452EF">
        <w:rPr>
          <w:rFonts w:cstheme="majorBidi"/>
          <w:sz w:val="32"/>
          <w:szCs w:val="32"/>
          <w:rtl/>
        </w:rPr>
        <w:t>:</w:t>
      </w:r>
      <w:proofErr w:type="spellEnd"/>
      <w:r w:rsidRPr="00A452EF">
        <w:rPr>
          <w:rFonts w:cstheme="majorBidi"/>
          <w:sz w:val="32"/>
          <w:szCs w:val="32"/>
          <w:rtl/>
        </w:rPr>
        <w:t xml:space="preserve"> </w:t>
      </w:r>
      <w:proofErr w:type="spellStart"/>
      <w:r w:rsidRPr="00A452EF">
        <w:rPr>
          <w:rFonts w:cstheme="majorBidi"/>
          <w:sz w:val="32"/>
          <w:szCs w:val="32"/>
          <w:rtl/>
        </w:rPr>
        <w:t>(</w:t>
      </w:r>
      <w:proofErr w:type="spellEnd"/>
      <w:r w:rsidRPr="00A452EF">
        <w:rPr>
          <w:rFonts w:cstheme="majorBidi"/>
          <w:sz w:val="32"/>
          <w:szCs w:val="32"/>
          <w:rtl/>
        </w:rPr>
        <w:t xml:space="preserve"> ومن يقتل مؤمناً متعمداً فجزاؤه جهنم خالداً فيها </w:t>
      </w:r>
      <w:proofErr w:type="spellStart"/>
      <w:r w:rsidRPr="00A452EF">
        <w:rPr>
          <w:rFonts w:cstheme="majorBidi"/>
          <w:sz w:val="32"/>
          <w:szCs w:val="32"/>
          <w:rtl/>
        </w:rPr>
        <w:t>)</w:t>
      </w:r>
      <w:proofErr w:type="spellEnd"/>
      <w:r w:rsidRPr="00A452EF">
        <w:rPr>
          <w:rFonts w:cstheme="majorBidi"/>
          <w:sz w:val="32"/>
          <w:szCs w:val="32"/>
          <w:rtl/>
        </w:rPr>
        <w:t xml:space="preserve"> الآية </w:t>
      </w:r>
      <w:proofErr w:type="spellStart"/>
      <w:r w:rsidRPr="00A452EF">
        <w:rPr>
          <w:rFonts w:cstheme="majorBidi"/>
          <w:sz w:val="32"/>
          <w:szCs w:val="32"/>
          <w:rtl/>
        </w:rPr>
        <w:t>[</w:t>
      </w:r>
      <w:proofErr w:type="spellEnd"/>
      <w:r w:rsidRPr="00A452EF">
        <w:rPr>
          <w:rFonts w:cstheme="majorBidi"/>
          <w:sz w:val="32"/>
          <w:szCs w:val="32"/>
          <w:rtl/>
        </w:rPr>
        <w:t xml:space="preserve"> النساء </w:t>
      </w:r>
      <w:proofErr w:type="spellStart"/>
      <w:r w:rsidRPr="00A452EF">
        <w:rPr>
          <w:rFonts w:cstheme="majorBidi"/>
          <w:sz w:val="32"/>
          <w:szCs w:val="32"/>
          <w:rtl/>
        </w:rPr>
        <w:t>:</w:t>
      </w:r>
      <w:proofErr w:type="spellEnd"/>
      <w:r w:rsidRPr="00A452EF">
        <w:rPr>
          <w:rFonts w:cstheme="majorBidi"/>
          <w:sz w:val="32"/>
          <w:szCs w:val="32"/>
          <w:rtl/>
        </w:rPr>
        <w:t xml:space="preserve"> 93 </w:t>
      </w:r>
      <w:proofErr w:type="spellStart"/>
      <w:r w:rsidRPr="00A452EF">
        <w:rPr>
          <w:rFonts w:cstheme="majorBidi"/>
          <w:sz w:val="32"/>
          <w:szCs w:val="32"/>
          <w:rtl/>
        </w:rPr>
        <w:t>]</w:t>
      </w:r>
      <w:proofErr w:type="spellEnd"/>
      <w:r w:rsidRPr="00A452EF">
        <w:rPr>
          <w:rFonts w:cstheme="majorBidi"/>
          <w:sz w:val="32"/>
          <w:szCs w:val="32"/>
          <w:rtl/>
        </w:rPr>
        <w:t xml:space="preserve"> وغير ذلك من الآيات . وأجمع أهل السنة </w:t>
      </w:r>
      <w:proofErr w:type="gramStart"/>
      <w:r w:rsidRPr="00A452EF">
        <w:rPr>
          <w:rFonts w:cstheme="majorBidi"/>
          <w:sz w:val="32"/>
          <w:szCs w:val="32"/>
          <w:rtl/>
        </w:rPr>
        <w:t>والجماعة :</w:t>
      </w:r>
      <w:proofErr w:type="gramEnd"/>
      <w:r w:rsidRPr="00A452EF">
        <w:rPr>
          <w:rFonts w:cstheme="majorBidi"/>
          <w:sz w:val="32"/>
          <w:szCs w:val="32"/>
          <w:rtl/>
        </w:rPr>
        <w:t xml:space="preserve"> أن أصحاب الكبائر لا يخلدون في النار إذا ماتوا على التوحيد </w:t>
      </w:r>
      <w:proofErr w:type="spellStart"/>
      <w:r w:rsidRPr="00A452EF">
        <w:rPr>
          <w:rFonts w:cstheme="majorBidi"/>
          <w:sz w:val="32"/>
          <w:szCs w:val="32"/>
          <w:rtl/>
        </w:rPr>
        <w:t>؛</w:t>
      </w:r>
      <w:proofErr w:type="spellEnd"/>
      <w:r w:rsidRPr="00A452EF">
        <w:rPr>
          <w:rFonts w:cstheme="majorBidi"/>
          <w:sz w:val="32"/>
          <w:szCs w:val="32"/>
          <w:rtl/>
        </w:rPr>
        <w:t xml:space="preserve"> وأن من دخل النار منهم بذنبه يخرج منها</w:t>
      </w:r>
    </w:p>
    <w:p w:rsidR="006B6FEE" w:rsidRPr="00A452EF" w:rsidRDefault="006B6FEE" w:rsidP="001E6B2D">
      <w:pPr>
        <w:pStyle w:val="Sansinterligne"/>
        <w:jc w:val="both"/>
        <w:rPr>
          <w:rFonts w:cstheme="majorBidi"/>
          <w:sz w:val="22"/>
        </w:rPr>
      </w:pPr>
      <w:r w:rsidRPr="00A452EF">
        <w:rPr>
          <w:rFonts w:cstheme="majorBidi"/>
          <w:sz w:val="22"/>
        </w:rPr>
        <w:t xml:space="preserve">« </w:t>
      </w:r>
      <w:r w:rsidRPr="00A452EF">
        <w:rPr>
          <w:rFonts w:cstheme="majorBidi"/>
          <w:b/>
          <w:bCs/>
          <w:color w:val="00B050"/>
          <w:sz w:val="22"/>
        </w:rPr>
        <w:t xml:space="preserve">Quant aux </w:t>
      </w:r>
      <w:proofErr w:type="spellStart"/>
      <w:r w:rsidRPr="00A452EF">
        <w:rPr>
          <w:rFonts w:cstheme="majorBidi"/>
          <w:b/>
          <w:bCs/>
          <w:color w:val="00B050"/>
          <w:sz w:val="22"/>
        </w:rPr>
        <w:t>Khawârij</w:t>
      </w:r>
      <w:proofErr w:type="spellEnd"/>
      <w:r w:rsidRPr="00A452EF">
        <w:rPr>
          <w:rFonts w:cstheme="majorBidi"/>
          <w:b/>
          <w:bCs/>
          <w:color w:val="00B050"/>
          <w:sz w:val="22"/>
        </w:rPr>
        <w:t xml:space="preserve"> ; ce sont ceux qui se sont révolté</w:t>
      </w:r>
      <w:r>
        <w:rPr>
          <w:rFonts w:cstheme="majorBidi"/>
          <w:b/>
          <w:bCs/>
          <w:color w:val="00B050"/>
          <w:sz w:val="22"/>
        </w:rPr>
        <w:t>s</w:t>
      </w:r>
      <w:r w:rsidRPr="00A452EF">
        <w:rPr>
          <w:rFonts w:cstheme="majorBidi"/>
          <w:b/>
          <w:bCs/>
          <w:color w:val="00B050"/>
          <w:sz w:val="22"/>
        </w:rPr>
        <w:t xml:space="preserve"> contre ‘</w:t>
      </w:r>
      <w:proofErr w:type="spellStart"/>
      <w:r w:rsidRPr="00A452EF">
        <w:rPr>
          <w:rFonts w:cstheme="majorBidi"/>
          <w:b/>
          <w:bCs/>
          <w:color w:val="00B050"/>
          <w:sz w:val="22"/>
        </w:rPr>
        <w:t>Alî</w:t>
      </w:r>
      <w:proofErr w:type="spellEnd"/>
      <w:r w:rsidRPr="00A452EF">
        <w:rPr>
          <w:rFonts w:cstheme="majorBidi"/>
          <w:b/>
          <w:bCs/>
          <w:color w:val="00B050"/>
          <w:sz w:val="22"/>
        </w:rPr>
        <w:t>, qu’Allah l’agr</w:t>
      </w:r>
      <w:r>
        <w:rPr>
          <w:rFonts w:cstheme="majorBidi"/>
          <w:b/>
          <w:bCs/>
          <w:color w:val="00B050"/>
          <w:sz w:val="22"/>
        </w:rPr>
        <w:t>ée, et qui tuèrent ‘</w:t>
      </w:r>
      <w:proofErr w:type="spellStart"/>
      <w:r>
        <w:rPr>
          <w:rFonts w:cstheme="majorBidi"/>
          <w:b/>
          <w:bCs/>
          <w:color w:val="00B050"/>
          <w:sz w:val="22"/>
        </w:rPr>
        <w:t>O</w:t>
      </w:r>
      <w:r w:rsidRPr="00A452EF">
        <w:rPr>
          <w:rFonts w:cstheme="majorBidi"/>
          <w:b/>
          <w:bCs/>
          <w:color w:val="00B050"/>
          <w:sz w:val="22"/>
        </w:rPr>
        <w:t>thmân</w:t>
      </w:r>
      <w:proofErr w:type="spellEnd"/>
      <w:r w:rsidRPr="00A452EF">
        <w:rPr>
          <w:rFonts w:cstheme="majorBidi"/>
          <w:b/>
          <w:bCs/>
          <w:color w:val="00B050"/>
          <w:sz w:val="22"/>
        </w:rPr>
        <w:t xml:space="preserve"> avant cela, qu’Allah l</w:t>
      </w:r>
      <w:r>
        <w:rPr>
          <w:rFonts w:cstheme="majorBidi"/>
          <w:b/>
          <w:bCs/>
          <w:color w:val="00B050"/>
          <w:sz w:val="22"/>
        </w:rPr>
        <w:t>’agrée, et ils jugèrent ‘</w:t>
      </w:r>
      <w:proofErr w:type="spellStart"/>
      <w:r>
        <w:rPr>
          <w:rFonts w:cstheme="majorBidi"/>
          <w:b/>
          <w:bCs/>
          <w:color w:val="00B050"/>
          <w:sz w:val="22"/>
        </w:rPr>
        <w:t>Alî</w:t>
      </w:r>
      <w:proofErr w:type="spellEnd"/>
      <w:r>
        <w:rPr>
          <w:rFonts w:cstheme="majorBidi"/>
          <w:b/>
          <w:bCs/>
          <w:color w:val="00B050"/>
          <w:sz w:val="22"/>
        </w:rPr>
        <w:t xml:space="preserve">, </w:t>
      </w:r>
      <w:proofErr w:type="spellStart"/>
      <w:r>
        <w:rPr>
          <w:rFonts w:cstheme="majorBidi"/>
          <w:b/>
          <w:bCs/>
          <w:color w:val="00B050"/>
          <w:sz w:val="22"/>
        </w:rPr>
        <w:t>O</w:t>
      </w:r>
      <w:r w:rsidRPr="00A452EF">
        <w:rPr>
          <w:rFonts w:cstheme="majorBidi"/>
          <w:b/>
          <w:bCs/>
          <w:color w:val="00B050"/>
          <w:sz w:val="22"/>
        </w:rPr>
        <w:t>thmân</w:t>
      </w:r>
      <w:proofErr w:type="spellEnd"/>
      <w:r w:rsidRPr="00A452EF">
        <w:rPr>
          <w:rFonts w:cstheme="majorBidi"/>
          <w:b/>
          <w:bCs/>
          <w:color w:val="00B050"/>
          <w:sz w:val="22"/>
        </w:rPr>
        <w:t xml:space="preserve">, </w:t>
      </w:r>
      <w:proofErr w:type="spellStart"/>
      <w:r w:rsidRPr="00A452EF">
        <w:rPr>
          <w:rFonts w:cstheme="majorBidi"/>
          <w:b/>
          <w:bCs/>
          <w:color w:val="00B050"/>
          <w:sz w:val="22"/>
        </w:rPr>
        <w:t>Talha</w:t>
      </w:r>
      <w:proofErr w:type="spellEnd"/>
      <w:r w:rsidRPr="00A452EF">
        <w:rPr>
          <w:rFonts w:cstheme="majorBidi"/>
          <w:b/>
          <w:bCs/>
          <w:color w:val="00B050"/>
          <w:sz w:val="22"/>
        </w:rPr>
        <w:t xml:space="preserve">, </w:t>
      </w:r>
      <w:proofErr w:type="spellStart"/>
      <w:r w:rsidRPr="00A452EF">
        <w:rPr>
          <w:rFonts w:cstheme="majorBidi"/>
          <w:b/>
          <w:bCs/>
          <w:color w:val="00B050"/>
          <w:sz w:val="22"/>
        </w:rPr>
        <w:t>Zoubayr</w:t>
      </w:r>
      <w:proofErr w:type="spellEnd"/>
      <w:r w:rsidRPr="00A452EF">
        <w:rPr>
          <w:rFonts w:cstheme="majorBidi"/>
          <w:b/>
          <w:bCs/>
          <w:color w:val="00B050"/>
          <w:sz w:val="22"/>
        </w:rPr>
        <w:t xml:space="preserve">, </w:t>
      </w:r>
      <w:proofErr w:type="spellStart"/>
      <w:r w:rsidRPr="00A452EF">
        <w:rPr>
          <w:rFonts w:cstheme="majorBidi"/>
          <w:b/>
          <w:bCs/>
          <w:color w:val="00B050"/>
          <w:sz w:val="22"/>
        </w:rPr>
        <w:t>Mou‘âwiya</w:t>
      </w:r>
      <w:proofErr w:type="spellEnd"/>
      <w:r w:rsidRPr="00A452EF">
        <w:rPr>
          <w:rFonts w:cstheme="majorBidi"/>
          <w:b/>
          <w:bCs/>
          <w:color w:val="00B050"/>
          <w:sz w:val="22"/>
        </w:rPr>
        <w:t>, le groupe d’</w:t>
      </w:r>
      <w:proofErr w:type="spellStart"/>
      <w:r w:rsidRPr="00A452EF">
        <w:rPr>
          <w:rFonts w:cstheme="majorBidi"/>
          <w:b/>
          <w:bCs/>
          <w:color w:val="00B050"/>
          <w:sz w:val="22"/>
        </w:rPr>
        <w:t>Alî</w:t>
      </w:r>
      <w:proofErr w:type="spellEnd"/>
      <w:r w:rsidRPr="00A452EF">
        <w:rPr>
          <w:rFonts w:cstheme="majorBidi"/>
          <w:b/>
          <w:bCs/>
          <w:color w:val="00B050"/>
          <w:sz w:val="22"/>
        </w:rPr>
        <w:t xml:space="preserve"> et de </w:t>
      </w:r>
      <w:proofErr w:type="spellStart"/>
      <w:r w:rsidRPr="00A452EF">
        <w:rPr>
          <w:rFonts w:cstheme="majorBidi"/>
          <w:b/>
          <w:bCs/>
          <w:color w:val="00B050"/>
          <w:sz w:val="22"/>
        </w:rPr>
        <w:t>Mou‘âwiya</w:t>
      </w:r>
      <w:proofErr w:type="spellEnd"/>
      <w:r w:rsidRPr="00A452EF">
        <w:rPr>
          <w:rFonts w:cstheme="majorBidi"/>
          <w:b/>
          <w:bCs/>
          <w:color w:val="00B050"/>
          <w:sz w:val="22"/>
        </w:rPr>
        <w:t xml:space="preserve"> mécréants, et légalisèrent de faire couler leurs sangs. Et le fondement de leur doctrine est : l’extrémisme, qui est interdit, et contre lequel avertit le prophète qu’Allah prie sur lui et le salue. Ils jugèrent donc mécréant celui qui commet un grand péché, certains même juge</w:t>
      </w:r>
      <w:r>
        <w:rPr>
          <w:rFonts w:cstheme="majorBidi"/>
          <w:b/>
          <w:bCs/>
          <w:color w:val="00B050"/>
          <w:sz w:val="22"/>
        </w:rPr>
        <w:t>nt</w:t>
      </w:r>
      <w:r w:rsidRPr="00A452EF">
        <w:rPr>
          <w:rFonts w:cstheme="majorBidi"/>
          <w:b/>
          <w:bCs/>
          <w:color w:val="00B050"/>
          <w:sz w:val="22"/>
        </w:rPr>
        <w:t xml:space="preserve"> mécréant celui qui commet un petit péché ; ils jugèrent mécréant ‘</w:t>
      </w:r>
      <w:proofErr w:type="spellStart"/>
      <w:r w:rsidRPr="00A452EF">
        <w:rPr>
          <w:rFonts w:cstheme="majorBidi"/>
          <w:b/>
          <w:bCs/>
          <w:color w:val="00B050"/>
          <w:sz w:val="22"/>
        </w:rPr>
        <w:t>Alî</w:t>
      </w:r>
      <w:proofErr w:type="spellEnd"/>
      <w:r w:rsidRPr="00A452EF">
        <w:rPr>
          <w:rFonts w:cstheme="majorBidi"/>
          <w:b/>
          <w:bCs/>
          <w:color w:val="00B050"/>
          <w:sz w:val="22"/>
        </w:rPr>
        <w:t xml:space="preserve"> et ses compagnons bien qu’ils n’aient fait aucun péché, mais bien parce qu’ils ont pris deux arbitres : ‘Amr Ibn ‘</w:t>
      </w:r>
      <w:proofErr w:type="spellStart"/>
      <w:r w:rsidRPr="00A452EF">
        <w:rPr>
          <w:rFonts w:cstheme="majorBidi"/>
          <w:b/>
          <w:bCs/>
          <w:color w:val="00B050"/>
          <w:sz w:val="22"/>
        </w:rPr>
        <w:t>Âç</w:t>
      </w:r>
      <w:proofErr w:type="spellEnd"/>
      <w:r w:rsidRPr="00A452EF">
        <w:rPr>
          <w:rFonts w:cstheme="majorBidi"/>
          <w:b/>
          <w:bCs/>
          <w:color w:val="00B050"/>
          <w:sz w:val="22"/>
        </w:rPr>
        <w:t xml:space="preserve"> et </w:t>
      </w:r>
      <w:proofErr w:type="spellStart"/>
      <w:r w:rsidRPr="00A452EF">
        <w:rPr>
          <w:rFonts w:cstheme="majorBidi"/>
          <w:b/>
          <w:bCs/>
          <w:color w:val="00B050"/>
          <w:sz w:val="22"/>
        </w:rPr>
        <w:t>Aboû</w:t>
      </w:r>
      <w:proofErr w:type="spellEnd"/>
      <w:r w:rsidRPr="00A452EF">
        <w:rPr>
          <w:rFonts w:cstheme="majorBidi"/>
          <w:b/>
          <w:bCs/>
          <w:color w:val="00B050"/>
          <w:sz w:val="22"/>
        </w:rPr>
        <w:t xml:space="preserve"> </w:t>
      </w:r>
      <w:proofErr w:type="spellStart"/>
      <w:r w:rsidRPr="00A452EF">
        <w:rPr>
          <w:rFonts w:cstheme="majorBidi"/>
          <w:b/>
          <w:bCs/>
          <w:color w:val="00B050"/>
          <w:sz w:val="22"/>
        </w:rPr>
        <w:t>Moûsâ</w:t>
      </w:r>
      <w:proofErr w:type="spellEnd"/>
      <w:r w:rsidRPr="00A452EF">
        <w:rPr>
          <w:rFonts w:cstheme="majorBidi"/>
          <w:b/>
          <w:bCs/>
          <w:color w:val="00B050"/>
          <w:sz w:val="22"/>
        </w:rPr>
        <w:t xml:space="preserve"> Al </w:t>
      </w:r>
      <w:proofErr w:type="spellStart"/>
      <w:r w:rsidRPr="00A452EF">
        <w:rPr>
          <w:rFonts w:cstheme="majorBidi"/>
          <w:b/>
          <w:bCs/>
          <w:color w:val="00B050"/>
          <w:sz w:val="22"/>
        </w:rPr>
        <w:t>Ach‘arî</w:t>
      </w:r>
      <w:proofErr w:type="spellEnd"/>
      <w:r w:rsidRPr="00A452EF">
        <w:rPr>
          <w:rFonts w:cstheme="majorBidi"/>
          <w:b/>
          <w:bCs/>
          <w:color w:val="00B050"/>
          <w:sz w:val="22"/>
        </w:rPr>
        <w:t xml:space="preserve">, et dirent « Seul Allah juge ». Et ils basèrent leur doctrine de juger mécréant pour les péchés, sur des versets généraux qu’ils ont mal compris, comme par exemple le verset « Et quiconque désobéit à Allah et Son messager, il aura le feu de l’enfer éternellement à tout jamais. » Sourate 72 verset 23, et le verset « Et quiconque désobéit à Allah et Son messager et transgresse Ses limites, Il le fera entrer en enfer pour l’éternité » Sourate 4 verset 93, et d’autres versets encore. Et </w:t>
      </w:r>
      <w:proofErr w:type="spellStart"/>
      <w:r w:rsidRPr="00A452EF">
        <w:rPr>
          <w:rFonts w:cstheme="majorBidi"/>
          <w:b/>
          <w:bCs/>
          <w:color w:val="00B050"/>
          <w:sz w:val="22"/>
        </w:rPr>
        <w:t>Ahl</w:t>
      </w:r>
      <w:proofErr w:type="spellEnd"/>
      <w:r w:rsidRPr="00A452EF">
        <w:rPr>
          <w:rFonts w:cstheme="majorBidi"/>
          <w:b/>
          <w:bCs/>
          <w:color w:val="00B050"/>
          <w:sz w:val="22"/>
        </w:rPr>
        <w:t xml:space="preserve"> </w:t>
      </w:r>
      <w:proofErr w:type="spellStart"/>
      <w:r w:rsidRPr="00A452EF">
        <w:rPr>
          <w:rFonts w:cstheme="majorBidi"/>
          <w:b/>
          <w:bCs/>
          <w:color w:val="00B050"/>
          <w:sz w:val="22"/>
        </w:rPr>
        <w:t>Sounnah</w:t>
      </w:r>
      <w:proofErr w:type="spellEnd"/>
      <w:r w:rsidRPr="00A452EF">
        <w:rPr>
          <w:rFonts w:cstheme="majorBidi"/>
          <w:b/>
          <w:bCs/>
          <w:color w:val="00B050"/>
          <w:sz w:val="22"/>
        </w:rPr>
        <w:t xml:space="preserve"> </w:t>
      </w:r>
      <w:proofErr w:type="spellStart"/>
      <w:r w:rsidRPr="00A452EF">
        <w:rPr>
          <w:rFonts w:cstheme="majorBidi"/>
          <w:b/>
          <w:bCs/>
          <w:color w:val="00B050"/>
          <w:sz w:val="22"/>
        </w:rPr>
        <w:t>wal</w:t>
      </w:r>
      <w:proofErr w:type="spellEnd"/>
      <w:r w:rsidRPr="00A452EF">
        <w:rPr>
          <w:rFonts w:cstheme="majorBidi"/>
          <w:b/>
          <w:bCs/>
          <w:color w:val="00B050"/>
          <w:sz w:val="22"/>
        </w:rPr>
        <w:t xml:space="preserve"> </w:t>
      </w:r>
      <w:proofErr w:type="spellStart"/>
      <w:r w:rsidRPr="00A452EF">
        <w:rPr>
          <w:rFonts w:cstheme="majorBidi"/>
          <w:b/>
          <w:bCs/>
          <w:color w:val="00B050"/>
          <w:sz w:val="22"/>
        </w:rPr>
        <w:t>Jamâ‘a</w:t>
      </w:r>
      <w:proofErr w:type="spellEnd"/>
      <w:r w:rsidRPr="00A452EF">
        <w:rPr>
          <w:rFonts w:cstheme="majorBidi"/>
          <w:b/>
          <w:bCs/>
          <w:color w:val="00B050"/>
          <w:sz w:val="22"/>
        </w:rPr>
        <w:t xml:space="preserve"> sont unanime</w:t>
      </w:r>
      <w:r>
        <w:rPr>
          <w:rFonts w:cstheme="majorBidi"/>
          <w:b/>
          <w:bCs/>
          <w:color w:val="00B050"/>
          <w:sz w:val="22"/>
        </w:rPr>
        <w:t>s</w:t>
      </w:r>
      <w:r w:rsidRPr="00A452EF">
        <w:rPr>
          <w:rFonts w:cstheme="majorBidi"/>
          <w:b/>
          <w:bCs/>
          <w:color w:val="00B050"/>
          <w:sz w:val="22"/>
        </w:rPr>
        <w:t xml:space="preserve"> pour dire que ceux qui commettent des grands péchés ne restent pas éternellement en enfer s’ils meurent monothéistes ; et que si l’un d’entre eux entre en enfer pour ses péchés, il en sortira.</w:t>
      </w:r>
      <w:r w:rsidRPr="00A452EF">
        <w:rPr>
          <w:rFonts w:cstheme="majorBidi"/>
          <w:sz w:val="22"/>
        </w:rPr>
        <w:t xml:space="preserve"> »</w:t>
      </w:r>
    </w:p>
  </w:footnote>
  <w:footnote w:id="30">
    <w:p w:rsidR="006B6FEE" w:rsidRPr="00A452EF" w:rsidRDefault="006B6FEE" w:rsidP="00345CE9">
      <w:pPr>
        <w:pStyle w:val="Sansinterligne"/>
        <w:rPr>
          <w:rFonts w:cstheme="majorBidi"/>
          <w:sz w:val="22"/>
        </w:rPr>
      </w:pPr>
      <w:r w:rsidRPr="00ED26A3">
        <w:rPr>
          <w:rStyle w:val="Appelnotedebasdep"/>
          <w:rFonts w:cstheme="majorBidi"/>
          <w:b/>
          <w:bCs/>
          <w:color w:val="1D1B11" w:themeColor="background2" w:themeShade="1A"/>
        </w:rPr>
        <w:footnoteRef/>
      </w:r>
      <w:r w:rsidRPr="00ED26A3">
        <w:rPr>
          <w:rFonts w:cstheme="majorBidi"/>
          <w:b/>
          <w:bCs/>
          <w:color w:val="1D1B11" w:themeColor="background2" w:themeShade="1A"/>
        </w:rPr>
        <w:t xml:space="preserve"> </w:t>
      </w:r>
      <w:r w:rsidRPr="00A452EF">
        <w:rPr>
          <w:rFonts w:cstheme="majorBidi"/>
          <w:b/>
          <w:bCs/>
          <w:color w:val="7030A0"/>
          <w:sz w:val="22"/>
          <w:u w:val="single"/>
        </w:rPr>
        <w:t xml:space="preserve">Les </w:t>
      </w:r>
      <w:proofErr w:type="spellStart"/>
      <w:r w:rsidRPr="00A452EF">
        <w:rPr>
          <w:rFonts w:cstheme="majorBidi"/>
          <w:b/>
          <w:bCs/>
          <w:color w:val="7030A0"/>
          <w:sz w:val="22"/>
          <w:u w:val="single"/>
        </w:rPr>
        <w:t>Qadariyya</w:t>
      </w:r>
      <w:proofErr w:type="spellEnd"/>
      <w:r w:rsidRPr="00A452EF">
        <w:rPr>
          <w:rFonts w:cstheme="majorBidi"/>
          <w:b/>
          <w:bCs/>
          <w:color w:val="7030A0"/>
          <w:sz w:val="22"/>
          <w:u w:val="single"/>
        </w:rPr>
        <w:t xml:space="preserve"> </w:t>
      </w:r>
      <w:r w:rsidRPr="00A452EF">
        <w:rPr>
          <w:rFonts w:cstheme="majorBidi"/>
          <w:b/>
          <w:bCs/>
          <w:color w:val="7030A0"/>
          <w:u w:val="single"/>
        </w:rPr>
        <w:t>(</w:t>
      </w:r>
      <w:r w:rsidRPr="00A452EF">
        <w:rPr>
          <w:rFonts w:cstheme="majorBidi"/>
          <w:b/>
          <w:bCs/>
          <w:color w:val="7030A0"/>
          <w:u w:val="single"/>
          <w:rtl/>
        </w:rPr>
        <w:t>القدرية</w:t>
      </w:r>
      <w:r w:rsidRPr="00A452EF">
        <w:rPr>
          <w:rFonts w:cstheme="majorBidi"/>
          <w:b/>
          <w:bCs/>
          <w:color w:val="7030A0"/>
          <w:u w:val="single"/>
        </w:rPr>
        <w:t>)</w:t>
      </w:r>
      <w:r w:rsidRPr="00A452EF">
        <w:rPr>
          <w:rFonts w:cstheme="majorBidi"/>
        </w:rPr>
        <w:t xml:space="preserve"> :</w:t>
      </w:r>
    </w:p>
    <w:p w:rsidR="006B6FEE" w:rsidRPr="00A452EF" w:rsidRDefault="006B6FEE" w:rsidP="001E6B2D">
      <w:pPr>
        <w:pStyle w:val="Sansinterligne"/>
        <w:jc w:val="both"/>
        <w:rPr>
          <w:rFonts w:cstheme="majorBidi"/>
          <w:sz w:val="22"/>
        </w:rPr>
      </w:pPr>
      <w:r w:rsidRPr="00486E70">
        <w:rPr>
          <w:rFonts w:cstheme="majorBidi"/>
          <w:sz w:val="22"/>
        </w:rPr>
        <w:t>Ce sont</w:t>
      </w:r>
      <w:r w:rsidRPr="00A452EF">
        <w:rPr>
          <w:rFonts w:cstheme="majorBidi"/>
        </w:rPr>
        <w:t xml:space="preserve"> </w:t>
      </w:r>
      <w:r w:rsidRPr="00A452EF">
        <w:rPr>
          <w:rFonts w:cstheme="majorBidi"/>
          <w:sz w:val="22"/>
        </w:rPr>
        <w:t>ceux qui ont philosophé</w:t>
      </w:r>
      <w:r>
        <w:rPr>
          <w:rFonts w:cstheme="majorBidi"/>
          <w:sz w:val="22"/>
        </w:rPr>
        <w:t>s</w:t>
      </w:r>
      <w:r w:rsidRPr="00A452EF">
        <w:rPr>
          <w:rFonts w:cstheme="majorBidi"/>
          <w:sz w:val="22"/>
        </w:rPr>
        <w:t xml:space="preserve"> au sujet du destin.</w:t>
      </w:r>
    </w:p>
    <w:p w:rsidR="006B6FEE" w:rsidRPr="00A452EF" w:rsidRDefault="006B6FEE" w:rsidP="001E6B2D">
      <w:pPr>
        <w:pStyle w:val="Sansinterligne"/>
        <w:jc w:val="both"/>
        <w:rPr>
          <w:rFonts w:cstheme="majorBidi"/>
          <w:sz w:val="22"/>
        </w:rPr>
      </w:pPr>
      <w:r w:rsidRPr="00A452EF">
        <w:rPr>
          <w:rFonts w:cstheme="majorBidi"/>
          <w:sz w:val="22"/>
        </w:rPr>
        <w:t xml:space="preserve">Cette philosophie n’est apparue qu’à la fin de l’époque des compagnons, au Khalifa de Abdel Malik </w:t>
      </w:r>
      <w:proofErr w:type="spellStart"/>
      <w:r w:rsidRPr="00A452EF">
        <w:rPr>
          <w:rFonts w:cstheme="majorBidi"/>
          <w:sz w:val="22"/>
        </w:rPr>
        <w:t>Bni</w:t>
      </w:r>
      <w:proofErr w:type="spellEnd"/>
      <w:r w:rsidRPr="00A452EF">
        <w:rPr>
          <w:rFonts w:cstheme="majorBidi"/>
          <w:sz w:val="22"/>
        </w:rPr>
        <w:t xml:space="preserve"> </w:t>
      </w:r>
      <w:proofErr w:type="spellStart"/>
      <w:r w:rsidRPr="00A452EF">
        <w:rPr>
          <w:rFonts w:cstheme="majorBidi"/>
          <w:sz w:val="22"/>
        </w:rPr>
        <w:t>Marwân</w:t>
      </w:r>
      <w:proofErr w:type="spellEnd"/>
      <w:r w:rsidRPr="00A452EF">
        <w:rPr>
          <w:rFonts w:cstheme="majorBidi"/>
          <w:sz w:val="22"/>
        </w:rPr>
        <w:t xml:space="preserve"> (</w:t>
      </w:r>
      <w:r w:rsidRPr="00A452EF">
        <w:rPr>
          <w:rFonts w:cstheme="majorBidi"/>
          <w:sz w:val="22"/>
          <w:rtl/>
        </w:rPr>
        <w:t>عبد الملك بن مروان</w:t>
      </w:r>
      <w:r w:rsidRPr="00A452EF">
        <w:rPr>
          <w:rFonts w:cstheme="majorBidi"/>
          <w:sz w:val="22"/>
        </w:rPr>
        <w:t>) mort en 86H.</w:t>
      </w:r>
    </w:p>
    <w:p w:rsidR="006B6FEE" w:rsidRPr="00A452EF" w:rsidRDefault="006B6FEE" w:rsidP="001E6B2D">
      <w:pPr>
        <w:pStyle w:val="Sansinterligne"/>
        <w:jc w:val="both"/>
        <w:rPr>
          <w:rFonts w:cstheme="majorBidi"/>
          <w:sz w:val="22"/>
        </w:rPr>
      </w:pPr>
      <w:r w:rsidRPr="00A452EF">
        <w:rPr>
          <w:rFonts w:cstheme="majorBidi"/>
          <w:sz w:val="22"/>
        </w:rPr>
        <w:t xml:space="preserve">Le premier à avoir philosophé sur le destin est </w:t>
      </w:r>
      <w:proofErr w:type="spellStart"/>
      <w:r w:rsidRPr="00A452EF">
        <w:rPr>
          <w:rFonts w:cstheme="majorBidi"/>
          <w:sz w:val="22"/>
        </w:rPr>
        <w:t>Sawsan</w:t>
      </w:r>
      <w:proofErr w:type="spellEnd"/>
      <w:r w:rsidRPr="00A452EF">
        <w:rPr>
          <w:rFonts w:cstheme="majorBidi"/>
          <w:sz w:val="22"/>
        </w:rPr>
        <w:t xml:space="preserve"> (</w:t>
      </w:r>
      <w:r w:rsidRPr="00A452EF">
        <w:rPr>
          <w:rFonts w:cstheme="majorBidi"/>
          <w:sz w:val="22"/>
          <w:rtl/>
        </w:rPr>
        <w:t>سوسن</w:t>
      </w:r>
      <w:r w:rsidRPr="00A452EF">
        <w:rPr>
          <w:rFonts w:cstheme="majorBidi"/>
          <w:sz w:val="22"/>
        </w:rPr>
        <w:t xml:space="preserve">), un chrétien converti qui est ensuite revenu au christianisme. Il a enseigné ses idées à </w:t>
      </w:r>
      <w:proofErr w:type="spellStart"/>
      <w:r w:rsidRPr="00A452EF">
        <w:rPr>
          <w:rFonts w:cstheme="majorBidi"/>
          <w:sz w:val="22"/>
        </w:rPr>
        <w:t>Ma’bad</w:t>
      </w:r>
      <w:proofErr w:type="spellEnd"/>
      <w:r w:rsidRPr="00A452EF">
        <w:rPr>
          <w:rFonts w:cstheme="majorBidi"/>
          <w:sz w:val="22"/>
        </w:rPr>
        <w:t xml:space="preserve"> al-</w:t>
      </w:r>
      <w:proofErr w:type="spellStart"/>
      <w:r w:rsidRPr="00A452EF">
        <w:rPr>
          <w:rFonts w:cstheme="majorBidi"/>
          <w:sz w:val="22"/>
        </w:rPr>
        <w:t>Jouhanî</w:t>
      </w:r>
      <w:proofErr w:type="spellEnd"/>
      <w:r w:rsidRPr="00A452EF">
        <w:rPr>
          <w:rFonts w:cstheme="majorBidi"/>
          <w:sz w:val="22"/>
        </w:rPr>
        <w:t xml:space="preserve"> (</w:t>
      </w:r>
      <w:r w:rsidRPr="00A452EF">
        <w:rPr>
          <w:rFonts w:cstheme="majorBidi"/>
          <w:sz w:val="22"/>
          <w:rtl/>
        </w:rPr>
        <w:t xml:space="preserve">معبد </w:t>
      </w:r>
      <w:proofErr w:type="spellStart"/>
      <w:r w:rsidRPr="00A452EF">
        <w:rPr>
          <w:rFonts w:cstheme="majorBidi"/>
          <w:sz w:val="22"/>
          <w:rtl/>
        </w:rPr>
        <w:t>الجهني</w:t>
      </w:r>
      <w:proofErr w:type="spellEnd"/>
      <w:r w:rsidRPr="00A452EF">
        <w:rPr>
          <w:rFonts w:cstheme="majorBidi"/>
          <w:sz w:val="22"/>
        </w:rPr>
        <w:t>).</w:t>
      </w:r>
    </w:p>
    <w:p w:rsidR="006B6FEE" w:rsidRPr="00A452EF" w:rsidRDefault="006B6FEE" w:rsidP="001E6B2D">
      <w:pPr>
        <w:pStyle w:val="Sansinterligne"/>
        <w:jc w:val="both"/>
        <w:rPr>
          <w:rFonts w:cstheme="majorBidi"/>
          <w:sz w:val="22"/>
        </w:rPr>
      </w:pPr>
      <w:proofErr w:type="spellStart"/>
      <w:r w:rsidRPr="00A452EF">
        <w:rPr>
          <w:rFonts w:cstheme="majorBidi"/>
          <w:sz w:val="22"/>
        </w:rPr>
        <w:t>Ma’bad</w:t>
      </w:r>
      <w:proofErr w:type="spellEnd"/>
      <w:r w:rsidRPr="00A452EF">
        <w:rPr>
          <w:rFonts w:cstheme="majorBidi"/>
          <w:sz w:val="22"/>
        </w:rPr>
        <w:t xml:space="preserve"> al-</w:t>
      </w:r>
      <w:proofErr w:type="spellStart"/>
      <w:r w:rsidRPr="00A452EF">
        <w:rPr>
          <w:rFonts w:cstheme="majorBidi"/>
          <w:sz w:val="22"/>
        </w:rPr>
        <w:t>Jouhanî</w:t>
      </w:r>
      <w:proofErr w:type="spellEnd"/>
      <w:r w:rsidRPr="00A452EF">
        <w:rPr>
          <w:rFonts w:cstheme="majorBidi"/>
          <w:sz w:val="22"/>
        </w:rPr>
        <w:t xml:space="preserve"> est le premier à propager les idées de </w:t>
      </w:r>
      <w:proofErr w:type="spellStart"/>
      <w:r w:rsidRPr="00A452EF">
        <w:rPr>
          <w:rFonts w:cstheme="majorBidi"/>
          <w:sz w:val="22"/>
        </w:rPr>
        <w:t>Sawsan</w:t>
      </w:r>
      <w:proofErr w:type="spellEnd"/>
      <w:r w:rsidRPr="00A452EF">
        <w:rPr>
          <w:rFonts w:cstheme="majorBidi"/>
          <w:sz w:val="22"/>
        </w:rPr>
        <w:t>.</w:t>
      </w:r>
    </w:p>
    <w:p w:rsidR="006B6FEE" w:rsidRPr="00A452EF" w:rsidRDefault="006B6FEE" w:rsidP="001E6B2D">
      <w:pPr>
        <w:pStyle w:val="Sansinterligne"/>
        <w:jc w:val="both"/>
        <w:rPr>
          <w:rFonts w:cstheme="majorBidi"/>
          <w:sz w:val="22"/>
        </w:rPr>
      </w:pPr>
      <w:proofErr w:type="spellStart"/>
      <w:r w:rsidRPr="00A452EF">
        <w:rPr>
          <w:rFonts w:cstheme="majorBidi"/>
          <w:sz w:val="22"/>
        </w:rPr>
        <w:t>Ma’bad</w:t>
      </w:r>
      <w:proofErr w:type="spellEnd"/>
      <w:r w:rsidRPr="00A452EF">
        <w:rPr>
          <w:rFonts w:cstheme="majorBidi"/>
          <w:sz w:val="22"/>
        </w:rPr>
        <w:t xml:space="preserve"> a ensuite enseigné ses idées à </w:t>
      </w:r>
      <w:proofErr w:type="spellStart"/>
      <w:r w:rsidRPr="00A452EF">
        <w:rPr>
          <w:rFonts w:cstheme="majorBidi"/>
          <w:sz w:val="22"/>
        </w:rPr>
        <w:t>Ghîlân</w:t>
      </w:r>
      <w:proofErr w:type="spellEnd"/>
      <w:r w:rsidRPr="00A452EF">
        <w:rPr>
          <w:rFonts w:cstheme="majorBidi"/>
          <w:sz w:val="22"/>
        </w:rPr>
        <w:t xml:space="preserve"> (</w:t>
      </w:r>
      <w:r w:rsidRPr="00A452EF">
        <w:rPr>
          <w:rFonts w:cstheme="majorBidi"/>
          <w:sz w:val="22"/>
          <w:rtl/>
        </w:rPr>
        <w:t xml:space="preserve">غيلان </w:t>
      </w:r>
      <w:r w:rsidRPr="00A452EF">
        <w:rPr>
          <w:rFonts w:cstheme="majorBidi"/>
          <w:sz w:val="22"/>
        </w:rPr>
        <w:t>mort en 105H) qui a construit son groupe.</w:t>
      </w:r>
    </w:p>
    <w:p w:rsidR="006B6FEE" w:rsidRPr="00A452EF" w:rsidRDefault="006B6FEE" w:rsidP="001E6B2D">
      <w:pPr>
        <w:pStyle w:val="Sansinterligne"/>
        <w:jc w:val="both"/>
        <w:rPr>
          <w:rFonts w:cstheme="majorBidi"/>
          <w:sz w:val="22"/>
        </w:rPr>
      </w:pPr>
      <w:r w:rsidRPr="00A452EF">
        <w:rPr>
          <w:rFonts w:cstheme="majorBidi"/>
          <w:sz w:val="22"/>
        </w:rPr>
        <w:t>Ils se sont divisés en deux catégories :</w:t>
      </w:r>
    </w:p>
    <w:p w:rsidR="006B6FEE" w:rsidRDefault="006B6FEE" w:rsidP="001E6B2D">
      <w:pPr>
        <w:pStyle w:val="Sansinterligne"/>
        <w:jc w:val="both"/>
        <w:rPr>
          <w:rStyle w:val="lev"/>
          <w:rFonts w:cstheme="majorBidi"/>
          <w:b w:val="0"/>
          <w:bCs w:val="0"/>
          <w:sz w:val="22"/>
        </w:rPr>
      </w:pPr>
      <w:r w:rsidRPr="00A452EF">
        <w:rPr>
          <w:rFonts w:cstheme="majorBidi"/>
          <w:b/>
          <w:bCs/>
          <w:sz w:val="22"/>
        </w:rPr>
        <w:t xml:space="preserve">Les </w:t>
      </w:r>
      <w:proofErr w:type="spellStart"/>
      <w:r w:rsidRPr="00A452EF">
        <w:rPr>
          <w:rFonts w:cstheme="majorBidi"/>
          <w:b/>
          <w:bCs/>
          <w:sz w:val="22"/>
        </w:rPr>
        <w:t>Noufâts</w:t>
      </w:r>
      <w:proofErr w:type="spellEnd"/>
      <w:r w:rsidRPr="00A452EF">
        <w:rPr>
          <w:rFonts w:cstheme="majorBidi"/>
          <w:b/>
          <w:bCs/>
          <w:sz w:val="22"/>
        </w:rPr>
        <w:t xml:space="preserve"> </w:t>
      </w:r>
      <w:r w:rsidRPr="00A452EF">
        <w:rPr>
          <w:rStyle w:val="lev"/>
          <w:rFonts w:cstheme="majorBidi"/>
          <w:b w:val="0"/>
          <w:bCs w:val="0"/>
          <w:sz w:val="22"/>
        </w:rPr>
        <w:t>(</w:t>
      </w:r>
      <w:proofErr w:type="spellStart"/>
      <w:r w:rsidRPr="00A452EF">
        <w:rPr>
          <w:rStyle w:val="lev"/>
          <w:rFonts w:cstheme="majorBidi"/>
          <w:b w:val="0"/>
          <w:bCs w:val="0"/>
          <w:sz w:val="22"/>
          <w:rtl/>
        </w:rPr>
        <w:t>النفاة</w:t>
      </w:r>
      <w:proofErr w:type="spellEnd"/>
      <w:r w:rsidRPr="00A452EF">
        <w:rPr>
          <w:rStyle w:val="lev"/>
          <w:rFonts w:cstheme="majorBidi"/>
          <w:b w:val="0"/>
          <w:bCs w:val="0"/>
          <w:sz w:val="22"/>
        </w:rPr>
        <w:t>)</w:t>
      </w:r>
      <w:r>
        <w:rPr>
          <w:rStyle w:val="lev"/>
          <w:rFonts w:cstheme="majorBidi"/>
          <w:b w:val="0"/>
          <w:bCs w:val="0"/>
          <w:sz w:val="22"/>
        </w:rPr>
        <w:t xml:space="preserve"> : </w:t>
      </w:r>
    </w:p>
    <w:p w:rsidR="006B6FEE" w:rsidRPr="00A452EF" w:rsidRDefault="006B6FEE" w:rsidP="001E6B2D">
      <w:pPr>
        <w:pStyle w:val="Sansinterligne"/>
        <w:jc w:val="both"/>
        <w:rPr>
          <w:rFonts w:cstheme="majorBidi"/>
          <w:b/>
          <w:bCs/>
          <w:sz w:val="22"/>
        </w:rPr>
      </w:pPr>
      <w:r w:rsidRPr="00A452EF">
        <w:rPr>
          <w:rFonts w:cstheme="majorBidi"/>
          <w:sz w:val="22"/>
        </w:rPr>
        <w:t xml:space="preserve">Ils refusent de croire qu’Allah a créé les actes de Ses serviteurs. Et nient le destin. Ce principe sera adopté plus tard par les </w:t>
      </w:r>
      <w:proofErr w:type="spellStart"/>
      <w:r w:rsidRPr="00A452EF">
        <w:rPr>
          <w:rFonts w:cstheme="majorBidi"/>
          <w:sz w:val="22"/>
        </w:rPr>
        <w:t>Mou’tazilat</w:t>
      </w:r>
      <w:proofErr w:type="spellEnd"/>
      <w:r w:rsidRPr="00A452EF">
        <w:rPr>
          <w:rFonts w:cstheme="majorBidi"/>
          <w:sz w:val="22"/>
        </w:rPr>
        <w:t xml:space="preserve"> (</w:t>
      </w:r>
      <w:r w:rsidRPr="00A452EF">
        <w:rPr>
          <w:rFonts w:cstheme="majorBidi"/>
          <w:sz w:val="22"/>
          <w:rtl/>
        </w:rPr>
        <w:t>المعتزلة</w:t>
      </w:r>
      <w:r w:rsidRPr="00A452EF">
        <w:rPr>
          <w:rFonts w:cstheme="majorBidi"/>
          <w:sz w:val="22"/>
        </w:rPr>
        <w:t>) qui lui donneront le nom de « justice ».</w:t>
      </w:r>
    </w:p>
    <w:p w:rsidR="006B6FEE" w:rsidRDefault="006B6FEE" w:rsidP="001E6B2D">
      <w:pPr>
        <w:pStyle w:val="Sansinterligne"/>
        <w:jc w:val="both"/>
        <w:rPr>
          <w:rStyle w:val="lev"/>
          <w:rFonts w:cstheme="majorBidi"/>
          <w:b w:val="0"/>
          <w:bCs w:val="0"/>
          <w:sz w:val="22"/>
        </w:rPr>
      </w:pPr>
      <w:r w:rsidRPr="00A452EF">
        <w:rPr>
          <w:rFonts w:cstheme="majorBidi"/>
          <w:b/>
          <w:bCs/>
          <w:sz w:val="22"/>
        </w:rPr>
        <w:t xml:space="preserve">Les </w:t>
      </w:r>
      <w:proofErr w:type="spellStart"/>
      <w:r w:rsidRPr="00A452EF">
        <w:rPr>
          <w:rFonts w:cstheme="majorBidi"/>
          <w:b/>
          <w:bCs/>
          <w:sz w:val="22"/>
        </w:rPr>
        <w:t>Moujbira</w:t>
      </w:r>
      <w:proofErr w:type="spellEnd"/>
      <w:r w:rsidRPr="00A452EF">
        <w:rPr>
          <w:rFonts w:cstheme="majorBidi"/>
          <w:b/>
          <w:bCs/>
          <w:sz w:val="22"/>
        </w:rPr>
        <w:t xml:space="preserve"> </w:t>
      </w:r>
      <w:r w:rsidRPr="00A452EF">
        <w:rPr>
          <w:rStyle w:val="lev"/>
          <w:rFonts w:cstheme="majorBidi"/>
          <w:b w:val="0"/>
          <w:bCs w:val="0"/>
          <w:sz w:val="22"/>
        </w:rPr>
        <w:t>(</w:t>
      </w:r>
      <w:r w:rsidRPr="00A452EF">
        <w:rPr>
          <w:rStyle w:val="lev"/>
          <w:rFonts w:cstheme="majorBidi"/>
          <w:b w:val="0"/>
          <w:bCs w:val="0"/>
          <w:sz w:val="22"/>
          <w:rtl/>
        </w:rPr>
        <w:t>المجبرة</w:t>
      </w:r>
      <w:r w:rsidRPr="00A452EF">
        <w:rPr>
          <w:rStyle w:val="lev"/>
          <w:rFonts w:cstheme="majorBidi"/>
          <w:b w:val="0"/>
          <w:bCs w:val="0"/>
          <w:sz w:val="22"/>
        </w:rPr>
        <w:t>)</w:t>
      </w:r>
      <w:r>
        <w:rPr>
          <w:rStyle w:val="lev"/>
          <w:rFonts w:cstheme="majorBidi"/>
          <w:b w:val="0"/>
          <w:bCs w:val="0"/>
          <w:sz w:val="22"/>
        </w:rPr>
        <w:t> :</w:t>
      </w:r>
    </w:p>
    <w:p w:rsidR="006B6FEE" w:rsidRPr="00A13390" w:rsidRDefault="006B6FEE" w:rsidP="001E6B2D">
      <w:pPr>
        <w:pStyle w:val="Sansinterligne"/>
        <w:jc w:val="both"/>
        <w:rPr>
          <w:rFonts w:cstheme="majorBidi"/>
          <w:b/>
          <w:bCs/>
          <w:sz w:val="22"/>
        </w:rPr>
      </w:pPr>
      <w:r w:rsidRPr="00A452EF">
        <w:rPr>
          <w:rFonts w:cstheme="majorBidi"/>
          <w:color w:val="000000"/>
          <w:sz w:val="22"/>
        </w:rPr>
        <w:t>Ils (parmi lesquels on trouve le fondateur de la secte Al-</w:t>
      </w:r>
      <w:proofErr w:type="spellStart"/>
      <w:r w:rsidRPr="00A452EF">
        <w:rPr>
          <w:rFonts w:cstheme="majorBidi"/>
          <w:color w:val="000000"/>
          <w:sz w:val="22"/>
        </w:rPr>
        <w:t>Jahmiyya</w:t>
      </w:r>
      <w:proofErr w:type="spellEnd"/>
      <w:r w:rsidRPr="00A452EF">
        <w:rPr>
          <w:rFonts w:cstheme="majorBidi"/>
          <w:color w:val="000000"/>
          <w:sz w:val="22"/>
        </w:rPr>
        <w:t xml:space="preserve"> : </w:t>
      </w:r>
      <w:proofErr w:type="spellStart"/>
      <w:r w:rsidRPr="00A452EF">
        <w:rPr>
          <w:rFonts w:cstheme="majorBidi"/>
          <w:color w:val="000000"/>
          <w:sz w:val="22"/>
        </w:rPr>
        <w:t>Jahm</w:t>
      </w:r>
      <w:proofErr w:type="spellEnd"/>
      <w:r w:rsidRPr="00A452EF">
        <w:rPr>
          <w:rFonts w:cstheme="majorBidi"/>
          <w:color w:val="000000"/>
          <w:sz w:val="22"/>
        </w:rPr>
        <w:t xml:space="preserve"> </w:t>
      </w:r>
      <w:proofErr w:type="spellStart"/>
      <w:r w:rsidRPr="00A452EF">
        <w:rPr>
          <w:rFonts w:cstheme="majorBidi"/>
          <w:color w:val="000000"/>
          <w:sz w:val="22"/>
        </w:rPr>
        <w:t>Bni</w:t>
      </w:r>
      <w:proofErr w:type="spellEnd"/>
      <w:r w:rsidRPr="00A452EF">
        <w:rPr>
          <w:rFonts w:cstheme="majorBidi"/>
          <w:color w:val="000000"/>
          <w:sz w:val="22"/>
        </w:rPr>
        <w:t xml:space="preserve"> </w:t>
      </w:r>
      <w:proofErr w:type="spellStart"/>
      <w:r w:rsidRPr="00A452EF">
        <w:rPr>
          <w:rFonts w:cstheme="majorBidi"/>
          <w:color w:val="000000"/>
          <w:sz w:val="22"/>
        </w:rPr>
        <w:t>Safouwân</w:t>
      </w:r>
      <w:proofErr w:type="spellEnd"/>
      <w:r w:rsidRPr="00A452EF">
        <w:rPr>
          <w:rFonts w:cstheme="majorBidi"/>
          <w:color w:val="000000"/>
          <w:sz w:val="22"/>
        </w:rPr>
        <w:t xml:space="preserve">), disent que le serviteur n’a aucune force et n’est pas maître de ses actes. Tous </w:t>
      </w:r>
      <w:proofErr w:type="gramStart"/>
      <w:r w:rsidRPr="00A452EF">
        <w:rPr>
          <w:rFonts w:cstheme="majorBidi"/>
          <w:color w:val="000000"/>
          <w:sz w:val="22"/>
        </w:rPr>
        <w:t>vient</w:t>
      </w:r>
      <w:proofErr w:type="gramEnd"/>
      <w:r w:rsidRPr="00A452EF">
        <w:rPr>
          <w:rFonts w:cstheme="majorBidi"/>
          <w:color w:val="000000"/>
          <w:sz w:val="22"/>
        </w:rPr>
        <w:t xml:space="preserve"> d’Allah.</w:t>
      </w:r>
    </w:p>
  </w:footnote>
  <w:footnote w:id="31">
    <w:p w:rsidR="006B6FEE" w:rsidRPr="00E3588A" w:rsidRDefault="006B6FEE" w:rsidP="001E6B2D">
      <w:pPr>
        <w:pStyle w:val="Sansinterligne"/>
        <w:jc w:val="both"/>
        <w:rPr>
          <w:sz w:val="22"/>
        </w:rPr>
      </w:pPr>
      <w:r w:rsidRPr="00E3588A">
        <w:rPr>
          <w:rStyle w:val="Appelnotedebasdep"/>
          <w:b/>
          <w:bCs/>
          <w:color w:val="1D1B11" w:themeColor="background2" w:themeShade="1A"/>
          <w:sz w:val="22"/>
        </w:rPr>
        <w:footnoteRef/>
      </w:r>
      <w:r w:rsidRPr="00E3588A">
        <w:rPr>
          <w:sz w:val="22"/>
        </w:rPr>
        <w:t xml:space="preserve"> </w:t>
      </w:r>
      <w:r w:rsidRPr="00E3588A">
        <w:rPr>
          <w:b/>
          <w:bCs/>
          <w:color w:val="7030A0"/>
          <w:sz w:val="22"/>
          <w:u w:val="single"/>
        </w:rPr>
        <w:t xml:space="preserve">Les </w:t>
      </w:r>
      <w:proofErr w:type="spellStart"/>
      <w:r w:rsidRPr="00E3588A">
        <w:rPr>
          <w:b/>
          <w:bCs/>
          <w:color w:val="7030A0"/>
          <w:sz w:val="22"/>
          <w:u w:val="single"/>
        </w:rPr>
        <w:t>Mourji’a</w:t>
      </w:r>
      <w:proofErr w:type="spellEnd"/>
      <w:r w:rsidRPr="00E3588A">
        <w:rPr>
          <w:b/>
          <w:bCs/>
          <w:color w:val="7030A0"/>
          <w:sz w:val="22"/>
          <w:u w:val="single"/>
        </w:rPr>
        <w:t xml:space="preserve"> (</w:t>
      </w:r>
      <w:r w:rsidRPr="00E3588A">
        <w:rPr>
          <w:rFonts w:hint="cs"/>
          <w:b/>
          <w:bCs/>
          <w:color w:val="7030A0"/>
          <w:sz w:val="22"/>
          <w:u w:val="single"/>
          <w:rtl/>
        </w:rPr>
        <w:t>المرجئة</w:t>
      </w:r>
      <w:r w:rsidRPr="00E3588A">
        <w:rPr>
          <w:b/>
          <w:bCs/>
          <w:color w:val="7030A0"/>
          <w:sz w:val="22"/>
          <w:u w:val="single"/>
        </w:rPr>
        <w:t>)</w:t>
      </w:r>
      <w:r w:rsidRPr="00E3588A">
        <w:rPr>
          <w:sz w:val="22"/>
        </w:rPr>
        <w:t xml:space="preserve"> :</w:t>
      </w:r>
    </w:p>
    <w:p w:rsidR="006B6FEE" w:rsidRPr="00E3588A" w:rsidRDefault="006B6FEE" w:rsidP="001E6B2D">
      <w:pPr>
        <w:pStyle w:val="Notedebasdepage"/>
        <w:jc w:val="both"/>
        <w:rPr>
          <w:sz w:val="22"/>
          <w:szCs w:val="22"/>
        </w:rPr>
      </w:pPr>
      <w:r w:rsidRPr="00E3588A">
        <w:rPr>
          <w:sz w:val="22"/>
          <w:szCs w:val="22"/>
        </w:rPr>
        <w:t xml:space="preserve">Littéralement les retardateurs. Le mouvement des </w:t>
      </w:r>
      <w:proofErr w:type="spellStart"/>
      <w:r w:rsidRPr="00E3588A">
        <w:rPr>
          <w:sz w:val="22"/>
          <w:szCs w:val="22"/>
        </w:rPr>
        <w:t>Mourji’a</w:t>
      </w:r>
      <w:proofErr w:type="spellEnd"/>
      <w:r w:rsidRPr="00E3588A">
        <w:rPr>
          <w:sz w:val="22"/>
          <w:szCs w:val="22"/>
        </w:rPr>
        <w:t xml:space="preserve"> a commencé avec l’apparition des </w:t>
      </w:r>
      <w:proofErr w:type="spellStart"/>
      <w:r w:rsidRPr="00E3588A">
        <w:rPr>
          <w:sz w:val="22"/>
          <w:szCs w:val="22"/>
        </w:rPr>
        <w:t>Khawaridj</w:t>
      </w:r>
      <w:proofErr w:type="spellEnd"/>
      <w:r w:rsidRPr="00E3588A">
        <w:rPr>
          <w:sz w:val="22"/>
          <w:szCs w:val="22"/>
        </w:rPr>
        <w:t xml:space="preserve"> et des C</w:t>
      </w:r>
      <w:r>
        <w:rPr>
          <w:sz w:val="22"/>
          <w:szCs w:val="22"/>
        </w:rPr>
        <w:t>h</w:t>
      </w:r>
      <w:r w:rsidRPr="00E3588A">
        <w:rPr>
          <w:sz w:val="22"/>
          <w:szCs w:val="22"/>
        </w:rPr>
        <w:t>iites. Le premier à proclamer l’</w:t>
      </w:r>
      <w:proofErr w:type="spellStart"/>
      <w:r w:rsidRPr="00E3588A">
        <w:rPr>
          <w:sz w:val="22"/>
          <w:szCs w:val="22"/>
        </w:rPr>
        <w:t>Irja</w:t>
      </w:r>
      <w:proofErr w:type="spellEnd"/>
      <w:r w:rsidRPr="00E3588A">
        <w:rPr>
          <w:sz w:val="22"/>
          <w:szCs w:val="22"/>
        </w:rPr>
        <w:t xml:space="preserve"> fut </w:t>
      </w:r>
      <w:proofErr w:type="spellStart"/>
      <w:r w:rsidRPr="00E3588A">
        <w:rPr>
          <w:sz w:val="22"/>
          <w:szCs w:val="22"/>
        </w:rPr>
        <w:t>Bathr</w:t>
      </w:r>
      <w:proofErr w:type="spellEnd"/>
      <w:r w:rsidRPr="00E3588A">
        <w:rPr>
          <w:sz w:val="22"/>
          <w:szCs w:val="22"/>
        </w:rPr>
        <w:t xml:space="preserve"> Ibn ‘</w:t>
      </w:r>
      <w:proofErr w:type="spellStart"/>
      <w:r w:rsidRPr="00E3588A">
        <w:rPr>
          <w:sz w:val="22"/>
          <w:szCs w:val="22"/>
        </w:rPr>
        <w:t>AbdAllah</w:t>
      </w:r>
      <w:proofErr w:type="spellEnd"/>
      <w:r w:rsidRPr="00E3588A">
        <w:rPr>
          <w:sz w:val="22"/>
          <w:szCs w:val="22"/>
        </w:rPr>
        <w:t xml:space="preserve"> al-</w:t>
      </w:r>
      <w:proofErr w:type="spellStart"/>
      <w:r w:rsidRPr="00E3588A">
        <w:rPr>
          <w:sz w:val="22"/>
          <w:szCs w:val="22"/>
        </w:rPr>
        <w:t>Hamdamni</w:t>
      </w:r>
      <w:proofErr w:type="spellEnd"/>
      <w:r w:rsidRPr="00E3588A">
        <w:rPr>
          <w:sz w:val="22"/>
          <w:szCs w:val="22"/>
        </w:rPr>
        <w:t>. Cet homme a été réprimé par les gens de son époque au point qu’ils ne lui ont jamais rendu le Salam. Puis, l’innovation de l’</w:t>
      </w:r>
      <w:proofErr w:type="spellStart"/>
      <w:r w:rsidRPr="00E3588A">
        <w:rPr>
          <w:sz w:val="22"/>
          <w:szCs w:val="22"/>
        </w:rPr>
        <w:t>Irja</w:t>
      </w:r>
      <w:proofErr w:type="spellEnd"/>
      <w:r w:rsidRPr="00E3588A">
        <w:rPr>
          <w:sz w:val="22"/>
          <w:szCs w:val="22"/>
        </w:rPr>
        <w:t xml:space="preserve"> s’est déplacé</w:t>
      </w:r>
      <w:r>
        <w:rPr>
          <w:sz w:val="22"/>
          <w:szCs w:val="22"/>
        </w:rPr>
        <w:t>e</w:t>
      </w:r>
      <w:r w:rsidRPr="00E3588A">
        <w:rPr>
          <w:sz w:val="22"/>
          <w:szCs w:val="22"/>
        </w:rPr>
        <w:t xml:space="preserve"> en grande partie à </w:t>
      </w:r>
      <w:proofErr w:type="spellStart"/>
      <w:r w:rsidRPr="00E3588A">
        <w:rPr>
          <w:sz w:val="22"/>
          <w:szCs w:val="22"/>
        </w:rPr>
        <w:t>Koufa</w:t>
      </w:r>
      <w:proofErr w:type="spellEnd"/>
      <w:r w:rsidRPr="00E3588A">
        <w:rPr>
          <w:sz w:val="22"/>
          <w:szCs w:val="22"/>
        </w:rPr>
        <w:t xml:space="preserve"> en Irak et a été </w:t>
      </w:r>
      <w:proofErr w:type="spellStart"/>
      <w:r w:rsidRPr="00E3588A">
        <w:rPr>
          <w:sz w:val="22"/>
          <w:szCs w:val="22"/>
        </w:rPr>
        <w:t>representé</w:t>
      </w:r>
      <w:r>
        <w:rPr>
          <w:sz w:val="22"/>
          <w:szCs w:val="22"/>
        </w:rPr>
        <w:t>e</w:t>
      </w:r>
      <w:proofErr w:type="spellEnd"/>
      <w:r w:rsidRPr="00E3588A">
        <w:rPr>
          <w:sz w:val="22"/>
          <w:szCs w:val="22"/>
        </w:rPr>
        <w:t xml:space="preserve"> par </w:t>
      </w:r>
      <w:proofErr w:type="spellStart"/>
      <w:r w:rsidRPr="00E3588A">
        <w:rPr>
          <w:sz w:val="22"/>
          <w:szCs w:val="22"/>
        </w:rPr>
        <w:t>Mouhammad</w:t>
      </w:r>
      <w:proofErr w:type="spellEnd"/>
      <w:r w:rsidRPr="00E3588A">
        <w:rPr>
          <w:sz w:val="22"/>
          <w:szCs w:val="22"/>
        </w:rPr>
        <w:t xml:space="preserve"> Ibn Karam. </w:t>
      </w:r>
    </w:p>
    <w:p w:rsidR="006B6FEE" w:rsidRPr="00E3588A" w:rsidRDefault="006B6FEE" w:rsidP="001E6B2D">
      <w:pPr>
        <w:pStyle w:val="Notedebasdepage"/>
        <w:jc w:val="both"/>
        <w:rPr>
          <w:sz w:val="22"/>
          <w:szCs w:val="22"/>
        </w:rPr>
      </w:pPr>
      <w:r w:rsidRPr="00E3588A">
        <w:rPr>
          <w:sz w:val="22"/>
          <w:szCs w:val="22"/>
        </w:rPr>
        <w:t xml:space="preserve">La croyance des </w:t>
      </w:r>
      <w:proofErr w:type="spellStart"/>
      <w:r w:rsidRPr="00E3588A">
        <w:rPr>
          <w:sz w:val="22"/>
          <w:szCs w:val="22"/>
        </w:rPr>
        <w:t>Mourji’a</w:t>
      </w:r>
      <w:proofErr w:type="spellEnd"/>
      <w:r w:rsidRPr="00E3588A">
        <w:rPr>
          <w:sz w:val="22"/>
          <w:szCs w:val="22"/>
        </w:rPr>
        <w:t xml:space="preserve"> est que les actes et la foi ne sont pas liés et que les actes n’ont donc aucun effet sur la foi, ni positivement, ni négativement. Les </w:t>
      </w:r>
      <w:proofErr w:type="spellStart"/>
      <w:r w:rsidRPr="00E3588A">
        <w:rPr>
          <w:sz w:val="22"/>
          <w:szCs w:val="22"/>
        </w:rPr>
        <w:t>Mourji’a</w:t>
      </w:r>
      <w:proofErr w:type="spellEnd"/>
      <w:r w:rsidRPr="00E3588A">
        <w:rPr>
          <w:sz w:val="22"/>
          <w:szCs w:val="22"/>
        </w:rPr>
        <w:t xml:space="preserve"> ont induit en erreur les gens prétendant que les actes ne sont pas importants pour entrer aux Paradis et que les plus mauvais des humains seront pour la plupart au coté des croyants dans le Paradis. </w:t>
      </w:r>
    </w:p>
    <w:p w:rsidR="006B6FEE" w:rsidRPr="00E3588A" w:rsidRDefault="006B6FEE" w:rsidP="001E6B2D">
      <w:pPr>
        <w:pStyle w:val="Notedebasdepage"/>
        <w:jc w:val="both"/>
        <w:rPr>
          <w:sz w:val="22"/>
          <w:szCs w:val="22"/>
        </w:rPr>
      </w:pPr>
      <w:r w:rsidRPr="00E3588A">
        <w:rPr>
          <w:sz w:val="22"/>
          <w:szCs w:val="22"/>
        </w:rPr>
        <w:t xml:space="preserve">Ibn Taymiyya a dit sur les </w:t>
      </w:r>
      <w:proofErr w:type="spellStart"/>
      <w:r w:rsidRPr="00E3588A">
        <w:rPr>
          <w:sz w:val="22"/>
          <w:szCs w:val="22"/>
        </w:rPr>
        <w:t>Mourji’a</w:t>
      </w:r>
      <w:proofErr w:type="spellEnd"/>
      <w:r w:rsidRPr="00E3588A">
        <w:rPr>
          <w:sz w:val="22"/>
          <w:szCs w:val="22"/>
        </w:rPr>
        <w:t> : « </w:t>
      </w:r>
      <w:r w:rsidRPr="00E3588A">
        <w:rPr>
          <w:b/>
          <w:bCs/>
          <w:color w:val="00B050"/>
          <w:sz w:val="22"/>
          <w:szCs w:val="22"/>
        </w:rPr>
        <w:t xml:space="preserve">Ceux qui disent que </w:t>
      </w:r>
      <w:proofErr w:type="spellStart"/>
      <w:r w:rsidRPr="00E3588A">
        <w:rPr>
          <w:b/>
          <w:bCs/>
          <w:color w:val="00B050"/>
          <w:sz w:val="22"/>
          <w:szCs w:val="22"/>
        </w:rPr>
        <w:t>Jahm</w:t>
      </w:r>
      <w:proofErr w:type="spellEnd"/>
      <w:r w:rsidRPr="00E3588A">
        <w:rPr>
          <w:b/>
          <w:bCs/>
          <w:color w:val="00B050"/>
          <w:sz w:val="22"/>
          <w:szCs w:val="22"/>
        </w:rPr>
        <w:t xml:space="preserve"> et al-</w:t>
      </w:r>
      <w:proofErr w:type="spellStart"/>
      <w:r w:rsidRPr="00E3588A">
        <w:rPr>
          <w:b/>
          <w:bCs/>
          <w:color w:val="00B050"/>
          <w:sz w:val="22"/>
          <w:szCs w:val="22"/>
        </w:rPr>
        <w:t>Salhi</w:t>
      </w:r>
      <w:proofErr w:type="spellEnd"/>
      <w:r w:rsidRPr="00E3588A">
        <w:rPr>
          <w:b/>
          <w:bCs/>
          <w:color w:val="00B050"/>
          <w:sz w:val="22"/>
          <w:szCs w:val="22"/>
        </w:rPr>
        <w:t xml:space="preserve"> ont dit que le fait d’insulter Allah ou Son Prophète (</w:t>
      </w:r>
      <w:proofErr w:type="spellStart"/>
      <w:r w:rsidRPr="00E3588A">
        <w:rPr>
          <w:b/>
          <w:bCs/>
          <w:color w:val="00B050"/>
          <w:sz w:val="22"/>
          <w:szCs w:val="22"/>
        </w:rPr>
        <w:t>aleyhi</w:t>
      </w:r>
      <w:proofErr w:type="spellEnd"/>
      <w:r w:rsidRPr="00E3588A">
        <w:rPr>
          <w:b/>
          <w:bCs/>
          <w:color w:val="00B050"/>
          <w:sz w:val="22"/>
          <w:szCs w:val="22"/>
        </w:rPr>
        <w:t xml:space="preserve"> salat </w:t>
      </w:r>
      <w:proofErr w:type="spellStart"/>
      <w:r w:rsidRPr="00E3588A">
        <w:rPr>
          <w:b/>
          <w:bCs/>
          <w:color w:val="00B050"/>
          <w:sz w:val="22"/>
          <w:szCs w:val="22"/>
        </w:rPr>
        <w:t>wa</w:t>
      </w:r>
      <w:proofErr w:type="spellEnd"/>
      <w:r w:rsidRPr="00E3588A">
        <w:rPr>
          <w:b/>
          <w:bCs/>
          <w:color w:val="00B050"/>
          <w:sz w:val="22"/>
          <w:szCs w:val="22"/>
        </w:rPr>
        <w:t xml:space="preserve"> </w:t>
      </w:r>
      <w:proofErr w:type="spellStart"/>
      <w:r w:rsidRPr="00E3588A">
        <w:rPr>
          <w:b/>
          <w:bCs/>
          <w:color w:val="00B050"/>
          <w:sz w:val="22"/>
          <w:szCs w:val="22"/>
        </w:rPr>
        <w:t>salam</w:t>
      </w:r>
      <w:proofErr w:type="spellEnd"/>
      <w:r w:rsidRPr="00E3588A">
        <w:rPr>
          <w:b/>
          <w:bCs/>
          <w:color w:val="00B050"/>
          <w:sz w:val="22"/>
          <w:szCs w:val="22"/>
        </w:rPr>
        <w:t>), ou de parler de la trinité n’est pas une mécréance dans</w:t>
      </w:r>
      <w:r>
        <w:rPr>
          <w:b/>
          <w:bCs/>
          <w:color w:val="00B050"/>
          <w:sz w:val="22"/>
          <w:szCs w:val="22"/>
        </w:rPr>
        <w:t xml:space="preserve"> le cœur, mais plutôt une indic</w:t>
      </w:r>
      <w:r w:rsidRPr="00E3588A">
        <w:rPr>
          <w:b/>
          <w:bCs/>
          <w:color w:val="00B050"/>
          <w:sz w:val="22"/>
          <w:szCs w:val="22"/>
        </w:rPr>
        <w:t>ation de mécréance et que celui qui insulte peut être bien informé d’Allah et de Son Unicité et qu’il est un croyant ; à ces gens, lorsque vous leur prouvez par le Coran et la Sounna, ou ce qui a été convenu par les savants, que cette personne qui insulte a commis un acte qui expulse de l’Islam, ils réagissent en disant que la foi n’exige rien de cela ; ces gens sont fort égarés.</w:t>
      </w:r>
      <w:r w:rsidRPr="00E3588A">
        <w:rPr>
          <w:sz w:val="22"/>
          <w:szCs w:val="22"/>
        </w:rPr>
        <w:t> » [</w:t>
      </w:r>
      <w:proofErr w:type="spellStart"/>
      <w:r w:rsidRPr="00E3588A">
        <w:rPr>
          <w:sz w:val="22"/>
          <w:szCs w:val="22"/>
        </w:rPr>
        <w:t>Majmou</w:t>
      </w:r>
      <w:proofErr w:type="spellEnd"/>
      <w:r w:rsidRPr="00E3588A">
        <w:rPr>
          <w:sz w:val="22"/>
          <w:szCs w:val="22"/>
        </w:rPr>
        <w:t>‘ al-</w:t>
      </w:r>
      <w:proofErr w:type="spellStart"/>
      <w:r w:rsidRPr="00E3588A">
        <w:rPr>
          <w:sz w:val="22"/>
          <w:szCs w:val="22"/>
        </w:rPr>
        <w:t>Fatawa</w:t>
      </w:r>
      <w:proofErr w:type="spellEnd"/>
      <w:r w:rsidRPr="00E3588A">
        <w:rPr>
          <w:sz w:val="22"/>
          <w:szCs w:val="22"/>
        </w:rPr>
        <w:t>]</w:t>
      </w:r>
    </w:p>
  </w:footnote>
  <w:footnote w:id="32">
    <w:p w:rsidR="006B6FEE" w:rsidRPr="00E3588A" w:rsidRDefault="006B6FEE" w:rsidP="001E6B2D">
      <w:pPr>
        <w:pStyle w:val="Sansinterligne"/>
        <w:jc w:val="both"/>
        <w:rPr>
          <w:sz w:val="22"/>
        </w:rPr>
      </w:pPr>
      <w:r w:rsidRPr="00E3588A">
        <w:rPr>
          <w:rStyle w:val="Appelnotedebasdep"/>
          <w:b/>
          <w:bCs/>
          <w:color w:val="1D1B11" w:themeColor="background2" w:themeShade="1A"/>
          <w:sz w:val="22"/>
        </w:rPr>
        <w:footnoteRef/>
      </w:r>
      <w:r w:rsidRPr="00E3588A">
        <w:rPr>
          <w:sz w:val="22"/>
        </w:rPr>
        <w:t xml:space="preserve"> </w:t>
      </w:r>
      <w:proofErr w:type="spellStart"/>
      <w:r w:rsidRPr="00E3588A">
        <w:rPr>
          <w:b/>
          <w:bCs/>
          <w:color w:val="7030A0"/>
          <w:sz w:val="22"/>
          <w:u w:val="single"/>
        </w:rPr>
        <w:t>Al-Mou’tazilat</w:t>
      </w:r>
      <w:proofErr w:type="spellEnd"/>
      <w:r w:rsidRPr="00E3588A">
        <w:rPr>
          <w:b/>
          <w:bCs/>
          <w:color w:val="7030A0"/>
          <w:sz w:val="22"/>
          <w:u w:val="single"/>
        </w:rPr>
        <w:t xml:space="preserve"> (</w:t>
      </w:r>
      <w:r w:rsidRPr="00E3588A">
        <w:rPr>
          <w:b/>
          <w:bCs/>
          <w:color w:val="7030A0"/>
          <w:sz w:val="22"/>
          <w:u w:val="single"/>
          <w:rtl/>
        </w:rPr>
        <w:t>المعتزلة</w:t>
      </w:r>
      <w:r w:rsidRPr="00E3588A">
        <w:rPr>
          <w:b/>
          <w:bCs/>
          <w:color w:val="7030A0"/>
          <w:sz w:val="22"/>
          <w:u w:val="single"/>
        </w:rPr>
        <w:t>)</w:t>
      </w:r>
      <w:r w:rsidRPr="00E3588A">
        <w:rPr>
          <w:sz w:val="22"/>
        </w:rPr>
        <w:t xml:space="preserve"> :</w:t>
      </w:r>
    </w:p>
    <w:p w:rsidR="006B6FEE" w:rsidRPr="00A452EF" w:rsidRDefault="006B6FEE" w:rsidP="001E6B2D">
      <w:pPr>
        <w:pStyle w:val="Sansinterligne"/>
        <w:jc w:val="both"/>
        <w:rPr>
          <w:sz w:val="22"/>
        </w:rPr>
      </w:pPr>
      <w:proofErr w:type="spellStart"/>
      <w:r w:rsidRPr="00E3588A">
        <w:rPr>
          <w:color w:val="000000"/>
          <w:sz w:val="22"/>
          <w:u w:val="single"/>
        </w:rPr>
        <w:t>Wâssil</w:t>
      </w:r>
      <w:proofErr w:type="spellEnd"/>
      <w:r w:rsidRPr="00E3588A">
        <w:rPr>
          <w:color w:val="000000"/>
          <w:sz w:val="22"/>
          <w:u w:val="single"/>
        </w:rPr>
        <w:t xml:space="preserve"> </w:t>
      </w:r>
      <w:proofErr w:type="spellStart"/>
      <w:r w:rsidRPr="00E3588A">
        <w:rPr>
          <w:color w:val="000000"/>
          <w:sz w:val="22"/>
          <w:u w:val="single"/>
        </w:rPr>
        <w:t>bni</w:t>
      </w:r>
      <w:proofErr w:type="spellEnd"/>
      <w:r w:rsidRPr="00E3588A">
        <w:rPr>
          <w:color w:val="000000"/>
          <w:sz w:val="22"/>
          <w:u w:val="single"/>
        </w:rPr>
        <w:t xml:space="preserve"> ‘</w:t>
      </w:r>
      <w:proofErr w:type="spellStart"/>
      <w:r w:rsidRPr="00E3588A">
        <w:rPr>
          <w:color w:val="000000"/>
          <w:sz w:val="22"/>
          <w:u w:val="single"/>
        </w:rPr>
        <w:t>Attâ</w:t>
      </w:r>
      <w:proofErr w:type="spellEnd"/>
      <w:r w:rsidRPr="00E3588A">
        <w:rPr>
          <w:color w:val="000000"/>
          <w:sz w:val="22"/>
        </w:rPr>
        <w:t>, mort en 131H. Il assistait aux assises de Hassan al-</w:t>
      </w:r>
      <w:proofErr w:type="spellStart"/>
      <w:r w:rsidRPr="00E3588A">
        <w:rPr>
          <w:color w:val="000000"/>
          <w:sz w:val="22"/>
        </w:rPr>
        <w:t>Basrî</w:t>
      </w:r>
      <w:proofErr w:type="spellEnd"/>
      <w:r w:rsidRPr="00E3588A">
        <w:rPr>
          <w:color w:val="000000"/>
          <w:sz w:val="22"/>
        </w:rPr>
        <w:t xml:space="preserve"> </w:t>
      </w:r>
      <w:r w:rsidRPr="00E3588A">
        <w:rPr>
          <w:color w:val="00008B"/>
          <w:sz w:val="22"/>
        </w:rPr>
        <w:t>(</w:t>
      </w:r>
      <w:r w:rsidRPr="00E3588A">
        <w:rPr>
          <w:color w:val="00008B"/>
          <w:sz w:val="22"/>
          <w:rtl/>
        </w:rPr>
        <w:t>حسن البصري</w:t>
      </w:r>
      <w:r w:rsidRPr="00E3588A">
        <w:rPr>
          <w:color w:val="00008B"/>
          <w:sz w:val="22"/>
        </w:rPr>
        <w:t>)</w:t>
      </w:r>
      <w:r w:rsidRPr="00E3588A">
        <w:rPr>
          <w:color w:val="000000"/>
          <w:sz w:val="22"/>
        </w:rPr>
        <w:t xml:space="preserve"> jusqu’au jour où un homme est entré en disant : « </w:t>
      </w:r>
      <w:r w:rsidRPr="00E3588A">
        <w:rPr>
          <w:i/>
          <w:iCs/>
          <w:color w:val="000000"/>
          <w:sz w:val="22"/>
        </w:rPr>
        <w:t xml:space="preserve">ô imâm il y a aujourd’hui un mouvement qui rend mécréant ceux qui font les grands péchés, ce sont les </w:t>
      </w:r>
      <w:proofErr w:type="spellStart"/>
      <w:r w:rsidRPr="00E3588A">
        <w:rPr>
          <w:i/>
          <w:iCs/>
          <w:color w:val="000000"/>
          <w:sz w:val="22"/>
        </w:rPr>
        <w:t>Khawârij</w:t>
      </w:r>
      <w:proofErr w:type="spellEnd"/>
      <w:r w:rsidRPr="00E3588A">
        <w:rPr>
          <w:i/>
          <w:iCs/>
          <w:color w:val="000000"/>
          <w:sz w:val="22"/>
        </w:rPr>
        <w:t xml:space="preserve">. Et un autre mouvement qui lui, considère que les actions ne font pas partie de la foi et donc les grands péchés n’entament pas le degré de la foi. Ce sont les </w:t>
      </w:r>
      <w:proofErr w:type="spellStart"/>
      <w:r w:rsidRPr="00E3588A">
        <w:rPr>
          <w:i/>
          <w:iCs/>
          <w:color w:val="000000"/>
          <w:sz w:val="22"/>
        </w:rPr>
        <w:t>Mourji</w:t>
      </w:r>
      <w:proofErr w:type="spellEnd"/>
      <w:r w:rsidRPr="00E3588A">
        <w:rPr>
          <w:i/>
          <w:iCs/>
          <w:color w:val="000000"/>
          <w:sz w:val="22"/>
        </w:rPr>
        <w:t xml:space="preserve">-a. Que </w:t>
      </w:r>
      <w:proofErr w:type="gramStart"/>
      <w:r w:rsidRPr="00E3588A">
        <w:rPr>
          <w:i/>
          <w:iCs/>
          <w:color w:val="000000"/>
          <w:sz w:val="22"/>
        </w:rPr>
        <w:t>disons-nous, nous</w:t>
      </w:r>
      <w:proofErr w:type="gramEnd"/>
      <w:r w:rsidRPr="00E3588A">
        <w:rPr>
          <w:i/>
          <w:iCs/>
          <w:color w:val="000000"/>
          <w:sz w:val="22"/>
        </w:rPr>
        <w:t xml:space="preserve"> ?</w:t>
      </w:r>
      <w:r w:rsidRPr="00E3588A">
        <w:rPr>
          <w:color w:val="000000"/>
          <w:sz w:val="22"/>
        </w:rPr>
        <w:t xml:space="preserve"> » Hassan Al-</w:t>
      </w:r>
      <w:proofErr w:type="spellStart"/>
      <w:r w:rsidRPr="00E3588A">
        <w:rPr>
          <w:color w:val="000000"/>
          <w:sz w:val="22"/>
        </w:rPr>
        <w:t>Basri</w:t>
      </w:r>
      <w:proofErr w:type="spellEnd"/>
      <w:r w:rsidRPr="00E3588A">
        <w:rPr>
          <w:color w:val="000000"/>
          <w:sz w:val="22"/>
        </w:rPr>
        <w:t xml:space="preserve"> est resté silencieux le temps de réfléchir, et </w:t>
      </w:r>
      <w:proofErr w:type="spellStart"/>
      <w:r w:rsidRPr="00E3588A">
        <w:rPr>
          <w:color w:val="000000"/>
          <w:sz w:val="22"/>
        </w:rPr>
        <w:t>Wâssil</w:t>
      </w:r>
      <w:proofErr w:type="spellEnd"/>
      <w:r w:rsidRPr="00E3588A">
        <w:rPr>
          <w:color w:val="000000"/>
          <w:sz w:val="22"/>
        </w:rPr>
        <w:t xml:space="preserve"> </w:t>
      </w:r>
      <w:proofErr w:type="spellStart"/>
      <w:r w:rsidRPr="00E3588A">
        <w:rPr>
          <w:color w:val="000000"/>
          <w:sz w:val="22"/>
        </w:rPr>
        <w:t>Bni</w:t>
      </w:r>
      <w:proofErr w:type="spellEnd"/>
      <w:r w:rsidRPr="00E3588A">
        <w:rPr>
          <w:color w:val="000000"/>
          <w:sz w:val="22"/>
        </w:rPr>
        <w:t xml:space="preserve"> ‘</w:t>
      </w:r>
      <w:proofErr w:type="spellStart"/>
      <w:r w:rsidRPr="00E3588A">
        <w:rPr>
          <w:color w:val="000000"/>
          <w:sz w:val="22"/>
        </w:rPr>
        <w:t>Attâ</w:t>
      </w:r>
      <w:proofErr w:type="spellEnd"/>
      <w:r w:rsidRPr="00E3588A">
        <w:rPr>
          <w:color w:val="000000"/>
          <w:sz w:val="22"/>
        </w:rPr>
        <w:t xml:space="preserve"> est intervenu dans ce laps de temps pour répondre : « </w:t>
      </w:r>
      <w:r w:rsidRPr="00E3588A">
        <w:rPr>
          <w:i/>
          <w:iCs/>
          <w:color w:val="000000"/>
          <w:sz w:val="22"/>
        </w:rPr>
        <w:t>Je dis, moi, que celui qui commet un grand péché n’est ni croyant, ni mécréant, mais plutôt dans un stade intermédiaire entre la croyance et la mécréance.</w:t>
      </w:r>
      <w:r w:rsidRPr="00E3588A">
        <w:rPr>
          <w:color w:val="000000"/>
          <w:sz w:val="22"/>
        </w:rPr>
        <w:t xml:space="preserve"> ». Hassan Al-</w:t>
      </w:r>
      <w:proofErr w:type="spellStart"/>
      <w:r w:rsidRPr="00E3588A">
        <w:rPr>
          <w:color w:val="000000"/>
          <w:sz w:val="22"/>
        </w:rPr>
        <w:t>Basrî</w:t>
      </w:r>
      <w:proofErr w:type="spellEnd"/>
      <w:r w:rsidRPr="00E3588A">
        <w:rPr>
          <w:color w:val="000000"/>
          <w:sz w:val="22"/>
        </w:rPr>
        <w:t xml:space="preserve"> l’a renvoyé de son assise, et ‘Amr </w:t>
      </w:r>
      <w:proofErr w:type="spellStart"/>
      <w:r w:rsidRPr="00E3588A">
        <w:rPr>
          <w:color w:val="000000"/>
          <w:sz w:val="22"/>
        </w:rPr>
        <w:t>Bni</w:t>
      </w:r>
      <w:proofErr w:type="spellEnd"/>
      <w:r w:rsidRPr="00E3588A">
        <w:rPr>
          <w:color w:val="000000"/>
          <w:sz w:val="22"/>
        </w:rPr>
        <w:t xml:space="preserve"> ‘</w:t>
      </w:r>
      <w:proofErr w:type="spellStart"/>
      <w:r w:rsidRPr="00E3588A">
        <w:rPr>
          <w:color w:val="000000"/>
          <w:sz w:val="22"/>
        </w:rPr>
        <w:t>Abîd</w:t>
      </w:r>
      <w:proofErr w:type="spellEnd"/>
      <w:r w:rsidRPr="00E3588A">
        <w:rPr>
          <w:color w:val="000000"/>
          <w:sz w:val="22"/>
        </w:rPr>
        <w:t xml:space="preserve"> l’a ensuite</w:t>
      </w:r>
      <w:r w:rsidRPr="00A452EF">
        <w:rPr>
          <w:color w:val="000000"/>
          <w:sz w:val="22"/>
        </w:rPr>
        <w:t xml:space="preserve"> rejoint. Ils se sont tout deux écarté ensuite des assemblés de Hassan et ont été rejoint par ceux qui pensaient comme eux. Ils sont devenu ainsi les </w:t>
      </w:r>
      <w:proofErr w:type="spellStart"/>
      <w:r w:rsidRPr="00A452EF">
        <w:rPr>
          <w:color w:val="000000"/>
          <w:sz w:val="22"/>
        </w:rPr>
        <w:t>Mou’tazilat</w:t>
      </w:r>
      <w:proofErr w:type="spellEnd"/>
      <w:r w:rsidRPr="00A452EF">
        <w:rPr>
          <w:color w:val="000000"/>
          <w:sz w:val="22"/>
        </w:rPr>
        <w:t xml:space="preserve"> (ceux qui se sont écartés). Ses innovations sont :</w:t>
      </w:r>
    </w:p>
    <w:p w:rsidR="006B6FEE" w:rsidRPr="00A452EF" w:rsidRDefault="006B6FEE" w:rsidP="001E6B2D">
      <w:pPr>
        <w:pStyle w:val="Sansinterligne"/>
        <w:numPr>
          <w:ilvl w:val="0"/>
          <w:numId w:val="5"/>
        </w:numPr>
        <w:jc w:val="both"/>
        <w:rPr>
          <w:sz w:val="22"/>
        </w:rPr>
      </w:pPr>
      <w:r w:rsidRPr="00A452EF">
        <w:rPr>
          <w:color w:val="000000"/>
          <w:sz w:val="22"/>
        </w:rPr>
        <w:t>Celui qui commet les grands péchés est dans un stade intermédiaire entre la croyance et la mécréance.</w:t>
      </w:r>
    </w:p>
    <w:p w:rsidR="006B6FEE" w:rsidRPr="00A452EF" w:rsidRDefault="006B6FEE" w:rsidP="001E6B2D">
      <w:pPr>
        <w:pStyle w:val="Sansinterligne"/>
        <w:numPr>
          <w:ilvl w:val="0"/>
          <w:numId w:val="5"/>
        </w:numPr>
        <w:jc w:val="both"/>
        <w:rPr>
          <w:sz w:val="22"/>
        </w:rPr>
      </w:pPr>
      <w:r w:rsidRPr="00A452EF">
        <w:rPr>
          <w:color w:val="000000"/>
          <w:sz w:val="22"/>
        </w:rPr>
        <w:t xml:space="preserve">Il a pris les idées de </w:t>
      </w:r>
      <w:proofErr w:type="spellStart"/>
      <w:r w:rsidRPr="00A452EF">
        <w:rPr>
          <w:color w:val="000000"/>
          <w:sz w:val="22"/>
        </w:rPr>
        <w:t>Ma’bad</w:t>
      </w:r>
      <w:proofErr w:type="spellEnd"/>
      <w:r w:rsidRPr="00A452EF">
        <w:rPr>
          <w:color w:val="000000"/>
          <w:sz w:val="22"/>
        </w:rPr>
        <w:t xml:space="preserve"> Al-</w:t>
      </w:r>
      <w:proofErr w:type="spellStart"/>
      <w:r w:rsidRPr="00A452EF">
        <w:rPr>
          <w:color w:val="000000"/>
          <w:sz w:val="22"/>
        </w:rPr>
        <w:t>Jouhanî</w:t>
      </w:r>
      <w:proofErr w:type="spellEnd"/>
      <w:r w:rsidRPr="00A452EF">
        <w:rPr>
          <w:color w:val="000000"/>
          <w:sz w:val="22"/>
        </w:rPr>
        <w:t xml:space="preserve"> au sujet du destin, à part que lui, dit qu’Allah connaît les actes de Ses créatures à l’avance, et que les actes de mal se font contre Sa volonté et Il ne les a pas créé.</w:t>
      </w:r>
    </w:p>
    <w:p w:rsidR="006B6FEE" w:rsidRPr="00A452EF" w:rsidRDefault="006B6FEE" w:rsidP="001E6B2D">
      <w:pPr>
        <w:pStyle w:val="Sansinterligne"/>
        <w:numPr>
          <w:ilvl w:val="0"/>
          <w:numId w:val="5"/>
        </w:numPr>
        <w:jc w:val="both"/>
        <w:rPr>
          <w:sz w:val="22"/>
        </w:rPr>
      </w:pPr>
      <w:r w:rsidRPr="00A452EF">
        <w:rPr>
          <w:color w:val="000000"/>
          <w:sz w:val="22"/>
        </w:rPr>
        <w:t>Il renie les attributs d’Allah.</w:t>
      </w:r>
    </w:p>
    <w:p w:rsidR="006B6FEE" w:rsidRPr="00A452EF" w:rsidRDefault="006B6FEE" w:rsidP="001E6B2D">
      <w:pPr>
        <w:pStyle w:val="Sansinterligne"/>
        <w:numPr>
          <w:ilvl w:val="0"/>
          <w:numId w:val="5"/>
        </w:numPr>
        <w:jc w:val="both"/>
        <w:rPr>
          <w:sz w:val="22"/>
        </w:rPr>
      </w:pPr>
      <w:r w:rsidRPr="00A452EF">
        <w:rPr>
          <w:color w:val="000000"/>
          <w:sz w:val="22"/>
        </w:rPr>
        <w:t>Il dit que l’un des deux camps qui se sont affrontés est pervers et il n’est pas permis de prendre l’un d’entre eux comme témoin. Il n’a pas précisait lequel des deux groupes est pervers.</w:t>
      </w:r>
    </w:p>
    <w:p w:rsidR="006B6FEE" w:rsidRPr="00A452EF" w:rsidRDefault="006B6FEE" w:rsidP="001E6B2D">
      <w:pPr>
        <w:pStyle w:val="Sansinterligne"/>
        <w:jc w:val="both"/>
        <w:rPr>
          <w:sz w:val="22"/>
        </w:rPr>
      </w:pPr>
      <w:r w:rsidRPr="00A452EF">
        <w:rPr>
          <w:color w:val="000000"/>
          <w:sz w:val="22"/>
        </w:rPr>
        <w:t xml:space="preserve">Ceci constitue les innovations de base des </w:t>
      </w:r>
      <w:proofErr w:type="spellStart"/>
      <w:r w:rsidRPr="00A452EF">
        <w:rPr>
          <w:color w:val="000000"/>
          <w:sz w:val="22"/>
        </w:rPr>
        <w:t>Mou’tazilat</w:t>
      </w:r>
      <w:proofErr w:type="spellEnd"/>
      <w:r w:rsidRPr="00A452EF">
        <w:rPr>
          <w:color w:val="000000"/>
          <w:sz w:val="22"/>
        </w:rPr>
        <w:t xml:space="preserve"> auxquelles se sont ajoutées par la suite d’autres innovations.</w:t>
      </w:r>
    </w:p>
    <w:p w:rsidR="006B6FEE" w:rsidRPr="00A452EF" w:rsidRDefault="006B6FEE" w:rsidP="001E6B2D">
      <w:pPr>
        <w:pStyle w:val="Sansinterligne"/>
        <w:jc w:val="both"/>
        <w:rPr>
          <w:sz w:val="22"/>
        </w:rPr>
      </w:pPr>
      <w:r w:rsidRPr="00A452EF">
        <w:rPr>
          <w:sz w:val="22"/>
          <w:u w:val="single"/>
        </w:rPr>
        <w:t> </w:t>
      </w:r>
      <w:r w:rsidRPr="00A452EF">
        <w:rPr>
          <w:color w:val="000000"/>
          <w:sz w:val="22"/>
          <w:u w:val="single"/>
        </w:rPr>
        <w:t xml:space="preserve">‘Amr </w:t>
      </w:r>
      <w:proofErr w:type="spellStart"/>
      <w:r w:rsidRPr="00A452EF">
        <w:rPr>
          <w:color w:val="000000"/>
          <w:sz w:val="22"/>
          <w:u w:val="single"/>
        </w:rPr>
        <w:t>bni</w:t>
      </w:r>
      <w:proofErr w:type="spellEnd"/>
      <w:r w:rsidRPr="00A452EF">
        <w:rPr>
          <w:color w:val="000000"/>
          <w:sz w:val="22"/>
          <w:u w:val="single"/>
        </w:rPr>
        <w:t xml:space="preserve"> ‘</w:t>
      </w:r>
      <w:proofErr w:type="spellStart"/>
      <w:r w:rsidRPr="00A452EF">
        <w:rPr>
          <w:color w:val="000000"/>
          <w:sz w:val="22"/>
          <w:u w:val="single"/>
        </w:rPr>
        <w:t>abîd</w:t>
      </w:r>
      <w:proofErr w:type="spellEnd"/>
      <w:r w:rsidRPr="00A452EF">
        <w:rPr>
          <w:color w:val="000000"/>
          <w:sz w:val="22"/>
        </w:rPr>
        <w:t xml:space="preserve"> (</w:t>
      </w:r>
      <w:r w:rsidRPr="00A452EF">
        <w:rPr>
          <w:color w:val="00008B"/>
          <w:sz w:val="22"/>
          <w:rtl/>
        </w:rPr>
        <w:t>عمرو بن عبيد</w:t>
      </w:r>
      <w:r w:rsidRPr="00A452EF">
        <w:rPr>
          <w:color w:val="000000"/>
          <w:sz w:val="22"/>
        </w:rPr>
        <w:t>), mort en 144H. C’était un Chiite, il assistait aux assemblés de Hassan al-</w:t>
      </w:r>
      <w:proofErr w:type="spellStart"/>
      <w:r w:rsidRPr="00A452EF">
        <w:rPr>
          <w:color w:val="000000"/>
          <w:sz w:val="22"/>
        </w:rPr>
        <w:t>Basrî</w:t>
      </w:r>
      <w:proofErr w:type="spellEnd"/>
      <w:r w:rsidRPr="00A452EF">
        <w:rPr>
          <w:color w:val="000000"/>
          <w:sz w:val="22"/>
        </w:rPr>
        <w:t xml:space="preserve"> avec </w:t>
      </w:r>
      <w:proofErr w:type="spellStart"/>
      <w:r w:rsidRPr="00A452EF">
        <w:rPr>
          <w:color w:val="000000"/>
          <w:sz w:val="22"/>
        </w:rPr>
        <w:t>Wâssil</w:t>
      </w:r>
      <w:proofErr w:type="spellEnd"/>
      <w:r w:rsidRPr="00A452EF">
        <w:rPr>
          <w:color w:val="000000"/>
          <w:sz w:val="22"/>
        </w:rPr>
        <w:t xml:space="preserve"> </w:t>
      </w:r>
      <w:proofErr w:type="spellStart"/>
      <w:r w:rsidRPr="00A452EF">
        <w:rPr>
          <w:color w:val="000000"/>
          <w:sz w:val="22"/>
        </w:rPr>
        <w:t>Bni</w:t>
      </w:r>
      <w:proofErr w:type="spellEnd"/>
      <w:r w:rsidRPr="00A452EF">
        <w:rPr>
          <w:color w:val="000000"/>
          <w:sz w:val="22"/>
        </w:rPr>
        <w:t xml:space="preserve"> ‘</w:t>
      </w:r>
      <w:proofErr w:type="spellStart"/>
      <w:r w:rsidRPr="00A452EF">
        <w:rPr>
          <w:color w:val="000000"/>
          <w:sz w:val="22"/>
        </w:rPr>
        <w:t>Atta</w:t>
      </w:r>
      <w:proofErr w:type="spellEnd"/>
      <w:r w:rsidRPr="00A452EF">
        <w:rPr>
          <w:color w:val="000000"/>
          <w:sz w:val="22"/>
        </w:rPr>
        <w:t xml:space="preserve">, puis ils se sont fait renvoyer. Il est considéré après </w:t>
      </w:r>
      <w:proofErr w:type="spellStart"/>
      <w:r w:rsidRPr="00A452EF">
        <w:rPr>
          <w:color w:val="000000"/>
          <w:sz w:val="22"/>
        </w:rPr>
        <w:t>Wâssil</w:t>
      </w:r>
      <w:proofErr w:type="spellEnd"/>
      <w:r w:rsidRPr="00A452EF">
        <w:rPr>
          <w:color w:val="000000"/>
          <w:sz w:val="22"/>
        </w:rPr>
        <w:t xml:space="preserve"> comme un poids lourd des </w:t>
      </w:r>
      <w:proofErr w:type="spellStart"/>
      <w:r w:rsidRPr="00A452EF">
        <w:rPr>
          <w:color w:val="000000"/>
          <w:sz w:val="22"/>
        </w:rPr>
        <w:t>Mou’tazilat</w:t>
      </w:r>
      <w:proofErr w:type="spellEnd"/>
      <w:r w:rsidRPr="00A452EF">
        <w:rPr>
          <w:color w:val="000000"/>
          <w:sz w:val="22"/>
        </w:rPr>
        <w:t xml:space="preserve">. Il prêchait ses idées. Il mentait pour sauver sa doctrine. Il a notamment rapporté de la part </w:t>
      </w:r>
      <w:proofErr w:type="gramStart"/>
      <w:r w:rsidRPr="00A452EF">
        <w:rPr>
          <w:color w:val="000000"/>
          <w:sz w:val="22"/>
        </w:rPr>
        <w:t>de Hassan</w:t>
      </w:r>
      <w:proofErr w:type="gramEnd"/>
      <w:r w:rsidRPr="00A452EF">
        <w:rPr>
          <w:color w:val="000000"/>
          <w:sz w:val="22"/>
        </w:rPr>
        <w:t xml:space="preserve"> al </w:t>
      </w:r>
      <w:proofErr w:type="spellStart"/>
      <w:r w:rsidRPr="00A452EF">
        <w:rPr>
          <w:color w:val="000000"/>
          <w:sz w:val="22"/>
        </w:rPr>
        <w:t>Basrî</w:t>
      </w:r>
      <w:proofErr w:type="spellEnd"/>
      <w:r w:rsidRPr="00A452EF">
        <w:rPr>
          <w:color w:val="000000"/>
          <w:sz w:val="22"/>
        </w:rPr>
        <w:t xml:space="preserve"> des paroles que celui-ci n’a en réalité jamais dites. Certaines personnes se sont fait avoir à cause de son ascétisme (</w:t>
      </w:r>
      <w:proofErr w:type="spellStart"/>
      <w:r w:rsidRPr="00A452EF">
        <w:rPr>
          <w:color w:val="000000"/>
          <w:sz w:val="22"/>
        </w:rPr>
        <w:t>Zouhd</w:t>
      </w:r>
      <w:proofErr w:type="spellEnd"/>
      <w:r w:rsidRPr="00A452EF">
        <w:rPr>
          <w:color w:val="000000"/>
          <w:sz w:val="22"/>
        </w:rPr>
        <w:t xml:space="preserve">) et de ses adorations. Ses innovations sont les mêmes que celles de </w:t>
      </w:r>
      <w:proofErr w:type="spellStart"/>
      <w:r w:rsidRPr="00A452EF">
        <w:rPr>
          <w:color w:val="000000"/>
          <w:sz w:val="22"/>
        </w:rPr>
        <w:t>Wâssil</w:t>
      </w:r>
      <w:proofErr w:type="spellEnd"/>
      <w:r w:rsidRPr="00A452EF">
        <w:rPr>
          <w:color w:val="000000"/>
          <w:sz w:val="22"/>
        </w:rPr>
        <w:t>.</w:t>
      </w:r>
    </w:p>
  </w:footnote>
  <w:footnote w:id="33">
    <w:p w:rsidR="006B6FEE" w:rsidRPr="002A4C76" w:rsidRDefault="006B6FEE" w:rsidP="001E6B2D">
      <w:pPr>
        <w:pStyle w:val="Sansinterligne"/>
        <w:jc w:val="both"/>
        <w:rPr>
          <w:sz w:val="22"/>
        </w:rPr>
      </w:pPr>
      <w:r w:rsidRPr="00ED26A3">
        <w:rPr>
          <w:rStyle w:val="Appelnotedebasdep"/>
          <w:b/>
          <w:bCs/>
          <w:color w:val="1D1B11" w:themeColor="background2" w:themeShade="1A"/>
        </w:rPr>
        <w:footnoteRef/>
      </w:r>
      <w:r>
        <w:t xml:space="preserve"> </w:t>
      </w:r>
      <w:r w:rsidRPr="002A4C76">
        <w:rPr>
          <w:b/>
          <w:bCs/>
          <w:color w:val="7030A0"/>
          <w:sz w:val="22"/>
          <w:u w:val="single"/>
        </w:rPr>
        <w:t>Al-</w:t>
      </w:r>
      <w:proofErr w:type="spellStart"/>
      <w:r w:rsidRPr="002A4C76">
        <w:rPr>
          <w:b/>
          <w:bCs/>
          <w:color w:val="7030A0"/>
          <w:sz w:val="22"/>
          <w:u w:val="single"/>
        </w:rPr>
        <w:t>Karrâmiyya</w:t>
      </w:r>
      <w:proofErr w:type="spellEnd"/>
      <w:r w:rsidRPr="002A4C76">
        <w:rPr>
          <w:b/>
          <w:bCs/>
          <w:color w:val="7030A0"/>
          <w:sz w:val="22"/>
          <w:u w:val="single"/>
        </w:rPr>
        <w:t xml:space="preserve"> (</w:t>
      </w:r>
      <w:proofErr w:type="spellStart"/>
      <w:r w:rsidRPr="002A4C76">
        <w:rPr>
          <w:b/>
          <w:bCs/>
          <w:color w:val="7030A0"/>
          <w:sz w:val="22"/>
          <w:u w:val="single"/>
          <w:rtl/>
        </w:rPr>
        <w:t>الكرامية</w:t>
      </w:r>
      <w:proofErr w:type="spellEnd"/>
      <w:r w:rsidRPr="002A4C76">
        <w:rPr>
          <w:b/>
          <w:bCs/>
          <w:color w:val="7030A0"/>
          <w:sz w:val="22"/>
          <w:u w:val="single"/>
        </w:rPr>
        <w:t>)</w:t>
      </w:r>
      <w:r w:rsidRPr="002A4C76">
        <w:rPr>
          <w:sz w:val="22"/>
        </w:rPr>
        <w:t xml:space="preserve"> :</w:t>
      </w:r>
    </w:p>
    <w:p w:rsidR="006B6FEE" w:rsidRDefault="006B6FEE" w:rsidP="001E6B2D">
      <w:pPr>
        <w:pStyle w:val="Notedebasdepage"/>
        <w:jc w:val="both"/>
      </w:pPr>
      <w:proofErr w:type="spellStart"/>
      <w:r w:rsidRPr="002A4C76">
        <w:rPr>
          <w:color w:val="000000"/>
          <w:sz w:val="22"/>
          <w:szCs w:val="22"/>
        </w:rPr>
        <w:t>Mouqâtil</w:t>
      </w:r>
      <w:proofErr w:type="spellEnd"/>
      <w:r w:rsidRPr="002A4C76">
        <w:rPr>
          <w:color w:val="000000"/>
          <w:sz w:val="22"/>
          <w:szCs w:val="22"/>
        </w:rPr>
        <w:t xml:space="preserve"> </w:t>
      </w:r>
      <w:proofErr w:type="spellStart"/>
      <w:r w:rsidRPr="002A4C76">
        <w:rPr>
          <w:color w:val="000000"/>
          <w:sz w:val="22"/>
          <w:szCs w:val="22"/>
        </w:rPr>
        <w:t>Bni</w:t>
      </w:r>
      <w:proofErr w:type="spellEnd"/>
      <w:r w:rsidRPr="002A4C76">
        <w:rPr>
          <w:color w:val="000000"/>
          <w:sz w:val="22"/>
          <w:szCs w:val="22"/>
        </w:rPr>
        <w:t xml:space="preserve"> </w:t>
      </w:r>
      <w:proofErr w:type="spellStart"/>
      <w:r w:rsidRPr="002A4C76">
        <w:rPr>
          <w:color w:val="000000"/>
          <w:sz w:val="22"/>
          <w:szCs w:val="22"/>
        </w:rPr>
        <w:t>Soulaymân</w:t>
      </w:r>
      <w:proofErr w:type="spellEnd"/>
      <w:r w:rsidRPr="002A4C76">
        <w:rPr>
          <w:color w:val="000000"/>
          <w:sz w:val="22"/>
          <w:szCs w:val="22"/>
        </w:rPr>
        <w:t xml:space="preserve">, mort en 150H. Lorsque </w:t>
      </w:r>
      <w:proofErr w:type="spellStart"/>
      <w:r w:rsidRPr="002A4C76">
        <w:rPr>
          <w:color w:val="000000"/>
          <w:sz w:val="22"/>
          <w:szCs w:val="22"/>
        </w:rPr>
        <w:t>Jahm</w:t>
      </w:r>
      <w:proofErr w:type="spellEnd"/>
      <w:r w:rsidRPr="002A4C76">
        <w:rPr>
          <w:color w:val="000000"/>
          <w:sz w:val="22"/>
          <w:szCs w:val="22"/>
        </w:rPr>
        <w:t xml:space="preserve"> </w:t>
      </w:r>
      <w:proofErr w:type="spellStart"/>
      <w:r w:rsidRPr="002A4C76">
        <w:rPr>
          <w:color w:val="000000"/>
          <w:sz w:val="22"/>
          <w:szCs w:val="22"/>
        </w:rPr>
        <w:t>Bni</w:t>
      </w:r>
      <w:proofErr w:type="spellEnd"/>
      <w:r w:rsidRPr="002A4C76">
        <w:rPr>
          <w:color w:val="000000"/>
          <w:sz w:val="22"/>
          <w:szCs w:val="22"/>
        </w:rPr>
        <w:t xml:space="preserve"> </w:t>
      </w:r>
      <w:proofErr w:type="spellStart"/>
      <w:r w:rsidRPr="002A4C76">
        <w:rPr>
          <w:color w:val="000000"/>
          <w:sz w:val="22"/>
          <w:szCs w:val="22"/>
        </w:rPr>
        <w:t>Safwân</w:t>
      </w:r>
      <w:proofErr w:type="spellEnd"/>
      <w:r w:rsidRPr="002A4C76">
        <w:rPr>
          <w:color w:val="000000"/>
          <w:sz w:val="22"/>
          <w:szCs w:val="22"/>
        </w:rPr>
        <w:t xml:space="preserve"> est arrivé avec son innovation consistant en la négation des attributs d’Allah, </w:t>
      </w:r>
      <w:proofErr w:type="spellStart"/>
      <w:r w:rsidRPr="002A4C76">
        <w:rPr>
          <w:color w:val="000000"/>
          <w:sz w:val="22"/>
          <w:szCs w:val="22"/>
        </w:rPr>
        <w:t>Mouqâtil</w:t>
      </w:r>
      <w:proofErr w:type="spellEnd"/>
      <w:r w:rsidRPr="002A4C76">
        <w:rPr>
          <w:color w:val="000000"/>
          <w:sz w:val="22"/>
          <w:szCs w:val="22"/>
        </w:rPr>
        <w:t xml:space="preserve">, comme une réponse à </w:t>
      </w:r>
      <w:proofErr w:type="spellStart"/>
      <w:r w:rsidRPr="002A4C76">
        <w:rPr>
          <w:color w:val="000000"/>
          <w:sz w:val="22"/>
          <w:szCs w:val="22"/>
        </w:rPr>
        <w:t>Jahm</w:t>
      </w:r>
      <w:proofErr w:type="spellEnd"/>
      <w:r w:rsidRPr="002A4C76">
        <w:rPr>
          <w:color w:val="000000"/>
          <w:sz w:val="22"/>
          <w:szCs w:val="22"/>
        </w:rPr>
        <w:t xml:space="preserve"> avec lequel il n’était pas en bon terme, a dit qu’Allah possédait des attributs qui ressemblent à celles de Ses créatures. Ibn </w:t>
      </w:r>
      <w:proofErr w:type="spellStart"/>
      <w:r w:rsidRPr="002A4C76">
        <w:rPr>
          <w:color w:val="000000"/>
          <w:sz w:val="22"/>
          <w:szCs w:val="22"/>
        </w:rPr>
        <w:t>Hibbân</w:t>
      </w:r>
      <w:proofErr w:type="spellEnd"/>
      <w:r w:rsidRPr="002A4C76">
        <w:rPr>
          <w:color w:val="000000"/>
          <w:sz w:val="22"/>
          <w:szCs w:val="22"/>
        </w:rPr>
        <w:t xml:space="preserve"> </w:t>
      </w:r>
      <w:r w:rsidRPr="002A4C76">
        <w:rPr>
          <w:color w:val="00008B"/>
          <w:sz w:val="22"/>
          <w:szCs w:val="22"/>
        </w:rPr>
        <w:t>(</w:t>
      </w:r>
      <w:r w:rsidRPr="002A4C76">
        <w:rPr>
          <w:color w:val="00008B"/>
          <w:sz w:val="22"/>
          <w:szCs w:val="22"/>
          <w:rtl/>
        </w:rPr>
        <w:t>ابن حبان</w:t>
      </w:r>
      <w:r w:rsidRPr="002A4C76">
        <w:rPr>
          <w:color w:val="00008B"/>
          <w:sz w:val="22"/>
          <w:szCs w:val="22"/>
        </w:rPr>
        <w:t>)</w:t>
      </w:r>
      <w:r w:rsidRPr="002A4C76">
        <w:rPr>
          <w:color w:val="000000"/>
          <w:sz w:val="22"/>
          <w:szCs w:val="22"/>
        </w:rPr>
        <w:t xml:space="preserve"> a dit qu’il prenait la science coranique d’auprès des juifs et des chrétiens. Abou </w:t>
      </w:r>
      <w:proofErr w:type="spellStart"/>
      <w:r w:rsidRPr="002A4C76">
        <w:rPr>
          <w:color w:val="000000"/>
          <w:sz w:val="22"/>
          <w:szCs w:val="22"/>
        </w:rPr>
        <w:t>Hanîfa</w:t>
      </w:r>
      <w:proofErr w:type="spellEnd"/>
      <w:r w:rsidRPr="002A4C76">
        <w:rPr>
          <w:color w:val="000000"/>
          <w:sz w:val="22"/>
          <w:szCs w:val="22"/>
        </w:rPr>
        <w:t xml:space="preserve"> </w:t>
      </w:r>
      <w:r w:rsidRPr="002A4C76">
        <w:rPr>
          <w:color w:val="00008B"/>
          <w:sz w:val="22"/>
          <w:szCs w:val="22"/>
        </w:rPr>
        <w:t>(</w:t>
      </w:r>
      <w:r w:rsidRPr="002A4C76">
        <w:rPr>
          <w:color w:val="00008B"/>
          <w:sz w:val="22"/>
          <w:szCs w:val="22"/>
          <w:rtl/>
        </w:rPr>
        <w:t>أبو حنيفة</w:t>
      </w:r>
      <w:r w:rsidRPr="002A4C76">
        <w:rPr>
          <w:color w:val="00008B"/>
          <w:sz w:val="22"/>
          <w:szCs w:val="22"/>
        </w:rPr>
        <w:t>)</w:t>
      </w:r>
      <w:r w:rsidRPr="002A4C76">
        <w:rPr>
          <w:color w:val="000000"/>
          <w:sz w:val="22"/>
          <w:szCs w:val="22"/>
        </w:rPr>
        <w:t xml:space="preserve"> a dit : « </w:t>
      </w:r>
      <w:r w:rsidRPr="002A4C76">
        <w:rPr>
          <w:i/>
          <w:iCs/>
          <w:color w:val="000000"/>
          <w:sz w:val="22"/>
          <w:szCs w:val="22"/>
        </w:rPr>
        <w:t xml:space="preserve">il nous ait parvenu deux idées exécrables : </w:t>
      </w:r>
      <w:proofErr w:type="spellStart"/>
      <w:r w:rsidRPr="002A4C76">
        <w:rPr>
          <w:i/>
          <w:iCs/>
          <w:color w:val="000000"/>
          <w:sz w:val="22"/>
          <w:szCs w:val="22"/>
        </w:rPr>
        <w:t>Jahm</w:t>
      </w:r>
      <w:proofErr w:type="spellEnd"/>
      <w:r w:rsidRPr="002A4C76">
        <w:rPr>
          <w:i/>
          <w:iCs/>
          <w:color w:val="000000"/>
          <w:sz w:val="22"/>
          <w:szCs w:val="22"/>
        </w:rPr>
        <w:t xml:space="preserve"> le négateur, et </w:t>
      </w:r>
      <w:proofErr w:type="spellStart"/>
      <w:r w:rsidRPr="002A4C76">
        <w:rPr>
          <w:i/>
          <w:iCs/>
          <w:color w:val="000000"/>
          <w:sz w:val="22"/>
          <w:szCs w:val="22"/>
        </w:rPr>
        <w:t>Mouqâtil</w:t>
      </w:r>
      <w:proofErr w:type="spellEnd"/>
      <w:r w:rsidRPr="002A4C76">
        <w:rPr>
          <w:i/>
          <w:iCs/>
          <w:color w:val="000000"/>
          <w:sz w:val="22"/>
          <w:szCs w:val="22"/>
        </w:rPr>
        <w:t xml:space="preserve"> celui qui fait ressembler Le Créateur à Sa créature</w:t>
      </w:r>
      <w:r w:rsidRPr="002A4C76">
        <w:rPr>
          <w:color w:val="000000"/>
          <w:sz w:val="22"/>
          <w:szCs w:val="22"/>
        </w:rPr>
        <w:t xml:space="preserve"> ».</w:t>
      </w:r>
    </w:p>
  </w:footnote>
  <w:footnote w:id="34">
    <w:p w:rsidR="006B6FEE" w:rsidRPr="00972722" w:rsidRDefault="006B6FEE" w:rsidP="001E6B2D">
      <w:pPr>
        <w:pStyle w:val="Sansinterligne"/>
        <w:jc w:val="both"/>
        <w:rPr>
          <w:rFonts w:eastAsiaTheme="minorEastAsia" w:cstheme="majorBidi"/>
          <w:sz w:val="22"/>
          <w:lang w:eastAsia="fr-FR"/>
        </w:rPr>
      </w:pPr>
      <w:r w:rsidRPr="00ED26A3">
        <w:rPr>
          <w:rStyle w:val="Appelnotedebasdep"/>
          <w:b/>
          <w:bCs/>
          <w:color w:val="1D1B11" w:themeColor="background2" w:themeShade="1A"/>
        </w:rPr>
        <w:footnoteRef/>
      </w:r>
      <w:r w:rsidRPr="00ED26A3">
        <w:rPr>
          <w:color w:val="1D1B11" w:themeColor="background2" w:themeShade="1A"/>
          <w:sz w:val="32"/>
          <w:szCs w:val="24"/>
        </w:rPr>
        <w:t xml:space="preserve"> </w:t>
      </w:r>
      <w:r w:rsidRPr="00972722">
        <w:rPr>
          <w:rFonts w:cstheme="majorBidi"/>
          <w:b/>
          <w:bCs/>
          <w:color w:val="7030A0"/>
          <w:sz w:val="22"/>
          <w:u w:val="single"/>
        </w:rPr>
        <w:t xml:space="preserve">Les </w:t>
      </w:r>
      <w:proofErr w:type="spellStart"/>
      <w:r w:rsidRPr="00972722">
        <w:rPr>
          <w:rFonts w:eastAsiaTheme="minorEastAsia" w:cstheme="majorBidi"/>
          <w:b/>
          <w:bCs/>
          <w:color w:val="7030A0"/>
          <w:sz w:val="22"/>
          <w:u w:val="single"/>
          <w:lang w:eastAsia="fr-FR"/>
        </w:rPr>
        <w:t>Salimiyya</w:t>
      </w:r>
      <w:proofErr w:type="spellEnd"/>
      <w:r w:rsidRPr="00972722">
        <w:rPr>
          <w:rFonts w:eastAsiaTheme="minorEastAsia" w:cstheme="majorBidi"/>
          <w:b/>
          <w:bCs/>
          <w:color w:val="7030A0"/>
          <w:sz w:val="22"/>
          <w:u w:val="single"/>
          <w:lang w:eastAsia="fr-FR"/>
        </w:rPr>
        <w:t xml:space="preserve"> ()</w:t>
      </w:r>
      <w:r w:rsidRPr="00972722">
        <w:rPr>
          <w:rFonts w:eastAsiaTheme="minorEastAsia" w:cstheme="majorBidi"/>
          <w:sz w:val="22"/>
          <w:lang w:eastAsia="fr-FR"/>
        </w:rPr>
        <w:t> :</w:t>
      </w:r>
    </w:p>
    <w:p w:rsidR="006B6FEE" w:rsidRPr="00972722" w:rsidRDefault="006B6FEE" w:rsidP="001E6B2D">
      <w:pPr>
        <w:pStyle w:val="Notedebasdepage"/>
        <w:jc w:val="both"/>
        <w:rPr>
          <w:sz w:val="22"/>
          <w:szCs w:val="22"/>
        </w:rPr>
      </w:pPr>
      <w:r w:rsidRPr="00972722">
        <w:rPr>
          <w:rFonts w:eastAsiaTheme="minorEastAsia" w:cstheme="majorBidi"/>
          <w:sz w:val="22"/>
          <w:szCs w:val="22"/>
        </w:rPr>
        <w:t xml:space="preserve">Secte fondée par un certain Ibn </w:t>
      </w:r>
      <w:proofErr w:type="spellStart"/>
      <w:r w:rsidRPr="00972722">
        <w:rPr>
          <w:rFonts w:eastAsiaTheme="minorEastAsia" w:cstheme="majorBidi"/>
          <w:sz w:val="22"/>
          <w:szCs w:val="22"/>
        </w:rPr>
        <w:t>Sâlim</w:t>
      </w:r>
      <w:proofErr w:type="spellEnd"/>
      <w:r w:rsidRPr="00972722">
        <w:rPr>
          <w:rFonts w:eastAsiaTheme="minorEastAsia" w:cstheme="majorBidi"/>
          <w:sz w:val="22"/>
          <w:szCs w:val="22"/>
        </w:rPr>
        <w:t xml:space="preserve"> qui professe l’anthropomorphisme (</w:t>
      </w:r>
      <w:proofErr w:type="spellStart"/>
      <w:r w:rsidRPr="00972722">
        <w:rPr>
          <w:rFonts w:eastAsiaTheme="minorEastAsia" w:cstheme="majorBidi"/>
          <w:sz w:val="22"/>
          <w:szCs w:val="22"/>
        </w:rPr>
        <w:t>tachbîh</w:t>
      </w:r>
      <w:proofErr w:type="spellEnd"/>
      <w:r w:rsidRPr="00972722">
        <w:rPr>
          <w:rFonts w:eastAsiaTheme="minorEastAsia" w:cstheme="majorBidi"/>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31636087"/>
      <w:docPartObj>
        <w:docPartGallery w:val="Page Numbers (Bottom of Page)"/>
        <w:docPartUnique/>
      </w:docPartObj>
    </w:sdtPr>
    <w:sdtContent>
      <w:p w:rsidR="006B6FEE" w:rsidRPr="006C7F6D" w:rsidRDefault="006B6FEE" w:rsidP="006C7F6D">
        <w:pPr>
          <w:pStyle w:val="Pieddepage"/>
          <w:ind w:right="360"/>
          <w:jc w:val="center"/>
          <w:rPr>
            <w:rFonts w:asciiTheme="majorBidi" w:hAnsiTheme="majorBidi" w:cstheme="majorBidi"/>
            <w:b/>
            <w:bCs/>
            <w:sz w:val="26"/>
            <w:szCs w:val="26"/>
          </w:rPr>
        </w:pPr>
        <w:sdt>
          <w:sdtPr>
            <w:rPr>
              <w:rFonts w:asciiTheme="majorHAnsi" w:eastAsiaTheme="majorEastAsia" w:hAnsiTheme="majorHAnsi" w:cstheme="majorBidi"/>
            </w:rPr>
            <w:id w:val="123787805"/>
            <w:docPartObj>
              <w:docPartGallery w:val="Page Numbers (Margins)"/>
              <w:docPartUnique/>
            </w:docPartObj>
          </w:sdtPr>
          <w:sdtContent>
            <w:r w:rsidRPr="00C85D48">
              <w:rPr>
                <w:rFonts w:asciiTheme="majorHAnsi" w:eastAsiaTheme="majorEastAsia" w:hAnsiTheme="majorHAnsi" w:cstheme="majorBidi"/>
                <w:noProof/>
                <w:sz w:val="28"/>
                <w:szCs w:val="36"/>
                <w:lang w:eastAsia="zh-TW"/>
              </w:rPr>
              <w:pict>
                <v:oval id="_x0000_s3075" style="position:absolute;left:0;text-align:left;margin-left:0;margin-top:0;width:49.35pt;height:49.35pt;z-index:251662336;mso-position-horizontal:center;mso-position-horizontal-relative:margin;mso-position-vertical:center;mso-position-vertical-relative:bottom-margin-area;v-text-anchor:middle" fillcolor="#365f91 [2404]" stroked="f">
                  <v:textbox style="mso-next-textbox:#_x0000_s3075">
                    <w:txbxContent>
                      <w:p w:rsidR="006B6FEE" w:rsidRPr="00A4249A" w:rsidRDefault="006B6FEE" w:rsidP="006C7F6D">
                        <w:pPr>
                          <w:pStyle w:val="Pieddepage"/>
                          <w:jc w:val="center"/>
                          <w:rPr>
                            <w:rFonts w:asciiTheme="majorBidi" w:hAnsiTheme="majorBidi" w:cstheme="majorBidi"/>
                            <w:b/>
                            <w:color w:val="FFFFFF" w:themeColor="background1"/>
                            <w:sz w:val="28"/>
                            <w:szCs w:val="28"/>
                          </w:rPr>
                        </w:pPr>
                        <w:r w:rsidRPr="00A4249A">
                          <w:rPr>
                            <w:rFonts w:asciiTheme="majorBidi" w:hAnsiTheme="majorBidi" w:cstheme="majorBidi"/>
                            <w:sz w:val="28"/>
                            <w:szCs w:val="28"/>
                          </w:rPr>
                          <w:fldChar w:fldCharType="begin"/>
                        </w:r>
                        <w:r w:rsidRPr="00A4249A">
                          <w:rPr>
                            <w:rFonts w:asciiTheme="majorBidi" w:hAnsiTheme="majorBidi" w:cstheme="majorBidi"/>
                            <w:sz w:val="28"/>
                            <w:szCs w:val="28"/>
                          </w:rPr>
                          <w:instrText xml:space="preserve"> PAGE    \* MERGEFORMAT </w:instrText>
                        </w:r>
                        <w:r w:rsidRPr="00A4249A">
                          <w:rPr>
                            <w:rFonts w:asciiTheme="majorBidi" w:hAnsiTheme="majorBidi" w:cstheme="majorBidi"/>
                            <w:sz w:val="28"/>
                            <w:szCs w:val="28"/>
                          </w:rPr>
                          <w:fldChar w:fldCharType="separate"/>
                        </w:r>
                        <w:r w:rsidR="00936D28" w:rsidRPr="00936D28">
                          <w:rPr>
                            <w:rFonts w:asciiTheme="majorBidi" w:hAnsiTheme="majorBidi" w:cstheme="majorBidi"/>
                            <w:b/>
                            <w:noProof/>
                            <w:color w:val="FFFFFF" w:themeColor="background1"/>
                            <w:sz w:val="28"/>
                            <w:szCs w:val="28"/>
                          </w:rPr>
                          <w:t>32</w:t>
                        </w:r>
                        <w:r w:rsidRPr="00A4249A">
                          <w:rPr>
                            <w:rFonts w:asciiTheme="majorBidi" w:hAnsiTheme="majorBidi" w:cstheme="majorBidi"/>
                            <w:sz w:val="28"/>
                            <w:szCs w:val="28"/>
                          </w:rPr>
                          <w:fldChar w:fldCharType="end"/>
                        </w:r>
                      </w:p>
                    </w:txbxContent>
                  </v:textbox>
                  <w10:wrap anchorx="margin" anchory="page"/>
                </v:oval>
              </w:pict>
            </w:r>
          </w:sdtContent>
        </w:sdt>
        <w:r w:rsidRPr="00193F5C">
          <w:rPr>
            <w:rFonts w:asciiTheme="majorBidi" w:hAnsiTheme="majorBidi" w:cstheme="majorBidi"/>
            <w:b/>
            <w:bCs/>
            <w:sz w:val="26"/>
            <w:szCs w:val="26"/>
          </w:rPr>
          <w:t xml:space="preserve"> </w:t>
        </w:r>
        <w:sdt>
          <w:sdtPr>
            <w:rPr>
              <w:rFonts w:asciiTheme="majorBidi" w:hAnsiTheme="majorBidi" w:cstheme="majorBidi"/>
              <w:b/>
              <w:bCs/>
              <w:sz w:val="26"/>
              <w:szCs w:val="26"/>
            </w:rPr>
            <w:id w:val="31636079"/>
            <w:docPartObj>
              <w:docPartGallery w:val="Page Numbers (Bottom of Page)"/>
              <w:docPartUnique/>
            </w:docPartObj>
          </w:sdtPr>
          <w:sdtContent>
            <w:hyperlink r:id="rId1" w:history="1">
              <w:r w:rsidRPr="009207D4">
                <w:rPr>
                  <w:rStyle w:val="Lienhypertexte"/>
                  <w:rFonts w:asciiTheme="majorBidi" w:hAnsiTheme="majorBidi" w:cstheme="majorBidi"/>
                  <w:b/>
                  <w:bCs/>
                  <w:sz w:val="26"/>
                  <w:szCs w:val="26"/>
                </w:rPr>
                <w:t>http://bibliotheque-islamique-coran-sunna.over-blog.com/</w:t>
              </w:r>
            </w:hyperlink>
          </w:sdtContent>
        </w:sdt>
      </w:p>
    </w:sdtContent>
  </w:sdt>
  <w:p w:rsidR="006B6FEE" w:rsidRDefault="006B6FEE" w:rsidP="006C7F6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04766"/>
    <w:multiLevelType w:val="hybridMultilevel"/>
    <w:tmpl w:val="AD0AC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316231"/>
    <w:multiLevelType w:val="multilevel"/>
    <w:tmpl w:val="55A8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F1523C"/>
    <w:multiLevelType w:val="hybridMultilevel"/>
    <w:tmpl w:val="74E295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4F97803"/>
    <w:multiLevelType w:val="hybridMultilevel"/>
    <w:tmpl w:val="18642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B7042FD"/>
    <w:multiLevelType w:val="hybridMultilevel"/>
    <w:tmpl w:val="47E47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3554">
      <o:colormenu v:ext="edit" fillcolor="none [660]"/>
    </o:shapedefaults>
    <o:shapelayout v:ext="edit">
      <o:idmap v:ext="edit" data="3"/>
    </o:shapelayout>
  </w:hdrShapeDefaults>
  <w:footnotePr>
    <w:footnote w:id="-1"/>
    <w:footnote w:id="0"/>
  </w:footnotePr>
  <w:endnotePr>
    <w:endnote w:id="-1"/>
    <w:endnote w:id="0"/>
  </w:endnotePr>
  <w:compat/>
  <w:rsids>
    <w:rsidRoot w:val="00EC3E74"/>
    <w:rsid w:val="00002472"/>
    <w:rsid w:val="000065BE"/>
    <w:rsid w:val="000653D0"/>
    <w:rsid w:val="00070A93"/>
    <w:rsid w:val="00084A16"/>
    <w:rsid w:val="00086F78"/>
    <w:rsid w:val="001163EF"/>
    <w:rsid w:val="00135B82"/>
    <w:rsid w:val="00142530"/>
    <w:rsid w:val="00154B45"/>
    <w:rsid w:val="00163CC6"/>
    <w:rsid w:val="001A76BE"/>
    <w:rsid w:val="001B34D4"/>
    <w:rsid w:val="001C0B70"/>
    <w:rsid w:val="001D6040"/>
    <w:rsid w:val="001E6B2D"/>
    <w:rsid w:val="001E6F06"/>
    <w:rsid w:val="00206D06"/>
    <w:rsid w:val="0024490B"/>
    <w:rsid w:val="002548F6"/>
    <w:rsid w:val="002E77AC"/>
    <w:rsid w:val="00304448"/>
    <w:rsid w:val="00315955"/>
    <w:rsid w:val="00345CE9"/>
    <w:rsid w:val="003A491B"/>
    <w:rsid w:val="003B5558"/>
    <w:rsid w:val="003C46FF"/>
    <w:rsid w:val="003E560F"/>
    <w:rsid w:val="003F2562"/>
    <w:rsid w:val="00486E70"/>
    <w:rsid w:val="004A03D5"/>
    <w:rsid w:val="004A071B"/>
    <w:rsid w:val="004B6EA9"/>
    <w:rsid w:val="004F2D23"/>
    <w:rsid w:val="004F4467"/>
    <w:rsid w:val="005F3678"/>
    <w:rsid w:val="00672B4D"/>
    <w:rsid w:val="006B6FEE"/>
    <w:rsid w:val="006C7F6D"/>
    <w:rsid w:val="00765864"/>
    <w:rsid w:val="00784F47"/>
    <w:rsid w:val="007976BC"/>
    <w:rsid w:val="007E3050"/>
    <w:rsid w:val="007E6EDA"/>
    <w:rsid w:val="008478DF"/>
    <w:rsid w:val="008671BE"/>
    <w:rsid w:val="0090262C"/>
    <w:rsid w:val="00936D28"/>
    <w:rsid w:val="009607ED"/>
    <w:rsid w:val="00972722"/>
    <w:rsid w:val="0097316F"/>
    <w:rsid w:val="009C627E"/>
    <w:rsid w:val="009D0521"/>
    <w:rsid w:val="00A13390"/>
    <w:rsid w:val="00A4249A"/>
    <w:rsid w:val="00A452EF"/>
    <w:rsid w:val="00A45AFC"/>
    <w:rsid w:val="00A760B6"/>
    <w:rsid w:val="00A82284"/>
    <w:rsid w:val="00A82799"/>
    <w:rsid w:val="00AA402D"/>
    <w:rsid w:val="00AA598E"/>
    <w:rsid w:val="00AB5E67"/>
    <w:rsid w:val="00AE5426"/>
    <w:rsid w:val="00AE7687"/>
    <w:rsid w:val="00AF4CA1"/>
    <w:rsid w:val="00B14A9A"/>
    <w:rsid w:val="00B66FA0"/>
    <w:rsid w:val="00B675FA"/>
    <w:rsid w:val="00B8594F"/>
    <w:rsid w:val="00B86C6D"/>
    <w:rsid w:val="00BC7BCC"/>
    <w:rsid w:val="00BD0FE9"/>
    <w:rsid w:val="00C85D48"/>
    <w:rsid w:val="00C9481D"/>
    <w:rsid w:val="00CA0E39"/>
    <w:rsid w:val="00CC274C"/>
    <w:rsid w:val="00CE6174"/>
    <w:rsid w:val="00D17661"/>
    <w:rsid w:val="00D45A36"/>
    <w:rsid w:val="00D56DCD"/>
    <w:rsid w:val="00D6614B"/>
    <w:rsid w:val="00D7112F"/>
    <w:rsid w:val="00D81684"/>
    <w:rsid w:val="00D87420"/>
    <w:rsid w:val="00E0539C"/>
    <w:rsid w:val="00E3588A"/>
    <w:rsid w:val="00E55B35"/>
    <w:rsid w:val="00E926A4"/>
    <w:rsid w:val="00E959C1"/>
    <w:rsid w:val="00EC0864"/>
    <w:rsid w:val="00EC3E74"/>
    <w:rsid w:val="00EC41E3"/>
    <w:rsid w:val="00ED26A3"/>
    <w:rsid w:val="00EE0E56"/>
    <w:rsid w:val="00F0114E"/>
    <w:rsid w:val="00F053C7"/>
    <w:rsid w:val="00F60A05"/>
    <w:rsid w:val="00F61EE6"/>
    <w:rsid w:val="00FA5655"/>
    <w:rsid w:val="00FB2BBB"/>
    <w:rsid w:val="00FF77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F6D"/>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0065BE"/>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B66FA0"/>
    <w:pPr>
      <w:spacing w:after="0" w:line="240" w:lineRule="auto"/>
    </w:pPr>
    <w:rPr>
      <w:rFonts w:asciiTheme="majorBidi" w:hAnsiTheme="majorBidi"/>
      <w:sz w:val="28"/>
    </w:rPr>
  </w:style>
  <w:style w:type="character" w:customStyle="1" w:styleId="SansinterligneCar">
    <w:name w:val="Sans interligne Car"/>
    <w:basedOn w:val="Policepardfaut"/>
    <w:link w:val="Sansinterligne"/>
    <w:uiPriority w:val="1"/>
    <w:rsid w:val="00B66FA0"/>
    <w:rPr>
      <w:rFonts w:asciiTheme="majorBidi" w:hAnsiTheme="majorBidi"/>
      <w:sz w:val="28"/>
    </w:rPr>
  </w:style>
  <w:style w:type="paragraph" w:styleId="Textedebulles">
    <w:name w:val="Balloon Text"/>
    <w:basedOn w:val="Normal"/>
    <w:link w:val="TextedebullesCar"/>
    <w:uiPriority w:val="99"/>
    <w:semiHidden/>
    <w:unhideWhenUsed/>
    <w:rsid w:val="00EC3E74"/>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EC3E74"/>
    <w:rPr>
      <w:rFonts w:ascii="Tahoma" w:hAnsi="Tahoma" w:cs="Tahoma"/>
      <w:sz w:val="16"/>
      <w:szCs w:val="16"/>
    </w:rPr>
  </w:style>
  <w:style w:type="paragraph" w:styleId="En-tte">
    <w:name w:val="header"/>
    <w:basedOn w:val="Normal"/>
    <w:link w:val="En-tteCar"/>
    <w:uiPriority w:val="99"/>
    <w:semiHidden/>
    <w:unhideWhenUsed/>
    <w:rsid w:val="004B6EA9"/>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semiHidden/>
    <w:rsid w:val="004B6EA9"/>
  </w:style>
  <w:style w:type="paragraph" w:styleId="Pieddepage">
    <w:name w:val="footer"/>
    <w:basedOn w:val="Normal"/>
    <w:link w:val="PieddepageCar"/>
    <w:uiPriority w:val="99"/>
    <w:unhideWhenUsed/>
    <w:rsid w:val="004B6EA9"/>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4B6EA9"/>
  </w:style>
  <w:style w:type="character" w:styleId="lev">
    <w:name w:val="Strong"/>
    <w:basedOn w:val="Policepardfaut"/>
    <w:uiPriority w:val="22"/>
    <w:qFormat/>
    <w:rsid w:val="006C7F6D"/>
    <w:rPr>
      <w:b/>
      <w:bCs/>
    </w:rPr>
  </w:style>
  <w:style w:type="character" w:styleId="Lienhypertexte">
    <w:name w:val="Hyperlink"/>
    <w:basedOn w:val="Policepardfaut"/>
    <w:uiPriority w:val="99"/>
    <w:semiHidden/>
    <w:unhideWhenUsed/>
    <w:rsid w:val="006C7F6D"/>
    <w:rPr>
      <w:color w:val="0000FF"/>
      <w:u w:val="single"/>
    </w:rPr>
  </w:style>
  <w:style w:type="paragraph" w:styleId="Notedebasdepage">
    <w:name w:val="footnote text"/>
    <w:basedOn w:val="Normal"/>
    <w:link w:val="NotedebasdepageCar"/>
    <w:uiPriority w:val="99"/>
    <w:semiHidden/>
    <w:unhideWhenUsed/>
    <w:rsid w:val="008671BE"/>
    <w:rPr>
      <w:sz w:val="20"/>
      <w:szCs w:val="20"/>
    </w:rPr>
  </w:style>
  <w:style w:type="character" w:customStyle="1" w:styleId="NotedebasdepageCar">
    <w:name w:val="Note de bas de page Car"/>
    <w:basedOn w:val="Policepardfaut"/>
    <w:link w:val="Notedebasdepage"/>
    <w:uiPriority w:val="99"/>
    <w:semiHidden/>
    <w:rsid w:val="008671B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8671BE"/>
    <w:rPr>
      <w:vertAlign w:val="superscript"/>
    </w:rPr>
  </w:style>
  <w:style w:type="table" w:styleId="Grilledutableau">
    <w:name w:val="Table Grid"/>
    <w:basedOn w:val="TableauNormal"/>
    <w:uiPriority w:val="59"/>
    <w:rsid w:val="00A76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11">
    <w:name w:val="Liste claire - Accent 11"/>
    <w:basedOn w:val="TableauNormal"/>
    <w:uiPriority w:val="61"/>
    <w:rsid w:val="00A760B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re3Car">
    <w:name w:val="Titre 3 Car"/>
    <w:basedOn w:val="Policepardfaut"/>
    <w:link w:val="Titre3"/>
    <w:uiPriority w:val="9"/>
    <w:rsid w:val="000065BE"/>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345CE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7473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D9362-FD34-4E12-A74A-6F86BB9D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4294967283</TotalTime>
  <Pages>32</Pages>
  <Words>10259</Words>
  <Characters>56429</Characters>
  <Application>Microsoft Office Word</Application>
  <DocSecurity>0</DocSecurity>
  <Lines>470</Lines>
  <Paragraphs>133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2013-10-25T12:25:00Z</cp:lastPrinted>
  <dcterms:created xsi:type="dcterms:W3CDTF">2013-10-16T20:44:00Z</dcterms:created>
  <dcterms:modified xsi:type="dcterms:W3CDTF">2013-10-25T12:25:00Z</dcterms:modified>
</cp:coreProperties>
</file>