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0E915D47" w14:textId="178C7A00" w:rsidR="004475A9" w:rsidRPr="009A6333" w:rsidRDefault="009A6333" w:rsidP="003C179A">
      <w:pPr>
        <w:pStyle w:val="Standard"/>
        <w:spacing w:line="276" w:lineRule="auto"/>
        <w:ind w:right="86"/>
        <w:jc w:val="center"/>
        <w:rPr>
          <w:rStyle w:val="Hyperlink"/>
          <w:rFonts w:asciiTheme="majorHAnsi" w:eastAsia="Calibri" w:hAnsiTheme="majorHAnsi" w:cstheme="majorBidi"/>
          <w:b/>
          <w:bCs/>
          <w:i/>
          <w:iCs/>
          <w:sz w:val="72"/>
          <w:szCs w:val="72"/>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A6333">
        <w:rPr>
          <w:rFonts w:asciiTheme="majorHAnsi" w:eastAsia="Calibri" w:hAnsiTheme="majorHAnsi" w:cstheme="majorBidi"/>
          <w:b/>
          <w:bCs/>
          <w:i/>
          <w:iCs/>
          <w:color w:val="FF0000"/>
          <w:sz w:val="72"/>
          <w:szCs w:val="7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9A6333">
        <w:rPr>
          <w:rFonts w:asciiTheme="majorHAnsi" w:eastAsia="Calibri" w:hAnsiTheme="majorHAnsi" w:cstheme="majorBidi"/>
          <w:b/>
          <w:bCs/>
          <w:i/>
          <w:iCs/>
          <w:color w:val="FF0000"/>
          <w:sz w:val="72"/>
          <w:szCs w:val="7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"https://www.islamland.com/lit/books/islamo-zinia" </w:instrText>
      </w:r>
      <w:r w:rsidRPr="009A6333">
        <w:rPr>
          <w:rFonts w:asciiTheme="majorHAnsi" w:eastAsia="Calibri" w:hAnsiTheme="majorHAnsi" w:cstheme="majorBidi"/>
          <w:b/>
          <w:bCs/>
          <w:i/>
          <w:iCs/>
          <w:color w:val="FF0000"/>
          <w:sz w:val="72"/>
          <w:szCs w:val="7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9A6333">
        <w:rPr>
          <w:rFonts w:asciiTheme="majorHAnsi" w:eastAsia="Calibri" w:hAnsiTheme="majorHAnsi" w:cstheme="majorBidi"/>
          <w:b/>
          <w:bCs/>
          <w:i/>
          <w:iCs/>
          <w:color w:val="FF0000"/>
          <w:sz w:val="72"/>
          <w:szCs w:val="7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B95AC9" w:rsidRPr="009A6333">
        <w:rPr>
          <w:rStyle w:val="Hyperlink"/>
          <w:rFonts w:asciiTheme="majorHAnsi" w:eastAsia="Calibri" w:hAnsiTheme="majorHAnsi" w:cstheme="majorBidi"/>
          <w:b/>
          <w:bCs/>
          <w:i/>
          <w:iCs/>
          <w:sz w:val="72"/>
          <w:szCs w:val="72"/>
          <w:u w:val="none"/>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ISLAMO ŽINIA</w:t>
      </w:r>
    </w:p>
    <w:p w14:paraId="5C408876" w14:textId="0DC0AE89" w:rsidR="004475A9" w:rsidRPr="003C179A" w:rsidRDefault="009A6333" w:rsidP="003C179A">
      <w:pPr>
        <w:pStyle w:val="Standard"/>
        <w:spacing w:before="120" w:line="276" w:lineRule="auto"/>
        <w:ind w:right="85"/>
        <w:jc w:val="center"/>
        <w:rPr>
          <w:rFonts w:asciiTheme="majorBidi" w:hAnsiTheme="majorBidi" w:cstheme="majorBidi"/>
          <w:color w:val="3400FF"/>
          <w:sz w:val="36"/>
          <w:szCs w:val="36"/>
          <w:lang w:bidi="ar-SA"/>
        </w:rPr>
      </w:pPr>
      <w:r w:rsidRPr="009A6333">
        <w:rPr>
          <w:rFonts w:asciiTheme="majorHAnsi" w:eastAsia="Calibri" w:hAnsiTheme="majorHAnsi" w:cstheme="majorBidi"/>
          <w:b/>
          <w:bCs/>
          <w:i/>
          <w:iCs/>
          <w:color w:val="FF0000"/>
          <w:sz w:val="72"/>
          <w:szCs w:val="7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B95AC9" w:rsidRPr="003C179A">
        <w:rPr>
          <w:rFonts w:asciiTheme="majorBidi" w:hAnsiTheme="majorBidi" w:cstheme="majorBidi"/>
          <w:color w:val="3400FF"/>
          <w:sz w:val="36"/>
          <w:szCs w:val="36"/>
          <w:rtl/>
          <w:lang w:bidi="ar-SA"/>
        </w:rPr>
        <w:t>رسالة الإسلام</w:t>
      </w:r>
      <w:r w:rsidR="004475A9" w:rsidRPr="003C179A">
        <w:rPr>
          <w:rFonts w:asciiTheme="majorBidi" w:hAnsiTheme="majorBidi" w:cstheme="majorBidi"/>
          <w:color w:val="3400FF"/>
          <w:sz w:val="36"/>
          <w:szCs w:val="36"/>
          <w:rtl/>
          <w:lang w:bidi="ar-SA"/>
        </w:rPr>
        <w:t xml:space="preserve"> باللغة الليتوانية</w:t>
      </w:r>
    </w:p>
    <w:p w14:paraId="79984F4B" w14:textId="77777777" w:rsidR="00871C10" w:rsidRPr="003C179A" w:rsidRDefault="00871C10" w:rsidP="003C179A">
      <w:pPr>
        <w:pStyle w:val="Standard"/>
        <w:spacing w:line="276" w:lineRule="auto"/>
        <w:ind w:right="86"/>
        <w:jc w:val="both"/>
      </w:pPr>
    </w:p>
    <w:p w14:paraId="66FA6813" w14:textId="77777777" w:rsidR="001A1D05" w:rsidRPr="003C179A" w:rsidRDefault="001A1D05" w:rsidP="003C179A">
      <w:pPr>
        <w:pStyle w:val="Standard"/>
        <w:bidi/>
        <w:spacing w:line="276" w:lineRule="auto"/>
        <w:ind w:right="86"/>
        <w:jc w:val="both"/>
        <w:rPr>
          <w:rtl/>
          <w:lang w:val="en-US" w:bidi="ar-SA"/>
        </w:rPr>
      </w:pPr>
    </w:p>
    <w:p w14:paraId="5AF6CE8A" w14:textId="77777777" w:rsidR="006D7360" w:rsidRPr="003C179A" w:rsidRDefault="006D7360" w:rsidP="003C179A">
      <w:pPr>
        <w:pStyle w:val="Standard"/>
        <w:spacing w:line="276" w:lineRule="auto"/>
        <w:ind w:right="86"/>
        <w:jc w:val="both"/>
        <w:rPr>
          <w:sz w:val="10"/>
          <w:szCs w:val="10"/>
          <w:rtl/>
          <w:lang w:bidi="ar-SA"/>
        </w:rPr>
      </w:pPr>
    </w:p>
    <w:p w14:paraId="05B2432E" w14:textId="77777777" w:rsidR="0070242A" w:rsidRPr="003C179A" w:rsidRDefault="0070242A" w:rsidP="003C179A">
      <w:pPr>
        <w:pStyle w:val="Standard"/>
        <w:spacing w:line="276" w:lineRule="auto"/>
        <w:ind w:right="86"/>
        <w:jc w:val="both"/>
        <w:rPr>
          <w:rtl/>
          <w:lang w:bidi="ar-SA"/>
        </w:rPr>
      </w:pPr>
    </w:p>
    <w:p w14:paraId="2F777CC4" w14:textId="77777777" w:rsidR="001A1D05" w:rsidRPr="003C179A" w:rsidRDefault="003938A6" w:rsidP="003C179A">
      <w:pPr>
        <w:pStyle w:val="Standard"/>
        <w:spacing w:line="276" w:lineRule="auto"/>
        <w:ind w:right="86"/>
        <w:jc w:val="center"/>
        <w:outlineLvl w:val="0"/>
      </w:pPr>
      <w:r w:rsidRPr="003C179A">
        <w:t xml:space="preserve">Autorius </w:t>
      </w:r>
    </w:p>
    <w:p w14:paraId="7F96B9C2" w14:textId="77777777" w:rsidR="002F48F3" w:rsidRPr="003C179A" w:rsidRDefault="002F48F3" w:rsidP="003C179A">
      <w:pPr>
        <w:pStyle w:val="Standard"/>
        <w:spacing w:line="276" w:lineRule="auto"/>
        <w:jc w:val="center"/>
        <w:outlineLvl w:val="0"/>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14:paraId="070D86CA" w14:textId="1E0A31AA" w:rsidR="00871C10" w:rsidRPr="003C179A" w:rsidRDefault="00CA6493" w:rsidP="003C179A">
      <w:pPr>
        <w:pStyle w:val="Standard"/>
        <w:spacing w:before="120" w:line="276" w:lineRule="auto"/>
        <w:ind w:right="85"/>
        <w:jc w:val="center"/>
        <w:rPr>
          <w:rFonts w:asciiTheme="majorBidi" w:hAnsiTheme="majorBidi" w:cstheme="majorBidi"/>
          <w:color w:val="3400FF"/>
          <w:sz w:val="36"/>
          <w:szCs w:val="36"/>
          <w:rtl/>
          <w:lang w:bidi="ar-SA"/>
        </w:rPr>
      </w:pPr>
      <w:r w:rsidRPr="003C179A">
        <w:rPr>
          <w:rFonts w:asciiTheme="majorBidi" w:hAnsiTheme="majorBidi" w:cstheme="majorBidi" w:hint="cs"/>
          <w:color w:val="3400FF"/>
          <w:sz w:val="36"/>
          <w:szCs w:val="36"/>
          <w:rtl/>
          <w:lang w:bidi="ar-SA"/>
        </w:rPr>
        <w:t>د. عبد الرحمن بن عبد الكريم الشيحة</w:t>
      </w:r>
    </w:p>
    <w:p w14:paraId="1A5338AF" w14:textId="77777777" w:rsidR="0070242A" w:rsidRPr="003C179A" w:rsidRDefault="0070242A" w:rsidP="003C179A">
      <w:pPr>
        <w:pStyle w:val="Standard"/>
        <w:bidi/>
        <w:spacing w:line="276" w:lineRule="auto"/>
        <w:ind w:right="86"/>
        <w:rPr>
          <w:b/>
          <w:bCs/>
          <w:i/>
          <w:iCs/>
          <w:color w:val="800000"/>
          <w:rtl/>
          <w:lang w:bidi="ar-SA"/>
        </w:rPr>
      </w:pPr>
    </w:p>
    <w:p w14:paraId="6A1755D2" w14:textId="77777777" w:rsidR="006D7360" w:rsidRPr="003C179A" w:rsidRDefault="006D7360" w:rsidP="003C179A">
      <w:pPr>
        <w:suppressAutoHyphens w:val="0"/>
        <w:spacing w:after="200" w:line="276" w:lineRule="auto"/>
        <w:textAlignment w:val="auto"/>
        <w:rPr>
          <w:rFonts w:asciiTheme="majorHAnsi" w:eastAsia="Calibri" w:hAnsiTheme="majorHAnsi" w:cstheme="majorBidi"/>
          <w:b/>
          <w:bCs/>
          <w:i/>
          <w:iCs/>
          <w:color w:val="FF0000"/>
          <w:sz w:val="10"/>
          <w:szCs w:val="1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14:paraId="6076ABC2" w14:textId="77777777" w:rsidR="00B85460" w:rsidRPr="003C179A" w:rsidRDefault="00B85460" w:rsidP="003C179A">
      <w:pPr>
        <w:suppressAutoHyphens w:val="0"/>
        <w:spacing w:after="200" w:line="276" w:lineRule="auto"/>
        <w:textAlignment w:val="auto"/>
        <w:rPr>
          <w:rFonts w:asciiTheme="majorHAnsi" w:eastAsia="Calibri" w:hAnsiTheme="majorHAnsi" w:cstheme="majorBidi"/>
          <w:b/>
          <w:bCs/>
          <w:i/>
          <w:iCs/>
          <w:color w:val="FF0000"/>
          <w:rtl/>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14:paraId="01C02FC4" w14:textId="77777777" w:rsidR="006D7360" w:rsidRPr="003C179A" w:rsidRDefault="006D7360" w:rsidP="003C179A">
      <w:pPr>
        <w:spacing w:line="276" w:lineRule="auto"/>
        <w:ind w:right="-1"/>
        <w:jc w:val="center"/>
        <w:rPr>
          <w:rFonts w:asciiTheme="majorBidi" w:hAnsiTheme="majorBidi" w:cstheme="majorBidi"/>
          <w:sz w:val="26"/>
          <w:szCs w:val="26"/>
          <w:lang w:bidi="ar-EG"/>
        </w:rPr>
      </w:pPr>
      <w:r w:rsidRPr="003C179A">
        <w:rPr>
          <w:rFonts w:asciiTheme="majorBidi" w:hAnsiTheme="majorBidi" w:cstheme="majorBidi"/>
          <w:sz w:val="26"/>
          <w:szCs w:val="26"/>
          <w:lang w:bidi="ar-EG"/>
        </w:rPr>
        <w:t>Vertė:</w:t>
      </w:r>
    </w:p>
    <w:p w14:paraId="09A82D6D" w14:textId="532D22D3" w:rsidR="006D7360" w:rsidRPr="003C179A" w:rsidRDefault="006D7360" w:rsidP="003C179A">
      <w:pPr>
        <w:suppressAutoHyphens w:val="0"/>
        <w:spacing w:line="276" w:lineRule="auto"/>
        <w:jc w:val="center"/>
        <w:textAlignment w:val="auto"/>
        <w:rPr>
          <w:rFonts w:asciiTheme="majorHAnsi" w:eastAsia="Calibri" w:hAnsiTheme="majorHAnsi" w:cstheme="majorBidi"/>
          <w:b/>
          <w:bCs/>
          <w:color w:val="FF0000"/>
          <w:sz w:val="28"/>
          <w:szCs w:val="28"/>
          <w:rtl/>
          <w:cs/>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color w:val="FF000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13E36765" w14:textId="77777777" w:rsidR="006D7360" w:rsidRPr="003C179A" w:rsidRDefault="006D7360" w:rsidP="003C179A">
      <w:pPr>
        <w:pStyle w:val="Standard"/>
        <w:spacing w:before="120" w:line="276" w:lineRule="auto"/>
        <w:ind w:right="85"/>
        <w:jc w:val="center"/>
        <w:rPr>
          <w:rFonts w:asciiTheme="majorBidi" w:hAnsiTheme="majorBidi" w:cstheme="majorBidi"/>
          <w:color w:val="3400FF"/>
          <w:sz w:val="36"/>
          <w:szCs w:val="36"/>
          <w:lang w:bidi="ar-SA"/>
        </w:rPr>
      </w:pPr>
      <w:r w:rsidRPr="003C179A">
        <w:rPr>
          <w:rFonts w:asciiTheme="majorBidi" w:hAnsiTheme="majorBidi" w:cstheme="majorBidi"/>
          <w:color w:val="3400FF"/>
          <w:sz w:val="36"/>
          <w:szCs w:val="36"/>
          <w:rtl/>
          <w:lang w:bidi="ar-SA"/>
        </w:rPr>
        <w:t>المركز الأوروبي للدراسات الإسلامية</w:t>
      </w:r>
    </w:p>
    <w:p w14:paraId="48E1E92B" w14:textId="77777777" w:rsidR="0070242A" w:rsidRPr="003C179A" w:rsidRDefault="006D7360" w:rsidP="003C179A">
      <w:pPr>
        <w:suppressAutoHyphens w:val="0"/>
        <w:spacing w:after="200" w:line="276" w:lineRule="auto"/>
        <w:jc w:val="center"/>
        <w:textAlignment w:val="auto"/>
        <w:rPr>
          <w:rFonts w:asciiTheme="majorHAnsi" w:eastAsia="Calibri" w:hAnsiTheme="majorHAnsi" w:cstheme="majorBidi"/>
          <w:b/>
          <w:bCs/>
          <w:i/>
          <w:iCs/>
          <w:color w:val="FF0000"/>
          <w:sz w:val="28"/>
          <w:szCs w:val="28"/>
          <w:rtl/>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28"/>
          <w:szCs w:val="28"/>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r w:rsidR="0070242A" w:rsidRPr="003C179A">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Rasa Vaitiekūnaitė</w:t>
      </w:r>
    </w:p>
    <w:p w14:paraId="7D9450A4" w14:textId="2388D88E" w:rsidR="006504F7" w:rsidRPr="003C179A" w:rsidRDefault="00E65433" w:rsidP="003C179A">
      <w:pPr>
        <w:spacing w:line="276" w:lineRule="auto"/>
        <w:ind w:right="-1"/>
        <w:jc w:val="center"/>
        <w:rPr>
          <w:rFonts w:asciiTheme="majorBidi" w:hAnsiTheme="majorBidi" w:cstheme="majorBidi"/>
          <w:sz w:val="26"/>
          <w:szCs w:val="26"/>
          <w:lang w:bidi="ar-EG"/>
        </w:rPr>
      </w:pPr>
      <w:r w:rsidRPr="003C179A">
        <w:rPr>
          <w:rFonts w:asciiTheme="majorBidi" w:hAnsiTheme="majorBidi" w:cstheme="majorBidi"/>
          <w:sz w:val="26"/>
          <w:szCs w:val="26"/>
          <w:lang w:bidi="ar-EG"/>
        </w:rPr>
        <w:t>Redagavo: </w:t>
      </w:r>
    </w:p>
    <w:p w14:paraId="27F26D2E" w14:textId="1AEFD392" w:rsidR="0070242A" w:rsidRPr="003C179A" w:rsidRDefault="006504F7" w:rsidP="003C179A">
      <w:pPr>
        <w:suppressAutoHyphens w:val="0"/>
        <w:spacing w:after="200" w:line="276" w:lineRule="auto"/>
        <w:jc w:val="center"/>
        <w:textAlignment w:val="auto"/>
        <w:rPr>
          <w:rFonts w:asciiTheme="majorHAnsi" w:eastAsia="Calibri" w:hAnsiTheme="majorHAnsi" w:cstheme="majorBidi"/>
          <w:b/>
          <w:bCs/>
          <w:i/>
          <w:iCs/>
          <w:color w:val="FF0000"/>
          <w:sz w:val="28"/>
          <w:szCs w:val="28"/>
          <w:lang w:val="en-GB"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28"/>
          <w:szCs w:val="28"/>
          <w:lang w:val="en-GB"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Agnė Stonkutė</w:t>
      </w:r>
    </w:p>
    <w:p w14:paraId="0541E7DB" w14:textId="0B153D6B" w:rsidR="006D7360" w:rsidRPr="003C179A" w:rsidRDefault="00D22863" w:rsidP="003C179A">
      <w:pPr>
        <w:suppressAutoHyphens w:val="0"/>
        <w:spacing w:after="200" w:line="276" w:lineRule="auto"/>
        <w:jc w:val="center"/>
        <w:textAlignment w:val="auto"/>
        <w:rPr>
          <w:rFonts w:asciiTheme="majorBidi" w:hAnsiTheme="majorBidi" w:cstheme="majorBidi"/>
          <w:i/>
          <w:iCs/>
          <w:noProof/>
          <w:sz w:val="28"/>
          <w:szCs w:val="28"/>
        </w:rPr>
      </w:pPr>
      <w:r w:rsidRPr="003C179A">
        <w:rPr>
          <w:rFonts w:asciiTheme="majorBidi" w:hAnsiTheme="majorBidi" w:cstheme="majorBidi"/>
          <w:i/>
          <w:iCs/>
          <w:noProof/>
          <w:sz w:val="28"/>
          <w:szCs w:val="28"/>
          <w:lang w:val="en-GB" w:eastAsia="en-GB" w:bidi="ar-SA"/>
        </w:rPr>
        <w:drawing>
          <wp:inline distT="0" distB="0" distL="0" distR="0" wp14:anchorId="432B1438" wp14:editId="77D650E6">
            <wp:extent cx="2224893" cy="455930"/>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9809" cy="475380"/>
                    </a:xfrm>
                    <a:prstGeom prst="rect">
                      <a:avLst/>
                    </a:prstGeom>
                    <a:noFill/>
                    <a:ln>
                      <a:noFill/>
                    </a:ln>
                  </pic:spPr>
                </pic:pic>
              </a:graphicData>
            </a:graphic>
          </wp:inline>
        </w:drawing>
      </w:r>
    </w:p>
    <w:p w14:paraId="13615FEF" w14:textId="4200E904" w:rsidR="00241C84" w:rsidRPr="003C179A" w:rsidRDefault="00BE7061" w:rsidP="003C179A">
      <w:pPr>
        <w:spacing w:line="276" w:lineRule="auto"/>
        <w:ind w:right="-1"/>
        <w:jc w:val="center"/>
        <w:rPr>
          <w:rFonts w:asciiTheme="majorBidi" w:hAnsiTheme="majorBidi" w:cstheme="majorBidi"/>
          <w:i/>
          <w:iCs/>
          <w:noProof/>
          <w:sz w:val="28"/>
          <w:szCs w:val="28"/>
        </w:rPr>
      </w:pPr>
      <w:hyperlink r:id="rId8" w:history="1">
        <w:r w:rsidR="00D22863" w:rsidRPr="003C179A">
          <w:rPr>
            <w:rStyle w:val="Hyperlink"/>
            <w:rFonts w:asciiTheme="majorBidi" w:hAnsiTheme="majorBidi" w:cstheme="majorBidi"/>
            <w:b/>
            <w:bCs/>
            <w:i/>
            <w:iCs/>
            <w:noProof/>
            <w:color w:val="133FCF"/>
            <w:sz w:val="32"/>
            <w:szCs w:val="32"/>
          </w:rPr>
          <w:t>www.islamland.com</w:t>
        </w:r>
      </w:hyperlink>
      <w:r w:rsidR="00241C84" w:rsidRPr="003C179A">
        <w:rPr>
          <w:rFonts w:asciiTheme="majorBidi" w:eastAsia="Calibri" w:hAnsiTheme="majorBidi" w:cstheme="majorBidi"/>
          <w:b/>
          <w:bCs/>
          <w:i/>
          <w:iCs/>
          <w:color w:val="FF0000"/>
          <w:sz w:val="40"/>
          <w:szCs w:val="40"/>
          <w:lang w:val="en-US"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95F091E" w14:textId="03DF21A4" w:rsidR="00B85460" w:rsidRPr="003C179A" w:rsidRDefault="006D7360" w:rsidP="003C179A">
      <w:pPr>
        <w:suppressAutoHyphens w:val="0"/>
        <w:spacing w:line="276" w:lineRule="auto"/>
        <w:jc w:val="center"/>
        <w:textAlignment w:val="auto"/>
        <w:outlineLvl w:val="0"/>
      </w:pPr>
      <w:r w:rsidRPr="003C179A">
        <w:rPr>
          <w:rFonts w:cs="Times New Roman"/>
          <w:b/>
          <w:bCs/>
          <w:noProof/>
          <w:color w:val="C00000"/>
          <w:sz w:val="28"/>
          <w:szCs w:val="28"/>
          <w:rtl/>
          <w:lang w:val="en-GB" w:eastAsia="en-GB" w:bidi="ar-SA"/>
        </w:rPr>
        <w:lastRenderedPageBreak/>
        <w:drawing>
          <wp:anchor distT="0" distB="0" distL="114300" distR="114300" simplePos="0" relativeHeight="251663360" behindDoc="1" locked="0" layoutInCell="1" allowOverlap="1" wp14:anchorId="438F4981" wp14:editId="1AF212BE">
            <wp:simplePos x="0" y="0"/>
            <wp:positionH relativeFrom="column">
              <wp:posOffset>-553818</wp:posOffset>
            </wp:positionH>
            <wp:positionV relativeFrom="paragraph">
              <wp:posOffset>-626696</wp:posOffset>
            </wp:positionV>
            <wp:extent cx="5366978" cy="7658051"/>
            <wp:effectExtent l="0" t="0" r="0" b="0"/>
            <wp:wrapNone/>
            <wp:docPr id="1" name="Picture 1"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1171" cy="76640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jdgxs" w:colFirst="0" w:colLast="0"/>
      <w:bookmarkStart w:id="2" w:name="_30j0zll" w:colFirst="0" w:colLast="0"/>
      <w:bookmarkEnd w:id="1"/>
      <w:bookmarkEnd w:id="2"/>
      <w:r w:rsidR="00EE51C2" w:rsidRPr="003C179A">
        <w:br w:type="page"/>
      </w:r>
      <w:bookmarkStart w:id="3" w:name="_ybopxx6pxpi" w:colFirst="0" w:colLast="0"/>
      <w:bookmarkEnd w:id="3"/>
    </w:p>
    <w:p w14:paraId="36FA9E06" w14:textId="1E85513C" w:rsidR="00B85460" w:rsidRPr="003C179A" w:rsidRDefault="00B85460" w:rsidP="003C179A">
      <w:pPr>
        <w:pStyle w:val="Standard"/>
        <w:pageBreakBefore/>
        <w:spacing w:after="120" w:line="276" w:lineRule="auto"/>
        <w:jc w:val="center"/>
        <w:rPr>
          <w:rFonts w:asciiTheme="majorBidi" w:hAnsiTheme="majorBidi" w:cstheme="majorBidi"/>
          <w:b/>
          <w:bCs/>
          <w:color w:val="000000"/>
          <w:sz w:val="26"/>
          <w:szCs w:val="26"/>
        </w:rPr>
      </w:pPr>
      <w:r w:rsidRPr="003C179A">
        <w:rPr>
          <w:rFonts w:asciiTheme="majorBidi" w:hAnsiTheme="majorBidi" w:cstheme="majorBidi"/>
          <w:b/>
          <w:bCs/>
          <w:color w:val="000000"/>
          <w:sz w:val="26"/>
          <w:szCs w:val="26"/>
        </w:rPr>
        <w:lastRenderedPageBreak/>
        <w:t xml:space="preserve">Vardan Allaho </w:t>
      </w:r>
      <w:r w:rsidR="003E7ACE" w:rsidRPr="003C179A">
        <w:rPr>
          <w:rFonts w:asciiTheme="majorBidi" w:hAnsiTheme="majorBidi" w:cstheme="majorBidi"/>
          <w:b/>
          <w:bCs/>
          <w:color w:val="000000"/>
          <w:sz w:val="26"/>
          <w:szCs w:val="26"/>
        </w:rPr>
        <w:t>Ar-Rahman (</w:t>
      </w:r>
      <w:r w:rsidRPr="003C179A">
        <w:rPr>
          <w:rFonts w:asciiTheme="majorBidi" w:hAnsiTheme="majorBidi" w:cstheme="majorBidi"/>
          <w:b/>
          <w:bCs/>
          <w:color w:val="000000"/>
          <w:sz w:val="26"/>
          <w:szCs w:val="26"/>
        </w:rPr>
        <w:t>Gailestingojo</w:t>
      </w:r>
      <w:r w:rsidR="003E7ACE" w:rsidRPr="003C179A">
        <w:rPr>
          <w:rFonts w:asciiTheme="majorBidi" w:hAnsiTheme="majorBidi" w:cstheme="majorBidi"/>
          <w:b/>
          <w:bCs/>
          <w:color w:val="000000"/>
          <w:sz w:val="26"/>
          <w:szCs w:val="26"/>
        </w:rPr>
        <w:t>)</w:t>
      </w:r>
      <w:r w:rsidRPr="003C179A">
        <w:rPr>
          <w:rFonts w:asciiTheme="majorBidi" w:hAnsiTheme="majorBidi" w:cstheme="majorBidi"/>
          <w:b/>
          <w:bCs/>
          <w:color w:val="000000"/>
          <w:sz w:val="26"/>
          <w:szCs w:val="26"/>
        </w:rPr>
        <w:t xml:space="preserve"> </w:t>
      </w:r>
      <w:r w:rsidR="003E7ACE" w:rsidRPr="003C179A">
        <w:rPr>
          <w:rFonts w:asciiTheme="majorBidi" w:hAnsiTheme="majorBidi" w:cstheme="majorBidi"/>
          <w:b/>
          <w:bCs/>
          <w:color w:val="000000"/>
          <w:sz w:val="26"/>
          <w:szCs w:val="26"/>
        </w:rPr>
        <w:t>Ar-Raheem (</w:t>
      </w:r>
      <w:r w:rsidRPr="003C179A">
        <w:rPr>
          <w:rFonts w:asciiTheme="majorBidi" w:hAnsiTheme="majorBidi" w:cstheme="majorBidi"/>
          <w:b/>
          <w:bCs/>
          <w:color w:val="000000"/>
          <w:sz w:val="26"/>
          <w:szCs w:val="26"/>
        </w:rPr>
        <w:t>Maloningojo</w:t>
      </w:r>
      <w:r w:rsidR="003E7ACE" w:rsidRPr="003C179A">
        <w:rPr>
          <w:rFonts w:asciiTheme="majorBidi" w:hAnsiTheme="majorBidi" w:cstheme="majorBidi"/>
          <w:b/>
          <w:bCs/>
          <w:color w:val="000000"/>
          <w:sz w:val="26"/>
          <w:szCs w:val="26"/>
        </w:rPr>
        <w:t>)</w:t>
      </w:r>
      <w:r w:rsidRPr="003C179A">
        <w:rPr>
          <w:rFonts w:asciiTheme="majorBidi" w:hAnsiTheme="majorBidi" w:cstheme="majorBidi"/>
          <w:b/>
          <w:bCs/>
          <w:color w:val="000000"/>
          <w:sz w:val="26"/>
          <w:szCs w:val="26"/>
        </w:rPr>
        <w:t>!</w:t>
      </w:r>
    </w:p>
    <w:p w14:paraId="104B2824" w14:textId="7BA1BFDC" w:rsidR="00B85460" w:rsidRPr="003C179A" w:rsidRDefault="00B85460" w:rsidP="003C179A">
      <w:pPr>
        <w:pStyle w:val="Standard"/>
        <w:spacing w:after="120" w:line="276" w:lineRule="auto"/>
        <w:jc w:val="both"/>
        <w:rPr>
          <w:rFonts w:asciiTheme="majorBidi" w:hAnsiTheme="majorBidi" w:cstheme="majorBidi"/>
          <w:color w:val="000000"/>
          <w:sz w:val="26"/>
          <w:szCs w:val="26"/>
        </w:rPr>
      </w:pPr>
      <w:r w:rsidRPr="003C179A">
        <w:rPr>
          <w:rFonts w:asciiTheme="majorBidi" w:hAnsiTheme="majorBidi" w:cstheme="majorBidi"/>
          <w:color w:val="000000"/>
          <w:sz w:val="26"/>
          <w:szCs w:val="26"/>
        </w:rPr>
        <w:t>Šlovė Allahui, pasaulių Viešpačiui, taika ir palaima mūsų Pranašui Muchammedui, jo šeimai ir visiems bendražygiams</w:t>
      </w:r>
      <w:r w:rsidR="002E28DD" w:rsidRPr="003C179A">
        <w:rPr>
          <w:rFonts w:asciiTheme="majorBidi" w:hAnsiTheme="majorBidi" w:cstheme="majorBidi"/>
          <w:color w:val="000000"/>
          <w:sz w:val="26"/>
          <w:szCs w:val="26"/>
        </w:rPr>
        <w:t>.</w:t>
      </w:r>
    </w:p>
    <w:p w14:paraId="3F1FE126" w14:textId="3B37542A" w:rsidR="00B85460" w:rsidRPr="003C179A" w:rsidRDefault="00B85460"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Įžanga</w:t>
      </w:r>
    </w:p>
    <w:p w14:paraId="7DBC106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FF0000"/>
          <w:sz w:val="26"/>
          <w:szCs w:val="26"/>
        </w:rPr>
        <w:tab/>
      </w:r>
      <w:r w:rsidRPr="003C179A">
        <w:rPr>
          <w:rFonts w:asciiTheme="majorBidi" w:eastAsia="Times New Roman" w:hAnsiTheme="majorBidi" w:cstheme="majorBidi"/>
          <w:color w:val="000000"/>
          <w:sz w:val="26"/>
          <w:szCs w:val="26"/>
        </w:rPr>
        <w:t>Allahas Aukščiausiasis sako:</w:t>
      </w:r>
    </w:p>
    <w:p w14:paraId="32CDA20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Arial-ItalicMT" w:hAnsiTheme="majorBidi" w:cstheme="majorBidi"/>
          <w:b/>
          <w:bCs/>
          <w:color w:val="FF0000"/>
          <w:sz w:val="26"/>
          <w:szCs w:val="26"/>
        </w:rPr>
        <w:t>„Sakyk: „O Rašto žmonės! Susitarkime dėl žodžio, vienodo mums ir jums, kad nesilankstysime niekam kitam, išskyrus Allahą, ir nieko nepridursime Jam į bendrininkus, ir kad vieni iš mūsų nepaverstų kitų viešpačiais lygiais Allahui. Na bet jeigu jie nusisuktų, sakykite: „Liudykite, kad mes – musulmonai.“</w:t>
      </w:r>
      <w:r w:rsidRPr="003C179A">
        <w:rPr>
          <w:rFonts w:asciiTheme="majorBidi" w:eastAsia="Arial-ItalicMT" w:hAnsiTheme="majorBidi" w:cstheme="majorBidi"/>
          <w:b/>
          <w:bCs/>
          <w:color w:val="000000"/>
          <w:sz w:val="26"/>
          <w:szCs w:val="26"/>
        </w:rPr>
        <w:t xml:space="preserve"> </w:t>
      </w:r>
      <w:r w:rsidRPr="003C179A">
        <w:rPr>
          <w:rFonts w:asciiTheme="majorBidi" w:eastAsia="Arial-ItalicMT" w:hAnsiTheme="majorBidi" w:cstheme="majorBidi"/>
          <w:color w:val="000000"/>
          <w:sz w:val="26"/>
          <w:szCs w:val="26"/>
        </w:rPr>
        <w:t>(Koranas, 3:64)</w:t>
      </w:r>
      <w:r w:rsidRPr="003C179A">
        <w:rPr>
          <w:rFonts w:asciiTheme="majorBidi" w:eastAsia="Arial-ItalicMT" w:hAnsiTheme="majorBidi" w:cstheme="majorBidi"/>
          <w:color w:val="000000"/>
          <w:sz w:val="26"/>
          <w:szCs w:val="26"/>
        </w:rPr>
        <w:footnoteReference w:id="1"/>
      </w:r>
    </w:p>
    <w:p w14:paraId="15CE786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Islamo religija – tikroji, nes ji yra prigimtinė (</w:t>
      </w:r>
      <w:r w:rsidRPr="003C179A">
        <w:rPr>
          <w:rFonts w:asciiTheme="majorBidi" w:hAnsiTheme="majorBidi" w:cstheme="majorBidi"/>
          <w:i/>
          <w:iCs/>
          <w:sz w:val="26"/>
          <w:szCs w:val="26"/>
        </w:rPr>
        <w:t>fitra</w:t>
      </w:r>
      <w:r w:rsidRPr="003C179A">
        <w:rPr>
          <w:rFonts w:asciiTheme="majorBidi" w:hAnsiTheme="majorBidi" w:cstheme="majorBidi"/>
          <w:sz w:val="26"/>
          <w:szCs w:val="26"/>
        </w:rPr>
        <w:t xml:space="preserve">) ir pati aiškiausia. Tie, kurie priima islamą, gali klausinėti apie visus, juos dominančius, dalykus. Bet atsakinėti į religinius klausimus leidžiama ne kiekvienam. </w:t>
      </w:r>
      <w:r w:rsidRPr="003C179A">
        <w:rPr>
          <w:rFonts w:asciiTheme="majorBidi" w:eastAsia="Times New Roman" w:hAnsiTheme="majorBidi" w:cstheme="majorBidi"/>
          <w:color w:val="000000"/>
          <w:sz w:val="26"/>
          <w:szCs w:val="26"/>
        </w:rPr>
        <w:t>Allahas Aukščiausiasis sako:</w:t>
      </w:r>
    </w:p>
    <w:p w14:paraId="2CEE03A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„Sakyk: „Viešpats mano uždraudė šlykštybes, tas kurios aiškios ir slaptos, nuodėmę ir piktadarystę be teisės, ir priskirti Allahui bendrininkus, apie ką Jis nesiuntė jokio įrodymo, ir kad kalbėtumėte apie Allahą tai, ko jūs nežinote.“</w:t>
      </w:r>
      <w:r w:rsidRPr="003C179A">
        <w:rPr>
          <w:rFonts w:asciiTheme="majorBidi" w:hAnsiTheme="majorBidi" w:cstheme="majorBidi"/>
          <w:color w:val="000000"/>
          <w:sz w:val="26"/>
          <w:szCs w:val="26"/>
        </w:rPr>
        <w:t xml:space="preserve"> (Koranas, 7:33)</w:t>
      </w:r>
    </w:p>
    <w:p w14:paraId="420ED74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lastRenderedPageBreak/>
        <w:tab/>
        <w:t xml:space="preserve">Islamas atsakinėti į religinius klausimus suteikė teisę tik išmanantiems žmonėms, kurie supranta </w:t>
      </w:r>
      <w:r w:rsidRPr="003C179A">
        <w:rPr>
          <w:rFonts w:asciiTheme="majorBidi" w:hAnsiTheme="majorBidi" w:cstheme="majorBidi"/>
          <w:i/>
          <w:iCs/>
          <w:color w:val="000000"/>
          <w:sz w:val="26"/>
          <w:szCs w:val="26"/>
        </w:rPr>
        <w:t>šariją</w:t>
      </w:r>
      <w:r w:rsidRPr="003C179A">
        <w:rPr>
          <w:rFonts w:asciiTheme="majorBidi" w:hAnsiTheme="majorBidi" w:cstheme="majorBidi"/>
          <w:color w:val="000000"/>
          <w:sz w:val="26"/>
          <w:szCs w:val="26"/>
        </w:rPr>
        <w:t xml:space="preserve">. </w:t>
      </w:r>
      <w:r w:rsidRPr="003C179A">
        <w:rPr>
          <w:rFonts w:asciiTheme="majorBidi" w:eastAsia="Times New Roman" w:hAnsiTheme="majorBidi" w:cstheme="majorBidi"/>
          <w:color w:val="000000"/>
          <w:sz w:val="26"/>
          <w:szCs w:val="26"/>
        </w:rPr>
        <w:t>Allahas Aukščiausiasis sako:</w:t>
      </w:r>
    </w:p>
    <w:p w14:paraId="4E65FF8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„Klauskite gi žinančių Priminimą žmonių, jeigu patys nežinote.“</w:t>
      </w:r>
      <w:r w:rsidRPr="003C179A">
        <w:rPr>
          <w:rFonts w:asciiTheme="majorBidi" w:hAnsiTheme="majorBidi" w:cstheme="majorBidi"/>
          <w:sz w:val="26"/>
          <w:szCs w:val="26"/>
        </w:rPr>
        <w:t xml:space="preserve"> (Koranas, 16:43)</w:t>
      </w:r>
    </w:p>
    <w:p w14:paraId="3A07FEF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Islamo religijos Pasiuntinys ir Pranašas Muchammedas </w:t>
      </w:r>
      <w:r w:rsidRPr="003C179A">
        <w:rPr>
          <w:rFonts w:ascii="Tahoma" w:eastAsia="Tahoma" w:hAnsi="Tahoma" w:cs="Tahoma"/>
          <w:sz w:val="26"/>
          <w:szCs w:val="26"/>
          <w:rtl/>
          <w:lang w:bidi="ar-SA"/>
        </w:rPr>
        <w:t>ﷺ</w:t>
      </w:r>
      <w:r w:rsidRPr="003C179A">
        <w:rPr>
          <w:rStyle w:val="FootnoteReference"/>
          <w:rFonts w:asciiTheme="majorBidi" w:hAnsiTheme="majorBidi" w:cstheme="majorBidi"/>
          <w:sz w:val="26"/>
          <w:szCs w:val="26"/>
          <w:vertAlign w:val="baseline"/>
          <w:rtl/>
          <w:lang w:bidi="ar-SA"/>
        </w:rPr>
        <w:footnoteReference w:id="2"/>
      </w:r>
      <w:r w:rsidRPr="003C179A">
        <w:rPr>
          <w:rFonts w:asciiTheme="majorBidi" w:hAnsiTheme="majorBidi" w:cstheme="majorBidi"/>
          <w:sz w:val="26"/>
          <w:szCs w:val="26"/>
        </w:rPr>
        <w:t xml:space="preserve"> išaiškino pražūtingas pasekmes, kai apie religinius dalykus klausiama neišmanančių žmonių. Jis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w:t>
      </w:r>
    </w:p>
    <w:p w14:paraId="5FCCE9F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006600"/>
          <w:sz w:val="26"/>
          <w:szCs w:val="26"/>
        </w:rPr>
        <w:t>„Iš tiesų Allahas neatima žinių, atimdamas jas iš Savo vergų. Jis atima žinias per mokslininkų mirtis, taip, kad kai neliks nė vieno mokslininko, žmones valdys neišmanėliai. Jų klausinės, ir jie spręs be išmanymo. Tokiu būdu jie išklys iš tiesaus kelio ir paklaidins kitus.“</w:t>
      </w:r>
      <w:r w:rsidRPr="003C179A">
        <w:rPr>
          <w:rStyle w:val="FootnoteReference"/>
          <w:rFonts w:asciiTheme="majorBidi" w:hAnsiTheme="majorBidi" w:cstheme="majorBidi"/>
          <w:sz w:val="26"/>
          <w:szCs w:val="26"/>
          <w:vertAlign w:val="baseline"/>
        </w:rPr>
        <w:footnoteReference w:id="3"/>
      </w:r>
    </w:p>
    <w:p w14:paraId="5337ED29" w14:textId="125910E9"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Islame neegzistuoja visiškai neaiškių dalykų, kuriais reikia aklai tikėti ir apie kuriuos negalima nieko klausinėti. Išimtimi yra tik dalykai, kurių ribotas žmogaus protas nepajėgus suvokti. Iš tokių yra slėpinio dalykai, apie kuriuos mūsų Viešpats Aukščiausiasis nieko mums nepranešė. Todėl, kad žmonijai jų pažinimas neduotų jokios naudos. Bet jei slėpinio dalykuose žmonijai yra kokios nors naudos, mūsų Viešpats Aukščiausiasis juos išaiškino, pasiųsdamas apreiškimą Savo Pranašui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Mūsų</w:t>
      </w:r>
      <w:r w:rsidR="002829C5">
        <w:rPr>
          <w:rFonts w:asciiTheme="majorBidi" w:hAnsiTheme="majorBidi" w:cstheme="majorBidi"/>
          <w:color w:val="000000"/>
          <w:sz w:val="26"/>
          <w:szCs w:val="26"/>
        </w:rPr>
        <w:t xml:space="preserve"> </w:t>
      </w:r>
      <w:r w:rsidRPr="003C179A">
        <w:rPr>
          <w:rFonts w:asciiTheme="majorBidi" w:hAnsiTheme="majorBidi" w:cstheme="majorBidi"/>
          <w:color w:val="000000"/>
          <w:sz w:val="26"/>
          <w:szCs w:val="26"/>
        </w:rPr>
        <w:t xml:space="preserve">smegeninėje sukasi daugybė klausimų, į kuriuos ieškome atsakymų. Islamas į visus juos atsako paprastai ir įtikinamai. Pavyzdžiui, jei kas nors paklaustų apie </w:t>
      </w:r>
      <w:r w:rsidRPr="003C179A">
        <w:rPr>
          <w:rFonts w:asciiTheme="majorBidi" w:hAnsiTheme="majorBidi" w:cstheme="majorBidi"/>
          <w:color w:val="000000"/>
          <w:sz w:val="26"/>
          <w:szCs w:val="26"/>
        </w:rPr>
        <w:lastRenderedPageBreak/>
        <w:t>tai, kaip jis atsirado šiame pasaulyje, atsakymą rastų Allaho žodžiuose:</w:t>
      </w:r>
    </w:p>
    <w:p w14:paraId="23922E9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eastAsia="Times New Roman" w:hAnsiTheme="majorBidi" w:cstheme="majorBidi"/>
          <w:b/>
          <w:bCs/>
          <w:color w:val="FF0000"/>
          <w:sz w:val="26"/>
          <w:szCs w:val="26"/>
        </w:rPr>
        <w:t>„Mes jau sukūrėme žmogų iš molio esencijos, po to įdėjome jį lašu į patikimą vietą, paskui sukūrėme iš lašo kraujo krešulį, ir sukūrėme iš kraujo santirščio lyg kramtytos mėsos gabalėlį, sukūrėme iš šito gabalėlio kaulus ir aptraukėme kaulus mėsa, paskui Mes išauginome jį kitu tvariniu, - palaimintas Allahas, Geriausiasis iš kūrėjų!“</w:t>
      </w:r>
      <w:r w:rsidRPr="003C179A">
        <w:rPr>
          <w:rFonts w:asciiTheme="majorBidi" w:eastAsia="Times New Roman" w:hAnsiTheme="majorBidi" w:cstheme="majorBidi"/>
          <w:color w:val="000000"/>
          <w:sz w:val="26"/>
          <w:szCs w:val="26"/>
        </w:rPr>
        <w:t xml:space="preserve"> (Koranas, 23:12-14)</w:t>
      </w:r>
    </w:p>
    <w:p w14:paraId="3A12118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Jei kas nors pasidomėtų savo vieta šioje visatoje ir apie savo padėtį tarp gausybės Allaho sutvėrimų, tai būtinai atsakymą rastų Allaho žodžiuose:</w:t>
      </w:r>
    </w:p>
    <w:p w14:paraId="6237242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„Mes pagerbėme Adomo sūnus ir leidžiame jiems keliauti per sausumą bei marias. Mes apdovanojome juos gėrybėmis ir suteikėme jiems pirmenybę prieš daugelį, kuriuos esam sukūrę.“</w:t>
      </w:r>
      <w:r w:rsidRPr="003C179A">
        <w:rPr>
          <w:rFonts w:asciiTheme="majorBidi" w:eastAsia="Times New Roman" w:hAnsiTheme="majorBidi" w:cstheme="majorBidi"/>
          <w:color w:val="000000"/>
          <w:sz w:val="26"/>
          <w:szCs w:val="26"/>
        </w:rPr>
        <w:t xml:space="preserve"> (Koranas, 17:70)</w:t>
      </w:r>
    </w:p>
    <w:p w14:paraId="7872201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Jei kas nors paklaustų, kaip jis turi elgtis su kitais šioje visatoje egzistuojančiais Allaho sutvėrimais, atsakymą rastų Allaho žodžiuose:</w:t>
      </w:r>
    </w:p>
    <w:p w14:paraId="4D46EAB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NewRomanPSMT" w:hAnsiTheme="majorBidi" w:cstheme="majorBidi"/>
          <w:b/>
          <w:bCs/>
          <w:color w:val="FF0000"/>
          <w:sz w:val="26"/>
          <w:szCs w:val="26"/>
        </w:rPr>
        <w:t>„Allahas, Kuris padarė jūrą jums pavaldžią, kad plauktų ja Jo įsakymu laivai ir kad jūs ieškotumėte Jo malonės; ir galbūt jūs būsite dėkingi! Ir Jis padarė pavaldžius jums visa tai, kas padangėse, ir tai, kas žemėje. Iš tikrųjų, tai – ženklai žmonėms, kurie mąsto!“</w:t>
      </w:r>
      <w:r w:rsidRPr="003C179A">
        <w:rPr>
          <w:rFonts w:asciiTheme="majorBidi" w:eastAsia="TimesNewRomanPSMT" w:hAnsiTheme="majorBidi" w:cstheme="majorBidi"/>
          <w:color w:val="000000"/>
          <w:sz w:val="26"/>
          <w:szCs w:val="26"/>
        </w:rPr>
        <w:t xml:space="preserve"> (Koranas, 45:12-13)</w:t>
      </w:r>
    </w:p>
    <w:p w14:paraId="34A7B48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O jei pasidomėtų, dėl ko buvo sukurtas, tai būtinai atsakymą į savo klausimą rastų Aukščiausiojo žodžiuose:</w:t>
      </w:r>
    </w:p>
    <w:p w14:paraId="20C508B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lastRenderedPageBreak/>
        <w:tab/>
      </w:r>
      <w:r w:rsidRPr="003C179A">
        <w:rPr>
          <w:rFonts w:asciiTheme="majorBidi" w:eastAsia="Times New Roman" w:hAnsiTheme="majorBidi" w:cstheme="majorBidi"/>
          <w:b/>
          <w:bCs/>
          <w:color w:val="FF0000"/>
          <w:sz w:val="26"/>
          <w:szCs w:val="26"/>
        </w:rPr>
        <w:t>„Aš juk sukūriau džinus ir žmones tik tam, kad jie mane garbintų. Aš nenoriu iš jų jokios dalies ir negeidauju, kad jie Mane maitintų. Juk Allahas – dalies Skyrėjas, galios Valdytojas, Stiprus!“</w:t>
      </w:r>
      <w:r w:rsidRPr="003C179A">
        <w:rPr>
          <w:rFonts w:asciiTheme="majorBidi" w:eastAsia="Times New Roman" w:hAnsiTheme="majorBidi" w:cstheme="majorBidi"/>
          <w:color w:val="000000"/>
          <w:sz w:val="26"/>
          <w:szCs w:val="26"/>
        </w:rPr>
        <w:t xml:space="preserve"> (Koranas, 51:56-58)</w:t>
      </w:r>
    </w:p>
    <w:p w14:paraId="41EC296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Jei žmogus paklaustų apie visą šį pasaulį sukūrusį Kūrėją, vertą garbinimo, tai atsakymą rastų Allaho žodžiuose:</w:t>
      </w:r>
    </w:p>
    <w:p w14:paraId="1BFC1A0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„Sakyk: „Jis – Allahas – Vienas, Allahas, Amžinas; negimė ir nebuvo gimdytas, ir nėra Jam lygių nė vieno!“</w:t>
      </w:r>
      <w:r w:rsidRPr="003C179A">
        <w:rPr>
          <w:rFonts w:asciiTheme="majorBidi" w:eastAsia="Times New Roman" w:hAnsiTheme="majorBidi" w:cstheme="majorBidi"/>
          <w:color w:val="000000"/>
          <w:sz w:val="26"/>
          <w:szCs w:val="26"/>
        </w:rPr>
        <w:t xml:space="preserve"> (Koranas, 112:1-4)</w:t>
      </w:r>
    </w:p>
    <w:p w14:paraId="317E287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Ir šiuose Allaho žodžiuose:</w:t>
      </w:r>
    </w:p>
    <w:p w14:paraId="4FE385D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„Jis – Pirmas ir Paskutinis, Akivaizdus ir Artimiausias, ir Jis žino apie visus dalykus.“</w:t>
      </w:r>
      <w:r w:rsidRPr="003C179A">
        <w:rPr>
          <w:rFonts w:asciiTheme="majorBidi" w:eastAsia="Times New Roman" w:hAnsiTheme="majorBidi" w:cstheme="majorBidi"/>
          <w:color w:val="000000"/>
          <w:sz w:val="26"/>
          <w:szCs w:val="26"/>
        </w:rPr>
        <w:t xml:space="preserve"> (Koranas, 57:3)</w:t>
      </w:r>
    </w:p>
    <w:p w14:paraId="6691974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Ir Šlovingame Korane Aukščiausiasis pasakė:</w:t>
      </w:r>
    </w:p>
    <w:p w14:paraId="7A65CF1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„Jis – Allahas, nėr dievybės, išskyrus Jį. Jis Valdovas, Šventas, Taikus, Ištikimas, Saugantis, Galingas, Visagalis, Išdidus; Šlovė Allahui, aukščiau Jis to, ką Jam priskiria į bendrininkus. Jis – Allahas, Kūrėjas, Sutvėrėjas, Suteikiantis formą. Jam priklauso patys gražiausi vardai. Šlovina Jį tai, kas padangėse ir žemėje. Jis – Galingas, Išmintingas!“</w:t>
      </w:r>
      <w:r w:rsidRPr="003C179A">
        <w:rPr>
          <w:rFonts w:asciiTheme="majorBidi" w:eastAsia="Times New Roman" w:hAnsiTheme="majorBidi" w:cstheme="majorBidi"/>
          <w:color w:val="000000"/>
          <w:sz w:val="26"/>
          <w:szCs w:val="26"/>
        </w:rPr>
        <w:t xml:space="preserve"> (Koranas, 59:23-24)</w:t>
      </w:r>
    </w:p>
    <w:p w14:paraId="2EC6A41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Jei žmogus pasidomėtų, kokiu keliu jis pasiektų širdies, sielos ir kūno nusiraminimą, jis būtinai atsakymą rastų Allaho žodžiuose:</w:t>
      </w:r>
    </w:p>
    <w:p w14:paraId="1590B34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NewRomanPSMT" w:hAnsiTheme="majorBidi" w:cstheme="majorBidi"/>
          <w:b/>
          <w:bCs/>
          <w:color w:val="FF0000"/>
          <w:sz w:val="26"/>
          <w:szCs w:val="26"/>
        </w:rPr>
        <w:t>„Tie, kurie patikėjo ir kurių širdys rimsta minint Allahą, - o taip! Be abejonės tik Allahą beminint rimsta širdys.“</w:t>
      </w:r>
      <w:r w:rsidRPr="003C179A">
        <w:rPr>
          <w:rFonts w:asciiTheme="majorBidi" w:eastAsia="TimesNewRomanPSMT" w:hAnsiTheme="majorBidi" w:cstheme="majorBidi"/>
          <w:color w:val="000000"/>
          <w:sz w:val="26"/>
          <w:szCs w:val="26"/>
        </w:rPr>
        <w:t xml:space="preserve"> (Koranas, 13:28)</w:t>
      </w:r>
    </w:p>
    <w:p w14:paraId="6B3AB73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lastRenderedPageBreak/>
        <w:tab/>
        <w:t>Jei žmogus paklaustų, kuris kelias nuves į sėkmę ir garbingą gyvenimą, tai atsakymą būtinai rastų Allaho žodžiuose:</w:t>
      </w:r>
    </w:p>
    <w:p w14:paraId="4693553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r>
      <w:r w:rsidRPr="003C179A">
        <w:rPr>
          <w:rFonts w:asciiTheme="majorBidi" w:eastAsia="TimesNewRomanPSMT" w:hAnsiTheme="majorBidi" w:cstheme="majorBidi"/>
          <w:b/>
          <w:bCs/>
          <w:color w:val="FF0000"/>
          <w:sz w:val="26"/>
          <w:szCs w:val="26"/>
        </w:rPr>
        <w:t>„Kas darė gera – vyras ar moteris – ir jie tikintys, Mes būtinai suteiksime jiems malonų palaimintą gyvenimą ir apdovanosime juos geriausiu, už tai, ką jie darė.“</w:t>
      </w:r>
      <w:r w:rsidRPr="003C179A">
        <w:rPr>
          <w:rFonts w:asciiTheme="majorBidi" w:eastAsia="TimesNewRomanPSMT" w:hAnsiTheme="majorBidi" w:cstheme="majorBidi"/>
          <w:color w:val="000000"/>
          <w:sz w:val="26"/>
          <w:szCs w:val="26"/>
        </w:rPr>
        <w:t xml:space="preserve"> (Koranas, 16:97)</w:t>
      </w:r>
    </w:p>
    <w:p w14:paraId="1D397E5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Jei žmogus pasidomėtų apie padėtį tų, kurie neįtikėjo Allahą Aukščiausiąjį ir Jo apreiškimu, tai atsakymą rastų Allaho žodžiuose:</w:t>
      </w:r>
    </w:p>
    <w:p w14:paraId="41B0BB8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r>
      <w:r w:rsidRPr="003C179A">
        <w:rPr>
          <w:rFonts w:asciiTheme="majorBidi" w:eastAsia="TimesNewRomanPSMT" w:hAnsiTheme="majorBidi" w:cstheme="majorBidi"/>
          <w:b/>
          <w:bCs/>
          <w:color w:val="FF0000"/>
          <w:sz w:val="26"/>
          <w:szCs w:val="26"/>
        </w:rPr>
        <w:t>„O kas nusigręš nuo Manojo Priminimo, to iš tikrųjų laukia sunkus gyvenimas! Ir prikėlimo Dieną Mes atvesime jį aklą.“ Jis sakys: „Viešpatie, kam prikėlei mane aklą, juk anksčiau aš buvau regintis?“ Tars jam: „Pasiekdavo tave Mūsų ženklai, o tu užmiršdavai juos – taip ir nūnai liksi užmirštas.“</w:t>
      </w:r>
      <w:r w:rsidRPr="003C179A">
        <w:rPr>
          <w:rFonts w:asciiTheme="majorBidi" w:eastAsia="TimesNewRomanPSMT" w:hAnsiTheme="majorBidi" w:cstheme="majorBidi"/>
          <w:color w:val="000000"/>
          <w:sz w:val="26"/>
          <w:szCs w:val="26"/>
        </w:rPr>
        <w:t xml:space="preserve"> (Koranas, 20:124-126)</w:t>
      </w:r>
    </w:p>
    <w:p w14:paraId="34160CE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Jei jis paklaustų apie idealią ir pilną religiją, apimančią visas gyvenimo sritis ir tinkamą kiekvienai vietovei ir laikmečiui; tiek atskiram žmogui, tiek ir visai visuomenei; tiek religiniuose, tiek ir buitiniuose dalykuose, tai atsakymą būtinai rastų Allaho žodžiuose:</w:t>
      </w:r>
    </w:p>
    <w:p w14:paraId="4CFA710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r>
      <w:r w:rsidRPr="003C179A">
        <w:rPr>
          <w:rFonts w:asciiTheme="majorBidi" w:eastAsia="TimesNewRomanPSMT" w:hAnsiTheme="majorBidi" w:cstheme="majorBidi"/>
          <w:b/>
          <w:bCs/>
          <w:color w:val="FF0000"/>
          <w:sz w:val="26"/>
          <w:szCs w:val="26"/>
        </w:rPr>
        <w:t>„Šiandien Aš išbaigiau jums jūsų religiją ir atskleidžiau jums Savo malonę, ir pasitenkinau suteikęs jums islamą kaip religiją.“</w:t>
      </w:r>
      <w:r w:rsidRPr="003C179A">
        <w:rPr>
          <w:rFonts w:asciiTheme="majorBidi" w:eastAsia="TimesNewRomanPSMT" w:hAnsiTheme="majorBidi" w:cstheme="majorBidi"/>
          <w:color w:val="000000"/>
          <w:sz w:val="26"/>
          <w:szCs w:val="26"/>
        </w:rPr>
        <w:t xml:space="preserve"> (Koranas, 5:3)</w:t>
      </w:r>
    </w:p>
    <w:p w14:paraId="3ECF1BB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Jei žmogus ieškotų tikrojo tikėjimo, kurį išpažindamas patektų į Rojų, tai atsakymą būtinai rastų Aukščiausiojo žodžiuose:</w:t>
      </w:r>
    </w:p>
    <w:p w14:paraId="2A6642B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lastRenderedPageBreak/>
        <w:tab/>
      </w:r>
      <w:r w:rsidRPr="003C179A">
        <w:rPr>
          <w:rFonts w:asciiTheme="majorBidi" w:eastAsia="Times New Roman" w:hAnsiTheme="majorBidi" w:cstheme="majorBidi"/>
          <w:b/>
          <w:bCs/>
          <w:color w:val="FF0000"/>
          <w:sz w:val="26"/>
          <w:szCs w:val="26"/>
        </w:rPr>
        <w:t>„Tas, kas ieško kitos religijos, nei islamo, tas nebus išklausytas, ir Paskutiniajame gyvenime atsidurs tarp patyrusių nuostolį.“</w:t>
      </w:r>
      <w:r w:rsidRPr="003C179A">
        <w:rPr>
          <w:rFonts w:asciiTheme="majorBidi" w:eastAsia="Times New Roman" w:hAnsiTheme="majorBidi" w:cstheme="majorBidi"/>
          <w:b/>
          <w:color w:val="7E0021"/>
          <w:sz w:val="26"/>
          <w:szCs w:val="26"/>
        </w:rPr>
        <w:t xml:space="preserve"> </w:t>
      </w:r>
      <w:r w:rsidRPr="003C179A">
        <w:rPr>
          <w:rFonts w:asciiTheme="majorBidi" w:eastAsia="Times New Roman" w:hAnsiTheme="majorBidi" w:cstheme="majorBidi"/>
          <w:color w:val="000000"/>
          <w:sz w:val="26"/>
          <w:szCs w:val="26"/>
        </w:rPr>
        <w:t>(Koranas, 3:85)</w:t>
      </w:r>
    </w:p>
    <w:p w14:paraId="301987F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Jei jis paklaustų apie savo santykius su kitais žmonėmis, atsakymą rastų Allaho žodžiuose:</w:t>
      </w:r>
    </w:p>
    <w:p w14:paraId="5E83199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„O žmonės! Mes sukūrėme jus iš vyro ir moters ir padarėme jus tautomis ir gentimis, kad pažintumėte vienas kitą. Juk kilniausias tarp jūsų – pats dievobaimingiausias. Iš tikrųjų Allahas – Visažinis, Išmanantis!“</w:t>
      </w:r>
      <w:r w:rsidRPr="003C179A">
        <w:rPr>
          <w:rFonts w:asciiTheme="majorBidi" w:eastAsia="Times New Roman" w:hAnsiTheme="majorBidi" w:cstheme="majorBidi"/>
          <w:color w:val="000000"/>
          <w:sz w:val="26"/>
          <w:szCs w:val="26"/>
        </w:rPr>
        <w:t xml:space="preserve"> (Koranas, 49:13)</w:t>
      </w:r>
    </w:p>
    <w:p w14:paraId="667A0C3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Jei žmogus paklaustų, kaip jam elgtis su žiniomis, atsakymą rastų Allaho žodžiuose:</w:t>
      </w:r>
    </w:p>
    <w:p w14:paraId="7333DA6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iCs/>
          <w:color w:val="FF0000"/>
          <w:sz w:val="26"/>
          <w:szCs w:val="26"/>
          <w:lang w:bidi="ar-JO"/>
        </w:rPr>
        <w:t>„Išaukština Allahas tuos jūsiškius, kurie patikėjo, ir tuos, kuriems duotas išmanymas, skirtingais laipsniais.“</w:t>
      </w:r>
      <w:r w:rsidRPr="003C179A">
        <w:rPr>
          <w:rFonts w:asciiTheme="majorBidi" w:eastAsia="Times New Roman" w:hAnsiTheme="majorBidi" w:cstheme="majorBidi"/>
          <w:iCs/>
          <w:color w:val="000000"/>
          <w:sz w:val="26"/>
          <w:szCs w:val="26"/>
          <w:lang w:bidi="ar-JO"/>
        </w:rPr>
        <w:t xml:space="preserve"> (Koranas, 58:11)</w:t>
      </w:r>
    </w:p>
    <w:p w14:paraId="274E3FE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Jei jis ieškotų atsakymo, kaipgi baigsis jo gyvenimas, tai atsakymą būtinai rastų Allaho žodžiuose:</w:t>
      </w:r>
    </w:p>
    <w:p w14:paraId="7FF6CB2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„Kiekviena siela paragaus mirties, bet tik Prikėlimo dieną jums su kaupu bus duotas atlygis. Ir kas bus nutolintas nuo Ugnies ir įvestas į Rojų, tas yra lydimas sėkmės, o dabartinis gyvenimas tėra pasitenkinimas suvedžiojimais.“</w:t>
      </w:r>
      <w:r w:rsidRPr="003C179A">
        <w:rPr>
          <w:rFonts w:asciiTheme="majorBidi" w:eastAsia="Times New Roman" w:hAnsiTheme="majorBidi" w:cstheme="majorBidi"/>
          <w:iCs/>
          <w:color w:val="000000"/>
          <w:sz w:val="26"/>
          <w:szCs w:val="26"/>
          <w:lang w:bidi="ar-JO"/>
        </w:rPr>
        <w:t xml:space="preserve"> (Koranas, 3:185)</w:t>
      </w:r>
    </w:p>
    <w:p w14:paraId="39DC542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Jei žmogus paklaustų apie prikėlimo po mirties galimybę, atsakymą būtinai rastų Aukščiausiojo žodžiuose:</w:t>
      </w:r>
    </w:p>
    <w:p w14:paraId="54957D5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 xml:space="preserve">„Ir pateikia jis Mums palyginimus, bet užmiršo, kaip pats atsirado. Jis kalba: „Kas atgaivins kaulus, kurie sutrūnijo?“ Sakyk: „Atgaivins Tasai, Kuris sukūrė juos pirmąsyk, ir Jis išmano apie visą kūriniją. Jis – Tas, Kuris </w:t>
      </w:r>
      <w:r w:rsidRPr="003C179A">
        <w:rPr>
          <w:rFonts w:asciiTheme="majorBidi" w:eastAsia="Times New Roman" w:hAnsiTheme="majorBidi" w:cstheme="majorBidi"/>
          <w:b/>
          <w:bCs/>
          <w:iCs/>
          <w:color w:val="FF0000"/>
          <w:sz w:val="26"/>
          <w:szCs w:val="26"/>
          <w:lang w:bidi="ar-JO"/>
        </w:rPr>
        <w:lastRenderedPageBreak/>
        <w:t>iš žalio medžio padarė jums ugnį, ir štai – jūs ją įkuriate.“ Negi Tas, Kuris sutvėrė padanges ir žemę, nesugebės sukurti panašių į juos? Taip, Jis – Kūrėjas, Išmintingas! Jo įsakymas, ko nors įsigeidus, - užtenka tarti Jam: „Būk!“ - ir tai išsipildo.“</w:t>
      </w:r>
      <w:r w:rsidRPr="003C179A">
        <w:rPr>
          <w:rFonts w:asciiTheme="majorBidi" w:eastAsia="Times New Roman" w:hAnsiTheme="majorBidi" w:cstheme="majorBidi"/>
          <w:iCs/>
          <w:color w:val="000000"/>
          <w:sz w:val="26"/>
          <w:szCs w:val="26"/>
          <w:lang w:bidi="ar-JO"/>
        </w:rPr>
        <w:t xml:space="preserve"> (Koranas, 36:78-79)</w:t>
      </w:r>
    </w:p>
    <w:p w14:paraId="05F6414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Jei jis paklaustų apie darbus, kuriuos po žmogaus mirties priims Aukščiausiasis, atsakymą rastų Allaho žodžiuose:</w:t>
      </w:r>
    </w:p>
    <w:p w14:paraId="5333365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„Iš tiesų tie, kurie patikėjo ir darė gerus darbus, jiems skirti Firdaus sodai Rojuje.“</w:t>
      </w:r>
      <w:r w:rsidRPr="003C179A">
        <w:rPr>
          <w:rFonts w:asciiTheme="majorBidi" w:eastAsia="Times New Roman" w:hAnsiTheme="majorBidi" w:cstheme="majorBidi"/>
          <w:iCs/>
          <w:color w:val="000000"/>
          <w:sz w:val="26"/>
          <w:szCs w:val="26"/>
          <w:lang w:bidi="ar-JO"/>
        </w:rPr>
        <w:t xml:space="preserve"> (Koranas, 18:107)</w:t>
      </w:r>
    </w:p>
    <w:p w14:paraId="6EB91AA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 xml:space="preserve">Jei žmogus paklaustų, kur pateks po prikėlimo ir surinkimo, jis būtinai rastų aiškų atsakymą į šį lemtingą klausimą. Yra tik du amžini keliai - į Rojų arba į Pragarą, ir nėra trečiojo. </w:t>
      </w:r>
      <w:r w:rsidRPr="003C179A">
        <w:rPr>
          <w:rFonts w:asciiTheme="majorBidi" w:eastAsia="Times New Roman" w:hAnsiTheme="majorBidi" w:cstheme="majorBidi"/>
          <w:color w:val="000000"/>
          <w:sz w:val="26"/>
          <w:szCs w:val="26"/>
          <w:lang w:bidi="ar-JO"/>
        </w:rPr>
        <w:t>Allahas Aukščiausiasis sako:</w:t>
      </w:r>
    </w:p>
    <w:p w14:paraId="4E411B9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„Iš tiesų iš Rašto žmonių ir daugiadievių, kurie nepatikėjo, atsidurs Pragaro Ugnyje, - amžinai būvantys ten. Jie – blogiausieji iš sutvėrimų. Iš tiesų tie, kurie patikėjo ir darė gerus darbus, šitie – geriausieji iš sutvėrimų. Atlygis jiems pas jų Viešpatį – Edeno sodai, kur žemai teka upės, - amžinajam buvimui ten. Allahas patenkintas jais, ir jie patenkinti Juo. Tai – tiems, kurie bijo savo Viešpaties.“</w:t>
      </w:r>
      <w:r w:rsidRPr="003C179A">
        <w:rPr>
          <w:rFonts w:asciiTheme="majorBidi" w:eastAsia="Times New Roman" w:hAnsiTheme="majorBidi" w:cstheme="majorBidi"/>
          <w:iCs/>
          <w:color w:val="000000"/>
          <w:sz w:val="26"/>
          <w:szCs w:val="26"/>
          <w:lang w:bidi="ar-JO"/>
        </w:rPr>
        <w:t xml:space="preserve"> (Koranas, 98:6-8)</w:t>
      </w:r>
    </w:p>
    <w:p w14:paraId="32CD3BDD" w14:textId="77777777" w:rsidR="00B95AC9" w:rsidRPr="003C179A" w:rsidRDefault="00B95AC9" w:rsidP="003C179A">
      <w:pPr>
        <w:pStyle w:val="Textbody"/>
        <w:spacing w:line="276" w:lineRule="auto"/>
        <w:jc w:val="both"/>
        <w:rPr>
          <w:rFonts w:asciiTheme="majorBidi" w:hAnsiTheme="majorBidi" w:cstheme="majorBidi"/>
          <w:color w:val="0133FE"/>
          <w:sz w:val="26"/>
          <w:szCs w:val="26"/>
        </w:rPr>
      </w:pPr>
      <w:r w:rsidRPr="003C179A">
        <w:rPr>
          <w:rFonts w:asciiTheme="majorBidi" w:eastAsia="Times New Roman" w:hAnsiTheme="majorBidi" w:cstheme="majorBidi"/>
          <w:iCs/>
          <w:color w:val="0133FE"/>
          <w:sz w:val="26"/>
          <w:szCs w:val="26"/>
          <w:lang w:bidi="ar-JO"/>
        </w:rPr>
        <w:tab/>
      </w:r>
      <w:r w:rsidRPr="003C179A">
        <w:rPr>
          <w:rFonts w:asciiTheme="majorBidi" w:eastAsia="Times New Roman" w:hAnsiTheme="majorBidi" w:cstheme="majorBidi"/>
          <w:b/>
          <w:bCs/>
          <w:iCs/>
          <w:color w:val="0133FE"/>
          <w:sz w:val="26"/>
          <w:szCs w:val="26"/>
          <w:lang w:bidi="ar-JO"/>
        </w:rPr>
        <w:t>Brangus skaitytojau!</w:t>
      </w:r>
    </w:p>
    <w:p w14:paraId="067E615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 xml:space="preserve">Visiškai atsakingai pareiškiu, kad islamas gali išspręsti visas šiuolaikines problemas. Tai užtikrina sekimas islamu ir jo įgyvendinimas. Pasaulis jau paragavo visų egzistuojančių filosofijų ir religijų. Laikas parodė jų trūkumus ir neveiksmingumą, nepaisant to, kad joms pavyko išspręsti kai </w:t>
      </w:r>
      <w:r w:rsidRPr="003C179A">
        <w:rPr>
          <w:rFonts w:asciiTheme="majorBidi" w:eastAsia="Times New Roman" w:hAnsiTheme="majorBidi" w:cstheme="majorBidi"/>
          <w:iCs/>
          <w:color w:val="000000"/>
          <w:sz w:val="26"/>
          <w:szCs w:val="26"/>
          <w:lang w:bidi="ar-JO"/>
        </w:rPr>
        <w:lastRenderedPageBreak/>
        <w:t>kurias problemas. Tad kodėl gi pasauliui neatsisukus į islamą ir jo neįgyvendinus? F.Filvis</w:t>
      </w:r>
      <w:r w:rsidRPr="003C179A">
        <w:rPr>
          <w:rFonts w:asciiTheme="majorBidi" w:eastAsia="Times New Roman" w:hAnsiTheme="majorBidi" w:cstheme="majorBidi"/>
          <w:iCs/>
          <w:color w:val="000000"/>
          <w:sz w:val="26"/>
          <w:szCs w:val="26"/>
          <w:lang w:bidi="ar-JO"/>
        </w:rPr>
        <w:footnoteReference w:id="4"/>
      </w:r>
      <w:r w:rsidRPr="003C179A">
        <w:rPr>
          <w:rFonts w:asciiTheme="majorBidi" w:eastAsia="Times New Roman" w:hAnsiTheme="majorBidi" w:cstheme="majorBidi"/>
          <w:iCs/>
          <w:color w:val="000000"/>
          <w:sz w:val="26"/>
          <w:szCs w:val="26"/>
          <w:lang w:bidi="ar-JO"/>
        </w:rPr>
        <w:t xml:space="preserve"> rašė: „Paskutiniu metu laikraščiuose pasirodė straipsniai, kuriuose vakarų filosofai ir rašytojai teigia, jog šiuolaikinės religijos beviltiškai atgyvenusios ir kad paprasčiausiai reikia jų atsikratyti. Toks nusiteikimas apnuogina pesimizmą, nuo kurio kenčia daugelis vakarų rašytojų dėl to, kad paniro į krikščionybės liūną. Bet taip teigdami, jie didžiai klysta dėl islamo, kuris savyje turi vienintelį visaapimantį atsakymą į visus klausimus. Jis, kaip visada, pasiruošęs tapti verta pamaina šioms religijoms.“</w:t>
      </w:r>
    </w:p>
    <w:p w14:paraId="3969B241" w14:textId="77777777" w:rsidR="00B95AC9" w:rsidRPr="003C179A" w:rsidRDefault="00B95AC9" w:rsidP="003C179A">
      <w:pPr>
        <w:pStyle w:val="Textbody"/>
        <w:spacing w:line="276" w:lineRule="auto"/>
        <w:jc w:val="both"/>
        <w:rPr>
          <w:rFonts w:asciiTheme="majorBidi" w:hAnsiTheme="majorBidi" w:cstheme="majorBidi"/>
          <w:color w:val="0133FE"/>
          <w:sz w:val="26"/>
          <w:szCs w:val="26"/>
        </w:rPr>
      </w:pPr>
      <w:r w:rsidRPr="003C179A">
        <w:rPr>
          <w:rFonts w:asciiTheme="majorBidi" w:eastAsia="Times New Roman" w:hAnsiTheme="majorBidi" w:cstheme="majorBidi"/>
          <w:iCs/>
          <w:color w:val="0133FE"/>
          <w:sz w:val="26"/>
          <w:szCs w:val="26"/>
          <w:lang w:bidi="ar-JO"/>
        </w:rPr>
        <w:tab/>
      </w:r>
      <w:r w:rsidRPr="003C179A">
        <w:rPr>
          <w:rFonts w:asciiTheme="majorBidi" w:eastAsia="Times New Roman" w:hAnsiTheme="majorBidi" w:cstheme="majorBidi"/>
          <w:b/>
          <w:bCs/>
          <w:iCs/>
          <w:color w:val="0133FE"/>
          <w:sz w:val="26"/>
          <w:szCs w:val="26"/>
          <w:lang w:bidi="ar-JO"/>
        </w:rPr>
        <w:t>Brangus skaitytojau!</w:t>
      </w:r>
    </w:p>
    <w:p w14:paraId="26E84B6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Nesuklysiu sakydamas, jog šiandieną daugybė musulmonų labai nutolę nuo teisingų islamiškų principų. Dažnai musulmonai neįgyvendina islamo mokymų ir nesiekia jo išaukštintų tikslų. Islamas – tai ne šiaip sau dvasinė religija, kurios atstovai kai kada atlieka tam tikrų rūšių garbinimą; islamas – tai tikėjimas ir įstatymas, garbinimas ir tarpusavio santykiai, religija ir valstybė, visomis šių žodžių prasmėmis. Kartais sakoma: „Žemėje nėra didingesnės religijos. Jei tik jos atstovai įgyvendintų jos principus ir elgtųsi pagal jos įstatymus! Jei tik jie vadovautųsi islamo įstatymais ir nedarytų draudžiamų dalykų, bei perduotų jį kitoms tautoms pagal Allaho įsakymą:</w:t>
      </w:r>
    </w:p>
    <w:p w14:paraId="38A21F9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„Šauk į Viešpaties kelią išmintingai ir gražiai pamokslaudamas ir vesk ginčą su jais gražiuoju!“</w:t>
      </w:r>
      <w:r w:rsidRPr="003C179A">
        <w:rPr>
          <w:rFonts w:asciiTheme="majorBidi" w:eastAsia="Times New Roman" w:hAnsiTheme="majorBidi" w:cstheme="majorBidi"/>
          <w:iCs/>
          <w:color w:val="000000"/>
          <w:sz w:val="26"/>
          <w:szCs w:val="26"/>
          <w:lang w:bidi="ar-JO"/>
        </w:rPr>
        <w:t xml:space="preserve"> (Koranas, 16:125)</w:t>
      </w:r>
    </w:p>
    <w:p w14:paraId="3EA3986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lastRenderedPageBreak/>
        <w:tab/>
        <w:t>Džak Resler</w:t>
      </w:r>
      <w:r w:rsidRPr="003C179A">
        <w:rPr>
          <w:rFonts w:asciiTheme="majorBidi" w:eastAsia="Times New Roman" w:hAnsiTheme="majorBidi" w:cstheme="majorBidi"/>
          <w:iCs/>
          <w:color w:val="000000"/>
          <w:sz w:val="26"/>
          <w:szCs w:val="26"/>
          <w:lang w:bidi="ar-JO"/>
        </w:rPr>
        <w:footnoteReference w:id="5"/>
      </w:r>
      <w:r w:rsidRPr="003C179A">
        <w:rPr>
          <w:rFonts w:asciiTheme="majorBidi" w:eastAsia="Times New Roman" w:hAnsiTheme="majorBidi" w:cstheme="majorBidi"/>
          <w:iCs/>
          <w:color w:val="000000"/>
          <w:sz w:val="26"/>
          <w:szCs w:val="26"/>
          <w:lang w:bidi="ar-JO"/>
        </w:rPr>
        <w:t xml:space="preserve"> savo knygos „Arabų civilizacija“ įžangoje pasakė: „Žodžio „islamas“ prasmė gali turėti tris skirtingas reikšmes: pirmoji – religija, antroji – valstybė, trečioji – civilizacija.“ Trumpai tariant, islamas – unikali civilizacija!“</w:t>
      </w:r>
    </w:p>
    <w:p w14:paraId="251ACDD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 xml:space="preserve">Islamo tikėjimo mokymas, garbinimas, santykiai, principai ir įstatymai nuo jų perdavimo Pranašui Muchammedui </w:t>
      </w:r>
      <w:r w:rsidRPr="003C179A">
        <w:rPr>
          <w:rFonts w:ascii="Tahoma" w:eastAsia="Tahoma" w:hAnsi="Tahoma" w:cs="Tahoma"/>
          <w:iCs/>
          <w:color w:val="000000"/>
          <w:sz w:val="26"/>
          <w:szCs w:val="26"/>
          <w:rtl/>
          <w:lang w:bidi="ar-JO"/>
        </w:rPr>
        <w:t>ﷺ</w:t>
      </w:r>
      <w:r w:rsidRPr="003C179A">
        <w:rPr>
          <w:rFonts w:asciiTheme="majorBidi" w:eastAsia="Times New Roman" w:hAnsiTheme="majorBidi" w:cstheme="majorBidi"/>
          <w:iCs/>
          <w:color w:val="000000"/>
          <w:sz w:val="26"/>
          <w:szCs w:val="26"/>
          <w:lang w:bidi="ar-JO"/>
        </w:rPr>
        <w:t xml:space="preserve"> iki mūsų dienų nepasikeitė. Pasikeitė musulmonai. Jei musulmonas suklydo ar padarė kažką draudžiamą, tai nereiškia, kad tam jį paskatino islamo principai. Pateiksime paprastą pavyzdį, paaiškinantį šį dalyką. Jei žmogui duosime tam tikrą, į dalis išardytą prietaisą ir pridėsime detalią gamyklinę instrukciją, kurioje aiškiai aprašyta, kaip surinkti prietaisą, bet tas žmogus suklys ir prietaisą surinks neteisingai, tai nereikš, kad instrukcijoje buvo klaidų. Bet ką gi tuomet galima pasakyti? Galimi trys variantai:</w:t>
      </w:r>
    </w:p>
    <w:p w14:paraId="10574E7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1 – Žmogus nesekė tiksliais instrukcijos nurodymais;</w:t>
      </w:r>
    </w:p>
    <w:p w14:paraId="006A7FF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2 – Žmogus neteisingai pritaikė instrukciją;</w:t>
      </w:r>
    </w:p>
    <w:p w14:paraId="10BB811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3 – Žmogus nesuprato instrukcijos. Tokiu atveju, jis turi kreiptis į gamintoją, kad jam paaiškintų, kaip surinkti prietaisą, kad šis veiktų.</w:t>
      </w:r>
    </w:p>
    <w:p w14:paraId="04552EB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Visa tai tinka ir islamui. Tas, kuris nori pažinti islamą, informaciją turi imti iš patikimų šaltinių. Religinės žinios imamos iš tų, kurie jų turi. Pavyzdžiui, ligonis kreipiasi į gydytoją, o statantis namą – į architektą. Ir taip visose srityse.</w:t>
      </w:r>
    </w:p>
    <w:p w14:paraId="52ED3CF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lastRenderedPageBreak/>
        <w:tab/>
        <w:t xml:space="preserve">Labai tikiuosi, kad kiekvienas, skaitantis šią nedidelę knygelę, nepasiduos asmeniniams religiniams jausmams ar filosofinėms pažiūroms. Viliuosi, kad kiekvienas perskaitys šią knygelę siekdamas pažinimo ir tiesos, o ne norėdamas surasti klaidų ar trūkumų. Esu įsitikinęs, jog gerbiamas skaitytojas pasitelks savo protą ir nepasiduos jausmams, kad nebūtų panašus į tuos, apie kuriuos </w:t>
      </w:r>
      <w:r w:rsidRPr="003C179A">
        <w:rPr>
          <w:rFonts w:asciiTheme="majorBidi" w:eastAsia="Times New Roman" w:hAnsiTheme="majorBidi" w:cstheme="majorBidi"/>
          <w:color w:val="000000"/>
          <w:sz w:val="26"/>
          <w:szCs w:val="26"/>
          <w:lang w:bidi="ar-JO"/>
        </w:rPr>
        <w:t>Allahas Aukščiausiasis sako:</w:t>
      </w:r>
    </w:p>
    <w:p w14:paraId="7249A1B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„Ir kai sakys jiems: „Sekite tuo, ką atsiuntė Allahas! - jie sako: „Ne, mes seksim tuo, ką radome pas mūsų tėvus.“ O jeigu jų tėvai buvo nieko nesupratę ir nėjo tiesiu keliu?“</w:t>
      </w:r>
      <w:r w:rsidRPr="003C179A">
        <w:rPr>
          <w:rFonts w:asciiTheme="majorBidi" w:eastAsia="Times New Roman" w:hAnsiTheme="majorBidi" w:cstheme="majorBidi"/>
          <w:iCs/>
          <w:color w:val="000000"/>
          <w:sz w:val="26"/>
          <w:szCs w:val="26"/>
          <w:lang w:bidi="ar-JO"/>
        </w:rPr>
        <w:t xml:space="preserve"> (Koranas, 2:170)</w:t>
      </w:r>
    </w:p>
    <w:p w14:paraId="0DCCFB7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Civilizuoto kultūringo, logiškai mąstančio žmogaus niekas negali priversti jo tikėti ar ką nors jam primesti. Protingas žmogus tyrinėja, atranda ir mokosi. Kai jis ką nors pažįsta ir kuo nors įsitikina, tučtuojau skuba tai perimti. Tokiam žmogui nepakanka tik sužinoti ir įsitikinti, jis stengiasi tuo pasidalinti su kitais žmonėmis. Jis moko neišmanėlius ir taiso klystančius.</w:t>
      </w:r>
    </w:p>
    <w:p w14:paraId="0BD8AB6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Pripažįstu, jog šioje nedidelėje knygelėje temą išdėsčiau nepilnai. Todėl kad islamas, kaip jau minėjome anksčiau, yra visaapimanti sistema, sutvarkanti visus religinius ir buitinius dalykus. Natūralu, jog tam prireiktų ištisų knygų tomų, o ne vienos nedidelės knygelės! Todėl apsiribojau glaustu kai kurių islamo principų ir pagrindinių moralinių-etinių taisyklių, svarbių siekiantiems islamo religijos pažinimo, paminėjimu.</w:t>
      </w:r>
    </w:p>
    <w:p w14:paraId="123347DC" w14:textId="77777777" w:rsidR="00B95AC9" w:rsidRDefault="00B95AC9" w:rsidP="003C179A">
      <w:pPr>
        <w:pStyle w:val="Textbody"/>
        <w:spacing w:line="276" w:lineRule="auto"/>
        <w:jc w:val="both"/>
        <w:rPr>
          <w:rFonts w:asciiTheme="majorBidi" w:eastAsia="Times New Roman" w:hAnsiTheme="majorBidi" w:cstheme="majorBidi"/>
          <w:iCs/>
          <w:color w:val="000000"/>
          <w:sz w:val="26"/>
          <w:szCs w:val="26"/>
          <w:lang w:bidi="ar-JO"/>
        </w:rPr>
      </w:pPr>
      <w:r w:rsidRPr="003C179A">
        <w:rPr>
          <w:rFonts w:asciiTheme="majorBidi" w:eastAsia="Times New Roman" w:hAnsiTheme="majorBidi" w:cstheme="majorBidi"/>
          <w:iCs/>
          <w:color w:val="000000"/>
          <w:sz w:val="26"/>
          <w:szCs w:val="26"/>
          <w:lang w:bidi="ar-JO"/>
        </w:rPr>
        <w:tab/>
        <w:t xml:space="preserve">Galbūt kas nors pasakys, kad šiuolaikinėse visuomenėse egzistuoja kai kurie panašumai su islamiškąja sistema. Atsakymas į šį klausimą būtų toks: kas anksčiau atsirado – </w:t>
      </w:r>
      <w:r w:rsidRPr="003C179A">
        <w:rPr>
          <w:rFonts w:asciiTheme="majorBidi" w:eastAsia="Times New Roman" w:hAnsiTheme="majorBidi" w:cstheme="majorBidi"/>
          <w:iCs/>
          <w:color w:val="000000"/>
          <w:sz w:val="26"/>
          <w:szCs w:val="26"/>
          <w:lang w:bidi="ar-JO"/>
        </w:rPr>
        <w:lastRenderedPageBreak/>
        <w:t xml:space="preserve">islamas ar šiuolaikinės sistemos? Islamo </w:t>
      </w:r>
      <w:r w:rsidRPr="003C179A">
        <w:rPr>
          <w:rFonts w:asciiTheme="majorBidi" w:eastAsia="Times New Roman" w:hAnsiTheme="majorBidi" w:cstheme="majorBidi"/>
          <w:i/>
          <w:iCs/>
          <w:color w:val="000000"/>
          <w:sz w:val="26"/>
          <w:szCs w:val="26"/>
          <w:lang w:bidi="ar-JO"/>
        </w:rPr>
        <w:t>šarija</w:t>
      </w:r>
      <w:r w:rsidRPr="003C179A">
        <w:rPr>
          <w:rFonts w:asciiTheme="majorBidi" w:eastAsia="Times New Roman" w:hAnsiTheme="majorBidi" w:cstheme="majorBidi"/>
          <w:iCs/>
          <w:color w:val="000000"/>
          <w:sz w:val="26"/>
          <w:szCs w:val="26"/>
          <w:lang w:bidi="ar-JO"/>
        </w:rPr>
        <w:t xml:space="preserve"> atsirado gerokai anksčiau egzistuojančių sistemų ir įstatymų. Žmonija pagal islamą gyvena keturiolika šimtmečių! O šiandieną egzistuojančios sistemos ir įstatymai gali būti perimti iš islamo ir jo įstatymų. Ypač turint galvoje, jog nuo islamo egzistencijos pradžios jį įdėmiai tyrinėjo nemusulmonų orientalistai, kurių tikslai ir ketinimai absoliučiai skyrėsi nuo žmonių, ieškančių tiesos, nes jie islamą tyrinėjo tam, kad jį paneigtų ir iškraipytų.</w:t>
      </w:r>
    </w:p>
    <w:p w14:paraId="13BB8CAD" w14:textId="77777777" w:rsidR="003C179A" w:rsidRDefault="003C179A" w:rsidP="003C179A">
      <w:pPr>
        <w:pStyle w:val="Textbody"/>
        <w:spacing w:line="276" w:lineRule="auto"/>
        <w:jc w:val="both"/>
        <w:rPr>
          <w:rFonts w:asciiTheme="majorBidi" w:eastAsia="Times New Roman" w:hAnsiTheme="majorBidi" w:cstheme="majorBidi"/>
          <w:iCs/>
          <w:color w:val="000000"/>
          <w:sz w:val="26"/>
          <w:szCs w:val="26"/>
          <w:lang w:bidi="ar-JO"/>
        </w:rPr>
      </w:pPr>
    </w:p>
    <w:p w14:paraId="1D108EF9"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03DA88AC" w14:textId="0D230676" w:rsidR="003C179A" w:rsidRPr="002829C5" w:rsidRDefault="003C179A" w:rsidP="002829C5">
      <w:pPr>
        <w:suppressAutoHyphens w:val="0"/>
        <w:spacing w:after="240" w:line="276" w:lineRule="auto"/>
        <w:jc w:val="center"/>
        <w:textAlignment w:val="auto"/>
        <w:outlineLvl w:val="0"/>
        <w:rPr>
          <w:rFonts w:asciiTheme="majorHAnsi" w:eastAsia="Calibri" w:hAnsiTheme="majorHAnsi" w:cstheme="majorBidi"/>
          <w:b/>
          <w:bCs/>
          <w:i/>
          <w:iCs/>
          <w:color w:val="FF0000"/>
          <w:sz w:val="28"/>
          <w:szCs w:val="28"/>
          <w:rtl/>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829C5">
        <w:rPr>
          <w:rFonts w:asciiTheme="majorHAnsi" w:eastAsia="Calibri" w:hAnsiTheme="majorHAnsi" w:cstheme="majorBidi"/>
          <w:b/>
          <w:bCs/>
          <w:i/>
          <w:iCs/>
          <w:color w:val="FF0000"/>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Al-Kareem Ash-Sheha</w:t>
      </w:r>
    </w:p>
    <w:p w14:paraId="71B9E541" w14:textId="77777777" w:rsidR="003C179A" w:rsidRPr="003C179A" w:rsidRDefault="003C179A" w:rsidP="003C179A">
      <w:pPr>
        <w:suppressAutoHyphens w:val="0"/>
        <w:spacing w:after="200" w:line="276" w:lineRule="auto"/>
        <w:textAlignment w:val="auto"/>
        <w:rPr>
          <w:rFonts w:asciiTheme="majorHAnsi" w:eastAsia="Calibri" w:hAnsiTheme="majorHAnsi" w:cstheme="majorBidi"/>
          <w:b/>
          <w:bCs/>
          <w:i/>
          <w:iCs/>
          <w:color w:val="FF0000"/>
          <w:sz w:val="10"/>
          <w:szCs w:val="10"/>
          <w:lang w:val="en-US" w:eastAsia="en-US" w:bidi="ar-SA"/>
        </w:rPr>
      </w:pPr>
    </w:p>
    <w:p w14:paraId="49406FB3" w14:textId="77777777" w:rsidR="003C179A" w:rsidRPr="003C179A" w:rsidRDefault="003C179A" w:rsidP="003C179A">
      <w:pPr>
        <w:suppressAutoHyphens w:val="0"/>
        <w:spacing w:after="200" w:line="276" w:lineRule="auto"/>
        <w:jc w:val="center"/>
        <w:textAlignment w:val="auto"/>
        <w:rPr>
          <w:rFonts w:asciiTheme="majorBidi" w:hAnsiTheme="majorBidi" w:cstheme="majorBidi"/>
          <w:i/>
          <w:iCs/>
          <w:noProof/>
          <w:sz w:val="28"/>
          <w:szCs w:val="28"/>
        </w:rPr>
      </w:pPr>
      <w:r w:rsidRPr="003C179A">
        <w:rPr>
          <w:rFonts w:asciiTheme="majorBidi" w:hAnsiTheme="majorBidi" w:cstheme="majorBidi"/>
          <w:i/>
          <w:iCs/>
          <w:noProof/>
          <w:sz w:val="28"/>
          <w:szCs w:val="28"/>
          <w:lang w:val="en-GB" w:eastAsia="en-GB" w:bidi="ar-SA"/>
        </w:rPr>
        <w:drawing>
          <wp:inline distT="0" distB="0" distL="0" distR="0" wp14:anchorId="41876662" wp14:editId="026F913A">
            <wp:extent cx="2224893" cy="455930"/>
            <wp:effectExtent l="0" t="0" r="0" b="0"/>
            <wp:docPr id="7" name="Picture 7"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9809" cy="475380"/>
                    </a:xfrm>
                    <a:prstGeom prst="rect">
                      <a:avLst/>
                    </a:prstGeom>
                    <a:noFill/>
                    <a:ln>
                      <a:noFill/>
                    </a:ln>
                  </pic:spPr>
                </pic:pic>
              </a:graphicData>
            </a:graphic>
          </wp:inline>
        </w:drawing>
      </w:r>
    </w:p>
    <w:p w14:paraId="64830D88" w14:textId="4809F84C" w:rsidR="00B95AC9" w:rsidRPr="003C179A" w:rsidRDefault="003C179A" w:rsidP="003C179A">
      <w:pPr>
        <w:pStyle w:val="Textbody"/>
        <w:spacing w:line="276" w:lineRule="auto"/>
        <w:jc w:val="center"/>
        <w:rPr>
          <w:rFonts w:asciiTheme="majorBidi" w:hAnsiTheme="majorBidi" w:cstheme="majorBidi"/>
          <w:sz w:val="26"/>
          <w:szCs w:val="26"/>
        </w:rPr>
      </w:pPr>
      <w:hyperlink r:id="rId10" w:history="1">
        <w:r w:rsidRPr="003C179A">
          <w:rPr>
            <w:rStyle w:val="Hyperlink"/>
            <w:rFonts w:asciiTheme="majorBidi" w:hAnsiTheme="majorBidi" w:cstheme="majorBidi"/>
            <w:b/>
            <w:bCs/>
            <w:i/>
            <w:iCs/>
            <w:noProof/>
            <w:color w:val="133FCF"/>
            <w:sz w:val="32"/>
            <w:szCs w:val="32"/>
          </w:rPr>
          <w:t>www.islamland.com</w:t>
        </w:r>
      </w:hyperlink>
    </w:p>
    <w:p w14:paraId="17F140AD" w14:textId="77777777" w:rsidR="003C179A" w:rsidRDefault="003C179A" w:rsidP="003C179A">
      <w:pPr>
        <w:suppressAutoHyphens w:val="0"/>
        <w:spacing w:line="276" w:lineRule="auto"/>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2AAF872" w14:textId="2BF959A8"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Pamatiniai islamo religijos principai</w:t>
      </w:r>
    </w:p>
    <w:p w14:paraId="4409DF5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b/>
          <w:bCs/>
          <w:i/>
          <w:iCs/>
          <w:color w:val="FF0000"/>
          <w:sz w:val="26"/>
          <w:szCs w:val="26"/>
          <w:lang w:bidi="ar-JO"/>
        </w:rPr>
        <w:tab/>
      </w:r>
      <w:r w:rsidRPr="003C179A">
        <w:rPr>
          <w:rFonts w:asciiTheme="majorBidi" w:eastAsia="Times New Roman" w:hAnsiTheme="majorBidi" w:cstheme="majorBidi"/>
          <w:sz w:val="26"/>
          <w:szCs w:val="26"/>
          <w:lang w:bidi="ar-JO"/>
        </w:rPr>
        <w:t xml:space="preserve">Allaho Pasiuntinys </w:t>
      </w:r>
      <w:r w:rsidRPr="003C179A">
        <w:rPr>
          <w:rFonts w:ascii="Tahoma" w:eastAsia="Tahoma" w:hAnsi="Tahoma" w:cs="Tahoma"/>
          <w:sz w:val="26"/>
          <w:szCs w:val="26"/>
          <w:rtl/>
          <w:lang w:bidi="ar-JO"/>
        </w:rPr>
        <w:t>ﷺ</w:t>
      </w:r>
      <w:r w:rsidRPr="003C179A">
        <w:rPr>
          <w:rFonts w:asciiTheme="majorBidi" w:eastAsia="Times New Roman" w:hAnsiTheme="majorBidi" w:cstheme="majorBidi"/>
          <w:sz w:val="26"/>
          <w:szCs w:val="26"/>
          <w:lang w:bidi="ar-JO"/>
        </w:rPr>
        <w:t xml:space="preserve"> per atsisveikinimo </w:t>
      </w:r>
      <w:r w:rsidRPr="003C179A">
        <w:rPr>
          <w:rFonts w:asciiTheme="majorBidi" w:eastAsia="Times New Roman" w:hAnsiTheme="majorBidi" w:cstheme="majorBidi"/>
          <w:i/>
          <w:iCs/>
          <w:sz w:val="26"/>
          <w:szCs w:val="26"/>
          <w:lang w:bidi="ar-JO"/>
        </w:rPr>
        <w:t xml:space="preserve">chadžą </w:t>
      </w:r>
      <w:r w:rsidRPr="003C179A">
        <w:rPr>
          <w:rFonts w:asciiTheme="majorBidi" w:eastAsia="Times New Roman" w:hAnsiTheme="majorBidi" w:cstheme="majorBidi"/>
          <w:sz w:val="26"/>
          <w:szCs w:val="26"/>
          <w:lang w:bidi="ar-JO"/>
        </w:rPr>
        <w:t>Minos slėnyje pasakė:</w:t>
      </w:r>
    </w:p>
    <w:p w14:paraId="49C8FF37" w14:textId="26082781"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lang w:bidi="ar-JO"/>
        </w:rPr>
        <w:tab/>
      </w:r>
      <w:r w:rsidRPr="003C179A">
        <w:rPr>
          <w:rFonts w:asciiTheme="majorBidi" w:eastAsia="Times New Roman" w:hAnsiTheme="majorBidi" w:cstheme="majorBidi"/>
          <w:b/>
          <w:bCs/>
          <w:color w:val="006600"/>
          <w:sz w:val="26"/>
          <w:szCs w:val="26"/>
          <w:lang w:bidi="ar-JO"/>
        </w:rPr>
        <w:t xml:space="preserve">„Ar žinote, kokia dabar diena?“ Bendražygiai atsakė: „Allahas ir Jo Pasiuntinys žino geriausiai!“ Jis </w:t>
      </w:r>
      <w:r w:rsidRPr="003C179A">
        <w:rPr>
          <w:rFonts w:ascii="Tahoma" w:eastAsia="Tahoma" w:hAnsi="Tahoma" w:cs="Tahoma"/>
          <w:b/>
          <w:bCs/>
          <w:color w:val="006600"/>
          <w:sz w:val="26"/>
          <w:szCs w:val="26"/>
          <w:rtl/>
          <w:lang w:bidi="ar-JO"/>
        </w:rPr>
        <w:t>ﷺ</w:t>
      </w:r>
      <w:r w:rsidRPr="003C179A">
        <w:rPr>
          <w:rFonts w:asciiTheme="majorBidi" w:eastAsia="Times New Roman" w:hAnsiTheme="majorBidi" w:cstheme="majorBidi"/>
          <w:b/>
          <w:bCs/>
          <w:color w:val="006600"/>
          <w:sz w:val="26"/>
          <w:szCs w:val="26"/>
          <w:lang w:bidi="ar-JO"/>
        </w:rPr>
        <w:t xml:space="preserve"> pasakė: „Iš tiesų tai – uždraustoji diena! Ar žinote, koks tai miestas?“ Bendražygiai atsakė: „Allahas ir Jo Pasiuntinys žino geriausiai!“ Jis </w:t>
      </w:r>
      <w:r w:rsidRPr="003C179A">
        <w:rPr>
          <w:rFonts w:ascii="Tahoma" w:eastAsia="Tahoma" w:hAnsi="Tahoma" w:cs="Tahoma"/>
          <w:b/>
          <w:bCs/>
          <w:color w:val="006600"/>
          <w:sz w:val="26"/>
          <w:szCs w:val="26"/>
          <w:rtl/>
          <w:lang w:bidi="ar-JO"/>
        </w:rPr>
        <w:t>ﷺ</w:t>
      </w:r>
      <w:r w:rsidRPr="003C179A">
        <w:rPr>
          <w:rFonts w:asciiTheme="majorBidi" w:eastAsia="Times New Roman" w:hAnsiTheme="majorBidi" w:cstheme="majorBidi"/>
          <w:b/>
          <w:bCs/>
          <w:color w:val="006600"/>
          <w:sz w:val="26"/>
          <w:szCs w:val="26"/>
          <w:lang w:bidi="ar-JO"/>
        </w:rPr>
        <w:t xml:space="preserve"> pasakė: „Tai – uždraustasis miestas! Ar žinote, koks tai mėnuo?“ Bendražygiai atsakė: „Allahas ir Jo Pasiuntinys žino geriausiai!“ Jis </w:t>
      </w:r>
      <w:r w:rsidRPr="003C179A">
        <w:rPr>
          <w:rFonts w:ascii="Tahoma" w:eastAsia="Tahoma" w:hAnsi="Tahoma" w:cs="Tahoma"/>
          <w:b/>
          <w:bCs/>
          <w:color w:val="006600"/>
          <w:sz w:val="26"/>
          <w:szCs w:val="26"/>
          <w:rtl/>
          <w:lang w:bidi="ar-JO"/>
        </w:rPr>
        <w:t>ﷺ</w:t>
      </w:r>
      <w:r w:rsidRPr="003C179A">
        <w:rPr>
          <w:rFonts w:asciiTheme="majorBidi" w:eastAsia="Times New Roman" w:hAnsiTheme="majorBidi" w:cstheme="majorBidi"/>
          <w:b/>
          <w:bCs/>
          <w:color w:val="006600"/>
          <w:sz w:val="26"/>
          <w:szCs w:val="26"/>
          <w:lang w:bidi="ar-JO"/>
        </w:rPr>
        <w:t xml:space="preserve"> pasakė: „Tai – uždraustasis mėnuo!“ Jis </w:t>
      </w:r>
      <w:r w:rsidRPr="003C179A">
        <w:rPr>
          <w:rFonts w:ascii="Tahoma" w:eastAsia="Tahoma" w:hAnsi="Tahoma" w:cs="Tahoma"/>
          <w:b/>
          <w:bCs/>
          <w:color w:val="006600"/>
          <w:sz w:val="26"/>
          <w:szCs w:val="26"/>
          <w:rtl/>
          <w:lang w:bidi="ar-JO"/>
        </w:rPr>
        <w:t>ﷺ</w:t>
      </w:r>
      <w:r w:rsidRPr="003C179A">
        <w:rPr>
          <w:rFonts w:asciiTheme="majorBidi" w:eastAsia="Times New Roman" w:hAnsiTheme="majorBidi" w:cstheme="majorBidi"/>
          <w:b/>
          <w:bCs/>
          <w:color w:val="006600"/>
          <w:sz w:val="26"/>
          <w:szCs w:val="26"/>
          <w:lang w:bidi="ar-JO"/>
        </w:rPr>
        <w:t xml:space="preserve"> pasakė: „Iš tiesų Allahas uždraudė</w:t>
      </w:r>
      <w:r w:rsidR="002829C5">
        <w:rPr>
          <w:rFonts w:asciiTheme="majorBidi" w:eastAsia="Times New Roman" w:hAnsiTheme="majorBidi" w:cstheme="majorBidi"/>
          <w:b/>
          <w:bCs/>
          <w:color w:val="006600"/>
          <w:sz w:val="26"/>
          <w:szCs w:val="26"/>
          <w:lang w:bidi="ar-JO"/>
        </w:rPr>
        <w:t xml:space="preserve"> </w:t>
      </w:r>
      <w:r w:rsidRPr="003C179A">
        <w:rPr>
          <w:rFonts w:asciiTheme="majorBidi" w:eastAsia="Times New Roman" w:hAnsiTheme="majorBidi" w:cstheme="majorBidi"/>
          <w:b/>
          <w:bCs/>
          <w:color w:val="006600"/>
          <w:sz w:val="26"/>
          <w:szCs w:val="26"/>
          <w:lang w:bidi="ar-JO"/>
        </w:rPr>
        <w:t>jums jūsų kraują, nuosavybę ir garbę panašiai kaip draudžiama šį jūsų diena, šį jūsų mėnesį ir šiame jūsų mieste.“</w:t>
      </w:r>
      <w:r w:rsidRPr="003C179A">
        <w:rPr>
          <w:rFonts w:asciiTheme="majorBidi" w:eastAsia="Times New Roman" w:hAnsiTheme="majorBidi" w:cstheme="majorBidi"/>
          <w:sz w:val="26"/>
          <w:szCs w:val="26"/>
          <w:lang w:bidi="ar-JO"/>
        </w:rPr>
        <w:footnoteReference w:id="6"/>
      </w:r>
    </w:p>
    <w:p w14:paraId="3EF3C43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lang w:bidi="ar-JO"/>
        </w:rPr>
        <w:tab/>
        <w:t>Vienu iš pamatinių islamo principų yra gyvybės, garbės, turto, proto, palikuonių išsaugojimas bei rūpinimasis silpnaisiais ir bejėgiais. Allahas Aukščiausiasis apie draudimą kėsintis į gyvybę sako:</w:t>
      </w:r>
    </w:p>
    <w:p w14:paraId="28BA2BC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lang w:bidi="ar-JO"/>
        </w:rPr>
        <w:tab/>
      </w:r>
      <w:r w:rsidRPr="003C179A">
        <w:rPr>
          <w:rFonts w:asciiTheme="majorBidi" w:eastAsia="Times New Roman" w:hAnsiTheme="majorBidi" w:cstheme="majorBidi"/>
          <w:b/>
          <w:bCs/>
          <w:color w:val="FF0000"/>
          <w:sz w:val="26"/>
          <w:szCs w:val="26"/>
          <w:lang w:bidi="ar-JO"/>
        </w:rPr>
        <w:t>„Ir nežudykite sielos, ką uždraudė Allahas, išskyrus pagal teisę.“</w:t>
      </w:r>
      <w:r w:rsidRPr="003C179A">
        <w:rPr>
          <w:rFonts w:asciiTheme="majorBidi" w:eastAsia="Times New Roman" w:hAnsiTheme="majorBidi" w:cstheme="majorBidi"/>
          <w:color w:val="000000"/>
          <w:sz w:val="26"/>
          <w:szCs w:val="26"/>
          <w:lang w:bidi="ar-JO"/>
        </w:rPr>
        <w:t xml:space="preserve"> (Koranas, 17:33)</w:t>
      </w:r>
    </w:p>
    <w:p w14:paraId="092EFA1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ab/>
        <w:t>Apie draudimą kėsintis į garbę Allahas Aukščiausiasis sako:</w:t>
      </w:r>
    </w:p>
    <w:p w14:paraId="6A3D1B0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ab/>
      </w:r>
      <w:r w:rsidRPr="003C179A">
        <w:rPr>
          <w:rFonts w:asciiTheme="majorBidi" w:eastAsia="Times New Roman" w:hAnsiTheme="majorBidi" w:cstheme="majorBidi"/>
          <w:b/>
          <w:bCs/>
          <w:color w:val="FF0000"/>
          <w:sz w:val="26"/>
          <w:szCs w:val="26"/>
          <w:lang w:bidi="ar-JO"/>
        </w:rPr>
        <w:t>„Ir nesiartinkite prie svetimavimo, juk tai – šlykštybė ir blogas kelias!“</w:t>
      </w:r>
      <w:r w:rsidRPr="003C179A">
        <w:rPr>
          <w:rFonts w:asciiTheme="majorBidi" w:eastAsia="Times New Roman" w:hAnsiTheme="majorBidi" w:cstheme="majorBidi"/>
          <w:b/>
          <w:bCs/>
          <w:color w:val="000000"/>
          <w:sz w:val="26"/>
          <w:szCs w:val="26"/>
          <w:lang w:bidi="ar-JO"/>
        </w:rPr>
        <w:t xml:space="preserve"> </w:t>
      </w:r>
      <w:r w:rsidRPr="003C179A">
        <w:rPr>
          <w:rFonts w:asciiTheme="majorBidi" w:eastAsia="Times New Roman" w:hAnsiTheme="majorBidi" w:cstheme="majorBidi"/>
          <w:color w:val="000000"/>
          <w:sz w:val="26"/>
          <w:szCs w:val="26"/>
          <w:lang w:bidi="ar-JO"/>
        </w:rPr>
        <w:t>(Koranas, 17:32)</w:t>
      </w:r>
    </w:p>
    <w:p w14:paraId="45437B4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lastRenderedPageBreak/>
        <w:tab/>
        <w:t>Apie draudimą kėsintis į turtą Allahas Aukščiausiasis sako:</w:t>
      </w:r>
    </w:p>
    <w:p w14:paraId="48DCCCB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ab/>
      </w:r>
      <w:r w:rsidRPr="003C179A">
        <w:rPr>
          <w:rFonts w:asciiTheme="majorBidi" w:eastAsia="TimesNewRomanPSMT" w:hAnsiTheme="majorBidi" w:cstheme="majorBidi"/>
          <w:b/>
          <w:bCs/>
          <w:color w:val="FF0000"/>
          <w:sz w:val="26"/>
          <w:szCs w:val="26"/>
          <w:lang w:bidi="ar-JO"/>
        </w:rPr>
        <w:t>„Ir neteisėtai neeikvokite savo turto tarpusavy.“</w:t>
      </w:r>
      <w:r w:rsidRPr="003C179A">
        <w:rPr>
          <w:rFonts w:asciiTheme="majorBidi" w:eastAsia="TimesNewRomanPSMT" w:hAnsiTheme="majorBidi" w:cstheme="majorBidi"/>
          <w:color w:val="A21515"/>
          <w:sz w:val="26"/>
          <w:szCs w:val="26"/>
          <w:lang w:bidi="ar-JO"/>
        </w:rPr>
        <w:t xml:space="preserve"> </w:t>
      </w:r>
      <w:r w:rsidRPr="003C179A">
        <w:rPr>
          <w:rFonts w:asciiTheme="majorBidi" w:eastAsia="TimesNewRomanPSMT" w:hAnsiTheme="majorBidi" w:cstheme="majorBidi"/>
          <w:color w:val="000000"/>
          <w:sz w:val="26"/>
          <w:szCs w:val="26"/>
          <w:lang w:bidi="ar-JO"/>
        </w:rPr>
        <w:t>(Koranas, 2:188)</w:t>
      </w:r>
    </w:p>
    <w:p w14:paraId="59A6BA0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tab/>
        <w:t>Apie draudimą pasikėsinti į protą Allahas Aukščiausiasis sako:</w:t>
      </w:r>
    </w:p>
    <w:p w14:paraId="6C3CBE0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tab/>
      </w:r>
      <w:r w:rsidRPr="003C179A">
        <w:rPr>
          <w:rFonts w:asciiTheme="majorBidi" w:eastAsia="TimesNewRomanPSMT" w:hAnsiTheme="majorBidi" w:cstheme="majorBidi"/>
          <w:b/>
          <w:bCs/>
          <w:color w:val="FF0000"/>
          <w:sz w:val="26"/>
          <w:szCs w:val="26"/>
          <w:lang w:bidi="ar-JO"/>
        </w:rPr>
        <w:t>„O jūs, kurie patikėjote! Vynas (svaigalai), azartiniai žaidimai, gyvuliai paaukoti stabams, būrimas strėlyčių laidymu – niekšybės, šėtono išmonė. Tai šalinkitės šito, – galbūt tapsite laimingi!“</w:t>
      </w:r>
      <w:r w:rsidRPr="003C179A">
        <w:rPr>
          <w:rFonts w:asciiTheme="majorBidi" w:eastAsia="TimesNewRomanPSMT" w:hAnsiTheme="majorBidi" w:cstheme="majorBidi"/>
          <w:color w:val="FF0000"/>
          <w:sz w:val="26"/>
          <w:szCs w:val="26"/>
          <w:lang w:bidi="ar-JO"/>
        </w:rPr>
        <w:t xml:space="preserve"> </w:t>
      </w:r>
      <w:r w:rsidRPr="003C179A">
        <w:rPr>
          <w:rFonts w:asciiTheme="majorBidi" w:eastAsia="TimesNewRomanPSMT" w:hAnsiTheme="majorBidi" w:cstheme="majorBidi"/>
          <w:color w:val="000000"/>
          <w:sz w:val="26"/>
          <w:szCs w:val="26"/>
          <w:lang w:bidi="ar-JO"/>
        </w:rPr>
        <w:t>(Koranas, 5:90-91)</w:t>
      </w:r>
    </w:p>
    <w:p w14:paraId="7152A73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tab/>
        <w:t>Apie draudimą kėsintis į palikuonis Allahas Aukščiausiasis sako:</w:t>
      </w:r>
    </w:p>
    <w:p w14:paraId="0AE614A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tab/>
      </w:r>
      <w:r w:rsidRPr="003C179A">
        <w:rPr>
          <w:rFonts w:asciiTheme="majorBidi" w:eastAsia="Times New Roman" w:hAnsiTheme="majorBidi" w:cstheme="majorBidi"/>
          <w:b/>
          <w:bCs/>
          <w:color w:val="FF0000"/>
          <w:sz w:val="26"/>
          <w:szCs w:val="26"/>
          <w:lang w:bidi="ar-JO"/>
        </w:rPr>
        <w:t>„O kuomet jis nusisuka, tai vaikšto žemėje, kad platintų ten nedorą ir pražudytų ir pasėlius ir palikuonis, - o Allahas nemėgsta nedorybės!“</w:t>
      </w:r>
      <w:r w:rsidRPr="003C179A">
        <w:rPr>
          <w:rFonts w:asciiTheme="majorBidi" w:eastAsia="Times New Roman" w:hAnsiTheme="majorBidi" w:cstheme="majorBidi"/>
          <w:color w:val="000000"/>
          <w:sz w:val="26"/>
          <w:szCs w:val="26"/>
          <w:lang w:bidi="ar-JO"/>
        </w:rPr>
        <w:t xml:space="preserve"> (Koranas, 2:205)</w:t>
      </w:r>
    </w:p>
    <w:p w14:paraId="37B2B6D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ab/>
        <w:t>Apie silpnųjų teises Allahas Aukščiausiasis sako:</w:t>
      </w:r>
    </w:p>
    <w:p w14:paraId="5E1C1E3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a) Apie tėvų teises:</w:t>
      </w:r>
    </w:p>
    <w:p w14:paraId="77C0A10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ab/>
      </w:r>
      <w:r w:rsidRPr="003C179A">
        <w:rPr>
          <w:rFonts w:asciiTheme="majorBidi" w:eastAsia="Times New Roman" w:hAnsiTheme="majorBidi" w:cstheme="majorBidi"/>
          <w:b/>
          <w:bCs/>
          <w:iCs/>
          <w:color w:val="FF0000"/>
          <w:sz w:val="26"/>
          <w:szCs w:val="26"/>
          <w:lang w:bidi="ar-JO"/>
        </w:rPr>
        <w:t>„Ir nusprendė tavo Viešpats, kad jūs negarbintumėte nieko, išskyrus Jį, ir tėvams – geradarystė. Jeigu sulauks pas tave senatvės vienas iš jų arba abu, - tai nesakyk jiems: „Fui!“ - ir nešauk ant jų, o kreipkis į juos pagarbiai. Ir ištiesk jiems abiems nuolankumo sparną iš gailestingumo ir sakyk: „Viešpatie! Pagailėk jų, kaip jie mane augino mažą.“</w:t>
      </w:r>
      <w:r w:rsidRPr="003C179A">
        <w:rPr>
          <w:rFonts w:asciiTheme="majorBidi" w:eastAsia="Times New Roman" w:hAnsiTheme="majorBidi" w:cstheme="majorBidi"/>
          <w:iCs/>
          <w:color w:val="000000"/>
          <w:sz w:val="26"/>
          <w:szCs w:val="26"/>
          <w:lang w:bidi="ar-JO"/>
        </w:rPr>
        <w:t xml:space="preserve"> (Koranas, 17:23-24)</w:t>
      </w:r>
    </w:p>
    <w:p w14:paraId="33EDD94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b) Apie našlaičių teises:</w:t>
      </w:r>
    </w:p>
    <w:p w14:paraId="46B5C69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„Todėl našlaičio tu neenk!“</w:t>
      </w:r>
      <w:r w:rsidRPr="003C179A">
        <w:rPr>
          <w:rFonts w:asciiTheme="majorBidi" w:eastAsia="Times New Roman" w:hAnsiTheme="majorBidi" w:cstheme="majorBidi"/>
          <w:iCs/>
          <w:color w:val="000000"/>
          <w:sz w:val="26"/>
          <w:szCs w:val="26"/>
          <w:lang w:bidi="ar-JO"/>
        </w:rPr>
        <w:t xml:space="preserve"> (Koranas, 93:9-10)</w:t>
      </w:r>
    </w:p>
    <w:p w14:paraId="46919A5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lastRenderedPageBreak/>
        <w:tab/>
        <w:t>Allahas Aukščiausiasis sako apie našlaičių turto išsaugojimą:</w:t>
      </w:r>
    </w:p>
    <w:p w14:paraId="5ADA56D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„Ir nesiartinkite prie našlaičio nuosavybės, nebent su nuostata jo naudai.“</w:t>
      </w:r>
      <w:r w:rsidRPr="003C179A">
        <w:rPr>
          <w:rFonts w:asciiTheme="majorBidi" w:eastAsia="Times New Roman" w:hAnsiTheme="majorBidi" w:cstheme="majorBidi"/>
          <w:iCs/>
          <w:color w:val="000000"/>
          <w:sz w:val="26"/>
          <w:szCs w:val="26"/>
          <w:lang w:bidi="ar-JO"/>
        </w:rPr>
        <w:t xml:space="preserve"> (Koranas, 6:152)</w:t>
      </w:r>
    </w:p>
    <w:p w14:paraId="054162A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c) Apie vaikų teises:</w:t>
      </w:r>
    </w:p>
    <w:p w14:paraId="3872422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„Neužmušinėkite savo vaikų baimindamiesi skurdo – Mes maitiname juos ir jus kartu.“</w:t>
      </w:r>
      <w:r w:rsidRPr="003C179A">
        <w:rPr>
          <w:rFonts w:asciiTheme="majorBidi" w:eastAsia="Times New Roman" w:hAnsiTheme="majorBidi" w:cstheme="majorBidi"/>
          <w:iCs/>
          <w:color w:val="000000"/>
          <w:sz w:val="26"/>
          <w:szCs w:val="26"/>
          <w:lang w:bidi="ar-JO"/>
        </w:rPr>
        <w:t xml:space="preserve"> (Koranas, 6:151)</w:t>
      </w:r>
    </w:p>
    <w:p w14:paraId="1261002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 xml:space="preserve">d) Apie ligonių teises Pranašas </w:t>
      </w:r>
      <w:r w:rsidRPr="003C179A">
        <w:rPr>
          <w:rFonts w:ascii="Tahoma" w:eastAsia="Tahoma" w:hAnsi="Tahoma" w:cs="Tahoma"/>
          <w:iCs/>
          <w:color w:val="000000"/>
          <w:sz w:val="26"/>
          <w:szCs w:val="26"/>
          <w:rtl/>
          <w:lang w:bidi="ar-JO"/>
        </w:rPr>
        <w:t>ﷺ</w:t>
      </w:r>
      <w:r w:rsidRPr="003C179A">
        <w:rPr>
          <w:rFonts w:asciiTheme="majorBidi" w:eastAsia="Times New Roman" w:hAnsiTheme="majorBidi" w:cstheme="majorBidi"/>
          <w:iCs/>
          <w:color w:val="000000"/>
          <w:sz w:val="26"/>
          <w:szCs w:val="26"/>
          <w:lang w:bidi="ar-JO"/>
        </w:rPr>
        <w:t xml:space="preserve"> pasakė:</w:t>
      </w:r>
    </w:p>
    <w:p w14:paraId="2E4FA92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006600"/>
          <w:sz w:val="26"/>
          <w:szCs w:val="26"/>
          <w:lang w:bidi="ar-JO"/>
        </w:rPr>
        <w:t>„Išlaisvinkite belaisvius, maitinkite alkstančius ir lankykite ligonius.“</w:t>
      </w:r>
      <w:r w:rsidRPr="003C179A">
        <w:rPr>
          <w:rFonts w:asciiTheme="majorBidi" w:eastAsia="Times New Roman" w:hAnsiTheme="majorBidi" w:cstheme="majorBidi"/>
          <w:iCs/>
          <w:sz w:val="26"/>
          <w:szCs w:val="26"/>
          <w:lang w:bidi="ar-JO"/>
        </w:rPr>
        <w:footnoteReference w:id="7"/>
      </w:r>
    </w:p>
    <w:p w14:paraId="411997A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 xml:space="preserve">e) Apie pagyvenusių žmonių teises Pranašas </w:t>
      </w:r>
      <w:r w:rsidRPr="003C179A">
        <w:rPr>
          <w:rFonts w:ascii="Tahoma" w:eastAsia="Tahoma" w:hAnsi="Tahoma" w:cs="Tahoma"/>
          <w:iCs/>
          <w:color w:val="000000"/>
          <w:sz w:val="26"/>
          <w:szCs w:val="26"/>
          <w:rtl/>
          <w:lang w:bidi="ar-JO"/>
        </w:rPr>
        <w:t>ﷺ</w:t>
      </w:r>
      <w:r w:rsidRPr="003C179A">
        <w:rPr>
          <w:rFonts w:asciiTheme="majorBidi" w:eastAsia="Times New Roman" w:hAnsiTheme="majorBidi" w:cstheme="majorBidi"/>
          <w:iCs/>
          <w:color w:val="000000"/>
          <w:sz w:val="26"/>
          <w:szCs w:val="26"/>
          <w:lang w:bidi="ar-JO"/>
        </w:rPr>
        <w:t xml:space="preserve"> pasakė:</w:t>
      </w:r>
    </w:p>
    <w:p w14:paraId="0DDBFB5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NewRomanPSMT" w:hAnsiTheme="majorBidi" w:cstheme="majorBidi"/>
          <w:b/>
          <w:bCs/>
          <w:iCs/>
          <w:color w:val="006600"/>
          <w:sz w:val="26"/>
          <w:szCs w:val="26"/>
          <w:lang w:bidi="ar-JO"/>
        </w:rPr>
        <w:t>„Kas nėra gailestingas mūsų mažiesiems ir negerbia mūsų vyresnio amžiaus žmonių, - tas nėra vienas iš mūsų.“</w:t>
      </w:r>
      <w:r w:rsidRPr="003C179A">
        <w:rPr>
          <w:rFonts w:asciiTheme="majorBidi" w:eastAsia="TimesNewRomanPSMT" w:hAnsiTheme="majorBidi" w:cstheme="majorBidi"/>
          <w:iCs/>
          <w:sz w:val="26"/>
          <w:szCs w:val="26"/>
          <w:lang w:bidi="ar-JO"/>
        </w:rPr>
        <w:footnoteReference w:id="8"/>
      </w:r>
    </w:p>
    <w:p w14:paraId="4B464DB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iCs/>
          <w:color w:val="000000"/>
          <w:sz w:val="26"/>
          <w:szCs w:val="26"/>
          <w:lang w:bidi="ar-JO"/>
        </w:rPr>
        <w:t>f) Apie stokojančiųjų teises:</w:t>
      </w:r>
    </w:p>
    <w:p w14:paraId="63202AC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„Ir prašančio neišvaryk!“</w:t>
      </w:r>
      <w:r w:rsidRPr="003C179A">
        <w:rPr>
          <w:rFonts w:asciiTheme="majorBidi" w:eastAsia="Times New Roman" w:hAnsiTheme="majorBidi" w:cstheme="majorBidi"/>
          <w:iCs/>
          <w:color w:val="000000"/>
          <w:sz w:val="26"/>
          <w:szCs w:val="26"/>
          <w:lang w:bidi="ar-JO"/>
        </w:rPr>
        <w:t xml:space="preserve"> (Koranas, 93:10)</w:t>
      </w:r>
    </w:p>
    <w:p w14:paraId="641661E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 xml:space="preserve">Pranašas </w:t>
      </w:r>
      <w:r w:rsidRPr="003C179A">
        <w:rPr>
          <w:rFonts w:ascii="Tahoma" w:eastAsia="Tahoma" w:hAnsi="Tahoma" w:cs="Tahoma"/>
          <w:iCs/>
          <w:color w:val="000000"/>
          <w:sz w:val="26"/>
          <w:szCs w:val="26"/>
          <w:rtl/>
          <w:lang w:bidi="ar-JO"/>
        </w:rPr>
        <w:t>ﷺ</w:t>
      </w:r>
      <w:r w:rsidRPr="003C179A">
        <w:rPr>
          <w:rFonts w:asciiTheme="majorBidi" w:eastAsia="Times New Roman" w:hAnsiTheme="majorBidi" w:cstheme="majorBidi"/>
          <w:iCs/>
          <w:color w:val="000000"/>
          <w:sz w:val="26"/>
          <w:szCs w:val="26"/>
          <w:lang w:bidi="ar-JO"/>
        </w:rPr>
        <w:t xml:space="preserve"> pasakė: </w:t>
      </w:r>
      <w:r w:rsidRPr="003C179A">
        <w:rPr>
          <w:rFonts w:asciiTheme="majorBidi" w:eastAsia="Times New Roman" w:hAnsiTheme="majorBidi" w:cstheme="majorBidi"/>
          <w:b/>
          <w:bCs/>
          <w:iCs/>
          <w:color w:val="006600"/>
          <w:sz w:val="26"/>
          <w:szCs w:val="26"/>
          <w:lang w:bidi="ar-JO"/>
        </w:rPr>
        <w:t>„Allahas padės tam, kuris padės savo broliui, kai šiam ko nors reikės.“</w:t>
      </w:r>
      <w:r w:rsidRPr="003C179A">
        <w:rPr>
          <w:rFonts w:asciiTheme="majorBidi" w:eastAsia="Times New Roman" w:hAnsiTheme="majorBidi" w:cstheme="majorBidi"/>
          <w:iCs/>
          <w:sz w:val="26"/>
          <w:szCs w:val="26"/>
          <w:lang w:bidi="ar-JO"/>
        </w:rPr>
        <w:footnoteReference w:id="9"/>
      </w:r>
    </w:p>
    <w:p w14:paraId="6930FE90" w14:textId="77777777" w:rsidR="003C179A" w:rsidRDefault="003C179A" w:rsidP="003C179A">
      <w:pPr>
        <w:suppressAutoHyphens w:val="0"/>
        <w:spacing w:line="276" w:lineRule="auto"/>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9B67837" w14:textId="1F49B1A6"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Dvasinė islamo pusė</w:t>
      </w:r>
    </w:p>
    <w:p w14:paraId="782EB0A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Islamas, kaip ir anksčiau egzistavusios dieviškosios religijos, atėjo su konkrečiais principais ir tikėjimo tiesomis, kuriais turi tikėti ir pagal kuriuos turi elgtis jo išpažinėjai. Jie privalo be jokios prievartos su islamu supažindinti kitus žmones, elgdamiesi pagal Aukščiausiojo žodžius:</w:t>
      </w:r>
    </w:p>
    <w:p w14:paraId="323B7B8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 xml:space="preserve">„Nėr prievartos religijoje. Jau aiškiai atsiskyrė tiesus kelias nuo paklydimo. Kas netiki </w:t>
      </w:r>
      <w:r w:rsidRPr="003C179A">
        <w:rPr>
          <w:rFonts w:asciiTheme="majorBidi" w:eastAsia="Times New Roman" w:hAnsiTheme="majorBidi" w:cstheme="majorBidi"/>
          <w:b/>
          <w:bCs/>
          <w:i/>
          <w:iCs/>
          <w:color w:val="FF0000"/>
          <w:sz w:val="26"/>
          <w:szCs w:val="26"/>
          <w:lang w:bidi="ar-JO"/>
        </w:rPr>
        <w:t>taghutu</w:t>
      </w:r>
      <w:r w:rsidRPr="003C179A">
        <w:rPr>
          <w:rFonts w:asciiTheme="majorBidi" w:eastAsia="Times New Roman" w:hAnsiTheme="majorBidi" w:cstheme="majorBidi"/>
          <w:b/>
          <w:bCs/>
          <w:iCs/>
          <w:color w:val="FF0000"/>
          <w:sz w:val="26"/>
          <w:szCs w:val="26"/>
          <w:lang w:bidi="ar-JO"/>
        </w:rPr>
        <w:t xml:space="preserve"> ir tiki Allahą, tas laikosi už pačios tvirčiausios atramos, kuri jau nesulūš. Iš tikrųjų Allahas – Girdintis, Žinantis!“</w:t>
      </w:r>
      <w:r w:rsidRPr="003C179A">
        <w:rPr>
          <w:rFonts w:asciiTheme="majorBidi" w:eastAsia="Times New Roman" w:hAnsiTheme="majorBidi" w:cstheme="majorBidi"/>
          <w:iCs/>
          <w:color w:val="A21515"/>
          <w:sz w:val="26"/>
          <w:szCs w:val="26"/>
          <w:lang w:bidi="ar-JO"/>
        </w:rPr>
        <w:t xml:space="preserve"> </w:t>
      </w:r>
      <w:r w:rsidRPr="003C179A">
        <w:rPr>
          <w:rFonts w:asciiTheme="majorBidi" w:eastAsia="Times New Roman" w:hAnsiTheme="majorBidi" w:cstheme="majorBidi"/>
          <w:iCs/>
          <w:color w:val="000000"/>
          <w:sz w:val="26"/>
          <w:szCs w:val="26"/>
          <w:lang w:bidi="ar-JO"/>
        </w:rPr>
        <w:t>(Koranas, 2:256)</w:t>
      </w:r>
    </w:p>
    <w:p w14:paraId="2EFF2FA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Islamas nurodo savo pasekėjams kviesti į jį geriausiais būdais, elgiantis pagal Aukščiausiojo žodžius:</w:t>
      </w:r>
    </w:p>
    <w:p w14:paraId="0ED30CC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„Šauk į Viešpaties kelią išmintingai ir gražiai pamokslaudamas ir vesk ginčą su jais gražiuoju! Iš tikrųjų tavo Viešpats geriau žino, kas iškrypo iš Jo kelio, o kas – ne; Jis geriau pažįsta einančius teisingu keliu!“</w:t>
      </w:r>
      <w:r w:rsidRPr="003C179A">
        <w:rPr>
          <w:rFonts w:asciiTheme="majorBidi" w:eastAsia="Times New Roman" w:hAnsiTheme="majorBidi" w:cstheme="majorBidi"/>
          <w:iCs/>
          <w:color w:val="000000"/>
          <w:sz w:val="26"/>
          <w:szCs w:val="26"/>
          <w:lang w:bidi="ar-JO"/>
        </w:rPr>
        <w:t xml:space="preserve"> (Koranas, 16:125)</w:t>
      </w:r>
    </w:p>
    <w:p w14:paraId="519F021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 xml:space="preserve">Įsitikinimas – pagrindinis dalykas islame, nes jei žmogų privertė ištarti tai, kuo jis netiki širdimi, tai bus veidmainystė, dėl kurios perspėja islamas, ir ji yra pati blogiausia netikėjimo rūšis. </w:t>
      </w:r>
      <w:r w:rsidRPr="003C179A">
        <w:rPr>
          <w:rFonts w:asciiTheme="majorBidi" w:eastAsia="Times New Roman" w:hAnsiTheme="majorBidi" w:cstheme="majorBidi"/>
          <w:color w:val="000000"/>
          <w:sz w:val="26"/>
          <w:szCs w:val="26"/>
          <w:lang w:bidi="ar-JO"/>
        </w:rPr>
        <w:t>Allahas Aukščiausiasis sako:</w:t>
      </w:r>
    </w:p>
    <w:p w14:paraId="5C20229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„Iš tiesų veidmainiai – apatinėje Ugnies pakopoje, ir niekados nesurasi, kas jiems padėtų.“</w:t>
      </w:r>
      <w:r w:rsidRPr="003C179A">
        <w:rPr>
          <w:rFonts w:asciiTheme="majorBidi" w:hAnsiTheme="majorBidi" w:cstheme="majorBidi"/>
          <w:sz w:val="26"/>
          <w:szCs w:val="26"/>
        </w:rPr>
        <w:t xml:space="preserve"> (Koranas, 4:145)</w:t>
      </w:r>
    </w:p>
    <w:p w14:paraId="7C477E35" w14:textId="77777777" w:rsidR="003C179A" w:rsidRDefault="003C179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7DBECD2" w14:textId="1792F82C"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Garbinimas islame</w:t>
      </w:r>
    </w:p>
    <w:p w14:paraId="2B1918B2" w14:textId="77777777" w:rsidR="00B95AC9"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Islamas atėjo su rinkiniu garbinimo dalykų, susijusių su tikėjimu, žodžiais ir veiksmais.</w:t>
      </w:r>
    </w:p>
    <w:p w14:paraId="255D39FD"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7CD5276C" w14:textId="77777777"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Pirma: garbinimas, susijęs su tikėjimu, dar vadinamas „tikėjimo stulpais“.</w:t>
      </w:r>
    </w:p>
    <w:p w14:paraId="1856545F" w14:textId="77777777" w:rsidR="00B95AC9" w:rsidRPr="003C179A" w:rsidRDefault="00B95AC9" w:rsidP="003C179A">
      <w:pPr>
        <w:pStyle w:val="Textbody"/>
        <w:spacing w:line="276" w:lineRule="auto"/>
        <w:jc w:val="both"/>
        <w:rPr>
          <w:rFonts w:asciiTheme="majorBidi" w:hAnsiTheme="majorBidi" w:cstheme="majorBidi"/>
          <w:b/>
          <w:bCs/>
          <w:color w:val="0133FE"/>
          <w:sz w:val="28"/>
          <w:szCs w:val="28"/>
        </w:rPr>
      </w:pPr>
      <w:r w:rsidRPr="003C179A">
        <w:rPr>
          <w:rFonts w:asciiTheme="majorBidi" w:hAnsiTheme="majorBidi" w:cstheme="majorBidi"/>
          <w:b/>
          <w:bCs/>
          <w:color w:val="0133FE"/>
          <w:sz w:val="28"/>
          <w:szCs w:val="28"/>
        </w:rPr>
        <w:tab/>
        <w:t>1. Tikėjimas Allahą</w:t>
      </w:r>
    </w:p>
    <w:p w14:paraId="42EF76F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99"/>
          <w:sz w:val="26"/>
          <w:szCs w:val="26"/>
        </w:rPr>
        <w:tab/>
      </w:r>
      <w:r w:rsidRPr="003C179A">
        <w:rPr>
          <w:rFonts w:asciiTheme="majorBidi" w:hAnsiTheme="majorBidi" w:cstheme="majorBidi"/>
          <w:sz w:val="26"/>
          <w:szCs w:val="26"/>
        </w:rPr>
        <w:t>Allaho viendievystė turi tris sudedamąsias:</w:t>
      </w:r>
    </w:p>
    <w:p w14:paraId="77B47D6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A) Vienybė viešpatavime (</w:t>
      </w:r>
      <w:r w:rsidRPr="003C179A">
        <w:rPr>
          <w:rFonts w:asciiTheme="majorBidi" w:hAnsiTheme="majorBidi" w:cstheme="majorBidi"/>
          <w:i/>
          <w:iCs/>
          <w:sz w:val="26"/>
          <w:szCs w:val="26"/>
        </w:rPr>
        <w:t>tauchyd ar-rububija</w:t>
      </w:r>
      <w:r w:rsidRPr="003C179A">
        <w:rPr>
          <w:rFonts w:asciiTheme="majorBidi" w:hAnsiTheme="majorBidi" w:cstheme="majorBidi"/>
          <w:sz w:val="26"/>
          <w:szCs w:val="26"/>
        </w:rPr>
        <w:t xml:space="preserve">) – nepajudinamas tikėjimas Jo egzistavimu; tuo, kad tik Jis yra vienintelis šios būties Kūrėjas, Valdovas ir Valdytojas. Allahas – absoliutus visko, kas egzistuoja Šeimininkas. Įvyksta tik tai, ko Jis įsigeidė ar užsinorėjo. </w:t>
      </w:r>
      <w:r w:rsidRPr="003C179A">
        <w:rPr>
          <w:rFonts w:asciiTheme="majorBidi" w:eastAsia="Times New Roman" w:hAnsiTheme="majorBidi" w:cstheme="majorBidi"/>
          <w:color w:val="000000"/>
          <w:sz w:val="26"/>
          <w:szCs w:val="26"/>
        </w:rPr>
        <w:t>Allahas Aukščiausiasis sako:</w:t>
      </w:r>
    </w:p>
    <w:p w14:paraId="623BF32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“Jam priklauso ir sukūrimas, ir valdžia. Palaimintas Allahas, pasaulių Viešpats!“</w:t>
      </w:r>
      <w:r w:rsidRPr="003C179A">
        <w:rPr>
          <w:rFonts w:asciiTheme="majorBidi" w:hAnsiTheme="majorBidi" w:cstheme="majorBidi"/>
          <w:sz w:val="26"/>
          <w:szCs w:val="26"/>
        </w:rPr>
        <w:t xml:space="preserve"> (Koranas, 7:54)</w:t>
      </w:r>
    </w:p>
    <w:p w14:paraId="30EBAFB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Savo Knygoje Allahas išaiškino tai, kas nurodo Jo Vienybę sutvėrimo dalykuose ir kitos tikrosios dievybės, šalimais Jo, egzistavimo neįmanomumą. </w:t>
      </w:r>
      <w:r w:rsidRPr="003C179A">
        <w:rPr>
          <w:rFonts w:asciiTheme="majorBidi" w:eastAsia="Times New Roman" w:hAnsiTheme="majorBidi" w:cstheme="majorBidi"/>
          <w:color w:val="000000"/>
          <w:sz w:val="26"/>
          <w:szCs w:val="26"/>
        </w:rPr>
        <w:t>Allahas Aukščiausiasis sako:</w:t>
      </w:r>
    </w:p>
    <w:p w14:paraId="5CC151E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„Allahas neėmė Sau nieko į sūnus, ir nebuvo su Juo jokios dievybės. Priešingu atveju bet kuris dievas pasiimtų su savim, ką sukūręs, ir vieni iš jų išsiaukštintų prieš kitus. Šlovė Allahui, Jis yra aukščiau to, ką Jam priskiria!“</w:t>
      </w:r>
      <w:r w:rsidRPr="003C179A">
        <w:rPr>
          <w:rFonts w:asciiTheme="majorBidi" w:eastAsia="Times New Roman" w:hAnsiTheme="majorBidi" w:cstheme="majorBidi"/>
          <w:color w:val="000000"/>
          <w:sz w:val="26"/>
          <w:szCs w:val="26"/>
        </w:rPr>
        <w:t xml:space="preserve"> (Koranas, 23:91)</w:t>
      </w:r>
    </w:p>
    <w:p w14:paraId="7F6F005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t>B) Vienybė garbinime (</w:t>
      </w:r>
      <w:r w:rsidRPr="003C179A">
        <w:rPr>
          <w:rFonts w:asciiTheme="majorBidi" w:eastAsia="Times New Roman" w:hAnsiTheme="majorBidi" w:cstheme="majorBidi"/>
          <w:i/>
          <w:iCs/>
          <w:color w:val="000000"/>
          <w:sz w:val="26"/>
          <w:szCs w:val="26"/>
        </w:rPr>
        <w:t>tauchyd al-uluhija</w:t>
      </w:r>
      <w:r w:rsidRPr="003C179A">
        <w:rPr>
          <w:rFonts w:asciiTheme="majorBidi" w:eastAsia="Times New Roman" w:hAnsiTheme="majorBidi" w:cstheme="majorBidi"/>
          <w:color w:val="000000"/>
          <w:sz w:val="26"/>
          <w:szCs w:val="26"/>
        </w:rPr>
        <w:t>) – nepajudinamas tikėjimas tuo, kad tik Allahas vertas garbinimo ir niekas kitas, išskyrus Jį. Tokiu būdu musulmonas pasikliauna tik Juo, Tik Jo prašo, tik į Jį kreipiasi sunkumo akimirką ir tik Jam prisiekinėja. Musulmonas visus garbinimo veiksmus skiria tik Allahui. Allahas Aukščiausiasis sako:</w:t>
      </w:r>
    </w:p>
    <w:p w14:paraId="606E425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„Mes nesiuntėme nė vieno pasiuntinio iki tavęs, kuriam nebūtų apreikšta: „Nėra kitos dievybės, išskyrus Mane. Tad garbinkite Mane!“</w:t>
      </w:r>
      <w:r w:rsidRPr="003C179A">
        <w:rPr>
          <w:rFonts w:asciiTheme="majorBidi" w:hAnsiTheme="majorBidi" w:cstheme="majorBidi"/>
          <w:color w:val="000000"/>
          <w:sz w:val="26"/>
          <w:szCs w:val="26"/>
        </w:rPr>
        <w:t xml:space="preserve"> (Koranas, 21:25)</w:t>
      </w:r>
    </w:p>
    <w:p w14:paraId="00F3A09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C) Vienybė varduose ir savybėse (</w:t>
      </w:r>
      <w:r w:rsidRPr="003C179A">
        <w:rPr>
          <w:rFonts w:asciiTheme="majorBidi" w:hAnsiTheme="majorBidi" w:cstheme="majorBidi"/>
          <w:i/>
          <w:iCs/>
          <w:color w:val="000000"/>
          <w:sz w:val="26"/>
          <w:szCs w:val="26"/>
        </w:rPr>
        <w:t>tauchyd al-asma ua as-sifat</w:t>
      </w:r>
      <w:r w:rsidRPr="003C179A">
        <w:rPr>
          <w:rFonts w:asciiTheme="majorBidi" w:hAnsiTheme="majorBidi" w:cstheme="majorBidi"/>
          <w:color w:val="000000"/>
          <w:sz w:val="26"/>
          <w:szCs w:val="26"/>
        </w:rPr>
        <w:t xml:space="preserve">) – nepajudinamas tikėjimas tuo, jog tik Allahui priklauso gražiausi vardai ir išaukštintosios savybės; ir kad jam nebūdingi jokie trūkumai. </w:t>
      </w:r>
      <w:r w:rsidRPr="003C179A">
        <w:rPr>
          <w:rFonts w:asciiTheme="majorBidi" w:eastAsia="Times New Roman" w:hAnsiTheme="majorBidi" w:cstheme="majorBidi"/>
          <w:color w:val="000000"/>
          <w:sz w:val="26"/>
          <w:szCs w:val="26"/>
        </w:rPr>
        <w:t>Allahas Aukščiausiasis sako:</w:t>
      </w:r>
    </w:p>
    <w:p w14:paraId="1D65191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„Allaho vardai gražiausi: šaukite Jį jais ir palikite tuos, kurie neigia Jo vardus. Bus jiems atlyginta už tai, ką jie išdarinėja!“</w:t>
      </w:r>
      <w:r w:rsidRPr="003C179A">
        <w:rPr>
          <w:rFonts w:asciiTheme="majorBidi" w:hAnsiTheme="majorBidi" w:cstheme="majorBidi"/>
          <w:sz w:val="26"/>
          <w:szCs w:val="26"/>
        </w:rPr>
        <w:t xml:space="preserve"> (Koranas, 7:180)</w:t>
      </w:r>
    </w:p>
    <w:p w14:paraId="4A80B62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Mes tvirtiname, jog Allahui priklauso tie vardai ir savybės, kuriais Jis Save apibūdino Savo Knygoje, ir kuriais Jį apibūdino Jo Pasiuntinys Muchammedas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Visi šie vardai ir savybės nepanašios į Jo kūrinių vardus ir savybes, ir mes neužduodame klausimo: „Kaip?“ - jų neiškraipome, neneigiame ir nesugretiname su kūrinių vardais ir savybėmis. </w:t>
      </w:r>
      <w:r w:rsidRPr="003C179A">
        <w:rPr>
          <w:rFonts w:asciiTheme="majorBidi" w:eastAsia="Times New Roman" w:hAnsiTheme="majorBidi" w:cstheme="majorBidi"/>
          <w:color w:val="000000"/>
          <w:sz w:val="26"/>
          <w:szCs w:val="26"/>
        </w:rPr>
        <w:t>Allahas Aukščiausiasis sako:</w:t>
      </w:r>
    </w:p>
    <w:p w14:paraId="46D945AF" w14:textId="77777777" w:rsidR="00B95AC9" w:rsidRDefault="00B95AC9" w:rsidP="003C179A">
      <w:pPr>
        <w:pStyle w:val="Textbody"/>
        <w:spacing w:line="276" w:lineRule="auto"/>
        <w:jc w:val="both"/>
        <w:rPr>
          <w:rFonts w:asciiTheme="majorBidi" w:eastAsia="Times New Roman" w:hAnsiTheme="majorBidi" w:cstheme="majorBidi"/>
          <w:color w:val="000000"/>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„Nėr nieko panašaus į Jį. Jis – Girdintis, Regintis!“</w:t>
      </w:r>
      <w:r w:rsidRPr="003C179A">
        <w:rPr>
          <w:rFonts w:asciiTheme="majorBidi" w:eastAsia="Times New Roman" w:hAnsiTheme="majorBidi" w:cstheme="majorBidi"/>
          <w:color w:val="000000"/>
          <w:sz w:val="26"/>
          <w:szCs w:val="26"/>
        </w:rPr>
        <w:t xml:space="preserve"> (Koranas, 42:11)</w:t>
      </w:r>
    </w:p>
    <w:p w14:paraId="579DED2D"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18531342" w14:textId="77777777" w:rsidR="00B95AC9" w:rsidRPr="003C179A" w:rsidRDefault="00B95AC9" w:rsidP="003C179A">
      <w:pPr>
        <w:pStyle w:val="Textbody"/>
        <w:spacing w:line="276" w:lineRule="auto"/>
        <w:jc w:val="both"/>
        <w:rPr>
          <w:rFonts w:asciiTheme="majorBidi" w:hAnsiTheme="majorBidi" w:cstheme="majorBidi"/>
          <w:b/>
          <w:bCs/>
          <w:color w:val="0133FE"/>
          <w:sz w:val="28"/>
          <w:szCs w:val="28"/>
        </w:rPr>
      </w:pPr>
      <w:r w:rsidRPr="003C179A">
        <w:rPr>
          <w:rFonts w:asciiTheme="majorBidi" w:hAnsiTheme="majorBidi" w:cstheme="majorBidi"/>
          <w:b/>
          <w:bCs/>
          <w:color w:val="0133FE"/>
          <w:sz w:val="28"/>
          <w:szCs w:val="28"/>
        </w:rPr>
        <w:tab/>
        <w:t>2. Tikėjimas angelais</w:t>
      </w:r>
    </w:p>
    <w:p w14:paraId="461685C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t>Tikėjimas tuo, kad Allahas turi gausybę angelų, kurių skaičiaus nežino niekas, išskyrus Jį. Jie besąlygiškai paklūsta Allaho valiai, vykdo Jo įsakymus, stebi ir saugo šią visatą ir joje esančią kūriniją.</w:t>
      </w:r>
      <w:r w:rsidRPr="003C179A">
        <w:rPr>
          <w:rStyle w:val="FootnoteReference"/>
          <w:rFonts w:asciiTheme="majorBidi" w:hAnsiTheme="majorBidi" w:cstheme="majorBidi"/>
          <w:sz w:val="26"/>
          <w:szCs w:val="26"/>
          <w:vertAlign w:val="baseline"/>
        </w:rPr>
        <w:footnoteReference w:id="10"/>
      </w:r>
      <w:r w:rsidRPr="003C179A">
        <w:rPr>
          <w:rFonts w:asciiTheme="majorBidi" w:eastAsia="Times New Roman" w:hAnsiTheme="majorBidi" w:cstheme="majorBidi"/>
          <w:color w:val="000000"/>
          <w:sz w:val="26"/>
          <w:szCs w:val="26"/>
        </w:rPr>
        <w:t xml:space="preserve"> Jiems patikėtos padangės ir žemė, ir visi jų veiksmai šiame pasaulyje yra paskirstyti jų Kūrėjo Valia pagal jų pareigas. Allahas Aukščiausiasis apie angelus sako:</w:t>
      </w:r>
    </w:p>
    <w:p w14:paraId="6917AD2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„Ir atliekančiais įsakymą!“</w:t>
      </w:r>
      <w:r w:rsidRPr="003C179A">
        <w:rPr>
          <w:rFonts w:asciiTheme="majorBidi" w:eastAsia="Times New Roman" w:hAnsiTheme="majorBidi" w:cstheme="majorBidi"/>
          <w:color w:val="000000"/>
          <w:sz w:val="26"/>
          <w:szCs w:val="26"/>
        </w:rPr>
        <w:t xml:space="preserve"> (Koranas, 79:5)</w:t>
      </w:r>
    </w:p>
    <w:p w14:paraId="4C5A033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Ir Allahas Aukščiausiasis sako:</w:t>
      </w:r>
    </w:p>
    <w:p w14:paraId="343B07B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„Prisiekiu pavedimus paskirstančiais!“</w:t>
      </w:r>
      <w:r w:rsidRPr="003C179A">
        <w:rPr>
          <w:rFonts w:asciiTheme="majorBidi" w:hAnsiTheme="majorBidi" w:cstheme="majorBidi"/>
          <w:sz w:val="26"/>
          <w:szCs w:val="26"/>
        </w:rPr>
        <w:t xml:space="preserve"> (Koranas, 51:4)</w:t>
      </w:r>
    </w:p>
    <w:p w14:paraId="57A4A99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Angelai – tai kūriniai iš šviesos.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„Angelai sukurti iš šviesos, džinai – iš bedūmės liepsnos, o Adomas – iš to, apie ką mums buvo pranešta.“</w:t>
      </w:r>
      <w:r w:rsidRPr="003C179A">
        <w:rPr>
          <w:rStyle w:val="FootnoteReference"/>
          <w:rFonts w:asciiTheme="majorBidi" w:hAnsiTheme="majorBidi" w:cstheme="majorBidi"/>
          <w:sz w:val="26"/>
          <w:szCs w:val="26"/>
          <w:vertAlign w:val="baseline"/>
        </w:rPr>
        <w:footnoteReference w:id="11"/>
      </w:r>
    </w:p>
    <w:p w14:paraId="6309D33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Angelai yra slėpinių pasaulio dalis. Nepaisant to, jog žmonės negali matyti angelų, Allahas juos apdovanojo galimybe įsikūnyti į įvairius pavidalus, kad, galiausiai, žmonės juos pamatytų, kai to įsigeis Allahas. Aukščiausiasis pranešė, jog Gabrielius, tebūnie jam taika, Mariją aplankė žmogaus pavidalu. </w:t>
      </w:r>
      <w:r w:rsidRPr="003C179A">
        <w:rPr>
          <w:rFonts w:asciiTheme="majorBidi" w:eastAsia="Times New Roman" w:hAnsiTheme="majorBidi" w:cstheme="majorBidi"/>
          <w:color w:val="000000"/>
          <w:sz w:val="26"/>
          <w:szCs w:val="26"/>
        </w:rPr>
        <w:t>Allahas Aukščiausiasis sako:</w:t>
      </w:r>
    </w:p>
    <w:p w14:paraId="0AF930B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„...Ir atsitvėrė nuo jų, įsitaisiusi uždangą. Mes pasiuntėm pas ją Mūsų Dvasią (Gabrielių), ir stojo jis jos akyse gražiai sudėto žmogaus pavidalu. Ji tarė: „Aš prašau, kad apgintų mane nuo tavęs Gailestingasis, jeigu tu esi dievobaimingas.“ Jis tarė: „Aš esu tavojo Viešpaties pasiuntinys, kad dovanočiau tau skaistų kūdikį.“ </w:t>
      </w:r>
      <w:r w:rsidRPr="003C179A">
        <w:rPr>
          <w:rFonts w:asciiTheme="majorBidi" w:hAnsiTheme="majorBidi" w:cstheme="majorBidi"/>
          <w:sz w:val="26"/>
          <w:szCs w:val="26"/>
        </w:rPr>
        <w:t>(Koranas, 19:17-19)</w:t>
      </w:r>
    </w:p>
    <w:p w14:paraId="14CE8B6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matė angelą Gabrielių, tebūnie jam taika, pavidale, kuriuo jį sukūrė Allahas. Gabrielius turėjo šešis šimtus sparnų.</w:t>
      </w:r>
      <w:r w:rsidRPr="003C179A">
        <w:rPr>
          <w:rStyle w:val="FootnoteReference"/>
          <w:rFonts w:asciiTheme="majorBidi" w:hAnsiTheme="majorBidi" w:cstheme="majorBidi"/>
          <w:sz w:val="26"/>
          <w:szCs w:val="26"/>
          <w:vertAlign w:val="baseline"/>
        </w:rPr>
        <w:footnoteReference w:id="12"/>
      </w:r>
    </w:p>
    <w:p w14:paraId="52C6239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Angelai turi sparnus. Kai kurie turi du sparnus, kiti – tris, o likusieji – daugiau. </w:t>
      </w:r>
      <w:r w:rsidRPr="003C179A">
        <w:rPr>
          <w:rFonts w:asciiTheme="majorBidi" w:eastAsia="Times New Roman" w:hAnsiTheme="majorBidi" w:cstheme="majorBidi"/>
          <w:color w:val="000000"/>
          <w:sz w:val="26"/>
          <w:szCs w:val="26"/>
        </w:rPr>
        <w:t>Allahas Aukščiausiasis Korane sako:</w:t>
      </w:r>
    </w:p>
    <w:p w14:paraId="164F39E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„Šlovė Allahui, dangaus ir žemės Kūrėjui, angelus skyrusiam pasiuntiniais, kartu su dviem, trim ir keturiais sparnais, Jis pagausina kūrinijoj tai, ką įsigeidžia. Allahas turi galios kiekvienam daiktui!“</w:t>
      </w:r>
      <w:r w:rsidRPr="003C179A">
        <w:rPr>
          <w:rFonts w:asciiTheme="majorBidi" w:eastAsia="Times New Roman" w:hAnsiTheme="majorBidi" w:cstheme="majorBidi"/>
          <w:color w:val="000000"/>
          <w:sz w:val="26"/>
          <w:szCs w:val="26"/>
        </w:rPr>
        <w:t xml:space="preserve"> (Koranas, 35:1)</w:t>
      </w:r>
    </w:p>
    <w:p w14:paraId="786D570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O likusias angelų egzistavimo detales žino tik Allahas Aukščiausiasis.</w:t>
      </w:r>
    </w:p>
    <w:p w14:paraId="15B0173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Angelai visą savo laiką praleidžia minėdami ir šlovindami Allahą. Allahas Aukščiausiasis sako:</w:t>
      </w:r>
    </w:p>
    <w:p w14:paraId="1F7735A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„Jie šlovina Jį naktį ir dieną nepaliaudami.“</w:t>
      </w:r>
      <w:r w:rsidRPr="003C179A">
        <w:rPr>
          <w:rFonts w:asciiTheme="majorBidi" w:hAnsiTheme="majorBidi" w:cstheme="majorBidi"/>
          <w:sz w:val="26"/>
          <w:szCs w:val="26"/>
        </w:rPr>
        <w:t xml:space="preserve"> (Koranas, 21:20)</w:t>
      </w:r>
    </w:p>
    <w:p w14:paraId="3B531D7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Allahas angelus sukūrė, kad jie Jį garbintų:</w:t>
      </w:r>
    </w:p>
    <w:p w14:paraId="7E9F36F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„Niekada nei Mesijas, nei artimiausieji angelai nepasididžiuos būti Allaho vergais! O kas pasididžiuos Jam tarnauti ir išpuiks, - tuos Jis surinks visus pas Save.“</w:t>
      </w:r>
      <w:r w:rsidRPr="003C179A">
        <w:rPr>
          <w:rFonts w:asciiTheme="majorBidi" w:hAnsiTheme="majorBidi" w:cstheme="majorBidi"/>
          <w:sz w:val="26"/>
          <w:szCs w:val="26"/>
        </w:rPr>
        <w:t xml:space="preserve"> (Koranas, 4:172)</w:t>
      </w:r>
    </w:p>
    <w:p w14:paraId="3D0CE43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Jie buvo sukurti tam, kad vykdytų jiems Allaho patikėtas užduotis. </w:t>
      </w:r>
      <w:r w:rsidRPr="003C179A">
        <w:rPr>
          <w:rFonts w:asciiTheme="majorBidi" w:eastAsia="Times New Roman" w:hAnsiTheme="majorBidi" w:cstheme="majorBidi"/>
          <w:color w:val="000000"/>
          <w:sz w:val="26"/>
          <w:szCs w:val="26"/>
        </w:rPr>
        <w:t>Allahas Aukščiausiasis sako:</w:t>
      </w:r>
    </w:p>
    <w:p w14:paraId="329D0D0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„Jie bijo savo Viešpaties, kuris viršum jų, ir daro tai, kas jiems įsakyta.“</w:t>
      </w:r>
      <w:r w:rsidRPr="003C179A">
        <w:rPr>
          <w:rFonts w:asciiTheme="majorBidi" w:hAnsiTheme="majorBidi" w:cstheme="majorBidi"/>
          <w:sz w:val="26"/>
          <w:szCs w:val="26"/>
        </w:rPr>
        <w:t xml:space="preserve"> (Koranas, 16:50)</w:t>
      </w:r>
    </w:p>
    <w:p w14:paraId="4E0A35C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Angelai nėra Allaho vaikai, bet mes turime juos mylėti ir gerbti. </w:t>
      </w:r>
      <w:r w:rsidRPr="003C179A">
        <w:rPr>
          <w:rFonts w:asciiTheme="majorBidi" w:eastAsia="Times New Roman" w:hAnsiTheme="majorBidi" w:cstheme="majorBidi"/>
          <w:color w:val="000000"/>
          <w:sz w:val="26"/>
          <w:szCs w:val="26"/>
        </w:rPr>
        <w:t>Allahas Aukščiausiasis sako:</w:t>
      </w:r>
    </w:p>
    <w:p w14:paraId="78BD60B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„Bet vis tiek kai kurie jų sako: „Prisiėmė Gailestingasis Sau kūdikį.“ Šlovė Jam! Jie gi (angelai) – garbingi vergai. Jie nekalba anksčiau Jo, ir pagal jo įsakymus veikia.“</w:t>
      </w:r>
      <w:r w:rsidRPr="003C179A">
        <w:rPr>
          <w:rFonts w:asciiTheme="majorBidi" w:hAnsiTheme="majorBidi" w:cstheme="majorBidi"/>
          <w:sz w:val="26"/>
          <w:szCs w:val="26"/>
        </w:rPr>
        <w:t xml:space="preserve"> (Koranas, 21:26-27)</w:t>
      </w:r>
    </w:p>
    <w:p w14:paraId="1434356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Angelai nėra Allaho bendrininkai. </w:t>
      </w:r>
      <w:r w:rsidRPr="003C179A">
        <w:rPr>
          <w:rFonts w:asciiTheme="majorBidi" w:eastAsia="Times New Roman" w:hAnsiTheme="majorBidi" w:cstheme="majorBidi"/>
          <w:color w:val="000000"/>
          <w:sz w:val="26"/>
          <w:szCs w:val="26"/>
        </w:rPr>
        <w:t>Allahas Aukščiausiasis sako:</w:t>
      </w:r>
    </w:p>
    <w:p w14:paraId="31F0AF7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neįsakys Jisai jums, kad paimtumėte angelus ir pranašus viešpačiais. Argi Jis įsakytų jums netikėjimą tada, kai jūs – atsidavusieji?“</w:t>
      </w:r>
      <w:r w:rsidRPr="003C179A">
        <w:rPr>
          <w:rFonts w:asciiTheme="majorBidi" w:hAnsiTheme="majorBidi" w:cstheme="majorBidi"/>
          <w:sz w:val="26"/>
          <w:szCs w:val="26"/>
        </w:rPr>
        <w:t xml:space="preserve"> (Koranas, 3:80)</w:t>
      </w:r>
    </w:p>
    <w:p w14:paraId="7988514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Apie kai kuriuos angelus Allahas mums pranešė paminėdamas jų vardus ir veiklą. Pavyzdžiui:</w:t>
      </w:r>
    </w:p>
    <w:p w14:paraId="7DA303F4" w14:textId="77777777" w:rsidR="00B95AC9" w:rsidRPr="003C179A" w:rsidRDefault="00B95AC9" w:rsidP="003C179A">
      <w:pPr>
        <w:pStyle w:val="Textbody"/>
        <w:widowControl w:val="0"/>
        <w:numPr>
          <w:ilvl w:val="0"/>
          <w:numId w:val="13"/>
        </w:numPr>
        <w:suppressAutoHyphens/>
        <w:autoSpaceDN w:val="0"/>
        <w:spacing w:line="276" w:lineRule="auto"/>
        <w:jc w:val="both"/>
        <w:textAlignment w:val="baseline"/>
        <w:rPr>
          <w:rFonts w:asciiTheme="majorBidi" w:hAnsiTheme="majorBidi" w:cstheme="majorBidi"/>
          <w:sz w:val="26"/>
          <w:szCs w:val="26"/>
        </w:rPr>
      </w:pPr>
      <w:r w:rsidRPr="003C179A">
        <w:rPr>
          <w:rFonts w:asciiTheme="majorBidi" w:hAnsiTheme="majorBidi" w:cstheme="majorBidi"/>
          <w:sz w:val="26"/>
          <w:szCs w:val="26"/>
        </w:rPr>
        <w:t xml:space="preserve">Gabrielius, tebūnie jam taika, atsakingas už apreiškimų perdavimą. </w:t>
      </w:r>
      <w:r w:rsidRPr="003C179A">
        <w:rPr>
          <w:rFonts w:asciiTheme="majorBidi" w:eastAsia="Times New Roman" w:hAnsiTheme="majorBidi" w:cstheme="majorBidi"/>
          <w:color w:val="000000"/>
          <w:sz w:val="26"/>
          <w:szCs w:val="26"/>
        </w:rPr>
        <w:t>Allahas Aukščiausiasis sako:</w:t>
      </w:r>
    </w:p>
    <w:p w14:paraId="71DBAEE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„Nusileido su juo (Koranu) Ištikimoji Dvasia (Gabrielius) (ir nuleido jį) į tavo širdį, kad taptum vienas iš perspėjančiųjų.“</w:t>
      </w:r>
      <w:r w:rsidRPr="003C179A">
        <w:rPr>
          <w:rFonts w:asciiTheme="majorBidi" w:hAnsiTheme="majorBidi" w:cstheme="majorBidi"/>
          <w:sz w:val="26"/>
          <w:szCs w:val="26"/>
        </w:rPr>
        <w:t xml:space="preserve"> (Koranas, 26:193-194)</w:t>
      </w:r>
    </w:p>
    <w:p w14:paraId="13D10F10" w14:textId="77777777" w:rsidR="00B95AC9" w:rsidRPr="003C179A" w:rsidRDefault="00B95AC9" w:rsidP="003C179A">
      <w:pPr>
        <w:pStyle w:val="Textbody"/>
        <w:widowControl w:val="0"/>
        <w:numPr>
          <w:ilvl w:val="0"/>
          <w:numId w:val="14"/>
        </w:numPr>
        <w:suppressAutoHyphens/>
        <w:autoSpaceDN w:val="0"/>
        <w:spacing w:line="276" w:lineRule="auto"/>
        <w:jc w:val="both"/>
        <w:textAlignment w:val="baseline"/>
        <w:rPr>
          <w:rFonts w:asciiTheme="majorBidi" w:hAnsiTheme="majorBidi" w:cstheme="majorBidi"/>
          <w:sz w:val="26"/>
          <w:szCs w:val="26"/>
        </w:rPr>
      </w:pPr>
      <w:r w:rsidRPr="003C179A">
        <w:rPr>
          <w:rFonts w:asciiTheme="majorBidi" w:hAnsiTheme="majorBidi" w:cstheme="majorBidi"/>
          <w:sz w:val="26"/>
          <w:szCs w:val="26"/>
        </w:rPr>
        <w:t xml:space="preserve">Mikailas, tebūnie jam taika, atsakingas už lietų ir augalijos dygimą. </w:t>
      </w:r>
      <w:r w:rsidRPr="003C179A">
        <w:rPr>
          <w:rFonts w:asciiTheme="majorBidi" w:eastAsia="Times New Roman" w:hAnsiTheme="majorBidi" w:cstheme="majorBidi"/>
          <w:color w:val="000000"/>
          <w:sz w:val="26"/>
          <w:szCs w:val="26"/>
        </w:rPr>
        <w:t>Allahas Aukščiausiasis sako:</w:t>
      </w:r>
    </w:p>
    <w:p w14:paraId="563B8F2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„Kas tampa priešu Allaho ir Jo angelų, ir Jo pasiuntinių, ir Gabrielio, ir Mikailo... tai juk ir Allahas - priešas netikintiesiems!“</w:t>
      </w:r>
      <w:r w:rsidRPr="003C179A">
        <w:rPr>
          <w:rFonts w:asciiTheme="majorBidi" w:hAnsiTheme="majorBidi" w:cstheme="majorBidi"/>
          <w:sz w:val="26"/>
          <w:szCs w:val="26"/>
        </w:rPr>
        <w:t xml:space="preserve"> (Koranas, 2:98)</w:t>
      </w:r>
    </w:p>
    <w:p w14:paraId="45EEFFA4" w14:textId="77777777" w:rsidR="00B95AC9" w:rsidRPr="003C179A" w:rsidRDefault="00B95AC9" w:rsidP="003C179A">
      <w:pPr>
        <w:pStyle w:val="Textbody"/>
        <w:widowControl w:val="0"/>
        <w:numPr>
          <w:ilvl w:val="0"/>
          <w:numId w:val="15"/>
        </w:numPr>
        <w:suppressAutoHyphens/>
        <w:autoSpaceDN w:val="0"/>
        <w:spacing w:line="276" w:lineRule="auto"/>
        <w:jc w:val="both"/>
        <w:textAlignment w:val="baseline"/>
        <w:rPr>
          <w:rFonts w:asciiTheme="majorBidi" w:hAnsiTheme="majorBidi" w:cstheme="majorBidi"/>
          <w:sz w:val="26"/>
          <w:szCs w:val="26"/>
        </w:rPr>
      </w:pPr>
      <w:r w:rsidRPr="003C179A">
        <w:rPr>
          <w:rFonts w:asciiTheme="majorBidi" w:hAnsiTheme="majorBidi" w:cstheme="majorBidi"/>
          <w:sz w:val="26"/>
          <w:szCs w:val="26"/>
        </w:rPr>
        <w:t xml:space="preserve">Mirties angelas. </w:t>
      </w:r>
      <w:r w:rsidRPr="003C179A">
        <w:rPr>
          <w:rFonts w:asciiTheme="majorBidi" w:eastAsia="Times New Roman" w:hAnsiTheme="majorBidi" w:cstheme="majorBidi"/>
          <w:color w:val="000000"/>
          <w:sz w:val="26"/>
          <w:szCs w:val="26"/>
        </w:rPr>
        <w:t>Allahas Aukščiausiasis sako:</w:t>
      </w:r>
    </w:p>
    <w:p w14:paraId="7CD20CD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„Tark: „Priims jūsų baigtį mirties angelas, kuriam jūs paskirti, paskui jūs būsite sugrąžinti pas savo Viešpatį.“</w:t>
      </w:r>
      <w:r w:rsidRPr="003C179A">
        <w:rPr>
          <w:rFonts w:asciiTheme="majorBidi" w:hAnsiTheme="majorBidi" w:cstheme="majorBidi"/>
          <w:sz w:val="26"/>
          <w:szCs w:val="26"/>
        </w:rPr>
        <w:t xml:space="preserve"> (Koranas, 32:11)</w:t>
      </w:r>
    </w:p>
    <w:p w14:paraId="2142B0C1" w14:textId="77777777" w:rsidR="00B95AC9" w:rsidRPr="003C179A" w:rsidRDefault="00B95AC9" w:rsidP="003C179A">
      <w:pPr>
        <w:pStyle w:val="Textbody"/>
        <w:widowControl w:val="0"/>
        <w:numPr>
          <w:ilvl w:val="0"/>
          <w:numId w:val="16"/>
        </w:numPr>
        <w:suppressAutoHyphens/>
        <w:autoSpaceDN w:val="0"/>
        <w:spacing w:line="276" w:lineRule="auto"/>
        <w:jc w:val="both"/>
        <w:textAlignment w:val="baseline"/>
        <w:rPr>
          <w:rFonts w:asciiTheme="majorBidi" w:hAnsiTheme="majorBidi" w:cstheme="majorBidi"/>
          <w:sz w:val="26"/>
          <w:szCs w:val="26"/>
        </w:rPr>
      </w:pPr>
      <w:r w:rsidRPr="003C179A">
        <w:rPr>
          <w:rFonts w:asciiTheme="majorBidi" w:hAnsiTheme="majorBidi" w:cstheme="majorBidi"/>
          <w:sz w:val="26"/>
          <w:szCs w:val="26"/>
        </w:rPr>
        <w:t xml:space="preserve">Israfil, tebūnie jam taika, atsakingas už rago pūtimą, po kurio Teismo dieną visi bus prikelti ir surinkti atsiskaitymui. </w:t>
      </w:r>
      <w:r w:rsidRPr="003C179A">
        <w:rPr>
          <w:rFonts w:asciiTheme="majorBidi" w:eastAsia="Times New Roman" w:hAnsiTheme="majorBidi" w:cstheme="majorBidi"/>
          <w:color w:val="000000"/>
          <w:sz w:val="26"/>
          <w:szCs w:val="26"/>
        </w:rPr>
        <w:t>Allahas Aukščiausiasis sako:</w:t>
      </w:r>
    </w:p>
    <w:p w14:paraId="1683954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kada pūstels į Ragą, tai nebus tądien jokios giminystės, ir neklausinės jie vienas kito.“</w:t>
      </w:r>
      <w:r w:rsidRPr="003C179A">
        <w:rPr>
          <w:rFonts w:asciiTheme="majorBidi" w:hAnsiTheme="majorBidi" w:cstheme="majorBidi"/>
          <w:sz w:val="26"/>
          <w:szCs w:val="26"/>
        </w:rPr>
        <w:t xml:space="preserve"> (Koranas, 23:101)</w:t>
      </w:r>
    </w:p>
    <w:p w14:paraId="5102DBB3" w14:textId="77777777" w:rsidR="00B95AC9" w:rsidRPr="003C179A" w:rsidRDefault="00B95AC9" w:rsidP="003C179A">
      <w:pPr>
        <w:pStyle w:val="Textbody"/>
        <w:widowControl w:val="0"/>
        <w:numPr>
          <w:ilvl w:val="0"/>
          <w:numId w:val="17"/>
        </w:numPr>
        <w:suppressAutoHyphens/>
        <w:autoSpaceDN w:val="0"/>
        <w:spacing w:line="276" w:lineRule="auto"/>
        <w:jc w:val="both"/>
        <w:textAlignment w:val="baseline"/>
        <w:rPr>
          <w:rFonts w:asciiTheme="majorBidi" w:hAnsiTheme="majorBidi" w:cstheme="majorBidi"/>
          <w:sz w:val="26"/>
          <w:szCs w:val="26"/>
        </w:rPr>
      </w:pPr>
      <w:r w:rsidRPr="003C179A">
        <w:rPr>
          <w:rFonts w:asciiTheme="majorBidi" w:hAnsiTheme="majorBidi" w:cstheme="majorBidi"/>
          <w:sz w:val="26"/>
          <w:szCs w:val="26"/>
        </w:rPr>
        <w:t xml:space="preserve">Malik, tebūnie jam taika, - Pragaro sargas. </w:t>
      </w:r>
      <w:r w:rsidRPr="003C179A">
        <w:rPr>
          <w:rFonts w:asciiTheme="majorBidi" w:eastAsia="Times New Roman" w:hAnsiTheme="majorBidi" w:cstheme="majorBidi"/>
          <w:color w:val="000000"/>
          <w:sz w:val="26"/>
          <w:szCs w:val="26"/>
        </w:rPr>
        <w:t>Allahas Aukščiausiasis sako:</w:t>
      </w:r>
    </w:p>
    <w:p w14:paraId="75B3351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ėmė jie klykti: „O Malikai! Tepribaigia mus tavo Viešpats!“ Jis tarė: „Jūs pasiliksite čia amžinai.“</w:t>
      </w:r>
      <w:r w:rsidRPr="003C179A">
        <w:rPr>
          <w:rFonts w:asciiTheme="majorBidi" w:hAnsiTheme="majorBidi" w:cstheme="majorBidi"/>
          <w:sz w:val="26"/>
          <w:szCs w:val="26"/>
        </w:rPr>
        <w:t xml:space="preserve"> (Koranas, 43:77)</w:t>
      </w:r>
    </w:p>
    <w:p w14:paraId="7709D0F5" w14:textId="77777777" w:rsidR="00B95AC9" w:rsidRPr="003C179A" w:rsidRDefault="00B95AC9" w:rsidP="003C179A">
      <w:pPr>
        <w:pStyle w:val="Textbody"/>
        <w:widowControl w:val="0"/>
        <w:numPr>
          <w:ilvl w:val="0"/>
          <w:numId w:val="18"/>
        </w:numPr>
        <w:suppressAutoHyphens/>
        <w:autoSpaceDN w:val="0"/>
        <w:spacing w:line="276" w:lineRule="auto"/>
        <w:jc w:val="both"/>
        <w:textAlignment w:val="baseline"/>
        <w:rPr>
          <w:rFonts w:asciiTheme="majorBidi" w:hAnsiTheme="majorBidi" w:cstheme="majorBidi"/>
          <w:sz w:val="26"/>
          <w:szCs w:val="26"/>
        </w:rPr>
      </w:pPr>
      <w:r w:rsidRPr="003C179A">
        <w:rPr>
          <w:rFonts w:asciiTheme="majorBidi" w:hAnsiTheme="majorBidi" w:cstheme="majorBidi"/>
          <w:sz w:val="26"/>
          <w:szCs w:val="26"/>
        </w:rPr>
        <w:t>Pragaro sargai (</w:t>
      </w:r>
      <w:r w:rsidRPr="003C179A">
        <w:rPr>
          <w:rFonts w:asciiTheme="majorBidi" w:hAnsiTheme="majorBidi" w:cstheme="majorBidi"/>
          <w:i/>
          <w:iCs/>
          <w:sz w:val="26"/>
          <w:szCs w:val="26"/>
        </w:rPr>
        <w:t>az-Zadanija</w:t>
      </w:r>
      <w:r w:rsidRPr="003C179A">
        <w:rPr>
          <w:rFonts w:asciiTheme="majorBidi" w:hAnsiTheme="majorBidi" w:cstheme="majorBidi"/>
          <w:sz w:val="26"/>
          <w:szCs w:val="26"/>
        </w:rPr>
        <w:t xml:space="preserve">), atsakingi už Pragaro gyventojų nubaudimą. </w:t>
      </w:r>
      <w:r w:rsidRPr="003C179A">
        <w:rPr>
          <w:rFonts w:asciiTheme="majorBidi" w:eastAsia="Times New Roman" w:hAnsiTheme="majorBidi" w:cstheme="majorBidi"/>
          <w:color w:val="000000"/>
          <w:sz w:val="26"/>
          <w:szCs w:val="26"/>
        </w:rPr>
        <w:t>Allahas Aukščiausiasis sako:</w:t>
      </w:r>
    </w:p>
    <w:p w14:paraId="4EA23A0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tešaukia savo šutvę – Mes pašauksim sargybinius!“</w:t>
      </w:r>
      <w:r w:rsidRPr="003C179A">
        <w:rPr>
          <w:rFonts w:asciiTheme="majorBidi" w:hAnsiTheme="majorBidi" w:cstheme="majorBidi"/>
          <w:sz w:val="26"/>
          <w:szCs w:val="26"/>
        </w:rPr>
        <w:t xml:space="preserve"> (Koranas, 96:17-18)</w:t>
      </w:r>
    </w:p>
    <w:p w14:paraId="4098A4C3" w14:textId="77777777" w:rsidR="00B95AC9" w:rsidRPr="003C179A" w:rsidRDefault="00B95AC9" w:rsidP="003C179A">
      <w:pPr>
        <w:pStyle w:val="Textbody"/>
        <w:widowControl w:val="0"/>
        <w:numPr>
          <w:ilvl w:val="0"/>
          <w:numId w:val="19"/>
        </w:numPr>
        <w:suppressAutoHyphens/>
        <w:autoSpaceDN w:val="0"/>
        <w:spacing w:line="276" w:lineRule="auto"/>
        <w:jc w:val="both"/>
        <w:textAlignment w:val="baseline"/>
        <w:rPr>
          <w:rFonts w:asciiTheme="majorBidi" w:hAnsiTheme="majorBidi" w:cstheme="majorBidi"/>
          <w:sz w:val="26"/>
          <w:szCs w:val="26"/>
        </w:rPr>
      </w:pPr>
      <w:r w:rsidRPr="003C179A">
        <w:rPr>
          <w:rFonts w:asciiTheme="majorBidi" w:hAnsiTheme="majorBidi" w:cstheme="majorBidi"/>
          <w:sz w:val="26"/>
          <w:szCs w:val="26"/>
        </w:rPr>
        <w:t xml:space="preserve">Kiekvienam žmogui priskirti du angelai. Vienas jų užrašinėja gerus darbus, o antrasis – blogus. </w:t>
      </w:r>
      <w:r w:rsidRPr="003C179A">
        <w:rPr>
          <w:rFonts w:asciiTheme="majorBidi" w:eastAsia="Times New Roman" w:hAnsiTheme="majorBidi" w:cstheme="majorBidi"/>
          <w:color w:val="000000"/>
          <w:sz w:val="26"/>
          <w:szCs w:val="26"/>
        </w:rPr>
        <w:t>Allahas Aukščiausiasis sako:</w:t>
      </w:r>
    </w:p>
    <w:p w14:paraId="3AF5A99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„Štai priima (užrašinėja darbus) du priėmėjai (angelai), sėdintys iš dešinės ir iš kairės. Užtenka jam ištarti žodį ir prie jo jau stovi prižiūrėtojas.“</w:t>
      </w:r>
      <w:r w:rsidRPr="003C179A">
        <w:rPr>
          <w:rFonts w:asciiTheme="majorBidi" w:hAnsiTheme="majorBidi" w:cstheme="majorBidi"/>
          <w:sz w:val="26"/>
          <w:szCs w:val="26"/>
        </w:rPr>
        <w:t xml:space="preserve"> (Koranas, 50:17-18)</w:t>
      </w:r>
    </w:p>
    <w:p w14:paraId="7D784DD6" w14:textId="77777777" w:rsidR="00B95AC9" w:rsidRPr="003C179A" w:rsidRDefault="00B95AC9" w:rsidP="003C179A">
      <w:pPr>
        <w:pStyle w:val="Textbody"/>
        <w:widowControl w:val="0"/>
        <w:numPr>
          <w:ilvl w:val="0"/>
          <w:numId w:val="20"/>
        </w:numPr>
        <w:suppressAutoHyphens/>
        <w:autoSpaceDN w:val="0"/>
        <w:spacing w:line="276" w:lineRule="auto"/>
        <w:jc w:val="both"/>
        <w:textAlignment w:val="baseline"/>
        <w:rPr>
          <w:rFonts w:asciiTheme="majorBidi" w:hAnsiTheme="majorBidi" w:cstheme="majorBidi"/>
          <w:sz w:val="26"/>
          <w:szCs w:val="26"/>
        </w:rPr>
      </w:pPr>
      <w:r w:rsidRPr="003C179A">
        <w:rPr>
          <w:rFonts w:asciiTheme="majorBidi" w:hAnsiTheme="majorBidi" w:cstheme="majorBidi"/>
          <w:sz w:val="26"/>
          <w:szCs w:val="26"/>
        </w:rPr>
        <w:t>Riduan, tebūnie jam taika, – Rojaus sargas.</w:t>
      </w:r>
    </w:p>
    <w:p w14:paraId="0B4F033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Egzistuoja ir kiti angelai, atsakingi už žmogaus apsaugą ir t.t., kurių vardai ir pareigos paminėti Korane ir </w:t>
      </w:r>
      <w:r w:rsidRPr="003C179A">
        <w:rPr>
          <w:rFonts w:asciiTheme="majorBidi" w:hAnsiTheme="majorBidi" w:cstheme="majorBidi"/>
          <w:i/>
          <w:iCs/>
          <w:sz w:val="26"/>
          <w:szCs w:val="26"/>
        </w:rPr>
        <w:t>sunnoje</w:t>
      </w:r>
      <w:r w:rsidRPr="003C179A">
        <w:rPr>
          <w:rFonts w:asciiTheme="majorBidi" w:hAnsiTheme="majorBidi" w:cstheme="majorBidi"/>
          <w:sz w:val="26"/>
          <w:szCs w:val="26"/>
        </w:rPr>
        <w:t>. Apie likusius angelus mes nežinome, bet privalome jais visais tikėti.</w:t>
      </w:r>
    </w:p>
    <w:p w14:paraId="713BA4E7" w14:textId="77777777" w:rsidR="00B95AC9" w:rsidRPr="003C179A" w:rsidRDefault="00B95AC9" w:rsidP="003C179A">
      <w:pPr>
        <w:pStyle w:val="Textbody"/>
        <w:spacing w:line="276" w:lineRule="auto"/>
        <w:jc w:val="both"/>
        <w:rPr>
          <w:rFonts w:asciiTheme="majorBidi" w:hAnsiTheme="majorBidi" w:cstheme="majorBidi"/>
          <w:b/>
          <w:bCs/>
          <w:sz w:val="26"/>
          <w:szCs w:val="26"/>
        </w:rPr>
      </w:pPr>
      <w:r w:rsidRPr="003C179A">
        <w:rPr>
          <w:rFonts w:asciiTheme="majorBidi" w:hAnsiTheme="majorBidi" w:cstheme="majorBidi"/>
          <w:b/>
          <w:bCs/>
          <w:sz w:val="26"/>
          <w:szCs w:val="26"/>
        </w:rPr>
        <w:tab/>
        <w:t>Tikėjimo angelais vaisiai</w:t>
      </w:r>
    </w:p>
    <w:p w14:paraId="1832342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1 – Žinojimas apie Allaho visagalybę, jėgą ir visažinystę, nes kūrinių didingumas nurodo Kūrėjo didybę.</w:t>
      </w:r>
    </w:p>
    <w:p w14:paraId="59073D9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2 – Siekimas daryti gerus darbus ir vengti nuodėmių: tiek viešumoje, tiek ir paslapčia. Musulmonas įsisąmonina, jog jo žodžius ir darbus stebi angelai, ir kad viskas, ką jis daro, užrašoma jo naudai, arba nenaudai.</w:t>
      </w:r>
    </w:p>
    <w:p w14:paraId="05D2B50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3 – Atsiribojimas nuo suklaidinimų ir išsigalvojimų, kuriuose skendi netikintieji slėpinių pasauliu.</w:t>
      </w:r>
    </w:p>
    <w:p w14:paraId="7F76B775" w14:textId="77777777" w:rsidR="00B95AC9"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4 – Žinojimas apie Allaho gailestingumą ir rūpestį Savo vergais, nes Allahas Aukščiausiasis žmogui priskyrė angelus, kurie jį saugo ir jam padeda.</w:t>
      </w:r>
    </w:p>
    <w:p w14:paraId="010C802D"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08690A61" w14:textId="77777777" w:rsidR="00B95AC9" w:rsidRPr="003C179A" w:rsidRDefault="00B95AC9" w:rsidP="003C179A">
      <w:pPr>
        <w:pStyle w:val="Textbody"/>
        <w:spacing w:line="276" w:lineRule="auto"/>
        <w:jc w:val="both"/>
        <w:rPr>
          <w:rFonts w:asciiTheme="majorBidi" w:hAnsiTheme="majorBidi" w:cstheme="majorBidi"/>
          <w:b/>
          <w:bCs/>
          <w:color w:val="0133FE"/>
          <w:sz w:val="28"/>
          <w:szCs w:val="28"/>
        </w:rPr>
      </w:pPr>
      <w:r w:rsidRPr="003C179A">
        <w:rPr>
          <w:rFonts w:asciiTheme="majorBidi" w:hAnsiTheme="majorBidi" w:cstheme="majorBidi"/>
          <w:b/>
          <w:bCs/>
          <w:color w:val="0133FE"/>
          <w:sz w:val="28"/>
          <w:szCs w:val="28"/>
        </w:rPr>
        <w:tab/>
        <w:t>3. Tikėjimas Raštais</w:t>
      </w:r>
    </w:p>
    <w:p w14:paraId="40BFDCE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99"/>
          <w:sz w:val="26"/>
          <w:szCs w:val="26"/>
        </w:rPr>
        <w:tab/>
      </w:r>
      <w:r w:rsidRPr="003C179A">
        <w:rPr>
          <w:rFonts w:asciiTheme="majorBidi" w:hAnsiTheme="majorBidi" w:cstheme="majorBidi"/>
          <w:sz w:val="26"/>
          <w:szCs w:val="26"/>
        </w:rPr>
        <w:t xml:space="preserve">Tikėjimas Raštais – tai tikėjimas tuo, jog Allahas pasiuntė dieviškąsias knygas Savo pasiuntiniams, kad jie perduotų jas žmonėms. Šiose knygose buvo tiesa ir pasakojimas apie Allaho viendievystę – Jo viešpatavime, Jo Vienintelio garbinime ir gražiuosiuose Jo varduose bei išaukštintose savybėse. </w:t>
      </w:r>
      <w:r w:rsidRPr="003C179A">
        <w:rPr>
          <w:rFonts w:asciiTheme="majorBidi" w:eastAsia="Times New Roman" w:hAnsiTheme="majorBidi" w:cstheme="majorBidi"/>
          <w:color w:val="000000"/>
          <w:sz w:val="26"/>
          <w:szCs w:val="26"/>
        </w:rPr>
        <w:t>Allahas Aukščiausiasis sako:</w:t>
      </w:r>
    </w:p>
    <w:p w14:paraId="1B8AE74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„Mes jau siuntėme Savo pasiuntinius su aiškiais ženklais ir nuleidome sykiu su jais Knygą ir svarstykles, kad žmonės gyventų teisybėje.“</w:t>
      </w:r>
      <w:r w:rsidRPr="003C179A">
        <w:rPr>
          <w:rFonts w:asciiTheme="majorBidi" w:hAnsiTheme="majorBidi" w:cstheme="majorBidi"/>
          <w:sz w:val="26"/>
          <w:szCs w:val="26"/>
        </w:rPr>
        <w:t xml:space="preserve"> (Koranas, 57:25)</w:t>
      </w:r>
    </w:p>
    <w:p w14:paraId="3AD6982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Musulmonas privalo tikėti visais dieviškaisiais Raštais, kuriuos Allahas pasiuntė iki Šlovingojo Korano. Bet jis neturi pagal juos elgtis arba jais vadovautis, nes jie buvo pasiųsti tik tam tikram laikmečiui ir konkrečiai tautai. Korane Allahas paminėjo šias knygas:</w:t>
      </w:r>
    </w:p>
    <w:p w14:paraId="5599084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1 – </w:t>
      </w:r>
      <w:r w:rsidRPr="003C179A">
        <w:rPr>
          <w:rFonts w:asciiTheme="majorBidi" w:hAnsiTheme="majorBidi" w:cstheme="majorBidi"/>
          <w:i/>
          <w:iCs/>
          <w:sz w:val="26"/>
          <w:szCs w:val="26"/>
        </w:rPr>
        <w:t>Suchuf Ibrahim ua Musa</w:t>
      </w:r>
      <w:r w:rsidRPr="003C179A">
        <w:rPr>
          <w:rFonts w:asciiTheme="majorBidi" w:hAnsiTheme="majorBidi" w:cstheme="majorBidi"/>
          <w:sz w:val="26"/>
          <w:szCs w:val="26"/>
        </w:rPr>
        <w:t xml:space="preserve"> (Abraomo ir Mozės, tebūnie jiems taika, ritinėliai). Korane paminėti kai kurie šiuose ritinėliuose buvę religiniai postulatai. </w:t>
      </w:r>
      <w:r w:rsidRPr="003C179A">
        <w:rPr>
          <w:rFonts w:asciiTheme="majorBidi" w:eastAsia="Times New Roman" w:hAnsiTheme="majorBidi" w:cstheme="majorBidi"/>
          <w:color w:val="000000"/>
          <w:sz w:val="26"/>
          <w:szCs w:val="26"/>
        </w:rPr>
        <w:t>Allahas Aukščiausiasis sako:</w:t>
      </w:r>
    </w:p>
    <w:p w14:paraId="6AE0923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„Argi jam nepranešta apie tai, kas Mozės ritinėliuose ir Abraomo, kuris visiškai įvykdė (Allaho paliepimus)? Nei vienai sielai nereikės nešti kitos sielos naštos. Žmogus gaus tik tai, ko jis siekė. Jo siekiai bus pastebėti, o paskui jam bus visiškai už tai atlyginta.“</w:t>
      </w:r>
      <w:r w:rsidRPr="003C179A">
        <w:rPr>
          <w:rFonts w:asciiTheme="majorBidi" w:hAnsiTheme="majorBidi" w:cstheme="majorBidi"/>
          <w:sz w:val="26"/>
          <w:szCs w:val="26"/>
        </w:rPr>
        <w:t xml:space="preserve"> (Koranas, 53:36-41)</w:t>
      </w:r>
    </w:p>
    <w:p w14:paraId="445742A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2 – </w:t>
      </w:r>
      <w:r w:rsidRPr="003C179A">
        <w:rPr>
          <w:rFonts w:asciiTheme="majorBidi" w:hAnsiTheme="majorBidi" w:cstheme="majorBidi"/>
          <w:i/>
          <w:iCs/>
          <w:sz w:val="26"/>
          <w:szCs w:val="26"/>
        </w:rPr>
        <w:t>At-Taurat</w:t>
      </w:r>
      <w:r w:rsidRPr="003C179A">
        <w:rPr>
          <w:rFonts w:asciiTheme="majorBidi" w:hAnsiTheme="majorBidi" w:cstheme="majorBidi"/>
          <w:sz w:val="26"/>
          <w:szCs w:val="26"/>
        </w:rPr>
        <w:t xml:space="preserve"> (Tora) – tai Mozei, tebūnie jam taika, pasiųstas dieviškasis Raštas. </w:t>
      </w:r>
      <w:r w:rsidRPr="003C179A">
        <w:rPr>
          <w:rFonts w:asciiTheme="majorBidi" w:eastAsia="Times New Roman" w:hAnsiTheme="majorBidi" w:cstheme="majorBidi"/>
          <w:color w:val="000000"/>
          <w:sz w:val="26"/>
          <w:szCs w:val="26"/>
        </w:rPr>
        <w:t>Allahas Aukščiausiasis sako:</w:t>
      </w:r>
    </w:p>
    <w:p w14:paraId="62A5748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„Mes apreiškėm Torą, kurioje vadovavimas ir šviesa; pagal ją teisia pranašai, kurie atsidavę, tuos, kurie išpažįsta judaizmą. Rabinai ir dvasininkai – elgdavosi taip pat remdamiesi tuo, kas jiems patikėta saugoti iš Allaho Rašto, ir jie – to liudytojai. Nebijokite žmonių, o bijokite Manęs! Nepardavinėkite Mano ženklų už niekšingą kainą! O kas nusprendžia ne pagal tai, ką atsiuntė Allahas, tai šitie – netikintieji. Ir užrašėme Mes jiems joje, kad siela – už sielą, ir akis – už akį, ir nosis – už nosį, ir ausis – už ausį, ir dantis – už dantį, o žaizdą – atsilyginimas tuo pačiu. O kas teisia ne pagal tai, ką atsiuntė Allahas, tie – neteisingieji.“</w:t>
      </w:r>
      <w:r w:rsidRPr="003C179A">
        <w:rPr>
          <w:rFonts w:asciiTheme="majorBidi" w:hAnsiTheme="majorBidi" w:cstheme="majorBidi"/>
          <w:color w:val="A21515"/>
          <w:sz w:val="26"/>
          <w:szCs w:val="26"/>
        </w:rPr>
        <w:t xml:space="preserve"> </w:t>
      </w:r>
      <w:r w:rsidRPr="003C179A">
        <w:rPr>
          <w:rFonts w:asciiTheme="majorBidi" w:hAnsiTheme="majorBidi" w:cstheme="majorBidi"/>
          <w:color w:val="000000"/>
          <w:sz w:val="26"/>
          <w:szCs w:val="26"/>
        </w:rPr>
        <w:t>(Koranas, 5:44-45)</w:t>
      </w:r>
    </w:p>
    <w:p w14:paraId="0075750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lastRenderedPageBreak/>
        <w:tab/>
        <w:t xml:space="preserve">Šlovingajame Korane paminėtos kai kurios Toros dalys, konkrečiai, Allaho Pasiuntinio Muchammedo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paminėjimas ir aprašymas. </w:t>
      </w:r>
      <w:r w:rsidRPr="003C179A">
        <w:rPr>
          <w:rFonts w:asciiTheme="majorBidi" w:eastAsia="Times New Roman" w:hAnsiTheme="majorBidi" w:cstheme="majorBidi"/>
          <w:color w:val="000000"/>
          <w:sz w:val="26"/>
          <w:szCs w:val="26"/>
        </w:rPr>
        <w:t>Allahas Aukščiausiasis sako:</w:t>
      </w:r>
    </w:p>
    <w:p w14:paraId="3516862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„Muchammedas – Allaho Pasiuntinys. O tie, kurie su juo, - griežti netikintiesiems, geraširdžiai vienas kitam. Tu matai juos besilenkiančius, priklaupiančius ant kelių. Jie siekia Allaho malonės ir palaimos. Atpažinsi juos – iš ženklų jų veiduose nuo nusilenkimų prie žemės. Taip jie pristatyti Toroje.“</w:t>
      </w:r>
      <w:r w:rsidRPr="003C179A">
        <w:rPr>
          <w:rFonts w:asciiTheme="majorBidi" w:hAnsiTheme="majorBidi" w:cstheme="majorBidi"/>
          <w:sz w:val="26"/>
          <w:szCs w:val="26"/>
        </w:rPr>
        <w:t xml:space="preserve"> (Koranas, 48:29)</w:t>
      </w:r>
    </w:p>
    <w:p w14:paraId="3C25310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Taipogi Šlovingame Korane pasakyta ir apie kai kuriuos Toroje paminėtus įstatymus. </w:t>
      </w:r>
      <w:r w:rsidRPr="003C179A">
        <w:rPr>
          <w:rFonts w:asciiTheme="majorBidi" w:eastAsia="Times New Roman" w:hAnsiTheme="majorBidi" w:cstheme="majorBidi"/>
          <w:color w:val="000000"/>
          <w:sz w:val="26"/>
          <w:szCs w:val="26"/>
        </w:rPr>
        <w:t>Allahas Aukščiausiasis sako:</w:t>
      </w:r>
    </w:p>
    <w:p w14:paraId="79D6BAF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užrašėme Mes jiems joje, kad siela – už sielą, ir akis – už akį, ir nosis – už nosį, ir ausis – už ausį, ir dantis – už dantį, o žaizdą – atsilyginimas tuo pačiu. O kas paaukos šitai kaip išmaldą, tai – bus išpirka už jį. O kas teisia ne pagal tai, ką atsiuntė Allahas, tie – neteisingieji.“</w:t>
      </w:r>
      <w:r w:rsidRPr="003C179A">
        <w:rPr>
          <w:rFonts w:asciiTheme="majorBidi" w:hAnsiTheme="majorBidi" w:cstheme="majorBidi"/>
          <w:color w:val="000000"/>
          <w:sz w:val="26"/>
          <w:szCs w:val="26"/>
        </w:rPr>
        <w:t xml:space="preserve"> (Koranas, 5:45)</w:t>
      </w:r>
    </w:p>
    <w:p w14:paraId="3DD04B2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3 – </w:t>
      </w:r>
      <w:r w:rsidRPr="003C179A">
        <w:rPr>
          <w:rFonts w:asciiTheme="majorBidi" w:hAnsiTheme="majorBidi" w:cstheme="majorBidi"/>
          <w:i/>
          <w:iCs/>
          <w:color w:val="000000"/>
          <w:sz w:val="26"/>
          <w:szCs w:val="26"/>
        </w:rPr>
        <w:t>Az-Zabur</w:t>
      </w:r>
      <w:r w:rsidRPr="003C179A">
        <w:rPr>
          <w:rFonts w:asciiTheme="majorBidi" w:hAnsiTheme="majorBidi" w:cstheme="majorBidi"/>
          <w:color w:val="000000"/>
          <w:sz w:val="26"/>
          <w:szCs w:val="26"/>
        </w:rPr>
        <w:t xml:space="preserve"> (Psalmynas) – Dovydui, tebūnie jam taika, pasiųstas Raštas. </w:t>
      </w:r>
      <w:r w:rsidRPr="003C179A">
        <w:rPr>
          <w:rFonts w:asciiTheme="majorBidi" w:eastAsia="Times New Roman" w:hAnsiTheme="majorBidi" w:cstheme="majorBidi"/>
          <w:color w:val="000000"/>
          <w:sz w:val="26"/>
          <w:szCs w:val="26"/>
        </w:rPr>
        <w:t>Allahas Aukščiausiasis sako:</w:t>
      </w:r>
    </w:p>
    <w:p w14:paraId="7AE12AC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„Ir davėme mes Dovydui psalmyną.“</w:t>
      </w:r>
      <w:r w:rsidRPr="003C179A">
        <w:rPr>
          <w:rFonts w:asciiTheme="majorBidi" w:eastAsia="TimesNewRomanPSMT" w:hAnsiTheme="majorBidi" w:cstheme="majorBidi"/>
          <w:color w:val="000000"/>
          <w:sz w:val="26"/>
          <w:szCs w:val="26"/>
        </w:rPr>
        <w:t xml:space="preserve"> (Koranas, 4:163)</w:t>
      </w:r>
    </w:p>
    <w:p w14:paraId="2B340DC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4 – </w:t>
      </w:r>
      <w:r w:rsidRPr="003C179A">
        <w:rPr>
          <w:rFonts w:asciiTheme="majorBidi" w:eastAsia="TimesNewRomanPSMT" w:hAnsiTheme="majorBidi" w:cstheme="majorBidi"/>
          <w:i/>
          <w:iCs/>
          <w:color w:val="000000"/>
          <w:sz w:val="26"/>
          <w:szCs w:val="26"/>
        </w:rPr>
        <w:t>Al-Indžil</w:t>
      </w:r>
      <w:r w:rsidRPr="003C179A">
        <w:rPr>
          <w:rFonts w:asciiTheme="majorBidi" w:eastAsia="TimesNewRomanPSMT" w:hAnsiTheme="majorBidi" w:cstheme="majorBidi"/>
          <w:color w:val="000000"/>
          <w:sz w:val="26"/>
          <w:szCs w:val="26"/>
        </w:rPr>
        <w:t xml:space="preserve"> (Evangelija) – dieviškasis Raštas, kurį Allahas pasiuntė Jėzui, tebūnie jam taika. </w:t>
      </w:r>
      <w:r w:rsidRPr="003C179A">
        <w:rPr>
          <w:rFonts w:asciiTheme="majorBidi" w:eastAsia="Times New Roman" w:hAnsiTheme="majorBidi" w:cstheme="majorBidi"/>
          <w:color w:val="000000"/>
          <w:sz w:val="26"/>
          <w:szCs w:val="26"/>
        </w:rPr>
        <w:t>Allahas Aukščiausiasis sako:</w:t>
      </w:r>
    </w:p>
    <w:p w14:paraId="07018FB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„Ir pasiuntėme Mes jų pėdomis Jėzų, Marijos sūnų, patvirtindami teisingumą to, kas siųsta prieš jį Toroje, ir dovanojome Mes jam Evangeliją, kurioje – vadovavimas ir šviesa, ir patvirtindami teisingumą to, kas pasiųsta iki jo </w:t>
      </w:r>
      <w:r w:rsidRPr="003C179A">
        <w:rPr>
          <w:rFonts w:asciiTheme="majorBidi" w:hAnsiTheme="majorBidi" w:cstheme="majorBidi"/>
          <w:b/>
          <w:bCs/>
          <w:color w:val="FF0000"/>
          <w:sz w:val="26"/>
          <w:szCs w:val="26"/>
        </w:rPr>
        <w:lastRenderedPageBreak/>
        <w:t>Toroje, kaip vadovavimą bei pamokymą dievobaimingiesiems.“</w:t>
      </w:r>
      <w:r w:rsidRPr="003C179A">
        <w:rPr>
          <w:rFonts w:asciiTheme="majorBidi" w:hAnsiTheme="majorBidi" w:cstheme="majorBidi"/>
          <w:color w:val="000000"/>
          <w:sz w:val="26"/>
          <w:szCs w:val="26"/>
        </w:rPr>
        <w:t xml:space="preserve"> (Koranas, 5:46)</w:t>
      </w:r>
    </w:p>
    <w:p w14:paraId="61F2519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Šlovingame Korane paminėta, jog Toroje ir Evangelijoje buvo perduota gera žinia apie Pranašo Muchammedo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atėjimą. </w:t>
      </w:r>
      <w:r w:rsidRPr="003C179A">
        <w:rPr>
          <w:rFonts w:asciiTheme="majorBidi" w:eastAsia="Times New Roman" w:hAnsiTheme="majorBidi" w:cstheme="majorBidi"/>
          <w:color w:val="000000"/>
          <w:sz w:val="26"/>
          <w:szCs w:val="26"/>
        </w:rPr>
        <w:t>Allahas Aukščiausiasis sako:</w:t>
      </w:r>
    </w:p>
    <w:p w14:paraId="2830007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štai tarė Jėzus, Marijos sūnus: „O Izraelio sūnūs! Aš – Allaho pasiuntinys pas jus, patvirtinęs teisingumą to, kas pasiųsta iki manęs Toroje, ir skelbiantis gerą žinią apie Pasiuntinį, kuris ateis po manęs. Jo vadas Achmadas (Muchammedas).“</w:t>
      </w:r>
      <w:r w:rsidRPr="003C179A">
        <w:rPr>
          <w:rFonts w:asciiTheme="majorBidi" w:hAnsiTheme="majorBidi" w:cstheme="majorBidi"/>
          <w:sz w:val="26"/>
          <w:szCs w:val="26"/>
        </w:rPr>
        <w:t xml:space="preserve"> (Koranas, 61:6)</w:t>
      </w:r>
    </w:p>
    <w:p w14:paraId="548EB86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5 – </w:t>
      </w:r>
      <w:r w:rsidRPr="003C179A">
        <w:rPr>
          <w:rFonts w:asciiTheme="majorBidi" w:hAnsiTheme="majorBidi" w:cstheme="majorBidi"/>
          <w:i/>
          <w:iCs/>
          <w:sz w:val="26"/>
          <w:szCs w:val="26"/>
        </w:rPr>
        <w:t>Al-Kuran</w:t>
      </w:r>
      <w:r w:rsidRPr="003C179A">
        <w:rPr>
          <w:rFonts w:asciiTheme="majorBidi" w:hAnsiTheme="majorBidi" w:cstheme="majorBidi"/>
          <w:sz w:val="26"/>
          <w:szCs w:val="26"/>
        </w:rPr>
        <w:t xml:space="preserve"> (Koranas). Privaloma tikėti, kad tai – Allaho Kalba, kurią angelas Gabrielius, tebūnie jam taika, perdavė Muchammedui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aiškia arabų kalba. </w:t>
      </w:r>
      <w:r w:rsidRPr="003C179A">
        <w:rPr>
          <w:rFonts w:asciiTheme="majorBidi" w:eastAsia="Times New Roman" w:hAnsiTheme="majorBidi" w:cstheme="majorBidi"/>
          <w:color w:val="000000"/>
          <w:sz w:val="26"/>
          <w:szCs w:val="26"/>
        </w:rPr>
        <w:t>Allahas Aukščiausiasis sako:</w:t>
      </w:r>
    </w:p>
    <w:p w14:paraId="0246670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„Nusileido su juo (Koranu) Ištikimoji Dvasia (Gabrielius) (ir nuleido jį) į tavo širdį, kad taptum vienas iš perspėjančiųjų. Jis apreikštas arabų kalba aiškia.“</w:t>
      </w:r>
      <w:r w:rsidRPr="003C179A">
        <w:rPr>
          <w:rFonts w:asciiTheme="majorBidi" w:hAnsiTheme="majorBidi" w:cstheme="majorBidi"/>
          <w:sz w:val="26"/>
          <w:szCs w:val="26"/>
        </w:rPr>
        <w:t xml:space="preserve"> (Koranas, 26:193-195)</w:t>
      </w:r>
    </w:p>
    <w:p w14:paraId="61EC005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Šlovingasis Koranas iš visų anksčiau atsiųstų dieviškųjų Raštų skiriasi šiomis ypatybėmis:</w:t>
      </w:r>
    </w:p>
    <w:p w14:paraId="35D5E04D" w14:textId="77777777" w:rsidR="00B95AC9" w:rsidRPr="003C179A" w:rsidRDefault="00B95AC9" w:rsidP="003C179A">
      <w:pPr>
        <w:pStyle w:val="Textbody"/>
        <w:widowControl w:val="0"/>
        <w:numPr>
          <w:ilvl w:val="0"/>
          <w:numId w:val="21"/>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hAnsiTheme="majorBidi" w:cstheme="majorBidi"/>
          <w:sz w:val="26"/>
          <w:szCs w:val="26"/>
        </w:rPr>
        <w:t xml:space="preserve">Šlovingasis Koranas yra paskutinis ir užbaigiantis dieviškasis Raštas, patvirtinantis visus anksčiau atsiųstus Raštus. Jis niekuomet nebus pakeistas ar iškraipytas. </w:t>
      </w:r>
      <w:r w:rsidRPr="003C179A">
        <w:rPr>
          <w:rFonts w:asciiTheme="majorBidi" w:eastAsia="Times New Roman" w:hAnsiTheme="majorBidi" w:cstheme="majorBidi"/>
          <w:color w:val="000000"/>
          <w:sz w:val="26"/>
          <w:szCs w:val="26"/>
        </w:rPr>
        <w:t>Allahas Aukščiausiasis sako:</w:t>
      </w:r>
    </w:p>
    <w:p w14:paraId="690ABA8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“Ir Mes apreiškėme tau Raštą, kuriame tiesa, patvirtinantį teisingumą to, kas siųsta iki jo iš Raštų, ir tam, </w:t>
      </w:r>
      <w:r w:rsidRPr="003C179A">
        <w:rPr>
          <w:rFonts w:asciiTheme="majorBidi" w:hAnsiTheme="majorBidi" w:cstheme="majorBidi"/>
          <w:b/>
          <w:bCs/>
          <w:color w:val="FF0000"/>
          <w:sz w:val="26"/>
          <w:szCs w:val="26"/>
        </w:rPr>
        <w:lastRenderedPageBreak/>
        <w:t>kad būtų vertas pasitikėjimo liudytojas prieš juos.“</w:t>
      </w:r>
      <w:r w:rsidRPr="003C179A">
        <w:rPr>
          <w:rFonts w:asciiTheme="majorBidi" w:hAnsiTheme="majorBidi" w:cstheme="majorBidi"/>
          <w:sz w:val="26"/>
          <w:szCs w:val="26"/>
        </w:rPr>
        <w:t xml:space="preserve"> (Koranas, 5:48)</w:t>
      </w:r>
    </w:p>
    <w:p w14:paraId="5BA26445" w14:textId="77777777" w:rsidR="00B95AC9" w:rsidRPr="003C179A" w:rsidRDefault="00B95AC9" w:rsidP="003C179A">
      <w:pPr>
        <w:pStyle w:val="Textbody"/>
        <w:widowControl w:val="0"/>
        <w:numPr>
          <w:ilvl w:val="0"/>
          <w:numId w:val="22"/>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hAnsiTheme="majorBidi" w:cstheme="majorBidi"/>
          <w:sz w:val="26"/>
          <w:szCs w:val="26"/>
        </w:rPr>
        <w:t xml:space="preserve">Šlovinguoju Koranu Allahas atšaukė visus ankstesnius Raštus, nes jame yra visi dieviškieji amžinieji principai, tinkantys visur ir visada. </w:t>
      </w:r>
      <w:r w:rsidRPr="003C179A">
        <w:rPr>
          <w:rFonts w:asciiTheme="majorBidi" w:eastAsia="Times New Roman" w:hAnsiTheme="majorBidi" w:cstheme="majorBidi"/>
          <w:color w:val="000000"/>
          <w:sz w:val="26"/>
          <w:szCs w:val="26"/>
        </w:rPr>
        <w:t>Allahas Aukščiausiasis sako:</w:t>
      </w:r>
    </w:p>
    <w:p w14:paraId="7FED90B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w:t>
      </w:r>
      <w:r w:rsidRPr="003C179A">
        <w:rPr>
          <w:rFonts w:asciiTheme="majorBidi" w:eastAsia="TimesNewRomanPSMT" w:hAnsiTheme="majorBidi" w:cstheme="majorBidi"/>
          <w:b/>
          <w:bCs/>
          <w:color w:val="FF0000"/>
          <w:sz w:val="26"/>
          <w:szCs w:val="26"/>
        </w:rPr>
        <w:t>Šiandien Aš išbaigiau jums jūsų religiją ir atskleidžiau jums Savo malonę, ir pasitenkinau suteikęs jums islamą kaip religiją.“</w:t>
      </w:r>
      <w:r w:rsidRPr="003C179A">
        <w:rPr>
          <w:rFonts w:asciiTheme="majorBidi" w:eastAsia="TimesNewRomanPSMT" w:hAnsiTheme="majorBidi" w:cstheme="majorBidi"/>
          <w:color w:val="FF0000"/>
          <w:sz w:val="26"/>
          <w:szCs w:val="26"/>
        </w:rPr>
        <w:t xml:space="preserve"> </w:t>
      </w:r>
      <w:r w:rsidRPr="003C179A">
        <w:rPr>
          <w:rFonts w:asciiTheme="majorBidi" w:eastAsia="TimesNewRomanPSMT" w:hAnsiTheme="majorBidi" w:cstheme="majorBidi"/>
          <w:sz w:val="26"/>
          <w:szCs w:val="26"/>
        </w:rPr>
        <w:t>(Koranas, 5:3)</w:t>
      </w:r>
    </w:p>
    <w:p w14:paraId="57D6B585" w14:textId="77777777" w:rsidR="00B95AC9" w:rsidRPr="003C179A" w:rsidRDefault="00B95AC9" w:rsidP="003C179A">
      <w:pPr>
        <w:pStyle w:val="Textbody"/>
        <w:widowControl w:val="0"/>
        <w:numPr>
          <w:ilvl w:val="0"/>
          <w:numId w:val="23"/>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eastAsia="TimesNewRomanPSMT" w:hAnsiTheme="majorBidi" w:cstheme="majorBidi"/>
          <w:sz w:val="26"/>
          <w:szCs w:val="26"/>
        </w:rPr>
        <w:t xml:space="preserve">Šlovingasis Koranas pasiųstas visiems žmonėms, o ne kuriai nors konkrečiai tautai, kaip ankstesnieji Raštai. </w:t>
      </w:r>
      <w:r w:rsidRPr="003C179A">
        <w:rPr>
          <w:rFonts w:asciiTheme="majorBidi" w:eastAsia="Times New Roman" w:hAnsiTheme="majorBidi" w:cstheme="majorBidi"/>
          <w:color w:val="000000"/>
          <w:sz w:val="26"/>
          <w:szCs w:val="26"/>
        </w:rPr>
        <w:t>Allahas Aukščiausiasis sako:</w:t>
      </w:r>
    </w:p>
    <w:p w14:paraId="62FE89C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„Alif, liam, ra. Knyga – atsiuntėme Mes ją tau, kad išvestum žmones iš tamsumų į šviesą, jų Viešpačiui leidus, į kelią Galingojo, Šlovingojo.“</w:t>
      </w:r>
      <w:r w:rsidRPr="003C179A">
        <w:rPr>
          <w:rFonts w:asciiTheme="majorBidi" w:hAnsiTheme="majorBidi" w:cstheme="majorBidi"/>
          <w:sz w:val="26"/>
          <w:szCs w:val="26"/>
        </w:rPr>
        <w:t xml:space="preserve"> (Koranas, 14:1)</w:t>
      </w:r>
    </w:p>
    <w:p w14:paraId="59F7942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Kalbant apie likusius Raštus, nepaisant to, kad pamatiniais religijos dalykais jie vieningi su Šlovinguoju Koranu, vis dėlto jie buvo pasiųsti konkrečioms tautoms, su tik joms skirtais įstatymais, būdingais jų laikmečiui, ir neskirtais ateinančioms kartoms. Pavyzdžiui, Jėzus, tebūnie jam taika, pasakė: </w:t>
      </w:r>
      <w:r w:rsidRPr="003C179A">
        <w:rPr>
          <w:rFonts w:asciiTheme="majorBidi" w:hAnsiTheme="majorBidi" w:cstheme="majorBidi"/>
          <w:b/>
          <w:bCs/>
          <w:color w:val="0084D1"/>
          <w:sz w:val="26"/>
          <w:szCs w:val="26"/>
          <w:lang w:bidi="ar-EG"/>
        </w:rPr>
        <w:t>„Aš esu siųstas tik pas pražuvusias Izraelio namų avis.“</w:t>
      </w:r>
      <w:r w:rsidRPr="003C179A">
        <w:rPr>
          <w:rFonts w:asciiTheme="majorBidi" w:hAnsiTheme="majorBidi" w:cstheme="majorBidi"/>
          <w:b/>
          <w:bCs/>
          <w:color w:val="0000FF"/>
          <w:sz w:val="26"/>
          <w:szCs w:val="26"/>
        </w:rPr>
        <w:t xml:space="preserve"> </w:t>
      </w:r>
      <w:r w:rsidRPr="003C179A">
        <w:rPr>
          <w:rFonts w:asciiTheme="majorBidi" w:hAnsiTheme="majorBidi" w:cstheme="majorBidi"/>
          <w:color w:val="000000"/>
          <w:sz w:val="26"/>
          <w:szCs w:val="26"/>
        </w:rPr>
        <w:t>(Mt 5, 24)</w:t>
      </w:r>
    </w:p>
    <w:p w14:paraId="09FC1469" w14:textId="77777777" w:rsidR="00B95AC9" w:rsidRPr="003C179A" w:rsidRDefault="00B95AC9" w:rsidP="003C179A">
      <w:pPr>
        <w:pStyle w:val="Textbody"/>
        <w:widowControl w:val="0"/>
        <w:numPr>
          <w:ilvl w:val="0"/>
          <w:numId w:val="24"/>
        </w:numPr>
        <w:suppressAutoHyphens/>
        <w:autoSpaceDN w:val="0"/>
        <w:spacing w:line="276" w:lineRule="auto"/>
        <w:ind w:left="0" w:firstLine="0"/>
        <w:jc w:val="both"/>
        <w:textAlignment w:val="baseline"/>
        <w:rPr>
          <w:rFonts w:asciiTheme="majorBidi" w:hAnsiTheme="majorBidi" w:cstheme="majorBidi"/>
          <w:color w:val="000000"/>
          <w:sz w:val="26"/>
          <w:szCs w:val="26"/>
        </w:rPr>
      </w:pPr>
      <w:r w:rsidRPr="003C179A">
        <w:rPr>
          <w:rFonts w:asciiTheme="majorBidi" w:hAnsiTheme="majorBidi" w:cstheme="majorBidi"/>
          <w:color w:val="000000"/>
          <w:sz w:val="26"/>
          <w:szCs w:val="26"/>
        </w:rPr>
        <w:t xml:space="preserve">Šlovingojo Korano skaitymas ir mokymasis mintinai yra garbinimas. Allaho Pasiuntinys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w:t>
      </w:r>
    </w:p>
    <w:p w14:paraId="26A7AB0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hAnsiTheme="majorBidi" w:cstheme="majorBidi"/>
          <w:b/>
          <w:bCs/>
          <w:color w:val="006600"/>
          <w:sz w:val="26"/>
          <w:szCs w:val="26"/>
        </w:rPr>
        <w:t xml:space="preserve">„Tam, kuris perskaitys bent vieną raidę iš Allaho Knygos, bus užrašytas vienas geras darbas, o už kiekvieną gerą darbą bus atlyginta dešimteriopai, ir aš nesakau, kad </w:t>
      </w:r>
      <w:r w:rsidRPr="003C179A">
        <w:rPr>
          <w:rFonts w:asciiTheme="majorBidi" w:hAnsiTheme="majorBidi" w:cstheme="majorBidi"/>
          <w:b/>
          <w:bCs/>
          <w:color w:val="006600"/>
          <w:sz w:val="26"/>
          <w:szCs w:val="26"/>
        </w:rPr>
        <w:lastRenderedPageBreak/>
        <w:t>„Alif, liam, mym“ - viena raidė, ne, „alif“ - raidė, „liam“ - raidė ir „mym“ - raidė.“</w:t>
      </w:r>
      <w:r w:rsidRPr="003C179A">
        <w:rPr>
          <w:rStyle w:val="FootnoteReference"/>
          <w:rFonts w:asciiTheme="majorBidi" w:hAnsiTheme="majorBidi" w:cstheme="majorBidi"/>
          <w:sz w:val="26"/>
          <w:szCs w:val="26"/>
          <w:vertAlign w:val="baseline"/>
        </w:rPr>
        <w:footnoteReference w:id="13"/>
      </w:r>
    </w:p>
    <w:p w14:paraId="09581B4F" w14:textId="77777777" w:rsidR="00B95AC9" w:rsidRPr="003C179A" w:rsidRDefault="00B95AC9" w:rsidP="003C179A">
      <w:pPr>
        <w:pStyle w:val="Textbody"/>
        <w:widowControl w:val="0"/>
        <w:numPr>
          <w:ilvl w:val="0"/>
          <w:numId w:val="25"/>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hAnsiTheme="majorBidi" w:cstheme="majorBidi"/>
          <w:color w:val="000000"/>
          <w:sz w:val="26"/>
          <w:szCs w:val="26"/>
        </w:rPr>
        <w:t>Savo įstatymais Šlovingasis Koranas apima visus principus, kuriais remiasi pati geriausia visuomenė. Resler savo knygoje „Arabų civilizacija“ rašė: „Korane yra visų problemų sprendimai. Jis jungia religinius, teisinius ir moralinius įstatymus. Koranas siekia įkurti socialinės vienybės sistemą. Jis siekia palengvinti sunkumus, nelaimes ir išlaisvinti žmones nuo išgalvotų ir nebūtų dalykų. Koranas siekia padėti silpniesiems, kviečia geradarystei ir gailestingumui... Įstatymų leidyboje Koranas kasdieniam gyvenimui nustatė visas įmanomas detalias taisykles. Jis sutvarkė visų rūšių žmonių tarpusavio sutartis ir paveldimumo sritį. Šeimos srityje Koranas kiekvienam nariui nustatė vaidmenį ir elgesį. Jis nurodė kaip reikia elgtis su vaikais, vergais, gyvūnais; kaip rūpintis sveikata, rūbais ir t.t.“</w:t>
      </w:r>
    </w:p>
    <w:p w14:paraId="141C664A" w14:textId="77777777" w:rsidR="00B95AC9" w:rsidRPr="003C179A" w:rsidRDefault="00B95AC9" w:rsidP="003C179A">
      <w:pPr>
        <w:pStyle w:val="Textbody"/>
        <w:widowControl w:val="0"/>
        <w:numPr>
          <w:ilvl w:val="0"/>
          <w:numId w:val="25"/>
        </w:numPr>
        <w:suppressAutoHyphens/>
        <w:autoSpaceDN w:val="0"/>
        <w:spacing w:line="276" w:lineRule="auto"/>
        <w:ind w:left="0" w:firstLine="0"/>
        <w:jc w:val="both"/>
        <w:textAlignment w:val="baseline"/>
        <w:rPr>
          <w:rFonts w:asciiTheme="majorBidi" w:hAnsiTheme="majorBidi" w:cstheme="majorBidi"/>
          <w:color w:val="000000"/>
          <w:sz w:val="26"/>
          <w:szCs w:val="26"/>
        </w:rPr>
      </w:pPr>
      <w:r w:rsidRPr="003C179A">
        <w:rPr>
          <w:rFonts w:asciiTheme="majorBidi" w:hAnsiTheme="majorBidi" w:cstheme="majorBidi"/>
          <w:color w:val="000000"/>
          <w:sz w:val="26"/>
          <w:szCs w:val="26"/>
        </w:rPr>
        <w:t xml:space="preserve">Šlovingasis Koranas patvirtina istorinius įvykius per apreiškimų perdavimą pasiuntiniams ir pranašams, bei paaiškina, kaip į juos sureagavo jų tautos. Visa tai aprašyta pradedant Adomu, tebūnie jam taika, ir baigiant Muchammedu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w:t>
      </w:r>
    </w:p>
    <w:p w14:paraId="208CEE64" w14:textId="77777777" w:rsidR="00B95AC9" w:rsidRPr="003C179A" w:rsidRDefault="00B95AC9" w:rsidP="003C179A">
      <w:pPr>
        <w:pStyle w:val="Textbody"/>
        <w:widowControl w:val="0"/>
        <w:numPr>
          <w:ilvl w:val="0"/>
          <w:numId w:val="25"/>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hAnsiTheme="majorBidi" w:cstheme="majorBidi"/>
          <w:color w:val="000000"/>
          <w:sz w:val="26"/>
          <w:szCs w:val="26"/>
        </w:rPr>
        <w:t xml:space="preserve">Allahas Aukščiausiasis apsaugojo Koraną nuo papildymo ar sutrumpinimo; nuo prieštaravimų, padirbinėjimų ir iškraipymų, kad Koranas amžiams – iki Teismo dienos - liktų žmonijai orientyru. </w:t>
      </w:r>
      <w:r w:rsidRPr="003C179A">
        <w:rPr>
          <w:rFonts w:asciiTheme="majorBidi" w:eastAsia="Times New Roman" w:hAnsiTheme="majorBidi" w:cstheme="majorBidi"/>
          <w:color w:val="000000"/>
          <w:sz w:val="26"/>
          <w:szCs w:val="26"/>
        </w:rPr>
        <w:t>Allahas Aukščiausiasis sako:</w:t>
      </w:r>
    </w:p>
    <w:p w14:paraId="59A22D1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r>
      <w:r w:rsidRPr="003C179A">
        <w:rPr>
          <w:rFonts w:asciiTheme="majorBidi" w:eastAsia="Times New Roman" w:hAnsiTheme="majorBidi" w:cstheme="majorBidi"/>
          <w:b/>
          <w:bCs/>
          <w:color w:val="FF0000"/>
          <w:sz w:val="26"/>
          <w:szCs w:val="26"/>
        </w:rPr>
        <w:t>„Juk Mes – Mes atsiuntėme Priminimą, ir juk Mes jį saugome.“</w:t>
      </w:r>
      <w:r w:rsidRPr="003C179A">
        <w:rPr>
          <w:rFonts w:asciiTheme="majorBidi" w:eastAsia="Times New Roman" w:hAnsiTheme="majorBidi" w:cstheme="majorBidi"/>
          <w:color w:val="000000"/>
          <w:sz w:val="26"/>
          <w:szCs w:val="26"/>
        </w:rPr>
        <w:t xml:space="preserve"> (Koranas, 15:9)</w:t>
      </w:r>
    </w:p>
    <w:p w14:paraId="3DA7F4F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neįsipareigojo apsaugoti ankstesnių dieviškųjų Raštų. Nes jie buvo pasiųsti konkrečioms tautoms ir ribotam laikotarpiui. Būtent dėl to šie Raštai buvo iškraipyti ir pakeisti. Apie Toros iškraipymus Allahas Aukščiausiasis sako:</w:t>
      </w:r>
    </w:p>
    <w:p w14:paraId="6F6D710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„Negi jūs tikitės, kad jumis patikės. Taigi buvo grupė tų, kurie girdėjo Allaho Žodį ir sąmoningai iškraipė jį po to, kai jie jį suprato.“</w:t>
      </w:r>
      <w:r w:rsidRPr="003C179A">
        <w:rPr>
          <w:rFonts w:asciiTheme="majorBidi" w:hAnsiTheme="majorBidi" w:cstheme="majorBidi"/>
          <w:sz w:val="26"/>
          <w:szCs w:val="26"/>
        </w:rPr>
        <w:t xml:space="preserve"> (Koranas, 2:75)</w:t>
      </w:r>
    </w:p>
    <w:p w14:paraId="54954C4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Apie krikščionių padarytus Evangelijos iškraipymus Allahas sako:</w:t>
      </w:r>
    </w:p>
    <w:p w14:paraId="7E9CA8B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su tais, kurie sako: „Mes – krikščionys! - sudarėme sutartį. Ir jie pamiršo dalį to, kas jiems buvo priminta, ir Mes sukėlėme tarp jų nesantaiką ir neapykantą iki Prikėlimo dienos. O paskui praneš jiems Allahas, ką jie išdirbinėjo! O Rašto žmonės! Pas jus atėjo Mūsų pasiuntinys, kad išaiškintų daugelį dalykų iš to, ką jūs slepiate iš Rašto, ir daug ką praleidžiate pro ausis. Atėjo pas jus šviesa (Muchammedas) iš Allaho ir Aiškus Raštas.“</w:t>
      </w:r>
      <w:r w:rsidRPr="003C179A">
        <w:rPr>
          <w:rFonts w:asciiTheme="majorBidi" w:hAnsiTheme="majorBidi" w:cstheme="majorBidi"/>
          <w:sz w:val="26"/>
          <w:szCs w:val="26"/>
        </w:rPr>
        <w:t xml:space="preserve"> (Koranas, 5:14-15)</w:t>
      </w:r>
    </w:p>
    <w:p w14:paraId="5B02768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Judėjai ir krikščionys iškraipė savo religijas, judėjai įsivaizduoja, kad Uzairas – Allaho sūnus, o krikščionys įsivaizduoja, kad Mesijas – Allaho sūnus. </w:t>
      </w:r>
      <w:r w:rsidRPr="003C179A">
        <w:rPr>
          <w:rFonts w:asciiTheme="majorBidi" w:eastAsia="Times New Roman" w:hAnsiTheme="majorBidi" w:cstheme="majorBidi"/>
          <w:color w:val="000000"/>
          <w:sz w:val="26"/>
          <w:szCs w:val="26"/>
        </w:rPr>
        <w:t>Allahas Aukščiausiasis sako:</w:t>
      </w:r>
    </w:p>
    <w:p w14:paraId="0889523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„Ir tarė judėjai: „Uzairas – Allaho sūnus.“ Ir tarė krikščionys: „Mesijas – Allaho sūnus.“ Šitie žodžiai jų lūpose panašūs į žodžius tų, kurie anksčiau netikėjo. </w:t>
      </w:r>
      <w:r w:rsidRPr="003C179A">
        <w:rPr>
          <w:rFonts w:asciiTheme="majorBidi" w:hAnsiTheme="majorBidi" w:cstheme="majorBidi"/>
          <w:b/>
          <w:bCs/>
          <w:color w:val="FF0000"/>
          <w:sz w:val="26"/>
          <w:szCs w:val="26"/>
        </w:rPr>
        <w:lastRenderedPageBreak/>
        <w:t>Tepražudo juos Allahas! Kaip jie nutolę nuo tiesos!“</w:t>
      </w:r>
      <w:r w:rsidRPr="003C179A">
        <w:rPr>
          <w:rFonts w:asciiTheme="majorBidi" w:hAnsiTheme="majorBidi" w:cstheme="majorBidi"/>
          <w:color w:val="000000"/>
          <w:sz w:val="26"/>
          <w:szCs w:val="26"/>
        </w:rPr>
        <w:t xml:space="preserve"> (Koranas, 9:30)</w:t>
      </w:r>
    </w:p>
    <w:p w14:paraId="1724AF0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Bet Koranas juos paneigė, ištaisydamas jų iškraipytą tikėjimo mokymą. </w:t>
      </w:r>
      <w:r w:rsidRPr="003C179A">
        <w:rPr>
          <w:rFonts w:asciiTheme="majorBidi" w:eastAsia="Times New Roman" w:hAnsiTheme="majorBidi" w:cstheme="majorBidi"/>
          <w:color w:val="000000"/>
          <w:sz w:val="26"/>
          <w:szCs w:val="26"/>
        </w:rPr>
        <w:t>Allahas Aukščiausiasis sako:</w:t>
      </w:r>
    </w:p>
    <w:p w14:paraId="755C44B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„Sakyk: „Jis – Allahas – Vienas, Allahas, Amžinas; negimė ir nebuvo gimdytas, ir nėra Jam lygių nė vieno!“</w:t>
      </w:r>
      <w:r w:rsidRPr="003C179A">
        <w:rPr>
          <w:rFonts w:asciiTheme="majorBidi" w:eastAsia="Times New Roman" w:hAnsiTheme="majorBidi" w:cstheme="majorBidi"/>
          <w:color w:val="000000"/>
          <w:sz w:val="26"/>
          <w:szCs w:val="26"/>
        </w:rPr>
        <w:t xml:space="preserve"> (Koranas, 112:1-4)</w:t>
      </w:r>
    </w:p>
    <w:p w14:paraId="6FC5D74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Iš paminėtų dalykų paaiškėja, kad Evangelijos, kurios yra šiandieną ir kuriomis vadovaujasi žmonės, nėra nei Allaho, nei Jėzaus, tebūnie jam taika, žodžiai. Šie žodžiai net nėra jo mokinių ir pasekėjų! Šiose knygose tik kai kurie Jėzaus, tebūnie jam taika, gyvenimo faktai, jo nurodymai ir patarimai, kurie, galiausiai, buvo iškraipyti ar pakeisti, dėl tam tikrų tikslų pasiekimo. Vienas dvasininkas T. D. Takir rašė: „Tokiu būdu aš iš Evangelijos išėmiau kai kurias pastraipas, kad ji atitiktų visuomenės reikalavimus ir tikslus, dėl kurių ji buvo parašyta. Tam naudojau patikimus tekstus, tačiau, be abejonės, aš juos keičiau, iškraipiau, pridėjau ir pašalinau iš jų tai, kas netiko autoriaus tikslams.“</w:t>
      </w:r>
      <w:r w:rsidRPr="003C179A">
        <w:rPr>
          <w:rFonts w:asciiTheme="majorBidi" w:eastAsia="Times New Roman" w:hAnsiTheme="majorBidi" w:cstheme="majorBidi"/>
          <w:color w:val="000000"/>
          <w:sz w:val="26"/>
          <w:szCs w:val="26"/>
        </w:rPr>
        <w:footnoteReference w:id="14"/>
      </w:r>
    </w:p>
    <w:p w14:paraId="13E0D01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000000"/>
          <w:sz w:val="26"/>
          <w:szCs w:val="26"/>
        </w:rPr>
        <w:t>Tikėjimo Raštais vaisiai</w:t>
      </w:r>
    </w:p>
    <w:p w14:paraId="329B70E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 – Žinojimas apie Allaho meilę ir gailestingumą Savo vergams. Jis pasiuntė jiems Raštus ir nurodė kelią, kuriuo eidami jie gali pasiekti Jo pasitenkinimą. Allahas Aukščiausiasis neapleido žmonių, kad šie neišklystų ir nepasektų paskui šėtoną ir savo aistromis.</w:t>
      </w:r>
    </w:p>
    <w:p w14:paraId="1046F50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2 – Žinojimas apie neribotą Allaho išmintį. Kiekvienai tautai Jis skyrė jai tinkamiausius įstatymus.</w:t>
      </w:r>
    </w:p>
    <w:p w14:paraId="0D3306B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3 – Tikinčiųjų, gyvenusių po Raštų atsiuntimo, išbandymas. Tas, kuris patikėjo savo pranašu, privalo tikėti ir visais anksčiau atsiųstais dangiškais Raštais, paminėtais pranašo knygoje.</w:t>
      </w:r>
    </w:p>
    <w:p w14:paraId="7994F636" w14:textId="77777777" w:rsidR="00B95AC9" w:rsidRDefault="00B95AC9" w:rsidP="003C179A">
      <w:pPr>
        <w:pStyle w:val="Textbody"/>
        <w:spacing w:line="276" w:lineRule="auto"/>
        <w:jc w:val="both"/>
        <w:rPr>
          <w:rFonts w:asciiTheme="majorBidi" w:eastAsia="Times New Roman" w:hAnsiTheme="majorBidi" w:cstheme="majorBidi"/>
          <w:color w:val="000000"/>
          <w:sz w:val="26"/>
          <w:szCs w:val="26"/>
        </w:rPr>
      </w:pPr>
      <w:r w:rsidRPr="003C179A">
        <w:rPr>
          <w:rFonts w:asciiTheme="majorBidi" w:eastAsia="Times New Roman" w:hAnsiTheme="majorBidi" w:cstheme="majorBidi"/>
          <w:color w:val="000000"/>
          <w:sz w:val="26"/>
          <w:szCs w:val="26"/>
        </w:rPr>
        <w:t>4 – Allahas pagausina apdovanojimą už gerus darbus Savo vergams, juk tas, kuris patikėjo savo Raštu, o taip pat Raštais, pasiųstais iki jo, gaus dvigubą apdovanojimą.</w:t>
      </w:r>
    </w:p>
    <w:p w14:paraId="04A9CC3A"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62B6791D" w14:textId="77777777" w:rsidR="00B95AC9" w:rsidRPr="003C179A" w:rsidRDefault="00B95AC9" w:rsidP="003C179A">
      <w:pPr>
        <w:pStyle w:val="Textbody"/>
        <w:spacing w:line="276" w:lineRule="auto"/>
        <w:jc w:val="both"/>
        <w:rPr>
          <w:rFonts w:asciiTheme="majorBidi" w:hAnsiTheme="majorBidi" w:cstheme="majorBidi"/>
          <w:b/>
          <w:bCs/>
          <w:color w:val="0133FE"/>
          <w:sz w:val="28"/>
          <w:szCs w:val="28"/>
        </w:rPr>
      </w:pPr>
      <w:r w:rsidRPr="003C179A">
        <w:rPr>
          <w:rFonts w:asciiTheme="majorBidi" w:hAnsiTheme="majorBidi" w:cstheme="majorBidi"/>
          <w:b/>
          <w:bCs/>
          <w:color w:val="0133FE"/>
          <w:sz w:val="28"/>
          <w:szCs w:val="28"/>
        </w:rPr>
        <w:tab/>
        <w:t>4. Tikėjimas pasiuntiniais</w:t>
      </w:r>
    </w:p>
    <w:p w14:paraId="0D51455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Tikėjimas pasiuntiniais – tai tikėjimas tuo, kad Allahas išrinko iš žmonių pasiuntinius ir pranašus, kurie perduodavo žmonėms Allaho įstatymus, kad būtų įgyvendinta viendievystė, visomis trimis jos sudedamosiomis dalimis, o taipogi perteikta Allaho religija. Allahas Aukščiausiasis sako:</w:t>
      </w:r>
    </w:p>
    <w:p w14:paraId="01DE2BD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„Mes nesiuntėme nė vieno pasiuntinio iki tavęs, kuriam nebūtų apreikšta: „Nėra kitos dievybės, išskyrus Mane. Tad garbinkite Mane!“</w:t>
      </w:r>
      <w:r w:rsidRPr="003C179A">
        <w:rPr>
          <w:rFonts w:asciiTheme="majorBidi" w:hAnsiTheme="majorBidi" w:cstheme="majorBidi"/>
          <w:color w:val="000000"/>
          <w:sz w:val="26"/>
          <w:szCs w:val="26"/>
        </w:rPr>
        <w:t xml:space="preserve"> (Koranas, 21:25)</w:t>
      </w:r>
    </w:p>
    <w:p w14:paraId="4343CB8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Allahas Savo pasiuntiniams įsakė perduoti žmonėms Jo įstatymus, kad žmonėms nebeliktų prieš Jį jokių pasiteisinimų. Pasiuntiniai džiugindavo Allaho pasitenkinimu ir Jo Rojumi tuos žmones, kurie įtikėdavo Jį ir tuo, ką Jis atsiuntė. Pasiuntiniai taipogi perspėdavo dėl Allaho rūstybės ir Jo bausmės tuos, kurie neįtikėjo Jį ir tuo, ką Jis atsiuntė. </w:t>
      </w:r>
      <w:r w:rsidRPr="003C179A">
        <w:rPr>
          <w:rFonts w:asciiTheme="majorBidi" w:eastAsia="Times New Roman" w:hAnsiTheme="majorBidi" w:cstheme="majorBidi"/>
          <w:color w:val="000000"/>
          <w:sz w:val="26"/>
          <w:szCs w:val="26"/>
        </w:rPr>
        <w:t>Allahas Aukščiausiasis sako:</w:t>
      </w:r>
    </w:p>
    <w:p w14:paraId="1AE3519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eastAsia="Times New Roman" w:hAnsiTheme="majorBidi" w:cstheme="majorBidi"/>
          <w:b/>
          <w:bCs/>
          <w:color w:val="FF0000"/>
          <w:sz w:val="26"/>
          <w:szCs w:val="26"/>
        </w:rPr>
        <w:t>„Mes siunčiame pasiuntinius tik nešančius geras žinias ir perspėjančius; kas patikėjo ir pasitaisė – tiems nėra ko bijoti, ir jie nebus nuliūdinti! O tuos, kurie laikė melu Mūsų ženklus, palies juos kančia už tai, kad jie nelabieji!“</w:t>
      </w:r>
      <w:r w:rsidRPr="003C179A">
        <w:rPr>
          <w:rFonts w:asciiTheme="majorBidi" w:eastAsia="Times New Roman" w:hAnsiTheme="majorBidi" w:cstheme="majorBidi"/>
          <w:color w:val="000000"/>
          <w:sz w:val="26"/>
          <w:szCs w:val="26"/>
        </w:rPr>
        <w:t xml:space="preserve"> (Koranas, 6:48-49)</w:t>
      </w:r>
    </w:p>
    <w:p w14:paraId="1DBDAEA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Allaho pranašų ir pasiuntinių būta labai daug. Jų tikslų skaičių žino tik Allahas. Aukščiausiasis sako:</w:t>
      </w:r>
    </w:p>
    <w:p w14:paraId="10E2EBC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„Mes jau siuntėme pasiuntinius iki tavęs. Tarp jų yra tokių, apie kuriuos Mes tau papasakojome, o yra ir tokių, apie kuriuos Mes tau nepasakojom.“</w:t>
      </w:r>
      <w:r w:rsidRPr="003C179A">
        <w:rPr>
          <w:rFonts w:asciiTheme="majorBidi" w:hAnsiTheme="majorBidi" w:cstheme="majorBidi"/>
          <w:sz w:val="26"/>
          <w:szCs w:val="26"/>
        </w:rPr>
        <w:t xml:space="preserve"> (Koranas, 40:78)</w:t>
      </w:r>
    </w:p>
    <w:p w14:paraId="6C7B1AD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Būtina jais visais tikėti bei tuo, kad jie buvo paprastais žmonėmis ir neturėjo kokių nors nežmogiškų galių. </w:t>
      </w:r>
      <w:r w:rsidRPr="003C179A">
        <w:rPr>
          <w:rFonts w:asciiTheme="majorBidi" w:eastAsia="Times New Roman" w:hAnsiTheme="majorBidi" w:cstheme="majorBidi"/>
          <w:color w:val="000000"/>
          <w:sz w:val="26"/>
          <w:szCs w:val="26"/>
        </w:rPr>
        <w:t>Allahas Aukščiausiasis sako:</w:t>
      </w:r>
    </w:p>
    <w:p w14:paraId="49C167C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iki tavęs Mes siuntėme tik vyrus, kuriems siuntėme apreiškimus; tad klauskite Priminimo žmonių, jeigu patys nežinote! Mes nesuteikėme jiems tokio kūno, kuris nevalgytų maisto, ir nebūdavo jie amžini.“</w:t>
      </w:r>
      <w:r w:rsidRPr="003C179A">
        <w:rPr>
          <w:rFonts w:asciiTheme="majorBidi" w:hAnsiTheme="majorBidi" w:cstheme="majorBidi"/>
          <w:sz w:val="26"/>
          <w:szCs w:val="26"/>
        </w:rPr>
        <w:t xml:space="preserve"> (Koranas, 21:7-8)</w:t>
      </w:r>
    </w:p>
    <w:p w14:paraId="1BB6DD4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Allahas Aukščiausiasis apie Pranašą Muchammedą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taip pasakė:</w:t>
      </w:r>
    </w:p>
    <w:p w14:paraId="515428D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„Sakyk: „Išties aš juk – žmogus, panašus į jus; atsiųstas man apreiškimas apie tai, kad Dievas jūsų – Vienintelis Dievas. Ir kas tikisi susitikimo su savo Viešpačiu, tegul daro gerus darbus ir garbindamas savąjį Viešpatį prie Jo nieko nepriduria.“</w:t>
      </w:r>
      <w:r w:rsidRPr="003C179A">
        <w:rPr>
          <w:rFonts w:asciiTheme="majorBidi" w:hAnsiTheme="majorBidi" w:cstheme="majorBidi"/>
          <w:sz w:val="26"/>
          <w:szCs w:val="26"/>
        </w:rPr>
        <w:t xml:space="preserve"> (Koranas, 18:110)</w:t>
      </w:r>
    </w:p>
    <w:p w14:paraId="24B07CF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Apie Jėzų, tebūnie jam taika, Allahas pasakė:</w:t>
      </w:r>
    </w:p>
    <w:p w14:paraId="21B762B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„Mesijas, Marijos sūnus, - tik pasiuntinys, buvo jau iki jo pasiuntinių, o motina jo – teisuolė. Abu jie valgė maistą. Žiūrėk, kaip Mes aiškiname jiems ženklus; paskui pažiūrėk, kokie jie nusisukę nuo teisybės!“</w:t>
      </w:r>
      <w:r w:rsidRPr="003C179A">
        <w:rPr>
          <w:rFonts w:asciiTheme="majorBidi" w:hAnsiTheme="majorBidi" w:cstheme="majorBidi"/>
          <w:sz w:val="26"/>
          <w:szCs w:val="26"/>
        </w:rPr>
        <w:t xml:space="preserve"> (Koranas, 5:75)</w:t>
      </w:r>
    </w:p>
    <w:p w14:paraId="1353669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Pranašai neturėjo kokių nors dieviškųjų savybių. Jie negalėjo suteikti naudos ar pakenkti; jie nevaldė visatos ir t.t. </w:t>
      </w:r>
      <w:r w:rsidRPr="003C179A">
        <w:rPr>
          <w:rFonts w:asciiTheme="majorBidi" w:eastAsia="Times New Roman" w:hAnsiTheme="majorBidi" w:cstheme="majorBidi"/>
          <w:color w:val="000000"/>
          <w:sz w:val="26"/>
          <w:szCs w:val="26"/>
        </w:rPr>
        <w:t>Allahas Aukščiausiasis sako:</w:t>
      </w:r>
    </w:p>
    <w:p w14:paraId="019393B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„Sakyk: „Aš negaliu nieko pakreipti nei savo naudai, nei pakenkimui, jeigu to neįsigeis Allahas. Jeigu aš žinočiau tai, kas paslėpta, aš padidinčiau sau visokį gėrį, ir manęs nepaliestų blogis.“</w:t>
      </w:r>
      <w:r w:rsidRPr="003C179A">
        <w:rPr>
          <w:rFonts w:asciiTheme="majorBidi" w:eastAsia="Times New Roman" w:hAnsiTheme="majorBidi" w:cstheme="majorBidi"/>
          <w:color w:val="000000"/>
          <w:sz w:val="26"/>
          <w:szCs w:val="26"/>
        </w:rPr>
        <w:t xml:space="preserve"> (Koranas, 7:188)</w:t>
      </w:r>
    </w:p>
    <w:p w14:paraId="1596735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Būtina tikėti, kad pranašai ir pasiuntiniai perdavė Allaho žinią ir išsaugojo tai, kas jiems buvo patikėta. Taip pat būtina tikėti, kad jie pasižymėjo pačiu geriausiu būdu ir jų poelgiai buvo patys geriausi, ir kad Allahas apsaugojo juos nuo melo, klastos, išdavystės ir spragų perduodant Allaho žinią. Allahas Aukščiausiasis sako:</w:t>
      </w:r>
    </w:p>
    <w:p w14:paraId="47D3188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„Nėr buvę, kad pasiuntinys duodavo ženklus kitaip, nei Allahui leidus.“</w:t>
      </w:r>
      <w:r w:rsidRPr="003C179A">
        <w:rPr>
          <w:rFonts w:asciiTheme="majorBidi" w:eastAsia="Times New Roman" w:hAnsiTheme="majorBidi" w:cstheme="majorBidi"/>
          <w:color w:val="000000"/>
          <w:sz w:val="26"/>
          <w:szCs w:val="26"/>
        </w:rPr>
        <w:t xml:space="preserve"> (Koranas, 13:38)</w:t>
      </w:r>
    </w:p>
    <w:p w14:paraId="0862106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Mes privalome tikėti visais pranašais. Tas, kuris tiki tik kai kuriais iš jų, yra netikintis ir palieka islamą. Allahas Aukščiausiasis sako:</w:t>
      </w:r>
    </w:p>
    <w:p w14:paraId="351B6D73" w14:textId="33DBC2B9"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„Iš tiesų tie, kurie netiki Allahą ir Jo pasiuntiniais ir nori atskirti Allahą nuo Jo pasiuntinių, kalba: „Mes tikime vienais ir netikime kitais.“ Ir nori surasti tarpinį kelią, jie – netikintieji iš esmės. Ir paruošėm</w:t>
      </w:r>
      <w:r w:rsidR="002829C5">
        <w:rPr>
          <w:rFonts w:asciiTheme="majorBidi" w:hAnsiTheme="majorBidi" w:cstheme="majorBidi"/>
          <w:b/>
          <w:bCs/>
          <w:color w:val="FF0000"/>
          <w:sz w:val="26"/>
          <w:szCs w:val="26"/>
        </w:rPr>
        <w:t xml:space="preserve"> </w:t>
      </w:r>
      <w:r w:rsidRPr="003C179A">
        <w:rPr>
          <w:rFonts w:asciiTheme="majorBidi" w:hAnsiTheme="majorBidi" w:cstheme="majorBidi"/>
          <w:b/>
          <w:bCs/>
          <w:color w:val="FF0000"/>
          <w:sz w:val="26"/>
          <w:szCs w:val="26"/>
        </w:rPr>
        <w:t>Mes netikintiesiems žeminančią kančią!“</w:t>
      </w:r>
      <w:r w:rsidRPr="003C179A">
        <w:rPr>
          <w:rFonts w:asciiTheme="majorBidi" w:hAnsiTheme="majorBidi" w:cstheme="majorBidi"/>
          <w:sz w:val="26"/>
          <w:szCs w:val="26"/>
        </w:rPr>
        <w:t xml:space="preserve"> (Koranas, 4:150-151)</w:t>
      </w:r>
    </w:p>
    <w:p w14:paraId="7842933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Korane paminėti 25 pranašų ir pasiuntinių vardai. </w:t>
      </w:r>
      <w:r w:rsidRPr="003C179A">
        <w:rPr>
          <w:rFonts w:asciiTheme="majorBidi" w:eastAsia="Times New Roman" w:hAnsiTheme="majorBidi" w:cstheme="majorBidi"/>
          <w:color w:val="000000"/>
          <w:sz w:val="26"/>
          <w:szCs w:val="26"/>
        </w:rPr>
        <w:t>Allahas Aukščiausiasis sako:</w:t>
      </w:r>
    </w:p>
    <w:p w14:paraId="2D15A46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„Tai – Mūsų įrodymas, kurį Mes padovanojome Abraomui prieš jo tautą. Mes iškeliame pakopomis tuos, kuriuos norim, iš tiesų tavo Viešpats – Išmintingas, Žinantis! Ir dovanojome Mes jam Izaoką ir Jokūbą; abu juos Mes vedėm tiesiu keliu; dar anksčiau vedėme Mes Nojų, ir iš jo palikuonių – Dovydą, Saliamoną ir Jobą, ir Juozapą, ir Mozę, ir Aaroną. Taip Mes atlyginam darantiems gerą! Ir Zachariją, ir Joną, ir Jėzų, ir Eliją, - jie visi iš teisuolių. Ir Izmaelį, ir Elišą, ir Joną, ir Lotą – ir visus Mes išaukštinom virš pasaulių.“ </w:t>
      </w:r>
      <w:r w:rsidRPr="003C179A">
        <w:rPr>
          <w:rFonts w:asciiTheme="majorBidi" w:hAnsiTheme="majorBidi" w:cstheme="majorBidi"/>
          <w:sz w:val="26"/>
          <w:szCs w:val="26"/>
        </w:rPr>
        <w:t>(Koranas, 6:83-86)</w:t>
      </w:r>
    </w:p>
    <w:p w14:paraId="3250E8F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Apie pranašą Adomą, tebūnie jam taika, Allahas pasakė:</w:t>
      </w:r>
    </w:p>
    <w:p w14:paraId="65056A7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„Iš tiesų Allahas išrinko Adomą ir Nojų, ir Abraomo giminę, ir Imrano giminę virš pasaulių.“</w:t>
      </w:r>
      <w:r w:rsidRPr="003C179A">
        <w:rPr>
          <w:rFonts w:asciiTheme="majorBidi" w:hAnsiTheme="majorBidi" w:cstheme="majorBidi"/>
          <w:sz w:val="26"/>
          <w:szCs w:val="26"/>
        </w:rPr>
        <w:t xml:space="preserve"> (Koranas, 3:33)</w:t>
      </w:r>
    </w:p>
    <w:p w14:paraId="1BD286A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Apie pranašą Eberą, tebūnie jam taika, Allahas pasakė:</w:t>
      </w:r>
    </w:p>
    <w:p w14:paraId="7683FD8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„...Ir (pasiuntėme) adiečiams brolį jų Eberą. Jis tarė: „O tauta mano! Garbinkite Allahą, nėr jums dievybės, išskyrus Jį! Nejaugi jūs netapsite dievobaimingi?“</w:t>
      </w:r>
      <w:r w:rsidRPr="003C179A">
        <w:rPr>
          <w:rFonts w:asciiTheme="majorBidi" w:eastAsia="Times New Roman" w:hAnsiTheme="majorBidi" w:cstheme="majorBidi"/>
          <w:color w:val="000000"/>
          <w:sz w:val="26"/>
          <w:szCs w:val="26"/>
        </w:rPr>
        <w:t xml:space="preserve"> (Koranas, 7:65)</w:t>
      </w:r>
    </w:p>
    <w:p w14:paraId="40A1BD2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Apie pranašą Salichą, tebūnie jam taika, Allahas pasakė:</w:t>
      </w:r>
    </w:p>
    <w:p w14:paraId="17E2089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„...Ir pasiuntėme samudiečiams brolį jų Salichą. Jis tarė: „O tauta mano! Garbinkite Allahą, nėra jums jokios dievybės, išskyrus Jį.“</w:t>
      </w:r>
      <w:r w:rsidRPr="003C179A">
        <w:rPr>
          <w:rFonts w:asciiTheme="majorBidi" w:eastAsia="Times New Roman" w:hAnsiTheme="majorBidi" w:cstheme="majorBidi"/>
          <w:color w:val="000000"/>
          <w:sz w:val="26"/>
          <w:szCs w:val="26"/>
        </w:rPr>
        <w:t xml:space="preserve"> (Koranas, 11:61)</w:t>
      </w:r>
    </w:p>
    <w:p w14:paraId="55703BA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Apie pranašą Šuaibą, tebūnie jam taika, Allahas pasakė:</w:t>
      </w:r>
    </w:p>
    <w:p w14:paraId="4DAD7BB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r>
      <w:r w:rsidRPr="003C179A">
        <w:rPr>
          <w:rFonts w:asciiTheme="majorBidi" w:eastAsia="Times New Roman" w:hAnsiTheme="majorBidi" w:cstheme="majorBidi"/>
          <w:b/>
          <w:bCs/>
          <w:color w:val="FF0000"/>
          <w:sz w:val="26"/>
          <w:szCs w:val="26"/>
        </w:rPr>
        <w:t>„...Ir pas madjaniečius – jų brolį Šuaibą. Jis tarė: „O tauta mano! Garbinkite Allahą – neturite jokios dievybės, išskyrus Jį!“</w:t>
      </w:r>
      <w:r w:rsidRPr="003C179A">
        <w:rPr>
          <w:rFonts w:asciiTheme="majorBidi" w:eastAsia="Times New Roman" w:hAnsiTheme="majorBidi" w:cstheme="majorBidi"/>
          <w:color w:val="000000"/>
          <w:sz w:val="26"/>
          <w:szCs w:val="26"/>
        </w:rPr>
        <w:t xml:space="preserve"> (Koranas, 7:85)</w:t>
      </w:r>
    </w:p>
    <w:p w14:paraId="136FF39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Apie pranašą Idrisą, tebūnie jam taika, Allahas pasakė:</w:t>
      </w:r>
    </w:p>
    <w:p w14:paraId="48E0FF6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„Prisimink taip pat Izmaelį ir Idrisą, ir Zulkiflą... Jie visi iš kantriųjų.“</w:t>
      </w:r>
      <w:r w:rsidRPr="003C179A">
        <w:rPr>
          <w:rFonts w:asciiTheme="majorBidi" w:eastAsia="Times New Roman" w:hAnsiTheme="majorBidi" w:cstheme="majorBidi"/>
          <w:color w:val="000000"/>
          <w:sz w:val="26"/>
          <w:szCs w:val="26"/>
        </w:rPr>
        <w:t xml:space="preserve"> (Koranas, 21:85)</w:t>
      </w:r>
    </w:p>
    <w:p w14:paraId="7AB430C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Apie Pranašą Muchammedą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Allahas pranešė, kad jis yra paskutinis pranašas ir pasiuntinys, po kurio jau nebebus pasiuntinių iki Teismo dienos:</w:t>
      </w:r>
    </w:p>
    <w:p w14:paraId="6DBFE18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„Muchammedas nebuvo tėvas kuriam nors iš jūsų vyrų, o tik – Allaho Pasiuntinys ir pranašų antspaudas (paskutinis iš pranašų). Allahas žino kiekvieną daiktą!“</w:t>
      </w:r>
      <w:r w:rsidRPr="003C179A">
        <w:rPr>
          <w:rFonts w:asciiTheme="majorBidi" w:eastAsia="Times New Roman" w:hAnsiTheme="majorBidi" w:cstheme="majorBidi"/>
          <w:color w:val="000000"/>
          <w:sz w:val="26"/>
          <w:szCs w:val="26"/>
        </w:rPr>
        <w:t xml:space="preserve"> (Koranas, 33:40)</w:t>
      </w:r>
    </w:p>
    <w:p w14:paraId="753C3B3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Pranašo Muchammedo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religija papildo ir užbaigia visas ankstesnes religijas. Islamas – tai tikroji ir pilna religija, mylinti savo pasekėjus ir tokia išliks iki Teismo dienos.</w:t>
      </w:r>
    </w:p>
    <w:p w14:paraId="22B9270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Tarp pasiuntinių buvo tokių, kurie pasižymėjo ypatingu ryžtingumu. Jie buvo ištvermingiausi ir kantriausi pasiuntiniai, tvėrę sunkumus Žinios perdavimo kelyje. Tai – Nojus, Abraomas, Mozė, Jėzus ir Muchammedas, tebūnie jiems visiems taika. Allahas Aukščiausiasis sako:</w:t>
      </w:r>
    </w:p>
    <w:p w14:paraId="341AA38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„Štai priėmėm Mes iš pranašų priesaiką – ir iš tavęs, ir iš Nojaus, Ir Abraomo, ir Mozės, ir Jėzaus, Marijos sūnaus, ir priėmėm iš jų griežtą priesaiką.“</w:t>
      </w:r>
      <w:r w:rsidRPr="003C179A">
        <w:rPr>
          <w:rFonts w:asciiTheme="majorBidi" w:hAnsiTheme="majorBidi" w:cstheme="majorBidi"/>
          <w:sz w:val="26"/>
          <w:szCs w:val="26"/>
        </w:rPr>
        <w:t xml:space="preserve"> (Koranas, 33:7)</w:t>
      </w:r>
    </w:p>
    <w:p w14:paraId="7D00ABD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sz w:val="26"/>
          <w:szCs w:val="26"/>
        </w:rPr>
        <w:t>Tikėjimo pasiuntiniais vaisiai</w:t>
      </w:r>
    </w:p>
    <w:p w14:paraId="1DCE291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1 – Žinojimas apie Allaho gailestingumą ir meilę Savo vergams. Jis pasiuntė jiems pasiuntinius, kurie perdavė Jo įstatymus ir kurie buvo žmonėms geras pavyzdys.</w:t>
      </w:r>
    </w:p>
    <w:p w14:paraId="090BD95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2 – Tikinčiųjų, gyvenusių po pasiuntinių, išbandymas. Tas, kuris patikėjo savo pranašu, privalo patikėti ir visais kitais, jo knygoje paminėtais pranašais.</w:t>
      </w:r>
    </w:p>
    <w:p w14:paraId="269D7AA1" w14:textId="77777777" w:rsidR="00B95AC9" w:rsidRDefault="00B95AC9" w:rsidP="003C179A">
      <w:pPr>
        <w:pStyle w:val="Textbody"/>
        <w:spacing w:line="276" w:lineRule="auto"/>
        <w:jc w:val="both"/>
        <w:rPr>
          <w:rFonts w:asciiTheme="majorBidi" w:eastAsia="Times New Roman" w:hAnsiTheme="majorBidi" w:cstheme="majorBidi"/>
          <w:color w:val="000000"/>
          <w:sz w:val="26"/>
          <w:szCs w:val="26"/>
        </w:rPr>
      </w:pPr>
      <w:r w:rsidRPr="003C179A">
        <w:rPr>
          <w:rFonts w:asciiTheme="majorBidi" w:hAnsiTheme="majorBidi" w:cstheme="majorBidi"/>
          <w:sz w:val="26"/>
          <w:szCs w:val="26"/>
        </w:rPr>
        <w:t xml:space="preserve">3 - </w:t>
      </w:r>
      <w:r w:rsidRPr="003C179A">
        <w:rPr>
          <w:rFonts w:asciiTheme="majorBidi" w:eastAsia="Times New Roman" w:hAnsiTheme="majorBidi" w:cstheme="majorBidi"/>
          <w:color w:val="000000"/>
          <w:sz w:val="26"/>
          <w:szCs w:val="26"/>
        </w:rPr>
        <w:t>Allahas pagausina apdovanojimą už gerus darbus Savo vergams, juk tas, kuris patikėjo savo Raštu, o taip pat Raštais, pasiųstais iki jo, gaus dvigubą apdovanojimą.</w:t>
      </w:r>
    </w:p>
    <w:p w14:paraId="279E72E0"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027649C9" w14:textId="77777777" w:rsidR="00B95AC9" w:rsidRPr="003C179A" w:rsidRDefault="00B95AC9" w:rsidP="003C179A">
      <w:pPr>
        <w:pStyle w:val="Textbody"/>
        <w:spacing w:line="276" w:lineRule="auto"/>
        <w:jc w:val="both"/>
        <w:rPr>
          <w:rFonts w:asciiTheme="majorBidi" w:hAnsiTheme="majorBidi" w:cstheme="majorBidi"/>
          <w:b/>
          <w:bCs/>
          <w:color w:val="0133FE"/>
          <w:sz w:val="28"/>
          <w:szCs w:val="28"/>
        </w:rPr>
      </w:pPr>
      <w:r w:rsidRPr="003C179A">
        <w:rPr>
          <w:rFonts w:asciiTheme="majorBidi" w:hAnsiTheme="majorBidi" w:cstheme="majorBidi"/>
          <w:b/>
          <w:bCs/>
          <w:color w:val="0133FE"/>
          <w:sz w:val="28"/>
          <w:szCs w:val="28"/>
        </w:rPr>
        <w:tab/>
        <w:t>5. Tikėjimas Teismo diena</w:t>
      </w:r>
    </w:p>
    <w:p w14:paraId="0EF9489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Tikėjimas Teismo diena – tai tikėjimas tuo, jog šis žemiškasis gyvenimas kažkada baigsis ir išnyks. Allahas Aukščiausiasis sako:</w:t>
      </w:r>
    </w:p>
    <w:p w14:paraId="0C626E8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„Bet kuris, joje (žemėje) esantis, išnyks (mirtingas), ir liks tik Veidas tavojo Viešpaties, kuriam priklauso šlovė ir garbė.“</w:t>
      </w:r>
      <w:r w:rsidRPr="003C179A">
        <w:rPr>
          <w:rFonts w:asciiTheme="majorBidi" w:eastAsia="Times New Roman" w:hAnsiTheme="majorBidi" w:cstheme="majorBidi"/>
          <w:color w:val="000000"/>
          <w:sz w:val="26"/>
          <w:szCs w:val="26"/>
        </w:rPr>
        <w:t xml:space="preserve"> (Koranas, 55:26-27)</w:t>
      </w:r>
    </w:p>
    <w:p w14:paraId="3737C95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Kuomet Allahas įsigeis, kad šis gyvenimas išnyktų, Jis įsakys angelui Israfilui, tebūnie jam taika, papūsti į ragą. Ir tada visi numirs. Paskui Allahas įsakys jam papūsti antrą kartą, ir tada visi žmonės gyvi pakils iš savų kapų. Visi jie, pradedant Adomu, bus prikelti ir surinkti. Allahas Aukščiausiasis sako:</w:t>
      </w:r>
    </w:p>
    <w:p w14:paraId="7234490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papūs į Ragą, ir nutrenkti bus tarsi žaibo tie, kurie danguje, ir tie, kurie žemėje, išskyrus tuos, kuriuos įsigeis Allahas palikti. Paskui papūs antrąsyk, ir štai – jie stovi ir žvelgia.“</w:t>
      </w:r>
      <w:r w:rsidRPr="003C179A">
        <w:rPr>
          <w:rFonts w:asciiTheme="majorBidi" w:eastAsia="Times New Roman" w:hAnsiTheme="majorBidi" w:cstheme="majorBidi"/>
          <w:color w:val="000000"/>
          <w:sz w:val="26"/>
          <w:szCs w:val="26"/>
        </w:rPr>
        <w:t xml:space="preserve"> (Koranas, 39:68)</w:t>
      </w:r>
    </w:p>
    <w:p w14:paraId="5AE2686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t xml:space="preserve">Tikėjimas Teismo diena apimą tikėjimą viskuo, ką mums pranešė mūsų Viešpats, Šventas Jis ir Didis, Savo Knygoje, ir viskuo, ką mums perdavė Jo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Tai apima įvykius po mirties:</w:t>
      </w:r>
    </w:p>
    <w:p w14:paraId="3ACB658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 – Tikėjimas gyvenimu kape (</w:t>
      </w:r>
      <w:r w:rsidRPr="003C179A">
        <w:rPr>
          <w:rFonts w:asciiTheme="majorBidi" w:eastAsia="Times New Roman" w:hAnsiTheme="majorBidi" w:cstheme="majorBidi"/>
          <w:i/>
          <w:iCs/>
          <w:color w:val="000000"/>
          <w:sz w:val="26"/>
          <w:szCs w:val="26"/>
        </w:rPr>
        <w:t>barzakh</w:t>
      </w:r>
      <w:r w:rsidRPr="003C179A">
        <w:rPr>
          <w:rFonts w:asciiTheme="majorBidi" w:eastAsia="Times New Roman" w:hAnsiTheme="majorBidi" w:cstheme="majorBidi"/>
          <w:color w:val="000000"/>
          <w:sz w:val="26"/>
          <w:szCs w:val="26"/>
        </w:rPr>
        <w:t>), kuris prasideda žmogui numirus ir tęsis iki prikėlimo Teismo dieną; jis arba mėgausis savo kapu, jeigu buvo tikintis, arba kęs jame kančias, jei buvo netikintis. Allahas Aukščiausiasis sako:</w:t>
      </w:r>
    </w:p>
    <w:p w14:paraId="28028B1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„Faraono giminę apsupo (užgriuvo) pikta bausmė – Ugnis, į kurią jie įstumiami, rytą ir vakarą, o tądien, kai išmuš Valanda... „Veskite Faraono giminę į didžiausias kankynes!“</w:t>
      </w:r>
      <w:r w:rsidRPr="003C179A">
        <w:rPr>
          <w:rFonts w:asciiTheme="majorBidi" w:hAnsiTheme="majorBidi" w:cstheme="majorBidi"/>
          <w:sz w:val="26"/>
          <w:szCs w:val="26"/>
        </w:rPr>
        <w:t xml:space="preserve"> (Koranas, 40:45-46)</w:t>
      </w:r>
    </w:p>
    <w:p w14:paraId="049DC64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2 – Tikėjimas prikėlimu. Teismo dieną Allahas prikels visus Savo tvarinius nuogais, basais ir neapipjaustytais. </w:t>
      </w:r>
      <w:r w:rsidRPr="003C179A">
        <w:rPr>
          <w:rFonts w:asciiTheme="majorBidi" w:eastAsia="Times New Roman" w:hAnsiTheme="majorBidi" w:cstheme="majorBidi"/>
          <w:color w:val="000000"/>
          <w:sz w:val="26"/>
          <w:szCs w:val="26"/>
        </w:rPr>
        <w:t>Allahas Aukščiausiasis sako:</w:t>
      </w:r>
    </w:p>
    <w:p w14:paraId="33CD112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„Galvoja tie, kurie nepatikėjo, kad jie niekad nebus prikelti. Sakyk: „Taip, prisiekiu Viešpačiu savo, jūs būsite prikelti; paskui jums bus pareikšta tai, ką jūs padarėte, ir tai Allahui lengva.</w:t>
      </w:r>
      <w:r w:rsidRPr="003C179A">
        <w:rPr>
          <w:rFonts w:asciiTheme="majorBidi" w:eastAsia="Times New Roman" w:hAnsiTheme="majorBidi" w:cstheme="majorBidi"/>
          <w:color w:val="000000"/>
          <w:sz w:val="26"/>
          <w:szCs w:val="26"/>
        </w:rPr>
        <w:t>“ (Koranas, 64:7)</w:t>
      </w:r>
    </w:p>
    <w:p w14:paraId="5D17B9D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Prikėlimą neigė daugybė žmonių, tačiau Koranas pateikė gausybę pavyzdžių, kuriais Allahas įrodo prikėlimo ir surinkimo galimybę, tuo pačiu atmesdamas jų abejones. Iš šių pavyzdžių yra:</w:t>
      </w:r>
    </w:p>
    <w:p w14:paraId="7241618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 Apmąstymai apie negyvos žemės atgaivinimą, kai Allahas iš jos užaugina gyvus augalus. Allahas Aukščiausiasis sako:</w:t>
      </w:r>
    </w:p>
    <w:p w14:paraId="5147F5A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„Ir matai tu bevaisę žemę. Bet užtenka Mums nuleisti į ją vandenį, ji išjuda ir išbrinksta, ir išaugina įvairiausių augalų poras. Taip dedasi todėl, kad Allahas yra Tiesa ir kad Jis gaivina mirusiuosius, ir kad Jis turi galios kiekvienam daiktui, ir todėl, kad Valanda, dėl kurios nėra abejonių, ateina, ir todėl, kad Allahas prikels tuos, kurie kapuose.“</w:t>
      </w:r>
      <w:r w:rsidRPr="003C179A">
        <w:rPr>
          <w:rFonts w:asciiTheme="majorBidi" w:hAnsiTheme="majorBidi" w:cstheme="majorBidi"/>
          <w:sz w:val="26"/>
          <w:szCs w:val="26"/>
        </w:rPr>
        <w:t xml:space="preserve"> (Koranas, 22:5-7)</w:t>
      </w:r>
    </w:p>
    <w:p w14:paraId="50A8C22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b) Padangių ir žemės sutvėrimo, daug didingesnio už žmogaus sukūrimą, apmąstymas. </w:t>
      </w:r>
      <w:r w:rsidRPr="003C179A">
        <w:rPr>
          <w:rFonts w:asciiTheme="majorBidi" w:eastAsia="Times New Roman" w:hAnsiTheme="majorBidi" w:cstheme="majorBidi"/>
          <w:color w:val="000000"/>
          <w:sz w:val="26"/>
          <w:szCs w:val="26"/>
        </w:rPr>
        <w:t>Allahas Aukščiausiasis sako:</w:t>
      </w:r>
    </w:p>
    <w:p w14:paraId="752CC62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nejaugi jie nematė, kad Allahas, Kuris sukūrė padanges ir žemę ir nenusilpo juos kurdamas, gali atgaivinti mirusius? Taip, iš tikrųjų, Jis – Galingas kiekvienam daiktui!“</w:t>
      </w:r>
      <w:r w:rsidRPr="003C179A">
        <w:rPr>
          <w:rFonts w:asciiTheme="majorBidi" w:eastAsia="Times New Roman" w:hAnsiTheme="majorBidi" w:cstheme="majorBidi"/>
          <w:color w:val="000000"/>
          <w:sz w:val="26"/>
          <w:szCs w:val="26"/>
        </w:rPr>
        <w:t xml:space="preserve"> (Koranas, 46:33)</w:t>
      </w:r>
    </w:p>
    <w:p w14:paraId="51BBAA2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c) Žmogaus miego ir pabudimo iš jo apmąstymas. Miegas panašus į prikėlimą po mirties. Jis dar vadinamas „mažąja mirtimi.“ Allahas Aukščiausiasis sako:</w:t>
      </w:r>
    </w:p>
    <w:p w14:paraId="277B731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„Allahas priima sielas jų mirties mirksnį, o tą, kuri nemirusi, Jis priima ją miego metu; čiumpa tą, kuriai nusprendė mirtį, ir paleidžia kitą iki numatyto laiko. Iš tiesų tai – ženklai žmonėms, kurie mąsto!“</w:t>
      </w:r>
      <w:r w:rsidRPr="003C179A">
        <w:rPr>
          <w:rFonts w:asciiTheme="majorBidi" w:eastAsia="Times New Roman" w:hAnsiTheme="majorBidi" w:cstheme="majorBidi"/>
          <w:color w:val="000000"/>
          <w:sz w:val="26"/>
          <w:szCs w:val="26"/>
        </w:rPr>
        <w:t xml:space="preserve"> (Koranas, 39:42)</w:t>
      </w:r>
    </w:p>
    <w:p w14:paraId="45FBC3F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d) Pirmojo žmogaus sukūrimo apmąstymas. Allahas Aukščiausiasis sako:</w:t>
      </w:r>
    </w:p>
    <w:p w14:paraId="669925C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pateikia jis Mums palyginimus, bet užmiršo, kaip pats atsirado. Jis kalba: „Kas atgaivins kaulus, kurie sutrūnijo?“ Sakyk: „Atgaivins Tasai, Kuris sukūrė juos pirmąsyk, ir Jis išmano apie visą kūriniją.“</w:t>
      </w:r>
      <w:r w:rsidRPr="003C179A">
        <w:rPr>
          <w:rFonts w:asciiTheme="majorBidi" w:eastAsia="Times New Roman" w:hAnsiTheme="majorBidi" w:cstheme="majorBidi"/>
          <w:color w:val="000000"/>
          <w:sz w:val="26"/>
          <w:szCs w:val="26"/>
        </w:rPr>
        <w:t xml:space="preserve"> (36:78-79)</w:t>
      </w:r>
    </w:p>
    <w:p w14:paraId="1C4A4D3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3 – Tikėjimas surinkimu. Allahas surinks visus Savo tvarinius atsiskaitymui ir jiems bus parodyti jų darbai. Allahas Aukščiausiasis sako:</w:t>
      </w:r>
    </w:p>
    <w:p w14:paraId="6980B9E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„Tądien, kai Mes pajudinsim kalnus ir tu pamatysi atsivėrusią žemę, ir surinksim Mes juos ir nė vieno iš jų nepaliksime. Ir pristatyti jie bus tavo Viešpačiui eilėmis: „Atėjote pas Mus tokie, kokius Mes jus sutvėrėmė pradžioje. Jūs gi tvirtinot, kad Mes neskyrėme jums pasimatymo.“</w:t>
      </w:r>
      <w:r w:rsidRPr="003C179A">
        <w:rPr>
          <w:rFonts w:asciiTheme="majorBidi" w:hAnsiTheme="majorBidi" w:cstheme="majorBidi"/>
          <w:sz w:val="26"/>
          <w:szCs w:val="26"/>
        </w:rPr>
        <w:t xml:space="preserve"> (Koranas, 18:47-48)</w:t>
      </w:r>
    </w:p>
    <w:p w14:paraId="0A68AFF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4 – Tikėjimas tuo, kad liudys žmogaus kūno organai. </w:t>
      </w:r>
      <w:r w:rsidRPr="003C179A">
        <w:rPr>
          <w:rFonts w:asciiTheme="majorBidi" w:eastAsia="Times New Roman" w:hAnsiTheme="majorBidi" w:cstheme="majorBidi"/>
          <w:color w:val="000000"/>
          <w:sz w:val="26"/>
          <w:szCs w:val="26"/>
        </w:rPr>
        <w:t>Allahas Aukščiausiasis sako:</w:t>
      </w:r>
    </w:p>
    <w:p w14:paraId="6D33FA9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sakys jie savo odoms: „Kodėl liudijate prieš mus?“ Jos tarė: „Privertė mus kalbėti Allahas, Kuris privertė kiekvieną daiktą.“ Sukūrė Jis jus pirmąjį kartą, ir pas Jį jūs būsite sugrąžinti. Ir nesistengėte jūs slėptis nuo klausos, regos ir odos liudijimo. Bet jūs manėte, kad Allahas nežino tų dalykų, kuriuos darote.“</w:t>
      </w:r>
      <w:r w:rsidRPr="003C179A">
        <w:rPr>
          <w:rFonts w:asciiTheme="majorBidi" w:hAnsiTheme="majorBidi" w:cstheme="majorBidi"/>
          <w:sz w:val="26"/>
          <w:szCs w:val="26"/>
        </w:rPr>
        <w:t xml:space="preserve"> (Koranas, 41:21-22)</w:t>
      </w:r>
    </w:p>
    <w:p w14:paraId="7E21347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5 – Tikėjimas klausinėjimu. </w:t>
      </w:r>
      <w:r w:rsidRPr="003C179A">
        <w:rPr>
          <w:rFonts w:asciiTheme="majorBidi" w:eastAsia="Times New Roman" w:hAnsiTheme="majorBidi" w:cstheme="majorBidi"/>
          <w:color w:val="000000"/>
          <w:sz w:val="26"/>
          <w:szCs w:val="26"/>
        </w:rPr>
        <w:t>Allahas Aukščiausiasis sako:</w:t>
      </w:r>
    </w:p>
    <w:p w14:paraId="5AE7A41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„Sustabdykite juos, ir jie bus paklausti: „Kas jums, kodėl jūs nepadedate vienas kitam?“ Taip, šiandien jie nuolankūs.“</w:t>
      </w:r>
      <w:r w:rsidRPr="003C179A">
        <w:rPr>
          <w:rFonts w:asciiTheme="majorBidi" w:hAnsiTheme="majorBidi" w:cstheme="majorBidi"/>
          <w:sz w:val="26"/>
          <w:szCs w:val="26"/>
        </w:rPr>
        <w:t xml:space="preserve"> (Koranas, 37:24-26)</w:t>
      </w:r>
    </w:p>
    <w:p w14:paraId="038F940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6 – Tikėjimas tiltu ir ėjimu juo. Allahas Aukščiausiasis sako:</w:t>
      </w:r>
    </w:p>
    <w:p w14:paraId="362E797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„Kiekvienam iš jūsų teks eiti virš jo (Pragaro); tavo Viešpačiui tai – nuspręstas dalykas. Paskui Mes išgelbėsim tuos, kurie buvo dievobaimingi, ir paliksim skriaudėjus ten beklūpančius.“</w:t>
      </w:r>
      <w:r w:rsidRPr="003C179A">
        <w:rPr>
          <w:rFonts w:asciiTheme="majorBidi" w:hAnsiTheme="majorBidi" w:cstheme="majorBidi"/>
          <w:sz w:val="26"/>
          <w:szCs w:val="26"/>
        </w:rPr>
        <w:t xml:space="preserve"> (Koranas, 19:71-72)</w:t>
      </w:r>
    </w:p>
    <w:p w14:paraId="2FF637B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 xml:space="preserve">7 – Tikėjimas darbų svėrimu. Tiems, kurie darė gera, už jų darbus, tikėjimą ir sekimą savo pasiuntiniais bus atlyginta geru. O tiems, kurie darė bloga, bus atlyginta pagal jų darytą blogį, netikėjimą ir savo pranašų nesiklausymą. </w:t>
      </w:r>
      <w:r w:rsidRPr="003C179A">
        <w:rPr>
          <w:rFonts w:asciiTheme="majorBidi" w:eastAsia="Times New Roman" w:hAnsiTheme="majorBidi" w:cstheme="majorBidi"/>
          <w:color w:val="000000"/>
          <w:sz w:val="26"/>
          <w:szCs w:val="26"/>
        </w:rPr>
        <w:t>Allahas Aukščiausiasis sako:</w:t>
      </w:r>
    </w:p>
    <w:p w14:paraId="13C4933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pastatysime Mes tikslias Svarstykles Prikėlimo dienai. Nebus nė viena siela nuskriausta niekuo; nors tai būtų ir garstyčios grūdelio svorio, Mes atnešime ir tai. Pakanka to, kad Mes skaičiuojame!“</w:t>
      </w:r>
      <w:r w:rsidRPr="003C179A">
        <w:rPr>
          <w:rFonts w:asciiTheme="majorBidi" w:eastAsia="Times New Roman" w:hAnsiTheme="majorBidi" w:cstheme="majorBidi"/>
          <w:color w:val="000000"/>
          <w:sz w:val="26"/>
          <w:szCs w:val="26"/>
        </w:rPr>
        <w:t xml:space="preserve"> (Koranas, 21:47)</w:t>
      </w:r>
    </w:p>
    <w:p w14:paraId="77508B1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8 – Tikėjimas ritinėlių ir darbų knygos pateikimu. Allahas Aukščiausiasis sako:</w:t>
      </w:r>
    </w:p>
    <w:p w14:paraId="67F57AC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kam bus įteikta jo knyga į dešinę, su tuo bus lengvai atsiskaityta, ir sugrįš į savo šeimą džiaugsmingas. O kam bus paduota jo knyga iš už nugaros, tas šauksis sau pražuvimo, ir degs Liepsnoje.“</w:t>
      </w:r>
      <w:r w:rsidRPr="003C179A">
        <w:rPr>
          <w:rFonts w:asciiTheme="majorBidi" w:hAnsiTheme="majorBidi" w:cstheme="majorBidi"/>
          <w:sz w:val="26"/>
          <w:szCs w:val="26"/>
        </w:rPr>
        <w:t xml:space="preserve"> (Koranas, 84:7-12)</w:t>
      </w:r>
    </w:p>
    <w:p w14:paraId="4F72FFF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9 – Tikėjimas atpildu amžinajame gyvenime Rojumi arba Pragaru. </w:t>
      </w:r>
      <w:r w:rsidRPr="003C179A">
        <w:rPr>
          <w:rFonts w:asciiTheme="majorBidi" w:eastAsia="Times New Roman" w:hAnsiTheme="majorBidi" w:cstheme="majorBidi"/>
          <w:color w:val="000000"/>
          <w:sz w:val="26"/>
          <w:szCs w:val="26"/>
        </w:rPr>
        <w:t>Allahas Aukščiausiasis sako:</w:t>
      </w:r>
    </w:p>
    <w:p w14:paraId="09D2E6B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„Iš tiesų iš Rašto žmonių ir daugiadievių, kurie nepatikėjo, atsidurs Pragaro Ugnyje, - amžinai būvantys ten. Jie – blogiausieji iš sutvėrimų. Iš tiesų tie, kurie patikėjo ir darė gerus darbus, šitie – geriausieji iš sutvėrimų. Atlygis jiems pas jų Viešpatį – Edeno sodai, kur žemai teka upės, - amžinajam buvimui ten visados. Allahas patenkintas jais, ir jie patenkinti Juo. Tai – tiems, kurie bijo savo Viešpaties.“</w:t>
      </w:r>
      <w:r w:rsidRPr="003C179A">
        <w:rPr>
          <w:rFonts w:asciiTheme="majorBidi" w:eastAsia="Times New Roman" w:hAnsiTheme="majorBidi" w:cstheme="majorBidi"/>
          <w:color w:val="000000"/>
          <w:sz w:val="26"/>
          <w:szCs w:val="26"/>
        </w:rPr>
        <w:t xml:space="preserve"> (Koranas, 98:6-8)</w:t>
      </w:r>
    </w:p>
    <w:p w14:paraId="7AE9227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10 – Tikėjimas vandens telkiniu ir užstojimu. Čia priklauso visa tai, ką pranešė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w:t>
      </w:r>
    </w:p>
    <w:p w14:paraId="5CDB127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r>
      <w:r w:rsidRPr="003C179A">
        <w:rPr>
          <w:rFonts w:asciiTheme="majorBidi" w:eastAsia="Times New Roman" w:hAnsiTheme="majorBidi" w:cstheme="majorBidi"/>
          <w:b/>
          <w:bCs/>
          <w:color w:val="000000"/>
          <w:sz w:val="26"/>
          <w:szCs w:val="26"/>
        </w:rPr>
        <w:t>Tikėjimo Teismo diena vaisiai</w:t>
      </w:r>
    </w:p>
    <w:p w14:paraId="5B60D2D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 – Ruošimasis šiai Dienai ir pastovus gerų darbų darymas, tikintis Allaho apdovanojimo. Nuodėmių palikimas ir jų šalinimas iš baimės būti Allaho nubaustiems tą Dieną.</w:t>
      </w:r>
    </w:p>
    <w:p w14:paraId="2C84AFD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2 – Tikinčiųjų, kurie nepajėgė įsigyti kokių nors žemiškųjų gėrybių, paskatinimas, nes tikintieji tikisi amžinojo apdovanojimo Būsimajame gyvenime.</w:t>
      </w:r>
    </w:p>
    <w:p w14:paraId="795A6DA5" w14:textId="77777777" w:rsidR="00B95AC9" w:rsidRDefault="00B95AC9" w:rsidP="003C179A">
      <w:pPr>
        <w:pStyle w:val="Textbody"/>
        <w:spacing w:line="276" w:lineRule="auto"/>
        <w:jc w:val="both"/>
        <w:rPr>
          <w:rFonts w:asciiTheme="majorBidi" w:eastAsia="Times New Roman" w:hAnsiTheme="majorBidi" w:cstheme="majorBidi"/>
          <w:color w:val="000000"/>
          <w:sz w:val="26"/>
          <w:szCs w:val="26"/>
        </w:rPr>
      </w:pPr>
      <w:r w:rsidRPr="003C179A">
        <w:rPr>
          <w:rFonts w:asciiTheme="majorBidi" w:eastAsia="Times New Roman" w:hAnsiTheme="majorBidi" w:cstheme="majorBidi"/>
          <w:color w:val="000000"/>
          <w:sz w:val="26"/>
          <w:szCs w:val="26"/>
        </w:rPr>
        <w:t>3 – Galimybė atskirti tikruosius tikinčiuosius nuo likusiųjų.</w:t>
      </w:r>
    </w:p>
    <w:p w14:paraId="7E65EF68"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1D2D4908" w14:textId="77777777" w:rsidR="00B95AC9" w:rsidRPr="003C179A" w:rsidRDefault="00B95AC9" w:rsidP="003C179A">
      <w:pPr>
        <w:pStyle w:val="Textbody"/>
        <w:spacing w:line="276" w:lineRule="auto"/>
        <w:jc w:val="both"/>
        <w:rPr>
          <w:rFonts w:asciiTheme="majorBidi" w:hAnsiTheme="majorBidi" w:cstheme="majorBidi"/>
          <w:b/>
          <w:bCs/>
          <w:color w:val="0133FE"/>
          <w:sz w:val="28"/>
          <w:szCs w:val="28"/>
        </w:rPr>
      </w:pPr>
      <w:r w:rsidRPr="003C179A">
        <w:rPr>
          <w:rFonts w:asciiTheme="majorBidi" w:hAnsiTheme="majorBidi" w:cstheme="majorBidi"/>
          <w:b/>
          <w:bCs/>
          <w:color w:val="0133FE"/>
          <w:sz w:val="28"/>
          <w:szCs w:val="28"/>
        </w:rPr>
        <w:tab/>
        <w:t>6. Tikėjimas likimu ir lemtimi</w:t>
      </w:r>
    </w:p>
    <w:p w14:paraId="6D57759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Tikėjimas likimu ir lemtimi – tai tikėjimas tuo, kad Allahas amžinai viską apie viską žinojo, dar prieš kam nors įvykstant. Jis žinojo ir žino, kas buvo, yra ir bus. Jis viską sutvėrė pagal Savo Žinojimą ir Nulėmimą. Allahas Aukščiausiasis sako:</w:t>
      </w:r>
    </w:p>
    <w:p w14:paraId="4F464EA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„Iš tiesų Mes juk kiekvieną daiktą kūrėme pagal matą!“</w:t>
      </w:r>
      <w:r w:rsidRPr="003C179A">
        <w:rPr>
          <w:rFonts w:asciiTheme="majorBidi" w:hAnsiTheme="majorBidi" w:cstheme="majorBidi"/>
          <w:sz w:val="26"/>
          <w:szCs w:val="26"/>
        </w:rPr>
        <w:t xml:space="preserve"> (Koranas, 54:49)</w:t>
      </w:r>
    </w:p>
    <w:p w14:paraId="5745781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Visa, kas buvo, yra ir bus – Allahui žinoma dar prieš tam įvykstant. Jei Allahas įsigeidžia, kad kas nors įvyktų, tai ir įvyksta.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w:t>
      </w:r>
    </w:p>
    <w:p w14:paraId="1F1D3FD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006600"/>
          <w:sz w:val="26"/>
          <w:szCs w:val="26"/>
        </w:rPr>
        <w:t>„Allaho vergas pilnai neįtikėjo tol, kol netiki nulėmimu, geruoju ir bloguoju; ir kol vergas neįsisąmonins, jog visko, kas atsitiko, negalima buvo išvengti; o tai, kas jį aplenkė, negalėjo jam nutikti.“</w:t>
      </w:r>
      <w:r w:rsidRPr="003C179A">
        <w:rPr>
          <w:rStyle w:val="FootnoteReference"/>
          <w:rFonts w:asciiTheme="majorBidi" w:hAnsiTheme="majorBidi" w:cstheme="majorBidi"/>
          <w:sz w:val="26"/>
          <w:szCs w:val="26"/>
          <w:vertAlign w:val="baseline"/>
        </w:rPr>
        <w:footnoteReference w:id="15"/>
      </w:r>
    </w:p>
    <w:p w14:paraId="4026A5A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Šis tikėjimas nereiškia, kad žmogus turi liautis daręs tai, kas nuo jo priklauso. Pavyzdžiui, jei žmogus nori turėti vaikų, jis privalo dėl šio tikslo stengtis – turi vesti. Tačiau šis žingsnis gali išpildyti jo tikslus, t. y. jis susilauks vaikų, bet gali ir neišpildyti – viskas priklauso nuo Allaho noro, nes pačios savaime pastangos negarantuoja rezultatų. Visos, nuo mūsų priklausančios pastangos, kurias mes darome, yra Allaho nulėmime. Būtent todėl, kai Allaho Pasiuntinio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bendražygiai paklausė: </w:t>
      </w:r>
      <w:r w:rsidRPr="003C179A">
        <w:rPr>
          <w:rFonts w:asciiTheme="majorBidi" w:hAnsiTheme="majorBidi" w:cstheme="majorBidi"/>
          <w:b/>
          <w:bCs/>
          <w:color w:val="006600"/>
          <w:sz w:val="26"/>
          <w:szCs w:val="26"/>
        </w:rPr>
        <w:t xml:space="preserve">„Allaho Pasiuntiny, kaip manai, ar turime gydytis </w:t>
      </w:r>
      <w:r w:rsidRPr="003C179A">
        <w:rPr>
          <w:rFonts w:asciiTheme="majorBidi" w:hAnsiTheme="majorBidi" w:cstheme="majorBidi"/>
          <w:b/>
          <w:bCs/>
          <w:i/>
          <w:iCs/>
          <w:color w:val="006600"/>
          <w:sz w:val="26"/>
          <w:szCs w:val="26"/>
        </w:rPr>
        <w:t>šarijos</w:t>
      </w:r>
      <w:r w:rsidRPr="003C179A">
        <w:rPr>
          <w:rFonts w:asciiTheme="majorBidi" w:hAnsiTheme="majorBidi" w:cstheme="majorBidi"/>
          <w:b/>
          <w:bCs/>
          <w:color w:val="006600"/>
          <w:sz w:val="26"/>
          <w:szCs w:val="26"/>
        </w:rPr>
        <w:t xml:space="preserve"> užkalbėjimais (</w:t>
      </w:r>
      <w:r w:rsidRPr="003C179A">
        <w:rPr>
          <w:rFonts w:asciiTheme="majorBidi" w:hAnsiTheme="majorBidi" w:cstheme="majorBidi"/>
          <w:b/>
          <w:bCs/>
          <w:i/>
          <w:iCs/>
          <w:color w:val="006600"/>
          <w:sz w:val="26"/>
          <w:szCs w:val="26"/>
        </w:rPr>
        <w:t>rukija</w:t>
      </w:r>
      <w:r w:rsidRPr="003C179A">
        <w:rPr>
          <w:rFonts w:asciiTheme="majorBidi" w:hAnsiTheme="majorBidi" w:cstheme="majorBidi"/>
          <w:b/>
          <w:bCs/>
          <w:color w:val="006600"/>
          <w:sz w:val="26"/>
          <w:szCs w:val="26"/>
        </w:rPr>
        <w:t xml:space="preserve">) ir vaistais bei visokeriopai vengti ligų? Negi visa tai gali pakeisti Allaho Lemtį?“ Pranašas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jiems atsakė: „Visa tai yra Allaho Lemties dalis.“</w:t>
      </w:r>
      <w:r w:rsidRPr="003C179A">
        <w:rPr>
          <w:rStyle w:val="FootnoteReference"/>
          <w:rFonts w:asciiTheme="majorBidi" w:hAnsiTheme="majorBidi" w:cstheme="majorBidi"/>
          <w:sz w:val="26"/>
          <w:szCs w:val="26"/>
          <w:vertAlign w:val="baseline"/>
        </w:rPr>
        <w:footnoteReference w:id="16"/>
      </w:r>
    </w:p>
    <w:p w14:paraId="25AE826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Alkis, troškulys, šaltis – visa tai yra Allaho Lemties dalis. Žmonės stengiasi numalšinti alkį maistu; troškulį – gėrimu; apsisaugoti nuo šalčio rengdamiesi šiltus rūbus. Tokiu būdu žmonės atsikrato to, kas buvo jiems nulemta – alkio, troškulio ir šalčio, priemonėmis, kurios taip pat buvo jiems nulemtos – maistu, gėrimu ir šiltais drabužiais. Jie keliauja nuo nulėmimo į nulėmimą.</w:t>
      </w:r>
    </w:p>
    <w:p w14:paraId="32CDE89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sz w:val="26"/>
          <w:szCs w:val="26"/>
        </w:rPr>
        <w:t>Tikėjimo likimu ir lemtimi vaisiai</w:t>
      </w:r>
    </w:p>
    <w:p w14:paraId="205F9DC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1 – Pasitenkinimas lemtimi suteikia sielos ramybę. Žmogus nepergyvena ir neliūdi dėl to, ko neteko. Niekam ne paslaptis, kad sielos nerimas priveda prie daugelio psichinių ligų. Visas nerimas ir liūdesys atsispindi fizinėje žmogaus būklėje. O </w:t>
      </w:r>
      <w:r w:rsidRPr="003C179A">
        <w:rPr>
          <w:rFonts w:asciiTheme="majorBidi" w:hAnsiTheme="majorBidi" w:cstheme="majorBidi"/>
          <w:sz w:val="26"/>
          <w:szCs w:val="26"/>
        </w:rPr>
        <w:lastRenderedPageBreak/>
        <w:t>tikėjimas likimu ir lemtimi juos sunaikina, kaip apie tai sako Allahas Aukščiausiasis:</w:t>
      </w:r>
    </w:p>
    <w:p w14:paraId="0F3591E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„Bet kokia nelaimė, kuri įvyksta žemėje ir su jumis, užrašyta Knygoje dar prieš tai, kai jus sukūrėme. Iš tiesų tai lengva Allahui! Mes (pranešėme apie tai tam), kad jūs neliūdėtumėte dėl to, kas jus aplankė, ir nesidžiaugtumėte tuo, ką Jis jums dovanojo. Allahas nemyli visokių pagyrūnų, pasipūtėlių.“</w:t>
      </w:r>
      <w:r w:rsidRPr="003C179A">
        <w:rPr>
          <w:rFonts w:asciiTheme="majorBidi" w:eastAsia="TimesNewRomanPSMT" w:hAnsiTheme="majorBidi" w:cstheme="majorBidi"/>
          <w:sz w:val="26"/>
          <w:szCs w:val="26"/>
        </w:rPr>
        <w:t xml:space="preserve"> (Koranas, 57:22-23)</w:t>
      </w:r>
    </w:p>
    <w:p w14:paraId="1529EE0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2 – Kvietimas tyrinėti ir atrasti tai, ką Allahas sukūrė šioje visatoje. Sunkumai, su kuriais susiduria žmogus, pavyzdžiui, ligos, skatina jį ieškoti gydymo būdų bei atrasti tai, kas galėtų nuo jo nutolinti šią lemtį. Tokiu būdu žmogus ieško vaistų tame, ką šioje visatoje sukūrė Allahas.</w:t>
      </w:r>
    </w:p>
    <w:p w14:paraId="049D7077" w14:textId="311BA5C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3 -</w:t>
      </w:r>
      <w:r w:rsidR="002829C5">
        <w:rPr>
          <w:rFonts w:asciiTheme="majorBidi" w:eastAsia="TimesNewRomanPSMT" w:hAnsiTheme="majorBidi" w:cstheme="majorBidi"/>
          <w:sz w:val="26"/>
          <w:szCs w:val="26"/>
        </w:rPr>
        <w:t xml:space="preserve"> </w:t>
      </w:r>
      <w:r w:rsidRPr="003C179A">
        <w:rPr>
          <w:rFonts w:asciiTheme="majorBidi" w:eastAsia="TimesNewRomanPSMT" w:hAnsiTheme="majorBidi" w:cstheme="majorBidi"/>
          <w:sz w:val="26"/>
          <w:szCs w:val="26"/>
        </w:rPr>
        <w:t xml:space="preserve">Žmogui nutikusių nelaimių ir sunkumų palengvinimas. Pavyzdžiui, jei prekyboje nuostolius patyręs žmogus dėl jų pergyvens ir liūdės, tai gali jam pavirsti tikra tragedija. Ir, galiausiai, ant jo pečių užgrius dvi bėdos: prekybos nuostoliai ir nerimas. Bet tikintis likimu ir lemtimi pasitenkina tuo, kas įvyko, ir žino, kad visa tai jam buvo nulemta ir būtinai turėjo įvykti. Pranašas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w:t>
      </w:r>
    </w:p>
    <w:p w14:paraId="26F04A9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r>
      <w:r w:rsidRPr="003C179A">
        <w:rPr>
          <w:rFonts w:asciiTheme="majorBidi" w:eastAsia="TimesNewRomanPSMT" w:hAnsiTheme="majorBidi" w:cstheme="majorBidi"/>
          <w:b/>
          <w:bCs/>
          <w:color w:val="006600"/>
          <w:sz w:val="26"/>
          <w:szCs w:val="26"/>
        </w:rPr>
        <w:t xml:space="preserve">„Stiprus tikintysis Allahui geriau ir yra Jo mylimesnis už silpną tikintįjį, nors kiekviename iš jų yra gėrio. Siek to, kas tau būtų naudinga, prašyk Allaho pagalbos ir nerodyk silpnumo, o jei tau kas nors atsitiks, nesakyk: „Jei būčiau padaręs taip, tai būtų buvę taip ir taip,“ - bet sakyk: „Tai </w:t>
      </w:r>
      <w:r w:rsidRPr="003C179A">
        <w:rPr>
          <w:rFonts w:asciiTheme="majorBidi" w:eastAsia="TimesNewRomanPSMT" w:hAnsiTheme="majorBidi" w:cstheme="majorBidi"/>
          <w:b/>
          <w:bCs/>
          <w:color w:val="006600"/>
          <w:sz w:val="26"/>
          <w:szCs w:val="26"/>
        </w:rPr>
        <w:lastRenderedPageBreak/>
        <w:t>nulėmė Allahas, ir Jis padarė, ką panorėjo,“ - nes iš tiesų tie „jeigu“ atveria šėtonui kelią jo darbams.“</w:t>
      </w:r>
      <w:r w:rsidRPr="003C179A">
        <w:rPr>
          <w:rFonts w:asciiTheme="majorBidi" w:eastAsia="TimesNewRomanPSMT" w:hAnsiTheme="majorBidi" w:cstheme="majorBidi"/>
          <w:sz w:val="26"/>
          <w:szCs w:val="26"/>
        </w:rPr>
        <w:footnoteReference w:id="17"/>
      </w:r>
    </w:p>
    <w:p w14:paraId="6B6B4A8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 xml:space="preserve">Tikėjimas lemtimi – tai nėra nuo žmogaus priklausančių priežasčių apleidimas, kaip klaidingai mano kai kurie žmonės. Allaho Pasiuntinys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 vienam žmogui, kuris jo paklausė:</w:t>
      </w:r>
    </w:p>
    <w:p w14:paraId="0E168FDC" w14:textId="77777777" w:rsidR="00B95AC9" w:rsidRDefault="00B95AC9" w:rsidP="003C179A">
      <w:pPr>
        <w:pStyle w:val="Textbody"/>
        <w:spacing w:line="276" w:lineRule="auto"/>
        <w:jc w:val="both"/>
        <w:rPr>
          <w:rFonts w:asciiTheme="majorBidi" w:eastAsia="TimesNewRomanPSMT" w:hAnsiTheme="majorBidi" w:cstheme="majorBidi"/>
          <w:b/>
          <w:bCs/>
          <w:color w:val="006600"/>
          <w:sz w:val="26"/>
          <w:szCs w:val="26"/>
        </w:rPr>
      </w:pPr>
      <w:r w:rsidRPr="003C179A">
        <w:rPr>
          <w:rFonts w:asciiTheme="majorBidi" w:eastAsia="TimesNewRomanPSMT" w:hAnsiTheme="majorBidi" w:cstheme="majorBidi"/>
          <w:sz w:val="26"/>
          <w:szCs w:val="26"/>
        </w:rPr>
        <w:tab/>
      </w:r>
      <w:r w:rsidRPr="003C179A">
        <w:rPr>
          <w:rFonts w:asciiTheme="majorBidi" w:eastAsia="TimesNewRomanPSMT" w:hAnsiTheme="majorBidi" w:cstheme="majorBidi"/>
          <w:b/>
          <w:bCs/>
          <w:color w:val="006600"/>
          <w:sz w:val="26"/>
          <w:szCs w:val="26"/>
        </w:rPr>
        <w:t xml:space="preserve">„O Allaho Pasiuntiny! Ar aš privalau pirma pririšti kupranugarį ir tada pasikliauti, ar kupranugarį paleisti ir tada pasikliauti?“ Į tai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atsakė: „Pririšk kupranugarį ir pasikliauk.“</w:t>
      </w:r>
      <w:r w:rsidRPr="003C179A">
        <w:rPr>
          <w:rFonts w:asciiTheme="majorBidi" w:eastAsia="TimesNewRomanPSMT" w:hAnsiTheme="majorBidi" w:cstheme="majorBidi"/>
          <w:sz w:val="26"/>
          <w:szCs w:val="26"/>
        </w:rPr>
        <w:footnoteReference w:id="18"/>
      </w:r>
    </w:p>
    <w:p w14:paraId="1CDA0826"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61AE7FB3" w14:textId="77777777" w:rsidR="003C179A" w:rsidRDefault="003C179A">
      <w:pPr>
        <w:suppressAutoHyphens w:val="0"/>
        <w:textAlignment w:val="auto"/>
        <w:rPr>
          <w:rFonts w:asciiTheme="majorHAnsi" w:eastAsia="Calibri" w:hAnsiTheme="majorHAnsi" w:cstheme="majorBidi"/>
          <w:b/>
          <w:bCs/>
          <w:i/>
          <w:iCs/>
          <w:color w:val="FF0000"/>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2999F99" w14:textId="0C137650"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2"/>
          <w:szCs w:val="32"/>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Antra: garbinimas, susijęs su žodžiais ir veiksmais, dar vadinamas „islamo stulpais“</w:t>
      </w:r>
    </w:p>
    <w:p w14:paraId="2A8C7EA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b/>
          <w:bCs/>
          <w:color w:val="990000"/>
          <w:sz w:val="26"/>
          <w:szCs w:val="26"/>
        </w:rPr>
        <w:tab/>
      </w:r>
      <w:r w:rsidRPr="003C179A">
        <w:rPr>
          <w:rFonts w:asciiTheme="majorBidi" w:eastAsia="TimesNewRomanPSMT" w:hAnsiTheme="majorBidi" w:cstheme="majorBidi"/>
          <w:sz w:val="26"/>
          <w:szCs w:val="26"/>
        </w:rPr>
        <w:t>Šiuo garbinimu remiasi kiekvieno atskiro žmogaus islamas. Pagal šiuos veiksmus, išoriškai galima atpažinti: musulmonas šis žmogus ar ne. Iš šių garbinimo būdų yra tokių, kurie susiję su žodžiais; jiems priklauso dviejų liudijimų (</w:t>
      </w:r>
      <w:r w:rsidRPr="003C179A">
        <w:rPr>
          <w:rFonts w:asciiTheme="majorBidi" w:eastAsia="TimesNewRomanPSMT" w:hAnsiTheme="majorBidi" w:cstheme="majorBidi"/>
          <w:i/>
          <w:iCs/>
          <w:sz w:val="26"/>
          <w:szCs w:val="26"/>
        </w:rPr>
        <w:t>šahadatain</w:t>
      </w:r>
      <w:r w:rsidRPr="003C179A">
        <w:rPr>
          <w:rFonts w:asciiTheme="majorBidi" w:eastAsia="TimesNewRomanPSMT" w:hAnsiTheme="majorBidi" w:cstheme="majorBidi"/>
          <w:sz w:val="26"/>
          <w:szCs w:val="26"/>
        </w:rPr>
        <w:t xml:space="preserve">) ištarimas; tarp jų yra tokių, kurie susiję su veiksmais, kaip maldos ir pasninkas; tarp jų yra tokie garbinimo būdai, kurie susiję su turtu, kaip privalomoji labdara; o taipogi yra tokių, kurie susiję ir su veiksmais, ir turtu – kaip piligrimystė. Islamo tikslu nėra tik išoriškas šių garbinimų atlikimas, priešingai, jis atkreipia ypatingą dėmesį apsivalymui, sielos teisumui ir tobulumui, kurių galima pasiekti atliekant garbinimą paminėtais būdais. Islamo tikslas yra šių garbinimo rūšių įgyvendinimas, o per juos ištaisoma ir sutvirtinama asmenybė. </w:t>
      </w:r>
      <w:r w:rsidRPr="003C179A">
        <w:rPr>
          <w:rFonts w:asciiTheme="majorBidi" w:eastAsia="Times New Roman" w:hAnsiTheme="majorBidi" w:cstheme="majorBidi"/>
          <w:color w:val="000000"/>
          <w:sz w:val="26"/>
          <w:szCs w:val="26"/>
        </w:rPr>
        <w:t>Allahas Aukščiausiasis sako:</w:t>
      </w:r>
    </w:p>
    <w:p w14:paraId="6AE3D73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„Juk malda sulaiko nuo niekšybės ir nuo to, kas smerktina.“</w:t>
      </w:r>
      <w:r w:rsidRPr="003C179A">
        <w:rPr>
          <w:rFonts w:asciiTheme="majorBidi" w:eastAsia="Times New Roman" w:hAnsiTheme="majorBidi" w:cstheme="majorBidi"/>
          <w:color w:val="000000"/>
          <w:sz w:val="26"/>
          <w:szCs w:val="26"/>
        </w:rPr>
        <w:t xml:space="preserve"> (Koranas, 29:45)</w:t>
      </w:r>
    </w:p>
    <w:p w14:paraId="41C406D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Apie privalomąją labdarą (</w:t>
      </w:r>
      <w:r w:rsidRPr="003C179A">
        <w:rPr>
          <w:rFonts w:asciiTheme="majorBidi" w:eastAsia="Times New Roman" w:hAnsiTheme="majorBidi" w:cstheme="majorBidi"/>
          <w:i/>
          <w:iCs/>
          <w:color w:val="000000"/>
          <w:sz w:val="26"/>
          <w:szCs w:val="26"/>
        </w:rPr>
        <w:t>zakiatą</w:t>
      </w:r>
      <w:r w:rsidRPr="003C179A">
        <w:rPr>
          <w:rFonts w:asciiTheme="majorBidi" w:eastAsia="Times New Roman" w:hAnsiTheme="majorBidi" w:cstheme="majorBidi"/>
          <w:color w:val="000000"/>
          <w:sz w:val="26"/>
          <w:szCs w:val="26"/>
        </w:rPr>
        <w:t>) Allahas taip pasakė:</w:t>
      </w:r>
    </w:p>
    <w:p w14:paraId="18471FE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„Imk iš jų nuosavybės aukas, kuriomis tu juos apvalysi ir išteisinsi.“</w:t>
      </w:r>
      <w:r w:rsidRPr="003C179A">
        <w:rPr>
          <w:rFonts w:asciiTheme="majorBidi" w:eastAsia="Times New Roman" w:hAnsiTheme="majorBidi" w:cstheme="majorBidi"/>
          <w:color w:val="000000"/>
          <w:sz w:val="26"/>
          <w:szCs w:val="26"/>
        </w:rPr>
        <w:t xml:space="preserve"> (Koranas, 9:103)</w:t>
      </w:r>
    </w:p>
    <w:p w14:paraId="7B9EAFE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Apie pasninką (</w:t>
      </w:r>
      <w:r w:rsidRPr="003C179A">
        <w:rPr>
          <w:rFonts w:asciiTheme="majorBidi" w:eastAsia="Times New Roman" w:hAnsiTheme="majorBidi" w:cstheme="majorBidi"/>
          <w:i/>
          <w:iCs/>
          <w:color w:val="000000"/>
          <w:sz w:val="26"/>
          <w:szCs w:val="26"/>
        </w:rPr>
        <w:t>sijam</w:t>
      </w:r>
      <w:r w:rsidRPr="003C179A">
        <w:rPr>
          <w:rFonts w:asciiTheme="majorBidi" w:eastAsia="Times New Roman" w:hAnsiTheme="majorBidi" w:cstheme="majorBidi"/>
          <w:color w:val="000000"/>
          <w:sz w:val="26"/>
          <w:szCs w:val="26"/>
        </w:rPr>
        <w:t>) Allahas pasakė:</w:t>
      </w:r>
    </w:p>
    <w:p w14:paraId="11D062A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„O jūs, kurie patikėjot! Nurodytas jums pasninkas, kaip nurodytas jis tiems, kur buvo iki jūsų, - gal būsite dievobaimingi!“</w:t>
      </w:r>
      <w:r w:rsidRPr="003C179A">
        <w:rPr>
          <w:rFonts w:asciiTheme="majorBidi" w:eastAsia="Times New Roman" w:hAnsiTheme="majorBidi" w:cstheme="majorBidi"/>
          <w:color w:val="000000"/>
          <w:sz w:val="26"/>
          <w:szCs w:val="26"/>
        </w:rPr>
        <w:t xml:space="preserve"> (Koranas, 2:183)</w:t>
      </w:r>
    </w:p>
    <w:p w14:paraId="0266749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t xml:space="preserve">Pasninkas auklėja širdį ir padeda susilaikyti nuo sielos troškimų ir aistrų. Būtent taip apie pasninką paaiškino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pasakydamas:</w:t>
      </w:r>
    </w:p>
    <w:p w14:paraId="2F94AF3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006600"/>
          <w:sz w:val="26"/>
          <w:szCs w:val="26"/>
        </w:rPr>
        <w:t>„Jei žmogus nesiliaus melavęs ir melagingai elgęsis, tai Allahui nereikia, kad jis atsisakytų savo maisto ir gėrimo!“</w:t>
      </w:r>
      <w:r w:rsidRPr="003C179A">
        <w:rPr>
          <w:rFonts w:asciiTheme="majorBidi" w:eastAsia="Times New Roman" w:hAnsiTheme="majorBidi" w:cstheme="majorBidi"/>
          <w:sz w:val="26"/>
          <w:szCs w:val="26"/>
        </w:rPr>
        <w:footnoteReference w:id="19"/>
      </w:r>
    </w:p>
    <w:p w14:paraId="76126DF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Apie piligrimystę (</w:t>
      </w:r>
      <w:r w:rsidRPr="003C179A">
        <w:rPr>
          <w:rFonts w:asciiTheme="majorBidi" w:eastAsia="Times New Roman" w:hAnsiTheme="majorBidi" w:cstheme="majorBidi"/>
          <w:i/>
          <w:iCs/>
          <w:color w:val="000000"/>
          <w:sz w:val="26"/>
          <w:szCs w:val="26"/>
        </w:rPr>
        <w:t>chadžą</w:t>
      </w:r>
      <w:r w:rsidRPr="003C179A">
        <w:rPr>
          <w:rFonts w:asciiTheme="majorBidi" w:eastAsia="Times New Roman" w:hAnsiTheme="majorBidi" w:cstheme="majorBidi"/>
          <w:color w:val="000000"/>
          <w:sz w:val="26"/>
          <w:szCs w:val="26"/>
        </w:rPr>
        <w:t>) Allahas pasakė:</w:t>
      </w:r>
    </w:p>
    <w:p w14:paraId="3C120BF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w:t>
      </w:r>
      <w:r w:rsidRPr="003C179A">
        <w:rPr>
          <w:rFonts w:asciiTheme="majorBidi" w:eastAsia="Times New Roman" w:hAnsiTheme="majorBidi" w:cstheme="majorBidi"/>
          <w:b/>
          <w:bCs/>
          <w:i/>
          <w:iCs/>
          <w:color w:val="FF0000"/>
          <w:sz w:val="26"/>
          <w:szCs w:val="26"/>
        </w:rPr>
        <w:t>Chadžas</w:t>
      </w:r>
      <w:r w:rsidRPr="003C179A">
        <w:rPr>
          <w:rFonts w:asciiTheme="majorBidi" w:eastAsia="Times New Roman" w:hAnsiTheme="majorBidi" w:cstheme="majorBidi"/>
          <w:b/>
          <w:bCs/>
          <w:color w:val="FF0000"/>
          <w:sz w:val="26"/>
          <w:szCs w:val="26"/>
        </w:rPr>
        <w:t xml:space="preserve"> atliekamas numatytais mėnesiais. Ir kas įsipareigojo per juos atlikti </w:t>
      </w:r>
      <w:r w:rsidRPr="003C179A">
        <w:rPr>
          <w:rFonts w:asciiTheme="majorBidi" w:eastAsia="Times New Roman" w:hAnsiTheme="majorBidi" w:cstheme="majorBidi"/>
          <w:b/>
          <w:bCs/>
          <w:i/>
          <w:iCs/>
          <w:color w:val="FF0000"/>
          <w:sz w:val="26"/>
          <w:szCs w:val="26"/>
        </w:rPr>
        <w:t>chadžą</w:t>
      </w:r>
      <w:r w:rsidRPr="003C179A">
        <w:rPr>
          <w:rFonts w:asciiTheme="majorBidi" w:eastAsia="Times New Roman" w:hAnsiTheme="majorBidi" w:cstheme="majorBidi"/>
          <w:b/>
          <w:bCs/>
          <w:color w:val="FF0000"/>
          <w:sz w:val="26"/>
          <w:szCs w:val="26"/>
        </w:rPr>
        <w:t xml:space="preserve">, tai jokio sanguliavimo su moterim, nei palaidumo, nei kivirčo </w:t>
      </w:r>
      <w:r w:rsidRPr="003C179A">
        <w:rPr>
          <w:rFonts w:asciiTheme="majorBidi" w:eastAsia="Times New Roman" w:hAnsiTheme="majorBidi" w:cstheme="majorBidi"/>
          <w:b/>
          <w:bCs/>
          <w:i/>
          <w:iCs/>
          <w:color w:val="FF0000"/>
          <w:sz w:val="26"/>
          <w:szCs w:val="26"/>
        </w:rPr>
        <w:t>chadžo</w:t>
      </w:r>
      <w:r w:rsidRPr="003C179A">
        <w:rPr>
          <w:rFonts w:asciiTheme="majorBidi" w:eastAsia="Times New Roman" w:hAnsiTheme="majorBidi" w:cstheme="majorBidi"/>
          <w:b/>
          <w:bCs/>
          <w:color w:val="FF0000"/>
          <w:sz w:val="26"/>
          <w:szCs w:val="26"/>
        </w:rPr>
        <w:t xml:space="preserve"> metu.“</w:t>
      </w:r>
      <w:r w:rsidRPr="003C179A">
        <w:rPr>
          <w:rFonts w:asciiTheme="majorBidi" w:eastAsia="Times New Roman" w:hAnsiTheme="majorBidi" w:cstheme="majorBidi"/>
          <w:b/>
          <w:bCs/>
          <w:color w:val="006600"/>
          <w:sz w:val="26"/>
          <w:szCs w:val="26"/>
        </w:rPr>
        <w:t xml:space="preserve"> </w:t>
      </w:r>
      <w:r w:rsidRPr="003C179A">
        <w:rPr>
          <w:rFonts w:asciiTheme="majorBidi" w:eastAsia="Times New Roman" w:hAnsiTheme="majorBidi" w:cstheme="majorBidi"/>
          <w:color w:val="000000"/>
          <w:sz w:val="26"/>
          <w:szCs w:val="26"/>
        </w:rPr>
        <w:t>(Koranas, 2:197)</w:t>
      </w:r>
    </w:p>
    <w:p w14:paraId="1B624EE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Islame garbinimas turi didžiulę reikšmę. Jis auklėja ir vysto pačias geriausias būdo savybes.</w:t>
      </w:r>
    </w:p>
    <w:p w14:paraId="257A195D" w14:textId="77777777" w:rsidR="00B95AC9" w:rsidRPr="003C179A" w:rsidRDefault="00B95AC9" w:rsidP="003C179A">
      <w:pPr>
        <w:pStyle w:val="Textbody"/>
        <w:spacing w:line="276" w:lineRule="auto"/>
        <w:jc w:val="both"/>
        <w:rPr>
          <w:rFonts w:asciiTheme="majorBidi" w:eastAsia="Times New Roman" w:hAnsiTheme="majorBidi" w:cstheme="majorBidi"/>
          <w:b/>
          <w:bCs/>
          <w:i/>
          <w:iCs/>
          <w:color w:val="0133FE"/>
          <w:sz w:val="32"/>
          <w:szCs w:val="32"/>
        </w:rPr>
      </w:pPr>
      <w:r w:rsidRPr="003C179A">
        <w:rPr>
          <w:rFonts w:asciiTheme="majorBidi" w:eastAsia="Times New Roman" w:hAnsiTheme="majorBidi" w:cstheme="majorBidi"/>
          <w:b/>
          <w:bCs/>
          <w:i/>
          <w:iCs/>
          <w:color w:val="0133FE"/>
          <w:sz w:val="32"/>
          <w:szCs w:val="32"/>
        </w:rPr>
        <w:t>Islamo stulpai</w:t>
      </w:r>
    </w:p>
    <w:p w14:paraId="582BBAA8" w14:textId="04867768" w:rsidR="00B95AC9" w:rsidRPr="003C179A" w:rsidRDefault="00B95AC9" w:rsidP="003C179A">
      <w:pPr>
        <w:pStyle w:val="Textbody"/>
        <w:spacing w:line="276" w:lineRule="auto"/>
        <w:jc w:val="both"/>
        <w:rPr>
          <w:rFonts w:asciiTheme="majorBidi" w:hAnsiTheme="majorBidi" w:cstheme="majorBidi"/>
          <w:color w:val="0133FE"/>
          <w:sz w:val="28"/>
          <w:szCs w:val="28"/>
        </w:rPr>
      </w:pPr>
      <w:r w:rsidRPr="003C179A">
        <w:rPr>
          <w:rFonts w:asciiTheme="majorBidi" w:eastAsia="Times New Roman" w:hAnsiTheme="majorBidi" w:cstheme="majorBidi"/>
          <w:b/>
          <w:bCs/>
          <w:color w:val="0133FE"/>
          <w:sz w:val="28"/>
          <w:szCs w:val="28"/>
        </w:rPr>
        <w:t>Pirmasis stulpas: du liudijimai (</w:t>
      </w:r>
      <w:r w:rsidRPr="003C179A">
        <w:rPr>
          <w:rFonts w:asciiTheme="majorBidi" w:eastAsia="Times New Roman" w:hAnsiTheme="majorBidi" w:cstheme="majorBidi"/>
          <w:b/>
          <w:bCs/>
          <w:i/>
          <w:iCs/>
          <w:color w:val="0133FE"/>
          <w:sz w:val="28"/>
          <w:szCs w:val="28"/>
        </w:rPr>
        <w:t>šahadatain</w:t>
      </w:r>
      <w:r w:rsidRPr="003C179A">
        <w:rPr>
          <w:rFonts w:asciiTheme="majorBidi" w:eastAsia="Times New Roman" w:hAnsiTheme="majorBidi" w:cstheme="majorBidi"/>
          <w:b/>
          <w:bCs/>
          <w:color w:val="0133FE"/>
          <w:sz w:val="28"/>
          <w:szCs w:val="28"/>
        </w:rPr>
        <w:t>)</w:t>
      </w:r>
    </w:p>
    <w:p w14:paraId="20A4AFE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Du islamo liudijimai – tai liudijimas, kad nėra kitos dievybės, vertos garbinimo, išskyrus Allahą, ir kad Muchammedas – Allaho vergas ir Pasiuntinys.</w:t>
      </w:r>
    </w:p>
    <w:p w14:paraId="68FBECF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Šie liudijimai yra vienu iš žodinių stulpų ir raktas į islamą, ant jo stovi visi likusieji islamo stulpai.</w:t>
      </w:r>
    </w:p>
    <w:p w14:paraId="23BF336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000000"/>
          <w:sz w:val="26"/>
          <w:szCs w:val="26"/>
        </w:rPr>
        <w:t>Liudijimo „Nėr dievybės, vertos garbinimo, išskyrus Allahą“ reikšmė</w:t>
      </w:r>
    </w:p>
    <w:p w14:paraId="79239E3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t>Šis liudijimas yra viendievystės išpažinimas. Dėl šio liudijimo Allahas sukūrė visus Savo tvarinius, Rojų ir Pragarą. Allahas Aukščiausiasis sako:</w:t>
      </w:r>
    </w:p>
    <w:p w14:paraId="66791C0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„Aš juk sukūriau džinus ir žmones tik tam, kad jie mane garbintų.“</w:t>
      </w:r>
      <w:r w:rsidRPr="003C179A">
        <w:rPr>
          <w:rFonts w:asciiTheme="majorBidi" w:eastAsia="Times New Roman" w:hAnsiTheme="majorBidi" w:cstheme="majorBidi"/>
          <w:color w:val="000000"/>
          <w:sz w:val="26"/>
          <w:szCs w:val="26"/>
        </w:rPr>
        <w:t xml:space="preserve"> (Koranas, 51:56-58)</w:t>
      </w:r>
    </w:p>
    <w:p w14:paraId="4F357BE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Šis liudijimas buvo pagrindinė visų pranašų ir pasiuntinių kvietimo dalis, pradedant Nojumi ir užbaigiant Muchammedu, tebūnie jiems visiems taika. Allahas Aukščiausiasis sako:</w:t>
      </w:r>
    </w:p>
    <w:p w14:paraId="51DE552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„Mes nesiuntėme nė vieno pasiuntinio iki tavęs, kuriam nebūtų apreikšta: „Nėra kitos dievybės, išskyrus Mane.“ Tad garbinkite Mane!“</w:t>
      </w:r>
      <w:r w:rsidRPr="003C179A">
        <w:rPr>
          <w:rFonts w:asciiTheme="majorBidi" w:hAnsiTheme="majorBidi" w:cstheme="majorBidi"/>
          <w:color w:val="000000"/>
          <w:sz w:val="26"/>
          <w:szCs w:val="26"/>
        </w:rPr>
        <w:t xml:space="preserve"> (Koranas, 21:25)</w:t>
      </w:r>
    </w:p>
    <w:p w14:paraId="5976BBD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Šio liudijimo esmė yra tame, kad nėra jokios kitos dievybės, vertos garbinimo, išskyrus Visagalį Allahą.</w:t>
      </w:r>
    </w:p>
    <w:p w14:paraId="3B12450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hAnsiTheme="majorBidi" w:cstheme="majorBidi"/>
          <w:b/>
          <w:bCs/>
          <w:color w:val="000000"/>
          <w:sz w:val="26"/>
          <w:szCs w:val="26"/>
        </w:rPr>
        <w:t xml:space="preserve">Liudijimo </w:t>
      </w:r>
      <w:r w:rsidRPr="003C179A">
        <w:rPr>
          <w:rFonts w:asciiTheme="majorBidi" w:eastAsia="Times New Roman" w:hAnsiTheme="majorBidi" w:cstheme="majorBidi"/>
          <w:b/>
          <w:bCs/>
          <w:color w:val="000000"/>
          <w:sz w:val="26"/>
          <w:szCs w:val="26"/>
        </w:rPr>
        <w:t>„Nėr dievybės, vertos garbinimo, išskyrus Allahą“ sąlygos</w:t>
      </w:r>
    </w:p>
    <w:p w14:paraId="46EE464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 – Suvokimas, kad viskas, kas garbinama šalimais Allaho, yra melas ir neteisybė. Nėra nieko verto garbinimo, išskyrus Allahą. Jis vienintelis nusipelno, kad Jam būtų skirtas visų pavidalų garbinimas: maldos, maldavimai, viltys, aukojamų gyvulių skerdimas, priesaikos ir t.t. Tas, kuris bent kažkurios formos garbinimą skyrė ne Allahui, siekdamas pagarbinti ir išaukštinti, tas atliko netikėjimo aktą, net jei jis ištarė du liudijimus.</w:t>
      </w:r>
    </w:p>
    <w:p w14:paraId="3E09EE0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2 – Įsitikinimas nesuderinamas su abejone. Allahas Aukščiausiasis sako:</w:t>
      </w:r>
    </w:p>
    <w:p w14:paraId="1DFC4D4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 xml:space="preserve">„Tikintieji – tiktai tie, kurie patikėjo Allahą ir Jo Pasiuntiniu, paskui nepatyrė abejonių ir kovojo savo turtu </w:t>
      </w:r>
      <w:r w:rsidRPr="003C179A">
        <w:rPr>
          <w:rFonts w:asciiTheme="majorBidi" w:eastAsia="Times New Roman" w:hAnsiTheme="majorBidi" w:cstheme="majorBidi"/>
          <w:b/>
          <w:bCs/>
          <w:color w:val="FF0000"/>
          <w:sz w:val="26"/>
          <w:szCs w:val="26"/>
        </w:rPr>
        <w:lastRenderedPageBreak/>
        <w:t>ir savo sielomis Allaho kelyje. Jie tikintieji (ištikimieji).“</w:t>
      </w:r>
      <w:r w:rsidRPr="003C179A">
        <w:rPr>
          <w:rFonts w:asciiTheme="majorBidi" w:eastAsia="Times New Roman" w:hAnsiTheme="majorBidi" w:cstheme="majorBidi"/>
          <w:color w:val="000000"/>
          <w:sz w:val="26"/>
          <w:szCs w:val="26"/>
        </w:rPr>
        <w:t xml:space="preserve"> (Koranas, 49:15)</w:t>
      </w:r>
    </w:p>
    <w:p w14:paraId="732E012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3 – Šio liudijimo priėmimas. Allahas Aukščiausiasis sako:</w:t>
      </w:r>
    </w:p>
    <w:p w14:paraId="46EFE76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„Juk tie, kada jiems buvo sakoma: „Nėr dievybės, išskyrus Allahą!“ - aukštinosi.“</w:t>
      </w:r>
      <w:r w:rsidRPr="003C179A">
        <w:rPr>
          <w:rFonts w:asciiTheme="majorBidi" w:hAnsiTheme="majorBidi" w:cstheme="majorBidi"/>
          <w:sz w:val="26"/>
          <w:szCs w:val="26"/>
        </w:rPr>
        <w:t xml:space="preserve"> (Koranas, 37:35)</w:t>
      </w:r>
    </w:p>
    <w:p w14:paraId="7C8D1BF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4 – Elgimasis pagal šiuos liudijimus, vykdant Allaho įsakymus ir šalinantis Jo draudimų. </w:t>
      </w:r>
      <w:r w:rsidRPr="003C179A">
        <w:rPr>
          <w:rFonts w:asciiTheme="majorBidi" w:eastAsia="Times New Roman" w:hAnsiTheme="majorBidi" w:cstheme="majorBidi"/>
          <w:color w:val="000000"/>
          <w:sz w:val="26"/>
          <w:szCs w:val="26"/>
        </w:rPr>
        <w:t>Allahas Aukščiausiasis sako:</w:t>
      </w:r>
    </w:p>
    <w:p w14:paraId="4C77438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kas nuolankiai atgręžė savo veidą į Allahą ir kuria gėrį, tai įsitvėrė į patikimą atramą. Tik Allahas sprendžia visus reikalus.“</w:t>
      </w:r>
      <w:r w:rsidRPr="003C179A">
        <w:rPr>
          <w:rFonts w:asciiTheme="majorBidi" w:hAnsiTheme="majorBidi" w:cstheme="majorBidi"/>
          <w:sz w:val="26"/>
          <w:szCs w:val="26"/>
        </w:rPr>
        <w:t xml:space="preserve"> (Koranas, 31:22)</w:t>
      </w:r>
    </w:p>
    <w:p w14:paraId="16674A4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5 – Teisumas nesuderinamas su melu. </w:t>
      </w:r>
      <w:r w:rsidRPr="003C179A">
        <w:rPr>
          <w:rFonts w:asciiTheme="majorBidi" w:eastAsia="Times New Roman" w:hAnsiTheme="majorBidi" w:cstheme="majorBidi"/>
          <w:color w:val="000000"/>
          <w:sz w:val="26"/>
          <w:szCs w:val="26"/>
        </w:rPr>
        <w:t>Allahas Aukščiausiasis sako:</w:t>
      </w:r>
    </w:p>
    <w:p w14:paraId="13990EF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„Taria jie savo liežuviais tai, ko nėra jų širdyse.“</w:t>
      </w:r>
      <w:r w:rsidRPr="003C179A">
        <w:rPr>
          <w:rFonts w:asciiTheme="majorBidi" w:hAnsiTheme="majorBidi" w:cstheme="majorBidi"/>
          <w:sz w:val="26"/>
          <w:szCs w:val="26"/>
        </w:rPr>
        <w:t xml:space="preserve"> (Koranas, 48:11)</w:t>
      </w:r>
    </w:p>
    <w:p w14:paraId="71DEC6C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6 – Nuoširdumas Allaho Vienintelio garbinime. </w:t>
      </w:r>
      <w:r w:rsidRPr="003C179A">
        <w:rPr>
          <w:rFonts w:asciiTheme="majorBidi" w:eastAsia="Times New Roman" w:hAnsiTheme="majorBidi" w:cstheme="majorBidi"/>
          <w:color w:val="000000"/>
          <w:sz w:val="26"/>
          <w:szCs w:val="26"/>
        </w:rPr>
        <w:t>Allahas Aukščiausiasis sako:</w:t>
      </w:r>
    </w:p>
    <w:p w14:paraId="0A7DC0D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jiems gi buvo liepta tiktai garbinti Allahą, nuoširdžiai Jam tarnaujant.“</w:t>
      </w:r>
      <w:r w:rsidRPr="003C179A">
        <w:rPr>
          <w:rFonts w:asciiTheme="majorBidi" w:hAnsiTheme="majorBidi" w:cstheme="majorBidi"/>
          <w:sz w:val="26"/>
          <w:szCs w:val="26"/>
        </w:rPr>
        <w:t xml:space="preserve"> (Koranas, 98:5)</w:t>
      </w:r>
    </w:p>
    <w:p w14:paraId="155B3F6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7 – Meilė Allahui, Jo Pasiuntiniui, Jo priartintiesiems ir teisingiesiems vergams, o taipogi neapykanta tiems, kurie kovoja prieš Allahą ir Jo Pasiuntinį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Tikintysis meilėje pirmenybę turi suteikti Allahui ir Jo Pasiuntiniui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net jei tai prieštaraus jo aistroms. </w:t>
      </w:r>
      <w:r w:rsidRPr="003C179A">
        <w:rPr>
          <w:rFonts w:asciiTheme="majorBidi" w:eastAsia="Times New Roman" w:hAnsiTheme="majorBidi" w:cstheme="majorBidi"/>
          <w:color w:val="000000"/>
          <w:sz w:val="26"/>
          <w:szCs w:val="26"/>
        </w:rPr>
        <w:t>Allahas Aukščiausiasis sako:</w:t>
      </w:r>
    </w:p>
    <w:p w14:paraId="689B7F8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„Sakyk: „Jeigu jūsų tėvai ir jūsų sūnūs, ir jūsų broliai, ir jūsų sutuoktiniai, ir jūsų šeima, ir nuosavybė, kurią įsigijote, ir prekyba, kurios sąstingio bijote, ir būstai, </w:t>
      </w:r>
      <w:r w:rsidRPr="003C179A">
        <w:rPr>
          <w:rFonts w:asciiTheme="majorBidi" w:hAnsiTheme="majorBidi" w:cstheme="majorBidi"/>
          <w:b/>
          <w:bCs/>
          <w:color w:val="FF0000"/>
          <w:sz w:val="26"/>
          <w:szCs w:val="26"/>
        </w:rPr>
        <w:lastRenderedPageBreak/>
        <w:t>kuriuos jūs prigijote, mieliau jums nei Allahas ir Jo Pasiuntinys, ir kova Jo kelyje, tai laukite, kol ateis Allahas su Savo nuosprendžiu. O Allahas neveda pagedusios tautos!“</w:t>
      </w:r>
      <w:r w:rsidRPr="003C179A">
        <w:rPr>
          <w:rFonts w:asciiTheme="majorBidi" w:hAnsiTheme="majorBidi" w:cstheme="majorBidi"/>
          <w:sz w:val="26"/>
          <w:szCs w:val="26"/>
        </w:rPr>
        <w:t xml:space="preserve"> (Koranas, 9:24)</w:t>
      </w:r>
    </w:p>
    <w:p w14:paraId="3078FBB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8 – Tikėjimas, kad teisę įvedinėti įstatymus garbinimui ir santykiams, susijusiems tiek su atskiru asmeniu, tiek ir visa visuomene, ką nors leisti ar drausti, turi tik Allahas, Kuris viską smulkiai išaiškino Savo Pranašui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w:t>
      </w:r>
      <w:r w:rsidRPr="003C179A">
        <w:rPr>
          <w:rFonts w:asciiTheme="majorBidi" w:eastAsia="Times New Roman" w:hAnsiTheme="majorBidi" w:cstheme="majorBidi"/>
          <w:color w:val="000000"/>
          <w:sz w:val="26"/>
          <w:szCs w:val="26"/>
        </w:rPr>
        <w:t>Allahas Aukščiausiasis sako:</w:t>
      </w:r>
    </w:p>
    <w:p w14:paraId="2C5E98B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„Tad imkite tai, ką leido imti jums Pasiuntinys, ir šalinkitės to, ką jis jums uždraudė.“</w:t>
      </w:r>
      <w:r w:rsidRPr="003C179A">
        <w:rPr>
          <w:rFonts w:asciiTheme="majorBidi" w:hAnsiTheme="majorBidi" w:cstheme="majorBidi"/>
          <w:sz w:val="26"/>
          <w:szCs w:val="26"/>
        </w:rPr>
        <w:t xml:space="preserve"> (Koranas, 59:7)</w:t>
      </w:r>
    </w:p>
    <w:p w14:paraId="4415858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sz w:val="26"/>
          <w:szCs w:val="26"/>
        </w:rPr>
        <w:t>Liudijimo „Muchammedas – Allaho Pasiuntinys“ reikšmė</w:t>
      </w:r>
    </w:p>
    <w:p w14:paraId="08AFD50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Paliudijimas, kad „Muchammedas – Allaho Pasiuntinys“ įpareigoja žmogų paklusti Pranašui Muchammedui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tame, su kuo jis atėjo; tikėti tuo, ką jis pranešė; šalintis to, ką jis uždraudė. </w:t>
      </w:r>
      <w:r w:rsidRPr="003C179A">
        <w:rPr>
          <w:rFonts w:asciiTheme="majorBidi" w:eastAsia="Times New Roman" w:hAnsiTheme="majorBidi" w:cstheme="majorBidi"/>
          <w:color w:val="000000"/>
          <w:sz w:val="26"/>
          <w:szCs w:val="26"/>
        </w:rPr>
        <w:t>Allahas Aukščiausiasis sako:</w:t>
      </w:r>
    </w:p>
    <w:p w14:paraId="5C8CFAC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„Tad imkite tai, ką leido imti jums Pasiuntinys, ir šalinkitės to, ką jis jums uždraudė.“</w:t>
      </w:r>
      <w:r w:rsidRPr="003C179A">
        <w:rPr>
          <w:rFonts w:asciiTheme="majorBidi" w:hAnsiTheme="majorBidi" w:cstheme="majorBidi"/>
          <w:sz w:val="26"/>
          <w:szCs w:val="26"/>
        </w:rPr>
        <w:t xml:space="preserve"> (Koranas, 59:7)</w:t>
      </w:r>
    </w:p>
    <w:p w14:paraId="277CD6A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sz w:val="26"/>
          <w:szCs w:val="26"/>
        </w:rPr>
        <w:t>Šis liudijimas apima:</w:t>
      </w:r>
    </w:p>
    <w:p w14:paraId="7B44311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1 – Tikėjimą Pranašo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pasiuntinyste ir tuo, kad jis buvo paskutinis ir pats geriausias pasiuntinys. Po jo jau nebebus nei pranašo, nei pasiuntinio. </w:t>
      </w:r>
      <w:r w:rsidRPr="003C179A">
        <w:rPr>
          <w:rFonts w:asciiTheme="majorBidi" w:eastAsia="Times New Roman" w:hAnsiTheme="majorBidi" w:cstheme="majorBidi"/>
          <w:color w:val="000000"/>
          <w:sz w:val="26"/>
          <w:szCs w:val="26"/>
        </w:rPr>
        <w:t>Allahas Aukščiausiasis sako:</w:t>
      </w:r>
    </w:p>
    <w:p w14:paraId="021B35F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 xml:space="preserve">„Muchammedas nebuvo tėvas kuriam nors iš jūsų vyrų, o tik – Allaho Pasiuntinys ir pranašų antspaudas </w:t>
      </w:r>
      <w:r w:rsidRPr="003C179A">
        <w:rPr>
          <w:rFonts w:asciiTheme="majorBidi" w:eastAsia="Times New Roman" w:hAnsiTheme="majorBidi" w:cstheme="majorBidi"/>
          <w:b/>
          <w:bCs/>
          <w:color w:val="FF0000"/>
          <w:sz w:val="26"/>
          <w:szCs w:val="26"/>
        </w:rPr>
        <w:lastRenderedPageBreak/>
        <w:t>(paskutinis iš pranašų). Allahas žino kiekvieną daiktą!“</w:t>
      </w:r>
      <w:r w:rsidRPr="003C179A">
        <w:rPr>
          <w:rFonts w:asciiTheme="majorBidi" w:eastAsia="Times New Roman" w:hAnsiTheme="majorBidi" w:cstheme="majorBidi"/>
          <w:color w:val="000000"/>
          <w:sz w:val="26"/>
          <w:szCs w:val="26"/>
        </w:rPr>
        <w:t xml:space="preserve"> (Koranas, 33:40)</w:t>
      </w:r>
    </w:p>
    <w:p w14:paraId="68F10D3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2 – Tikėjimą Pranašo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neklystamumu atliekant pasiuntinystės misiją. Allahas Aukščiausiasis sako:</w:t>
      </w:r>
    </w:p>
    <w:p w14:paraId="0295708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nekalba jis nuo savęs. Tai – tik apreiškimas, kuris apreiškiamas.“</w:t>
      </w:r>
      <w:r w:rsidRPr="003C179A">
        <w:rPr>
          <w:rFonts w:asciiTheme="majorBidi" w:hAnsiTheme="majorBidi" w:cstheme="majorBidi"/>
          <w:sz w:val="26"/>
          <w:szCs w:val="26"/>
        </w:rPr>
        <w:t xml:space="preserve"> (Koranas, 53:3-4)</w:t>
      </w:r>
    </w:p>
    <w:p w14:paraId="3A097D5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O dėl žemiškųjų dalykų,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tebuvo žmogus. Jis kaip ir visi žmonės, galėjo būti teisus, galėjo ir klysti.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w:t>
      </w:r>
    </w:p>
    <w:p w14:paraId="191B791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006600"/>
          <w:sz w:val="26"/>
          <w:szCs w:val="26"/>
        </w:rPr>
        <w:t>„Iš tiesų aš – tik žmogus, o žmonės ateina pas mane su savo ginčais. Ir gali būti, kad kažkuris iš jūsų bus iškalbingesnis už kitą, ir aš pamanysiu, kad jis pasakė tiesą, ir tuo remdamasis priimsiu jam palankų sprendimą. Tačiau jei aš per klaidą nuspręsiu atiduoti jam tai, kas teisėtai priklauso kitam musulmonui, tai bus ne kas kita, kaip Pragaro liepsnos dalimi, tad lai jis pats tai pasiima arba to atsisako.“</w:t>
      </w:r>
      <w:r w:rsidRPr="003C179A">
        <w:rPr>
          <w:rStyle w:val="FootnoteReference"/>
          <w:rFonts w:asciiTheme="majorBidi" w:hAnsiTheme="majorBidi" w:cstheme="majorBidi"/>
          <w:sz w:val="26"/>
          <w:szCs w:val="26"/>
          <w:vertAlign w:val="baseline"/>
        </w:rPr>
        <w:footnoteReference w:id="20"/>
      </w:r>
    </w:p>
    <w:p w14:paraId="4E00133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3 – Tikėjimą tuo, kad Pranašo pasiuntinystės misija skirta, be išimties, visai kūrinijai: žmonėms ir džinams, iki pat Teismo dienos. </w:t>
      </w:r>
      <w:r w:rsidRPr="003C179A">
        <w:rPr>
          <w:rFonts w:asciiTheme="majorBidi" w:eastAsia="Times New Roman" w:hAnsiTheme="majorBidi" w:cstheme="majorBidi"/>
          <w:color w:val="000000"/>
          <w:sz w:val="26"/>
          <w:szCs w:val="26"/>
        </w:rPr>
        <w:t>Allahas Aukščiausiasis sako:</w:t>
      </w:r>
    </w:p>
    <w:p w14:paraId="73EEB60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Mes siuntėme tave tik kaip geros žinios nešėją ir perspėjantį mokytoją visiems žmonėms, bet didžioji žmonių dalis nežino.“</w:t>
      </w:r>
      <w:r w:rsidRPr="003C179A">
        <w:rPr>
          <w:rFonts w:asciiTheme="majorBidi" w:hAnsiTheme="majorBidi" w:cstheme="majorBidi"/>
          <w:sz w:val="26"/>
          <w:szCs w:val="26"/>
        </w:rPr>
        <w:t xml:space="preserve"> (Koranas, 34:28)</w:t>
      </w:r>
    </w:p>
    <w:p w14:paraId="27C9B3C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4 – Prievolę sekti Allaho Pasiuntinio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w:t>
      </w:r>
      <w:r w:rsidRPr="003C179A">
        <w:rPr>
          <w:rFonts w:asciiTheme="majorBidi" w:hAnsiTheme="majorBidi" w:cstheme="majorBidi"/>
          <w:i/>
          <w:iCs/>
          <w:sz w:val="26"/>
          <w:szCs w:val="26"/>
        </w:rPr>
        <w:t>sunna</w:t>
      </w:r>
      <w:r w:rsidRPr="003C179A">
        <w:rPr>
          <w:rFonts w:asciiTheme="majorBidi" w:hAnsiTheme="majorBidi" w:cstheme="majorBidi"/>
          <w:sz w:val="26"/>
          <w:szCs w:val="26"/>
        </w:rPr>
        <w:t xml:space="preserve"> nieko jai nepridedant. </w:t>
      </w:r>
      <w:r w:rsidRPr="003C179A">
        <w:rPr>
          <w:rFonts w:asciiTheme="majorBidi" w:eastAsia="Times New Roman" w:hAnsiTheme="majorBidi" w:cstheme="majorBidi"/>
          <w:color w:val="000000"/>
          <w:sz w:val="26"/>
          <w:szCs w:val="26"/>
        </w:rPr>
        <w:t>Allahas Aukščiausiasis sako:</w:t>
      </w:r>
    </w:p>
    <w:p w14:paraId="00020082" w14:textId="77777777" w:rsidR="00B95AC9"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„Sakyk: „Jeigu jūs mylite Allahą, tai sekite paskui mane, tada mylės jus Allahas ir atleis jums jūsų nuodėmes“ - iš tiesų Allahas – Atleidžiantis, Gailestingas!“</w:t>
      </w:r>
      <w:r w:rsidRPr="003C179A">
        <w:rPr>
          <w:rFonts w:asciiTheme="majorBidi" w:hAnsiTheme="majorBidi" w:cstheme="majorBidi"/>
          <w:sz w:val="26"/>
          <w:szCs w:val="26"/>
        </w:rPr>
        <w:t xml:space="preserve"> (Koranas, 3:31)</w:t>
      </w:r>
    </w:p>
    <w:p w14:paraId="6959A341"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67DA2556" w14:textId="364AA99C" w:rsidR="00B95AC9" w:rsidRPr="003C179A"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3C179A">
        <w:rPr>
          <w:rFonts w:asciiTheme="majorBidi" w:eastAsia="Times New Roman" w:hAnsiTheme="majorBidi" w:cstheme="majorBidi"/>
          <w:b/>
          <w:bCs/>
          <w:color w:val="0133FE"/>
          <w:sz w:val="28"/>
          <w:szCs w:val="28"/>
        </w:rPr>
        <w:t>Antrasis stulpas: malda (salah)</w:t>
      </w:r>
    </w:p>
    <w:p w14:paraId="36D7313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Malda – tai atrama, be kurios religija neišsilaikytų. Tas, kuris paliko maldas – netikintis.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w:t>
      </w:r>
    </w:p>
    <w:p w14:paraId="788875B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006600"/>
          <w:sz w:val="26"/>
          <w:szCs w:val="26"/>
        </w:rPr>
        <w:t>„Visko viršūnė – islamas, o jo atrama – malda.“</w:t>
      </w:r>
      <w:r w:rsidRPr="003C179A">
        <w:rPr>
          <w:rStyle w:val="FootnoteReference"/>
          <w:rFonts w:asciiTheme="majorBidi" w:hAnsiTheme="majorBidi" w:cstheme="majorBidi"/>
          <w:sz w:val="26"/>
          <w:szCs w:val="26"/>
          <w:vertAlign w:val="baseline"/>
        </w:rPr>
        <w:footnoteReference w:id="21"/>
      </w:r>
    </w:p>
    <w:p w14:paraId="261963D9" w14:textId="5D3925B8" w:rsidR="00B95AC9"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Malda – tai konkretūs žodžiai ir veiksmai, kurie pradedami įvadiniu Allaho išaukštinimu žodžiais </w:t>
      </w:r>
      <w:r w:rsidRPr="003C179A">
        <w:rPr>
          <w:rFonts w:asciiTheme="majorBidi" w:hAnsiTheme="majorBidi" w:cstheme="majorBidi"/>
          <w:i/>
          <w:iCs/>
          <w:sz w:val="26"/>
          <w:szCs w:val="26"/>
        </w:rPr>
        <w:t>„Allahu Akbar“</w:t>
      </w:r>
      <w:r w:rsidRPr="003C179A">
        <w:rPr>
          <w:rFonts w:asciiTheme="majorBidi" w:hAnsiTheme="majorBidi" w:cstheme="majorBidi"/>
          <w:sz w:val="26"/>
          <w:szCs w:val="26"/>
        </w:rPr>
        <w:t xml:space="preserve"> (</w:t>
      </w:r>
      <w:r w:rsidRPr="003C179A">
        <w:rPr>
          <w:rFonts w:asciiTheme="majorBidi" w:hAnsiTheme="majorBidi" w:cstheme="majorBidi"/>
          <w:i/>
          <w:iCs/>
          <w:sz w:val="26"/>
          <w:szCs w:val="26"/>
        </w:rPr>
        <w:t>takbirat al-ichram</w:t>
      </w:r>
      <w:r w:rsidRPr="003C179A">
        <w:rPr>
          <w:rFonts w:asciiTheme="majorBidi" w:hAnsiTheme="majorBidi" w:cstheme="majorBidi"/>
          <w:sz w:val="26"/>
          <w:szCs w:val="26"/>
        </w:rPr>
        <w:t xml:space="preserve">) ir užbaigiami žodžiais </w:t>
      </w:r>
      <w:r w:rsidRPr="003C179A">
        <w:rPr>
          <w:rFonts w:asciiTheme="majorBidi" w:hAnsiTheme="majorBidi" w:cstheme="majorBidi"/>
          <w:i/>
          <w:iCs/>
          <w:sz w:val="26"/>
          <w:szCs w:val="26"/>
        </w:rPr>
        <w:t>„Assalamu alaikum ua Rachmatullah“</w:t>
      </w:r>
      <w:r w:rsidRPr="003C179A">
        <w:rPr>
          <w:rFonts w:asciiTheme="majorBidi" w:hAnsiTheme="majorBidi" w:cstheme="majorBidi"/>
          <w:sz w:val="26"/>
          <w:szCs w:val="26"/>
        </w:rPr>
        <w:t xml:space="preserve"> (</w:t>
      </w:r>
      <w:r w:rsidRPr="003C179A">
        <w:rPr>
          <w:rFonts w:asciiTheme="majorBidi" w:hAnsiTheme="majorBidi" w:cstheme="majorBidi"/>
          <w:i/>
          <w:iCs/>
          <w:sz w:val="26"/>
          <w:szCs w:val="26"/>
        </w:rPr>
        <w:t>taslim</w:t>
      </w:r>
      <w:r w:rsidRPr="003C179A">
        <w:rPr>
          <w:rFonts w:asciiTheme="majorBidi" w:hAnsiTheme="majorBidi" w:cstheme="majorBidi"/>
          <w:sz w:val="26"/>
          <w:szCs w:val="26"/>
        </w:rPr>
        <w:t>). Musulmonas atlieka maldą garbindamas Allahą ir Jį aukštindamas. Tikintysis maldoje nusilenkia savo Viešpačiui, rodydamas prieš Jam nuolankumą. Malda – tai vergo ryšys su savo Viešpačiu. Kai musulmonas pasineria į žemiškojo gyvenimo malonumus, jo tikėjimas pradeda blėsti, bet kai tik jis išgirsta kvietimą maldai, tikėjimo kibirkštis jame vėl įsižiebia. Tokiu būdu, maldos atlikimo metu, musulmonas visada susijęs su savo Kūrėju. Per parą privaloma atlikti penkias maldas. Musulmonai šias maldas atlieka bendrai mečetėje. Išimtimis yra atvejai, kai dėl svarių priežasčių musulmonas negali ateiti į mečetę ar atlikti maldos su kitais broliais.</w:t>
      </w:r>
      <w:r w:rsidR="002829C5">
        <w:rPr>
          <w:rFonts w:asciiTheme="majorBidi" w:hAnsiTheme="majorBidi" w:cstheme="majorBidi"/>
          <w:sz w:val="26"/>
          <w:szCs w:val="26"/>
        </w:rPr>
        <w:t xml:space="preserve"> </w:t>
      </w:r>
      <w:r w:rsidRPr="003C179A">
        <w:rPr>
          <w:rFonts w:asciiTheme="majorBidi" w:hAnsiTheme="majorBidi" w:cstheme="majorBidi"/>
          <w:sz w:val="26"/>
          <w:szCs w:val="26"/>
        </w:rPr>
        <w:t xml:space="preserve">Taip musulmonai vieni su kitais susipažįsta ir stiprina tarpusavio meilės ir brolybės saitus: lanko ligonius, padeda stokojantiesiems, o tuos, kurie be svarios priežasties nesilanko </w:t>
      </w:r>
      <w:r w:rsidRPr="003C179A">
        <w:rPr>
          <w:rFonts w:asciiTheme="majorBidi" w:hAnsiTheme="majorBidi" w:cstheme="majorBidi"/>
          <w:sz w:val="26"/>
          <w:szCs w:val="26"/>
        </w:rPr>
        <w:lastRenderedPageBreak/>
        <w:t>mečetėje, gražiai pamoko. Bendra malda mečetėje sunaikina visus visuomeninius skirtumus, egzistuojančius tarp musulmonų; tikintieji meldžiasi šonas prie šono: pagyvenęs ir jaunas, turtingas ir vargšas, įžymybė ir prasčiokas. Atsisukę viena kryptimi, tuo pačiu metu atlikdami vienodus judesius ir tardami tuos pačius žodžius - visi jie lygūs savo nuolankumu prieš Allahą.</w:t>
      </w:r>
    </w:p>
    <w:p w14:paraId="2ED8EFCC"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3718384D" w14:textId="144A93C4" w:rsidR="00B95AC9" w:rsidRPr="003C179A"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3C179A">
        <w:rPr>
          <w:rFonts w:asciiTheme="majorBidi" w:eastAsia="Times New Roman" w:hAnsiTheme="majorBidi" w:cstheme="majorBidi"/>
          <w:b/>
          <w:bCs/>
          <w:color w:val="0133FE"/>
          <w:sz w:val="28"/>
          <w:szCs w:val="28"/>
        </w:rPr>
        <w:t>Trečiasis stulpas: labdara (zakiatas)</w:t>
      </w:r>
    </w:p>
    <w:p w14:paraId="3734ABD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Labdara – tai tam tikra turto dalis, kurią turtingas musulmonas privalo nuoširdžiai išskirti savo stokojantiems broliams, garbindamas ir paklusdamas Allahui, kad padėtų jiems išspręsti nepriteklius, bei išgelbėtų juos nuo kitų žmonių maldavimo. Ši labdara yra privaloma kiekvienam musulmonui, turinčiam tam tikros vertės turto. Tai įrodo Allaho Aukščiausiojo žodžiai:</w:t>
      </w:r>
      <w:r w:rsidRPr="003C179A">
        <w:rPr>
          <w:rFonts w:asciiTheme="majorBidi" w:hAnsiTheme="majorBidi" w:cstheme="majorBidi"/>
          <w:sz w:val="26"/>
          <w:szCs w:val="26"/>
        </w:rPr>
        <w:tab/>
      </w:r>
    </w:p>
    <w:p w14:paraId="7AB1A7C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„O jiems gi buvo liepta tiktai garbinti Allahą, nuoširdžiai Jam tarnaujant kaip vienadieviai, atlikinėti maldą, ir mokėti </w:t>
      </w:r>
      <w:r w:rsidRPr="003C179A">
        <w:rPr>
          <w:rFonts w:asciiTheme="majorBidi" w:hAnsiTheme="majorBidi" w:cstheme="majorBidi"/>
          <w:b/>
          <w:bCs/>
          <w:i/>
          <w:iCs/>
          <w:color w:val="FF0000"/>
          <w:sz w:val="26"/>
          <w:szCs w:val="26"/>
        </w:rPr>
        <w:t>zakiatą</w:t>
      </w:r>
      <w:r w:rsidRPr="003C179A">
        <w:rPr>
          <w:rFonts w:asciiTheme="majorBidi" w:hAnsiTheme="majorBidi" w:cstheme="majorBidi"/>
          <w:b/>
          <w:bCs/>
          <w:color w:val="FF0000"/>
          <w:sz w:val="26"/>
          <w:szCs w:val="26"/>
        </w:rPr>
        <w:t>. Tai – tiesumo tikėjimas!“</w:t>
      </w:r>
      <w:r w:rsidRPr="003C179A">
        <w:rPr>
          <w:rFonts w:asciiTheme="majorBidi" w:hAnsiTheme="majorBidi" w:cstheme="majorBidi"/>
          <w:sz w:val="26"/>
          <w:szCs w:val="26"/>
        </w:rPr>
        <w:t xml:space="preserve"> (Koranas, 98:5)</w:t>
      </w:r>
    </w:p>
    <w:p w14:paraId="0C7E787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Tas, kuris neigia </w:t>
      </w:r>
      <w:r w:rsidRPr="003C179A">
        <w:rPr>
          <w:rFonts w:asciiTheme="majorBidi" w:hAnsiTheme="majorBidi" w:cstheme="majorBidi"/>
          <w:i/>
          <w:iCs/>
          <w:sz w:val="26"/>
          <w:szCs w:val="26"/>
        </w:rPr>
        <w:t>zakiato</w:t>
      </w:r>
      <w:r w:rsidRPr="003C179A">
        <w:rPr>
          <w:rFonts w:asciiTheme="majorBidi" w:hAnsiTheme="majorBidi" w:cstheme="majorBidi"/>
          <w:sz w:val="26"/>
          <w:szCs w:val="26"/>
        </w:rPr>
        <w:t xml:space="preserve"> privalomybę, tampa netikinčiu, nes tai yra plačiai žinomas islamo postulatas. Taipogi tas, kuris neigia </w:t>
      </w:r>
      <w:r w:rsidRPr="003C179A">
        <w:rPr>
          <w:rFonts w:asciiTheme="majorBidi" w:hAnsiTheme="majorBidi" w:cstheme="majorBidi"/>
          <w:i/>
          <w:iCs/>
          <w:sz w:val="26"/>
          <w:szCs w:val="26"/>
        </w:rPr>
        <w:t>zakiato</w:t>
      </w:r>
      <w:r w:rsidRPr="003C179A">
        <w:rPr>
          <w:rFonts w:asciiTheme="majorBidi" w:hAnsiTheme="majorBidi" w:cstheme="majorBidi"/>
          <w:sz w:val="26"/>
          <w:szCs w:val="26"/>
        </w:rPr>
        <w:t xml:space="preserve"> privalomybę, trukdo savo stokojantiems broliams gauti tai, kas jiems priklauso pagal teisę. </w:t>
      </w:r>
      <w:r w:rsidRPr="003C179A">
        <w:rPr>
          <w:rFonts w:asciiTheme="majorBidi" w:hAnsiTheme="majorBidi" w:cstheme="majorBidi"/>
          <w:i/>
          <w:iCs/>
          <w:sz w:val="26"/>
          <w:szCs w:val="26"/>
        </w:rPr>
        <w:t>Zakiatas</w:t>
      </w:r>
      <w:r w:rsidRPr="003C179A">
        <w:rPr>
          <w:rFonts w:asciiTheme="majorBidi" w:hAnsiTheme="majorBidi" w:cstheme="majorBidi"/>
          <w:sz w:val="26"/>
          <w:szCs w:val="26"/>
        </w:rPr>
        <w:t xml:space="preserve"> nėra mokestis, kurį savo piliečiams primeta valstybė, kaip teigia kai kurie neišmanantys, islamo nežinantys žmonės. Jei </w:t>
      </w:r>
      <w:r w:rsidRPr="003C179A">
        <w:rPr>
          <w:rFonts w:asciiTheme="majorBidi" w:hAnsiTheme="majorBidi" w:cstheme="majorBidi"/>
          <w:i/>
          <w:iCs/>
          <w:sz w:val="26"/>
          <w:szCs w:val="26"/>
        </w:rPr>
        <w:t>zakiatas</w:t>
      </w:r>
      <w:r w:rsidRPr="003C179A">
        <w:rPr>
          <w:rFonts w:asciiTheme="majorBidi" w:hAnsiTheme="majorBidi" w:cstheme="majorBidi"/>
          <w:sz w:val="26"/>
          <w:szCs w:val="26"/>
        </w:rPr>
        <w:t xml:space="preserve"> būtų mokesčiu, jo pareiga gultų ant visų islamiškosios valstybės piliečių pečių: tiek musulmonų, tiek ir nemusulmonų. </w:t>
      </w:r>
      <w:r w:rsidRPr="003C179A">
        <w:rPr>
          <w:rFonts w:asciiTheme="majorBidi" w:hAnsiTheme="majorBidi" w:cstheme="majorBidi"/>
          <w:sz w:val="26"/>
          <w:szCs w:val="26"/>
        </w:rPr>
        <w:lastRenderedPageBreak/>
        <w:t xml:space="preserve">Bet, kaip žinia, viena iš </w:t>
      </w:r>
      <w:r w:rsidRPr="003C179A">
        <w:rPr>
          <w:rFonts w:asciiTheme="majorBidi" w:hAnsiTheme="majorBidi" w:cstheme="majorBidi"/>
          <w:i/>
          <w:iCs/>
          <w:sz w:val="26"/>
          <w:szCs w:val="26"/>
        </w:rPr>
        <w:t>zakiato</w:t>
      </w:r>
      <w:r w:rsidRPr="003C179A">
        <w:rPr>
          <w:rFonts w:asciiTheme="majorBidi" w:hAnsiTheme="majorBidi" w:cstheme="majorBidi"/>
          <w:sz w:val="26"/>
          <w:szCs w:val="26"/>
        </w:rPr>
        <w:t xml:space="preserve"> sumokėjimo sąlygų yra islamo išpažinimas. Todėl </w:t>
      </w:r>
      <w:r w:rsidRPr="003C179A">
        <w:rPr>
          <w:rFonts w:asciiTheme="majorBidi" w:hAnsiTheme="majorBidi" w:cstheme="majorBidi"/>
          <w:i/>
          <w:iCs/>
          <w:sz w:val="26"/>
          <w:szCs w:val="26"/>
        </w:rPr>
        <w:t>zakiatas</w:t>
      </w:r>
      <w:r w:rsidRPr="003C179A">
        <w:rPr>
          <w:rFonts w:asciiTheme="majorBidi" w:hAnsiTheme="majorBidi" w:cstheme="majorBidi"/>
          <w:sz w:val="26"/>
          <w:szCs w:val="26"/>
        </w:rPr>
        <w:t xml:space="preserve"> neprivalomas nemusulmonams.</w:t>
      </w:r>
    </w:p>
    <w:p w14:paraId="6AE0AB7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sz w:val="26"/>
          <w:szCs w:val="26"/>
        </w:rPr>
        <w:t xml:space="preserve">Islamas nustatė </w:t>
      </w:r>
      <w:r w:rsidRPr="003C179A">
        <w:rPr>
          <w:rFonts w:asciiTheme="majorBidi" w:hAnsiTheme="majorBidi" w:cstheme="majorBidi"/>
          <w:b/>
          <w:bCs/>
          <w:i/>
          <w:iCs/>
          <w:sz w:val="26"/>
          <w:szCs w:val="26"/>
        </w:rPr>
        <w:t>zakiato</w:t>
      </w:r>
      <w:r w:rsidRPr="003C179A">
        <w:rPr>
          <w:rFonts w:asciiTheme="majorBidi" w:hAnsiTheme="majorBidi" w:cstheme="majorBidi"/>
          <w:b/>
          <w:bCs/>
          <w:sz w:val="26"/>
          <w:szCs w:val="26"/>
        </w:rPr>
        <w:t xml:space="preserve"> mokėjimo privalomumo sąlygas:</w:t>
      </w:r>
    </w:p>
    <w:p w14:paraId="481F21EA" w14:textId="769D0DC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1 – Tam tikros vertės</w:t>
      </w:r>
      <w:r w:rsidR="002829C5">
        <w:rPr>
          <w:rFonts w:asciiTheme="majorBidi" w:hAnsiTheme="majorBidi" w:cstheme="majorBidi"/>
          <w:sz w:val="26"/>
          <w:szCs w:val="26"/>
        </w:rPr>
        <w:t xml:space="preserve"> </w:t>
      </w:r>
      <w:r w:rsidRPr="003C179A">
        <w:rPr>
          <w:rFonts w:asciiTheme="majorBidi" w:hAnsiTheme="majorBidi" w:cstheme="majorBidi"/>
          <w:sz w:val="26"/>
          <w:szCs w:val="26"/>
        </w:rPr>
        <w:t>turto (</w:t>
      </w:r>
      <w:r w:rsidRPr="003C179A">
        <w:rPr>
          <w:rFonts w:asciiTheme="majorBidi" w:hAnsiTheme="majorBidi" w:cstheme="majorBidi"/>
          <w:i/>
          <w:iCs/>
          <w:sz w:val="26"/>
          <w:szCs w:val="26"/>
        </w:rPr>
        <w:t>nisab</w:t>
      </w:r>
      <w:r w:rsidRPr="003C179A">
        <w:rPr>
          <w:rFonts w:asciiTheme="majorBidi" w:hAnsiTheme="majorBidi" w:cstheme="majorBidi"/>
          <w:sz w:val="26"/>
          <w:szCs w:val="26"/>
        </w:rPr>
        <w:t>) turėjimas. Jei žmogus turi tam tikro turto, kurio islamo nustatyta vertė prilygsta 85 gramams aukso.</w:t>
      </w:r>
    </w:p>
    <w:p w14:paraId="6D64E9A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2 – Vienerių metų sukaktis. Tai taikoma tokių rūšių turtui kaip jojamasis gyvulys, pinigai ir prekės. Jei jie neišbuvo šeimininko nuosavybe vienerius mėnulio metus, tai jis neprivalo iš jų sumokėti </w:t>
      </w:r>
      <w:r w:rsidRPr="003C179A">
        <w:rPr>
          <w:rFonts w:asciiTheme="majorBidi" w:hAnsiTheme="majorBidi" w:cstheme="majorBidi"/>
          <w:i/>
          <w:iCs/>
          <w:sz w:val="26"/>
          <w:szCs w:val="26"/>
        </w:rPr>
        <w:t>zakiato</w:t>
      </w:r>
      <w:r w:rsidRPr="003C179A">
        <w:rPr>
          <w:rFonts w:asciiTheme="majorBidi" w:hAnsiTheme="majorBidi" w:cstheme="majorBidi"/>
          <w:sz w:val="26"/>
          <w:szCs w:val="26"/>
        </w:rPr>
        <w:t xml:space="preserve">. O už grūdines kultūras </w:t>
      </w:r>
      <w:r w:rsidRPr="003C179A">
        <w:rPr>
          <w:rFonts w:asciiTheme="majorBidi" w:hAnsiTheme="majorBidi" w:cstheme="majorBidi"/>
          <w:i/>
          <w:iCs/>
          <w:sz w:val="26"/>
          <w:szCs w:val="26"/>
        </w:rPr>
        <w:t>zakiatas</w:t>
      </w:r>
      <w:r w:rsidRPr="003C179A">
        <w:rPr>
          <w:rFonts w:asciiTheme="majorBidi" w:hAnsiTheme="majorBidi" w:cstheme="majorBidi"/>
          <w:sz w:val="26"/>
          <w:szCs w:val="26"/>
        </w:rPr>
        <w:t xml:space="preserve"> sumokamas iš karto po derliaus nuėmimo, o už vaisius – iš karto kai jie sunoksta.</w:t>
      </w:r>
    </w:p>
    <w:p w14:paraId="53643E6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Žmonių kategorijos, kurioms priklauso </w:t>
      </w:r>
      <w:r w:rsidRPr="003C179A">
        <w:rPr>
          <w:rFonts w:asciiTheme="majorBidi" w:hAnsiTheme="majorBidi" w:cstheme="majorBidi"/>
          <w:i/>
          <w:iCs/>
          <w:sz w:val="26"/>
          <w:szCs w:val="26"/>
        </w:rPr>
        <w:t>zakiatas</w:t>
      </w:r>
      <w:r w:rsidRPr="003C179A">
        <w:rPr>
          <w:rFonts w:asciiTheme="majorBidi" w:hAnsiTheme="majorBidi" w:cstheme="majorBidi"/>
          <w:sz w:val="26"/>
          <w:szCs w:val="26"/>
        </w:rPr>
        <w:t xml:space="preserve">, yra paminėtos </w:t>
      </w:r>
      <w:r w:rsidRPr="003C179A">
        <w:rPr>
          <w:rFonts w:asciiTheme="majorBidi" w:hAnsiTheme="majorBidi" w:cstheme="majorBidi"/>
          <w:i/>
          <w:iCs/>
          <w:sz w:val="26"/>
          <w:szCs w:val="26"/>
        </w:rPr>
        <w:t>šarijoje</w:t>
      </w:r>
      <w:r w:rsidRPr="003C179A">
        <w:rPr>
          <w:rFonts w:asciiTheme="majorBidi" w:hAnsiTheme="majorBidi" w:cstheme="majorBidi"/>
          <w:sz w:val="26"/>
          <w:szCs w:val="26"/>
        </w:rPr>
        <w:t xml:space="preserve">. </w:t>
      </w:r>
      <w:r w:rsidRPr="003C179A">
        <w:rPr>
          <w:rFonts w:asciiTheme="majorBidi" w:eastAsia="Times New Roman" w:hAnsiTheme="majorBidi" w:cstheme="majorBidi"/>
          <w:color w:val="000000"/>
          <w:sz w:val="26"/>
          <w:szCs w:val="26"/>
        </w:rPr>
        <w:t>Allahas Aukščiausiasis sako:</w:t>
      </w:r>
    </w:p>
    <w:p w14:paraId="47BAB8C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„Išties aukos (</w:t>
      </w:r>
      <w:r w:rsidRPr="003C179A">
        <w:rPr>
          <w:rFonts w:asciiTheme="majorBidi" w:eastAsia="TimesNewRomanPSMT" w:hAnsiTheme="majorBidi" w:cstheme="majorBidi"/>
          <w:b/>
          <w:bCs/>
          <w:i/>
          <w:iCs/>
          <w:color w:val="FF0000"/>
          <w:sz w:val="26"/>
          <w:szCs w:val="26"/>
        </w:rPr>
        <w:t>zakiat</w:t>
      </w:r>
      <w:r w:rsidRPr="003C179A">
        <w:rPr>
          <w:rFonts w:asciiTheme="majorBidi" w:eastAsia="TimesNewRomanPSMT" w:hAnsiTheme="majorBidi" w:cstheme="majorBidi"/>
          <w:b/>
          <w:bCs/>
          <w:color w:val="FF0000"/>
          <w:sz w:val="26"/>
          <w:szCs w:val="26"/>
        </w:rPr>
        <w:t>, aukojami pinigai) – tik neturtėliams ir vargšams, ir tiems, kas renka jas ir dalina (atlygis), – tiems, kurių širdys jaučiasi artimos, ir vergų išpirkai, ir skolininkams Allaho kelyje, ir keleiviams. Toks Allaho sprendimas. Allahas – Žinantis, Išmintingas!“</w:t>
      </w:r>
      <w:r w:rsidRPr="003C179A">
        <w:rPr>
          <w:rFonts w:asciiTheme="majorBidi" w:eastAsia="TimesNewRomanPSMT" w:hAnsiTheme="majorBidi" w:cstheme="majorBidi"/>
          <w:sz w:val="26"/>
          <w:szCs w:val="26"/>
        </w:rPr>
        <w:t xml:space="preserve"> (Koranas, 9:60)</w:t>
      </w:r>
    </w:p>
    <w:p w14:paraId="614F8F7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r>
      <w:r w:rsidRPr="003C179A">
        <w:rPr>
          <w:rFonts w:asciiTheme="majorBidi" w:eastAsia="TimesNewRomanPSMT" w:hAnsiTheme="majorBidi" w:cstheme="majorBidi"/>
          <w:i/>
          <w:iCs/>
          <w:sz w:val="26"/>
          <w:szCs w:val="26"/>
        </w:rPr>
        <w:t>Zakiatui</w:t>
      </w:r>
      <w:r w:rsidRPr="003C179A">
        <w:rPr>
          <w:rFonts w:asciiTheme="majorBidi" w:eastAsia="TimesNewRomanPSMT" w:hAnsiTheme="majorBidi" w:cstheme="majorBidi"/>
          <w:sz w:val="26"/>
          <w:szCs w:val="26"/>
        </w:rPr>
        <w:t xml:space="preserve"> žmogus privalo išskirti 2,5 nuošimčio savo turto vertės. Vienas </w:t>
      </w:r>
      <w:r w:rsidRPr="003C179A">
        <w:rPr>
          <w:rFonts w:asciiTheme="majorBidi" w:eastAsia="TimesNewRomanPSMT" w:hAnsiTheme="majorBidi" w:cstheme="majorBidi"/>
          <w:i/>
          <w:iCs/>
          <w:sz w:val="26"/>
          <w:szCs w:val="26"/>
        </w:rPr>
        <w:t>zakiato</w:t>
      </w:r>
      <w:r w:rsidRPr="003C179A">
        <w:rPr>
          <w:rFonts w:asciiTheme="majorBidi" w:eastAsia="TimesNewRomanPSMT" w:hAnsiTheme="majorBidi" w:cstheme="majorBidi"/>
          <w:sz w:val="26"/>
          <w:szCs w:val="26"/>
        </w:rPr>
        <w:t xml:space="preserve"> tikslų, kurio siekia islamas, yra skurdo visuomenėje išnaikinimas ir tokių pavojingų reiškinių, kaip vagystė, žmogžudystė ir prievartavimas, išgyvendinimas </w:t>
      </w:r>
      <w:r w:rsidRPr="003C179A">
        <w:rPr>
          <w:rFonts w:asciiTheme="majorBidi" w:eastAsia="TimesNewRomanPSMT" w:hAnsiTheme="majorBidi" w:cstheme="majorBidi"/>
          <w:i/>
          <w:iCs/>
          <w:sz w:val="26"/>
          <w:szCs w:val="26"/>
        </w:rPr>
        <w:t>Zakiatas</w:t>
      </w:r>
      <w:r w:rsidRPr="003C179A">
        <w:rPr>
          <w:rFonts w:asciiTheme="majorBidi" w:eastAsia="TimesNewRomanPSMT" w:hAnsiTheme="majorBidi" w:cstheme="majorBidi"/>
          <w:sz w:val="26"/>
          <w:szCs w:val="26"/>
        </w:rPr>
        <w:t xml:space="preserve"> taipogi pažadina tarp musulmonų visuomeninės pagalbos dvasią. Skirtumas tarp </w:t>
      </w:r>
      <w:r w:rsidRPr="003C179A">
        <w:rPr>
          <w:rFonts w:asciiTheme="majorBidi" w:eastAsia="TimesNewRomanPSMT" w:hAnsiTheme="majorBidi" w:cstheme="majorBidi"/>
          <w:i/>
          <w:iCs/>
          <w:sz w:val="26"/>
          <w:szCs w:val="26"/>
        </w:rPr>
        <w:t>zakiato</w:t>
      </w:r>
      <w:r w:rsidRPr="003C179A">
        <w:rPr>
          <w:rFonts w:asciiTheme="majorBidi" w:eastAsia="TimesNewRomanPSMT" w:hAnsiTheme="majorBidi" w:cstheme="majorBidi"/>
          <w:sz w:val="26"/>
          <w:szCs w:val="26"/>
        </w:rPr>
        <w:t xml:space="preserve"> ir mokesčių yra </w:t>
      </w:r>
      <w:r w:rsidRPr="003C179A">
        <w:rPr>
          <w:rFonts w:asciiTheme="majorBidi" w:eastAsia="TimesNewRomanPSMT" w:hAnsiTheme="majorBidi" w:cstheme="majorBidi"/>
          <w:sz w:val="26"/>
          <w:szCs w:val="26"/>
        </w:rPr>
        <w:lastRenderedPageBreak/>
        <w:t xml:space="preserve">akivaizdus – musulmonas </w:t>
      </w:r>
      <w:r w:rsidRPr="003C179A">
        <w:rPr>
          <w:rFonts w:asciiTheme="majorBidi" w:eastAsia="TimesNewRomanPSMT" w:hAnsiTheme="majorBidi" w:cstheme="majorBidi"/>
          <w:i/>
          <w:iCs/>
          <w:sz w:val="26"/>
          <w:szCs w:val="26"/>
        </w:rPr>
        <w:t>zakiatą</w:t>
      </w:r>
      <w:r w:rsidRPr="003C179A">
        <w:rPr>
          <w:rFonts w:asciiTheme="majorBidi" w:eastAsia="TimesNewRomanPSMT" w:hAnsiTheme="majorBidi" w:cstheme="majorBidi"/>
          <w:sz w:val="26"/>
          <w:szCs w:val="26"/>
        </w:rPr>
        <w:t xml:space="preserve"> atiduoda iš visos širdies, be prievartos ar priežiūros. Pats </w:t>
      </w:r>
      <w:r w:rsidRPr="003C179A">
        <w:rPr>
          <w:rFonts w:asciiTheme="majorBidi" w:eastAsia="TimesNewRomanPSMT" w:hAnsiTheme="majorBidi" w:cstheme="majorBidi"/>
          <w:i/>
          <w:iCs/>
          <w:sz w:val="26"/>
          <w:szCs w:val="26"/>
        </w:rPr>
        <w:t>zakiato</w:t>
      </w:r>
      <w:r w:rsidRPr="003C179A">
        <w:rPr>
          <w:rFonts w:asciiTheme="majorBidi" w:eastAsia="TimesNewRomanPSMT" w:hAnsiTheme="majorBidi" w:cstheme="majorBidi"/>
          <w:sz w:val="26"/>
          <w:szCs w:val="26"/>
        </w:rPr>
        <w:t xml:space="preserve"> žodis nurodo tikinčiojo sielos ištyrinimą nuo šykštumo, godumo ir žemų troškimų. </w:t>
      </w:r>
      <w:r w:rsidRPr="003C179A">
        <w:rPr>
          <w:rFonts w:asciiTheme="majorBidi" w:eastAsia="TimesNewRomanPSMT" w:hAnsiTheme="majorBidi" w:cstheme="majorBidi"/>
          <w:i/>
          <w:iCs/>
          <w:sz w:val="26"/>
          <w:szCs w:val="26"/>
        </w:rPr>
        <w:t>Zakiatas</w:t>
      </w:r>
      <w:r w:rsidRPr="003C179A">
        <w:rPr>
          <w:rFonts w:asciiTheme="majorBidi" w:eastAsia="TimesNewRomanPSMT" w:hAnsiTheme="majorBidi" w:cstheme="majorBidi"/>
          <w:sz w:val="26"/>
          <w:szCs w:val="26"/>
        </w:rPr>
        <w:t xml:space="preserve"> taipogi apvalo sielą nuo prisirišimo prie žemiškojo gyvenimo bei paskatina nepamiršti savo vargingų brolių poreikių. </w:t>
      </w:r>
      <w:r w:rsidRPr="003C179A">
        <w:rPr>
          <w:rFonts w:asciiTheme="majorBidi" w:eastAsia="Times New Roman" w:hAnsiTheme="majorBidi" w:cstheme="majorBidi"/>
          <w:color w:val="000000"/>
          <w:sz w:val="26"/>
          <w:szCs w:val="26"/>
        </w:rPr>
        <w:t>Allahas Aukščiausiasis sako:</w:t>
      </w:r>
    </w:p>
    <w:p w14:paraId="443EEA7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„Kas apsaugotas nuo savo paties šykštumo, - tie laimingi!“</w:t>
      </w:r>
      <w:r w:rsidRPr="003C179A">
        <w:rPr>
          <w:rFonts w:asciiTheme="majorBidi" w:hAnsiTheme="majorBidi" w:cstheme="majorBidi"/>
          <w:sz w:val="26"/>
          <w:szCs w:val="26"/>
        </w:rPr>
        <w:t xml:space="preserve"> (Koranas, 59:9)</w:t>
      </w:r>
    </w:p>
    <w:p w14:paraId="3CB6DB0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i/>
          <w:iCs/>
          <w:sz w:val="26"/>
          <w:szCs w:val="26"/>
        </w:rPr>
        <w:t>Zakiatas</w:t>
      </w:r>
      <w:r w:rsidRPr="003C179A">
        <w:rPr>
          <w:rFonts w:asciiTheme="majorBidi" w:hAnsiTheme="majorBidi" w:cstheme="majorBidi"/>
          <w:sz w:val="26"/>
          <w:szCs w:val="26"/>
        </w:rPr>
        <w:t xml:space="preserve"> taip pat apvalo vargšų ir stokojančiųjų širdis nuo pavydo ir neapykantos turtingiesiems, jie mato, kaip šie atiduoda dalį savo turto, nes tam juos įpareigojo Allahas. Tokiu būdu turtingieji rūpinasi vargšais.</w:t>
      </w:r>
    </w:p>
    <w:p w14:paraId="4DFEAEE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Islamiškieji tekstai įspėja žmogų dėl atsisakymo sumokėti </w:t>
      </w:r>
      <w:r w:rsidRPr="003C179A">
        <w:rPr>
          <w:rFonts w:asciiTheme="majorBidi" w:hAnsiTheme="majorBidi" w:cstheme="majorBidi"/>
          <w:i/>
          <w:iCs/>
          <w:sz w:val="26"/>
          <w:szCs w:val="26"/>
        </w:rPr>
        <w:t>zakiatą</w:t>
      </w:r>
      <w:r w:rsidRPr="003C179A">
        <w:rPr>
          <w:rFonts w:asciiTheme="majorBidi" w:hAnsiTheme="majorBidi" w:cstheme="majorBidi"/>
          <w:sz w:val="26"/>
          <w:szCs w:val="26"/>
        </w:rPr>
        <w:t xml:space="preserve">. </w:t>
      </w:r>
      <w:r w:rsidRPr="003C179A">
        <w:rPr>
          <w:rFonts w:asciiTheme="majorBidi" w:eastAsia="Times New Roman" w:hAnsiTheme="majorBidi" w:cstheme="majorBidi"/>
          <w:color w:val="000000"/>
          <w:sz w:val="26"/>
          <w:szCs w:val="26"/>
        </w:rPr>
        <w:t>Allahas Aukščiausiasis sako:</w:t>
      </w:r>
    </w:p>
    <w:p w14:paraId="3E87E52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tegu nemano tie, kurie šykšti malonių, jiems Allaho dovanotų, kad tai – jiems geriau. Ne, tai blogiau jiems! Prikėlimo dieną bus aprišti jų kaklai vėriniu to, ko jie pašykštėjo.“</w:t>
      </w:r>
      <w:r w:rsidRPr="003C179A">
        <w:rPr>
          <w:rFonts w:asciiTheme="majorBidi" w:eastAsia="Times New Roman" w:hAnsiTheme="majorBidi" w:cstheme="majorBidi"/>
          <w:sz w:val="26"/>
          <w:szCs w:val="26"/>
        </w:rPr>
        <w:t xml:space="preserve"> (Koranas, 3:180)</w:t>
      </w:r>
    </w:p>
    <w:p w14:paraId="7E6FB75A" w14:textId="77777777" w:rsidR="00B95AC9" w:rsidRDefault="00B95AC9" w:rsidP="003C179A">
      <w:pPr>
        <w:pStyle w:val="Textbody"/>
        <w:spacing w:line="276" w:lineRule="auto"/>
        <w:jc w:val="both"/>
        <w:rPr>
          <w:rFonts w:asciiTheme="majorBidi" w:eastAsia="Times New Roman" w:hAnsiTheme="majorBidi" w:cstheme="majorBidi"/>
          <w:b/>
          <w:bCs/>
          <w:color w:val="006600"/>
          <w:sz w:val="26"/>
          <w:szCs w:val="26"/>
        </w:rPr>
      </w:pPr>
      <w:r w:rsidRPr="003C179A">
        <w:rPr>
          <w:rFonts w:asciiTheme="majorBidi" w:eastAsia="Times New Roman" w:hAnsiTheme="majorBidi" w:cstheme="majorBidi"/>
          <w:sz w:val="26"/>
          <w:szCs w:val="26"/>
        </w:rPr>
        <w:tab/>
        <w:t xml:space="preserve">Pranašas </w:t>
      </w:r>
      <w:r w:rsidRPr="003C179A">
        <w:rPr>
          <w:rFonts w:ascii="Tahoma" w:eastAsia="Tahoma" w:hAnsi="Tahoma" w:cs="Tahoma"/>
          <w:sz w:val="26"/>
          <w:szCs w:val="26"/>
          <w:rtl/>
          <w:lang w:bidi="ar-SA"/>
        </w:rPr>
        <w:t>ﷺ</w:t>
      </w:r>
      <w:r w:rsidRPr="003C179A">
        <w:rPr>
          <w:rFonts w:asciiTheme="majorBidi" w:eastAsia="Times New Roman" w:hAnsiTheme="majorBidi" w:cstheme="majorBidi"/>
          <w:sz w:val="26"/>
          <w:szCs w:val="26"/>
        </w:rPr>
        <w:t xml:space="preserve"> pasakė:</w:t>
      </w:r>
      <w:r w:rsidRPr="003C179A">
        <w:rPr>
          <w:rFonts w:asciiTheme="majorBidi" w:eastAsia="Times New Roman" w:hAnsiTheme="majorBidi" w:cstheme="majorBidi"/>
          <w:b/>
          <w:bCs/>
          <w:color w:val="006600"/>
          <w:sz w:val="26"/>
          <w:szCs w:val="26"/>
        </w:rPr>
        <w:t xml:space="preserve"> „Prikėlimo dieną kiekvienam aukso ar sidabro savininkui, neatiduodančiam kas priklauso iš jo turto, būtinai padarys ugnines plokšteles, jas įkaitins Pragaro ugnyje ir jomis pridegins jo šoną, kaktą ir nugarą, o joms atvėsus, visa tai kartosis per Dieną, prilygstančiai penkiasdešimčiai tūkstančių metų, kol nesibaigs Allaho vergų Teismas ir tokiam vergui parodys jo kelią į Rojų arba į Ugnį.“</w:t>
      </w:r>
      <w:r w:rsidRPr="003C179A">
        <w:rPr>
          <w:rFonts w:asciiTheme="majorBidi" w:eastAsia="Times New Roman" w:hAnsiTheme="majorBidi" w:cstheme="majorBidi"/>
          <w:sz w:val="26"/>
          <w:szCs w:val="26"/>
        </w:rPr>
        <w:footnoteReference w:id="22"/>
      </w:r>
    </w:p>
    <w:p w14:paraId="53743043"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1ED9E6E4" w14:textId="2B6C5B4C" w:rsidR="00B95AC9" w:rsidRPr="003C179A"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3C179A">
        <w:rPr>
          <w:rFonts w:asciiTheme="majorBidi" w:eastAsia="Times New Roman" w:hAnsiTheme="majorBidi" w:cstheme="majorBidi"/>
          <w:b/>
          <w:bCs/>
          <w:color w:val="0133FE"/>
          <w:sz w:val="28"/>
          <w:szCs w:val="28"/>
        </w:rPr>
        <w:t>Ketvirtas stulpas: Ramadano mėnesio pasninkas (sijam)</w:t>
      </w:r>
    </w:p>
    <w:p w14:paraId="287B819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Musulmonas privalo pasninkauti vieną mėnesį per metus, nuo saulėtekio iki saulėlydžio susilaikydamas nuo maisto, gėrimo, intymių santykių ir visko, kas pažeistų pasninką. Pasninkas buvo įsakytas ne tik Pranašo Muchammedo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bet ir ankstesnėms bendruomenėms. </w:t>
      </w:r>
      <w:r w:rsidRPr="003C179A">
        <w:rPr>
          <w:rFonts w:asciiTheme="majorBidi" w:eastAsia="Times New Roman" w:hAnsiTheme="majorBidi" w:cstheme="majorBidi"/>
          <w:color w:val="000000"/>
          <w:sz w:val="26"/>
          <w:szCs w:val="26"/>
        </w:rPr>
        <w:t>Allahas Aukščiausiasis sako:</w:t>
      </w:r>
    </w:p>
    <w:p w14:paraId="2527194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jūs, kurie patikėjot! Nurodytas jums pasninkas, kaip nurodytas jis tiems, kur buvo iki jūsų, - gal būsite dievobaimingi!“</w:t>
      </w:r>
      <w:r w:rsidRPr="003C179A">
        <w:rPr>
          <w:rFonts w:asciiTheme="majorBidi" w:hAnsiTheme="majorBidi" w:cstheme="majorBidi"/>
          <w:sz w:val="26"/>
          <w:szCs w:val="26"/>
        </w:rPr>
        <w:t xml:space="preserve"> (Koranas, 2:183)</w:t>
      </w:r>
    </w:p>
    <w:p w14:paraId="6801A51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Pasninko tikslas yra ne tik susilaikymas nuo materialių, pasninką sulaužančių dalykų, bet tikintysis taipogi privalo susilaikyti ir nuo dvasinių, pasninką sulaužančių, dalykų. Jiems priklauso melas, apkalbos, šmeižtas, išdavystė, tuščiažodžiavimas ir kiti panašūs dalykai. Svarbu paminėti, kad šių dalykų šalinimasis yra kiekvieno musulmono pareiga. Bet per Ramadaną šis draudimas dar griežtesnis, nes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w:t>
      </w:r>
    </w:p>
    <w:p w14:paraId="222642B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006600"/>
          <w:sz w:val="26"/>
          <w:szCs w:val="26"/>
        </w:rPr>
        <w:t>„Jei žmogus nesiliaus melavęs ir melagingai elgęsis, tai Allahui nereikia, kad jis atsisakytų savo maisto ir gėrimo!“</w:t>
      </w:r>
      <w:r w:rsidRPr="003C179A">
        <w:rPr>
          <w:rFonts w:asciiTheme="majorBidi" w:eastAsia="Times New Roman" w:hAnsiTheme="majorBidi" w:cstheme="majorBidi"/>
          <w:sz w:val="26"/>
          <w:szCs w:val="26"/>
        </w:rPr>
        <w:footnoteReference w:id="23"/>
      </w:r>
    </w:p>
    <w:p w14:paraId="30DA092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Pasninkas – tai kova tarp sielos ir jos troškimų. Pasninkas pakylėja musulmoną virš piktžodžiavimo ir blogų veiksmų.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w:t>
      </w:r>
    </w:p>
    <w:p w14:paraId="379EBAA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r>
      <w:r w:rsidRPr="003C179A">
        <w:rPr>
          <w:rFonts w:asciiTheme="majorBidi" w:eastAsia="Times New Roman" w:hAnsiTheme="majorBidi" w:cstheme="majorBidi"/>
          <w:b/>
          <w:bCs/>
          <w:color w:val="006600"/>
          <w:sz w:val="26"/>
          <w:szCs w:val="26"/>
        </w:rPr>
        <w:t>„Visagalis Allahas pasakė: „Visi Adomo sūnaus atliekami veiksmai yra jam pačiam, išskyrus pasninką, jis – Man, ir Aš už jį atsilyginsiu.“</w:t>
      </w:r>
    </w:p>
    <w:p w14:paraId="5F6B27BA" w14:textId="198EF23C"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b/>
          <w:bCs/>
          <w:sz w:val="26"/>
          <w:szCs w:val="26"/>
        </w:rPr>
        <w:tab/>
      </w:r>
      <w:r w:rsidRPr="003C179A">
        <w:rPr>
          <w:rFonts w:asciiTheme="majorBidi" w:eastAsia="Times New Roman" w:hAnsiTheme="majorBidi" w:cstheme="majorBidi"/>
          <w:color w:val="006600"/>
          <w:sz w:val="26"/>
          <w:szCs w:val="26"/>
        </w:rPr>
        <w:t>„</w:t>
      </w:r>
      <w:r w:rsidRPr="003C179A">
        <w:rPr>
          <w:rFonts w:asciiTheme="majorBidi" w:eastAsia="Times New Roman" w:hAnsiTheme="majorBidi" w:cstheme="majorBidi"/>
          <w:b/>
          <w:bCs/>
          <w:color w:val="006600"/>
          <w:sz w:val="26"/>
          <w:szCs w:val="26"/>
        </w:rPr>
        <w:t>Pasninkas yra skydas (nuo Ugnies ir nuodėmiavimo). Tądien kai kuris iš jūsų pasninkauja, lai vengia nepadorių kalbų ir nekelia balso. O jei kas nors ims jį plūsti ar bandys pradėti vaidą, lai tokiam pasako: „Iš tiesų, aš -</w:t>
      </w:r>
      <w:r w:rsidR="002829C5">
        <w:rPr>
          <w:rFonts w:asciiTheme="majorBidi" w:eastAsia="Times New Roman" w:hAnsiTheme="majorBidi" w:cstheme="majorBidi"/>
          <w:b/>
          <w:bCs/>
          <w:color w:val="006600"/>
          <w:sz w:val="26"/>
          <w:szCs w:val="26"/>
        </w:rPr>
        <w:t xml:space="preserve"> </w:t>
      </w:r>
      <w:r w:rsidRPr="003C179A">
        <w:rPr>
          <w:rFonts w:asciiTheme="majorBidi" w:eastAsia="Times New Roman" w:hAnsiTheme="majorBidi" w:cstheme="majorBidi"/>
          <w:b/>
          <w:bCs/>
          <w:color w:val="006600"/>
          <w:sz w:val="26"/>
          <w:szCs w:val="26"/>
        </w:rPr>
        <w:t>pasninkaujantis!“ Prisiekiu Tuo, Kurio Rankoje Muchammedo siela, kvapas iš pasninkaujančiojo burnos Allahui malonesnis už muskuso aromatą. Pasninkaujantysis patiria džiaugsmą dukart: kai nutraukia savo pasninką, ir susitikęs su savo Viešpačiu, jis džiaugsis pasninkavęs.“</w:t>
      </w:r>
      <w:r w:rsidRPr="003C179A">
        <w:rPr>
          <w:rFonts w:asciiTheme="majorBidi" w:eastAsia="Times New Roman" w:hAnsiTheme="majorBidi" w:cstheme="majorBidi"/>
          <w:sz w:val="26"/>
          <w:szCs w:val="26"/>
        </w:rPr>
        <w:footnoteReference w:id="24"/>
      </w:r>
    </w:p>
    <w:p w14:paraId="2CDFF7F8" w14:textId="77777777" w:rsidR="00B95AC9" w:rsidRDefault="00B95AC9" w:rsidP="003C179A">
      <w:pPr>
        <w:pStyle w:val="Textbody"/>
        <w:spacing w:line="276" w:lineRule="auto"/>
        <w:jc w:val="both"/>
        <w:rPr>
          <w:rFonts w:asciiTheme="majorBidi" w:eastAsia="Times New Roman" w:hAnsiTheme="majorBidi" w:cstheme="majorBidi"/>
          <w:sz w:val="26"/>
          <w:szCs w:val="26"/>
        </w:rPr>
      </w:pPr>
      <w:r w:rsidRPr="003C179A">
        <w:rPr>
          <w:rFonts w:asciiTheme="majorBidi" w:eastAsia="Times New Roman" w:hAnsiTheme="majorBidi" w:cstheme="majorBidi"/>
          <w:sz w:val="26"/>
          <w:szCs w:val="26"/>
        </w:rPr>
        <w:tab/>
        <w:t>Pasninkaudamas musulmonas patiria savo stokojančiųjų ir vargšų brolių sunkumus. Musulmonas pradeda geriau pildyti jų teises ir domėtis jų reikalais.</w:t>
      </w:r>
    </w:p>
    <w:p w14:paraId="087BE69C" w14:textId="77777777" w:rsidR="003C179A" w:rsidRPr="003C179A" w:rsidRDefault="003C179A" w:rsidP="003C179A">
      <w:pPr>
        <w:pStyle w:val="Textbody"/>
        <w:spacing w:line="276" w:lineRule="auto"/>
        <w:jc w:val="both"/>
        <w:rPr>
          <w:rFonts w:asciiTheme="majorBidi" w:hAnsiTheme="majorBidi" w:cstheme="majorBidi"/>
          <w:sz w:val="26"/>
          <w:szCs w:val="26"/>
        </w:rPr>
      </w:pPr>
    </w:p>
    <w:p w14:paraId="2738A010" w14:textId="76F74E18" w:rsidR="00B95AC9" w:rsidRPr="003C179A"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3C179A">
        <w:rPr>
          <w:rFonts w:asciiTheme="majorBidi" w:eastAsia="Times New Roman" w:hAnsiTheme="majorBidi" w:cstheme="majorBidi"/>
          <w:b/>
          <w:bCs/>
          <w:color w:val="0133FE"/>
          <w:sz w:val="28"/>
          <w:szCs w:val="28"/>
        </w:rPr>
        <w:t>Penktasis stulpas: piligrimystė (chadžas)</w:t>
      </w:r>
    </w:p>
    <w:p w14:paraId="42615DC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ab/>
        <w:t xml:space="preserve">Piligrimystė – tai kelionė prie Allaho Uždraustojo Namo, tam tikrų veiksmų, tam tikrose vietose, tam tikru laiku, atlikimui. Kiekvienas pilnametis musulmonas – vyras ar moteris – privalo atlikti piligrimystę bent kartą gyvenime, su sąlyga, kad jis turi jai fizines ir materialines galimybes. Pavyzdžiui, jei žmogus dėl ligos negali atlikti piligrimystės, bet turi jai materialines galimybes, privalo įgalioti kitą žmogų atlikti už jį </w:t>
      </w:r>
      <w:r w:rsidRPr="003C179A">
        <w:rPr>
          <w:rFonts w:asciiTheme="majorBidi" w:eastAsia="Times New Roman" w:hAnsiTheme="majorBidi" w:cstheme="majorBidi"/>
          <w:i/>
          <w:iCs/>
          <w:sz w:val="26"/>
          <w:szCs w:val="26"/>
        </w:rPr>
        <w:t>chadžą</w:t>
      </w:r>
      <w:r w:rsidRPr="003C179A">
        <w:rPr>
          <w:rFonts w:asciiTheme="majorBidi" w:eastAsia="Times New Roman" w:hAnsiTheme="majorBidi" w:cstheme="majorBidi"/>
          <w:sz w:val="26"/>
          <w:szCs w:val="26"/>
        </w:rPr>
        <w:t xml:space="preserve">. Vargšas, neturintis tokios materialinės </w:t>
      </w:r>
      <w:r w:rsidRPr="003C179A">
        <w:rPr>
          <w:rFonts w:asciiTheme="majorBidi" w:eastAsia="Times New Roman" w:hAnsiTheme="majorBidi" w:cstheme="majorBidi"/>
          <w:sz w:val="26"/>
          <w:szCs w:val="26"/>
        </w:rPr>
        <w:lastRenderedPageBreak/>
        <w:t xml:space="preserve">galimybės, piligrimystės atlikti neprivalo, nes </w:t>
      </w:r>
      <w:r w:rsidRPr="003C179A">
        <w:rPr>
          <w:rFonts w:asciiTheme="majorBidi" w:eastAsia="Times New Roman" w:hAnsiTheme="majorBidi" w:cstheme="majorBidi"/>
          <w:color w:val="000000"/>
          <w:sz w:val="26"/>
          <w:szCs w:val="26"/>
        </w:rPr>
        <w:t>Allahas Aukščiausiasis sako:</w:t>
      </w:r>
    </w:p>
    <w:p w14:paraId="2C577E9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 xml:space="preserve">„O iš Allaho – žmonėms pareiga </w:t>
      </w:r>
      <w:r w:rsidRPr="003C179A">
        <w:rPr>
          <w:rFonts w:asciiTheme="majorBidi" w:eastAsia="Times New Roman" w:hAnsiTheme="majorBidi" w:cstheme="majorBidi"/>
          <w:b/>
          <w:bCs/>
          <w:i/>
          <w:iCs/>
          <w:color w:val="FF0000"/>
          <w:sz w:val="26"/>
          <w:szCs w:val="26"/>
        </w:rPr>
        <w:t>chadžas</w:t>
      </w:r>
      <w:r w:rsidRPr="003C179A">
        <w:rPr>
          <w:rFonts w:asciiTheme="majorBidi" w:eastAsia="Times New Roman" w:hAnsiTheme="majorBidi" w:cstheme="majorBidi"/>
          <w:b/>
          <w:bCs/>
          <w:color w:val="FF0000"/>
          <w:sz w:val="26"/>
          <w:szCs w:val="26"/>
        </w:rPr>
        <w:t>, kelionė į namus, - tiems, kas pajėgus įveikti į juos kelią. O kas netiki... tai juk Allahas – Turtingas, neturi poreikio pasauliams!“</w:t>
      </w:r>
      <w:r w:rsidRPr="003C179A">
        <w:rPr>
          <w:rFonts w:asciiTheme="majorBidi" w:eastAsia="Times New Roman" w:hAnsiTheme="majorBidi" w:cstheme="majorBidi"/>
          <w:color w:val="000000"/>
          <w:sz w:val="26"/>
          <w:szCs w:val="26"/>
        </w:rPr>
        <w:t xml:space="preserve"> (Koranas, 3:97)</w:t>
      </w:r>
    </w:p>
    <w:p w14:paraId="339F9AB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Piligrimystė laikoma pačiu didžiausiu islamišku musulmonų susibūrimu. Jos metu suvažiuoja musulmonai iš visų planetos kampelių. Visi jie kreipiasi į Vienintelį Viešpatį, vilki vienodus rūbus, atlieka tas pačias garbinimo apeigas, ir taria tuos pačius žodžius: </w:t>
      </w:r>
      <w:r w:rsidRPr="003C179A">
        <w:rPr>
          <w:rFonts w:asciiTheme="majorBidi" w:eastAsia="TimesNewRomanPSMT" w:hAnsiTheme="majorBidi" w:cstheme="majorBidi"/>
          <w:color w:val="000000"/>
          <w:sz w:val="26"/>
          <w:szCs w:val="26"/>
        </w:rPr>
        <w:t>„Štai aš prieš Tave, o Allah, neturi Tu bendrininkų, štai aš prieš Tave; iš tiesų Tau priklauso visa Šlovė ir Malonė ir Valdžia, nėr tau bendrininkų!“</w:t>
      </w:r>
    </w:p>
    <w:p w14:paraId="0CFFBCC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Šie žodžiai reiškia: „O Allah, mes atkeliavome į šią vietą, atsakydami į Tavo kvietimą, siekdami Tavo pasitenkinimo, patvirtindami Tavo Vienybę ir Valdžią, Tu Vienintelis vertas garbinimo, ir niekas kitas.“</w:t>
      </w:r>
    </w:p>
    <w:p w14:paraId="49FA8ED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Nėra skirtumų tarp įžymaus ir prasčioko, baltaodžio ir juodaodžio, arabo ir nearabo – visi prieš Allahą lygūs. Jie vienas už kitą pranašesni tik dievobaimingumu, ir tai tik patvirtina musulmonų brolybę bei jausmų ir vilčių vienybę.</w:t>
      </w:r>
    </w:p>
    <w:p w14:paraId="40B68CF7" w14:textId="77777777" w:rsidR="003C179A" w:rsidRDefault="003C179A">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C459DF3" w14:textId="11212C8B"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Kai kurios islamo religijos ypatybės ir išskirtiniai bruožai</w:t>
      </w:r>
    </w:p>
    <w:p w14:paraId="05C94BB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i/>
          <w:iCs/>
          <w:color w:val="FF0000"/>
          <w:sz w:val="26"/>
          <w:szCs w:val="26"/>
        </w:rPr>
        <w:tab/>
      </w:r>
      <w:r w:rsidRPr="003C179A">
        <w:rPr>
          <w:rFonts w:asciiTheme="majorBidi" w:eastAsia="TimesNewRomanPSMT" w:hAnsiTheme="majorBidi" w:cstheme="majorBidi"/>
          <w:sz w:val="26"/>
          <w:szCs w:val="26"/>
        </w:rPr>
        <w:t>Islamas – užbaigiančioji dieviškoji religija, todėl jis turi pasižymėti tam tikromis ypatybėmis ir būdingais bruožais, kuriais išsiskirtų iš ankstesnių religijų. Užbaigiančioji religija turi atitikti visų laikų ir tautų poreikius iki Teismo dienos išaušimo. Ši religija turi garantuoti laimę visai žmonijai abiejuose pasauliuose.</w:t>
      </w:r>
    </w:p>
    <w:p w14:paraId="1669AC0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r>
      <w:r w:rsidRPr="003C179A">
        <w:rPr>
          <w:rFonts w:asciiTheme="majorBidi" w:eastAsia="TimesNewRomanPSMT" w:hAnsiTheme="majorBidi" w:cstheme="majorBidi"/>
          <w:b/>
          <w:bCs/>
          <w:sz w:val="26"/>
          <w:szCs w:val="26"/>
        </w:rPr>
        <w:t>Islamo ypatybės ir išskirtiniai bruožai</w:t>
      </w:r>
    </w:p>
    <w:p w14:paraId="6EF9638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1 – </w:t>
      </w:r>
      <w:r w:rsidRPr="003C179A">
        <w:rPr>
          <w:rFonts w:asciiTheme="majorBidi" w:eastAsia="TimesNewRomanPSMT" w:hAnsiTheme="majorBidi" w:cstheme="majorBidi"/>
          <w:i/>
          <w:iCs/>
          <w:sz w:val="26"/>
          <w:szCs w:val="26"/>
        </w:rPr>
        <w:t>Šarijos</w:t>
      </w:r>
      <w:r w:rsidRPr="003C179A">
        <w:rPr>
          <w:rFonts w:asciiTheme="majorBidi" w:eastAsia="TimesNewRomanPSMT" w:hAnsiTheme="majorBidi" w:cstheme="majorBidi"/>
          <w:sz w:val="26"/>
          <w:szCs w:val="26"/>
        </w:rPr>
        <w:t xml:space="preserve"> tekstai aiškiai sako, kad vienintelė religija, kurią priims Allahas yra islamas. Allahas siuntė visus pranašus, tebūnie jiems taika, nuo Nojaus iki paskutiniojo – Muchammedo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Pranašas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w:t>
      </w:r>
    </w:p>
    <w:p w14:paraId="706B395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r>
      <w:r w:rsidRPr="003C179A">
        <w:rPr>
          <w:rFonts w:asciiTheme="majorBidi" w:eastAsia="TimesNewRomanPSMT" w:hAnsiTheme="majorBidi" w:cstheme="majorBidi"/>
          <w:color w:val="000000"/>
          <w:sz w:val="26"/>
          <w:szCs w:val="26"/>
        </w:rPr>
        <w:t xml:space="preserve"> </w:t>
      </w:r>
      <w:r w:rsidRPr="003C179A">
        <w:rPr>
          <w:rFonts w:asciiTheme="majorBidi" w:eastAsia="TimesNewRomanPSMT" w:hAnsiTheme="majorBidi" w:cstheme="majorBidi"/>
          <w:b/>
          <w:bCs/>
          <w:color w:val="006600"/>
          <w:sz w:val="26"/>
          <w:szCs w:val="26"/>
        </w:rPr>
        <w:t>„Mano palyginimas su likusiais pranašais, kaip pavyzdys žmogaus, kuris pastatė nuostabaus grožio namą ir viename kampe nepadėjo plytos. Žmonės jį apeina, stebisi ir sako: „Kodėl nepadėjai tos plytos?“ Aš esu toji plyta. Aš – paskutinis pranašas.“</w:t>
      </w:r>
      <w:r w:rsidRPr="003C179A">
        <w:rPr>
          <w:rFonts w:asciiTheme="majorBidi" w:eastAsia="TimesNewRomanPSMT" w:hAnsiTheme="majorBidi" w:cstheme="majorBidi"/>
          <w:sz w:val="26"/>
          <w:szCs w:val="26"/>
        </w:rPr>
        <w:footnoteReference w:id="25"/>
      </w:r>
    </w:p>
    <w:p w14:paraId="5C835A4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ab/>
        <w:t xml:space="preserve">Prieš Teismo dieną į žemę sugrįš pranašas Jėzus ir pripildys ją teisingumu taip, kaip ji dabar pripildyta neteisybės. Tačiau jis neatneš naujos religijos, bet žmones teis pagal Pranašo Muchammedo </w:t>
      </w:r>
      <w:r w:rsidRPr="003C179A">
        <w:rPr>
          <w:rFonts w:ascii="Tahoma" w:eastAsia="Tahoma" w:hAnsi="Tahoma" w:cs="Tahoma"/>
          <w:sz w:val="26"/>
          <w:szCs w:val="26"/>
          <w:rtl/>
          <w:lang w:bidi="ar-SA"/>
        </w:rPr>
        <w:t>ﷺ</w:t>
      </w:r>
      <w:r w:rsidRPr="003C179A">
        <w:rPr>
          <w:rFonts w:asciiTheme="majorBidi" w:eastAsia="Times New Roman" w:hAnsiTheme="majorBidi" w:cstheme="majorBidi"/>
          <w:sz w:val="26"/>
          <w:szCs w:val="26"/>
        </w:rPr>
        <w:t xml:space="preserve"> religiją. Pranašas </w:t>
      </w:r>
      <w:r w:rsidRPr="003C179A">
        <w:rPr>
          <w:rFonts w:ascii="Tahoma" w:eastAsia="Tahoma" w:hAnsi="Tahoma" w:cs="Tahoma"/>
          <w:sz w:val="26"/>
          <w:szCs w:val="26"/>
          <w:rtl/>
          <w:lang w:bidi="ar-SA"/>
        </w:rPr>
        <w:t>ﷺ</w:t>
      </w:r>
      <w:r w:rsidRPr="003C179A">
        <w:rPr>
          <w:rFonts w:asciiTheme="majorBidi" w:eastAsia="Times New Roman" w:hAnsiTheme="majorBidi" w:cstheme="majorBidi"/>
          <w:sz w:val="26"/>
          <w:szCs w:val="26"/>
        </w:rPr>
        <w:t xml:space="preserve"> pasakė:</w:t>
      </w:r>
    </w:p>
    <w:p w14:paraId="362A4A8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ab/>
      </w:r>
      <w:r w:rsidRPr="003C179A">
        <w:rPr>
          <w:rFonts w:asciiTheme="majorBidi" w:eastAsia="Times New Roman" w:hAnsiTheme="majorBidi" w:cstheme="majorBidi"/>
          <w:b/>
          <w:bCs/>
          <w:color w:val="006600"/>
          <w:sz w:val="26"/>
          <w:szCs w:val="26"/>
        </w:rPr>
        <w:t xml:space="preserve">„Teismo diena neišauš tol, kol Marijos sūnus nenusileis pas jus kaip teisingas teisėjas. Jis sulaužys kryžių </w:t>
      </w:r>
      <w:r w:rsidRPr="003C179A">
        <w:rPr>
          <w:rFonts w:asciiTheme="majorBidi" w:eastAsia="Times New Roman" w:hAnsiTheme="majorBidi" w:cstheme="majorBidi"/>
          <w:b/>
          <w:bCs/>
          <w:color w:val="006600"/>
          <w:sz w:val="26"/>
          <w:szCs w:val="26"/>
        </w:rPr>
        <w:lastRenderedPageBreak/>
        <w:t xml:space="preserve">ir užmuš kiaulę, bei atšauks </w:t>
      </w:r>
      <w:r w:rsidRPr="003C179A">
        <w:rPr>
          <w:rFonts w:asciiTheme="majorBidi" w:eastAsia="Times New Roman" w:hAnsiTheme="majorBidi" w:cstheme="majorBidi"/>
          <w:b/>
          <w:bCs/>
          <w:i/>
          <w:iCs/>
          <w:color w:val="006600"/>
          <w:sz w:val="26"/>
          <w:szCs w:val="26"/>
        </w:rPr>
        <w:t>džizijos</w:t>
      </w:r>
      <w:r w:rsidRPr="003C179A">
        <w:rPr>
          <w:rFonts w:asciiTheme="majorBidi" w:eastAsia="Times New Roman" w:hAnsiTheme="majorBidi" w:cstheme="majorBidi"/>
          <w:b/>
          <w:bCs/>
          <w:color w:val="006600"/>
          <w:sz w:val="26"/>
          <w:szCs w:val="26"/>
        </w:rPr>
        <w:t xml:space="preserve"> mokestį. Turto tuomet bus tiek, kad niekas jo nebepriims (kaip labdaros).“</w:t>
      </w:r>
      <w:r w:rsidRPr="003C179A">
        <w:rPr>
          <w:rFonts w:asciiTheme="majorBidi" w:eastAsia="Times New Roman" w:hAnsiTheme="majorBidi" w:cstheme="majorBidi"/>
          <w:sz w:val="26"/>
          <w:szCs w:val="26"/>
        </w:rPr>
        <w:footnoteReference w:id="26"/>
      </w:r>
    </w:p>
    <w:p w14:paraId="0F78F70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ab/>
        <w:t xml:space="preserve">Visus Allaho pasiuntinius vienijo kvietimas į viendievystę. Visi jie neigė Allaho panašumus į Jo kūrinius bei ko nors iš jų garbinimą. Visi pasiuntiniai kvietė tiesiogiai garbinti Allahą, be jokių tarpininkų. Allaho pasiuntiniai žmonėms nurodė tai, kas atneš jiems laimę žemiškajame ir Amžinajame gyvenime. </w:t>
      </w:r>
      <w:r w:rsidRPr="003C179A">
        <w:rPr>
          <w:rFonts w:asciiTheme="majorBidi" w:eastAsia="Times New Roman" w:hAnsiTheme="majorBidi" w:cstheme="majorBidi"/>
          <w:color w:val="000000"/>
          <w:sz w:val="26"/>
          <w:szCs w:val="26"/>
        </w:rPr>
        <w:t>Allahas Aukščiausiasis sako:</w:t>
      </w:r>
    </w:p>
    <w:p w14:paraId="2EA8A76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„Jis įteisino jums religijoje tai, ką įsakė Nojui, ir tai, ką apreiškėme Mes tau, ir ką įsakėme Abraomui ir Mozei, ir Jėzui: „Išpažinkite tikėjimą ir nesiskaldykit (dėl tikėjimo)!“</w:t>
      </w:r>
      <w:r w:rsidRPr="003C179A">
        <w:rPr>
          <w:rFonts w:asciiTheme="majorBidi" w:eastAsia="TimesNewRomanPSMT" w:hAnsiTheme="majorBidi" w:cstheme="majorBidi"/>
          <w:color w:val="000000"/>
          <w:sz w:val="26"/>
          <w:szCs w:val="26"/>
        </w:rPr>
        <w:t xml:space="preserve"> (Koranas, 42:13)</w:t>
      </w:r>
    </w:p>
    <w:p w14:paraId="172BADB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2 – Islamas panaikino visas ankstesnes dieviškąsias religijas. Jis yra paskutinė ir užbaigianti religija. Allahas nepriims kitos religijos, išskyrus islamą. </w:t>
      </w:r>
      <w:r w:rsidRPr="003C179A">
        <w:rPr>
          <w:rFonts w:asciiTheme="majorBidi" w:eastAsia="Times New Roman" w:hAnsiTheme="majorBidi" w:cstheme="majorBidi"/>
          <w:color w:val="000000"/>
          <w:sz w:val="26"/>
          <w:szCs w:val="26"/>
        </w:rPr>
        <w:t>Allahas Aukščiausiasis sako:</w:t>
      </w:r>
    </w:p>
    <w:p w14:paraId="01B3B99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Mes apreiškėme tau Raštą, kuriame tiesa, patvirtinantį teisingumą to, kas siųsta iki jo iš Raštų, ir tam, kad būtų vertas pasitikėjimo liudytojas prieš juos.“</w:t>
      </w:r>
      <w:r w:rsidRPr="003C179A">
        <w:rPr>
          <w:rFonts w:asciiTheme="majorBidi" w:hAnsiTheme="majorBidi" w:cstheme="majorBidi"/>
          <w:sz w:val="26"/>
          <w:szCs w:val="26"/>
        </w:rPr>
        <w:t xml:space="preserve"> (Koranas, 5:48)</w:t>
      </w:r>
    </w:p>
    <w:p w14:paraId="66E2CE1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Islamas – tai paskutinė dieviškoji religija. Allahas įsipareigojo ja pasirūpinti ir išsaugoti ją iki Teismo dienos, skirtingai nuo kitų dieviškųjų religijų. Todėl, kad ankstesnės religijos buvo atsiųstos konkrečioms tautoms ir konkrečiam laikotarpiui. </w:t>
      </w:r>
      <w:r w:rsidRPr="003C179A">
        <w:rPr>
          <w:rFonts w:asciiTheme="majorBidi" w:eastAsia="Times New Roman" w:hAnsiTheme="majorBidi" w:cstheme="majorBidi"/>
          <w:color w:val="000000"/>
          <w:sz w:val="26"/>
          <w:szCs w:val="26"/>
        </w:rPr>
        <w:t>Allahas Aukščiausiasis sako:</w:t>
      </w:r>
    </w:p>
    <w:p w14:paraId="2608F6B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„Juk Mes – Mes atsiuntėme Priminimą, ir juk Mes jį saugome.“</w:t>
      </w:r>
      <w:r w:rsidRPr="003C179A">
        <w:rPr>
          <w:rFonts w:asciiTheme="majorBidi" w:hAnsiTheme="majorBidi" w:cstheme="majorBidi"/>
          <w:sz w:val="26"/>
          <w:szCs w:val="26"/>
        </w:rPr>
        <w:t xml:space="preserve"> (Koranas, 15:9)</w:t>
      </w:r>
    </w:p>
    <w:p w14:paraId="40EE8BD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Tai reiškia, kad Muchammedas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 paskutinis pasiuntinys, po kurio jau nebebus nei pranašo, nei pasiuntinio. </w:t>
      </w:r>
      <w:r w:rsidRPr="003C179A">
        <w:rPr>
          <w:rFonts w:asciiTheme="majorBidi" w:eastAsia="Times New Roman" w:hAnsiTheme="majorBidi" w:cstheme="majorBidi"/>
          <w:color w:val="000000"/>
          <w:sz w:val="26"/>
          <w:szCs w:val="26"/>
        </w:rPr>
        <w:t>Allahas Aukščiausiasis sako:</w:t>
      </w:r>
    </w:p>
    <w:p w14:paraId="1A77DFD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„Muchammedas nebuvo tėvas kuriam nors iš jūsų vyrų, o tik – Allaho Pasiuntinys ir pranašų antspaudas (paskutinis iš pranašų). Allahas žino kiekvieną daiktą!“</w:t>
      </w:r>
      <w:r w:rsidRPr="003C179A">
        <w:rPr>
          <w:rFonts w:asciiTheme="majorBidi" w:eastAsia="Times New Roman" w:hAnsiTheme="majorBidi" w:cstheme="majorBidi"/>
          <w:color w:val="000000"/>
          <w:sz w:val="26"/>
          <w:szCs w:val="26"/>
        </w:rPr>
        <w:t xml:space="preserve"> (Koranas, 33:40)</w:t>
      </w:r>
    </w:p>
    <w:p w14:paraId="03D33D6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Tai nereiškia, kad nereikia tikėti ankstesniais pranašais ir pasiuntiniais. Taip Jėzus, tebūnie jam taika, papildė Mozės, tebūnie jam taika, religiją, o Jėzaus religiją papildė Muchammedas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ir jis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 visų pranašų antspaudas. Musulmonas privalo tikėti visais dieviškaisiais Raštais ir visais pasiuntiniais. Tas, kuris netiki bent vienu pranašu, tampa netikintis ir išeina iš islamo. Allahas Aukščiausiasis sako:</w:t>
      </w:r>
    </w:p>
    <w:p w14:paraId="59E793C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„Iš tiesų tie, kurie netiki Allahą ir Jo pasiuntinius ir nori atskirti Allahą nuo Jo pasiuntinių, kalba: „Mes tikime vienais ir netikime kitais.“ Ir nori surasti tarpinį kelią, jie – netikintieji iš esmės. Ir paruošėm Mes netikintiesiems žeminančią kančią!“</w:t>
      </w:r>
      <w:r w:rsidRPr="003C179A">
        <w:rPr>
          <w:rFonts w:asciiTheme="majorBidi" w:hAnsiTheme="majorBidi" w:cstheme="majorBidi"/>
          <w:sz w:val="26"/>
          <w:szCs w:val="26"/>
        </w:rPr>
        <w:t xml:space="preserve"> (Koranas, 4:150-151)</w:t>
      </w:r>
    </w:p>
    <w:p w14:paraId="241C05D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3 – Islamas yra pilniausias ir visaapimantis įstatymas. Ankstesnės dieviškosios religijos turėjo dvasinius pagrindus ir kvietė į sielos tyrinimą, tačiau dažnai neskyrė reikiamo dėmesio žemiškiesiems dalykams ir pilnai nesutvarkė žmogaus gyvenimo. O islamas, kuris atsiųstas kaip paskutinė ir užbaigianti religija, sutvarko visas žmogaus gyvenimo sritis, apimdamas tiek žemiškąjį, tiek ir Amžinąjį gyvenimą. </w:t>
      </w:r>
      <w:r w:rsidRPr="003C179A">
        <w:rPr>
          <w:rFonts w:asciiTheme="majorBidi" w:eastAsia="Times New Roman" w:hAnsiTheme="majorBidi" w:cstheme="majorBidi"/>
          <w:color w:val="000000"/>
          <w:sz w:val="26"/>
          <w:szCs w:val="26"/>
        </w:rPr>
        <w:t>Allahas Aukščiausiasis sako:</w:t>
      </w:r>
    </w:p>
    <w:p w14:paraId="6218E1D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„Šiandien Aš išbaigiau jums jūsų religiją ir atskleidžiau jums Savo malonę, ir pasitenkinau suteikęs jums islamą kaip religiją.“</w:t>
      </w:r>
      <w:r w:rsidRPr="003C179A">
        <w:rPr>
          <w:rFonts w:asciiTheme="majorBidi" w:hAnsiTheme="majorBidi" w:cstheme="majorBidi"/>
          <w:sz w:val="26"/>
          <w:szCs w:val="26"/>
        </w:rPr>
        <w:t xml:space="preserve"> (Koranas, 5:3)</w:t>
      </w:r>
    </w:p>
    <w:p w14:paraId="6F9C118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Būtent todėl islamas yra pati geriausia religija. </w:t>
      </w:r>
      <w:r w:rsidRPr="003C179A">
        <w:rPr>
          <w:rFonts w:asciiTheme="majorBidi" w:eastAsia="Times New Roman" w:hAnsiTheme="majorBidi" w:cstheme="majorBidi"/>
          <w:color w:val="000000"/>
          <w:sz w:val="26"/>
          <w:szCs w:val="26"/>
        </w:rPr>
        <w:t>Allahas Aukščiausiasis sako:</w:t>
      </w:r>
    </w:p>
    <w:p w14:paraId="5159328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„Jūs esate geriausia iš bendruomenių, kuri išvesta žmonėms: jūs įsakote tai, kas gera, ir sulaikote nuo to, kas nepriimtina, ir tikite Allahą. O jeigu patikėtų Rašto žmonės, tai jiems išeitų į gerą. Tarp jų yra tikinčiųjų, bet didžioji dalis – nedorėliai.“</w:t>
      </w:r>
      <w:r w:rsidRPr="003C179A">
        <w:rPr>
          <w:rFonts w:asciiTheme="majorBidi" w:hAnsiTheme="majorBidi" w:cstheme="majorBidi"/>
          <w:color w:val="000000"/>
          <w:sz w:val="26"/>
          <w:szCs w:val="26"/>
        </w:rPr>
        <w:t xml:space="preserve"> (Koranas, 3:110)</w:t>
      </w:r>
    </w:p>
    <w:p w14:paraId="65F4076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4 – Islamas – tai pasaulinė religija visiems, be išimčių, žmonėms, ir visiems laikams. Islamas nebuvo pasiųstas konkrečiai žmonių grupei ar kokiai nors vienai tautai. Priešingai, islamas – tai religija, vienijanti visus žmones ne rasiniu, tautiniu, patriotiniu ar epochos pagrindu, bet vieno tikėjimo pagrindu. Kiekvienas, įtikėjęs Allahą kaip Viešpatį, ir Muchammedu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kaip Pasiuntiniu – stojo po islamo vėliava. </w:t>
      </w:r>
      <w:r w:rsidRPr="003C179A">
        <w:rPr>
          <w:rFonts w:asciiTheme="majorBidi" w:eastAsia="Times New Roman" w:hAnsiTheme="majorBidi" w:cstheme="majorBidi"/>
          <w:color w:val="000000"/>
          <w:sz w:val="26"/>
          <w:szCs w:val="26"/>
        </w:rPr>
        <w:t>Allahas Aukščiausiasis sako:</w:t>
      </w:r>
    </w:p>
    <w:p w14:paraId="5DCE157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„Mes pasiuntėme tave tik kaip geros žinios skelbėją ir perspėjantį pamokslininką!“</w:t>
      </w:r>
      <w:r w:rsidRPr="003C179A">
        <w:rPr>
          <w:rFonts w:asciiTheme="majorBidi" w:hAnsiTheme="majorBidi" w:cstheme="majorBidi"/>
          <w:sz w:val="26"/>
          <w:szCs w:val="26"/>
        </w:rPr>
        <w:t xml:space="preserve"> (Koranas, 25:56)</w:t>
      </w:r>
    </w:p>
    <w:p w14:paraId="461AAF3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O ankstesnieji pasiuntiniai buvo pasiųsti tik jų tautoms. Allahas apie pranašą Nojų, tebūnie jam taika, pasakė:</w:t>
      </w:r>
    </w:p>
    <w:p w14:paraId="08C12FF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„Išties Mes pasiuntėm Nojų pas jo tautą.“</w:t>
      </w:r>
      <w:r w:rsidRPr="003C179A">
        <w:rPr>
          <w:rFonts w:asciiTheme="majorBidi" w:hAnsiTheme="majorBidi" w:cstheme="majorBidi"/>
          <w:sz w:val="26"/>
          <w:szCs w:val="26"/>
        </w:rPr>
        <w:t xml:space="preserve"> (Koranas, 23:23)</w:t>
      </w:r>
    </w:p>
    <w:p w14:paraId="765A062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Allahas taip pat sako:</w:t>
      </w:r>
    </w:p>
    <w:p w14:paraId="76AABD7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 Ir pasiuntėme adiečiams brolį jų Eberą. Jis tarė: „O tauta mano! Garbinkite Allahą! Nėr jums kitos dievybės, išskyrus Jį. Jūs tik išgalvojate melą.“</w:t>
      </w:r>
      <w:r w:rsidRPr="003C179A">
        <w:rPr>
          <w:rFonts w:asciiTheme="majorBidi" w:hAnsiTheme="majorBidi" w:cstheme="majorBidi"/>
          <w:sz w:val="26"/>
          <w:szCs w:val="26"/>
        </w:rPr>
        <w:t xml:space="preserve"> (Koranas, 11:50)</w:t>
      </w:r>
    </w:p>
    <w:p w14:paraId="0F335A2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color w:val="000000"/>
          <w:sz w:val="26"/>
          <w:szCs w:val="26"/>
        </w:rPr>
        <w:t>Allahas Aukščiausiasis sako:</w:t>
      </w:r>
    </w:p>
    <w:p w14:paraId="4016F8A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pasiuntėme samudiečiams brolį jų Salichą. Jis tarė: „O tauta mano! Garbinkite Allahą, nėra jums jokios dievybės, išskyrus Jį.“</w:t>
      </w:r>
      <w:r w:rsidRPr="003C179A">
        <w:rPr>
          <w:rFonts w:asciiTheme="majorBidi" w:eastAsia="Times New Roman" w:hAnsiTheme="majorBidi" w:cstheme="majorBidi"/>
          <w:color w:val="000000"/>
          <w:sz w:val="26"/>
          <w:szCs w:val="26"/>
        </w:rPr>
        <w:t xml:space="preserve"> (Koranas, 7:73)</w:t>
      </w:r>
    </w:p>
    <w:p w14:paraId="4C4E71D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Aukščiausiasis taip pat sako:</w:t>
      </w:r>
    </w:p>
    <w:p w14:paraId="7871338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„...Ir Lotą. Tai tarė jis savo tautai: „Nejaugi jūs užsiiminėsite ta šlykštybe, kuria niekas dar iš pasaulių neužsiiminėjo prieš jus?“</w:t>
      </w:r>
      <w:r w:rsidRPr="003C179A">
        <w:rPr>
          <w:rFonts w:asciiTheme="majorBidi" w:eastAsia="Times New Roman" w:hAnsiTheme="majorBidi" w:cstheme="majorBidi"/>
          <w:color w:val="000000"/>
          <w:sz w:val="26"/>
          <w:szCs w:val="26"/>
        </w:rPr>
        <w:t xml:space="preserve"> (Koranas, 7:80)</w:t>
      </w:r>
    </w:p>
    <w:p w14:paraId="29D251E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Aukščiausiasis taip pat sako:</w:t>
      </w:r>
    </w:p>
    <w:p w14:paraId="049DDE6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„...Ir pas madjaniečius – jų brolį Šuaibą.“</w:t>
      </w:r>
      <w:r w:rsidRPr="003C179A">
        <w:rPr>
          <w:rFonts w:asciiTheme="majorBidi" w:eastAsia="Times New Roman" w:hAnsiTheme="majorBidi" w:cstheme="majorBidi"/>
          <w:color w:val="000000"/>
          <w:sz w:val="26"/>
          <w:szCs w:val="26"/>
        </w:rPr>
        <w:t xml:space="preserve"> (Koranas, 7:85)</w:t>
      </w:r>
    </w:p>
    <w:p w14:paraId="376A893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Aukščiausiasis taip pat sako:</w:t>
      </w:r>
    </w:p>
    <w:p w14:paraId="0D1F9EE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„Po to Mes pasiuntėme paskui juos Mozę ir Aaroną pas Faraoną ir jo didikus.“</w:t>
      </w:r>
      <w:r w:rsidRPr="003C179A">
        <w:rPr>
          <w:rFonts w:asciiTheme="majorBidi" w:eastAsia="Times New Roman" w:hAnsiTheme="majorBidi" w:cstheme="majorBidi"/>
          <w:color w:val="000000"/>
          <w:sz w:val="26"/>
          <w:szCs w:val="26"/>
        </w:rPr>
        <w:t xml:space="preserve"> (Koranas, 10:75)</w:t>
      </w:r>
    </w:p>
    <w:p w14:paraId="111F270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Aukščiausiasis taip pat sako:</w:t>
      </w:r>
    </w:p>
    <w:p w14:paraId="7328489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„Ir štai tarė Jėzus, Marijos sūnus: „O Izraelio sūnūs! Aš – Allaho pasiuntinys pas jus, patvirtinęs teisingumą to, kas pasiųsta iki manęs Toroje.“</w:t>
      </w:r>
      <w:r w:rsidRPr="003C179A">
        <w:rPr>
          <w:rFonts w:asciiTheme="majorBidi" w:eastAsia="Times New Roman" w:hAnsiTheme="majorBidi" w:cstheme="majorBidi"/>
          <w:color w:val="000000"/>
          <w:sz w:val="26"/>
          <w:szCs w:val="26"/>
        </w:rPr>
        <w:t xml:space="preserve"> (Koranas, 61:6)</w:t>
      </w:r>
    </w:p>
    <w:p w14:paraId="6B7508D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Islamas – pasaulinė religija, atsiųsta visiems, be išimčių, žmonėms, visur ir visiems laikams. Būtent todėl musulmonams liepta perdavinėti šią žinią visiems žmonėms. Allahas Aukščiausiasis sako:</w:t>
      </w:r>
    </w:p>
    <w:p w14:paraId="03E201F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„Ir taip Mes padarėme jus prisilaikančią vidurio bendruomene, kad jūs būtumėte liudininkai apie žmones ir kad pasiuntinys būtų liudininkas apie jus.“</w:t>
      </w:r>
      <w:r w:rsidRPr="003C179A">
        <w:rPr>
          <w:rFonts w:asciiTheme="majorBidi" w:hAnsiTheme="majorBidi" w:cstheme="majorBidi"/>
          <w:sz w:val="26"/>
          <w:szCs w:val="26"/>
        </w:rPr>
        <w:t xml:space="preserve"> (Koranas, 2:143)</w:t>
      </w:r>
    </w:p>
    <w:p w14:paraId="107342E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5 – Islamo mokymai ir principai yra dieviškosios kilmės. Islamas nekintamas, nepapildomas ir netrumpinamas, nes jis juk nėra žmogaus, kuriam būdingi trūkumai, klystamumas bei pasidavimas išorinių faktorių įtakai, kūrinys. Mes matome, kokie kintantys žmogaus sukurti įstatymai ir sistemos. Vienoje visuomenėje taikomi įstatymai netinkami kitai visuomenei; vieno laikmečio įstatymai netinkami kitam laikmečiui. Kaip kapitalistiniai įstatymai nepritaikomi socialistinėje visuomenėje, ir atvirkščiai. Kiekvienas, kuris kuria įstatymus, įneša į juos ir savo asmenį supratimą ir interesus. Čia taipogi prisideda ir įstatymų nepastovumas. Būna, kad atsiranda žmogus, turintis daugiau žinių už anksčiau buvusį, kuris sugalvojo tą ar kitą įstatymą. Ir dėl to kyla prieštaravimai ir pasipriešinimas.</w:t>
      </w:r>
    </w:p>
    <w:p w14:paraId="30DAFC7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O islamo įstatymo dieviškoji kilmė reiškia, kad jį atsiuntė visų kūrinių ir pasaulių Kūrėjas! Jis atsiuntė įstatymus, tinkamus Jo tvariniams ir leidžiančius sutvarkyti kiekvieno žmogaus reikalus, koks aukštas bebūtų jo statusas. Allaho įstatymai saugo visos visuomenės teises. </w:t>
      </w:r>
      <w:r w:rsidRPr="003C179A">
        <w:rPr>
          <w:rFonts w:asciiTheme="majorBidi" w:eastAsia="Times New Roman" w:hAnsiTheme="majorBidi" w:cstheme="majorBidi"/>
          <w:color w:val="000000"/>
          <w:sz w:val="26"/>
          <w:szCs w:val="26"/>
        </w:rPr>
        <w:t>Allahas Aukščiausiasis sako:</w:t>
      </w:r>
    </w:p>
    <w:p w14:paraId="5C13A1C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lang w:bidi="ar-JO"/>
        </w:rPr>
        <w:t>„Nejaugi nežinojimo laikų teismo jie ilgisi? Kas gi geriau už Allahą teisime žmonėms įsitikinusiems?“</w:t>
      </w:r>
      <w:r w:rsidRPr="003C179A">
        <w:rPr>
          <w:rFonts w:asciiTheme="majorBidi" w:hAnsiTheme="majorBidi" w:cstheme="majorBidi"/>
          <w:color w:val="A21515"/>
          <w:sz w:val="26"/>
          <w:szCs w:val="26"/>
          <w:lang w:bidi="ar-JO"/>
        </w:rPr>
        <w:t xml:space="preserve"> </w:t>
      </w:r>
      <w:r w:rsidRPr="003C179A">
        <w:rPr>
          <w:rFonts w:asciiTheme="majorBidi" w:hAnsiTheme="majorBidi" w:cstheme="majorBidi"/>
          <w:color w:val="000000"/>
          <w:sz w:val="26"/>
          <w:szCs w:val="26"/>
          <w:lang w:bidi="ar-JO"/>
        </w:rPr>
        <w:t>(Koranas, 5:50)</w:t>
      </w:r>
    </w:p>
    <w:p w14:paraId="7831BBC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lang w:bidi="ar-JO"/>
        </w:rPr>
        <w:t xml:space="preserve">6 – Islamas – vystymosi religija. Būtent tai jį daro tinkamu bet kuriam laikmečiui ir vietovei. Islamo religija atėjo su bendrais principais, sąvokomis ir taisyklėmis, kurios apima visus </w:t>
      </w:r>
      <w:r w:rsidRPr="003C179A">
        <w:rPr>
          <w:rFonts w:asciiTheme="majorBidi" w:hAnsiTheme="majorBidi" w:cstheme="majorBidi"/>
          <w:color w:val="000000"/>
          <w:sz w:val="26"/>
          <w:szCs w:val="26"/>
          <w:lang w:bidi="ar-JO"/>
        </w:rPr>
        <w:lastRenderedPageBreak/>
        <w:t>dalykus. Laikui bėgant ar kintant vietovei, pamatiniai tikėjimo ir garbinimo principai – malda, labdara, pasninkas, piligrimystė, bausmės ir t.t – išlieka nepakitę.</w:t>
      </w:r>
    </w:p>
    <w:p w14:paraId="26FEEBB6" w14:textId="536F463B"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lang w:bidi="ar-JO"/>
        </w:rPr>
        <w:tab/>
        <w:t xml:space="preserve">Iškilus kokiems nors naujiems šiuolaikiniams dalykams, sprendimų jiems ieškoma Šlovingajame Korane. Radus jame atsakymą, kitais šaltiniais nebesinaudojama. O jei atsakymo į rūpimą klausimą nerandama Korane, tada jo ieškoma patikimoje Allaho Pasiuntinio </w:t>
      </w:r>
      <w:r w:rsidRPr="003C179A">
        <w:rPr>
          <w:rFonts w:ascii="Tahoma" w:eastAsia="Tahoma" w:hAnsi="Tahoma" w:cs="Tahoma"/>
          <w:color w:val="000000"/>
          <w:sz w:val="26"/>
          <w:szCs w:val="26"/>
          <w:rtl/>
          <w:lang w:bidi="ar-JO"/>
        </w:rPr>
        <w:t>ﷺ</w:t>
      </w:r>
      <w:r w:rsidRPr="003C179A">
        <w:rPr>
          <w:rFonts w:asciiTheme="majorBidi" w:hAnsiTheme="majorBidi" w:cstheme="majorBidi"/>
          <w:color w:val="000000"/>
          <w:sz w:val="26"/>
          <w:szCs w:val="26"/>
          <w:lang w:bidi="ar-JO"/>
        </w:rPr>
        <w:t xml:space="preserve"> </w:t>
      </w:r>
      <w:r w:rsidRPr="003C179A">
        <w:rPr>
          <w:rFonts w:asciiTheme="majorBidi" w:hAnsiTheme="majorBidi" w:cstheme="majorBidi"/>
          <w:i/>
          <w:iCs/>
          <w:color w:val="000000"/>
          <w:sz w:val="26"/>
          <w:szCs w:val="26"/>
          <w:lang w:bidi="ar-JO"/>
        </w:rPr>
        <w:t>sunnoje</w:t>
      </w:r>
      <w:r w:rsidRPr="003C179A">
        <w:rPr>
          <w:rFonts w:asciiTheme="majorBidi" w:hAnsiTheme="majorBidi" w:cstheme="majorBidi"/>
          <w:color w:val="000000"/>
          <w:sz w:val="26"/>
          <w:szCs w:val="26"/>
          <w:lang w:bidi="ar-JO"/>
        </w:rPr>
        <w:t xml:space="preserve">. Jei joje randamas atsakymas, tuomet jo nebeieškoma kituose šaltiniuose. O jei atsakymo </w:t>
      </w:r>
      <w:r w:rsidRPr="003C179A">
        <w:rPr>
          <w:rFonts w:asciiTheme="majorBidi" w:hAnsiTheme="majorBidi" w:cstheme="majorBidi"/>
          <w:i/>
          <w:iCs/>
          <w:color w:val="000000"/>
          <w:sz w:val="26"/>
          <w:szCs w:val="26"/>
          <w:lang w:bidi="ar-JO"/>
        </w:rPr>
        <w:t>sunnoje</w:t>
      </w:r>
      <w:r w:rsidRPr="003C179A">
        <w:rPr>
          <w:rFonts w:asciiTheme="majorBidi" w:hAnsiTheme="majorBidi" w:cstheme="majorBidi"/>
          <w:color w:val="000000"/>
          <w:sz w:val="26"/>
          <w:szCs w:val="26"/>
          <w:lang w:bidi="ar-JO"/>
        </w:rPr>
        <w:t xml:space="preserve"> nerandama, tuomet mokslininkai, egzistuojantys visais laikais, klausimą išnagrinėja ir pritaiko </w:t>
      </w:r>
      <w:r w:rsidRPr="003C179A">
        <w:rPr>
          <w:rFonts w:asciiTheme="majorBidi" w:hAnsiTheme="majorBidi" w:cstheme="majorBidi"/>
          <w:i/>
          <w:iCs/>
          <w:color w:val="000000"/>
          <w:sz w:val="26"/>
          <w:szCs w:val="26"/>
          <w:lang w:bidi="ar-JO"/>
        </w:rPr>
        <w:t>idžtihad</w:t>
      </w:r>
      <w:r w:rsidRPr="003C179A">
        <w:rPr>
          <w:rFonts w:asciiTheme="majorBidi" w:hAnsiTheme="majorBidi" w:cstheme="majorBidi"/>
          <w:color w:val="000000"/>
          <w:sz w:val="26"/>
          <w:szCs w:val="26"/>
          <w:lang w:bidi="ar-JO"/>
        </w:rPr>
        <w:t xml:space="preserve"> principą. Jie naują dalyką vertina per visuomeninės naudos prizmę ir tai, kas atitinka jų epochą ir visuomenę. Šis principas reiškia, jog atsakymo ieškoma Korane ir </w:t>
      </w:r>
      <w:r w:rsidRPr="003C179A">
        <w:rPr>
          <w:rFonts w:asciiTheme="majorBidi" w:hAnsiTheme="majorBidi" w:cstheme="majorBidi"/>
          <w:i/>
          <w:iCs/>
          <w:color w:val="000000"/>
          <w:sz w:val="26"/>
          <w:szCs w:val="26"/>
          <w:lang w:bidi="ar-JO"/>
        </w:rPr>
        <w:t>sunnoje</w:t>
      </w:r>
      <w:r w:rsidRPr="003C179A">
        <w:rPr>
          <w:rFonts w:asciiTheme="majorBidi" w:hAnsiTheme="majorBidi" w:cstheme="majorBidi"/>
          <w:color w:val="000000"/>
          <w:sz w:val="26"/>
          <w:szCs w:val="26"/>
          <w:lang w:bidi="ar-JO"/>
        </w:rPr>
        <w:t xml:space="preserve">, kuriuose yra bendros įstatymų taisyklės. Pavyzdžiui, šioms taisyklėms priklauso: „Visų dalykų pagrindas – leidžiamumas“, </w:t>
      </w:r>
      <w:r w:rsidRPr="003C179A">
        <w:rPr>
          <w:rFonts w:asciiTheme="majorBidi" w:hAnsiTheme="majorBidi" w:cstheme="majorBidi"/>
          <w:color w:val="000000"/>
          <w:sz w:val="26"/>
          <w:szCs w:val="26"/>
        </w:rPr>
        <w:t>„Naudos išsaugojimas“, „Palengvinimas ir sunkumo pašalinimas“, „Žalos pašalinimas“,</w:t>
      </w:r>
      <w:r w:rsidR="002829C5">
        <w:rPr>
          <w:rFonts w:asciiTheme="majorBidi" w:hAnsiTheme="majorBidi" w:cstheme="majorBidi"/>
          <w:color w:val="000000"/>
          <w:sz w:val="26"/>
          <w:szCs w:val="26"/>
        </w:rPr>
        <w:t xml:space="preserve"> </w:t>
      </w:r>
      <w:r w:rsidRPr="003C179A">
        <w:rPr>
          <w:rFonts w:asciiTheme="majorBidi" w:hAnsiTheme="majorBidi" w:cstheme="majorBidi"/>
          <w:color w:val="000000"/>
          <w:sz w:val="26"/>
          <w:szCs w:val="26"/>
        </w:rPr>
        <w:t xml:space="preserve">„Kelių, vedančių į tai, kas draudžiama, užkirtimas“, „Žūtbūtinis poreikis draudžiamą padaro leistinu“, „Žūtbūtinio poreikio patenkinimas vykdomas pagal būtinumo laipsnį“, „Žalos pašalinimas svarbiau už naudos turėjimą“, „Mažesnio blogio pasirinkimas“, „Blogis nešalinamas blogiu“, </w:t>
      </w:r>
      <w:r w:rsidRPr="003C179A">
        <w:rPr>
          <w:rFonts w:asciiTheme="majorBidi" w:hAnsiTheme="majorBidi" w:cstheme="majorBidi"/>
          <w:color w:val="000000"/>
          <w:sz w:val="26"/>
          <w:szCs w:val="26"/>
          <w:lang w:bidi="ar-JO"/>
        </w:rPr>
        <w:t xml:space="preserve">„Asmeninės žalos padarymas vardan visuotinės žalos pašalinimo“ ir t.t. Visa tai – </w:t>
      </w:r>
      <w:r w:rsidRPr="003C179A">
        <w:rPr>
          <w:rFonts w:asciiTheme="majorBidi" w:hAnsiTheme="majorBidi" w:cstheme="majorBidi"/>
          <w:i/>
          <w:iCs/>
          <w:color w:val="000000"/>
          <w:sz w:val="26"/>
          <w:szCs w:val="26"/>
          <w:lang w:bidi="ar-JO"/>
        </w:rPr>
        <w:t>šarijos</w:t>
      </w:r>
      <w:r w:rsidRPr="003C179A">
        <w:rPr>
          <w:rFonts w:asciiTheme="majorBidi" w:hAnsiTheme="majorBidi" w:cstheme="majorBidi"/>
          <w:color w:val="000000"/>
          <w:sz w:val="26"/>
          <w:szCs w:val="26"/>
          <w:lang w:bidi="ar-JO"/>
        </w:rPr>
        <w:t xml:space="preserve"> taisyklės. </w:t>
      </w:r>
      <w:r w:rsidRPr="003C179A">
        <w:rPr>
          <w:rFonts w:asciiTheme="majorBidi" w:hAnsiTheme="majorBidi" w:cstheme="majorBidi"/>
          <w:i/>
          <w:iCs/>
          <w:color w:val="000000"/>
          <w:sz w:val="26"/>
          <w:szCs w:val="26"/>
          <w:lang w:bidi="ar-JO"/>
        </w:rPr>
        <w:t>Idžtihadas</w:t>
      </w:r>
      <w:r w:rsidRPr="003C179A">
        <w:rPr>
          <w:rFonts w:asciiTheme="majorBidi" w:hAnsiTheme="majorBidi" w:cstheme="majorBidi"/>
          <w:color w:val="000000"/>
          <w:sz w:val="26"/>
          <w:szCs w:val="26"/>
          <w:lang w:bidi="ar-JO"/>
        </w:rPr>
        <w:t xml:space="preserve"> jokiais būdais nereiškia sekimo savo aistromis. Priešingai, </w:t>
      </w:r>
      <w:r w:rsidRPr="003C179A">
        <w:rPr>
          <w:rFonts w:asciiTheme="majorBidi" w:hAnsiTheme="majorBidi" w:cstheme="majorBidi"/>
          <w:i/>
          <w:iCs/>
          <w:color w:val="000000"/>
          <w:sz w:val="26"/>
          <w:szCs w:val="26"/>
          <w:lang w:bidi="ar-JO"/>
        </w:rPr>
        <w:t>idžtihado</w:t>
      </w:r>
      <w:r w:rsidRPr="003C179A">
        <w:rPr>
          <w:rFonts w:asciiTheme="majorBidi" w:hAnsiTheme="majorBidi" w:cstheme="majorBidi"/>
          <w:color w:val="000000"/>
          <w:sz w:val="26"/>
          <w:szCs w:val="26"/>
          <w:lang w:bidi="ar-JO"/>
        </w:rPr>
        <w:t xml:space="preserve"> tikslas yra bendros naudos visiems žmonėms pasiekimas, neprieštaraujant </w:t>
      </w:r>
      <w:r w:rsidRPr="003C179A">
        <w:rPr>
          <w:rFonts w:asciiTheme="majorBidi" w:hAnsiTheme="majorBidi" w:cstheme="majorBidi"/>
          <w:i/>
          <w:iCs/>
          <w:color w:val="000000"/>
          <w:sz w:val="26"/>
          <w:szCs w:val="26"/>
          <w:lang w:bidi="ar-JO"/>
        </w:rPr>
        <w:t>šarijos</w:t>
      </w:r>
      <w:r w:rsidRPr="003C179A">
        <w:rPr>
          <w:rFonts w:asciiTheme="majorBidi" w:hAnsiTheme="majorBidi" w:cstheme="majorBidi"/>
          <w:color w:val="000000"/>
          <w:sz w:val="26"/>
          <w:szCs w:val="26"/>
          <w:lang w:bidi="ar-JO"/>
        </w:rPr>
        <w:t xml:space="preserve"> tekstams. Visa tai leidžia islamui atitikti bet kurį laikotarpį ir vietovę.</w:t>
      </w:r>
    </w:p>
    <w:p w14:paraId="1CA5742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lang w:bidi="ar-JO"/>
        </w:rPr>
        <w:lastRenderedPageBreak/>
        <w:t xml:space="preserve">7 – Islamo įstatymai visiems be išimties taikomi vienodai. Neegzistuoja skirtumų tarp turtingo ir vargšo, įžymaus ir prasčioko, valdovo ir pavaldinio, baltaodžio ir juodaodžio. Visi prieš </w:t>
      </w:r>
      <w:r w:rsidRPr="003C179A">
        <w:rPr>
          <w:rFonts w:asciiTheme="majorBidi" w:hAnsiTheme="majorBidi" w:cstheme="majorBidi"/>
          <w:i/>
          <w:iCs/>
          <w:color w:val="000000"/>
          <w:sz w:val="26"/>
          <w:szCs w:val="26"/>
          <w:lang w:bidi="ar-JO"/>
        </w:rPr>
        <w:t>šarijos</w:t>
      </w:r>
      <w:r w:rsidRPr="003C179A">
        <w:rPr>
          <w:rFonts w:asciiTheme="majorBidi" w:hAnsiTheme="majorBidi" w:cstheme="majorBidi"/>
          <w:color w:val="000000"/>
          <w:sz w:val="26"/>
          <w:szCs w:val="26"/>
          <w:lang w:bidi="ar-JO"/>
        </w:rPr>
        <w:t xml:space="preserve"> įstatymus yra lygūs. Pavyzdžiu paimkime vieną iš žymiausių kureiš genties giminių – Machzum. Kartą kureišiai buvo susirūpinę vienos Machzum giminės moters, kuri vogė, reikalu ir klausinėjo: </w:t>
      </w:r>
      <w:r w:rsidRPr="003C179A">
        <w:rPr>
          <w:rFonts w:asciiTheme="majorBidi" w:hAnsiTheme="majorBidi" w:cstheme="majorBidi"/>
          <w:b/>
          <w:bCs/>
          <w:color w:val="006600"/>
          <w:sz w:val="26"/>
          <w:szCs w:val="26"/>
          <w:lang w:bidi="ar-JO"/>
        </w:rPr>
        <w:t xml:space="preserve">„Kas ją užstos prieš Allaho Pasiuntinį </w:t>
      </w:r>
      <w:r w:rsidRPr="003C179A">
        <w:rPr>
          <w:rFonts w:ascii="Tahoma" w:eastAsia="Tahoma" w:hAnsi="Tahoma" w:cs="Tahoma"/>
          <w:b/>
          <w:bCs/>
          <w:color w:val="006600"/>
          <w:sz w:val="26"/>
          <w:szCs w:val="26"/>
          <w:rtl/>
          <w:lang w:bidi="ar-JO"/>
        </w:rPr>
        <w:t>ﷺ</w:t>
      </w:r>
      <w:r w:rsidRPr="003C179A">
        <w:rPr>
          <w:rFonts w:asciiTheme="majorBidi" w:hAnsiTheme="majorBidi" w:cstheme="majorBidi"/>
          <w:b/>
          <w:bCs/>
          <w:color w:val="006600"/>
          <w:sz w:val="26"/>
          <w:szCs w:val="26"/>
          <w:lang w:bidi="ar-JO"/>
        </w:rPr>
        <w:t xml:space="preserve">?“ Kiti sakė: „Kas išdrįs su juo kalbėti, išskyrus Allaho Pasiuntinio numylėtinį Usamą ibn Zeid?“ Moterį atvedė pas Allaho Pasiuntinį </w:t>
      </w:r>
      <w:r w:rsidRPr="003C179A">
        <w:rPr>
          <w:rFonts w:ascii="Tahoma" w:eastAsia="Tahoma" w:hAnsi="Tahoma" w:cs="Tahoma"/>
          <w:b/>
          <w:bCs/>
          <w:color w:val="006600"/>
          <w:sz w:val="26"/>
          <w:szCs w:val="26"/>
          <w:rtl/>
          <w:lang w:bidi="ar-JO"/>
        </w:rPr>
        <w:t>ﷺ</w:t>
      </w:r>
      <w:r w:rsidRPr="003C179A">
        <w:rPr>
          <w:rFonts w:asciiTheme="majorBidi" w:hAnsiTheme="majorBidi" w:cstheme="majorBidi"/>
          <w:b/>
          <w:bCs/>
          <w:color w:val="006600"/>
          <w:sz w:val="26"/>
          <w:szCs w:val="26"/>
          <w:lang w:bidi="ar-JO"/>
        </w:rPr>
        <w:t xml:space="preserve"> ir Usama ibn Zaid ją užstojo. Kuomet Allaho Pasiuntinys </w:t>
      </w:r>
      <w:r w:rsidRPr="003C179A">
        <w:rPr>
          <w:rFonts w:ascii="Tahoma" w:eastAsia="Tahoma" w:hAnsi="Tahoma" w:cs="Tahoma"/>
          <w:b/>
          <w:bCs/>
          <w:color w:val="006600"/>
          <w:sz w:val="26"/>
          <w:szCs w:val="26"/>
          <w:rtl/>
          <w:lang w:bidi="ar-JO"/>
        </w:rPr>
        <w:t>ﷺ</w:t>
      </w:r>
      <w:r w:rsidRPr="003C179A">
        <w:rPr>
          <w:rFonts w:asciiTheme="majorBidi" w:hAnsiTheme="majorBidi" w:cstheme="majorBidi"/>
          <w:b/>
          <w:bCs/>
          <w:color w:val="006600"/>
          <w:sz w:val="26"/>
          <w:szCs w:val="26"/>
          <w:lang w:bidi="ar-JO"/>
        </w:rPr>
        <w:t xml:space="preserve"> išgirdo Usamos žodžius, pasikeitė jo veido spalva ir jis sušuko: „Nejaugi tu tikiesi atšaukti vieną iš Allaho paskirtų bausmių!?“ Ir tada Usama Allaho Pasiuntiniui </w:t>
      </w:r>
      <w:r w:rsidRPr="003C179A">
        <w:rPr>
          <w:rFonts w:ascii="Tahoma" w:eastAsia="Tahoma" w:hAnsi="Tahoma" w:cs="Tahoma"/>
          <w:b/>
          <w:bCs/>
          <w:color w:val="006600"/>
          <w:sz w:val="26"/>
          <w:szCs w:val="26"/>
          <w:rtl/>
          <w:lang w:bidi="ar-JO"/>
        </w:rPr>
        <w:t>ﷺ</w:t>
      </w:r>
      <w:r w:rsidRPr="003C179A">
        <w:rPr>
          <w:rFonts w:asciiTheme="majorBidi" w:hAnsiTheme="majorBidi" w:cstheme="majorBidi"/>
          <w:b/>
          <w:bCs/>
          <w:color w:val="006600"/>
          <w:sz w:val="26"/>
          <w:szCs w:val="26"/>
          <w:lang w:bidi="ar-JO"/>
        </w:rPr>
        <w:t xml:space="preserve"> pasakė: „Paprašyk man atleidimo, o Allaho Pasiuntiny.“ O pavakary Pranašas </w:t>
      </w:r>
      <w:r w:rsidRPr="003C179A">
        <w:rPr>
          <w:rFonts w:ascii="Tahoma" w:eastAsia="Tahoma" w:hAnsi="Tahoma" w:cs="Tahoma"/>
          <w:b/>
          <w:bCs/>
          <w:color w:val="006600"/>
          <w:sz w:val="26"/>
          <w:szCs w:val="26"/>
          <w:rtl/>
          <w:lang w:bidi="ar-JO"/>
        </w:rPr>
        <w:t>ﷺ</w:t>
      </w:r>
      <w:r w:rsidRPr="003C179A">
        <w:rPr>
          <w:rFonts w:asciiTheme="majorBidi" w:hAnsiTheme="majorBidi" w:cstheme="majorBidi"/>
          <w:b/>
          <w:bCs/>
          <w:color w:val="006600"/>
          <w:sz w:val="26"/>
          <w:szCs w:val="26"/>
          <w:lang w:bidi="ar-JO"/>
        </w:rPr>
        <w:t xml:space="preserve"> kreipėsi į žmones su pamokslu. Jis tinkamu būdu pašlovino Allahą ir paskui pasakė: „Iš tiesų, prieš jus buvusias tautas pražudė tik tai, kad jei pavogdavo žymus žmogus iš jų tarpo – jie jo neliesdavo, bet jei tą patį nusikaltimą padarydavo vargšas – jie jam įvykdydavo nustatytą bausmę. Prisiekiu Tuo, Kurio Rankoje mano siela, jei Fatima, Muchammedo duktė, pavogtų – nukirsčiau jai ranką!“</w:t>
      </w:r>
      <w:r w:rsidRPr="003C179A">
        <w:rPr>
          <w:rFonts w:asciiTheme="majorBidi" w:hAnsiTheme="majorBidi" w:cstheme="majorBidi"/>
          <w:sz w:val="26"/>
          <w:szCs w:val="26"/>
          <w:lang w:bidi="ar-JO"/>
        </w:rPr>
        <w:footnoteReference w:id="27"/>
      </w:r>
    </w:p>
    <w:p w14:paraId="1266614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lang w:bidi="ar-JO"/>
        </w:rPr>
        <w:t>8 – Islamo religijos šaltiniai – nepajudinami ir nekintami. Jų negalima pakeisti, iškraipyti ar pamainyti. Pagrindiniais islamo teisės šaltiniais yra:</w:t>
      </w:r>
    </w:p>
    <w:p w14:paraId="7CAF8BF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lang w:bidi="ar-JO"/>
        </w:rPr>
        <w:t>a) Šlovingasis Koranas;</w:t>
      </w:r>
    </w:p>
    <w:p w14:paraId="759A012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lang w:bidi="ar-JO"/>
        </w:rPr>
        <w:lastRenderedPageBreak/>
        <w:t xml:space="preserve">b) Pranašo </w:t>
      </w:r>
      <w:r w:rsidRPr="003C179A">
        <w:rPr>
          <w:rStyle w:val="FootnoteReference"/>
          <w:rFonts w:ascii="Tahoma" w:eastAsia="Tahoma" w:hAnsi="Tahoma" w:cs="Tahoma"/>
          <w:color w:val="000000"/>
          <w:sz w:val="26"/>
          <w:szCs w:val="26"/>
          <w:vertAlign w:val="baseline"/>
          <w:rtl/>
          <w:lang w:bidi="ar-JO"/>
        </w:rPr>
        <w:t>ﷺ</w:t>
      </w:r>
      <w:r w:rsidRPr="003C179A">
        <w:rPr>
          <w:rStyle w:val="FootnoteReference"/>
          <w:rFonts w:asciiTheme="majorBidi" w:hAnsiTheme="majorBidi" w:cstheme="majorBidi"/>
          <w:color w:val="000000"/>
          <w:sz w:val="26"/>
          <w:szCs w:val="26"/>
          <w:vertAlign w:val="baseline"/>
          <w:lang w:bidi="ar-JO"/>
        </w:rPr>
        <w:t xml:space="preserve"> </w:t>
      </w:r>
      <w:r w:rsidRPr="003C179A">
        <w:rPr>
          <w:rStyle w:val="FootnoteReference"/>
          <w:rFonts w:asciiTheme="majorBidi" w:hAnsiTheme="majorBidi" w:cstheme="majorBidi"/>
          <w:i/>
          <w:iCs/>
          <w:color w:val="000000"/>
          <w:sz w:val="26"/>
          <w:szCs w:val="26"/>
          <w:vertAlign w:val="baseline"/>
          <w:lang w:bidi="ar-JO"/>
        </w:rPr>
        <w:t>sunna</w:t>
      </w:r>
      <w:r w:rsidRPr="003C179A">
        <w:rPr>
          <w:rStyle w:val="FootnoteReference"/>
          <w:rFonts w:asciiTheme="majorBidi" w:hAnsiTheme="majorBidi" w:cstheme="majorBidi"/>
          <w:color w:val="000000"/>
          <w:sz w:val="26"/>
          <w:szCs w:val="26"/>
          <w:vertAlign w:val="baseline"/>
          <w:lang w:bidi="ar-JO"/>
        </w:rPr>
        <w:t>.</w:t>
      </w:r>
    </w:p>
    <w:p w14:paraId="302C629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lang w:bidi="ar-JO"/>
        </w:rPr>
        <w:tab/>
        <w:t xml:space="preserve">Šlovingasis Koranas išliko nepakitęs: kokiu buvo Pranašo Muchammedo </w:t>
      </w:r>
      <w:r w:rsidRPr="003C179A">
        <w:rPr>
          <w:rStyle w:val="FootnoteReference"/>
          <w:rFonts w:ascii="Tahoma" w:eastAsia="Tahoma" w:hAnsi="Tahoma" w:cs="Tahoma"/>
          <w:color w:val="000000"/>
          <w:sz w:val="26"/>
          <w:szCs w:val="26"/>
          <w:vertAlign w:val="baseline"/>
          <w:rtl/>
          <w:lang w:bidi="ar-JO"/>
        </w:rPr>
        <w:t>ﷺ</w:t>
      </w:r>
      <w:r w:rsidRPr="003C179A">
        <w:rPr>
          <w:rStyle w:val="FootnoteReference"/>
          <w:rFonts w:asciiTheme="majorBidi" w:hAnsiTheme="majorBidi" w:cstheme="majorBidi"/>
          <w:color w:val="000000"/>
          <w:sz w:val="26"/>
          <w:szCs w:val="26"/>
          <w:vertAlign w:val="baseline"/>
          <w:lang w:bidi="ar-JO"/>
        </w:rPr>
        <w:t xml:space="preserve"> laikais, tokiu išliko iki mūsų dienų. Jo raidės, </w:t>
      </w:r>
      <w:r w:rsidRPr="003C179A">
        <w:rPr>
          <w:rStyle w:val="FootnoteReference"/>
          <w:rFonts w:asciiTheme="majorBidi" w:hAnsiTheme="majorBidi" w:cstheme="majorBidi"/>
          <w:i/>
          <w:iCs/>
          <w:color w:val="000000"/>
          <w:sz w:val="26"/>
          <w:szCs w:val="26"/>
          <w:vertAlign w:val="baseline"/>
          <w:lang w:bidi="ar-JO"/>
        </w:rPr>
        <w:t>ajos</w:t>
      </w:r>
      <w:r w:rsidRPr="003C179A">
        <w:rPr>
          <w:rStyle w:val="FootnoteReference"/>
          <w:rFonts w:asciiTheme="majorBidi" w:hAnsiTheme="majorBidi" w:cstheme="majorBidi"/>
          <w:color w:val="000000"/>
          <w:sz w:val="26"/>
          <w:szCs w:val="26"/>
          <w:vertAlign w:val="baseline"/>
          <w:lang w:bidi="ar-JO"/>
        </w:rPr>
        <w:t xml:space="preserve"> ir </w:t>
      </w:r>
      <w:r w:rsidRPr="003C179A">
        <w:rPr>
          <w:rStyle w:val="FootnoteReference"/>
          <w:rFonts w:asciiTheme="majorBidi" w:hAnsiTheme="majorBidi" w:cstheme="majorBidi"/>
          <w:i/>
          <w:iCs/>
          <w:color w:val="000000"/>
          <w:sz w:val="26"/>
          <w:szCs w:val="26"/>
          <w:vertAlign w:val="baseline"/>
          <w:lang w:bidi="ar-JO"/>
        </w:rPr>
        <w:t>sūros</w:t>
      </w:r>
      <w:r w:rsidRPr="003C179A">
        <w:rPr>
          <w:rStyle w:val="FootnoteReference"/>
          <w:rFonts w:asciiTheme="majorBidi" w:hAnsiTheme="majorBidi" w:cstheme="majorBidi"/>
          <w:color w:val="000000"/>
          <w:sz w:val="26"/>
          <w:szCs w:val="26"/>
          <w:vertAlign w:val="baseline"/>
          <w:lang w:bidi="ar-JO"/>
        </w:rPr>
        <w:t xml:space="preserve"> nebuvo iškraipytos. Pranašas </w:t>
      </w:r>
      <w:r w:rsidRPr="003C179A">
        <w:rPr>
          <w:rStyle w:val="FootnoteReference"/>
          <w:rFonts w:ascii="Tahoma" w:eastAsia="Tahoma" w:hAnsi="Tahoma" w:cs="Tahoma"/>
          <w:color w:val="000000"/>
          <w:sz w:val="26"/>
          <w:szCs w:val="26"/>
          <w:vertAlign w:val="baseline"/>
          <w:rtl/>
          <w:lang w:bidi="ar-JO"/>
        </w:rPr>
        <w:t>ﷺ</w:t>
      </w:r>
      <w:r w:rsidRPr="003C179A">
        <w:rPr>
          <w:rStyle w:val="FootnoteReference"/>
          <w:rFonts w:asciiTheme="majorBidi" w:hAnsiTheme="majorBidi" w:cstheme="majorBidi"/>
          <w:color w:val="000000"/>
          <w:sz w:val="26"/>
          <w:szCs w:val="26"/>
          <w:vertAlign w:val="baseline"/>
          <w:lang w:bidi="ar-JO"/>
        </w:rPr>
        <w:t xml:space="preserve"> apreiškimo užrašymui pasitelkė labiausiai vertus bendražygius. Tokius kaip Ali, Muauija, Ubai ibn Kab ir Zaid ibn Sabit, tebūnie Allahas jais patenkintas. Kaskart, kai buvo apreiškiama </w:t>
      </w:r>
      <w:r w:rsidRPr="003C179A">
        <w:rPr>
          <w:rStyle w:val="FootnoteReference"/>
          <w:rFonts w:asciiTheme="majorBidi" w:hAnsiTheme="majorBidi" w:cstheme="majorBidi"/>
          <w:i/>
          <w:iCs/>
          <w:color w:val="000000"/>
          <w:sz w:val="26"/>
          <w:szCs w:val="26"/>
          <w:vertAlign w:val="baseline"/>
          <w:lang w:bidi="ar-JO"/>
        </w:rPr>
        <w:t>aja</w:t>
      </w:r>
      <w:r w:rsidRPr="003C179A">
        <w:rPr>
          <w:rStyle w:val="FootnoteReference"/>
          <w:rFonts w:asciiTheme="majorBidi" w:hAnsiTheme="majorBidi" w:cstheme="majorBidi"/>
          <w:color w:val="000000"/>
          <w:sz w:val="26"/>
          <w:szCs w:val="26"/>
          <w:vertAlign w:val="baseline"/>
          <w:lang w:bidi="ar-JO"/>
        </w:rPr>
        <w:t xml:space="preserve">, Pranašas </w:t>
      </w:r>
      <w:r w:rsidRPr="003C179A">
        <w:rPr>
          <w:rStyle w:val="FootnoteReference"/>
          <w:rFonts w:ascii="Tahoma" w:eastAsia="Tahoma" w:hAnsi="Tahoma" w:cs="Tahoma"/>
          <w:color w:val="000000"/>
          <w:sz w:val="26"/>
          <w:szCs w:val="26"/>
          <w:vertAlign w:val="baseline"/>
          <w:rtl/>
          <w:lang w:bidi="ar-JO"/>
        </w:rPr>
        <w:t>ﷺ</w:t>
      </w:r>
      <w:r w:rsidRPr="003C179A">
        <w:rPr>
          <w:rStyle w:val="FootnoteReference"/>
          <w:rFonts w:asciiTheme="majorBidi" w:hAnsiTheme="majorBidi" w:cstheme="majorBidi"/>
          <w:color w:val="000000"/>
          <w:sz w:val="26"/>
          <w:szCs w:val="26"/>
          <w:vertAlign w:val="baseline"/>
          <w:lang w:bidi="ar-JO"/>
        </w:rPr>
        <w:t xml:space="preserve"> įsakydavo jiems ją užrašyti, bei nurodydavo jos seką </w:t>
      </w:r>
      <w:r w:rsidRPr="003C179A">
        <w:rPr>
          <w:rStyle w:val="FootnoteReference"/>
          <w:rFonts w:asciiTheme="majorBidi" w:hAnsiTheme="majorBidi" w:cstheme="majorBidi"/>
          <w:i/>
          <w:iCs/>
          <w:color w:val="000000"/>
          <w:sz w:val="26"/>
          <w:szCs w:val="26"/>
          <w:vertAlign w:val="baseline"/>
          <w:lang w:bidi="ar-JO"/>
        </w:rPr>
        <w:t>sūroje</w:t>
      </w:r>
      <w:r w:rsidRPr="003C179A">
        <w:rPr>
          <w:rStyle w:val="FootnoteReference"/>
          <w:rFonts w:asciiTheme="majorBidi" w:hAnsiTheme="majorBidi" w:cstheme="majorBidi"/>
          <w:color w:val="000000"/>
          <w:sz w:val="26"/>
          <w:szCs w:val="26"/>
          <w:vertAlign w:val="baseline"/>
          <w:lang w:bidi="ar-JO"/>
        </w:rPr>
        <w:t xml:space="preserve">. Tokiu būdu Šlovingasis Koranas buvo užrašytas ir išsaugotas bendražygių atmintyje. Musulmonai ypatingai rūpinasi Allaho Knyga, ją tyrinėja, mokosi ir moko jos kitus, siekdami tapti vienais geriausių, apie kuriuos Pranašas Muchammedas </w:t>
      </w:r>
      <w:r w:rsidRPr="003C179A">
        <w:rPr>
          <w:rStyle w:val="FootnoteReference"/>
          <w:rFonts w:ascii="Tahoma" w:eastAsia="Tahoma" w:hAnsi="Tahoma" w:cs="Tahoma"/>
          <w:color w:val="000000"/>
          <w:sz w:val="26"/>
          <w:szCs w:val="26"/>
          <w:vertAlign w:val="baseline"/>
          <w:rtl/>
          <w:lang w:bidi="ar-JO"/>
        </w:rPr>
        <w:t>ﷺ</w:t>
      </w:r>
      <w:r w:rsidRPr="003C179A">
        <w:rPr>
          <w:rStyle w:val="FootnoteReference"/>
          <w:rFonts w:asciiTheme="majorBidi" w:hAnsiTheme="majorBidi" w:cstheme="majorBidi"/>
          <w:color w:val="000000"/>
          <w:sz w:val="26"/>
          <w:szCs w:val="26"/>
          <w:vertAlign w:val="baseline"/>
          <w:lang w:bidi="ar-JO"/>
        </w:rPr>
        <w:t xml:space="preserve"> pasakė:</w:t>
      </w:r>
    </w:p>
    <w:p w14:paraId="31CEC75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lang w:bidi="ar-JO"/>
        </w:rPr>
        <w:tab/>
      </w:r>
      <w:r w:rsidRPr="003C179A">
        <w:rPr>
          <w:rStyle w:val="FootnoteReference"/>
          <w:rFonts w:asciiTheme="majorBidi" w:hAnsiTheme="majorBidi" w:cstheme="majorBidi"/>
          <w:b/>
          <w:bCs/>
          <w:color w:val="006600"/>
          <w:sz w:val="26"/>
          <w:szCs w:val="26"/>
          <w:vertAlign w:val="baseline"/>
          <w:lang w:bidi="ar-JO"/>
        </w:rPr>
        <w:t>„Geriausias tarp jūsų yra tas, kuris išmoksta Koraną ir moko jo kitus.“</w:t>
      </w:r>
      <w:r w:rsidRPr="003C179A">
        <w:rPr>
          <w:rStyle w:val="FootnoteReference"/>
          <w:rFonts w:asciiTheme="majorBidi" w:hAnsiTheme="majorBidi" w:cstheme="majorBidi"/>
          <w:color w:val="000000"/>
          <w:sz w:val="26"/>
          <w:szCs w:val="26"/>
          <w:vertAlign w:val="baseline"/>
        </w:rPr>
        <w:t xml:space="preserve"> </w:t>
      </w:r>
      <w:r w:rsidRPr="003C179A">
        <w:rPr>
          <w:rStyle w:val="FootnoteReference"/>
          <w:rFonts w:asciiTheme="majorBidi" w:hAnsiTheme="majorBidi" w:cstheme="majorBidi"/>
          <w:color w:val="000000"/>
          <w:sz w:val="26"/>
          <w:szCs w:val="26"/>
          <w:vertAlign w:val="baseline"/>
        </w:rPr>
        <w:footnoteReference w:id="28"/>
      </w:r>
    </w:p>
    <w:p w14:paraId="64C347C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 xml:space="preserve">Musulmonai stengiasi, negailėdami savo jėgų ir turto, tarnauti, rūpintis ir saugoti Koraną. Jie perdavinėjo Koraną iš kartos į kartą, jį skaitydami ir jo mokydamiesi. Pranašas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hAnsiTheme="majorBidi" w:cstheme="majorBidi"/>
          <w:color w:val="000000"/>
          <w:sz w:val="26"/>
          <w:szCs w:val="26"/>
          <w:vertAlign w:val="baseline"/>
        </w:rPr>
        <w:t xml:space="preserve"> pasakė:</w:t>
      </w:r>
    </w:p>
    <w:p w14:paraId="32A6577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r>
      <w:r w:rsidRPr="003C179A">
        <w:rPr>
          <w:rStyle w:val="FootnoteReference"/>
          <w:rFonts w:asciiTheme="majorBidi" w:hAnsiTheme="majorBidi" w:cstheme="majorBidi"/>
          <w:b/>
          <w:bCs/>
          <w:color w:val="006600"/>
          <w:sz w:val="26"/>
          <w:szCs w:val="26"/>
          <w:vertAlign w:val="baseline"/>
        </w:rPr>
        <w:t>„Tam, kuris perskaitys bent vieną raidę iš Allaho Knygos, bus užrašytas vienas geras darbas, o už kiekvieną gerą darbą bus atlyginta dešimteriopai, ir aš nesakau, kad „Alif, liam, mym“ - viena raidė, ne, „alif“ - raidė, „liam“ - raidė ir „mym“ - raidė.“</w:t>
      </w:r>
      <w:r w:rsidRPr="003C179A">
        <w:rPr>
          <w:rStyle w:val="FootnoteReference"/>
          <w:rFonts w:asciiTheme="majorBidi" w:hAnsiTheme="majorBidi" w:cstheme="majorBidi"/>
          <w:sz w:val="26"/>
          <w:szCs w:val="26"/>
          <w:vertAlign w:val="baseline"/>
        </w:rPr>
        <w:footnoteReference w:id="29"/>
      </w:r>
    </w:p>
    <w:p w14:paraId="327661D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lastRenderedPageBreak/>
        <w:tab/>
        <w:t xml:space="preserve">Pranašo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hAnsiTheme="majorBidi" w:cstheme="majorBidi"/>
          <w:color w:val="000000"/>
          <w:sz w:val="26"/>
          <w:szCs w:val="26"/>
          <w:vertAlign w:val="baseline"/>
        </w:rPr>
        <w:t xml:space="preserve"> </w:t>
      </w:r>
      <w:r w:rsidRPr="003C179A">
        <w:rPr>
          <w:rStyle w:val="FootnoteReference"/>
          <w:rFonts w:asciiTheme="majorBidi" w:hAnsiTheme="majorBidi" w:cstheme="majorBidi"/>
          <w:i/>
          <w:iCs/>
          <w:color w:val="000000"/>
          <w:sz w:val="26"/>
          <w:szCs w:val="26"/>
          <w:vertAlign w:val="baseline"/>
        </w:rPr>
        <w:t>sunna</w:t>
      </w:r>
      <w:r w:rsidRPr="003C179A">
        <w:rPr>
          <w:rStyle w:val="FootnoteReference"/>
          <w:rFonts w:asciiTheme="majorBidi" w:hAnsiTheme="majorBidi" w:cstheme="majorBidi"/>
          <w:color w:val="000000"/>
          <w:sz w:val="26"/>
          <w:szCs w:val="26"/>
          <w:vertAlign w:val="baseline"/>
        </w:rPr>
        <w:t xml:space="preserve"> yra antrasis islamiškosios </w:t>
      </w:r>
      <w:r w:rsidRPr="003C179A">
        <w:rPr>
          <w:rStyle w:val="FootnoteReference"/>
          <w:rFonts w:asciiTheme="majorBidi" w:hAnsiTheme="majorBidi" w:cstheme="majorBidi"/>
          <w:i/>
          <w:iCs/>
          <w:color w:val="000000"/>
          <w:sz w:val="26"/>
          <w:szCs w:val="26"/>
          <w:vertAlign w:val="baseline"/>
        </w:rPr>
        <w:t>šarijos</w:t>
      </w:r>
      <w:r w:rsidRPr="003C179A">
        <w:rPr>
          <w:rStyle w:val="FootnoteReference"/>
          <w:rFonts w:asciiTheme="majorBidi" w:hAnsiTheme="majorBidi" w:cstheme="majorBidi"/>
          <w:color w:val="000000"/>
          <w:sz w:val="26"/>
          <w:szCs w:val="26"/>
          <w:vertAlign w:val="baseline"/>
        </w:rPr>
        <w:t xml:space="preserve"> šaltinis. Dauguma savo įstatymų </w:t>
      </w:r>
      <w:r w:rsidRPr="003C179A">
        <w:rPr>
          <w:rStyle w:val="FootnoteReference"/>
          <w:rFonts w:asciiTheme="majorBidi" w:hAnsiTheme="majorBidi" w:cstheme="majorBidi"/>
          <w:i/>
          <w:iCs/>
          <w:color w:val="000000"/>
          <w:sz w:val="26"/>
          <w:szCs w:val="26"/>
          <w:vertAlign w:val="baseline"/>
        </w:rPr>
        <w:t>sunna</w:t>
      </w:r>
      <w:r w:rsidRPr="003C179A">
        <w:rPr>
          <w:rStyle w:val="FootnoteReference"/>
          <w:rFonts w:asciiTheme="majorBidi" w:hAnsiTheme="majorBidi" w:cstheme="majorBidi"/>
          <w:color w:val="000000"/>
          <w:sz w:val="26"/>
          <w:szCs w:val="26"/>
          <w:vertAlign w:val="baseline"/>
        </w:rPr>
        <w:t xml:space="preserve"> remiasi Šlovinguoju Koranu. Ji buvo apsaugota nuo padirbinėjimų ir pamainymų. Allahas išsaugojo </w:t>
      </w:r>
      <w:r w:rsidRPr="003C179A">
        <w:rPr>
          <w:rStyle w:val="FootnoteReference"/>
          <w:rFonts w:asciiTheme="majorBidi" w:hAnsiTheme="majorBidi" w:cstheme="majorBidi"/>
          <w:i/>
          <w:iCs/>
          <w:color w:val="000000"/>
          <w:sz w:val="26"/>
          <w:szCs w:val="26"/>
          <w:vertAlign w:val="baseline"/>
        </w:rPr>
        <w:t>sunną</w:t>
      </w:r>
      <w:r w:rsidRPr="003C179A">
        <w:rPr>
          <w:rStyle w:val="FootnoteReference"/>
          <w:rFonts w:asciiTheme="majorBidi" w:hAnsiTheme="majorBidi" w:cstheme="majorBidi"/>
          <w:color w:val="000000"/>
          <w:sz w:val="26"/>
          <w:szCs w:val="26"/>
          <w:vertAlign w:val="baseline"/>
        </w:rPr>
        <w:t xml:space="preserve"> pasitelkęs teisingus, pasitikėjimo vertus perdavėjus, kurie savo gyvenimus skyrė Allaho Pasiuntinio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hAnsiTheme="majorBidi" w:cstheme="majorBidi"/>
          <w:color w:val="000000"/>
          <w:sz w:val="26"/>
          <w:szCs w:val="26"/>
          <w:vertAlign w:val="baseline"/>
        </w:rPr>
        <w:t xml:space="preserve"> </w:t>
      </w:r>
      <w:r w:rsidRPr="003C179A">
        <w:rPr>
          <w:rStyle w:val="FootnoteReference"/>
          <w:rFonts w:asciiTheme="majorBidi" w:hAnsiTheme="majorBidi" w:cstheme="majorBidi"/>
          <w:i/>
          <w:iCs/>
          <w:color w:val="000000"/>
          <w:sz w:val="26"/>
          <w:szCs w:val="26"/>
          <w:vertAlign w:val="baseline"/>
        </w:rPr>
        <w:t>chadisų</w:t>
      </w:r>
      <w:r w:rsidRPr="003C179A">
        <w:rPr>
          <w:rStyle w:val="FootnoteReference"/>
          <w:rFonts w:asciiTheme="majorBidi" w:hAnsiTheme="majorBidi" w:cstheme="majorBidi"/>
          <w:color w:val="000000"/>
          <w:sz w:val="26"/>
          <w:szCs w:val="26"/>
          <w:vertAlign w:val="baseline"/>
        </w:rPr>
        <w:t xml:space="preserve"> ir jų perdavimo grandinių mokslui. Jie atskyrinėjo patikimus </w:t>
      </w:r>
      <w:r w:rsidRPr="003C179A">
        <w:rPr>
          <w:rStyle w:val="FootnoteReference"/>
          <w:rFonts w:asciiTheme="majorBidi" w:hAnsiTheme="majorBidi" w:cstheme="majorBidi"/>
          <w:i/>
          <w:iCs/>
          <w:color w:val="000000"/>
          <w:sz w:val="26"/>
          <w:szCs w:val="26"/>
          <w:vertAlign w:val="baseline"/>
        </w:rPr>
        <w:t>chadisus</w:t>
      </w:r>
      <w:r w:rsidRPr="003C179A">
        <w:rPr>
          <w:rStyle w:val="FootnoteReference"/>
          <w:rFonts w:asciiTheme="majorBidi" w:hAnsiTheme="majorBidi" w:cstheme="majorBidi"/>
          <w:color w:val="000000"/>
          <w:sz w:val="26"/>
          <w:szCs w:val="26"/>
          <w:vertAlign w:val="baseline"/>
        </w:rPr>
        <w:t xml:space="preserve"> nuo silpnų, bei tyrinėjo jų perdavėjų gyvenimo detales ir jų laipsnius. Galų gale išskirti tie </w:t>
      </w:r>
      <w:r w:rsidRPr="003C179A">
        <w:rPr>
          <w:rStyle w:val="FootnoteReference"/>
          <w:rFonts w:asciiTheme="majorBidi" w:hAnsiTheme="majorBidi" w:cstheme="majorBidi"/>
          <w:i/>
          <w:iCs/>
          <w:color w:val="000000"/>
          <w:sz w:val="26"/>
          <w:szCs w:val="26"/>
          <w:vertAlign w:val="baseline"/>
        </w:rPr>
        <w:t>chadisai</w:t>
      </w:r>
      <w:r w:rsidRPr="003C179A">
        <w:rPr>
          <w:rStyle w:val="FootnoteReference"/>
          <w:rFonts w:asciiTheme="majorBidi" w:hAnsiTheme="majorBidi" w:cstheme="majorBidi"/>
          <w:color w:val="000000"/>
          <w:sz w:val="26"/>
          <w:szCs w:val="26"/>
          <w:vertAlign w:val="baseline"/>
        </w:rPr>
        <w:t xml:space="preserve">, kuriuos iš tikrųjų pasakė Allaho Pasiuntinys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hAnsiTheme="majorBidi" w:cstheme="majorBidi"/>
          <w:color w:val="000000"/>
          <w:sz w:val="26"/>
          <w:szCs w:val="26"/>
          <w:vertAlign w:val="baseline"/>
        </w:rPr>
        <w:t xml:space="preserve">. Mus pasiekė patys gryniausi jo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hAnsiTheme="majorBidi" w:cstheme="majorBidi"/>
          <w:color w:val="000000"/>
          <w:sz w:val="26"/>
          <w:szCs w:val="26"/>
          <w:vertAlign w:val="baseline"/>
        </w:rPr>
        <w:t xml:space="preserve"> pasakymai, be jokių melo priemaišų. Norintieji apie </w:t>
      </w:r>
      <w:r w:rsidRPr="003C179A">
        <w:rPr>
          <w:rStyle w:val="FootnoteReference"/>
          <w:rFonts w:asciiTheme="majorBidi" w:hAnsiTheme="majorBidi" w:cstheme="majorBidi"/>
          <w:i/>
          <w:iCs/>
          <w:color w:val="000000"/>
          <w:sz w:val="26"/>
          <w:szCs w:val="26"/>
          <w:vertAlign w:val="baseline"/>
        </w:rPr>
        <w:t>sunnos</w:t>
      </w:r>
      <w:r w:rsidRPr="003C179A">
        <w:rPr>
          <w:rStyle w:val="FootnoteReference"/>
          <w:rFonts w:asciiTheme="majorBidi" w:hAnsiTheme="majorBidi" w:cstheme="majorBidi"/>
          <w:color w:val="000000"/>
          <w:sz w:val="26"/>
          <w:szCs w:val="26"/>
          <w:vertAlign w:val="baseline"/>
        </w:rPr>
        <w:t xml:space="preserve"> išsaugojimo būdus sužinoti daugiau, gali susirasti knygas apie </w:t>
      </w:r>
      <w:r w:rsidRPr="003C179A">
        <w:rPr>
          <w:rStyle w:val="FootnoteReference"/>
          <w:rFonts w:asciiTheme="majorBidi" w:hAnsiTheme="majorBidi" w:cstheme="majorBidi"/>
          <w:i/>
          <w:iCs/>
          <w:color w:val="000000"/>
          <w:sz w:val="26"/>
          <w:szCs w:val="26"/>
          <w:vertAlign w:val="baseline"/>
        </w:rPr>
        <w:t>chadisų</w:t>
      </w:r>
      <w:r w:rsidRPr="003C179A">
        <w:rPr>
          <w:rStyle w:val="FootnoteReference"/>
          <w:rFonts w:asciiTheme="majorBidi" w:hAnsiTheme="majorBidi" w:cstheme="majorBidi"/>
          <w:color w:val="000000"/>
          <w:sz w:val="26"/>
          <w:szCs w:val="26"/>
          <w:vertAlign w:val="baseline"/>
        </w:rPr>
        <w:t xml:space="preserve"> mokslą. Šis mokslas buvo sukurtas tam, kad tarnautų Allaho Pasiuntinio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hAnsiTheme="majorBidi" w:cstheme="majorBidi"/>
          <w:color w:val="000000"/>
          <w:sz w:val="26"/>
          <w:szCs w:val="26"/>
          <w:vertAlign w:val="baseline"/>
        </w:rPr>
        <w:t xml:space="preserve"> </w:t>
      </w:r>
      <w:r w:rsidRPr="003C179A">
        <w:rPr>
          <w:rStyle w:val="FootnoteReference"/>
          <w:rFonts w:asciiTheme="majorBidi" w:hAnsiTheme="majorBidi" w:cstheme="majorBidi"/>
          <w:i/>
          <w:iCs/>
          <w:color w:val="000000"/>
          <w:sz w:val="26"/>
          <w:szCs w:val="26"/>
          <w:vertAlign w:val="baseline"/>
        </w:rPr>
        <w:t>chadisams</w:t>
      </w:r>
      <w:r w:rsidRPr="003C179A">
        <w:rPr>
          <w:rStyle w:val="FootnoteReference"/>
          <w:rFonts w:asciiTheme="majorBidi" w:hAnsiTheme="majorBidi" w:cstheme="majorBidi"/>
          <w:color w:val="000000"/>
          <w:sz w:val="26"/>
          <w:szCs w:val="26"/>
          <w:vertAlign w:val="baseline"/>
        </w:rPr>
        <w:t xml:space="preserve"> ir parodytų kokių nors abejonių dėl pačios </w:t>
      </w:r>
      <w:r w:rsidRPr="003C179A">
        <w:rPr>
          <w:rStyle w:val="FootnoteReference"/>
          <w:rFonts w:asciiTheme="majorBidi" w:hAnsiTheme="majorBidi" w:cstheme="majorBidi"/>
          <w:i/>
          <w:iCs/>
          <w:color w:val="000000"/>
          <w:sz w:val="26"/>
          <w:szCs w:val="26"/>
          <w:vertAlign w:val="baseline"/>
        </w:rPr>
        <w:t xml:space="preserve">sunnos </w:t>
      </w:r>
      <w:r w:rsidRPr="003C179A">
        <w:rPr>
          <w:rStyle w:val="FootnoteReference"/>
          <w:rFonts w:asciiTheme="majorBidi" w:hAnsiTheme="majorBidi" w:cstheme="majorBidi"/>
          <w:color w:val="000000"/>
          <w:sz w:val="26"/>
          <w:szCs w:val="26"/>
          <w:vertAlign w:val="baseline"/>
        </w:rPr>
        <w:t xml:space="preserve">neįmanomumą bei nepriimtinumą. Taipogi žmogus pamato, kiek jėgų įdėta tam, kad būtų išsaugota Allaho Pasiuntinio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hAnsiTheme="majorBidi" w:cstheme="majorBidi"/>
          <w:color w:val="000000"/>
          <w:sz w:val="26"/>
          <w:szCs w:val="26"/>
          <w:vertAlign w:val="baseline"/>
        </w:rPr>
        <w:t xml:space="preserve"> </w:t>
      </w:r>
      <w:r w:rsidRPr="003C179A">
        <w:rPr>
          <w:rStyle w:val="FootnoteReference"/>
          <w:rFonts w:asciiTheme="majorBidi" w:hAnsiTheme="majorBidi" w:cstheme="majorBidi"/>
          <w:i/>
          <w:iCs/>
          <w:color w:val="000000"/>
          <w:sz w:val="26"/>
          <w:szCs w:val="26"/>
          <w:vertAlign w:val="baseline"/>
        </w:rPr>
        <w:t>sunna</w:t>
      </w:r>
      <w:r w:rsidRPr="003C179A">
        <w:rPr>
          <w:rStyle w:val="FootnoteReference"/>
          <w:rFonts w:asciiTheme="majorBidi" w:hAnsiTheme="majorBidi" w:cstheme="majorBidi"/>
          <w:color w:val="000000"/>
          <w:sz w:val="26"/>
          <w:szCs w:val="26"/>
          <w:vertAlign w:val="baseline"/>
        </w:rPr>
        <w:t>.</w:t>
      </w:r>
    </w:p>
    <w:p w14:paraId="02939D3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 xml:space="preserve">9 – Islamas kviečia į visų žmonių lygybę, remdamasis jų bendra kilme. Vyrai ir moterys, baltaodžiai ir juodaodžiai, arabai ir nearabai – visi kilo iš Adomo, tebūnie jam taika, kurį sukūrė Allahas Aukščiausiasis. Adomas – visos žmonijos protėvis. Paskui Allahas sukūrė Adomui jo žmoną Ievą. Ir iš jųdviejų kilo visi žmonės, kurie yra vienodi savo sukūrimu. </w:t>
      </w:r>
      <w:r w:rsidRPr="003C179A">
        <w:rPr>
          <w:rFonts w:asciiTheme="majorBidi" w:eastAsia="Times New Roman" w:hAnsiTheme="majorBidi" w:cstheme="majorBidi"/>
          <w:color w:val="000000"/>
          <w:sz w:val="26"/>
          <w:szCs w:val="26"/>
        </w:rPr>
        <w:t>Allahas Aukščiausiasis sako:</w:t>
      </w:r>
    </w:p>
    <w:p w14:paraId="74031E5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„O žmonės! Baiminkitės jūsų Viešpaties, Kuris sukūrė jus iš vienos sielos ir iš jos išvedė jai porą. O iš jų abiejų paskleidė daug vyrų ir moterų. Ir bijokite Allaho, Kurio vardu jūs vienas į kitą pretenduojate. Ir gerbkite </w:t>
      </w:r>
      <w:r w:rsidRPr="003C179A">
        <w:rPr>
          <w:rFonts w:asciiTheme="majorBidi" w:hAnsiTheme="majorBidi" w:cstheme="majorBidi"/>
          <w:b/>
          <w:bCs/>
          <w:color w:val="FF0000"/>
          <w:sz w:val="26"/>
          <w:szCs w:val="26"/>
        </w:rPr>
        <w:lastRenderedPageBreak/>
        <w:t>giminingus ryšius. Iš tiesų Allahas – jūsų Prižiūrėtojas!“</w:t>
      </w:r>
      <w:r w:rsidRPr="003C179A">
        <w:rPr>
          <w:rFonts w:asciiTheme="majorBidi" w:hAnsiTheme="majorBidi" w:cstheme="majorBidi"/>
          <w:sz w:val="26"/>
          <w:szCs w:val="26"/>
        </w:rPr>
        <w:t xml:space="preserve"> (Koranas, 4:1)</w:t>
      </w:r>
    </w:p>
    <w:p w14:paraId="36B00E3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„Iš tiesų Allahas jums pašalino ikiislamiško neišmanymo laikams būdingą paprotį puikuotis savo protėviais. Yra tik dievobaimingas tikintysis ir nelaimingas nuodėmiautojas, visi žmonės – Adomo vaikai, o Adomas sukurtas iš molio.“</w:t>
      </w:r>
      <w:r w:rsidRPr="003C179A">
        <w:rPr>
          <w:rStyle w:val="FootnoteReference"/>
          <w:rFonts w:asciiTheme="majorBidi" w:hAnsiTheme="majorBidi" w:cstheme="majorBidi"/>
          <w:sz w:val="26"/>
          <w:szCs w:val="26"/>
          <w:vertAlign w:val="baseline"/>
        </w:rPr>
        <w:footnoteReference w:id="30"/>
      </w:r>
    </w:p>
    <w:p w14:paraId="1B1ECC5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Žmonės, gyvenę anksčiau, ir gyvensiantys ateityje – visi jie kilo iš Adomo ir yra jo palikuonys. Visų jų pradžia buvo viena religija ir viena kalba. Laikui bėgant, kai žmonių pasidarė daug, ir jie paplito žemėje, natūraliai atsirado skirtumų: kalbų, odos spalvos ir būdo įvairovė. Šie skirtumai taipogi turėjo įtakos jų mąstysenai ir gyvenimo būdui, o tai privedė prie skirtumų tikėjime. </w:t>
      </w:r>
      <w:r w:rsidRPr="003C179A">
        <w:rPr>
          <w:rFonts w:asciiTheme="majorBidi" w:eastAsia="Times New Roman" w:hAnsiTheme="majorBidi" w:cstheme="majorBidi"/>
          <w:color w:val="000000"/>
          <w:sz w:val="26"/>
          <w:szCs w:val="26"/>
        </w:rPr>
        <w:t>Allahas Aukščiausiasis sako:</w:t>
      </w:r>
    </w:p>
    <w:p w14:paraId="0793115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buvo žmonės tiktai vieninga tauta (tikinčiųjų), bet pasinėrė į nesutarimus. O jeigu ne Žodis, kuris buvo pirmiau iš tavojo Viešpaties, tai būtų išspręsti visi jų nesutarimai.“</w:t>
      </w:r>
      <w:r w:rsidRPr="003C179A">
        <w:rPr>
          <w:rFonts w:asciiTheme="majorBidi" w:hAnsiTheme="majorBidi" w:cstheme="majorBidi"/>
          <w:sz w:val="26"/>
          <w:szCs w:val="26"/>
        </w:rPr>
        <w:t xml:space="preserve"> (Koranas, 10:19)</w:t>
      </w:r>
    </w:p>
    <w:p w14:paraId="300BD16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 xml:space="preserve">Pagal islamo mokymą visi žmones vienodi. Nepaisant jų lyties, odos spalvos, kalbos ar charakterio – visi jie prieš Allahą vienodi. Skirtumas yra tik jų artume ar nutolime nuo Allaho įstatymų įgyvendinimo. </w:t>
      </w:r>
      <w:r w:rsidRPr="003C179A">
        <w:rPr>
          <w:rFonts w:asciiTheme="majorBidi" w:eastAsia="Times New Roman" w:hAnsiTheme="majorBidi" w:cstheme="majorBidi"/>
          <w:color w:val="000000"/>
          <w:sz w:val="26"/>
          <w:szCs w:val="26"/>
        </w:rPr>
        <w:t>Allahas Aukščiausiasis sako:</w:t>
      </w:r>
    </w:p>
    <w:p w14:paraId="506D1DC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žmonės! Mes sukūrėme jus iš vyro ir moters ir padarėme jus tautomis ir gentimis, kad pažintumėte vienas kitą. Juk kilniausias tarp jūsų – pats dievobaimingiausias. Iš tikrųjų Allahas – Visažinis, Išmanantis!“</w:t>
      </w:r>
      <w:r w:rsidRPr="003C179A">
        <w:rPr>
          <w:rFonts w:asciiTheme="majorBidi" w:hAnsiTheme="majorBidi" w:cstheme="majorBidi"/>
          <w:color w:val="000000"/>
          <w:sz w:val="26"/>
          <w:szCs w:val="26"/>
        </w:rPr>
        <w:t xml:space="preserve"> (Koranas, 49:13)</w:t>
      </w:r>
    </w:p>
    <w:p w14:paraId="051B5DF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lastRenderedPageBreak/>
        <w:tab/>
        <w:t>Remiantis islamo patvirtinta lygybe, visi žmonės pagal islamo įstatymą yra vienodai laisvi, kai kalbama apie reguliuojamą laisvę. Būtent religija nustato šios laisvės, iškeliančios žmogų virš viską leidžiančios gyvuliškos laisvės, rėmus. Žmogui suteiktos šios laisvės:</w:t>
      </w:r>
    </w:p>
    <w:p w14:paraId="05EF9E7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hAnsiTheme="majorBidi" w:cstheme="majorBidi"/>
          <w:b/>
          <w:bCs/>
          <w:color w:val="000000"/>
          <w:sz w:val="26"/>
          <w:szCs w:val="26"/>
        </w:rPr>
        <w:t>a) Minties laisvė</w:t>
      </w:r>
    </w:p>
    <w:p w14:paraId="549E689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Minties laisvė ir laisvė išreikšti asmeninę nuomonę. Islamas skatina savo pasekėjus visur ir visada sakyti tiesą, reikšti konstruktyvias ir naudingas nuomones. Islamas kviečia nebijoti smerkti darančiųjų peiktina, nes Allaho Pasiuntinys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w:t>
      </w:r>
    </w:p>
    <w:p w14:paraId="5C1F0EE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hAnsiTheme="majorBidi" w:cstheme="majorBidi"/>
          <w:b/>
          <w:bCs/>
          <w:color w:val="006600"/>
          <w:sz w:val="26"/>
          <w:szCs w:val="26"/>
        </w:rPr>
        <w:t xml:space="preserve">„Pačiu geriausiu </w:t>
      </w:r>
      <w:r w:rsidRPr="003C179A">
        <w:rPr>
          <w:rFonts w:asciiTheme="majorBidi" w:hAnsiTheme="majorBidi" w:cstheme="majorBidi"/>
          <w:b/>
          <w:bCs/>
          <w:i/>
          <w:iCs/>
          <w:color w:val="006600"/>
          <w:sz w:val="26"/>
          <w:szCs w:val="26"/>
        </w:rPr>
        <w:t>džihadu</w:t>
      </w:r>
      <w:r w:rsidRPr="003C179A">
        <w:rPr>
          <w:rFonts w:asciiTheme="majorBidi" w:hAnsiTheme="majorBidi" w:cstheme="majorBidi"/>
          <w:b/>
          <w:bCs/>
          <w:color w:val="006600"/>
          <w:sz w:val="26"/>
          <w:szCs w:val="26"/>
        </w:rPr>
        <w:t xml:space="preserve"> yra tiesos žodis, pasakytas neteisingam valdovui.“</w:t>
      </w:r>
      <w:r w:rsidRPr="003C179A">
        <w:rPr>
          <w:rStyle w:val="FootnoteReference"/>
          <w:rFonts w:asciiTheme="majorBidi" w:hAnsiTheme="majorBidi" w:cstheme="majorBidi"/>
          <w:sz w:val="26"/>
          <w:szCs w:val="26"/>
          <w:vertAlign w:val="baseline"/>
        </w:rPr>
        <w:footnoteReference w:id="31"/>
      </w:r>
    </w:p>
    <w:p w14:paraId="2E8C31B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Bendražygiai rungtyniavo tarpusavyje įgyvendindami šį principą. Pranešama, jog kartą vienas žmogus pasakė Umar ibn Al-Khattab, tebūnie Allahas juo patenkintas: „O tikinčiųjų vade, bijok Allaho!“ Tuomet kitas žmogus jam paprieštaravo, sakydamas: „Tu tikinčiųjų vadui sakai: „Bijok Allaho?!!“ Tada Umar pasakė: „Palik jį, lai jis tai sako. Nes iš tiesų nebus jumyse gėrio, jei mums nesakysite. Ir mumyse nebus gėrio, jei mes nepriimsime šito iš jūsų.“</w:t>
      </w:r>
      <w:r w:rsidRPr="003C179A">
        <w:rPr>
          <w:rFonts w:asciiTheme="majorBidi" w:hAnsiTheme="majorBidi" w:cstheme="majorBidi"/>
          <w:color w:val="000000"/>
          <w:sz w:val="26"/>
          <w:szCs w:val="26"/>
        </w:rPr>
        <w:footnoteReference w:id="32"/>
      </w:r>
    </w:p>
    <w:p w14:paraId="535B822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Taipogi pranešama, kad Umar, tebūnie Allahas juo patenkintas, būdamas tikinčiųjų vadu, kartą sutiko vieną žmogų ir jam tarė: „Kaip tu pasielgtum?“ Tada žmogus atsakė: „Ali ir Zeid pasielgė taip.“ Tada Umar pasakė: „O aš taip </w:t>
      </w:r>
      <w:r w:rsidRPr="003C179A">
        <w:rPr>
          <w:rFonts w:asciiTheme="majorBidi" w:hAnsiTheme="majorBidi" w:cstheme="majorBidi"/>
          <w:color w:val="000000"/>
          <w:sz w:val="26"/>
          <w:szCs w:val="26"/>
        </w:rPr>
        <w:lastRenderedPageBreak/>
        <w:t xml:space="preserve">pasielgčiau.“ Tada žmogus paklausė: „Tad kas tau trukdo taip pasielgti, juk tu esi tikinčiųjų vadas?“ Į tai Umar atsakė: „Jei nukreipčiau tave į Allaho Knygą ir Jo Pasiuntinio </w:t>
      </w:r>
      <w:r w:rsidRPr="003C179A">
        <w:rPr>
          <w:rFonts w:asciiTheme="majorBidi" w:hAnsiTheme="majorBidi" w:cstheme="majorBidi"/>
          <w:i/>
          <w:iCs/>
          <w:color w:val="000000"/>
          <w:sz w:val="26"/>
          <w:szCs w:val="26"/>
        </w:rPr>
        <w:t>sunną</w:t>
      </w:r>
      <w:r w:rsidRPr="003C179A">
        <w:rPr>
          <w:rFonts w:asciiTheme="majorBidi" w:hAnsiTheme="majorBidi" w:cstheme="majorBidi"/>
          <w:color w:val="000000"/>
          <w:sz w:val="26"/>
          <w:szCs w:val="26"/>
        </w:rPr>
        <w:t>, tau reiktų pasielgti taip. Bet aš pateikiau tau savo nuomonę, kuri gali būti teisinga, bet gali būti ir klaidinga. Tokiu būdu mano nuomonė niekaip nepaneigia Ali ir Zeid išreikštų nuomonių.“</w:t>
      </w:r>
      <w:r w:rsidRPr="003C179A">
        <w:rPr>
          <w:rFonts w:asciiTheme="majorBidi" w:hAnsiTheme="majorBidi" w:cstheme="majorBidi"/>
          <w:color w:val="000000"/>
          <w:sz w:val="26"/>
          <w:szCs w:val="26"/>
        </w:rPr>
        <w:footnoteReference w:id="33"/>
      </w:r>
    </w:p>
    <w:p w14:paraId="789E1CF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hAnsiTheme="majorBidi" w:cstheme="majorBidi"/>
          <w:b/>
          <w:bCs/>
          <w:color w:val="000000"/>
          <w:sz w:val="26"/>
          <w:szCs w:val="26"/>
        </w:rPr>
        <w:t>b) Nuosavybės laisvė</w:t>
      </w:r>
    </w:p>
    <w:p w14:paraId="64CA0C0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Islamas žmogui suteikia nuosavybės laisvę ir galimybę leidžiamais būdais uždarbiauti. </w:t>
      </w:r>
      <w:r w:rsidRPr="003C179A">
        <w:rPr>
          <w:rFonts w:asciiTheme="majorBidi" w:eastAsia="Times New Roman" w:hAnsiTheme="majorBidi" w:cstheme="majorBidi"/>
          <w:color w:val="000000"/>
          <w:sz w:val="26"/>
          <w:szCs w:val="26"/>
        </w:rPr>
        <w:t>Allahas Aukščiausiasis sako:</w:t>
      </w:r>
    </w:p>
    <w:p w14:paraId="363CD37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„Negeidaukite to, kuo Allahas suteikė vieniems pranašumą prieš kitus. Vyrams dalis to, ką jie įgijo, o moterims – dalis to, ką jos įgijo.“</w:t>
      </w:r>
      <w:r w:rsidRPr="003C179A">
        <w:rPr>
          <w:rFonts w:asciiTheme="majorBidi" w:hAnsiTheme="majorBidi" w:cstheme="majorBidi"/>
          <w:sz w:val="26"/>
          <w:szCs w:val="26"/>
        </w:rPr>
        <w:t xml:space="preserve"> (Koranas, 4:32)</w:t>
      </w:r>
    </w:p>
    <w:p w14:paraId="568880E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sz w:val="26"/>
          <w:szCs w:val="26"/>
        </w:rPr>
        <w:t>c) Galimybė įgyti išsilavinimą</w:t>
      </w:r>
    </w:p>
    <w:p w14:paraId="4DC5D22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Islamas suteikia žmogui galimybę mokytis ir gauti išsilavinimą. Be to, išsilavinimas islame yra viena iš pareigų.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eastAsia="Times New Roman" w:hAnsiTheme="majorBidi" w:cstheme="majorBidi"/>
          <w:b/>
          <w:bCs/>
          <w:iCs/>
          <w:color w:val="006600"/>
          <w:sz w:val="26"/>
          <w:szCs w:val="26"/>
          <w:lang w:bidi="ar-JO"/>
        </w:rPr>
        <w:t>„Žinių įgijimas – kiekvieno musulmono ir musulmonės pareiga.“</w:t>
      </w:r>
      <w:r w:rsidRPr="003C179A">
        <w:rPr>
          <w:rFonts w:asciiTheme="majorBidi" w:eastAsia="Times New Roman" w:hAnsiTheme="majorBidi" w:cstheme="majorBidi"/>
          <w:iCs/>
          <w:sz w:val="26"/>
          <w:szCs w:val="26"/>
          <w:lang w:bidi="ar-JO"/>
        </w:rPr>
        <w:footnoteReference w:id="34"/>
      </w:r>
    </w:p>
    <w:p w14:paraId="391BA01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b/>
          <w:bCs/>
          <w:sz w:val="26"/>
          <w:szCs w:val="26"/>
        </w:rPr>
        <w:tab/>
        <w:t>d) Galimybė gauti naudos iš naudingųjų iškasenų, kurias Allahas patalpino žemėn.</w:t>
      </w:r>
      <w:r w:rsidRPr="003C179A">
        <w:rPr>
          <w:rFonts w:asciiTheme="majorBidi" w:hAnsiTheme="majorBidi" w:cstheme="majorBidi"/>
          <w:sz w:val="26"/>
          <w:szCs w:val="26"/>
        </w:rPr>
        <w:tab/>
      </w:r>
    </w:p>
    <w:p w14:paraId="73D8A91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Tai leidžiama pagal tam tikras </w:t>
      </w:r>
      <w:r w:rsidRPr="003C179A">
        <w:rPr>
          <w:rFonts w:asciiTheme="majorBidi" w:hAnsiTheme="majorBidi" w:cstheme="majorBidi"/>
          <w:i/>
          <w:iCs/>
          <w:sz w:val="26"/>
          <w:szCs w:val="26"/>
        </w:rPr>
        <w:t>šarijos</w:t>
      </w:r>
      <w:r w:rsidRPr="003C179A">
        <w:rPr>
          <w:rFonts w:asciiTheme="majorBidi" w:hAnsiTheme="majorBidi" w:cstheme="majorBidi"/>
          <w:sz w:val="26"/>
          <w:szCs w:val="26"/>
        </w:rPr>
        <w:t xml:space="preserve"> taisykles. </w:t>
      </w:r>
      <w:r w:rsidRPr="003C179A">
        <w:rPr>
          <w:rFonts w:asciiTheme="majorBidi" w:eastAsia="Times New Roman" w:hAnsiTheme="majorBidi" w:cstheme="majorBidi"/>
          <w:color w:val="000000"/>
          <w:sz w:val="26"/>
          <w:szCs w:val="26"/>
        </w:rPr>
        <w:t>Allahas Aukščiausiasis sako:</w:t>
      </w:r>
    </w:p>
    <w:p w14:paraId="59DB5C9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„Jis – Tas, Kuris padarė žemę paklusnia jums, tad vaikščiokite ja ir maitinkitės iš Jo dalies; ir pas Jį būsit sugrąžinti po prikėlimo.“</w:t>
      </w:r>
      <w:r w:rsidRPr="003C179A">
        <w:rPr>
          <w:rFonts w:asciiTheme="majorBidi" w:eastAsia="Times New Roman" w:hAnsiTheme="majorBidi" w:cstheme="majorBidi"/>
          <w:color w:val="000000"/>
          <w:sz w:val="26"/>
          <w:szCs w:val="26"/>
        </w:rPr>
        <w:t xml:space="preserve"> (Koranas, 67:15)</w:t>
      </w:r>
    </w:p>
    <w:p w14:paraId="4F7C4EF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r>
      <w:r w:rsidRPr="003C179A">
        <w:rPr>
          <w:rFonts w:asciiTheme="majorBidi" w:eastAsia="Times New Roman" w:hAnsiTheme="majorBidi" w:cstheme="majorBidi"/>
          <w:b/>
          <w:bCs/>
          <w:color w:val="000000"/>
          <w:sz w:val="26"/>
          <w:szCs w:val="26"/>
        </w:rPr>
        <w:t>e) Galimybė užimti vadovaujamus postus visuomenėje</w:t>
      </w:r>
      <w:r w:rsidRPr="003C179A">
        <w:rPr>
          <w:rFonts w:asciiTheme="majorBidi" w:eastAsia="Times New Roman" w:hAnsiTheme="majorBidi" w:cstheme="majorBidi"/>
          <w:color w:val="000000"/>
          <w:sz w:val="26"/>
          <w:szCs w:val="26"/>
        </w:rPr>
        <w:tab/>
      </w:r>
    </w:p>
    <w:p w14:paraId="6EEF585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Tokia galimybė egzistuoja tam tikromis sąlygomis. Tokių reikalų patikėjimas tiems, kurie šito neverti, islame laikomas išdavyste ir vienu iš Teismo dienos atėjimo požymių.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w:t>
      </w:r>
    </w:p>
    <w:p w14:paraId="6F1BE06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006600"/>
          <w:sz w:val="26"/>
          <w:szCs w:val="26"/>
        </w:rPr>
        <w:t xml:space="preserve">„Lauk šios Valandos išmušimo, kai bus prarastas sąžiningumas.“ Beduinas paklausė: „Kaip gi jis bus prarastas?“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atsakė: „Kai valdžia bus suteikiama tiems, kurie jos nenusipelno, tuomet ir reikia laukti šios Valandos išmušimo!“</w:t>
      </w:r>
      <w:r w:rsidRPr="003C179A">
        <w:rPr>
          <w:rFonts w:asciiTheme="majorBidi" w:eastAsia="Times New Roman" w:hAnsiTheme="majorBidi" w:cstheme="majorBidi"/>
          <w:sz w:val="26"/>
          <w:szCs w:val="26"/>
        </w:rPr>
        <w:footnoteReference w:id="35"/>
      </w:r>
    </w:p>
    <w:p w14:paraId="1B7DE76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10 – Islame nėra, taip vadinamos, dvasinės valdžios, kuri egzistuoja tarp klerkų kitose religijose. Islamas atėjo sugriauti visų pavidalų tarpininkavimo tarp Allaho ir Jo vergų. Allahas papriekaištavo daugiadieviams už tai, kad jie garbindami Allahą kreipiasi į tarpininkus. Allahas Aukščiausiasis sako:</w:t>
      </w:r>
    </w:p>
    <w:p w14:paraId="4823359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„Išties! Tik į Allahą gali būti nukreiptas švarus tikėjimas. O tie, kurie prisiėmė sau globėjus, išskyrus Jį, jie sako: „Mes garbiname juos tiktai tam, kad jie priartintų mus prie Allaho, kaip galima arčiau.“</w:t>
      </w:r>
      <w:r w:rsidRPr="003C179A">
        <w:rPr>
          <w:rFonts w:asciiTheme="majorBidi" w:eastAsia="Times New Roman" w:hAnsiTheme="majorBidi" w:cstheme="majorBidi"/>
          <w:color w:val="000000"/>
          <w:sz w:val="26"/>
          <w:szCs w:val="26"/>
        </w:rPr>
        <w:t xml:space="preserve"> (Koranas, 39:3)</w:t>
      </w:r>
    </w:p>
    <w:p w14:paraId="09CC575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išaiškino tikrąją šių tarpininkų esmę: jie negali nei pakenkti, nei suteikti naudos. Priešingai, šie tarpininkai yra tokie patys sutvėrimai, kaip ir į juos besikreipiantieji. Allahas Aukščiausiasis sako:</w:t>
      </w:r>
    </w:p>
    <w:p w14:paraId="7F3EC0B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eastAsia="Times New Roman" w:hAnsiTheme="majorBidi" w:cstheme="majorBidi"/>
          <w:b/>
          <w:bCs/>
          <w:color w:val="FF0000"/>
          <w:sz w:val="26"/>
          <w:szCs w:val="26"/>
        </w:rPr>
        <w:t xml:space="preserve">„Iš tiesų tie, kurių jūs šaukiatės, išskyrus Allahą, - vergai, panašūs į jus! Tai šaukitės jų, tegul jie jums atsako, jeigu esate teisūs!“ </w:t>
      </w:r>
      <w:r w:rsidRPr="003C179A">
        <w:rPr>
          <w:rFonts w:asciiTheme="majorBidi" w:eastAsia="Times New Roman" w:hAnsiTheme="majorBidi" w:cstheme="majorBidi"/>
          <w:color w:val="000000"/>
          <w:sz w:val="26"/>
          <w:szCs w:val="26"/>
        </w:rPr>
        <w:t>(Koranas, 7:194)</w:t>
      </w:r>
    </w:p>
    <w:p w14:paraId="2574748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Islamas sukūrė tiesioginį ryšį tarp Allaho ir Jo vergų. Šis ryšys palaikomas absoliučiu tikėjimu Allahą; kreipimusi tik į Jį iškilus poreikiams; bei Jo Vienintelio atleidimo ir pagalbos prašymu. Visa tai daroma tiesiogiai, be kokių nors tarpininkų. Lai padariusysis nuodėmę iškelia rankas į Allahą ir paprašo Jo pagalbos. Lai jis tai padaro bet kur ir bet kokioje padėtyje. Allahas Aukščiausiasis sako:</w:t>
      </w:r>
    </w:p>
    <w:p w14:paraId="7FA7AB5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„O jeigu kas blogai elgsis arba bus neteisingas pats sau, o paskui paprašys Allaho atleidimo, tai jis ras Allahą Atlaidingą, Maloningą.“</w:t>
      </w:r>
      <w:r w:rsidRPr="003C179A">
        <w:rPr>
          <w:rFonts w:asciiTheme="majorBidi" w:eastAsia="Times New Roman" w:hAnsiTheme="majorBidi" w:cstheme="majorBidi"/>
          <w:color w:val="000000"/>
          <w:sz w:val="26"/>
          <w:szCs w:val="26"/>
        </w:rPr>
        <w:t xml:space="preserve"> (Koranas, 4:110)</w:t>
      </w:r>
    </w:p>
    <w:p w14:paraId="5E66422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Islame nėra „dvasinių vadovų“, kurie leistų tai, kas uždrausta, arba draustų tai, kas leidžiama, atleidinėtų nuodėmes arba save laikytų Allaho atstovais Jo vergams. Islame niekas negali išgalvoti įstatymų arba tikėjimo tiesų. Niekas negali ko nors įvesti į Rojų arba jį uždrausti, nes įstatymų priėmimo teisė priklauso tik Allahui Vieninteliam. Aukščiausiasis sako:</w:t>
      </w:r>
    </w:p>
    <w:p w14:paraId="1405196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„Jie pasirinko savo dvasininkus ir vienuolius kaip viešpačius sau, greta Allaho.“</w:t>
      </w:r>
      <w:r w:rsidRPr="003C179A">
        <w:rPr>
          <w:rFonts w:asciiTheme="majorBidi" w:eastAsia="Times New Roman" w:hAnsiTheme="majorBidi" w:cstheme="majorBidi"/>
          <w:color w:val="000000"/>
          <w:sz w:val="26"/>
          <w:szCs w:val="26"/>
        </w:rPr>
        <w:t xml:space="preserve"> (Koranas, 9:31)</w:t>
      </w:r>
    </w:p>
    <w:p w14:paraId="22AC5D9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šią </w:t>
      </w:r>
      <w:r w:rsidRPr="003C179A">
        <w:rPr>
          <w:rFonts w:asciiTheme="majorBidi" w:eastAsia="Times New Roman" w:hAnsiTheme="majorBidi" w:cstheme="majorBidi"/>
          <w:i/>
          <w:iCs/>
          <w:color w:val="000000"/>
          <w:sz w:val="26"/>
          <w:szCs w:val="26"/>
        </w:rPr>
        <w:t>ają</w:t>
      </w:r>
      <w:r w:rsidRPr="003C179A">
        <w:rPr>
          <w:rFonts w:asciiTheme="majorBidi" w:eastAsia="Times New Roman" w:hAnsiTheme="majorBidi" w:cstheme="majorBidi"/>
          <w:color w:val="000000"/>
          <w:sz w:val="26"/>
          <w:szCs w:val="26"/>
        </w:rPr>
        <w:t xml:space="preserve"> taip išaiškino: </w:t>
      </w:r>
      <w:r w:rsidRPr="003C179A">
        <w:rPr>
          <w:rFonts w:asciiTheme="majorBidi" w:eastAsia="Times New Roman" w:hAnsiTheme="majorBidi" w:cstheme="majorBidi"/>
          <w:b/>
          <w:bCs/>
          <w:color w:val="006600"/>
          <w:sz w:val="26"/>
          <w:szCs w:val="26"/>
        </w:rPr>
        <w:t>„Jie jų negarbino, bet kai jie ką nors jiems leisdavo, jie priimdavo tai kaip leidžiamą, o kai jie ką nors jiems uždrausdavo, jie laikė tai draudžiamu.“</w:t>
      </w:r>
      <w:r w:rsidRPr="003C179A">
        <w:rPr>
          <w:rFonts w:asciiTheme="majorBidi" w:eastAsia="Times New Roman" w:hAnsiTheme="majorBidi" w:cstheme="majorBidi"/>
          <w:sz w:val="26"/>
          <w:szCs w:val="26"/>
        </w:rPr>
        <w:footnoteReference w:id="36"/>
      </w:r>
    </w:p>
    <w:p w14:paraId="498EFCD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11 – Islamas – tai pasitarimų visais klausimais religija: tiek religiniais, tiek žemiškais klausimais. Allahas Aukščiausiasis sako:</w:t>
      </w:r>
    </w:p>
    <w:p w14:paraId="0D858FA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„Tiems, kurie atsišaukė savo Viešpačiui ir atlieka maldą, o ką nors darydami – tariasi vieni su kitais.“</w:t>
      </w:r>
      <w:r w:rsidRPr="003C179A">
        <w:rPr>
          <w:rFonts w:asciiTheme="majorBidi" w:eastAsia="Times New Roman" w:hAnsiTheme="majorBidi" w:cstheme="majorBidi"/>
          <w:color w:val="000000"/>
          <w:sz w:val="26"/>
          <w:szCs w:val="26"/>
        </w:rPr>
        <w:t xml:space="preserve"> (Koranas, 42:38)</w:t>
      </w:r>
    </w:p>
    <w:p w14:paraId="57E5D11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Pasitarimo principas islamiškoje </w:t>
      </w:r>
      <w:r w:rsidRPr="003C179A">
        <w:rPr>
          <w:rFonts w:asciiTheme="majorBidi" w:eastAsia="Times New Roman" w:hAnsiTheme="majorBidi" w:cstheme="majorBidi"/>
          <w:i/>
          <w:iCs/>
          <w:color w:val="000000"/>
          <w:sz w:val="26"/>
          <w:szCs w:val="26"/>
        </w:rPr>
        <w:t>šarijoje</w:t>
      </w:r>
      <w:r w:rsidRPr="003C179A">
        <w:rPr>
          <w:rFonts w:asciiTheme="majorBidi" w:eastAsia="Times New Roman" w:hAnsiTheme="majorBidi" w:cstheme="majorBidi"/>
          <w:color w:val="000000"/>
          <w:sz w:val="26"/>
          <w:szCs w:val="26"/>
        </w:rPr>
        <w:t xml:space="preserve"> yra vienas iš pagrindinių. Ir būtent todėl Allaho Pasiuntiniui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buvo liepta jį praktiškai taikyti. Allahas Aukščiausiasis sako:</w:t>
      </w:r>
    </w:p>
    <w:p w14:paraId="26923E4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„Per Allaho gailestingumą tu buvai jiems švelnesnis; o jeigu būtum šiurkštus, kietaširdis, tai jie būtų atsitraukę nuo tavęs. Dovanok jiems ir paprašyk jiems atleidimo, ir tarkis su jais dėl reikalo.“</w:t>
      </w:r>
      <w:r w:rsidRPr="003C179A">
        <w:rPr>
          <w:rFonts w:asciiTheme="majorBidi" w:eastAsia="TimesNewRomanPSMT" w:hAnsiTheme="majorBidi" w:cstheme="majorBidi"/>
          <w:color w:val="FF0000"/>
          <w:sz w:val="26"/>
          <w:szCs w:val="26"/>
        </w:rPr>
        <w:t xml:space="preserve"> </w:t>
      </w:r>
      <w:r w:rsidRPr="003C179A">
        <w:rPr>
          <w:rFonts w:asciiTheme="majorBidi" w:eastAsia="TimesNewRomanPSMT" w:hAnsiTheme="majorBidi" w:cstheme="majorBidi"/>
          <w:color w:val="000000"/>
          <w:sz w:val="26"/>
          <w:szCs w:val="26"/>
        </w:rPr>
        <w:t>(Koranas, 3:159)</w:t>
      </w:r>
    </w:p>
    <w:p w14:paraId="536B55F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Taikant pasitarimo principą galima suprasti tikrąją reikalų esmę bei priimti teisingą problemos sprendimą. Kai islamo eros pradžioje musulmonai pilnai įgyvendino šį principą tiek religijos, tiek ir buities srityse, jie pasiekė teisingumą ir didybę. Bet vos tik jie nukrypo nuo šio pamato, juos tuoj pat ištiko nuosmukis.</w:t>
      </w:r>
    </w:p>
    <w:p w14:paraId="57CD1B4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12 – Islamas įsako žmonėms paisyti vienas kito teisių. Tai leidžia užtikrinti tarpusavio supratimą, meilę ir sureguliuoti jų žemiškuosius ir religinius reikalus. Yra tėvų, vaikų, giminaičių, kaimynų, draugų ir kitų žmonių teisės. </w:t>
      </w:r>
      <w:r w:rsidRPr="003C179A">
        <w:rPr>
          <w:rFonts w:asciiTheme="majorBidi" w:eastAsia="Times New Roman" w:hAnsiTheme="majorBidi" w:cstheme="majorBidi"/>
          <w:color w:val="000000"/>
          <w:sz w:val="26"/>
          <w:szCs w:val="26"/>
        </w:rPr>
        <w:t>Allahas Aukščiausiasis sako:</w:t>
      </w:r>
    </w:p>
    <w:p w14:paraId="729D328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 xml:space="preserve">„Ir garbinkite Allahą ir nedievinkite šalia Jo ko nors kito. Darykite gera tėvams ir artimiesiems, ir našlaičiams, ir neturtėliams, ir kaimynui iš artimųjų, ir kaimynui, kuris </w:t>
      </w:r>
      <w:r w:rsidRPr="003C179A">
        <w:rPr>
          <w:rFonts w:asciiTheme="majorBidi" w:eastAsia="Times New Roman" w:hAnsiTheme="majorBidi" w:cstheme="majorBidi"/>
          <w:b/>
          <w:bCs/>
          <w:color w:val="FF0000"/>
          <w:sz w:val="26"/>
          <w:szCs w:val="26"/>
        </w:rPr>
        <w:lastRenderedPageBreak/>
        <w:t>nėra iš artimųjų, ir keliauninkui, ir tam, ką užvaldė jūsų dešinės. Iš tiesų Allahas nemyli tų, kurie pasipūtę ir pagyrūnai.“</w:t>
      </w:r>
      <w:r w:rsidRPr="003C179A">
        <w:rPr>
          <w:rFonts w:asciiTheme="majorBidi" w:eastAsia="Times New Roman" w:hAnsiTheme="majorBidi" w:cstheme="majorBidi"/>
          <w:color w:val="000000"/>
          <w:sz w:val="26"/>
          <w:szCs w:val="26"/>
        </w:rPr>
        <w:t xml:space="preserve"> (Koranas, 4:36)</w:t>
      </w:r>
    </w:p>
    <w:p w14:paraId="13A7A7C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 xml:space="preserve">„Nepavydėkite vieni kitiems, neišpūskite kainų, atsisakykite abipusės neapykantos, neatsukinėkite vieni kitiems nugaros, nepertraukinėkite vieni kitiems prekybos ir būkite broliais, o Allaho vergai! Nes musulmonas musulmonui – brolis, todėl nė vienas iš musulmonų neturėtų engti kito, nei jo apgaudinėti, nei elgtis su juo priešiškai, nei palikti jo be pagalbos, čia slypi dievobaimingumas!“ - ir Allaho Pasiuntinys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tris kartus ranka parodė sau į krūtinę, po to pasakė: „Pakaks žalos tam žmogui, kuris niekina savo brolį islame, ir kiekvienam musulmonui yra neliečiama kito musulmono gyvybė, turtas ir garbė!“</w:t>
      </w:r>
      <w:r w:rsidRPr="003C179A">
        <w:rPr>
          <w:rFonts w:asciiTheme="majorBidi" w:eastAsia="Times New Roman" w:hAnsiTheme="majorBidi" w:cstheme="majorBidi"/>
          <w:sz w:val="26"/>
          <w:szCs w:val="26"/>
        </w:rPr>
        <w:footnoteReference w:id="37"/>
      </w:r>
    </w:p>
    <w:p w14:paraId="21DB5AC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ab/>
        <w:t xml:space="preserve">Pranašas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taip pat pasakė: </w:t>
      </w:r>
      <w:r w:rsidRPr="003C179A">
        <w:rPr>
          <w:rFonts w:asciiTheme="majorBidi" w:eastAsia="Times New Roman" w:hAnsiTheme="majorBidi" w:cstheme="majorBidi"/>
          <w:b/>
          <w:bCs/>
          <w:color w:val="006600"/>
          <w:sz w:val="26"/>
          <w:szCs w:val="26"/>
        </w:rPr>
        <w:t>„Nė vienas iš jūsų nepatikėjo tol, kol savo broliui islame nelinki to paties, ko trokšta sau.“</w:t>
      </w:r>
      <w:r w:rsidRPr="003C179A">
        <w:rPr>
          <w:rFonts w:asciiTheme="majorBidi" w:eastAsia="Times New Roman" w:hAnsiTheme="majorBidi" w:cstheme="majorBidi"/>
          <w:sz w:val="26"/>
          <w:szCs w:val="26"/>
        </w:rPr>
        <w:footnoteReference w:id="38"/>
      </w:r>
    </w:p>
    <w:p w14:paraId="7736389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Net islamo priešai turi teises! Kartą, </w:t>
      </w:r>
      <w:r w:rsidRPr="003C179A">
        <w:rPr>
          <w:rFonts w:asciiTheme="majorBidi" w:eastAsia="TimesNewRomanPSMT" w:hAnsiTheme="majorBidi" w:cstheme="majorBidi"/>
          <w:color w:val="000000"/>
          <w:sz w:val="26"/>
          <w:szCs w:val="26"/>
        </w:rPr>
        <w:t>Abu Aziz ibn Umair, Musab ibn Umair brolis, papasakojo:</w:t>
      </w:r>
    </w:p>
    <w:p w14:paraId="7625F0D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r>
      <w:r w:rsidRPr="003C179A">
        <w:rPr>
          <w:rFonts w:asciiTheme="majorBidi" w:eastAsia="TimesNewRomanPSMT" w:hAnsiTheme="majorBidi" w:cstheme="majorBidi"/>
          <w:b/>
          <w:bCs/>
          <w:color w:val="006600"/>
          <w:sz w:val="26"/>
          <w:szCs w:val="26"/>
        </w:rPr>
        <w:t xml:space="preserve">„Dar iki islamo priėmimo aš buvau mūšio prie Badr belaisvis.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pasakė: „Elkitės su belaisviais gerai!“ Buvau su ansarų grupe. Kai jie pietaudavo ar </w:t>
      </w:r>
      <w:r w:rsidRPr="003C179A">
        <w:rPr>
          <w:rFonts w:asciiTheme="majorBidi" w:eastAsia="TimesNewRomanPSMT" w:hAnsiTheme="majorBidi" w:cstheme="majorBidi"/>
          <w:b/>
          <w:bCs/>
          <w:color w:val="006600"/>
          <w:sz w:val="26"/>
          <w:szCs w:val="26"/>
        </w:rPr>
        <w:lastRenderedPageBreak/>
        <w:t xml:space="preserve">vakarieniaudavo, duodavo man duonos, o patys valgė datules, vykdydami Pranašo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įsakymą.“</w:t>
      </w:r>
      <w:r w:rsidRPr="003C179A">
        <w:rPr>
          <w:rFonts w:asciiTheme="majorBidi" w:eastAsia="TimesNewRomanPSMT" w:hAnsiTheme="majorBidi" w:cstheme="majorBidi"/>
          <w:sz w:val="26"/>
          <w:szCs w:val="26"/>
        </w:rPr>
        <w:footnoteReference w:id="39"/>
      </w:r>
    </w:p>
    <w:p w14:paraId="2894546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Islamas netgi suteikė ir užtikrino teises gyvūnams! 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NewRomanPSMT" w:hAnsiTheme="majorBidi" w:cstheme="majorBidi"/>
          <w:b/>
          <w:bCs/>
          <w:color w:val="006600"/>
          <w:sz w:val="26"/>
          <w:szCs w:val="26"/>
        </w:rPr>
        <w:t>„Jei kas nors dėl pramogos užmuš žvirblį, Teismo dieną jis sušuks: „O Viešpatie! Šis žmogus mane užmušė pramogai ir be reikalo.“</w:t>
      </w:r>
      <w:r w:rsidRPr="003C179A">
        <w:rPr>
          <w:rFonts w:asciiTheme="majorBidi" w:eastAsia="TimesNewRomanPSMT" w:hAnsiTheme="majorBidi" w:cstheme="majorBidi"/>
          <w:sz w:val="26"/>
          <w:szCs w:val="26"/>
        </w:rPr>
        <w:footnoteReference w:id="40"/>
      </w:r>
    </w:p>
    <w:p w14:paraId="5D778C9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NewRomanPSMT" w:hAnsiTheme="majorBidi" w:cstheme="majorBidi"/>
          <w:b/>
          <w:bCs/>
          <w:color w:val="006600"/>
          <w:sz w:val="26"/>
          <w:szCs w:val="26"/>
        </w:rPr>
        <w:t>„Viena iš sunkiausių nuodėmių prieš Allahą yra vyro poelgis, kai jis vedė moterį, o po to, kai numalšino savo poreikį, su ja išsiskyrė ir pasiėmė jos vestuvinę dovaną. Taip pat iš sunkiausių nuodėmių yra žmogaus poelgis, kai jis pilnai pasinaudojo kito žmogaus paslaugomis ir paskui pasisavino jo uždarbį. Ir žmogaus, kuris užmušė gyvūną dėl pramogos.“</w:t>
      </w:r>
      <w:r w:rsidRPr="003C179A">
        <w:rPr>
          <w:rFonts w:asciiTheme="majorBidi" w:eastAsia="TimesNewRomanPSMT" w:hAnsiTheme="majorBidi" w:cstheme="majorBidi"/>
          <w:sz w:val="26"/>
          <w:szCs w:val="26"/>
        </w:rPr>
        <w:footnoteReference w:id="41"/>
      </w:r>
    </w:p>
    <w:p w14:paraId="4E5AA45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r>
      <w:r w:rsidRPr="003C179A">
        <w:rPr>
          <w:rFonts w:asciiTheme="majorBidi" w:eastAsia="Times New Roman" w:hAnsiTheme="majorBidi" w:cstheme="majorBidi"/>
          <w:color w:val="000000"/>
          <w:sz w:val="26"/>
          <w:szCs w:val="26"/>
        </w:rPr>
        <w:t xml:space="preserve">Pranešama, jog kartą Ibn Umar, tebūnie Allahas juo patenkintas, ėjo pro kuraiš jaunuolių grupę, kurie pakabinę paukštį šaudė į jį iš lankų. Be to į taikinį nepataikiusios strėlės atitekdavo paukščio savininkui. Pamatę Ibn Umar, jie išsilakstė, o jis pasakė: „Kas tai padarė? Te prakeikia Allahas tuos, kurie tuo užsiėmė! </w:t>
      </w:r>
      <w:r w:rsidRPr="003C179A">
        <w:rPr>
          <w:rFonts w:asciiTheme="majorBidi" w:eastAsia="Times New Roman" w:hAnsiTheme="majorBidi" w:cstheme="majorBidi"/>
          <w:sz w:val="26"/>
          <w:szCs w:val="26"/>
        </w:rPr>
        <w:t xml:space="preserve">Iš tiesų Allaho Pasiuntinys </w:t>
      </w:r>
      <w:r w:rsidRPr="003C179A">
        <w:rPr>
          <w:rFonts w:ascii="Tahoma" w:eastAsia="Tahoma" w:hAnsi="Tahoma" w:cs="Tahoma"/>
          <w:sz w:val="26"/>
          <w:szCs w:val="26"/>
          <w:rtl/>
          <w:lang w:bidi="ar-SA"/>
        </w:rPr>
        <w:t>ﷺ</w:t>
      </w:r>
      <w:r w:rsidRPr="003C179A">
        <w:rPr>
          <w:rFonts w:asciiTheme="majorBidi" w:eastAsia="Times New Roman" w:hAnsiTheme="majorBidi" w:cstheme="majorBidi"/>
          <w:sz w:val="26"/>
          <w:szCs w:val="26"/>
        </w:rPr>
        <w:t xml:space="preserve"> prakeikė žmones, kurie pasidarė sau taikinius iš gyvo sutvėrimo!“</w:t>
      </w:r>
      <w:r w:rsidRPr="003C179A">
        <w:rPr>
          <w:rFonts w:asciiTheme="majorBidi" w:eastAsia="Times New Roman" w:hAnsiTheme="majorBidi" w:cstheme="majorBidi"/>
          <w:sz w:val="26"/>
          <w:szCs w:val="26"/>
        </w:rPr>
        <w:footnoteReference w:id="42"/>
      </w:r>
    </w:p>
    <w:p w14:paraId="065FDC7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Kartą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praeidamas pro kupranugarį, kurio kupra, iš bado, kone susilygino su jo pilvu, pasakė: </w:t>
      </w:r>
      <w:r w:rsidRPr="003C179A">
        <w:rPr>
          <w:rFonts w:asciiTheme="majorBidi" w:eastAsia="Times New Roman" w:hAnsiTheme="majorBidi" w:cstheme="majorBidi"/>
          <w:b/>
          <w:bCs/>
          <w:color w:val="006600"/>
          <w:sz w:val="26"/>
          <w:szCs w:val="26"/>
        </w:rPr>
        <w:lastRenderedPageBreak/>
        <w:t>„Bijokite Allaho dėl šių nebylių gyvūnų! Jodinėkite jais, jeigu jie sveiki, ir valgykite jų mėsą, jeigu jie sveiki.“</w:t>
      </w:r>
      <w:r w:rsidRPr="003C179A">
        <w:rPr>
          <w:rFonts w:asciiTheme="majorBidi" w:eastAsia="Times New Roman" w:hAnsiTheme="majorBidi" w:cstheme="majorBidi"/>
          <w:sz w:val="26"/>
          <w:szCs w:val="26"/>
        </w:rPr>
        <w:footnoteReference w:id="43"/>
      </w:r>
    </w:p>
    <w:p w14:paraId="2698F3C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Islamas nurodė visuomenei paisyti individo teisių, o individui nurodė paisyti visuomenes teisių. Visuomenė veikia asmenų naudai, o asmenys – visuomenės naudai.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w:t>
      </w:r>
    </w:p>
    <w:p w14:paraId="54CC13F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006600"/>
          <w:sz w:val="26"/>
          <w:szCs w:val="26"/>
        </w:rPr>
        <w:t>„Vieno su kitu santykiuose musulmonai panašūs į statinį, kurio atskiros dalys viena kitą palaiko“, - ir, tai pasakęs, jis supynė savo rankų pirštus.</w:t>
      </w:r>
      <w:r w:rsidRPr="003C179A">
        <w:rPr>
          <w:rFonts w:asciiTheme="majorBidi" w:eastAsia="Times New Roman" w:hAnsiTheme="majorBidi" w:cstheme="majorBidi"/>
          <w:sz w:val="26"/>
          <w:szCs w:val="26"/>
        </w:rPr>
        <w:footnoteReference w:id="44"/>
      </w:r>
    </w:p>
    <w:p w14:paraId="3427F22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Jei atsiranda prieštaravimų tarp asmeninės ir visuomeninės naudos, tokiu atveju pirmenybė teikiama visuomeninei naudai. Pavyzdžiu galima pateikti avarinės būklės namo nugriovimą, jo savininkams sumokėjus kompensaciją.</w:t>
      </w:r>
    </w:p>
    <w:p w14:paraId="7B81BE2C" w14:textId="0F94F7B9"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13 -</w:t>
      </w:r>
      <w:r w:rsidR="002829C5">
        <w:rPr>
          <w:rFonts w:asciiTheme="majorBidi" w:eastAsia="Times New Roman" w:hAnsiTheme="majorBidi" w:cstheme="majorBidi"/>
          <w:color w:val="000000"/>
          <w:sz w:val="26"/>
          <w:szCs w:val="26"/>
        </w:rPr>
        <w:t xml:space="preserve"> </w:t>
      </w:r>
      <w:r w:rsidRPr="003C179A">
        <w:rPr>
          <w:rFonts w:asciiTheme="majorBidi" w:eastAsia="Times New Roman" w:hAnsiTheme="majorBidi" w:cstheme="majorBidi"/>
          <w:color w:val="000000"/>
          <w:sz w:val="26"/>
          <w:szCs w:val="26"/>
        </w:rPr>
        <w:t xml:space="preserve">Islamas – tai gailestingumo, švelnumo ir užuojautos religija. Visais savo principais islamas kviečia atsisakyti žiaurumo ir nejautrumo.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w:t>
      </w:r>
    </w:p>
    <w:p w14:paraId="3B698F6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NewRomanPSMT" w:hAnsiTheme="majorBidi" w:cstheme="majorBidi"/>
          <w:b/>
          <w:bCs/>
          <w:color w:val="006600"/>
          <w:sz w:val="26"/>
          <w:szCs w:val="26"/>
        </w:rPr>
        <w:t>„</w:t>
      </w:r>
      <w:r w:rsidRPr="003C179A">
        <w:rPr>
          <w:rFonts w:asciiTheme="majorBidi" w:eastAsia="Times New Roman" w:hAnsiTheme="majorBidi" w:cstheme="majorBidi"/>
          <w:b/>
          <w:bCs/>
          <w:color w:val="006600"/>
          <w:sz w:val="26"/>
          <w:szCs w:val="26"/>
        </w:rPr>
        <w:t>Gailestingasis pasigailės gailestingųjų. Būkite gailestingi esantiems žemėje, ir jūsų pasigailės Tasai, Kuris yra danguje!“</w:t>
      </w:r>
      <w:r w:rsidRPr="003C179A">
        <w:rPr>
          <w:rFonts w:asciiTheme="majorBidi" w:eastAsia="Times New Roman" w:hAnsiTheme="majorBidi" w:cstheme="majorBidi"/>
          <w:sz w:val="26"/>
          <w:szCs w:val="26"/>
        </w:rPr>
        <w:footnoteReference w:id="45"/>
      </w:r>
    </w:p>
    <w:p w14:paraId="5BB022B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Islamas neapsiriboja kvietimu būti gailestingiems ir užjausti tik žmones. Islamo gailestingumas apima ir gyvūnus. Viena moteris pateko į Pragarą dėl katės.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w:t>
      </w:r>
    </w:p>
    <w:p w14:paraId="0F3173D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r>
      <w:r w:rsidRPr="003C179A">
        <w:rPr>
          <w:rFonts w:asciiTheme="majorBidi" w:eastAsia="Times New Roman" w:hAnsiTheme="majorBidi" w:cstheme="majorBidi"/>
          <w:b/>
          <w:bCs/>
          <w:color w:val="006600"/>
          <w:sz w:val="26"/>
          <w:szCs w:val="26"/>
        </w:rPr>
        <w:t>„Viena moteris nusipelnė kančių ir papuolė į Ugnį dėl katės, kurią ji laikė uždarytą tol, kol ši padvėsė iš bado. Ji jos nešėrė ir negirdė, ir neleido jai maitintis tuo, ką rastų ant žemės.“</w:t>
      </w:r>
      <w:r w:rsidRPr="003C179A">
        <w:rPr>
          <w:rFonts w:asciiTheme="majorBidi" w:eastAsia="Times New Roman" w:hAnsiTheme="majorBidi" w:cstheme="majorBidi"/>
          <w:sz w:val="26"/>
          <w:szCs w:val="26"/>
        </w:rPr>
        <w:footnoteReference w:id="46"/>
      </w:r>
    </w:p>
    <w:p w14:paraId="7735EE5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Jei islamas nurodo rodyti tokį gailestingumą gyvūnų atžvilgiu, tad ką sakyti apie gailestingumą žmogui? Allahas Aukščiausiasis sako:</w:t>
      </w:r>
    </w:p>
    <w:p w14:paraId="6B06A89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„Mes pagerbėme Adomo sūnus ir leidžiame jiems keliauti per sausumą bei marias. Mes apdovanojome juos gėrybėmis ir suteikėme jiems pirmenybę prieš daugelį, kuriuos esam sukūrę.“</w:t>
      </w:r>
      <w:r w:rsidRPr="003C179A">
        <w:rPr>
          <w:rFonts w:asciiTheme="majorBidi" w:hAnsiTheme="majorBidi" w:cstheme="majorBidi"/>
          <w:sz w:val="26"/>
          <w:szCs w:val="26"/>
        </w:rPr>
        <w:t xml:space="preserve"> (Koranas, 17:70)</w:t>
      </w:r>
    </w:p>
    <w:p w14:paraId="797ED99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14 – Islame neegzistuoja vienuolystė, kastracija ir žemiškojo gyvenimo atsisakymas. Islamas nekviečia savo pasekėjų palikti palaimų, kurias vergams sukūrė ir leido Allahas.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w:t>
      </w:r>
    </w:p>
    <w:p w14:paraId="126F226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006600"/>
          <w:sz w:val="26"/>
          <w:szCs w:val="26"/>
        </w:rPr>
        <w:t>„Neapsisunkinkite patys sau, kad jums nebūtų apsunkinta! Nes iš tiesų viena tauta sau apsunkino, ir Allahas jiems apsunkino. Jie ėmė atsiskyrinėti celėse ir vienuolynuose. Allahas pasakė:</w:t>
      </w:r>
      <w:r w:rsidRPr="003C179A">
        <w:rPr>
          <w:rFonts w:asciiTheme="majorBidi" w:hAnsiTheme="majorBidi" w:cstheme="majorBidi"/>
          <w:sz w:val="26"/>
          <w:szCs w:val="26"/>
        </w:rPr>
        <w:t xml:space="preserve"> </w:t>
      </w:r>
      <w:r w:rsidRPr="003C179A">
        <w:rPr>
          <w:rFonts w:asciiTheme="majorBidi" w:eastAsia="TimesNewRomanPSMT" w:hAnsiTheme="majorBidi" w:cstheme="majorBidi"/>
          <w:b/>
          <w:bCs/>
          <w:color w:val="FF0000"/>
          <w:sz w:val="26"/>
          <w:szCs w:val="26"/>
        </w:rPr>
        <w:t>„O vienuolystę jie patys išsigalvojo.“</w:t>
      </w:r>
      <w:r w:rsidRPr="003C179A">
        <w:rPr>
          <w:rFonts w:asciiTheme="majorBidi" w:eastAsia="TimesNewRomanPSMT" w:hAnsiTheme="majorBidi" w:cstheme="majorBidi"/>
          <w:color w:val="000000"/>
          <w:sz w:val="26"/>
          <w:szCs w:val="26"/>
        </w:rPr>
        <w:t xml:space="preserve"> (Koranas, 57:27)</w:t>
      </w:r>
      <w:r w:rsidRPr="003C179A">
        <w:rPr>
          <w:rFonts w:asciiTheme="majorBidi" w:eastAsia="TimesNewRomanPSMT" w:hAnsiTheme="majorBidi" w:cstheme="majorBidi"/>
          <w:color w:val="000000"/>
          <w:sz w:val="26"/>
          <w:szCs w:val="26"/>
        </w:rPr>
        <w:footnoteReference w:id="47"/>
      </w:r>
    </w:p>
    <w:p w14:paraId="4C8745B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taip pat pasakė: </w:t>
      </w:r>
      <w:r w:rsidRPr="003C179A">
        <w:rPr>
          <w:rFonts w:asciiTheme="majorBidi" w:eastAsia="TimesNewRomanPSMT" w:hAnsiTheme="majorBidi" w:cstheme="majorBidi"/>
          <w:b/>
          <w:bCs/>
          <w:color w:val="006600"/>
          <w:sz w:val="26"/>
          <w:szCs w:val="26"/>
        </w:rPr>
        <w:t>„Perspėju jus dėl kraštutinumų religijoje. Nes iš tiesų buvusieji iki jūsų pražuvo dėl kraštutinumų religijoje.“</w:t>
      </w:r>
      <w:r w:rsidRPr="003C179A">
        <w:rPr>
          <w:rFonts w:asciiTheme="majorBidi" w:eastAsia="TimesNewRomanPSMT" w:hAnsiTheme="majorBidi" w:cstheme="majorBidi"/>
          <w:sz w:val="26"/>
          <w:szCs w:val="26"/>
        </w:rPr>
        <w:footnoteReference w:id="48"/>
      </w:r>
    </w:p>
    <w:p w14:paraId="7C8B8E0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lastRenderedPageBreak/>
        <w:tab/>
        <w:t xml:space="preserve">Allaho Pasiuntinys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NewRomanPSMT" w:hAnsiTheme="majorBidi" w:cstheme="majorBidi"/>
          <w:color w:val="000000"/>
          <w:sz w:val="26"/>
          <w:szCs w:val="26"/>
          <w:vertAlign w:val="baseline"/>
        </w:rPr>
        <w:t xml:space="preserve"> pasakė: </w:t>
      </w:r>
      <w:r w:rsidRPr="003C179A">
        <w:rPr>
          <w:rStyle w:val="FootnoteReference"/>
          <w:rFonts w:asciiTheme="majorBidi" w:eastAsia="TimesNewRomanPSMT" w:hAnsiTheme="majorBidi" w:cstheme="majorBidi"/>
          <w:b/>
          <w:bCs/>
          <w:color w:val="006600"/>
          <w:sz w:val="26"/>
          <w:szCs w:val="26"/>
          <w:vertAlign w:val="baseline"/>
        </w:rPr>
        <w:t>„Iš tiesų Allahas mėgsta matyti Savo malonės poveikį Savo vergui.“</w:t>
      </w:r>
      <w:r w:rsidRPr="003C179A">
        <w:rPr>
          <w:rStyle w:val="FootnoteReference"/>
          <w:rFonts w:asciiTheme="majorBidi" w:eastAsia="TimesNewRomanPSMT" w:hAnsiTheme="majorBidi" w:cstheme="majorBidi"/>
          <w:sz w:val="26"/>
          <w:szCs w:val="26"/>
          <w:vertAlign w:val="baseline"/>
        </w:rPr>
        <w:footnoteReference w:id="49"/>
      </w:r>
    </w:p>
    <w:p w14:paraId="10D53E2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ab/>
        <w:t xml:space="preserve">Tuo pačiu islamas neskatina į žemiškuosius malonumus pasinerti be jokių apribojimų. Islamas – saikingumo ir teisingumo religija, jungianti žemiškąjį gyvenimą su Amžinuoju. Kiekvieną gyvenimą islamas laiko vienas kito papildymu. Tokiu būdu vienas gyvenimas neužgožia kito. Allahas įsakė pusiausvyrą tarp sielos ir kūno. </w:t>
      </w:r>
      <w:r w:rsidRPr="003C179A">
        <w:rPr>
          <w:rFonts w:asciiTheme="majorBidi" w:eastAsia="TimesNewRomanPSMT" w:hAnsiTheme="majorBidi" w:cstheme="majorBidi"/>
          <w:color w:val="000000"/>
          <w:sz w:val="26"/>
          <w:szCs w:val="26"/>
        </w:rPr>
        <w:t>Jei musulmonas pernelyg pasineria į žemiškąjį gyvenimą, jam liepiama dažniau prisiminti dvasinius poreikius, atliekant Allaho įsakytus garbinimo veiksmus. Allahas Aukščiausiasis sako:</w:t>
      </w:r>
    </w:p>
    <w:p w14:paraId="5FBDFEE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jūs, kurie patikėjote! Kada šaukiama maldai sueigos dieną (penktadienį), tai skubėkite minėti Allahą ir liaukitės prekiavę. Tai geriau jums, jei norit žinoti!“</w:t>
      </w:r>
      <w:r w:rsidRPr="003C179A">
        <w:rPr>
          <w:rFonts w:asciiTheme="majorBidi" w:hAnsiTheme="majorBidi" w:cstheme="majorBidi"/>
          <w:sz w:val="26"/>
          <w:szCs w:val="26"/>
        </w:rPr>
        <w:t xml:space="preserve"> (Koranas, 62:9)</w:t>
      </w:r>
    </w:p>
    <w:p w14:paraId="16E918F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color w:val="000000"/>
          <w:sz w:val="26"/>
          <w:szCs w:val="26"/>
        </w:rPr>
        <w:t>O jei tikintysis pasineria į garbinimą, jam reikia priminti apie žemiškuosius poreikius, kaip darbas ir savos dalios siekimas. Allahas Aukščiausiasis sako:</w:t>
      </w:r>
    </w:p>
    <w:p w14:paraId="076ECFC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kada baigta bus malda, tai išsiskirstykite žemėje ir ieškokite Allaho malonės, ir dažnai minėkit Allahą, - galbūt jūs būsit laimingi!“</w:t>
      </w:r>
      <w:r w:rsidRPr="003C179A">
        <w:rPr>
          <w:rFonts w:asciiTheme="majorBidi" w:hAnsiTheme="majorBidi" w:cstheme="majorBidi"/>
          <w:sz w:val="26"/>
          <w:szCs w:val="26"/>
        </w:rPr>
        <w:t xml:space="preserve"> (Koranas, 62:10)</w:t>
      </w:r>
    </w:p>
    <w:p w14:paraId="4125292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Islamas giria tą, kuris sugebėjo apjungti šias dvi sritis – dvasinę ir materialią. </w:t>
      </w:r>
      <w:r w:rsidRPr="003C179A">
        <w:rPr>
          <w:rFonts w:asciiTheme="majorBidi" w:eastAsia="Times New Roman" w:hAnsiTheme="majorBidi" w:cstheme="majorBidi"/>
          <w:color w:val="000000"/>
          <w:sz w:val="26"/>
          <w:szCs w:val="26"/>
        </w:rPr>
        <w:t>Allahas Aukščiausiasis sako:</w:t>
      </w:r>
    </w:p>
    <w:p w14:paraId="49A7C72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„...Vyrai, kurių nei pirkimas, nei pardavimas neatitraukia nuo Viešpaties paminėjimo, maldų atlikimo, </w:t>
      </w:r>
      <w:r w:rsidRPr="003C179A">
        <w:rPr>
          <w:rFonts w:asciiTheme="majorBidi" w:hAnsiTheme="majorBidi" w:cstheme="majorBidi"/>
          <w:b/>
          <w:bCs/>
          <w:i/>
          <w:iCs/>
          <w:color w:val="FF0000"/>
          <w:sz w:val="26"/>
          <w:szCs w:val="26"/>
        </w:rPr>
        <w:lastRenderedPageBreak/>
        <w:t>zakiato</w:t>
      </w:r>
      <w:r w:rsidRPr="003C179A">
        <w:rPr>
          <w:rFonts w:asciiTheme="majorBidi" w:hAnsiTheme="majorBidi" w:cstheme="majorBidi"/>
          <w:b/>
          <w:bCs/>
          <w:color w:val="FF0000"/>
          <w:sz w:val="26"/>
          <w:szCs w:val="26"/>
        </w:rPr>
        <w:t xml:space="preserve"> mokėjimo. Jie bijo dienos, kada apsiverčia ir širdys, ir akys.“</w:t>
      </w:r>
      <w:r w:rsidRPr="003C179A">
        <w:rPr>
          <w:rFonts w:asciiTheme="majorBidi" w:hAnsiTheme="majorBidi" w:cstheme="majorBidi"/>
          <w:sz w:val="26"/>
          <w:szCs w:val="26"/>
        </w:rPr>
        <w:t xml:space="preserve"> (Koranas, 24:37)</w:t>
      </w:r>
    </w:p>
    <w:p w14:paraId="4490202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Islamas atnešė metodologiją, kuri pagal dieviškuosius įstatymus ir taisykles išsaugo sielos, kūno ir proto teises. Islame nėra kraštutinumų, besaikiškumo ir nuolaidžiavimo. Musulmonui įsakyta prisiminti atsakomybę už savo atliktus veiksmus ir ištartus žodžius. </w:t>
      </w:r>
      <w:r w:rsidRPr="003C179A">
        <w:rPr>
          <w:rFonts w:asciiTheme="majorBidi" w:eastAsia="Times New Roman" w:hAnsiTheme="majorBidi" w:cstheme="majorBidi"/>
          <w:color w:val="000000"/>
          <w:sz w:val="26"/>
          <w:szCs w:val="26"/>
        </w:rPr>
        <w:t>Allahas Aukščiausiasis sako:</w:t>
      </w:r>
    </w:p>
    <w:p w14:paraId="682E2AB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kas padarė dulkės svorio gera, pamatys tai, ir kas padarė dulkės svorio bloga, pamatys tai.“</w:t>
      </w:r>
      <w:r w:rsidRPr="003C179A">
        <w:rPr>
          <w:rFonts w:asciiTheme="majorBidi" w:hAnsiTheme="majorBidi" w:cstheme="majorBidi"/>
          <w:sz w:val="26"/>
          <w:szCs w:val="26"/>
        </w:rPr>
        <w:t xml:space="preserve"> (Koranas, 99:8)</w:t>
      </w:r>
    </w:p>
    <w:p w14:paraId="4E2AAC2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ab/>
        <w:t xml:space="preserve">Musulmonui negalima nepaisyti savo kūno poreikių. Jis turi naudoti, valgyti ir gerti tai, ką leido Allahas. </w:t>
      </w:r>
      <w:r w:rsidRPr="003C179A">
        <w:rPr>
          <w:rFonts w:asciiTheme="majorBidi" w:eastAsia="Times New Roman" w:hAnsiTheme="majorBidi" w:cstheme="majorBidi"/>
          <w:color w:val="000000"/>
          <w:sz w:val="26"/>
          <w:szCs w:val="26"/>
        </w:rPr>
        <w:t>Aukščiausiasis sako:</w:t>
      </w:r>
    </w:p>
    <w:p w14:paraId="561BABB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NewRomanPSMT" w:hAnsiTheme="majorBidi" w:cstheme="majorBidi"/>
          <w:b/>
          <w:bCs/>
          <w:color w:val="FF0000"/>
          <w:sz w:val="26"/>
          <w:szCs w:val="26"/>
        </w:rPr>
        <w:t>„Sakyk: „Kas uždraudė Allaho papuošalus, kuriuos Jis atsiuntė Savo vergams, ir grožybes, kurios jiems skirtos?“</w:t>
      </w:r>
      <w:r w:rsidRPr="003C179A">
        <w:rPr>
          <w:rFonts w:asciiTheme="majorBidi" w:eastAsia="TimesNewRomanPSMT" w:hAnsiTheme="majorBidi" w:cstheme="majorBidi"/>
          <w:color w:val="000000"/>
          <w:sz w:val="26"/>
          <w:szCs w:val="26"/>
        </w:rPr>
        <w:t xml:space="preserve"> (Koranas, 7:32)</w:t>
      </w:r>
    </w:p>
    <w:p w14:paraId="7E983B6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Islamas teuždraudė tik žmogui pačius blogiausius ir kenksmingiausius dalykus – tai, kas gali pakenkti žmogaus protui, kūnui, turtui arba visuomenei.</w:t>
      </w:r>
    </w:p>
    <w:p w14:paraId="312B3AF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Žmogaus sielą, žvelgiant pro islamo prizmę, sukūrė Allahas. Aukščiausiasis paliko žmogų vietininku žemėje tam, kad šis Jį garbintų ir gyventų pagal Jo įstatymus, todėl niekas neturi teisės atimti sielos. Allahas sielai sukūrė kūną, kuris ją papildo. Jie neatskiriamai viena su kitu susiję, kad siela per kūną galėtų pildyti Allaho įsakymus: atliktų garbinimus, išpildytų kitų sutvėrimų teises ir apgyvendintų žemę. </w:t>
      </w:r>
      <w:r w:rsidRPr="003C179A">
        <w:rPr>
          <w:rFonts w:asciiTheme="majorBidi" w:eastAsia="Times New Roman" w:hAnsiTheme="majorBidi" w:cstheme="majorBidi"/>
          <w:color w:val="000000"/>
          <w:sz w:val="26"/>
          <w:szCs w:val="26"/>
        </w:rPr>
        <w:t>Allahas Aukščiausiasis sako:</w:t>
      </w:r>
    </w:p>
    <w:p w14:paraId="628265F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eastAsia="Times New Roman" w:hAnsiTheme="majorBidi" w:cstheme="majorBidi"/>
          <w:b/>
          <w:bCs/>
          <w:color w:val="FF0000"/>
          <w:sz w:val="26"/>
          <w:szCs w:val="26"/>
        </w:rPr>
        <w:t>„Mes sutvėrėme žmogų geriausio pavidalo.“</w:t>
      </w:r>
      <w:r w:rsidRPr="003C179A">
        <w:rPr>
          <w:rFonts w:asciiTheme="majorBidi" w:eastAsia="Times New Roman" w:hAnsiTheme="majorBidi" w:cstheme="majorBidi"/>
          <w:color w:val="000000"/>
          <w:sz w:val="26"/>
          <w:szCs w:val="26"/>
        </w:rPr>
        <w:t xml:space="preserve"> (Koranas, 95:4)</w:t>
      </w:r>
    </w:p>
    <w:p w14:paraId="3F8E396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Būtent todėl Allahas įsakė saugoti kūną ir juo rūpintis pagal Savo įstatymus. Šį tikslą galima pasiekti laikantis šių principų:</w:t>
      </w:r>
    </w:p>
    <w:p w14:paraId="4E3BFBC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 Apsivalymas. Allahas Aukščiausiasis sako:</w:t>
      </w:r>
    </w:p>
    <w:p w14:paraId="6E35F9D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„Iš tiesų Allahas myli su atgaila besikreipiančiuosius ir myli apsivalančiuosius!“</w:t>
      </w:r>
      <w:r w:rsidRPr="003C179A">
        <w:rPr>
          <w:rFonts w:asciiTheme="majorBidi" w:eastAsia="Times New Roman" w:hAnsiTheme="majorBidi" w:cstheme="majorBidi"/>
          <w:color w:val="000000"/>
          <w:sz w:val="26"/>
          <w:szCs w:val="26"/>
        </w:rPr>
        <w:t xml:space="preserve"> (Koranas, 2:222)</w:t>
      </w:r>
    </w:p>
    <w:p w14:paraId="27BDDDE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Viena iš privalomosios maldos, kurią musulmonas atlieka penkis kartus per parą, sąlygų yra ritualinė švara.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„Malda be apsivalymo nepriimama, ir nepriimama labdara iš pavogto trofėjaus.“</w:t>
      </w:r>
      <w:r w:rsidRPr="003C179A">
        <w:rPr>
          <w:rFonts w:asciiTheme="majorBidi" w:eastAsia="Times New Roman" w:hAnsiTheme="majorBidi" w:cstheme="majorBidi"/>
          <w:sz w:val="26"/>
          <w:szCs w:val="26"/>
        </w:rPr>
        <w:footnoteReference w:id="50"/>
      </w:r>
    </w:p>
    <w:p w14:paraId="39F6E76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Po lytinio akto musulmonas privalo atlikti pilną apsiprausimą, todėl, kad Allahas Aukščiausiasis pasakė:</w:t>
      </w:r>
    </w:p>
    <w:p w14:paraId="5018E16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„O jeigu jūs esate </w:t>
      </w:r>
      <w:r w:rsidRPr="003C179A">
        <w:rPr>
          <w:rFonts w:asciiTheme="majorBidi" w:hAnsiTheme="majorBidi" w:cstheme="majorBidi"/>
          <w:b/>
          <w:bCs/>
          <w:i/>
          <w:iCs/>
          <w:color w:val="FF0000"/>
          <w:sz w:val="26"/>
          <w:szCs w:val="26"/>
        </w:rPr>
        <w:t>džunub</w:t>
      </w:r>
      <w:r w:rsidRPr="003C179A">
        <w:rPr>
          <w:rFonts w:asciiTheme="majorBidi" w:hAnsiTheme="majorBidi" w:cstheme="majorBidi"/>
          <w:b/>
          <w:bCs/>
          <w:color w:val="FF0000"/>
          <w:sz w:val="26"/>
          <w:szCs w:val="26"/>
        </w:rPr>
        <w:t xml:space="preserve"> būsenos, tai išsimaudykite.“</w:t>
      </w:r>
      <w:r w:rsidRPr="003C179A">
        <w:rPr>
          <w:rFonts w:asciiTheme="majorBidi" w:hAnsiTheme="majorBidi" w:cstheme="majorBidi"/>
          <w:sz w:val="26"/>
          <w:szCs w:val="26"/>
        </w:rPr>
        <w:t xml:space="preserve"> (Koranas, 5:6)</w:t>
      </w:r>
    </w:p>
    <w:p w14:paraId="658C8EC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Išsimaudymas yra patvirtinta </w:t>
      </w:r>
      <w:r w:rsidRPr="003C179A">
        <w:rPr>
          <w:rFonts w:asciiTheme="majorBidi" w:hAnsiTheme="majorBidi" w:cstheme="majorBidi"/>
          <w:i/>
          <w:iCs/>
          <w:sz w:val="26"/>
          <w:szCs w:val="26"/>
        </w:rPr>
        <w:t>sunna</w:t>
      </w:r>
      <w:r w:rsidRPr="003C179A">
        <w:rPr>
          <w:rFonts w:asciiTheme="majorBidi" w:hAnsiTheme="majorBidi" w:cstheme="majorBidi"/>
          <w:sz w:val="26"/>
          <w:szCs w:val="26"/>
        </w:rPr>
        <w:t xml:space="preserve"> visai eilei garbinimų, tarp kurių yra penktadieninė malda, dvi šventinės maldos, mažoji ir didžioji piligrimystės.</w:t>
      </w:r>
    </w:p>
    <w:p w14:paraId="5C4E380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b) Rūpinimasis savo švara.</w:t>
      </w:r>
    </w:p>
    <w:p w14:paraId="3FC7D57C" w14:textId="77777777" w:rsidR="00B95AC9" w:rsidRPr="003C179A" w:rsidRDefault="00B95AC9" w:rsidP="003C179A">
      <w:pPr>
        <w:pStyle w:val="Textbody"/>
        <w:widowControl w:val="0"/>
        <w:numPr>
          <w:ilvl w:val="0"/>
          <w:numId w:val="26"/>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hAnsiTheme="majorBidi" w:cstheme="majorBidi"/>
          <w:sz w:val="26"/>
          <w:szCs w:val="26"/>
        </w:rPr>
        <w:t xml:space="preserve">Rankų plovimas prieš valgymą. Aiša, tebūnie Allahas ja patenkintas, perdavė, kad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būdamas didžiojo netyrumo (</w:t>
      </w:r>
      <w:r w:rsidRPr="003C179A">
        <w:rPr>
          <w:rFonts w:asciiTheme="majorBidi" w:hAnsiTheme="majorBidi" w:cstheme="majorBidi"/>
          <w:i/>
          <w:iCs/>
          <w:sz w:val="26"/>
          <w:szCs w:val="26"/>
        </w:rPr>
        <w:t>džunub</w:t>
      </w:r>
      <w:r w:rsidRPr="003C179A">
        <w:rPr>
          <w:rFonts w:asciiTheme="majorBidi" w:hAnsiTheme="majorBidi" w:cstheme="majorBidi"/>
          <w:sz w:val="26"/>
          <w:szCs w:val="26"/>
        </w:rPr>
        <w:t xml:space="preserve">) būsenoje, prieš eidamas miegoti atlikdavo mažąjį apsiprausimą. Jis taip pasielgdavo ir prieš valgymą ar gėrimą. Aiša, tebūnie Allahas ja patenkintas, pasakė: </w:t>
      </w:r>
      <w:r w:rsidRPr="003C179A">
        <w:rPr>
          <w:rFonts w:asciiTheme="majorBidi" w:hAnsiTheme="majorBidi" w:cstheme="majorBidi"/>
          <w:b/>
          <w:bCs/>
          <w:color w:val="006600"/>
          <w:sz w:val="26"/>
          <w:szCs w:val="26"/>
        </w:rPr>
        <w:lastRenderedPageBreak/>
        <w:t>„Jis plovė savo rankas ir tik po to valgė ir gėrė.“</w:t>
      </w:r>
      <w:r w:rsidRPr="003C179A">
        <w:rPr>
          <w:rStyle w:val="FootnoteReference"/>
          <w:rFonts w:asciiTheme="majorBidi" w:hAnsiTheme="majorBidi" w:cstheme="majorBidi"/>
          <w:sz w:val="26"/>
          <w:szCs w:val="26"/>
          <w:vertAlign w:val="baseline"/>
        </w:rPr>
        <w:footnoteReference w:id="51"/>
      </w:r>
    </w:p>
    <w:p w14:paraId="7055BC54" w14:textId="77777777" w:rsidR="00B95AC9" w:rsidRPr="003C179A" w:rsidRDefault="00B95AC9" w:rsidP="003C179A">
      <w:pPr>
        <w:pStyle w:val="Textbody"/>
        <w:widowControl w:val="0"/>
        <w:numPr>
          <w:ilvl w:val="0"/>
          <w:numId w:val="26"/>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hAnsiTheme="majorBidi" w:cstheme="majorBidi"/>
          <w:sz w:val="26"/>
          <w:szCs w:val="26"/>
        </w:rPr>
        <w:t xml:space="preserve">Rūpinimasis burnos higiena. Islamas skatina naudotis </w:t>
      </w:r>
      <w:r w:rsidRPr="003C179A">
        <w:rPr>
          <w:rFonts w:asciiTheme="majorBidi" w:hAnsiTheme="majorBidi" w:cstheme="majorBidi"/>
          <w:i/>
          <w:iCs/>
          <w:sz w:val="26"/>
          <w:szCs w:val="26"/>
        </w:rPr>
        <w:t>siuak</w:t>
      </w:r>
      <w:r w:rsidRPr="003C179A">
        <w:rPr>
          <w:rFonts w:asciiTheme="majorBidi" w:hAnsiTheme="majorBidi" w:cstheme="majorBidi"/>
          <w:sz w:val="26"/>
          <w:szCs w:val="26"/>
        </w:rPr>
        <w:t xml:space="preserve">. Tai įrodo Pranašo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žodžiai: </w:t>
      </w:r>
      <w:r w:rsidRPr="003C179A">
        <w:rPr>
          <w:rFonts w:asciiTheme="majorBidi" w:hAnsiTheme="majorBidi" w:cstheme="majorBidi"/>
          <w:b/>
          <w:bCs/>
          <w:color w:val="006600"/>
          <w:sz w:val="26"/>
          <w:szCs w:val="26"/>
        </w:rPr>
        <w:t xml:space="preserve">„Jei nesibaiminčiau apsunkinti savo </w:t>
      </w:r>
      <w:r w:rsidRPr="003C179A">
        <w:rPr>
          <w:rFonts w:asciiTheme="majorBidi" w:hAnsiTheme="majorBidi" w:cstheme="majorBidi"/>
          <w:b/>
          <w:bCs/>
          <w:i/>
          <w:iCs/>
          <w:color w:val="006600"/>
          <w:sz w:val="26"/>
          <w:szCs w:val="26"/>
        </w:rPr>
        <w:t>ummos</w:t>
      </w:r>
      <w:r w:rsidRPr="003C179A">
        <w:rPr>
          <w:rFonts w:asciiTheme="majorBidi" w:hAnsiTheme="majorBidi" w:cstheme="majorBidi"/>
          <w:b/>
          <w:bCs/>
          <w:color w:val="006600"/>
          <w:sz w:val="26"/>
          <w:szCs w:val="26"/>
        </w:rPr>
        <w:t xml:space="preserve"> narių, aš įsakyčiau jiems valytis dantis prieš kiekvieną maldą.“</w:t>
      </w:r>
      <w:r w:rsidRPr="003C179A">
        <w:rPr>
          <w:rStyle w:val="FootnoteReference"/>
          <w:rFonts w:asciiTheme="majorBidi" w:hAnsiTheme="majorBidi" w:cstheme="majorBidi"/>
          <w:sz w:val="26"/>
          <w:szCs w:val="26"/>
          <w:vertAlign w:val="baseline"/>
        </w:rPr>
        <w:footnoteReference w:id="52"/>
      </w:r>
    </w:p>
    <w:p w14:paraId="2426CAE5" w14:textId="77777777" w:rsidR="00B95AC9" w:rsidRPr="003C179A" w:rsidRDefault="00B95AC9" w:rsidP="003C179A">
      <w:pPr>
        <w:pStyle w:val="Textbody"/>
        <w:widowControl w:val="0"/>
        <w:numPr>
          <w:ilvl w:val="0"/>
          <w:numId w:val="26"/>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hAnsiTheme="majorBidi" w:cstheme="majorBidi"/>
          <w:sz w:val="26"/>
          <w:szCs w:val="26"/>
        </w:rPr>
        <w:t xml:space="preserve">Šalinimas visko, kas gali tapti mikrobų ir nešvarumų susikaupimo priežastimi.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„Žmogui natūraliais yra penki dalykai: apipjaustymas, gaktos plaukų skutimas, pažastų plaukų rovimas, nagų kirpimas ir ūsų trumpinimas.“</w:t>
      </w:r>
      <w:r w:rsidRPr="003C179A">
        <w:rPr>
          <w:rStyle w:val="FootnoteReference"/>
          <w:rFonts w:asciiTheme="majorBidi" w:hAnsiTheme="majorBidi" w:cstheme="majorBidi"/>
          <w:sz w:val="26"/>
          <w:szCs w:val="26"/>
          <w:vertAlign w:val="baseline"/>
        </w:rPr>
        <w:footnoteReference w:id="53"/>
      </w:r>
    </w:p>
    <w:p w14:paraId="7F4267B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c) Valgymas ir gėrimas tik to, kas gera. </w:t>
      </w:r>
      <w:r w:rsidRPr="003C179A">
        <w:rPr>
          <w:rFonts w:asciiTheme="majorBidi" w:eastAsia="Times New Roman" w:hAnsiTheme="majorBidi" w:cstheme="majorBidi"/>
          <w:color w:val="000000"/>
          <w:sz w:val="26"/>
          <w:szCs w:val="26"/>
        </w:rPr>
        <w:t>Allahas Aukščiausiasis sako:</w:t>
      </w:r>
    </w:p>
    <w:p w14:paraId="3191BDF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jūs, kurie patikėjote! Valgykite gėrybes, kuriomis Mes jus apdovanojome, ir dėkokite Allahui, jeigu jūs Jį garbinate.“</w:t>
      </w:r>
      <w:r w:rsidRPr="003C179A">
        <w:rPr>
          <w:rFonts w:asciiTheme="majorBidi" w:hAnsiTheme="majorBidi" w:cstheme="majorBidi"/>
          <w:sz w:val="26"/>
          <w:szCs w:val="26"/>
        </w:rPr>
        <w:t xml:space="preserve"> (Koranas, 2:172)</w:t>
      </w:r>
    </w:p>
    <w:p w14:paraId="3F32329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Allahas iškėlė gėrybių vartojimo sąlygą: negalima būti besaikiam ir kenkti savo kūnui. </w:t>
      </w:r>
      <w:r w:rsidRPr="003C179A">
        <w:rPr>
          <w:rFonts w:asciiTheme="majorBidi" w:eastAsia="Times New Roman" w:hAnsiTheme="majorBidi" w:cstheme="majorBidi"/>
          <w:color w:val="000000"/>
          <w:sz w:val="26"/>
          <w:szCs w:val="26"/>
        </w:rPr>
        <w:t>Allahas Aukščiausiasis sako:</w:t>
      </w:r>
    </w:p>
    <w:p w14:paraId="03CC37C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„O sūnūs Adomo! Dėkitės savo papuošalus prie kiekvienos mečetės, valgykite ir gerkite, bet nešvaistykite: juk Jis nemyli švaistūnų!“</w:t>
      </w:r>
      <w:r w:rsidRPr="003C179A">
        <w:rPr>
          <w:rFonts w:asciiTheme="majorBidi" w:eastAsia="TimesNewRomanPSMT" w:hAnsiTheme="majorBidi" w:cstheme="majorBidi"/>
          <w:sz w:val="26"/>
          <w:szCs w:val="26"/>
        </w:rPr>
        <w:t xml:space="preserve"> (Koranas, 7:31)</w:t>
      </w:r>
    </w:p>
    <w:p w14:paraId="4C84B47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išaiškino patį geriausią maisto ir gėrimo vartojimo būdą, pasakydamas: </w:t>
      </w:r>
      <w:r w:rsidRPr="003C179A">
        <w:rPr>
          <w:rFonts w:asciiTheme="majorBidi" w:eastAsia="TimesNewRomanPSMT" w:hAnsiTheme="majorBidi" w:cstheme="majorBidi"/>
          <w:b/>
          <w:bCs/>
          <w:color w:val="006600"/>
          <w:sz w:val="26"/>
          <w:szCs w:val="26"/>
        </w:rPr>
        <w:t xml:space="preserve">„Pati blogiausia talpa, kurią žmogus užpildo, yra jo skrandis. Žmogui pakanka kelių kąsnių, kad išlaikytų savo nugarą tiesią. Bet jei reikia </w:t>
      </w:r>
      <w:r w:rsidRPr="003C179A">
        <w:rPr>
          <w:rFonts w:asciiTheme="majorBidi" w:eastAsia="TimesNewRomanPSMT" w:hAnsiTheme="majorBidi" w:cstheme="majorBidi"/>
          <w:b/>
          <w:bCs/>
          <w:color w:val="006600"/>
          <w:sz w:val="26"/>
          <w:szCs w:val="26"/>
        </w:rPr>
        <w:lastRenderedPageBreak/>
        <w:t xml:space="preserve">daugiau, tada vienas trečdalis (skrandžio tūrio) – maistui, vienas trečdalis – gėrimui ir vienas trečdalis – orui.“ </w:t>
      </w:r>
      <w:r w:rsidRPr="003C179A">
        <w:rPr>
          <w:rStyle w:val="FootnoteReference"/>
          <w:rFonts w:asciiTheme="majorBidi" w:eastAsia="TimesNewRomanPSMT" w:hAnsiTheme="majorBidi" w:cstheme="majorBidi"/>
          <w:sz w:val="26"/>
          <w:szCs w:val="26"/>
          <w:vertAlign w:val="baseline"/>
        </w:rPr>
        <w:footnoteReference w:id="54"/>
      </w:r>
    </w:p>
    <w:p w14:paraId="1A0C3E0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d) Kenksmingo maisto ir gėrimų bei kitų dalykų – dvėselienos, kraujo, kiaulienos, alkoholio, narkotikų, rūkymo – draudimas. Visa tai uždrausta tik vardan žmogaus sveikatos išsaugojimo. </w:t>
      </w:r>
      <w:r w:rsidRPr="003C179A">
        <w:rPr>
          <w:rFonts w:asciiTheme="majorBidi" w:eastAsia="Times New Roman" w:hAnsiTheme="majorBidi" w:cstheme="majorBidi"/>
          <w:color w:val="000000"/>
          <w:sz w:val="26"/>
          <w:szCs w:val="26"/>
        </w:rPr>
        <w:t>Allahas Aukščiausiasis sako:</w:t>
      </w:r>
    </w:p>
    <w:p w14:paraId="62B3811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„Jis juk uždraudė jums tik dvėselieną ir kraują, ir kiaulieną, ir tai, kas paskersta ne Allahui. O jeigu kas nors bus priverstas suvalgyti neleistiną, nepareikšdamas nepaklusnumo ir neperžengdamas nustatytų ribų, - nebus čia jam nuodėmės: juk Allahas – Atleidžiantis, Gailestingas!“</w:t>
      </w:r>
      <w:r w:rsidRPr="003C179A">
        <w:rPr>
          <w:rFonts w:asciiTheme="majorBidi" w:eastAsia="Times New Roman" w:hAnsiTheme="majorBidi" w:cstheme="majorBidi"/>
          <w:color w:val="000000"/>
          <w:sz w:val="26"/>
          <w:szCs w:val="26"/>
        </w:rPr>
        <w:t xml:space="preserve"> (Koranas, 2:173)</w:t>
      </w:r>
    </w:p>
    <w:p w14:paraId="1B6CD35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Aukščiausiasis taip pat sako:</w:t>
      </w:r>
    </w:p>
    <w:p w14:paraId="38F52F2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r>
      <w:r w:rsidRPr="003C179A">
        <w:rPr>
          <w:rFonts w:asciiTheme="majorBidi" w:eastAsia="TimesNewRomanPSMT" w:hAnsiTheme="majorBidi" w:cstheme="majorBidi"/>
          <w:b/>
          <w:bCs/>
          <w:color w:val="FF0000"/>
          <w:sz w:val="26"/>
          <w:szCs w:val="26"/>
        </w:rPr>
        <w:t>„O jūs, kurie patikėjote! Vynas (svaigalai), azartiniai žaidimai, gyvuliai paaukoti stabams, būrimas strėlyčių laidymu – niekšybės, šėtono išmonė. Tai šalinkitės šito, – galbūt tapsite laimingi! Šėtonas trokšta sukurstyti tarp jūsų nesantaiką ir neapykantą su vynu ir azartiniais žaidimais, ir nukreipti jus nuo Allaho paminėjimo ir nuo maldos. Argi nenustosite tai darę?“</w:t>
      </w:r>
      <w:r w:rsidRPr="003C179A">
        <w:rPr>
          <w:rFonts w:asciiTheme="majorBidi" w:eastAsia="TimesNewRomanPSMT" w:hAnsiTheme="majorBidi" w:cstheme="majorBidi"/>
          <w:color w:val="FF0000"/>
          <w:sz w:val="26"/>
          <w:szCs w:val="26"/>
        </w:rPr>
        <w:t xml:space="preserve"> </w:t>
      </w:r>
      <w:r w:rsidRPr="003C179A">
        <w:rPr>
          <w:rFonts w:asciiTheme="majorBidi" w:eastAsia="TimesNewRomanPSMT" w:hAnsiTheme="majorBidi" w:cstheme="majorBidi"/>
          <w:color w:val="000000"/>
          <w:sz w:val="26"/>
          <w:szCs w:val="26"/>
        </w:rPr>
        <w:t>(Koranas, 5:90-91)</w:t>
      </w:r>
    </w:p>
    <w:p w14:paraId="311E2CD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e) Užsiiminėjimas naudingu sportu, pavyzdžiui, imtynėmis. </w:t>
      </w:r>
      <w:r w:rsidRPr="003C179A">
        <w:rPr>
          <w:rFonts w:asciiTheme="majorBidi" w:eastAsia="Times New Roman" w:hAnsiTheme="majorBidi" w:cstheme="majorBidi"/>
          <w:color w:val="000000"/>
          <w:sz w:val="26"/>
          <w:szCs w:val="26"/>
        </w:rPr>
        <w:t>All</w:t>
      </w:r>
      <w:r w:rsidRPr="003C179A">
        <w:rPr>
          <w:rFonts w:asciiTheme="majorBidi" w:hAnsiTheme="majorBidi" w:cstheme="majorBidi"/>
          <w:sz w:val="26"/>
          <w:szCs w:val="26"/>
        </w:rPr>
        <w:t xml:space="preserve">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nugalėjo rukana genties vyrą.</w:t>
      </w:r>
      <w:r w:rsidRPr="003C179A">
        <w:rPr>
          <w:rStyle w:val="FootnoteReference"/>
          <w:rFonts w:asciiTheme="majorBidi" w:hAnsiTheme="majorBidi" w:cstheme="majorBidi"/>
          <w:sz w:val="26"/>
          <w:szCs w:val="26"/>
          <w:vertAlign w:val="baseline"/>
        </w:rPr>
        <w:footnoteReference w:id="55"/>
      </w:r>
    </w:p>
    <w:p w14:paraId="6DAA960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Čia taip pat priklauso įvairios rungtynės. Aiša, tebūnie Allahas ja patenkintas, perdavė, jog kartą kelionės su Pranašu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metu, jie nusprendė rungtyniauti: </w:t>
      </w:r>
      <w:r w:rsidRPr="003C179A">
        <w:rPr>
          <w:rFonts w:asciiTheme="majorBidi" w:eastAsia="TimesNewRomanPSMT" w:hAnsiTheme="majorBidi" w:cstheme="majorBidi"/>
          <w:b/>
          <w:bCs/>
          <w:color w:val="006600"/>
          <w:sz w:val="26"/>
          <w:szCs w:val="26"/>
          <w:lang w:bidi="ar-DZ"/>
        </w:rPr>
        <w:t xml:space="preserve">„Bėgome su juo </w:t>
      </w:r>
      <w:r w:rsidRPr="003C179A">
        <w:rPr>
          <w:rFonts w:asciiTheme="majorBidi" w:eastAsia="TimesNewRomanPSMT" w:hAnsiTheme="majorBidi" w:cstheme="majorBidi"/>
          <w:b/>
          <w:bCs/>
          <w:color w:val="006600"/>
          <w:sz w:val="26"/>
          <w:szCs w:val="26"/>
          <w:lang w:bidi="ar-DZ"/>
        </w:rPr>
        <w:lastRenderedPageBreak/>
        <w:t xml:space="preserve">(Pranašu) lenktynių, ir aš laimėjau. Kai pastorėjau, vėl bėgome lenktynių ir jis laimėjo. Laimėjęs lenktynes,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lang w:bidi="ar-DZ"/>
        </w:rPr>
        <w:t xml:space="preserve"> man pasakė: „Šis (mano laimėjimas) yra už tą (tavo laimėjimą).“</w:t>
      </w:r>
      <w:r w:rsidRPr="003C179A">
        <w:rPr>
          <w:rStyle w:val="FootnoteReference"/>
          <w:rFonts w:asciiTheme="majorBidi" w:eastAsia="TimesNewRomanPSMT" w:hAnsiTheme="majorBidi" w:cstheme="majorBidi"/>
          <w:sz w:val="26"/>
          <w:szCs w:val="26"/>
          <w:vertAlign w:val="baseline"/>
          <w:lang w:bidi="ar-DZ"/>
        </w:rPr>
        <w:footnoteReference w:id="56"/>
      </w:r>
    </w:p>
    <w:p w14:paraId="444B9D8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Plaukimas, šaudymas ir jodinėjimas žirgais yra naudingos sporto šakos. Pranešama, kad Umar ibn Al-Khattab, tebūnie Allahas juo patenkintas, pasakė: „Mokykite mūsų vaikus šaudyti, plaukti ir jodinėti.“</w:t>
      </w:r>
    </w:p>
    <w:p w14:paraId="23E658F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f) Nusilpusio ar susirgusio kūno gydymas. Pranašas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 </w:t>
      </w:r>
      <w:r w:rsidRPr="003C179A">
        <w:rPr>
          <w:rFonts w:asciiTheme="majorBidi" w:eastAsia="TimesNewRomanPSMT" w:hAnsiTheme="majorBidi" w:cstheme="majorBidi"/>
          <w:b/>
          <w:bCs/>
          <w:color w:val="006600"/>
          <w:sz w:val="26"/>
          <w:szCs w:val="26"/>
        </w:rPr>
        <w:t>„Kiekvienai ligai yra vaistas, tad gydykitės vaistais ir liga bus išgydyta, Allahui leidus.“</w:t>
      </w:r>
      <w:r w:rsidRPr="003C179A">
        <w:rPr>
          <w:rStyle w:val="FootnoteReference"/>
          <w:rFonts w:asciiTheme="majorBidi" w:eastAsia="TimesNewRomanPSMT" w:hAnsiTheme="majorBidi" w:cstheme="majorBidi"/>
          <w:sz w:val="26"/>
          <w:szCs w:val="26"/>
          <w:vertAlign w:val="baseline"/>
        </w:rPr>
        <w:footnoteReference w:id="57"/>
      </w:r>
    </w:p>
    <w:p w14:paraId="56F00CA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g) Garbinimų, kuriuos įsakė Allahas, atlikimas, nes jie yra maistas sielai. Visa tai būtina tam, kad siela atsikratytų nerimo, kuris neigiamai veikia kūną ir dėl kurio jis gali susirgti. </w:t>
      </w:r>
      <w:r w:rsidRPr="003C179A">
        <w:rPr>
          <w:rFonts w:asciiTheme="majorBidi" w:eastAsia="Times New Roman" w:hAnsiTheme="majorBidi" w:cstheme="majorBidi"/>
          <w:color w:val="000000"/>
          <w:sz w:val="26"/>
          <w:szCs w:val="26"/>
        </w:rPr>
        <w:t>Allahas Aukščiausiasis sako:</w:t>
      </w:r>
    </w:p>
    <w:p w14:paraId="5221D4A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„Tie, kurie patikėjo ir kurių širdys rimsta minint Allahą, - o taip! Be abejonės tik Allahą beminint rimsta širdys.“</w:t>
      </w:r>
      <w:r w:rsidRPr="003C179A">
        <w:rPr>
          <w:rFonts w:asciiTheme="majorBidi" w:eastAsia="TimesNewRomanPSMT" w:hAnsiTheme="majorBidi" w:cstheme="majorBidi"/>
          <w:sz w:val="26"/>
          <w:szCs w:val="26"/>
        </w:rPr>
        <w:t xml:space="preserve"> (Koranas, 13:28)</w:t>
      </w:r>
    </w:p>
    <w:p w14:paraId="76E80C24" w14:textId="78A23112"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 xml:space="preserve">Islame draudžiamas atsainus požiūris į kūną, jo teisių pažeidinėjimas bei jėgų eikvojimas </w:t>
      </w:r>
      <w:r w:rsidRPr="003C179A">
        <w:rPr>
          <w:rFonts w:asciiTheme="majorBidi" w:eastAsia="TimesNewRomanPSMT" w:hAnsiTheme="majorBidi" w:cstheme="majorBidi"/>
          <w:i/>
          <w:iCs/>
          <w:sz w:val="26"/>
          <w:szCs w:val="26"/>
        </w:rPr>
        <w:t>šarijos</w:t>
      </w:r>
      <w:r w:rsidRPr="003C179A">
        <w:rPr>
          <w:rFonts w:asciiTheme="majorBidi" w:eastAsia="TimesNewRomanPSMT" w:hAnsiTheme="majorBidi" w:cstheme="majorBidi"/>
          <w:sz w:val="26"/>
          <w:szCs w:val="26"/>
        </w:rPr>
        <w:t xml:space="preserve"> draudžiamiems dalykams. Anas ibn Malik, tebūnie Allahas juo patenkintas, pranešė: </w:t>
      </w:r>
      <w:r w:rsidRPr="003C179A">
        <w:rPr>
          <w:rFonts w:asciiTheme="majorBidi" w:eastAsia="TimesNewRomanPSMT" w:hAnsiTheme="majorBidi" w:cstheme="majorBidi"/>
          <w:b/>
          <w:bCs/>
          <w:color w:val="008000"/>
          <w:sz w:val="26"/>
          <w:szCs w:val="26"/>
        </w:rPr>
        <w:t xml:space="preserve">„Į Pranašo žmonų namus atėjo trys vyrai paklausti apie tai, kaip garbino Pranašas. Sužinojus apie tai, jiems pasirodė jo garbinimas nepakankamu (t. y. lengvesniu nei jie įsivaizdavo) ir jie tarė: „Ar mes galime lygintis su </w:t>
      </w:r>
      <w:r w:rsidRPr="003C179A">
        <w:rPr>
          <w:rFonts w:asciiTheme="majorBidi" w:eastAsia="TimesNewRomanPSMT" w:hAnsiTheme="majorBidi" w:cstheme="majorBidi"/>
          <w:b/>
          <w:bCs/>
          <w:color w:val="008000"/>
          <w:sz w:val="26"/>
          <w:szCs w:val="26"/>
        </w:rPr>
        <w:lastRenderedPageBreak/>
        <w:t xml:space="preserve">Pranašu, kai Allahas atleido jam praeities ir ateities nuodėmes?! (t. y. mes privalome labiau garbinti)“ Vienas jų tarė: „Aš melsiuosi visą naktį.“ Kitas tarė: „Aš pasninkausiu kiekvieną dieną nuo saulėtekio iki saulėlydžio ir nepraleisiu nė vienos dienos.“ Trečiasis tarė: „Aš susilaikysiu nuo moterų ir niekada nevesiu.“ Pas juos atėjo Pranašas </w:t>
      </w:r>
      <w:r w:rsidRPr="003C179A">
        <w:rPr>
          <w:rFonts w:ascii="Tahoma" w:eastAsia="Tahoma" w:hAnsi="Tahoma" w:cs="Tahoma"/>
          <w:b/>
          <w:bCs/>
          <w:color w:val="008000"/>
          <w:sz w:val="26"/>
          <w:szCs w:val="26"/>
          <w:rtl/>
          <w:lang w:bidi="ar-SA"/>
        </w:rPr>
        <w:t>ﷺ</w:t>
      </w:r>
      <w:r w:rsidRPr="003C179A">
        <w:rPr>
          <w:rFonts w:asciiTheme="majorBidi" w:eastAsia="TimesNewRomanPSMT" w:hAnsiTheme="majorBidi" w:cstheme="majorBidi"/>
          <w:b/>
          <w:bCs/>
          <w:color w:val="008000"/>
          <w:sz w:val="26"/>
          <w:szCs w:val="26"/>
        </w:rPr>
        <w:t xml:space="preserve"> ir pasakė: „Ar jūs tie žmonės, kurie pasakė tokius ir tokius dalykus? Prisiekiu Allahu, aš bijau Allaho labiau už jus ir esu Jam nuolankiausias ir pareigingiausias iš jūsų, bet vis tiek pasninkauju ir nutraukiu pasninką (t. y. nepasninkauju kiekvieną dieną), atlieku naktinę maldą (vieną nakties dalį) ir miegu (likusią) naktį,</w:t>
      </w:r>
      <w:r w:rsidR="002829C5">
        <w:rPr>
          <w:rFonts w:asciiTheme="majorBidi" w:eastAsia="TimesNewRomanPSMT" w:hAnsiTheme="majorBidi" w:cstheme="majorBidi"/>
          <w:b/>
          <w:bCs/>
          <w:color w:val="008000"/>
          <w:sz w:val="26"/>
          <w:szCs w:val="26"/>
        </w:rPr>
        <w:t xml:space="preserve"> </w:t>
      </w:r>
      <w:r w:rsidRPr="003C179A">
        <w:rPr>
          <w:rFonts w:asciiTheme="majorBidi" w:eastAsia="TimesNewRomanPSMT" w:hAnsiTheme="majorBidi" w:cstheme="majorBidi"/>
          <w:b/>
          <w:bCs/>
          <w:color w:val="008000"/>
          <w:sz w:val="26"/>
          <w:szCs w:val="26"/>
        </w:rPr>
        <w:t xml:space="preserve">ir vedu moteris. Tad tas, kuris nusisuka nuo mano </w:t>
      </w:r>
      <w:r w:rsidRPr="003C179A">
        <w:rPr>
          <w:rFonts w:asciiTheme="majorBidi" w:eastAsia="TimesNewRomanPSMT" w:hAnsiTheme="majorBidi" w:cstheme="majorBidi"/>
          <w:b/>
          <w:bCs/>
          <w:i/>
          <w:iCs/>
          <w:color w:val="008000"/>
          <w:sz w:val="26"/>
          <w:szCs w:val="26"/>
        </w:rPr>
        <w:t>sunnos</w:t>
      </w:r>
      <w:r w:rsidRPr="003C179A">
        <w:rPr>
          <w:rFonts w:asciiTheme="majorBidi" w:eastAsia="TimesNewRomanPSMT" w:hAnsiTheme="majorBidi" w:cstheme="majorBidi"/>
          <w:b/>
          <w:bCs/>
          <w:color w:val="008000"/>
          <w:sz w:val="26"/>
          <w:szCs w:val="26"/>
        </w:rPr>
        <w:t xml:space="preserve"> (tradicijos) – nėra iš mano pasekėjų.“</w:t>
      </w:r>
      <w:r w:rsidRPr="003C179A">
        <w:rPr>
          <w:rFonts w:asciiTheme="majorBidi" w:eastAsia="TimesNewRomanPSMT" w:hAnsiTheme="majorBidi" w:cstheme="majorBidi"/>
          <w:color w:val="000000"/>
          <w:sz w:val="26"/>
          <w:szCs w:val="26"/>
        </w:rPr>
        <w:t xml:space="preserve"> </w:t>
      </w:r>
      <w:r w:rsidRPr="003C179A">
        <w:rPr>
          <w:rFonts w:asciiTheme="majorBidi" w:eastAsia="TimesNewRomanPSMT" w:hAnsiTheme="majorBidi" w:cstheme="majorBidi"/>
          <w:color w:val="000000"/>
          <w:sz w:val="26"/>
          <w:szCs w:val="26"/>
        </w:rPr>
        <w:footnoteReference w:id="58"/>
      </w:r>
    </w:p>
    <w:p w14:paraId="3F26BC7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15 – Islamas – tai žinių ir vystymosi religija. Būtent tam Allahas ragina žmones. Jis sako:</w:t>
      </w:r>
    </w:p>
    <w:p w14:paraId="4C19C12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r>
      <w:r w:rsidRPr="003C179A">
        <w:rPr>
          <w:rFonts w:asciiTheme="majorBidi" w:eastAsia="Times New Roman" w:hAnsiTheme="majorBidi" w:cstheme="majorBidi"/>
          <w:b/>
          <w:bCs/>
          <w:color w:val="FF0000"/>
          <w:sz w:val="26"/>
          <w:szCs w:val="26"/>
        </w:rPr>
        <w:t>„Sakyk: „Argi lygūs tie, kurie žino, ir tie, kurie nežino?“ Iš tiesų prisimena perspėjimą tik turintys proto!“</w:t>
      </w:r>
      <w:r w:rsidRPr="003C179A">
        <w:rPr>
          <w:rFonts w:asciiTheme="majorBidi" w:eastAsia="Times New Roman" w:hAnsiTheme="majorBidi" w:cstheme="majorBidi"/>
          <w:color w:val="000000"/>
          <w:sz w:val="26"/>
          <w:szCs w:val="26"/>
        </w:rPr>
        <w:t xml:space="preserve"> (Koranas, 39:9)</w:t>
      </w:r>
    </w:p>
    <w:p w14:paraId="1314DD4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pasmerkė neišmanymą ir neišmanėlius, sakydamas:</w:t>
      </w:r>
    </w:p>
    <w:p w14:paraId="22799EE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„Tesaugo mane Allahas, kad nepasirodyčiau kvailys!“</w:t>
      </w:r>
      <w:r w:rsidRPr="003C179A">
        <w:rPr>
          <w:rFonts w:asciiTheme="majorBidi" w:eastAsia="Times New Roman" w:hAnsiTheme="majorBidi" w:cstheme="majorBidi"/>
          <w:color w:val="000000"/>
          <w:sz w:val="26"/>
          <w:szCs w:val="26"/>
        </w:rPr>
        <w:t xml:space="preserve"> (Koranas, 2:67)</w:t>
      </w:r>
    </w:p>
    <w:p w14:paraId="2ED28B1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Kai kuriuos mokslus islamas laiko asmenine kiekvieno musulmono pareiga. Jie apima tas žinias, be kurių musulmonas negali gyventi ir praktikuoti savo religijos. Taipogi tarp jų yra </w:t>
      </w:r>
      <w:r w:rsidRPr="003C179A">
        <w:rPr>
          <w:rFonts w:asciiTheme="majorBidi" w:eastAsia="Times New Roman" w:hAnsiTheme="majorBidi" w:cstheme="majorBidi"/>
          <w:color w:val="000000"/>
          <w:sz w:val="26"/>
          <w:szCs w:val="26"/>
        </w:rPr>
        <w:lastRenderedPageBreak/>
        <w:t xml:space="preserve">tokie mokslai, kurių išmanymas yra kolektyvinė pareiga: jei juos išmanys pakankamas žmonių kiekis, visiems likusiems nebus nuodėmės. Iš žemiškųjų dalykų Allahas Savo Pasiuntiniui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įsakė kaupti tiktai žinias:</w:t>
      </w:r>
    </w:p>
    <w:p w14:paraId="5E2DE20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„Ir kartok: „Viešpatie mano! Padidink mano žinojimą.“</w:t>
      </w:r>
      <w:r w:rsidRPr="003C179A">
        <w:rPr>
          <w:rFonts w:asciiTheme="majorBidi" w:eastAsia="Times New Roman" w:hAnsiTheme="majorBidi" w:cstheme="majorBidi"/>
          <w:color w:val="000000"/>
          <w:sz w:val="26"/>
          <w:szCs w:val="26"/>
        </w:rPr>
        <w:t xml:space="preserve"> (Koranas, 20:114)</w:t>
      </w:r>
    </w:p>
    <w:p w14:paraId="2144A14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Islamas pagerbė žinias ir mokslininkus.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„Mano bendruomenei nepriklauso tas, kuris negerbia mūsų senolių; kuris negailestingas mūsų mažiesiems; ir kuris nežino turinčiųjų žinių teisių.“</w:t>
      </w:r>
      <w:r w:rsidRPr="003C179A">
        <w:rPr>
          <w:rFonts w:asciiTheme="majorBidi" w:eastAsia="Times New Roman" w:hAnsiTheme="majorBidi" w:cstheme="majorBidi"/>
          <w:sz w:val="26"/>
          <w:szCs w:val="26"/>
        </w:rPr>
        <w:footnoteReference w:id="59"/>
      </w:r>
    </w:p>
    <w:p w14:paraId="60ECC56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Islamas mokslininkams suteikia aukštą laipsnį.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w:t>
      </w:r>
      <w:r w:rsidRPr="003C179A">
        <w:rPr>
          <w:rFonts w:asciiTheme="majorBidi" w:eastAsia="Times New Roman" w:hAnsiTheme="majorBidi" w:cstheme="majorBidi"/>
          <w:b/>
          <w:bCs/>
          <w:color w:val="006600"/>
          <w:sz w:val="26"/>
          <w:szCs w:val="26"/>
        </w:rPr>
        <w:t xml:space="preserve"> </w:t>
      </w:r>
      <w:r w:rsidRPr="003C179A">
        <w:rPr>
          <w:rFonts w:asciiTheme="majorBidi" w:eastAsia="TimesNewRomanPSMT" w:hAnsiTheme="majorBidi" w:cstheme="majorBidi"/>
          <w:b/>
          <w:bCs/>
          <w:color w:val="006600"/>
          <w:sz w:val="26"/>
          <w:szCs w:val="26"/>
        </w:rPr>
        <w:t>„Mokslininko pranašumas prieš paprastą maldininką (pasaulietį, nesiekusį žinių) yra toks, kaip mano pranašumas prieš prasčiausią iš jūsų.“</w:t>
      </w:r>
      <w:r w:rsidRPr="003C179A">
        <w:rPr>
          <w:rStyle w:val="FootnoteReference"/>
          <w:rFonts w:asciiTheme="majorBidi" w:eastAsia="TimesNewRomanPSMT" w:hAnsiTheme="majorBidi" w:cstheme="majorBidi"/>
          <w:sz w:val="26"/>
          <w:szCs w:val="26"/>
          <w:vertAlign w:val="baseline"/>
        </w:rPr>
        <w:footnoteReference w:id="60"/>
      </w:r>
    </w:p>
    <w:p w14:paraId="765D4C9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 xml:space="preserve">Islamas padėjo plisti žinioms ir skatino jų siekti. Žinių siekis islame laikomas vienu iš </w:t>
      </w:r>
      <w:r w:rsidRPr="003C179A">
        <w:rPr>
          <w:rFonts w:asciiTheme="majorBidi" w:eastAsia="TimesNewRomanPSMT" w:hAnsiTheme="majorBidi" w:cstheme="majorBidi"/>
          <w:i/>
          <w:iCs/>
          <w:sz w:val="26"/>
          <w:szCs w:val="26"/>
        </w:rPr>
        <w:t>džihado</w:t>
      </w:r>
      <w:r w:rsidRPr="003C179A">
        <w:rPr>
          <w:rFonts w:asciiTheme="majorBidi" w:eastAsia="TimesNewRomanPSMT" w:hAnsiTheme="majorBidi" w:cstheme="majorBidi"/>
          <w:sz w:val="26"/>
          <w:szCs w:val="26"/>
        </w:rPr>
        <w:t xml:space="preserve"> formų, už kurį žmogaus laukia apdovanojimas, ir tai jam bus keliu, vedančiu į Rojų. Pranašas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 </w:t>
      </w:r>
      <w:r w:rsidRPr="003C179A">
        <w:rPr>
          <w:rFonts w:asciiTheme="majorBidi" w:eastAsia="TimesNewRomanPSMT" w:hAnsiTheme="majorBidi" w:cstheme="majorBidi"/>
          <w:b/>
          <w:bCs/>
          <w:color w:val="006600"/>
          <w:sz w:val="26"/>
          <w:szCs w:val="26"/>
        </w:rPr>
        <w:t>„Tas, kuris išvyko įgyti žinių, bus Allaho kelyje tol, kol nesugrįš.</w:t>
      </w:r>
      <w:r w:rsidRPr="003C179A">
        <w:rPr>
          <w:rFonts w:asciiTheme="majorBidi" w:eastAsia="TimesNewRomanPSMT" w:hAnsiTheme="majorBidi" w:cstheme="majorBidi"/>
          <w:sz w:val="26"/>
          <w:szCs w:val="26"/>
        </w:rPr>
        <w:t>“</w:t>
      </w:r>
      <w:r w:rsidRPr="003C179A">
        <w:rPr>
          <w:rStyle w:val="FootnoteReference"/>
          <w:rFonts w:asciiTheme="majorBidi" w:eastAsia="TimesNewRomanPSMT" w:hAnsiTheme="majorBidi" w:cstheme="majorBidi"/>
          <w:sz w:val="26"/>
          <w:szCs w:val="26"/>
          <w:vertAlign w:val="baseline"/>
        </w:rPr>
        <w:footnoteReference w:id="61"/>
      </w:r>
    </w:p>
    <w:p w14:paraId="744F3C3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 xml:space="preserve">Allaho Pasiuntinys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taip pat pasakė: </w:t>
      </w:r>
      <w:r w:rsidRPr="003C179A">
        <w:rPr>
          <w:rFonts w:asciiTheme="majorBidi" w:eastAsia="TimesNewRomanPSMT" w:hAnsiTheme="majorBidi" w:cstheme="majorBidi"/>
          <w:b/>
          <w:bCs/>
          <w:color w:val="006600"/>
          <w:sz w:val="26"/>
          <w:szCs w:val="26"/>
        </w:rPr>
        <w:t>„Įžengusiajam į žinių paieškos kelią Allahas palengvins jam kelią į Rojų.“</w:t>
      </w:r>
      <w:r w:rsidRPr="003C179A">
        <w:rPr>
          <w:rStyle w:val="FootnoteReference"/>
          <w:rFonts w:asciiTheme="majorBidi" w:eastAsia="TimesNewRomanPSMT" w:hAnsiTheme="majorBidi" w:cstheme="majorBidi"/>
          <w:b/>
          <w:bCs/>
          <w:sz w:val="26"/>
          <w:szCs w:val="26"/>
          <w:vertAlign w:val="baseline"/>
        </w:rPr>
        <w:footnoteReference w:id="62"/>
      </w:r>
    </w:p>
    <w:p w14:paraId="1EC5758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 xml:space="preserve">Islamas skatina įgyti ne tik </w:t>
      </w:r>
      <w:r w:rsidRPr="003C179A">
        <w:rPr>
          <w:rFonts w:asciiTheme="majorBidi" w:eastAsia="TimesNewRomanPSMT" w:hAnsiTheme="majorBidi" w:cstheme="majorBidi"/>
          <w:i/>
          <w:iCs/>
          <w:sz w:val="26"/>
          <w:szCs w:val="26"/>
        </w:rPr>
        <w:t>šarijos</w:t>
      </w:r>
      <w:r w:rsidRPr="003C179A">
        <w:rPr>
          <w:rFonts w:asciiTheme="majorBidi" w:eastAsia="TimesNewRomanPSMT" w:hAnsiTheme="majorBidi" w:cstheme="majorBidi"/>
          <w:sz w:val="26"/>
          <w:szCs w:val="26"/>
        </w:rPr>
        <w:t xml:space="preserve"> žinių, bet ir studijuoti kitus naudingus mokslus. Žinių įgijimas islame laikomas </w:t>
      </w:r>
      <w:r w:rsidRPr="003C179A">
        <w:rPr>
          <w:rFonts w:asciiTheme="majorBidi" w:eastAsia="TimesNewRomanPSMT" w:hAnsiTheme="majorBidi" w:cstheme="majorBidi"/>
          <w:sz w:val="26"/>
          <w:szCs w:val="26"/>
        </w:rPr>
        <w:lastRenderedPageBreak/>
        <w:t>garbinimu, už kurį žmogaus laukia apdovanojimas. Toks mokslų pažinimas laikomas kolektyvine pareiga (</w:t>
      </w:r>
      <w:r w:rsidRPr="003C179A">
        <w:rPr>
          <w:rFonts w:asciiTheme="majorBidi" w:eastAsia="TimesNewRomanPSMT" w:hAnsiTheme="majorBidi" w:cstheme="majorBidi"/>
          <w:i/>
          <w:iCs/>
          <w:sz w:val="26"/>
          <w:szCs w:val="26"/>
        </w:rPr>
        <w:t>fard kifaja</w:t>
      </w:r>
      <w:r w:rsidRPr="003C179A">
        <w:rPr>
          <w:rFonts w:asciiTheme="majorBidi" w:eastAsia="TimesNewRomanPSMT" w:hAnsiTheme="majorBidi" w:cstheme="majorBidi"/>
          <w:sz w:val="26"/>
          <w:szCs w:val="26"/>
        </w:rPr>
        <w:t xml:space="preserve">), kaip jau minėjome anksčiau. </w:t>
      </w:r>
      <w:r w:rsidRPr="003C179A">
        <w:rPr>
          <w:rFonts w:asciiTheme="majorBidi" w:eastAsia="Times New Roman" w:hAnsiTheme="majorBidi" w:cstheme="majorBidi"/>
          <w:color w:val="000000"/>
          <w:sz w:val="26"/>
          <w:szCs w:val="26"/>
        </w:rPr>
        <w:t>Allahas Aukščiausiasis sako:</w:t>
      </w:r>
    </w:p>
    <w:p w14:paraId="183A7F6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„Nejaugi nematei, kaip Allahas nuleidžia iš dangaus vandenį; juo Mes išvedėm įvairiausių spalvų vaisius. O per kalnus eina keliai – balti, rauzgani, įvairiaspalviai ir juodi kaip varnos. Ir žmonės, žvėrys bei gyvuliai – įvairių būna spalvų. Taip! Bijo juk Allaho tik tie Jo vergai, kurie išmano; iš tikro Allahas Galingas, Atleidžiantis!“</w:t>
      </w:r>
      <w:r w:rsidRPr="003C179A">
        <w:rPr>
          <w:rFonts w:asciiTheme="majorBidi" w:hAnsiTheme="majorBidi" w:cstheme="majorBidi"/>
          <w:sz w:val="26"/>
          <w:szCs w:val="26"/>
        </w:rPr>
        <w:t xml:space="preserve"> (Koranas, 35:27-28)</w:t>
      </w:r>
    </w:p>
    <w:p w14:paraId="1736779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Šios </w:t>
      </w:r>
      <w:r w:rsidRPr="003C179A">
        <w:rPr>
          <w:rFonts w:asciiTheme="majorBidi" w:hAnsiTheme="majorBidi" w:cstheme="majorBidi"/>
          <w:i/>
          <w:iCs/>
          <w:sz w:val="26"/>
          <w:szCs w:val="26"/>
        </w:rPr>
        <w:t>ajos</w:t>
      </w:r>
      <w:r w:rsidRPr="003C179A">
        <w:rPr>
          <w:rFonts w:asciiTheme="majorBidi" w:hAnsiTheme="majorBidi" w:cstheme="majorBidi"/>
          <w:sz w:val="26"/>
          <w:szCs w:val="26"/>
        </w:rPr>
        <w:t xml:space="preserve"> kviečia apmąstymams, kurie žmogų priverstų pripažinti visko, kas egzistuoja, Kūrėją. Jos taip pat žmogų kviečia išgauti naudą iš visko, ką Allahas sukūrė. Šiose</w:t>
      </w:r>
      <w:r w:rsidRPr="003C179A">
        <w:rPr>
          <w:rFonts w:asciiTheme="majorBidi" w:hAnsiTheme="majorBidi" w:cstheme="majorBidi"/>
          <w:i/>
          <w:iCs/>
          <w:sz w:val="26"/>
          <w:szCs w:val="26"/>
        </w:rPr>
        <w:t xml:space="preserve"> ajose</w:t>
      </w:r>
      <w:r w:rsidRPr="003C179A">
        <w:rPr>
          <w:rFonts w:asciiTheme="majorBidi" w:hAnsiTheme="majorBidi" w:cstheme="majorBidi"/>
          <w:sz w:val="26"/>
          <w:szCs w:val="26"/>
        </w:rPr>
        <w:t xml:space="preserve"> minimi mokslininkai nėra vien </w:t>
      </w:r>
      <w:r w:rsidRPr="003C179A">
        <w:rPr>
          <w:rFonts w:asciiTheme="majorBidi" w:hAnsiTheme="majorBidi" w:cstheme="majorBidi"/>
          <w:i/>
          <w:iCs/>
          <w:sz w:val="26"/>
          <w:szCs w:val="26"/>
        </w:rPr>
        <w:t>šarijos</w:t>
      </w:r>
      <w:r w:rsidRPr="003C179A">
        <w:rPr>
          <w:rFonts w:asciiTheme="majorBidi" w:hAnsiTheme="majorBidi" w:cstheme="majorBidi"/>
          <w:sz w:val="26"/>
          <w:szCs w:val="26"/>
        </w:rPr>
        <w:t xml:space="preserve"> mokslų specialistai. Priešingai, čia turimi omenyje visi turintieji žinių, padedančių žmonėms gauti naudos iš sutvėrimų, kuriais juos apsupo Allahas. Pavyzdžiui, chemijos ir fizikos dėka žmonės pažino, kaip susiformuoja debesys ir iškrinta krituliai; kaip auga augalai ir susiformuoja vaisiai, žmonės sužinojo iš agronomijos; kaip sudaryti įvairių rūšių kalnai bei kitų žinių apie žemę žmonės semiasi iš geografijos ir geologijos; apie žmogaus ir gyvūnų sandarą žmonės sužinojo iš biologijos ir t.t.</w:t>
      </w:r>
    </w:p>
    <w:p w14:paraId="1F95FE1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16 – Islamas žmoguje išugdo jausmą, kad jį visada stebi Allahas Aukščiausiasis. Būtent todėl visur ir visada musulmonas siekia Allaho pasitenkinimo ir vengia to, kas Jį užrūstintų. Tikintysis žino, kad jį visą laiką stebi Allahas. Taip, jis nevagia dėl Allaho, o ne policijos baimės. Taip pat yra ir su likusiomis nuodėmėmis. Islamo principai visapusiškai auklėja musulmoną. </w:t>
      </w:r>
      <w:r w:rsidRPr="003C179A">
        <w:rPr>
          <w:rFonts w:asciiTheme="majorBidi" w:eastAsia="Times New Roman" w:hAnsiTheme="majorBidi" w:cstheme="majorBidi"/>
          <w:color w:val="000000"/>
          <w:sz w:val="26"/>
          <w:szCs w:val="26"/>
        </w:rPr>
        <w:t>Allahas Aukščiausiasis sako:</w:t>
      </w:r>
    </w:p>
    <w:p w14:paraId="5842BC2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„Jeigu net labai garsiai kalbėsi, Jis žino ir tai, kas paslėpta, ir tai, kas dar giliau slypi.“</w:t>
      </w:r>
      <w:r w:rsidRPr="003C179A">
        <w:rPr>
          <w:rFonts w:asciiTheme="majorBidi" w:hAnsiTheme="majorBidi" w:cstheme="majorBidi"/>
          <w:sz w:val="26"/>
          <w:szCs w:val="26"/>
        </w:rPr>
        <w:t xml:space="preserve"> (Koranas, 20:7)</w:t>
      </w:r>
    </w:p>
    <w:p w14:paraId="133A378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apie nuoširdumą (</w:t>
      </w:r>
      <w:r w:rsidRPr="003C179A">
        <w:rPr>
          <w:rFonts w:asciiTheme="majorBidi" w:hAnsiTheme="majorBidi" w:cstheme="majorBidi"/>
          <w:i/>
          <w:iCs/>
          <w:sz w:val="26"/>
          <w:szCs w:val="26"/>
        </w:rPr>
        <w:t>ichsan</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„Nuoširdumo esmė yra tame, kad garbintumei Allahą taip, tarsi Jį matytum, o jei tu Jo nematai, tai atmink, kad iš tiesų Jis mato tave.“</w:t>
      </w:r>
      <w:r w:rsidRPr="003C179A">
        <w:rPr>
          <w:rStyle w:val="FootnoteReference"/>
          <w:rFonts w:asciiTheme="majorBidi" w:hAnsiTheme="majorBidi" w:cstheme="majorBidi"/>
          <w:sz w:val="26"/>
          <w:szCs w:val="26"/>
          <w:vertAlign w:val="baseline"/>
        </w:rPr>
        <w:footnoteReference w:id="63"/>
      </w:r>
    </w:p>
    <w:p w14:paraId="3B70474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Tam, kad išugdytų musulmonui jausmą, jog jis yra visada stebimas Allaho, islamas žengė šiuos žingsnius:</w:t>
      </w:r>
    </w:p>
    <w:p w14:paraId="5D6C1CF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Pirmasis: tikėjimas Allaho egzistavimu. Tiktai Jis geba bet kokį dalyką ir pasižymi absoliučiu tobulumu. Jis žino apie viską, kas vyksta būtyje, ir daro tai, ką panorėjęs. </w:t>
      </w:r>
      <w:r w:rsidRPr="003C179A">
        <w:rPr>
          <w:rFonts w:asciiTheme="majorBidi" w:eastAsia="Times New Roman" w:hAnsiTheme="majorBidi" w:cstheme="majorBidi"/>
          <w:color w:val="000000"/>
          <w:sz w:val="26"/>
          <w:szCs w:val="26"/>
        </w:rPr>
        <w:t>Allahas Aukščiausiasis sako:</w:t>
      </w:r>
    </w:p>
    <w:p w14:paraId="17A0920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„Jis žino, kas ateina į žemę ir kas išeina iš jos, kas nusileidžia iš dangaus ir kas ten pasikelia. Ir Jis – su jumis, kur jūs bebūtumėt. Allahas mato tai, ką jūs darote!“</w:t>
      </w:r>
      <w:r w:rsidRPr="003C179A">
        <w:rPr>
          <w:rFonts w:asciiTheme="majorBidi" w:hAnsiTheme="majorBidi" w:cstheme="majorBidi"/>
          <w:sz w:val="26"/>
          <w:szCs w:val="26"/>
        </w:rPr>
        <w:t xml:space="preserve"> (Koranas, 57:4)</w:t>
      </w:r>
    </w:p>
    <w:p w14:paraId="060E6C3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Allaho žinojimas yra absoliutus, Jis žino net pačias slapčiausius ir menkiausius dalykus. </w:t>
      </w:r>
      <w:r w:rsidRPr="003C179A">
        <w:rPr>
          <w:rFonts w:asciiTheme="majorBidi" w:eastAsia="Times New Roman" w:hAnsiTheme="majorBidi" w:cstheme="majorBidi"/>
          <w:color w:val="000000"/>
          <w:sz w:val="26"/>
          <w:szCs w:val="26"/>
        </w:rPr>
        <w:t>Allahas Aukščiausiasis sako:</w:t>
      </w:r>
    </w:p>
    <w:p w14:paraId="725A156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„Mes jau sukūrėme žmogų ir žinom, ką kužda jam siela; o Mes arčiau jo, nei kaklo arterija.“</w:t>
      </w:r>
      <w:r w:rsidRPr="003C179A">
        <w:rPr>
          <w:rFonts w:asciiTheme="majorBidi" w:hAnsiTheme="majorBidi" w:cstheme="majorBidi"/>
          <w:sz w:val="26"/>
          <w:szCs w:val="26"/>
        </w:rPr>
        <w:t xml:space="preserve"> (Koranas, 50:16)</w:t>
      </w:r>
    </w:p>
    <w:p w14:paraId="04F3FCB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Antrasis: tikėjimas Prikėlimu ir Surinkimu. </w:t>
      </w:r>
      <w:r w:rsidRPr="003C179A">
        <w:rPr>
          <w:rFonts w:asciiTheme="majorBidi" w:eastAsia="Times New Roman" w:hAnsiTheme="majorBidi" w:cstheme="majorBidi"/>
          <w:color w:val="000000"/>
          <w:sz w:val="26"/>
          <w:szCs w:val="26"/>
        </w:rPr>
        <w:t>Allahas Aukščiausiasis sako:</w:t>
      </w:r>
    </w:p>
    <w:p w14:paraId="1F31D7E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 xml:space="preserve">„Galvoja tie, kurie nepatikėjo, kad jie niekad nebus prikelti. Sakyk: „Taip, prisiekiu Viešpačiu savo, jūs būsite </w:t>
      </w:r>
      <w:r w:rsidRPr="003C179A">
        <w:rPr>
          <w:rFonts w:asciiTheme="majorBidi" w:eastAsia="Times New Roman" w:hAnsiTheme="majorBidi" w:cstheme="majorBidi"/>
          <w:b/>
          <w:bCs/>
          <w:color w:val="FF0000"/>
          <w:sz w:val="26"/>
          <w:szCs w:val="26"/>
        </w:rPr>
        <w:lastRenderedPageBreak/>
        <w:t>prikelti; paskui jums bus pareikšta tai, ką jūs padarėte, ir tai Allahui lengva.“</w:t>
      </w:r>
      <w:r w:rsidRPr="003C179A">
        <w:rPr>
          <w:rFonts w:asciiTheme="majorBidi" w:eastAsia="Times New Roman" w:hAnsiTheme="majorBidi" w:cstheme="majorBidi"/>
          <w:color w:val="000000"/>
          <w:sz w:val="26"/>
          <w:szCs w:val="26"/>
        </w:rPr>
        <w:t xml:space="preserve"> (Koranas, 64:7)</w:t>
      </w:r>
    </w:p>
    <w:p w14:paraId="5634D5A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Trečias: tikėjimas Atsiskaitymu už padarytus darbus. Allahas Aukščiausiasis sako:</w:t>
      </w:r>
    </w:p>
    <w:p w14:paraId="43F5DAA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nė vienai sielai nereikės nešti svetimos naštos. O po to pas jūsų Viešpatį grįžimas, ir Jis praneš jums apie tai, dėl ko jūs nesutarėt.“</w:t>
      </w:r>
      <w:r w:rsidRPr="003C179A">
        <w:rPr>
          <w:rFonts w:asciiTheme="majorBidi" w:hAnsiTheme="majorBidi" w:cstheme="majorBidi"/>
          <w:color w:val="000000"/>
          <w:sz w:val="26"/>
          <w:szCs w:val="26"/>
        </w:rPr>
        <w:t xml:space="preserve"> (Koranas, 6:164)</w:t>
      </w:r>
    </w:p>
    <w:p w14:paraId="49D2618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Kiekvienas žmogus prieš Allahą atsiskaitys už savo veiksmus ir žodžius: didelius ir mažus, gerus ir blogus. Už gėrį žmogui bus atlyginta gėriu, o už blogį – blogiu. </w:t>
      </w:r>
      <w:r w:rsidRPr="003C179A">
        <w:rPr>
          <w:rFonts w:asciiTheme="majorBidi" w:eastAsia="Times New Roman" w:hAnsiTheme="majorBidi" w:cstheme="majorBidi"/>
          <w:color w:val="000000"/>
          <w:sz w:val="26"/>
          <w:szCs w:val="26"/>
        </w:rPr>
        <w:t>Allahas Aukščiausiasis sako:</w:t>
      </w:r>
    </w:p>
    <w:p w14:paraId="26F56E7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kas padarė dulkės svorio gera, pamatys tai; ir kas padarė dulkės svorio bloga, pamatys tai.“</w:t>
      </w:r>
      <w:r w:rsidRPr="003C179A">
        <w:rPr>
          <w:rFonts w:asciiTheme="majorBidi" w:hAnsiTheme="majorBidi" w:cstheme="majorBidi"/>
          <w:sz w:val="26"/>
          <w:szCs w:val="26"/>
        </w:rPr>
        <w:t xml:space="preserve"> (Koranas, 99:7-8)</w:t>
      </w:r>
    </w:p>
    <w:p w14:paraId="309B719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Ketvirtas: pirmoje vietoje - paklusimas ir meilė Allahui ir Jo Pasiuntiniui </w:t>
      </w:r>
      <w:r w:rsidRPr="003C179A">
        <w:rPr>
          <w:rFonts w:ascii="Tahoma" w:eastAsia="Tahoma" w:hAnsi="Tahoma" w:cs="Tahoma"/>
          <w:sz w:val="26"/>
          <w:szCs w:val="26"/>
          <w:rtl/>
          <w:lang w:bidi="ar-SA"/>
        </w:rPr>
        <w:t>ﷺ</w:t>
      </w:r>
      <w:r w:rsidRPr="003C179A">
        <w:rPr>
          <w:rFonts w:asciiTheme="majorBidi" w:hAnsiTheme="majorBidi" w:cstheme="majorBidi"/>
          <w:sz w:val="26"/>
          <w:szCs w:val="26"/>
        </w:rPr>
        <w:t>.</w:t>
      </w:r>
    </w:p>
    <w:p w14:paraId="5661AE0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17 – Gerus darbus, kuriuos žmogus atliko islame, Allahas keleriopai pagausins, o blogi darbai nebus pagausinti. </w:t>
      </w:r>
      <w:r w:rsidRPr="003C179A">
        <w:rPr>
          <w:rFonts w:asciiTheme="majorBidi" w:eastAsia="Times New Roman" w:hAnsiTheme="majorBidi" w:cstheme="majorBidi"/>
          <w:color w:val="000000"/>
          <w:sz w:val="26"/>
          <w:szCs w:val="26"/>
        </w:rPr>
        <w:t>Allahas Aukščiausiasis sako:</w:t>
      </w:r>
    </w:p>
    <w:p w14:paraId="7C5F471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„Kas ateis su geru darbu, tam – bus dešimt kartų padidinta, o kas ateis su blogu, tam bus atlyginta panašiu, ir jie nebus nuskriausti.“</w:t>
      </w:r>
      <w:r w:rsidRPr="003C179A">
        <w:rPr>
          <w:rFonts w:asciiTheme="majorBidi" w:eastAsia="Times New Roman" w:hAnsiTheme="majorBidi" w:cstheme="majorBidi"/>
          <w:color w:val="000000"/>
          <w:sz w:val="26"/>
          <w:szCs w:val="26"/>
        </w:rPr>
        <w:t xml:space="preserve"> (Koranas, 6:160)</w:t>
      </w:r>
    </w:p>
    <w:p w14:paraId="6E3849A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Žmogus bus apdovanotas net ir už gerus ketinimus, nepaisant to, kad nepadarė gero darbo. Be to, jei musulmonas ketino padaryti ką nors bloga, bet iš Allaho baimės, jo nepadarė, Aukščiausiasis apdovanos šį žmogų gerais darbais, nes tikintysis paliko nuodėmę vardan Allaho.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w:t>
      </w:r>
    </w:p>
    <w:p w14:paraId="006E59F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r>
      <w:r w:rsidRPr="003C179A">
        <w:rPr>
          <w:rFonts w:asciiTheme="majorBidi" w:eastAsia="Times New Roman" w:hAnsiTheme="majorBidi" w:cstheme="majorBidi"/>
          <w:b/>
          <w:bCs/>
          <w:color w:val="008000"/>
          <w:sz w:val="26"/>
          <w:szCs w:val="26"/>
        </w:rPr>
        <w:t>„Allahas Aukščiausiasis sako: „Jei Mano vergas nuspręs padaryti bloga, neužrašykite jam blogo darbo tol, kol jis jo nepadarys. Jei jis padarys bloga, užrašykite jam kaip yra, o jei jis dėl Manęs atsisakys jį padaryti, užrašykite jam vieną gerą darbą. Jei jis nuspręs padaryti gerą darbą, bet jo nepadarys, užrašykite jam vieną gerą darbą, o jei jis jį padarys, užrašykite jam nuo dešimties iki septynių šimtų gerų darbų.“</w:t>
      </w:r>
      <w:r w:rsidRPr="003C179A">
        <w:rPr>
          <w:rFonts w:asciiTheme="majorBidi" w:eastAsia="Times New Roman" w:hAnsiTheme="majorBidi" w:cstheme="majorBidi"/>
          <w:sz w:val="26"/>
          <w:szCs w:val="26"/>
        </w:rPr>
        <w:footnoteReference w:id="64"/>
      </w:r>
    </w:p>
    <w:p w14:paraId="247E51E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Be to, savo aistros numalšinimas islamo leidžiamu būdu taip pat laikomas garbinimu, jei žmogaus ketinimai buvo geri. Pavyzdžiui, jei žmogus valgymu ir gėrimu siekia pastiprinti kūną, kad galėtų dirbti savo pragyvenimui arba tinkamai garbintų Allahą, tai už šiuos veiksmus jo laukia Allaho apdovanojimas.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„Jei žmogus, leisdamas savo šeimai, tikisi už tai Allaho apdovanojimo, tai jam bus užskaitoma kaip labdara.“</w:t>
      </w:r>
      <w:r w:rsidRPr="003C179A">
        <w:rPr>
          <w:rFonts w:asciiTheme="majorBidi" w:eastAsia="Times New Roman" w:hAnsiTheme="majorBidi" w:cstheme="majorBidi"/>
          <w:sz w:val="26"/>
          <w:szCs w:val="26"/>
        </w:rPr>
        <w:footnoteReference w:id="65"/>
      </w:r>
    </w:p>
    <w:p w14:paraId="1D1866A8" w14:textId="47084234"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Style w:val="FootnoteReference"/>
          <w:rFonts w:asciiTheme="majorBidi" w:eastAsia="TimesNewRomanPSMT" w:hAnsiTheme="majorBidi" w:cstheme="majorBidi"/>
          <w:color w:val="000000"/>
          <w:sz w:val="26"/>
          <w:szCs w:val="26"/>
          <w:vertAlign w:val="baseline"/>
        </w:rPr>
        <w:t>Kai musulmonas tinkamu būdu su savo sutuoktine patenkina aistrą,</w:t>
      </w:r>
      <w:r w:rsidR="002829C5">
        <w:rPr>
          <w:rStyle w:val="FootnoteReference"/>
          <w:rFonts w:asciiTheme="majorBidi" w:eastAsia="TimesNewRomanPSMT" w:hAnsiTheme="majorBidi" w:cstheme="majorBidi"/>
          <w:color w:val="000000"/>
          <w:sz w:val="26"/>
          <w:szCs w:val="26"/>
          <w:vertAlign w:val="baseline"/>
        </w:rPr>
        <w:t xml:space="preserve"> </w:t>
      </w:r>
      <w:r w:rsidRPr="003C179A">
        <w:rPr>
          <w:rStyle w:val="FootnoteReference"/>
          <w:rFonts w:asciiTheme="majorBidi" w:eastAsia="TimesNewRomanPSMT" w:hAnsiTheme="majorBidi" w:cstheme="majorBidi"/>
          <w:color w:val="000000"/>
          <w:sz w:val="26"/>
          <w:szCs w:val="26"/>
          <w:vertAlign w:val="baseline"/>
        </w:rPr>
        <w:t xml:space="preserve">ir jei jo ketinimais buvo savo doros ir tyrumo išsaugojimas ir susilaikymas nuo draudžiamo, jis už tai bus Allaho apdovanotas. Allaho Pasiuntinys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NewRomanPSMT" w:hAnsiTheme="majorBidi" w:cstheme="majorBidi"/>
          <w:color w:val="000000"/>
          <w:sz w:val="26"/>
          <w:szCs w:val="26"/>
          <w:vertAlign w:val="baseline"/>
        </w:rPr>
        <w:t xml:space="preserve"> pasakė: </w:t>
      </w:r>
      <w:r w:rsidRPr="003C179A">
        <w:rPr>
          <w:rStyle w:val="FootnoteReference"/>
          <w:rFonts w:asciiTheme="majorBidi" w:eastAsia="TimesNewRomanPSMT" w:hAnsiTheme="majorBidi" w:cstheme="majorBidi"/>
          <w:b/>
          <w:bCs/>
          <w:color w:val="006600"/>
          <w:sz w:val="26"/>
          <w:szCs w:val="26"/>
          <w:vertAlign w:val="baseline"/>
        </w:rPr>
        <w:t xml:space="preserve">„Suartėjimas su savo žmonomis jums – labdara!“ Bendražygiai paklausė: „Allaho Pasiuntiny, nejaugi už aistros patenkinimą mums užrašomas apdovanojimas?“ Jis </w:t>
      </w:r>
      <w:r w:rsidRPr="003C179A">
        <w:rPr>
          <w:rStyle w:val="FootnoteReference"/>
          <w:rFonts w:ascii="Tahoma" w:eastAsia="Tahoma" w:hAnsi="Tahoma" w:cs="Tahoma"/>
          <w:b/>
          <w:bCs/>
          <w:color w:val="006600"/>
          <w:sz w:val="26"/>
          <w:szCs w:val="26"/>
          <w:vertAlign w:val="baseline"/>
          <w:rtl/>
          <w:lang w:bidi="ar-SA"/>
        </w:rPr>
        <w:t>ﷺ</w:t>
      </w:r>
      <w:r w:rsidRPr="003C179A">
        <w:rPr>
          <w:rStyle w:val="FootnoteReference"/>
          <w:rFonts w:asciiTheme="majorBidi" w:eastAsia="TimesNewRomanPSMT" w:hAnsiTheme="majorBidi" w:cstheme="majorBidi"/>
          <w:b/>
          <w:bCs/>
          <w:color w:val="006600"/>
          <w:sz w:val="26"/>
          <w:szCs w:val="26"/>
          <w:vertAlign w:val="baseline"/>
        </w:rPr>
        <w:t xml:space="preserve"> atsakė: „Sakykite, jei kas nors patenkina savo aistrą neleistinu būdu, argi jis nenusipelno </w:t>
      </w:r>
      <w:r w:rsidRPr="003C179A">
        <w:rPr>
          <w:rStyle w:val="FootnoteReference"/>
          <w:rFonts w:asciiTheme="majorBidi" w:eastAsia="TimesNewRomanPSMT" w:hAnsiTheme="majorBidi" w:cstheme="majorBidi"/>
          <w:b/>
          <w:bCs/>
          <w:color w:val="006600"/>
          <w:sz w:val="26"/>
          <w:szCs w:val="26"/>
          <w:vertAlign w:val="baseline"/>
        </w:rPr>
        <w:lastRenderedPageBreak/>
        <w:t>bausmės? Tad tas, kuris ją patenkina leistinu būdu, bus apdovanotas!“</w:t>
      </w:r>
      <w:r w:rsidRPr="003C179A">
        <w:rPr>
          <w:rStyle w:val="FootnoteReference"/>
          <w:rFonts w:asciiTheme="majorBidi" w:eastAsia="TimesNewRomanPSMT" w:hAnsiTheme="majorBidi" w:cstheme="majorBidi"/>
          <w:sz w:val="26"/>
          <w:szCs w:val="26"/>
          <w:vertAlign w:val="baseline"/>
        </w:rPr>
        <w:footnoteReference w:id="66"/>
      </w:r>
    </w:p>
    <w:p w14:paraId="4C26FD4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ab/>
        <w:t xml:space="preserve">Ir visi geri darbai, kuriuos padarė musulmonas, turėdamas gerus ketinimus, bus jam užskaityti kaip labdara. Pranašas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NewRomanPSMT" w:hAnsiTheme="majorBidi" w:cstheme="majorBidi"/>
          <w:color w:val="000000"/>
          <w:sz w:val="26"/>
          <w:szCs w:val="26"/>
          <w:vertAlign w:val="baseline"/>
        </w:rPr>
        <w:t xml:space="preserve"> pasakė: </w:t>
      </w:r>
      <w:r w:rsidRPr="003C179A">
        <w:rPr>
          <w:rStyle w:val="FootnoteReference"/>
          <w:rFonts w:asciiTheme="majorBidi" w:eastAsia="TimesNewRomanPSMT" w:hAnsiTheme="majorBidi" w:cstheme="majorBidi"/>
          <w:b/>
          <w:bCs/>
          <w:color w:val="006600"/>
          <w:sz w:val="26"/>
          <w:szCs w:val="26"/>
          <w:vertAlign w:val="baseline"/>
        </w:rPr>
        <w:t xml:space="preserve">„Kiekvienas musulmonas privalo duoti išmaldą.“ Vienas žmogus paklausė: „O jei jis nieko neturi?“ Jis </w:t>
      </w:r>
      <w:r w:rsidRPr="003C179A">
        <w:rPr>
          <w:rStyle w:val="FootnoteReference"/>
          <w:rFonts w:ascii="Tahoma" w:eastAsia="Tahoma" w:hAnsi="Tahoma" w:cs="Tahoma"/>
          <w:b/>
          <w:bCs/>
          <w:color w:val="006600"/>
          <w:sz w:val="26"/>
          <w:szCs w:val="26"/>
          <w:vertAlign w:val="baseline"/>
          <w:rtl/>
          <w:lang w:bidi="ar-SA"/>
        </w:rPr>
        <w:t>ﷺ</w:t>
      </w:r>
      <w:r w:rsidRPr="003C179A">
        <w:rPr>
          <w:rStyle w:val="FootnoteReference"/>
          <w:rFonts w:asciiTheme="majorBidi" w:eastAsia="TimesNewRomanPSMT" w:hAnsiTheme="majorBidi" w:cstheme="majorBidi"/>
          <w:b/>
          <w:bCs/>
          <w:color w:val="006600"/>
          <w:sz w:val="26"/>
          <w:szCs w:val="26"/>
          <w:vertAlign w:val="baseline"/>
        </w:rPr>
        <w:t xml:space="preserve"> pasakė: „Lai dirba savo rankomis, atneš naudos sau ir duos išmaldą.“ Tas paklausė: „Allaho Pasiuntiny, o jei jis nepajėgs to padaryti?“ Jis </w:t>
      </w:r>
      <w:r w:rsidRPr="003C179A">
        <w:rPr>
          <w:rStyle w:val="FootnoteReference"/>
          <w:rFonts w:ascii="Tahoma" w:eastAsia="Tahoma" w:hAnsi="Tahoma" w:cs="Tahoma"/>
          <w:b/>
          <w:bCs/>
          <w:color w:val="006600"/>
          <w:sz w:val="26"/>
          <w:szCs w:val="26"/>
          <w:vertAlign w:val="baseline"/>
          <w:rtl/>
          <w:lang w:bidi="ar-SA"/>
        </w:rPr>
        <w:t>ﷺ</w:t>
      </w:r>
      <w:r w:rsidRPr="003C179A">
        <w:rPr>
          <w:rStyle w:val="FootnoteReference"/>
          <w:rFonts w:asciiTheme="majorBidi" w:eastAsia="TimesNewRomanPSMT" w:hAnsiTheme="majorBidi" w:cstheme="majorBidi"/>
          <w:b/>
          <w:bCs/>
          <w:color w:val="006600"/>
          <w:sz w:val="26"/>
          <w:szCs w:val="26"/>
          <w:vertAlign w:val="baseline"/>
        </w:rPr>
        <w:t xml:space="preserve"> pasakė: „Tada lai padeda esančiam labai sunkioje padėtyje.“ Žmogus paklausė: „O jei jis negalės?“ Jis </w:t>
      </w:r>
      <w:r w:rsidRPr="003C179A">
        <w:rPr>
          <w:rStyle w:val="FootnoteReference"/>
          <w:rFonts w:ascii="Tahoma" w:eastAsia="Tahoma" w:hAnsi="Tahoma" w:cs="Tahoma"/>
          <w:b/>
          <w:bCs/>
          <w:color w:val="006600"/>
          <w:sz w:val="26"/>
          <w:szCs w:val="26"/>
          <w:vertAlign w:val="baseline"/>
          <w:rtl/>
          <w:lang w:bidi="ar-SA"/>
        </w:rPr>
        <w:t>ﷺ</w:t>
      </w:r>
      <w:r w:rsidRPr="003C179A">
        <w:rPr>
          <w:rStyle w:val="FootnoteReference"/>
          <w:rFonts w:asciiTheme="majorBidi" w:eastAsia="TimesNewRomanPSMT" w:hAnsiTheme="majorBidi" w:cstheme="majorBidi"/>
          <w:b/>
          <w:bCs/>
          <w:color w:val="006600"/>
          <w:sz w:val="26"/>
          <w:szCs w:val="26"/>
          <w:vertAlign w:val="baseline"/>
        </w:rPr>
        <w:t xml:space="preserve"> pasakė: „Tada lai kviečia daryti leidžiamą ir sulaiko nuo peiktino, ir tai taps jam labdara.“</w:t>
      </w:r>
      <w:r w:rsidRPr="003C179A">
        <w:rPr>
          <w:rStyle w:val="FootnoteReference"/>
          <w:rFonts w:asciiTheme="majorBidi" w:eastAsia="TimesNewRomanPSMT" w:hAnsiTheme="majorBidi" w:cstheme="majorBidi"/>
          <w:sz w:val="26"/>
          <w:szCs w:val="26"/>
          <w:vertAlign w:val="baseline"/>
        </w:rPr>
        <w:footnoteReference w:id="67"/>
      </w:r>
    </w:p>
    <w:p w14:paraId="0ED0795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 xml:space="preserve">18 – Islamo religijoje blogi darbai, kuriuos padarė nuodėmiautojai, bet už kuriuos paskui nuoširdžiai atgailavo, pakeičiami gerais darbais: jei žmogus gailisi dėl to, ką padarė, ir ketina nuodėmės nebekartot. </w:t>
      </w:r>
      <w:r w:rsidRPr="003C179A">
        <w:rPr>
          <w:rFonts w:asciiTheme="majorBidi" w:eastAsia="Times New Roman" w:hAnsiTheme="majorBidi" w:cstheme="majorBidi"/>
          <w:color w:val="000000"/>
          <w:sz w:val="26"/>
          <w:szCs w:val="26"/>
        </w:rPr>
        <w:t>Allahas Aukščiausiasis sako:</w:t>
      </w:r>
    </w:p>
    <w:p w14:paraId="6ECC7C4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tie, kurie greta Allaho nesišaukia kitos dievybės ir nežudo sielos, ką draudžia Allahas, nebent pagal tiesą, ir nesvetimauja. O kas taip daro, tas sulauks bausmės. Padvigubintos jam bus kančios Prikėlimo Dieną, ir pasiliks jis tenai amžiams pažemintas, išskyrus tuos, kurie atgailavo ir patikėjo, ir darė gerus darbus, - šiems Allahas pakeis jų blogus veiksmus palaimingais; iš tikrųjų Allahas yra Atleidžiantis, Gailestingas!“</w:t>
      </w:r>
      <w:r w:rsidRPr="003C179A">
        <w:rPr>
          <w:rFonts w:asciiTheme="majorBidi" w:eastAsia="Times New Roman" w:hAnsiTheme="majorBidi" w:cstheme="majorBidi"/>
          <w:color w:val="000000"/>
          <w:sz w:val="26"/>
          <w:szCs w:val="26"/>
        </w:rPr>
        <w:t xml:space="preserve"> (Koranas, 25:68-70)</w:t>
      </w:r>
    </w:p>
    <w:p w14:paraId="35C9E44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t>Šis atleidimas už Allaho teisių pažeidimą. O pažeidus žmonių teises, būtina jiems grąžinti ar kompensuoti, taipogi paprašyti jų atleidimo už jiems padarytą neteisybę.</w:t>
      </w:r>
    </w:p>
    <w:p w14:paraId="1D46475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Islamiškoji </w:t>
      </w:r>
      <w:r w:rsidRPr="003C179A">
        <w:rPr>
          <w:rFonts w:asciiTheme="majorBidi" w:eastAsia="Times New Roman" w:hAnsiTheme="majorBidi" w:cstheme="majorBidi"/>
          <w:i/>
          <w:iCs/>
          <w:color w:val="000000"/>
          <w:sz w:val="26"/>
          <w:szCs w:val="26"/>
        </w:rPr>
        <w:t>šarija</w:t>
      </w:r>
      <w:r w:rsidRPr="003C179A">
        <w:rPr>
          <w:rFonts w:asciiTheme="majorBidi" w:eastAsia="Times New Roman" w:hAnsiTheme="majorBidi" w:cstheme="majorBidi"/>
          <w:color w:val="000000"/>
          <w:sz w:val="26"/>
          <w:szCs w:val="26"/>
        </w:rPr>
        <w:t xml:space="preserve"> kreipiasi į nuodėmiautojo protą ir išgydo jo sielą, atverdama duris atgailai. Allahas Aukščiausiasis sako:</w:t>
      </w:r>
    </w:p>
    <w:p w14:paraId="2C2B912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„Sakyk: „O vergai Mano, kurie buvote nesaikingi savo nenaudai, nenusivilkite Allaho malone! Iš tiesų Allahas atleidžia visas nuodėmes, juk Jis – Atleidžiantis, Maloningas!“</w:t>
      </w:r>
      <w:r w:rsidRPr="003C179A">
        <w:rPr>
          <w:rFonts w:asciiTheme="majorBidi" w:eastAsia="Times New Roman" w:hAnsiTheme="majorBidi" w:cstheme="majorBidi"/>
          <w:color w:val="000000"/>
          <w:sz w:val="26"/>
          <w:szCs w:val="26"/>
        </w:rPr>
        <w:t xml:space="preserve"> (Koranas, 39:53)</w:t>
      </w:r>
    </w:p>
    <w:p w14:paraId="1E6C2FA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Visa, kas buvo paminėta anksčiau, yra susiję su musulmonais. O islamą priėmusieji nemusulmonai gauna dvigubą apdovanojimą už tai, kad tikėjo savo pasiuntiniu ir Pranašo Muchammedo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pasiuntinystės misija. Allahas Aukščiausiasis sako:</w:t>
      </w:r>
    </w:p>
    <w:p w14:paraId="376CF32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„Tie, kuriems Mes dovanojome Raštą prieš tai, - jie juo (Koranu) tiki. O kada jiems jį skaito, jie kalba: „Mes patikėjome juo, jis – tiesa iš mūsų Viešpaties, Mes ir anksčiau buvome musulmonai. Šitiems bus įteiktas apdovanojimas dvigubas už tai, kad jie kentėjo. Gėriu jie šalina blogį ir aukoja iš to, kuo Mes juos apdovanojome.“</w:t>
      </w:r>
      <w:r w:rsidRPr="003C179A">
        <w:rPr>
          <w:rFonts w:asciiTheme="majorBidi" w:hAnsiTheme="majorBidi" w:cstheme="majorBidi"/>
          <w:sz w:val="26"/>
          <w:szCs w:val="26"/>
        </w:rPr>
        <w:t xml:space="preserve"> (Koranas, 28:52-54)</w:t>
      </w:r>
    </w:p>
    <w:p w14:paraId="69B8348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Prie viso šito Allahas dar atleidžia visas ankstesnes nuodėmes, kurios buvo padarytos iki islamo. Tai įrodo Pranašo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žodžiai, kuriuos jis pasakė Amr ibn Al-As, tebūnie Allahas juo patenkintas, kai šis, duodamas islamo priesaiką, iškėlė sąlygą, kad jam būtų dovanotos visos jo nuodėmės. Pranašas </w:t>
      </w:r>
      <w:r w:rsidRPr="003C179A">
        <w:rPr>
          <w:rFonts w:ascii="Tahoma" w:eastAsia="Tahoma" w:hAnsi="Tahoma" w:cs="Tahoma"/>
          <w:sz w:val="26"/>
          <w:szCs w:val="26"/>
          <w:rtl/>
          <w:lang w:bidi="ar-SA"/>
        </w:rPr>
        <w:lastRenderedPageBreak/>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„Negi tu nežinojai, kad islamas ištrina viską, kas buvo iki jo?“</w:t>
      </w:r>
      <w:r w:rsidRPr="003C179A">
        <w:rPr>
          <w:rStyle w:val="FootnoteReference"/>
          <w:rFonts w:asciiTheme="majorBidi" w:hAnsiTheme="majorBidi" w:cstheme="majorBidi"/>
          <w:sz w:val="26"/>
          <w:szCs w:val="26"/>
          <w:vertAlign w:val="baseline"/>
        </w:rPr>
        <w:footnoteReference w:id="68"/>
      </w:r>
    </w:p>
    <w:p w14:paraId="5AC4A67D" w14:textId="1F081FA2"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19 – Islamo religija savo pasekėjams garantuoja gerus darbus net ir po mirties. To galima pasiekti, po savęs paliekant ką nors gera.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Style w:val="FootnoteReference"/>
          <w:rFonts w:asciiTheme="majorBidi" w:eastAsia="TimesNewRomanPSMT" w:hAnsiTheme="majorBidi" w:cstheme="majorBidi"/>
          <w:b/>
          <w:bCs/>
          <w:color w:val="006600"/>
          <w:sz w:val="26"/>
          <w:szCs w:val="26"/>
          <w:vertAlign w:val="baseline"/>
        </w:rPr>
        <w:t>„Žmogui numirus nutrūksta visi jo darbai, išskyrus tris: nenutrūkstama labdara, žinios, kuriomis gali pasinaudoti kiti žmonės,</w:t>
      </w:r>
      <w:r w:rsidR="002829C5">
        <w:rPr>
          <w:rStyle w:val="FootnoteReference"/>
          <w:rFonts w:asciiTheme="majorBidi" w:eastAsia="TimesNewRomanPSMT" w:hAnsiTheme="majorBidi" w:cstheme="majorBidi"/>
          <w:b/>
          <w:bCs/>
          <w:color w:val="006600"/>
          <w:sz w:val="26"/>
          <w:szCs w:val="26"/>
          <w:vertAlign w:val="baseline"/>
        </w:rPr>
        <w:t xml:space="preserve"> </w:t>
      </w:r>
      <w:r w:rsidRPr="003C179A">
        <w:rPr>
          <w:rStyle w:val="FootnoteReference"/>
          <w:rFonts w:asciiTheme="majorBidi" w:eastAsia="TimesNewRomanPSMT" w:hAnsiTheme="majorBidi" w:cstheme="majorBidi"/>
          <w:b/>
          <w:bCs/>
          <w:color w:val="006600"/>
          <w:sz w:val="26"/>
          <w:szCs w:val="26"/>
          <w:vertAlign w:val="baseline"/>
        </w:rPr>
        <w:t>ir dievobaimingi vaikai, kurie už jį maldauja Allahą.“</w:t>
      </w:r>
      <w:r w:rsidRPr="003C179A">
        <w:rPr>
          <w:rStyle w:val="FootnoteReference"/>
          <w:rFonts w:asciiTheme="majorBidi" w:eastAsia="TimesNewRomanPSMT" w:hAnsiTheme="majorBidi" w:cstheme="majorBidi"/>
          <w:sz w:val="26"/>
          <w:szCs w:val="26"/>
          <w:vertAlign w:val="baseline"/>
        </w:rPr>
        <w:footnoteReference w:id="69"/>
      </w:r>
    </w:p>
    <w:p w14:paraId="4533FC2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ab/>
        <w:t xml:space="preserve">Allaho Pasiuntinys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NewRomanPSMT" w:hAnsiTheme="majorBidi" w:cstheme="majorBidi"/>
          <w:color w:val="000000"/>
          <w:sz w:val="26"/>
          <w:szCs w:val="26"/>
          <w:vertAlign w:val="baseline"/>
        </w:rPr>
        <w:t xml:space="preserve"> taip pat pasakė: </w:t>
      </w:r>
      <w:r w:rsidRPr="003C179A">
        <w:rPr>
          <w:rStyle w:val="FootnoteReference"/>
          <w:rFonts w:asciiTheme="majorBidi" w:eastAsia="TimesNewRomanPSMT" w:hAnsiTheme="majorBidi" w:cstheme="majorBidi"/>
          <w:b/>
          <w:bCs/>
          <w:color w:val="006600"/>
          <w:sz w:val="26"/>
          <w:szCs w:val="26"/>
          <w:vertAlign w:val="baseline"/>
        </w:rPr>
        <w:t>„Kviečiantysis į tiesų kelią bus apdovanotas lygiai taip pat, kaip ir juo pasekusysis, ir tai niekaip nesumažins nė vieno iš jų apdovanojimų. O tam, kuris kvietė į paklydimą, bus nuodėmė lygiai tokia pati, kaip ir juo pasekusiųjų, ir tai niekaip nepalengvins jų turimų nuodėmių naštos.“</w:t>
      </w:r>
      <w:r w:rsidRPr="003C179A">
        <w:rPr>
          <w:rStyle w:val="FootnoteReference"/>
          <w:rFonts w:asciiTheme="majorBidi" w:eastAsia="TimesNewRomanPSMT" w:hAnsiTheme="majorBidi" w:cstheme="majorBidi"/>
          <w:sz w:val="26"/>
          <w:szCs w:val="26"/>
          <w:vertAlign w:val="baseline"/>
        </w:rPr>
        <w:footnoteReference w:id="70"/>
      </w:r>
    </w:p>
    <w:p w14:paraId="765C34F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ab/>
        <w:t>Tai žinodamas, musulmonas visokeriopai stengiasi ištaisyti savo visuomenę, darydamas gera, padėdamas aplinkiniams ir kviesdamas į gera. Taipogi musulmonas vengia pats ir perspėja kitus dėl peiktinų dalykų.</w:t>
      </w:r>
    </w:p>
    <w:p w14:paraId="4A698DD3" w14:textId="718B9553"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20 -</w:t>
      </w:r>
      <w:r w:rsidR="002829C5">
        <w:rPr>
          <w:rStyle w:val="FootnoteReference"/>
          <w:rFonts w:asciiTheme="majorBidi" w:eastAsia="TimesNewRomanPSMT" w:hAnsiTheme="majorBidi" w:cstheme="majorBidi"/>
          <w:color w:val="000000"/>
          <w:sz w:val="26"/>
          <w:szCs w:val="26"/>
          <w:vertAlign w:val="baseline"/>
        </w:rPr>
        <w:t xml:space="preserve"> </w:t>
      </w:r>
      <w:r w:rsidRPr="003C179A">
        <w:rPr>
          <w:rStyle w:val="FootnoteReference"/>
          <w:rFonts w:asciiTheme="majorBidi" w:eastAsia="TimesNewRomanPSMT" w:hAnsiTheme="majorBidi" w:cstheme="majorBidi"/>
          <w:color w:val="000000"/>
          <w:sz w:val="26"/>
          <w:szCs w:val="26"/>
          <w:vertAlign w:val="baseline"/>
        </w:rPr>
        <w:t xml:space="preserve">Islamas vertina protą ir mąstymą. Jis kviečia teisingai naudotis šiomis malonėmis. </w:t>
      </w:r>
      <w:r w:rsidRPr="003C179A">
        <w:rPr>
          <w:rFonts w:asciiTheme="majorBidi" w:eastAsia="Times New Roman" w:hAnsiTheme="majorBidi" w:cstheme="majorBidi"/>
          <w:color w:val="000000"/>
          <w:sz w:val="26"/>
          <w:szCs w:val="26"/>
        </w:rPr>
        <w:t>Allahas Aukščiausiasis sako:</w:t>
      </w:r>
    </w:p>
    <w:p w14:paraId="4E72AF3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„Iš tiesų padangėse ir žemėje – ženklai tikintiesiems! Ir jūsų sukūrimas ir gyvūnai, kurie visur pasėti, - ženklai įsitikinusiems žmonėms, ir nakties bei dienos kaita, ir tai, ką atsiunčia Allahas iš dangaus prasimaitinti ir dėl to </w:t>
      </w:r>
      <w:r w:rsidRPr="003C179A">
        <w:rPr>
          <w:rFonts w:asciiTheme="majorBidi" w:hAnsiTheme="majorBidi" w:cstheme="majorBidi"/>
          <w:b/>
          <w:bCs/>
          <w:color w:val="FF0000"/>
          <w:sz w:val="26"/>
          <w:szCs w:val="26"/>
        </w:rPr>
        <w:lastRenderedPageBreak/>
        <w:t xml:space="preserve">atgaivina žemę po jos mirties, ir vėjų įvairumas – ženklai žmonėms, protaujantiems.“ </w:t>
      </w:r>
      <w:r w:rsidRPr="003C179A">
        <w:rPr>
          <w:rFonts w:asciiTheme="majorBidi" w:hAnsiTheme="majorBidi" w:cstheme="majorBidi"/>
          <w:sz w:val="26"/>
          <w:szCs w:val="26"/>
        </w:rPr>
        <w:t>(Koranas, 45:3-5)</w:t>
      </w:r>
    </w:p>
    <w:p w14:paraId="20B9C454" w14:textId="154407D5"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Būtent todėl daugybė Korano </w:t>
      </w:r>
      <w:r w:rsidRPr="003C179A">
        <w:rPr>
          <w:rFonts w:asciiTheme="majorBidi" w:hAnsiTheme="majorBidi" w:cstheme="majorBidi"/>
          <w:i/>
          <w:iCs/>
          <w:sz w:val="26"/>
          <w:szCs w:val="26"/>
        </w:rPr>
        <w:t>ajų</w:t>
      </w:r>
      <w:r w:rsidRPr="003C179A">
        <w:rPr>
          <w:rFonts w:asciiTheme="majorBidi" w:hAnsiTheme="majorBidi" w:cstheme="majorBidi"/>
          <w:sz w:val="26"/>
          <w:szCs w:val="26"/>
        </w:rPr>
        <w:t xml:space="preserve"> kreipiasi į protą: „Nejaugi jie nemąsto?“, „Negi jie nesusimąsto?“, „Negi jie nežino?“ ir t.t. Tuo pačiu islamas nustatė protui ribas, kuriose jis gali pažinti suvokiamus dalykus. O slėpinio dalykų</w:t>
      </w:r>
      <w:r w:rsidRPr="003C179A">
        <w:rPr>
          <w:rStyle w:val="FootnoteReference"/>
          <w:rFonts w:asciiTheme="majorBidi" w:hAnsiTheme="majorBidi" w:cstheme="majorBidi"/>
          <w:sz w:val="26"/>
          <w:szCs w:val="26"/>
          <w:vertAlign w:val="baseline"/>
        </w:rPr>
        <w:footnoteReference w:id="71"/>
      </w:r>
      <w:r w:rsidRPr="003C179A">
        <w:rPr>
          <w:rFonts w:asciiTheme="majorBidi" w:hAnsiTheme="majorBidi" w:cstheme="majorBidi"/>
          <w:sz w:val="26"/>
          <w:szCs w:val="26"/>
        </w:rPr>
        <w:t>, kurių neįmanoma patirti juslėmis,</w:t>
      </w:r>
      <w:r w:rsidR="002829C5">
        <w:rPr>
          <w:rFonts w:asciiTheme="majorBidi" w:hAnsiTheme="majorBidi" w:cstheme="majorBidi"/>
          <w:sz w:val="26"/>
          <w:szCs w:val="26"/>
        </w:rPr>
        <w:t xml:space="preserve"> </w:t>
      </w:r>
      <w:r w:rsidRPr="003C179A">
        <w:rPr>
          <w:rFonts w:asciiTheme="majorBidi" w:hAnsiTheme="majorBidi" w:cstheme="majorBidi"/>
          <w:sz w:val="26"/>
          <w:szCs w:val="26"/>
        </w:rPr>
        <w:t>- protas pažinti negali. Tai būtų tuščias laiko ir jėgų švaistymas.</w:t>
      </w:r>
    </w:p>
    <w:p w14:paraId="11AD861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Viena iš islamo pagarbos protui apraiškų yra tai, kad protas buvo išlaisvintas nuo aklo nepagrįsto sekimo. Allahas Korane sako:</w:t>
      </w:r>
      <w:r w:rsidRPr="003C179A">
        <w:rPr>
          <w:rFonts w:asciiTheme="majorBidi" w:hAnsiTheme="majorBidi" w:cstheme="majorBidi"/>
          <w:sz w:val="26"/>
          <w:szCs w:val="26"/>
        </w:rPr>
        <w:tab/>
      </w:r>
    </w:p>
    <w:p w14:paraId="48FDBCF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kai sakys jiems: „Sekite tuo, ką atsiuntė Allahas! - jie sako: „Ne, mes seksime tuo, ką radome pas mūsų tėvus.“ O jeigu jų tėvai buvo nieko nesupratę ir nėjo tiesiu keliu?“</w:t>
      </w:r>
      <w:r w:rsidRPr="003C179A">
        <w:rPr>
          <w:rFonts w:asciiTheme="majorBidi" w:hAnsiTheme="majorBidi" w:cstheme="majorBidi"/>
          <w:sz w:val="26"/>
          <w:szCs w:val="26"/>
        </w:rPr>
        <w:t xml:space="preserve"> (Koranas, 2:170)</w:t>
      </w:r>
    </w:p>
    <w:p w14:paraId="4947AB7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21 – Islamas – sveikos prigimties (</w:t>
      </w:r>
      <w:r w:rsidRPr="003C179A">
        <w:rPr>
          <w:rFonts w:asciiTheme="majorBidi" w:hAnsiTheme="majorBidi" w:cstheme="majorBidi"/>
          <w:i/>
          <w:iCs/>
          <w:sz w:val="26"/>
          <w:szCs w:val="26"/>
        </w:rPr>
        <w:t>fitra</w:t>
      </w:r>
      <w:r w:rsidRPr="003C179A">
        <w:rPr>
          <w:rFonts w:asciiTheme="majorBidi" w:hAnsiTheme="majorBidi" w:cstheme="majorBidi"/>
          <w:sz w:val="26"/>
          <w:szCs w:val="26"/>
        </w:rPr>
        <w:t xml:space="preserve">) religija, kuri neprieštarauja žmogaus esybei. Būtent tokios prigimties Allahas sukūrė visus žmones. </w:t>
      </w:r>
      <w:r w:rsidRPr="003C179A">
        <w:rPr>
          <w:rFonts w:asciiTheme="majorBidi" w:eastAsia="Times New Roman" w:hAnsiTheme="majorBidi" w:cstheme="majorBidi"/>
          <w:color w:val="000000"/>
          <w:sz w:val="26"/>
          <w:szCs w:val="26"/>
        </w:rPr>
        <w:t>Allahas Aukščiausiasis sako:</w:t>
      </w:r>
    </w:p>
    <w:p w14:paraId="5D8AF77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„Tokia įgimta savybė, su kuria Allahas sukūrė žmones. Nėr pakeitimų Allaho kūryboje.“</w:t>
      </w:r>
      <w:r w:rsidRPr="003C179A">
        <w:rPr>
          <w:rFonts w:asciiTheme="majorBidi" w:eastAsia="Times New Roman" w:hAnsiTheme="majorBidi" w:cstheme="majorBidi"/>
          <w:sz w:val="26"/>
          <w:szCs w:val="26"/>
        </w:rPr>
        <w:t xml:space="preserve"> (Koranas, 30:30)</w:t>
      </w:r>
    </w:p>
    <w:p w14:paraId="374438E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ab/>
        <w:t xml:space="preserve">Bet ši prigimtinė savybė gali būti paveikta išorinių faktorių. Ir to pasekoje ji gali nukrypti nuo teisingo kelio. Pranašas </w:t>
      </w:r>
      <w:r w:rsidRPr="003C179A">
        <w:rPr>
          <w:rFonts w:ascii="Tahoma" w:eastAsia="Tahoma" w:hAnsi="Tahoma" w:cs="Tahoma"/>
          <w:sz w:val="26"/>
          <w:szCs w:val="26"/>
          <w:rtl/>
          <w:lang w:bidi="ar-SA"/>
        </w:rPr>
        <w:t>ﷺ</w:t>
      </w:r>
      <w:r w:rsidRPr="003C179A">
        <w:rPr>
          <w:rFonts w:asciiTheme="majorBidi" w:eastAsia="Times New Roman" w:hAnsiTheme="majorBidi" w:cstheme="majorBidi"/>
          <w:sz w:val="26"/>
          <w:szCs w:val="26"/>
        </w:rPr>
        <w:t xml:space="preserve"> pasakė: </w:t>
      </w:r>
      <w:r w:rsidRPr="003C179A">
        <w:rPr>
          <w:rFonts w:asciiTheme="majorBidi" w:eastAsia="Times New Roman" w:hAnsiTheme="majorBidi" w:cstheme="majorBidi"/>
          <w:b/>
          <w:bCs/>
          <w:color w:val="006600"/>
          <w:sz w:val="26"/>
          <w:szCs w:val="26"/>
        </w:rPr>
        <w:t xml:space="preserve">„Kiekvienas kūdikis gimsta </w:t>
      </w:r>
      <w:r w:rsidRPr="003C179A">
        <w:rPr>
          <w:rFonts w:asciiTheme="majorBidi" w:eastAsia="Times New Roman" w:hAnsiTheme="majorBidi" w:cstheme="majorBidi"/>
          <w:b/>
          <w:bCs/>
          <w:i/>
          <w:iCs/>
          <w:color w:val="006600"/>
          <w:sz w:val="26"/>
          <w:szCs w:val="26"/>
        </w:rPr>
        <w:t>fitroje</w:t>
      </w:r>
      <w:r w:rsidRPr="003C179A">
        <w:rPr>
          <w:rStyle w:val="FootnoteReference"/>
          <w:rFonts w:asciiTheme="majorBidi" w:eastAsia="Times New Roman" w:hAnsiTheme="majorBidi" w:cstheme="majorBidi"/>
          <w:sz w:val="26"/>
          <w:szCs w:val="26"/>
          <w:vertAlign w:val="baseline"/>
        </w:rPr>
        <w:footnoteReference w:id="72"/>
      </w:r>
      <w:r w:rsidRPr="003C179A">
        <w:rPr>
          <w:rFonts w:asciiTheme="majorBidi" w:eastAsia="Times New Roman" w:hAnsiTheme="majorBidi" w:cstheme="majorBidi"/>
          <w:b/>
          <w:bCs/>
          <w:color w:val="006600"/>
          <w:sz w:val="26"/>
          <w:szCs w:val="26"/>
        </w:rPr>
        <w:t xml:space="preserve">, </w:t>
      </w:r>
      <w:r w:rsidRPr="003C179A">
        <w:rPr>
          <w:rFonts w:asciiTheme="majorBidi" w:eastAsia="Times New Roman" w:hAnsiTheme="majorBidi" w:cstheme="majorBidi"/>
          <w:b/>
          <w:bCs/>
          <w:color w:val="006600"/>
          <w:sz w:val="26"/>
          <w:szCs w:val="26"/>
        </w:rPr>
        <w:lastRenderedPageBreak/>
        <w:t>bet (vėliau) jo tėvai paverčia jį judėju, krikščionimi ar ugnies garbintoju!“</w:t>
      </w:r>
      <w:r w:rsidRPr="003C179A">
        <w:rPr>
          <w:rFonts w:asciiTheme="majorBidi" w:eastAsia="Times New Roman" w:hAnsiTheme="majorBidi" w:cstheme="majorBidi"/>
          <w:sz w:val="26"/>
          <w:szCs w:val="26"/>
        </w:rPr>
        <w:footnoteReference w:id="73"/>
      </w:r>
    </w:p>
    <w:p w14:paraId="4F485B0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ab/>
        <w:t xml:space="preserve">Islamas – tiesaus kelio religija. </w:t>
      </w:r>
      <w:r w:rsidRPr="003C179A">
        <w:rPr>
          <w:rFonts w:asciiTheme="majorBidi" w:eastAsia="Times New Roman" w:hAnsiTheme="majorBidi" w:cstheme="majorBidi"/>
          <w:color w:val="000000"/>
          <w:sz w:val="26"/>
          <w:szCs w:val="26"/>
        </w:rPr>
        <w:t>Allahas Aukščiausiasis sako:</w:t>
      </w:r>
    </w:p>
    <w:p w14:paraId="25D9C6B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„Sakyk: „Iš tiesų Viešpats išvedė mane į tiesų kelią, į teisingą tikėjimą, į Abraomo bendruomenę, į tikrąjį monoteizmą.“</w:t>
      </w:r>
      <w:r w:rsidRPr="003C179A">
        <w:rPr>
          <w:rFonts w:asciiTheme="majorBidi" w:hAnsiTheme="majorBidi" w:cstheme="majorBidi"/>
          <w:sz w:val="26"/>
          <w:szCs w:val="26"/>
        </w:rPr>
        <w:t xml:space="preserve"> (Koranas, 6:161)</w:t>
      </w:r>
    </w:p>
    <w:p w14:paraId="2EA9D8F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Islame nėra nieko, ko nepriimtų protas. Priešingai, sveikas protas palaiko teisingumą ir naudą to, ką atnešė islamas. Visi islamo įsakymai ir draudimai yra teisingi, juose nėra nė dalelytės neteisybės. Viskas, kas įsakyta, yra naudinga žmogui. Visa, kas uždrausta, yra absoliutus blogis. Ir tai supranta tas, kuris giliai apmąstė Korano</w:t>
      </w:r>
      <w:r w:rsidRPr="003C179A">
        <w:rPr>
          <w:rFonts w:asciiTheme="majorBidi" w:hAnsiTheme="majorBidi" w:cstheme="majorBidi"/>
          <w:i/>
          <w:iCs/>
          <w:sz w:val="26"/>
          <w:szCs w:val="26"/>
        </w:rPr>
        <w:t xml:space="preserve"> ajas</w:t>
      </w:r>
      <w:r w:rsidRPr="003C179A">
        <w:rPr>
          <w:rFonts w:asciiTheme="majorBidi" w:hAnsiTheme="majorBidi" w:cstheme="majorBidi"/>
          <w:sz w:val="26"/>
          <w:szCs w:val="26"/>
        </w:rPr>
        <w:t xml:space="preserve"> ir Pranašo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w:t>
      </w:r>
      <w:r w:rsidRPr="003C179A">
        <w:rPr>
          <w:rFonts w:asciiTheme="majorBidi" w:hAnsiTheme="majorBidi" w:cstheme="majorBidi"/>
          <w:i/>
          <w:iCs/>
          <w:sz w:val="26"/>
          <w:szCs w:val="26"/>
        </w:rPr>
        <w:t>chadisus</w:t>
      </w:r>
      <w:r w:rsidRPr="003C179A">
        <w:rPr>
          <w:rFonts w:asciiTheme="majorBidi" w:hAnsiTheme="majorBidi" w:cstheme="majorBidi"/>
          <w:sz w:val="26"/>
          <w:szCs w:val="26"/>
        </w:rPr>
        <w:t>.</w:t>
      </w:r>
    </w:p>
    <w:p w14:paraId="44F4435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22 – Islamas išlaisvino žmogaus sielą nuo garbinimo ko nors kito, išskyrus Allahą. Islamas draudžia garbinti ką nors kitą, išskyrus Allahą, net jei tai būtų Allaho pasiuntinys ar priartintasis angelas. Islamas musulmono sieloje pasėjo tikėjimą, kad pakenti arba duoti naudos gali tik Allahas. Nėra kito dalios skyrėjo, išskyrus Jį. Viskas vyksta tik Jo Valia ir Pageidavimu. </w:t>
      </w:r>
      <w:r w:rsidRPr="003C179A">
        <w:rPr>
          <w:rFonts w:asciiTheme="majorBidi" w:eastAsia="Times New Roman" w:hAnsiTheme="majorBidi" w:cstheme="majorBidi"/>
          <w:color w:val="000000"/>
          <w:sz w:val="26"/>
          <w:szCs w:val="26"/>
        </w:rPr>
        <w:t>Allahas Aukščiausiasis sako:</w:t>
      </w:r>
    </w:p>
    <w:p w14:paraId="69C7ED0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prasimanė jie vietoje Jo dievus, kurie nekuria nieko, o patys sukurti. Jie patys neturi galios ką nors nuveikti sau ar duoti naudos. Ir jie nevaldo nei mirties, nei gyvenimo, nei prikėlimo.“</w:t>
      </w:r>
      <w:r w:rsidRPr="003C179A">
        <w:rPr>
          <w:rFonts w:asciiTheme="majorBidi" w:eastAsia="Times New Roman" w:hAnsiTheme="majorBidi" w:cstheme="majorBidi"/>
          <w:color w:val="000000"/>
          <w:sz w:val="26"/>
          <w:szCs w:val="26"/>
        </w:rPr>
        <w:t xml:space="preserve"> (Koranas, 25:3)</w:t>
      </w:r>
    </w:p>
    <w:p w14:paraId="35DD9EA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Viskas yra Allaho Rankose. Allahas Aukščiausiasis sako:</w:t>
      </w:r>
    </w:p>
    <w:p w14:paraId="121D515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eastAsia="TimesNewRomanPSMT" w:hAnsiTheme="majorBidi" w:cstheme="majorBidi"/>
          <w:b/>
          <w:bCs/>
          <w:color w:val="FF0000"/>
          <w:sz w:val="26"/>
          <w:szCs w:val="26"/>
        </w:rPr>
        <w:t>„Jeigu palies tave Allaho rūstis, tai nėr nuo to išvaduotojo, išskyrus Jį. O jeigu Jis panorės tau gero, tai nėr kas sulaikytų Jo malonę. Jis apdovanoja ja, ką nori iš Savo vergų. Jis – Atleidžiantis, Gailestingas!“</w:t>
      </w:r>
      <w:r w:rsidRPr="003C179A">
        <w:rPr>
          <w:rFonts w:asciiTheme="majorBidi" w:eastAsia="TimesNewRomanPSMT" w:hAnsiTheme="majorBidi" w:cstheme="majorBidi"/>
          <w:sz w:val="26"/>
          <w:szCs w:val="26"/>
        </w:rPr>
        <w:t xml:space="preserve"> (Koranas, 10:107)</w:t>
      </w:r>
    </w:p>
    <w:p w14:paraId="09C5CE5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 xml:space="preserve">Net Allaho Pasiuntiniui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kuris turi aukščiausią statusą pas Allahą, taikoma viskas tas pats, kaip ir likusiems žmonėms. </w:t>
      </w:r>
      <w:r w:rsidRPr="003C179A">
        <w:rPr>
          <w:rFonts w:asciiTheme="majorBidi" w:eastAsia="Times New Roman" w:hAnsiTheme="majorBidi" w:cstheme="majorBidi"/>
          <w:color w:val="000000"/>
          <w:sz w:val="26"/>
          <w:szCs w:val="26"/>
        </w:rPr>
        <w:t>Allahas Aukščiausiasis sako:</w:t>
      </w:r>
    </w:p>
    <w:p w14:paraId="048AD79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„Sakyk: „Aš negaliu nieko pakreipti nei savo naudai, nei pakenkimui, jeigu to neįsigeis Allahas. Jeigu aš žinočiau tai, kas paslėpta, aš padidinčiau sau visokį gėrį, ir manęs nepaliestų blogis. Bet aš esu tiktai perspėjantis mokytojas ir žinianešys žmonėms, kurie tiki.“</w:t>
      </w:r>
      <w:r w:rsidRPr="003C179A">
        <w:rPr>
          <w:rFonts w:asciiTheme="majorBidi" w:eastAsia="Times New Roman" w:hAnsiTheme="majorBidi" w:cstheme="majorBidi"/>
          <w:color w:val="000000"/>
          <w:sz w:val="26"/>
          <w:szCs w:val="26"/>
        </w:rPr>
        <w:t xml:space="preserve"> (Koranas, 7:188)</w:t>
      </w:r>
    </w:p>
    <w:p w14:paraId="5D7DCE3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Islamas išlaisvino žmogaus sielą nuo abejonių, baimių ir pergyvenimų, išgydydamas šiuos negalavimus. Jei, pavyzdžiui, žmogus bijo mirties, tai juk Allahas pasakė:</w:t>
      </w:r>
    </w:p>
    <w:p w14:paraId="3E5BFDD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NewRomanPSMT" w:hAnsiTheme="majorBidi" w:cstheme="majorBidi"/>
          <w:b/>
          <w:bCs/>
          <w:color w:val="FF0000"/>
          <w:sz w:val="26"/>
          <w:szCs w:val="26"/>
        </w:rPr>
        <w:t>„Netinka sielai mirti kitaip, nei Allahui leidus, nustatytu laiku.“</w:t>
      </w:r>
      <w:r w:rsidRPr="003C179A">
        <w:rPr>
          <w:rFonts w:asciiTheme="majorBidi" w:eastAsia="TimesNewRomanPSMT" w:hAnsiTheme="majorBidi" w:cstheme="majorBidi"/>
          <w:color w:val="000000"/>
          <w:sz w:val="26"/>
          <w:szCs w:val="26"/>
        </w:rPr>
        <w:t xml:space="preserve"> (Koranas, 3:145)</w:t>
      </w:r>
    </w:p>
    <w:p w14:paraId="6A25613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Kiek besistengtų žmogus išvengti mirties, ji vis tiek jį užklups. </w:t>
      </w:r>
      <w:r w:rsidRPr="003C179A">
        <w:rPr>
          <w:rFonts w:asciiTheme="majorBidi" w:eastAsia="Times New Roman" w:hAnsiTheme="majorBidi" w:cstheme="majorBidi"/>
          <w:color w:val="000000"/>
          <w:sz w:val="26"/>
          <w:szCs w:val="26"/>
        </w:rPr>
        <w:t>Allahas Aukščiausiasis sako:</w:t>
      </w:r>
    </w:p>
    <w:p w14:paraId="370E70F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„Sakyk: „Mirtis, nuo kurios jūs bėgate, - ji sutiks jus, o po to jūs būsite sugrąžinti Žinančiajam šventąją slaptį ir atvertį, ir Jis praneš jums tai, ką jūs darėte.“</w:t>
      </w:r>
      <w:r w:rsidRPr="003C179A">
        <w:rPr>
          <w:rFonts w:asciiTheme="majorBidi" w:hAnsiTheme="majorBidi" w:cstheme="majorBidi"/>
          <w:sz w:val="26"/>
          <w:szCs w:val="26"/>
        </w:rPr>
        <w:t xml:space="preserve"> (Koranas, 62:8)</w:t>
      </w:r>
    </w:p>
    <w:p w14:paraId="4010773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Jei žmogus bijo skurdo ir nepritekliaus, tai juk Allahas pasakė:</w:t>
      </w:r>
    </w:p>
    <w:p w14:paraId="52BB524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eastAsia="TimesNewRomanPSMT" w:hAnsiTheme="majorBidi" w:cstheme="majorBidi"/>
          <w:b/>
          <w:bCs/>
          <w:color w:val="FF0000"/>
          <w:sz w:val="26"/>
          <w:szCs w:val="26"/>
        </w:rPr>
        <w:t>„Ir nėr nė vieno gyvūno žemėj, kurio prasimaitinimas nebūtų iš Allaho. Ir žino Jis jo stovyklą ir jo buvimo vietą. Viskas – šviesioje Knygoje.“</w:t>
      </w:r>
      <w:r w:rsidRPr="003C179A">
        <w:rPr>
          <w:rFonts w:asciiTheme="majorBidi" w:eastAsia="TimesNewRomanPSMT" w:hAnsiTheme="majorBidi" w:cstheme="majorBidi"/>
          <w:color w:val="000000"/>
          <w:sz w:val="26"/>
          <w:szCs w:val="26"/>
        </w:rPr>
        <w:t xml:space="preserve"> (Koranas, 11:6)</w:t>
      </w:r>
    </w:p>
    <w:p w14:paraId="774F3B1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Jei žmogus bijo nelaimių ar ligų, tai juk Allahas pasakė:</w:t>
      </w:r>
    </w:p>
    <w:p w14:paraId="359AB30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r>
      <w:r w:rsidRPr="003C179A">
        <w:rPr>
          <w:rFonts w:asciiTheme="majorBidi" w:eastAsia="TimesNewRomanPSMT" w:hAnsiTheme="majorBidi" w:cstheme="majorBidi"/>
          <w:b/>
          <w:bCs/>
          <w:color w:val="FF0000"/>
          <w:sz w:val="26"/>
          <w:szCs w:val="26"/>
        </w:rPr>
        <w:t>„Bet kokia nelaimė, kuri įvyksta žemėje ir su jumis, užrašyta Knygoje dar prieš tai, kai jus sukūrėme. Iš tiesų tai lengva Allahui! Mes (pranešėme apie tai tam), kad jūs neliūdėtumėte dėl to, kas jus aplankė, ir nesidžiaugtumėte tuo, ką Jis jums dovanojo. Allahas nemyli visokių pagyrūnų, pasipūtėlių.“</w:t>
      </w:r>
      <w:r w:rsidRPr="003C179A">
        <w:rPr>
          <w:rFonts w:asciiTheme="majorBidi" w:eastAsia="TimesNewRomanPSMT" w:hAnsiTheme="majorBidi" w:cstheme="majorBidi"/>
          <w:color w:val="000000"/>
          <w:sz w:val="26"/>
          <w:szCs w:val="26"/>
        </w:rPr>
        <w:t xml:space="preserve"> (Koranas, 57:22-23)</w:t>
      </w:r>
    </w:p>
    <w:p w14:paraId="0AD2ED1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Jei žmogus bijo ko nors iš kūrinijos, tai juk Allaho Pasiuntinys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w:t>
      </w:r>
    </w:p>
    <w:p w14:paraId="58DE1AC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r>
      <w:r w:rsidRPr="003C179A">
        <w:rPr>
          <w:rFonts w:asciiTheme="majorBidi" w:eastAsia="TimesNewRomanPSMT" w:hAnsiTheme="majorBidi" w:cstheme="majorBidi"/>
          <w:b/>
          <w:bCs/>
          <w:color w:val="006600"/>
          <w:sz w:val="26"/>
          <w:szCs w:val="26"/>
        </w:rPr>
        <w:t>„Berniuk, aš išmokysiu tave kelių žodžių: prisimink Allahą ir Jis tave saugos; prisimink Allahą, ir tu rasi Jį priešais save. Jei nori ko nors paprašyti, prašyk Allaho, jei nori kreiptis pagalbos, kreipkis jos į Allahą, ir žinok, kad jei net visi žmonės susirinktų kartu, kad tau padarytų ką nors gera, jie tau padės tik tiek, kiek tau buvo lemta Allaho. Ir jei jie susirinktų, kad tau pakenktų, jie tau pakenktų tik tiek, kiek buvo nulemta tau Allaho, nes plunksna jau pakelta, o puslapiai išdžiuvę.“</w:t>
      </w:r>
      <w:r w:rsidRPr="003C179A">
        <w:rPr>
          <w:rFonts w:asciiTheme="majorBidi" w:eastAsia="TimesNewRomanPSMT" w:hAnsiTheme="majorBidi" w:cstheme="majorBidi"/>
          <w:sz w:val="26"/>
          <w:szCs w:val="26"/>
        </w:rPr>
        <w:footnoteReference w:id="74"/>
      </w:r>
    </w:p>
    <w:p w14:paraId="5BB6A14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23 – Islamas – saikingumo religija tiek religiniuose, tiek ir žemiškuose dalykuose. </w:t>
      </w:r>
      <w:r w:rsidRPr="003C179A">
        <w:rPr>
          <w:rFonts w:asciiTheme="majorBidi" w:eastAsia="Times New Roman" w:hAnsiTheme="majorBidi" w:cstheme="majorBidi"/>
          <w:color w:val="000000"/>
          <w:sz w:val="26"/>
          <w:szCs w:val="26"/>
        </w:rPr>
        <w:t>Allahas Aukščiausiasis sako:</w:t>
      </w:r>
    </w:p>
    <w:p w14:paraId="08552DB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taip Mes padarėme jus prisilaikančia vidurio bendruomene, kad jūs būtumėte liudininkai apie žmones ir kad pasiuntinys būtų liudininkas apie jus.“</w:t>
      </w:r>
      <w:r w:rsidRPr="003C179A">
        <w:rPr>
          <w:rFonts w:asciiTheme="majorBidi" w:hAnsiTheme="majorBidi" w:cstheme="majorBidi"/>
          <w:sz w:val="26"/>
          <w:szCs w:val="26"/>
        </w:rPr>
        <w:t xml:space="preserve"> (Koranas, 2:143)</w:t>
      </w:r>
    </w:p>
    <w:p w14:paraId="46C72C3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Islamas – paprastumo ir lengvumo religija.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eastAsia="Times New Roman" w:hAnsiTheme="majorBidi" w:cstheme="majorBidi"/>
          <w:b/>
          <w:bCs/>
          <w:color w:val="006600"/>
          <w:sz w:val="26"/>
          <w:szCs w:val="26"/>
        </w:rPr>
        <w:t>„Iš tiesų Allahas pasiuntė mane (žmonėms) ne tam, kad juos versčiau ar jiems apsunkinčiau, bet tam, kad juos mokyčiau ir jiems palengvinčiau!“</w:t>
      </w:r>
      <w:r w:rsidRPr="003C179A">
        <w:rPr>
          <w:rFonts w:asciiTheme="majorBidi" w:eastAsia="Times New Roman" w:hAnsiTheme="majorBidi" w:cstheme="majorBidi"/>
          <w:sz w:val="26"/>
          <w:szCs w:val="26"/>
        </w:rPr>
        <w:footnoteReference w:id="75"/>
      </w:r>
    </w:p>
    <w:p w14:paraId="61F8A51B" w14:textId="652A3AFF"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Islamo mokymai kviečia palengvinti.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NewRomanPSMT" w:hAnsiTheme="majorBidi" w:cstheme="majorBidi"/>
          <w:b/>
          <w:bCs/>
          <w:color w:val="006600"/>
          <w:sz w:val="26"/>
          <w:szCs w:val="26"/>
        </w:rPr>
        <w:t>„Palengvinkite o</w:t>
      </w:r>
      <w:r w:rsidR="002829C5">
        <w:rPr>
          <w:rFonts w:asciiTheme="majorBidi" w:eastAsia="TimesNewRomanPSMT" w:hAnsiTheme="majorBidi" w:cstheme="majorBidi"/>
          <w:b/>
          <w:bCs/>
          <w:color w:val="006600"/>
          <w:sz w:val="26"/>
          <w:szCs w:val="26"/>
        </w:rPr>
        <w:t xml:space="preserve"> </w:t>
      </w:r>
      <w:r w:rsidRPr="003C179A">
        <w:rPr>
          <w:rFonts w:asciiTheme="majorBidi" w:eastAsia="TimesNewRomanPSMT" w:hAnsiTheme="majorBidi" w:cstheme="majorBidi"/>
          <w:b/>
          <w:bCs/>
          <w:color w:val="006600"/>
          <w:sz w:val="26"/>
          <w:szCs w:val="26"/>
        </w:rPr>
        <w:t>ne apsunkinkite,</w:t>
      </w:r>
      <w:r w:rsidR="002829C5">
        <w:rPr>
          <w:rFonts w:asciiTheme="majorBidi" w:eastAsia="TimesNewRomanPSMT" w:hAnsiTheme="majorBidi" w:cstheme="majorBidi"/>
          <w:b/>
          <w:bCs/>
          <w:color w:val="006600"/>
          <w:sz w:val="26"/>
          <w:szCs w:val="26"/>
        </w:rPr>
        <w:t xml:space="preserve"> </w:t>
      </w:r>
      <w:r w:rsidRPr="003C179A">
        <w:rPr>
          <w:rFonts w:asciiTheme="majorBidi" w:eastAsia="TimesNewRomanPSMT" w:hAnsiTheme="majorBidi" w:cstheme="majorBidi"/>
          <w:b/>
          <w:bCs/>
          <w:color w:val="006600"/>
          <w:sz w:val="26"/>
          <w:szCs w:val="26"/>
        </w:rPr>
        <w:t>džiuginkite žmones geromis žiniomis, o ne verskite juos pasibjaurėti islamu.“</w:t>
      </w:r>
      <w:r w:rsidRPr="003C179A">
        <w:rPr>
          <w:rFonts w:asciiTheme="majorBidi" w:eastAsia="TimesNewRomanPSMT" w:hAnsiTheme="majorBidi" w:cstheme="majorBidi"/>
          <w:sz w:val="26"/>
          <w:szCs w:val="26"/>
        </w:rPr>
        <w:footnoteReference w:id="76"/>
      </w:r>
    </w:p>
    <w:p w14:paraId="1AE2D63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 xml:space="preserve">Islamas – atlaidumo ir švelnumo religija. Pranešama, kad Aiša, tebūnie Allahas ja patenkintas, Pranašo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žmona, pasakė: </w:t>
      </w:r>
      <w:r w:rsidRPr="003C179A">
        <w:rPr>
          <w:rFonts w:asciiTheme="majorBidi" w:eastAsia="TimesNewRomanPSMT" w:hAnsiTheme="majorBidi" w:cstheme="majorBidi"/>
          <w:b/>
          <w:bCs/>
          <w:color w:val="006600"/>
          <w:sz w:val="26"/>
          <w:szCs w:val="26"/>
        </w:rPr>
        <w:t xml:space="preserve">„Kartą pas Pranašą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atėjo judėjai ir pasakė: </w:t>
      </w:r>
      <w:r w:rsidRPr="003C179A">
        <w:rPr>
          <w:rFonts w:asciiTheme="majorBidi" w:eastAsia="TimesNewRomanPSMT" w:hAnsiTheme="majorBidi" w:cstheme="majorBidi"/>
          <w:b/>
          <w:bCs/>
          <w:i/>
          <w:iCs/>
          <w:color w:val="006600"/>
          <w:sz w:val="26"/>
          <w:szCs w:val="26"/>
        </w:rPr>
        <w:t>„As-samu aleika</w:t>
      </w:r>
      <w:r w:rsidRPr="003C179A">
        <w:rPr>
          <w:rFonts w:asciiTheme="majorBidi" w:eastAsia="TimesNewRomanPSMT" w:hAnsiTheme="majorBidi" w:cstheme="majorBidi"/>
          <w:b/>
          <w:bCs/>
          <w:i/>
          <w:iCs/>
          <w:sz w:val="26"/>
          <w:szCs w:val="26"/>
        </w:rPr>
        <w:footnoteReference w:id="77"/>
      </w:r>
      <w:r w:rsidRPr="003C179A">
        <w:rPr>
          <w:rFonts w:asciiTheme="majorBidi" w:eastAsia="TimesNewRomanPSMT" w:hAnsiTheme="majorBidi" w:cstheme="majorBidi"/>
          <w:b/>
          <w:bCs/>
          <w:color w:val="006600"/>
          <w:sz w:val="26"/>
          <w:szCs w:val="26"/>
        </w:rPr>
        <w:t xml:space="preserve">“. Aš ėmiau juos už tai prakeikinėti, o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paklausė: „Kas tau yra?“ Aš atsakiau: „Negi tu negirdėjai, ką jie pasakė?!“ Jis pasakė: „Negi tu negirdėjai, kaip aš atsakiau: </w:t>
      </w:r>
      <w:r w:rsidRPr="003C179A">
        <w:rPr>
          <w:rFonts w:asciiTheme="majorBidi" w:eastAsia="TimesNewRomanPSMT" w:hAnsiTheme="majorBidi" w:cstheme="majorBidi"/>
          <w:b/>
          <w:bCs/>
          <w:i/>
          <w:iCs/>
          <w:color w:val="006600"/>
          <w:sz w:val="26"/>
          <w:szCs w:val="26"/>
        </w:rPr>
        <w:t>„Ua aleikum“</w:t>
      </w:r>
      <w:r w:rsidRPr="003C179A">
        <w:rPr>
          <w:rFonts w:asciiTheme="majorBidi" w:eastAsia="TimesNewRomanPSMT" w:hAnsiTheme="majorBidi" w:cstheme="majorBidi"/>
          <w:b/>
          <w:bCs/>
          <w:color w:val="006600"/>
          <w:sz w:val="26"/>
          <w:szCs w:val="26"/>
        </w:rPr>
        <w:t xml:space="preserve"> (Ir jums)?“</w:t>
      </w:r>
      <w:r w:rsidRPr="003C179A">
        <w:rPr>
          <w:rFonts w:asciiTheme="majorBidi" w:eastAsia="TimesNewRomanPSMT" w:hAnsiTheme="majorBidi" w:cstheme="majorBidi"/>
          <w:sz w:val="26"/>
          <w:szCs w:val="26"/>
        </w:rPr>
        <w:footnoteReference w:id="78"/>
      </w:r>
    </w:p>
    <w:p w14:paraId="0B4030C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 xml:space="preserve">Islamo religijoje mėgstamas naudos nešimas žmonėms. Pranašas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 </w:t>
      </w:r>
      <w:r w:rsidRPr="003C179A">
        <w:rPr>
          <w:rFonts w:asciiTheme="majorBidi" w:eastAsia="Times New Roman" w:hAnsiTheme="majorBidi" w:cstheme="majorBidi"/>
          <w:b/>
          <w:bCs/>
          <w:color w:val="006600"/>
          <w:sz w:val="26"/>
          <w:szCs w:val="26"/>
        </w:rPr>
        <w:t xml:space="preserve">„Patys mylimiausi Allahui – patys naudingiausieji iš jų, o patys mylimiausi veiksmai Visagaliui Didingajam Allahui – džiaugsmas, kuris suteikiamas musulmonui, padedant jam bėdoje, arba sumokant jo skolą, arba numalšinant jo alkį. Iš tiesų pagalba broliui musulmonui jo bėdoje man yra mieliau už mėnesio atsiskyrimą šioje mečetėje (t. y. Medinos mečetėje). </w:t>
      </w:r>
      <w:r w:rsidRPr="003C179A">
        <w:rPr>
          <w:rFonts w:asciiTheme="majorBidi" w:eastAsia="Times New Roman" w:hAnsiTheme="majorBidi" w:cstheme="majorBidi"/>
          <w:b/>
          <w:bCs/>
          <w:color w:val="006600"/>
          <w:sz w:val="26"/>
          <w:szCs w:val="26"/>
        </w:rPr>
        <w:lastRenderedPageBreak/>
        <w:t>O tas, kuris susilaikė nuo pykčio savo broliui, Allahas nuslėps jo trūkumus; o sulaikiusiajam pyktį tuomet, kai norėjo jį išlieti, Teismo dieną Allahas pripildys jo širdį pasitenkinimu. Ir išėjusiajam padėti savo broliui musulmonui jo bėdoje, kol jis jam nepadės, Tą dieną Allahas sutvirtins jam pėdas, kai jos slys. Iš tiesų blogas būdas gadina darbus, kaip actas gadina medų.“</w:t>
      </w:r>
      <w:r w:rsidRPr="003C179A">
        <w:rPr>
          <w:rFonts w:asciiTheme="majorBidi" w:eastAsia="Times New Roman" w:hAnsiTheme="majorBidi" w:cstheme="majorBidi"/>
          <w:sz w:val="26"/>
          <w:szCs w:val="26"/>
        </w:rPr>
        <w:footnoteReference w:id="79"/>
      </w:r>
    </w:p>
    <w:p w14:paraId="389B27D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Islamas – tai saikingumo, ir jokiais būdais ne kraštutinumų ar ekstremizmo religija. Allahas Aukščiausiasis sako:</w:t>
      </w:r>
    </w:p>
    <w:p w14:paraId="33553BA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„Neprislegia Viešpats sielos niekuo, išskyrus tuo, kas įmanoma jai. Jai – tai, ką ji įgijo, o prieš ją – tai, ką ji įgijo savo nenaudai.“</w:t>
      </w:r>
      <w:r w:rsidRPr="003C179A">
        <w:rPr>
          <w:rFonts w:asciiTheme="majorBidi" w:eastAsia="TimesNewRomanPSMT" w:hAnsiTheme="majorBidi" w:cstheme="majorBidi"/>
          <w:color w:val="000000"/>
          <w:sz w:val="26"/>
          <w:szCs w:val="26"/>
        </w:rPr>
        <w:t xml:space="preserve"> (Koranas, 2:286)</w:t>
      </w:r>
    </w:p>
    <w:p w14:paraId="67DD4A0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Šiuo principu remiasi visi islamo įstatymai. 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NewRomanPSMT" w:hAnsiTheme="majorBidi" w:cstheme="majorBidi"/>
          <w:b/>
          <w:bCs/>
          <w:color w:val="006600"/>
          <w:sz w:val="26"/>
          <w:szCs w:val="26"/>
        </w:rPr>
        <w:t>„Jei jums kažką uždraudžiu, laikykitės nuo to atokiai. Ir jei kažką jums įsakau, stenkitės, tai darydami, kiek išgalite (pagal savo sugebėjimus ir galimybes). Nes iš tiesų gyvenusius iki jūsų pražudė daugybė klausimų ir ginčų su jų pranašais.“</w:t>
      </w:r>
      <w:r w:rsidRPr="003C179A">
        <w:rPr>
          <w:rFonts w:asciiTheme="majorBidi" w:eastAsia="TimesNewRomanPSMT" w:hAnsiTheme="majorBidi" w:cstheme="majorBidi"/>
          <w:sz w:val="26"/>
          <w:szCs w:val="26"/>
        </w:rPr>
        <w:footnoteReference w:id="80"/>
      </w:r>
    </w:p>
    <w:p w14:paraId="2F6D033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b/>
          <w:bCs/>
          <w:color w:val="000000"/>
          <w:sz w:val="26"/>
          <w:szCs w:val="26"/>
          <w:vertAlign w:val="baseline"/>
        </w:rPr>
        <w:tab/>
      </w:r>
      <w:r w:rsidRPr="003C179A">
        <w:rPr>
          <w:rStyle w:val="FootnoteReference"/>
          <w:rFonts w:asciiTheme="majorBidi" w:eastAsia="TimesNewRomanPSMT" w:hAnsiTheme="majorBidi" w:cstheme="majorBidi"/>
          <w:color w:val="000000"/>
          <w:sz w:val="26"/>
          <w:szCs w:val="26"/>
          <w:vertAlign w:val="baseline"/>
        </w:rPr>
        <w:t xml:space="preserve">Geriausiu to pavyzdžiu yra vieno bendražygio istorija, kai jis atėjo pas Allaho Pasiuntinį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NewRomanPSMT" w:hAnsiTheme="majorBidi" w:cstheme="majorBidi"/>
          <w:color w:val="000000"/>
          <w:sz w:val="26"/>
          <w:szCs w:val="26"/>
          <w:vertAlign w:val="baseline"/>
        </w:rPr>
        <w:t xml:space="preserve"> ir pasakė: </w:t>
      </w:r>
      <w:r w:rsidRPr="003C179A">
        <w:rPr>
          <w:rFonts w:asciiTheme="majorBidi" w:eastAsia="TimesNewRomanPSMT" w:hAnsiTheme="majorBidi" w:cstheme="majorBidi"/>
          <w:b/>
          <w:bCs/>
          <w:color w:val="006600"/>
          <w:sz w:val="26"/>
          <w:szCs w:val="26"/>
        </w:rPr>
        <w:t xml:space="preserve">„O Allaho Pasiuntiny! Aš – pražuvęs!“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paklausė: „Kas tave pražudė?“ Tas pasakė: „Suartėjau su savo žmona per Ramadano pasninką.“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paklausė: „Ar turi galimybę išlaisvinti vergą?“ Žmogus pasakė: </w:t>
      </w:r>
      <w:r w:rsidRPr="003C179A">
        <w:rPr>
          <w:rFonts w:asciiTheme="majorBidi" w:eastAsia="TimesNewRomanPSMT" w:hAnsiTheme="majorBidi" w:cstheme="majorBidi"/>
          <w:b/>
          <w:bCs/>
          <w:color w:val="006600"/>
          <w:sz w:val="26"/>
          <w:szCs w:val="26"/>
        </w:rPr>
        <w:lastRenderedPageBreak/>
        <w:t xml:space="preserve">„Ne.“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paklausė: „Ar pajėgsi pasninkauti du mėnesius iš eilės?“ Žmogus atsakė: „Ne.“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paklausė: „Ar turi galimybę pamaitinti šešiasdešimt vargšų?“ Žmogus atsakė: „Ne“ - ir atsisėdo; po kurio laiko Pranašui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atnešė pintinę datulių. Jis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pasakė tam žmogui: „Išdalink jas kaip labdarą.“ Tas pasakė: „Ar turiu jas išdalinti tiems, kurie vargingesni už mus, bet Medinoje nėra už mus vargingesnės šeimos!“ Tada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nusijuokė taip, kad pasimatė jo dantys, ir paskui pasakė: „Eik, ir jomis pamaitink savo šeimos narius.“</w:t>
      </w:r>
      <w:r w:rsidRPr="003C179A">
        <w:rPr>
          <w:rFonts w:asciiTheme="majorBidi" w:eastAsia="TimesNewRomanPSMT" w:hAnsiTheme="majorBidi" w:cstheme="majorBidi"/>
          <w:sz w:val="26"/>
          <w:szCs w:val="26"/>
        </w:rPr>
        <w:footnoteReference w:id="81"/>
      </w:r>
    </w:p>
    <w:p w14:paraId="04225D8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ab/>
        <w:t>Visi islamo įsakymai ir garbinimo būdai atitinka žmogaus galimybes. Žmonėms neužkraunama ne pagal jų jėgas. Verta paminėti, kad tam tikrose situacijose kai kurie įsakymai ir garbinimo formos tampa neprivalomais, pavyzdžiui:</w:t>
      </w:r>
    </w:p>
    <w:p w14:paraId="356AF57C" w14:textId="77777777" w:rsidR="00B95AC9" w:rsidRPr="003C179A" w:rsidRDefault="00B95AC9" w:rsidP="003C179A">
      <w:pPr>
        <w:pStyle w:val="Textbody"/>
        <w:widowControl w:val="0"/>
        <w:numPr>
          <w:ilvl w:val="0"/>
          <w:numId w:val="27"/>
        </w:numPr>
        <w:suppressAutoHyphens/>
        <w:autoSpaceDN w:val="0"/>
        <w:spacing w:line="276" w:lineRule="auto"/>
        <w:ind w:left="0" w:firstLine="0"/>
        <w:jc w:val="both"/>
        <w:textAlignment w:val="baseline"/>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Maldoje žmogus privalo stovėti, jei turi tokią galimybę. Bet jei stovėti jis negali, tada jis turi melstis sėdėdamas. Jei negali sėdėti – tada gulėdamas. Jei negali melstis gulėdamas – lai meldžiasi akių judesiais.</w:t>
      </w:r>
    </w:p>
    <w:p w14:paraId="63587009" w14:textId="77777777" w:rsidR="00B95AC9" w:rsidRPr="003C179A" w:rsidRDefault="00B95AC9" w:rsidP="003C179A">
      <w:pPr>
        <w:pStyle w:val="Textbody"/>
        <w:widowControl w:val="0"/>
        <w:numPr>
          <w:ilvl w:val="0"/>
          <w:numId w:val="27"/>
        </w:numPr>
        <w:suppressAutoHyphens/>
        <w:autoSpaceDN w:val="0"/>
        <w:spacing w:line="276" w:lineRule="auto"/>
        <w:ind w:left="0" w:firstLine="0"/>
        <w:jc w:val="both"/>
        <w:textAlignment w:val="baseline"/>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 xml:space="preserve">Tas, kuris neturi pakankamai turto, neprivalo mokėti </w:t>
      </w:r>
      <w:r w:rsidRPr="003C179A">
        <w:rPr>
          <w:rStyle w:val="FootnoteReference"/>
          <w:rFonts w:asciiTheme="majorBidi" w:eastAsia="TimesNewRomanPSMT" w:hAnsiTheme="majorBidi" w:cstheme="majorBidi"/>
          <w:i/>
          <w:iCs/>
          <w:color w:val="000000"/>
          <w:sz w:val="26"/>
          <w:szCs w:val="26"/>
          <w:vertAlign w:val="baseline"/>
        </w:rPr>
        <w:t>zakiato</w:t>
      </w:r>
      <w:r w:rsidRPr="003C179A">
        <w:rPr>
          <w:rStyle w:val="FootnoteReference"/>
          <w:rFonts w:asciiTheme="majorBidi" w:eastAsia="TimesNewRomanPSMT" w:hAnsiTheme="majorBidi" w:cstheme="majorBidi"/>
          <w:color w:val="000000"/>
          <w:sz w:val="26"/>
          <w:szCs w:val="26"/>
          <w:vertAlign w:val="baseline"/>
        </w:rPr>
        <w:t xml:space="preserve">. Toks žmogus net gali turėti teisę gauti </w:t>
      </w:r>
      <w:r w:rsidRPr="003C179A">
        <w:rPr>
          <w:rStyle w:val="FootnoteReference"/>
          <w:rFonts w:asciiTheme="majorBidi" w:eastAsia="TimesNewRomanPSMT" w:hAnsiTheme="majorBidi" w:cstheme="majorBidi"/>
          <w:i/>
          <w:iCs/>
          <w:color w:val="000000"/>
          <w:sz w:val="26"/>
          <w:szCs w:val="26"/>
          <w:vertAlign w:val="baseline"/>
        </w:rPr>
        <w:t>zakiatą</w:t>
      </w:r>
      <w:r w:rsidRPr="003C179A">
        <w:rPr>
          <w:rStyle w:val="FootnoteReference"/>
          <w:rFonts w:asciiTheme="majorBidi" w:eastAsia="TimesNewRomanPSMT" w:hAnsiTheme="majorBidi" w:cstheme="majorBidi"/>
          <w:color w:val="000000"/>
          <w:sz w:val="26"/>
          <w:szCs w:val="26"/>
          <w:vertAlign w:val="baseline"/>
        </w:rPr>
        <w:t>, jei yra vargšas ar stokojantis.</w:t>
      </w:r>
    </w:p>
    <w:p w14:paraId="52CEE8E1" w14:textId="77777777" w:rsidR="00B95AC9" w:rsidRPr="003C179A" w:rsidRDefault="00B95AC9" w:rsidP="003C179A">
      <w:pPr>
        <w:pStyle w:val="Textbody"/>
        <w:widowControl w:val="0"/>
        <w:numPr>
          <w:ilvl w:val="0"/>
          <w:numId w:val="27"/>
        </w:numPr>
        <w:suppressAutoHyphens/>
        <w:autoSpaceDN w:val="0"/>
        <w:spacing w:line="276" w:lineRule="auto"/>
        <w:ind w:left="0" w:firstLine="0"/>
        <w:jc w:val="both"/>
        <w:textAlignment w:val="baseline"/>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Nepagydomai sergantis žmogus, nėščioji ar moteris pogimdyminio kraujavimo metu gali nepasninkauti.</w:t>
      </w:r>
    </w:p>
    <w:p w14:paraId="66C8D0E2" w14:textId="77777777" w:rsidR="00B95AC9" w:rsidRPr="003C179A" w:rsidRDefault="00B95AC9" w:rsidP="003C179A">
      <w:pPr>
        <w:pStyle w:val="Textbody"/>
        <w:widowControl w:val="0"/>
        <w:numPr>
          <w:ilvl w:val="0"/>
          <w:numId w:val="27"/>
        </w:numPr>
        <w:suppressAutoHyphens/>
        <w:autoSpaceDN w:val="0"/>
        <w:spacing w:line="276" w:lineRule="auto"/>
        <w:ind w:left="0" w:firstLine="0"/>
        <w:jc w:val="both"/>
        <w:textAlignment w:val="baseline"/>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Tas, kuris neturi materialinių ar fizinių galimybių, neprivalo atlikti piligrimystės, nes Allahas pasakė:</w:t>
      </w:r>
    </w:p>
    <w:p w14:paraId="4102637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lastRenderedPageBreak/>
        <w:tab/>
      </w:r>
      <w:r w:rsidRPr="003C179A">
        <w:rPr>
          <w:rFonts w:asciiTheme="majorBidi" w:eastAsia="Times New Roman" w:hAnsiTheme="majorBidi" w:cstheme="majorBidi"/>
          <w:b/>
          <w:bCs/>
          <w:color w:val="FF0000"/>
          <w:sz w:val="26"/>
          <w:szCs w:val="26"/>
        </w:rPr>
        <w:t xml:space="preserve">„O iš Allaho – žmonėms pareiga </w:t>
      </w:r>
      <w:r w:rsidRPr="003C179A">
        <w:rPr>
          <w:rFonts w:asciiTheme="majorBidi" w:eastAsia="Times New Roman" w:hAnsiTheme="majorBidi" w:cstheme="majorBidi"/>
          <w:b/>
          <w:bCs/>
          <w:i/>
          <w:iCs/>
          <w:color w:val="FF0000"/>
          <w:sz w:val="26"/>
          <w:szCs w:val="26"/>
        </w:rPr>
        <w:t>chadžas</w:t>
      </w:r>
      <w:r w:rsidRPr="003C179A">
        <w:rPr>
          <w:rFonts w:asciiTheme="majorBidi" w:eastAsia="Times New Roman" w:hAnsiTheme="majorBidi" w:cstheme="majorBidi"/>
          <w:b/>
          <w:bCs/>
          <w:color w:val="FF0000"/>
          <w:sz w:val="26"/>
          <w:szCs w:val="26"/>
        </w:rPr>
        <w:t>, kelionė į namus, - tiems, kas pajėgus įveikti į juos kelią.“</w:t>
      </w:r>
      <w:r w:rsidRPr="003C179A">
        <w:rPr>
          <w:rFonts w:asciiTheme="majorBidi" w:eastAsia="Times New Roman" w:hAnsiTheme="majorBidi" w:cstheme="majorBidi"/>
          <w:color w:val="000000"/>
          <w:sz w:val="26"/>
          <w:szCs w:val="26"/>
        </w:rPr>
        <w:t xml:space="preserve"> (Koranas, 3:97)</w:t>
      </w:r>
    </w:p>
    <w:p w14:paraId="13ADAAC3" w14:textId="77777777" w:rsidR="00B95AC9" w:rsidRPr="003C179A" w:rsidRDefault="00B95AC9" w:rsidP="003C179A">
      <w:pPr>
        <w:pStyle w:val="Textbody"/>
        <w:widowControl w:val="0"/>
        <w:numPr>
          <w:ilvl w:val="0"/>
          <w:numId w:val="28"/>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eastAsia="Times New Roman" w:hAnsiTheme="majorBidi" w:cstheme="majorBidi"/>
          <w:color w:val="000000"/>
          <w:sz w:val="26"/>
          <w:szCs w:val="26"/>
        </w:rPr>
        <w:t>Jei žmogus baiminasi pražūties, tai, pagal būtinybę, jam galima suvalgyti ar išgerti net tai, ką uždraudė Allahas, pavyzdžiui, dvėselieną, kraują, kiaulieną arba alkoholį. Allahas Aukščiausiasis sako:</w:t>
      </w:r>
    </w:p>
    <w:p w14:paraId="087CC3F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„O jeigu kas nors bus priverstas suvalgyti neleistiną, nepareikšdamas nepaklusnumo ir neperžengdamas nustatytų ribų, - nebus čia jam nuodėmės.“</w:t>
      </w:r>
      <w:r w:rsidRPr="003C179A">
        <w:rPr>
          <w:rFonts w:asciiTheme="majorBidi" w:eastAsia="Times New Roman" w:hAnsiTheme="majorBidi" w:cstheme="majorBidi"/>
          <w:color w:val="000000"/>
          <w:sz w:val="26"/>
          <w:szCs w:val="26"/>
        </w:rPr>
        <w:t xml:space="preserve"> (Koranas, 2:173)</w:t>
      </w:r>
    </w:p>
    <w:p w14:paraId="3576E5B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Vienas mąstytojas, komentuodamas šią </w:t>
      </w:r>
      <w:r w:rsidRPr="003C179A">
        <w:rPr>
          <w:rFonts w:asciiTheme="majorBidi" w:eastAsia="Times New Roman" w:hAnsiTheme="majorBidi" w:cstheme="majorBidi"/>
          <w:i/>
          <w:iCs/>
          <w:color w:val="000000"/>
          <w:sz w:val="26"/>
          <w:szCs w:val="26"/>
        </w:rPr>
        <w:t>ają</w:t>
      </w:r>
      <w:r w:rsidRPr="003C179A">
        <w:rPr>
          <w:rFonts w:asciiTheme="majorBidi" w:eastAsia="Times New Roman" w:hAnsiTheme="majorBidi" w:cstheme="majorBidi"/>
          <w:color w:val="000000"/>
          <w:sz w:val="26"/>
          <w:szCs w:val="26"/>
        </w:rPr>
        <w:t>, pasakė: „Šis tikėjimas pripažįsta žmogų žmogumi, o ne gyvūnu, angelu ar šėtonu. Jis pripažįsta žmogų su visomis jo silpnybėmis ir stiprybėmis. Jis mato jį kaip visumą iš kūno - su jo instinktais, proto - su jo protavimu, ir sielos - su jos jausmais. Šis tikėjimas užkrauna žmogui pareigas, kurias jis pajėgus įvykdyti. Jis nustato pusiausvyrą tarp pareigų ir žmogaus galimybių.“</w:t>
      </w:r>
    </w:p>
    <w:p w14:paraId="2D57C1E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24 – Islamas įpareigoja musulmoną tikėti visais Allaho pasiuntiniais: Jėzumi, Moze, Abraomu ir kitais, tebūnie jiems taika. Islamas įsako juos gerbti, vertinti ir mylėti. Allahas Aukščiausiasis sako:</w:t>
      </w:r>
    </w:p>
    <w:p w14:paraId="1AB575C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„Iš tiesų tie, kurie netiki Allahą ir Jo pasiuntiniais ir nori atskirti Allahą nuo Jo pasiuntinių, kalba: „Mes tikime vienais ir netikime kitais.“</w:t>
      </w:r>
      <w:r w:rsidRPr="003C179A">
        <w:rPr>
          <w:rFonts w:asciiTheme="majorBidi" w:hAnsiTheme="majorBidi" w:cstheme="majorBidi"/>
          <w:sz w:val="26"/>
          <w:szCs w:val="26"/>
        </w:rPr>
        <w:t xml:space="preserve"> (Koranas, 4:150)</w:t>
      </w:r>
    </w:p>
    <w:p w14:paraId="3E74577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Islamas draudžia koneveikti kitų žmonių tikėjimą. </w:t>
      </w:r>
      <w:r w:rsidRPr="003C179A">
        <w:rPr>
          <w:rFonts w:asciiTheme="majorBidi" w:eastAsia="Times New Roman" w:hAnsiTheme="majorBidi" w:cstheme="majorBidi"/>
          <w:color w:val="000000"/>
          <w:sz w:val="26"/>
          <w:szCs w:val="26"/>
        </w:rPr>
        <w:t>Allahas Aukščiausiasis sako:</w:t>
      </w:r>
    </w:p>
    <w:p w14:paraId="104C59F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eastAsia="TimesNewRomanPSMT" w:hAnsiTheme="majorBidi" w:cstheme="majorBidi"/>
          <w:b/>
          <w:bCs/>
          <w:color w:val="FF0000"/>
          <w:sz w:val="26"/>
          <w:szCs w:val="26"/>
        </w:rPr>
        <w:t>„Neplūskite tų, kurių jie šaukiasi šalimais Allaho, nes jie pradės plūsti Allahą iš priešiškumo be jokio išmanymo.“</w:t>
      </w:r>
      <w:r w:rsidRPr="003C179A">
        <w:rPr>
          <w:rFonts w:asciiTheme="majorBidi" w:eastAsia="TimesNewRomanPSMT" w:hAnsiTheme="majorBidi" w:cstheme="majorBidi"/>
          <w:color w:val="000000"/>
          <w:sz w:val="26"/>
          <w:szCs w:val="26"/>
        </w:rPr>
        <w:t xml:space="preserve"> (Koranas, 6:108)</w:t>
      </w:r>
    </w:p>
    <w:p w14:paraId="5C23CAC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Islamas kviečia vesti su kitatikiais išmintingą diskusiją. </w:t>
      </w:r>
      <w:r w:rsidRPr="003C179A">
        <w:rPr>
          <w:rFonts w:asciiTheme="majorBidi" w:eastAsia="Times New Roman" w:hAnsiTheme="majorBidi" w:cstheme="majorBidi"/>
          <w:color w:val="000000"/>
          <w:sz w:val="26"/>
          <w:szCs w:val="26"/>
        </w:rPr>
        <w:t>Allahas Aukščiausiasis sako:</w:t>
      </w:r>
    </w:p>
    <w:p w14:paraId="6427AFD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„Šauk į Viešpaties kelią išmintingai ir gražiai pamokslaudamas ir vesk ginčą su jais gražiuoju! Iš tikrųjų tavo Viešpats geriau žino, kas iškrypo iš Jo kelio, o kas – ne; Jis geriau pažįsta einančius teisingu keliu!“</w:t>
      </w:r>
      <w:r w:rsidRPr="003C179A">
        <w:rPr>
          <w:rFonts w:asciiTheme="majorBidi" w:hAnsiTheme="majorBidi" w:cstheme="majorBidi"/>
          <w:color w:val="000000"/>
          <w:sz w:val="26"/>
          <w:szCs w:val="26"/>
        </w:rPr>
        <w:t xml:space="preserve"> (Koranas, 16:125)</w:t>
      </w:r>
    </w:p>
    <w:p w14:paraId="619128F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Islamas siekia konstruktyvaus dialogo, besiremiančio dieviškaisiais principais. </w:t>
      </w:r>
      <w:r w:rsidRPr="003C179A">
        <w:rPr>
          <w:rFonts w:asciiTheme="majorBidi" w:eastAsia="Times New Roman" w:hAnsiTheme="majorBidi" w:cstheme="majorBidi"/>
          <w:color w:val="000000"/>
          <w:sz w:val="26"/>
          <w:szCs w:val="26"/>
        </w:rPr>
        <w:t>Allahas Aukščiausiasis sako:</w:t>
      </w:r>
    </w:p>
    <w:p w14:paraId="18DC5F9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Arial-ItalicMT" w:hAnsiTheme="majorBidi" w:cstheme="majorBidi"/>
          <w:b/>
          <w:bCs/>
          <w:color w:val="000000"/>
          <w:sz w:val="26"/>
          <w:szCs w:val="26"/>
        </w:rPr>
        <w:t xml:space="preserve"> </w:t>
      </w:r>
      <w:r w:rsidRPr="003C179A">
        <w:rPr>
          <w:rFonts w:asciiTheme="majorBidi" w:eastAsia="Arial-ItalicMT" w:hAnsiTheme="majorBidi" w:cstheme="majorBidi"/>
          <w:b/>
          <w:bCs/>
          <w:color w:val="FF0000"/>
          <w:sz w:val="26"/>
          <w:szCs w:val="26"/>
        </w:rPr>
        <w:t>„Sakyk: „O Rašto žmonės! Susitarkime dėl žodžio, vienodo mums ir jums, kad nesilankstysime niekam kitam, išskyrus Allahą, ir nieko nepridursime Jam į bendrininkus, ir kad vieni iš mūsų nepaverstų kitų viešpačiais lygiais Allahui. Na bet jeigu jie nusisuktų, sakykite: „Liudykite, kad mes – musulmonai.“</w:t>
      </w:r>
      <w:r w:rsidRPr="003C179A">
        <w:rPr>
          <w:rFonts w:asciiTheme="majorBidi" w:eastAsia="Arial-ItalicMT" w:hAnsiTheme="majorBidi" w:cstheme="majorBidi"/>
          <w:b/>
          <w:bCs/>
          <w:color w:val="000000"/>
          <w:sz w:val="26"/>
          <w:szCs w:val="26"/>
        </w:rPr>
        <w:t xml:space="preserve"> </w:t>
      </w:r>
      <w:r w:rsidRPr="003C179A">
        <w:rPr>
          <w:rFonts w:asciiTheme="majorBidi" w:eastAsia="Arial-ItalicMT" w:hAnsiTheme="majorBidi" w:cstheme="majorBidi"/>
          <w:color w:val="000000"/>
          <w:sz w:val="26"/>
          <w:szCs w:val="26"/>
        </w:rPr>
        <w:t>(Koranas, 3:64)</w:t>
      </w:r>
    </w:p>
    <w:p w14:paraId="594D27D5" w14:textId="7313A7D5"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ItalicMT" w:hAnsiTheme="majorBidi" w:cstheme="majorBidi"/>
          <w:color w:val="000000"/>
          <w:sz w:val="26"/>
          <w:szCs w:val="26"/>
        </w:rPr>
        <w:t>25 -</w:t>
      </w:r>
      <w:r w:rsidR="002829C5">
        <w:rPr>
          <w:rFonts w:asciiTheme="majorBidi" w:eastAsia="Arial-ItalicMT" w:hAnsiTheme="majorBidi" w:cstheme="majorBidi"/>
          <w:color w:val="000000"/>
          <w:sz w:val="26"/>
          <w:szCs w:val="26"/>
        </w:rPr>
        <w:t xml:space="preserve"> </w:t>
      </w:r>
      <w:r w:rsidRPr="003C179A">
        <w:rPr>
          <w:rFonts w:asciiTheme="majorBidi" w:eastAsia="Arial-ItalicMT" w:hAnsiTheme="majorBidi" w:cstheme="majorBidi"/>
          <w:color w:val="000000"/>
          <w:sz w:val="26"/>
          <w:szCs w:val="26"/>
        </w:rPr>
        <w:t xml:space="preserve">Islamas - visaapimanti religija, visomis šio žodžio prasmėmis. Jis pritaikomas islamiškosios visuomenės lygiu, nes Pranašas </w:t>
      </w:r>
      <w:r w:rsidRPr="003C179A">
        <w:rPr>
          <w:rFonts w:ascii="Tahoma" w:eastAsia="Tahoma" w:hAnsi="Tahoma" w:cs="Tahoma"/>
          <w:color w:val="000000"/>
          <w:sz w:val="26"/>
          <w:szCs w:val="26"/>
          <w:rtl/>
          <w:lang w:bidi="ar-SA"/>
        </w:rPr>
        <w:t>ﷺ</w:t>
      </w:r>
      <w:r w:rsidRPr="003C179A">
        <w:rPr>
          <w:rFonts w:asciiTheme="majorBidi" w:eastAsia="Arial-ItalicMT"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w:t>
      </w:r>
      <w:r w:rsidRPr="003C179A">
        <w:rPr>
          <w:rFonts w:asciiTheme="majorBidi" w:eastAsia="ArialMT" w:hAnsiTheme="majorBidi" w:cstheme="majorBidi"/>
          <w:b/>
          <w:bCs/>
          <w:color w:val="006600"/>
          <w:sz w:val="26"/>
          <w:szCs w:val="26"/>
        </w:rPr>
        <w:t xml:space="preserve">Musulmonas yra tas, kuris nekenkia kitiems musulmonams savo liežuviu ir savo rankomis; tikintysis yra tas, kuriam žmonės gali patikėti savo kraują ir savo turtą; </w:t>
      </w:r>
      <w:r w:rsidRPr="003C179A">
        <w:rPr>
          <w:rFonts w:asciiTheme="majorBidi" w:eastAsia="ArialMT" w:hAnsiTheme="majorBidi" w:cstheme="majorBidi"/>
          <w:b/>
          <w:bCs/>
          <w:i/>
          <w:iCs/>
          <w:color w:val="006600"/>
          <w:sz w:val="26"/>
          <w:szCs w:val="26"/>
        </w:rPr>
        <w:t>mudžahidas</w:t>
      </w:r>
      <w:r w:rsidRPr="003C179A">
        <w:rPr>
          <w:rFonts w:asciiTheme="majorBidi" w:eastAsia="ArialMT" w:hAnsiTheme="majorBidi" w:cstheme="majorBidi"/>
          <w:b/>
          <w:bCs/>
          <w:color w:val="006600"/>
          <w:sz w:val="26"/>
          <w:szCs w:val="26"/>
        </w:rPr>
        <w:t xml:space="preserve"> yra tas, kuris kovoja su savo siela, kad paklustų Allahui, o </w:t>
      </w:r>
      <w:r w:rsidRPr="003C179A">
        <w:rPr>
          <w:rFonts w:asciiTheme="majorBidi" w:eastAsia="ArialMT" w:hAnsiTheme="majorBidi" w:cstheme="majorBidi"/>
          <w:b/>
          <w:bCs/>
          <w:i/>
          <w:iCs/>
          <w:color w:val="006600"/>
          <w:sz w:val="26"/>
          <w:szCs w:val="26"/>
        </w:rPr>
        <w:t>muhadžiras</w:t>
      </w:r>
      <w:r w:rsidRPr="003C179A">
        <w:rPr>
          <w:rFonts w:asciiTheme="majorBidi" w:eastAsia="ArialMT" w:hAnsiTheme="majorBidi" w:cstheme="majorBidi"/>
          <w:b/>
          <w:bCs/>
          <w:color w:val="006600"/>
          <w:sz w:val="26"/>
          <w:szCs w:val="26"/>
        </w:rPr>
        <w:t xml:space="preserve"> – tas, kuris paliko nuodėmes!“</w:t>
      </w:r>
      <w:r w:rsidRPr="003C179A">
        <w:rPr>
          <w:rFonts w:asciiTheme="majorBidi" w:eastAsia="ArialMT" w:hAnsiTheme="majorBidi" w:cstheme="majorBidi"/>
          <w:sz w:val="26"/>
          <w:szCs w:val="26"/>
        </w:rPr>
        <w:footnoteReference w:id="82"/>
      </w:r>
    </w:p>
    <w:p w14:paraId="7FFE04B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b/>
          <w:bCs/>
          <w:color w:val="008000"/>
          <w:sz w:val="26"/>
          <w:szCs w:val="26"/>
        </w:rPr>
        <w:lastRenderedPageBreak/>
        <w:tab/>
      </w:r>
      <w:r w:rsidRPr="003C179A">
        <w:rPr>
          <w:rFonts w:asciiTheme="majorBidi" w:eastAsia="ArialMT" w:hAnsiTheme="majorBidi" w:cstheme="majorBidi"/>
          <w:sz w:val="26"/>
          <w:szCs w:val="26"/>
        </w:rPr>
        <w:t xml:space="preserve">Taipogi islamas išsamus ir žemiškuose dalykuose. Islamas siekia draugiškų ir šiltų tarptautinių santykių, kurių pamatu yra saugumo garantijos, stabilumas ir sutarčių laikymasis tarp islamiškų ir neislamiškų visuomenių. Ypatingai tai susiję su neislamiškomis visuomenėmis, kurios neturėtų trukdyti religijos plitimui. </w:t>
      </w:r>
      <w:r w:rsidRPr="003C179A">
        <w:rPr>
          <w:rFonts w:asciiTheme="majorBidi" w:eastAsia="Times New Roman" w:hAnsiTheme="majorBidi" w:cstheme="majorBidi"/>
          <w:color w:val="000000"/>
          <w:sz w:val="26"/>
          <w:szCs w:val="26"/>
        </w:rPr>
        <w:t>Allahas Aukščiausiasis sako:</w:t>
      </w:r>
    </w:p>
    <w:p w14:paraId="4F09029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„Nėra Allahas uždraudęs daryti gera ir elgtis teisingai su tais, kurie nekovojo su jumis dėl religijos ir neišvarė jūsų iš jūsų būstų, – juk Allahas myli teisinguosius!“</w:t>
      </w:r>
      <w:r w:rsidRPr="003C179A">
        <w:rPr>
          <w:rFonts w:asciiTheme="majorBidi" w:hAnsiTheme="majorBidi" w:cstheme="majorBidi"/>
          <w:color w:val="000000"/>
          <w:sz w:val="26"/>
          <w:szCs w:val="26"/>
        </w:rPr>
        <w:t xml:space="preserve"> (Koranas, 60:8)</w:t>
      </w:r>
    </w:p>
    <w:p w14:paraId="27B4D6E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Islamas savo pasekėjams liepia visokeriopai išsaugoti taiką ir stabilumą, bet agresijos prieš juos atvejais skatina gintis. </w:t>
      </w:r>
      <w:r w:rsidRPr="003C179A">
        <w:rPr>
          <w:rFonts w:asciiTheme="majorBidi" w:eastAsia="Times New Roman" w:hAnsiTheme="majorBidi" w:cstheme="majorBidi"/>
          <w:color w:val="000000"/>
          <w:sz w:val="26"/>
          <w:szCs w:val="26"/>
        </w:rPr>
        <w:t>Allahas Aukščiausiasis sako:</w:t>
      </w:r>
    </w:p>
    <w:p w14:paraId="5FA4844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„Jeigu kas pasikėsina prieš jus, – tai ir jūs pasikėsinkite prieš jį panašiai, kaip jis pasikėsino prieš jus.“</w:t>
      </w:r>
      <w:r w:rsidRPr="003C179A">
        <w:rPr>
          <w:rFonts w:asciiTheme="majorBidi" w:eastAsia="Times New Roman" w:hAnsiTheme="majorBidi" w:cstheme="majorBidi"/>
          <w:color w:val="000000"/>
          <w:sz w:val="26"/>
          <w:szCs w:val="26"/>
        </w:rPr>
        <w:t xml:space="preserve"> (Koranas, 2:194)</w:t>
      </w:r>
    </w:p>
    <w:p w14:paraId="4572778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Islamas taip trokšta taikos išsaugojimo, kad net karo metu skatina savo pasekėjus priimti iš savo priešininkų pasiūlymus taikytis ir nutraukti kraujo praliejimą. Allahas Aukščiausiasis sako:</w:t>
      </w:r>
    </w:p>
    <w:p w14:paraId="5360153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jeigu jie linksta į taiką, tai link ir tu į ją ir pasikliauk Allahu: juk Jis – Girdintis, Žinantis!“</w:t>
      </w:r>
      <w:r w:rsidRPr="003C179A">
        <w:rPr>
          <w:rFonts w:asciiTheme="majorBidi" w:hAnsiTheme="majorBidi" w:cstheme="majorBidi"/>
          <w:color w:val="000000"/>
          <w:sz w:val="26"/>
          <w:szCs w:val="26"/>
        </w:rPr>
        <w:t xml:space="preserve"> (Koranas, 8:61)</w:t>
      </w:r>
    </w:p>
    <w:p w14:paraId="281AA80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Net ir trokšdamas išsaugoti taiką, islamas neleidžia savo pasekėjams, siekiant taikos, būti žeminamais. Musulmonai privalo siekti taikos, bet tuo pačiu, jie privalo išsaugoti savo orumą. </w:t>
      </w:r>
      <w:r w:rsidRPr="003C179A">
        <w:rPr>
          <w:rFonts w:asciiTheme="majorBidi" w:eastAsia="Times New Roman" w:hAnsiTheme="majorBidi" w:cstheme="majorBidi"/>
          <w:color w:val="000000"/>
          <w:sz w:val="26"/>
          <w:szCs w:val="26"/>
        </w:rPr>
        <w:t>Allahas Aukščiausiasis sako:</w:t>
      </w:r>
    </w:p>
    <w:p w14:paraId="21AD3EE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„Neparodykite silpnybės ir nešaukite taikytis todėl, kad jūs aukščiau likusiųjų; Allahas – su jumis, ir nenusilpnins Jis jūsų veikimo.“</w:t>
      </w:r>
      <w:r w:rsidRPr="003C179A">
        <w:rPr>
          <w:rFonts w:asciiTheme="majorBidi" w:hAnsiTheme="majorBidi" w:cstheme="majorBidi"/>
          <w:sz w:val="26"/>
          <w:szCs w:val="26"/>
        </w:rPr>
        <w:t xml:space="preserve"> (Koranas, 47:35)</w:t>
      </w:r>
    </w:p>
    <w:p w14:paraId="0E540C4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26 – Kitų religijų atstovų negalima versti priimti islamo. Priešingai, jei kas nors nusprendė tapti musulmonu, tai turi įvykti visiško įsitikinimo pagrindu. Prievarta nėra islamo plitimo būdas, nes </w:t>
      </w:r>
      <w:r w:rsidRPr="003C179A">
        <w:rPr>
          <w:rFonts w:asciiTheme="majorBidi" w:eastAsia="Times New Roman" w:hAnsiTheme="majorBidi" w:cstheme="majorBidi"/>
          <w:color w:val="000000"/>
          <w:sz w:val="26"/>
          <w:szCs w:val="26"/>
        </w:rPr>
        <w:t>Allahas Aukščiausiasis sako:</w:t>
      </w:r>
    </w:p>
    <w:p w14:paraId="4966BA4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iCs/>
          <w:color w:val="FF0000"/>
          <w:sz w:val="26"/>
          <w:szCs w:val="26"/>
          <w:lang w:bidi="ar-JO"/>
        </w:rPr>
        <w:t>„Nėr prievartos religijoje. Jau aiškiai atsiskyrė tiesus kelias nuo paklydimo.“</w:t>
      </w:r>
      <w:r w:rsidRPr="003C179A">
        <w:rPr>
          <w:rFonts w:asciiTheme="majorBidi" w:hAnsiTheme="majorBidi" w:cstheme="majorBidi"/>
          <w:iCs/>
          <w:color w:val="A21515"/>
          <w:sz w:val="26"/>
          <w:szCs w:val="26"/>
          <w:lang w:bidi="ar-JO"/>
        </w:rPr>
        <w:t xml:space="preserve"> </w:t>
      </w:r>
      <w:r w:rsidRPr="003C179A">
        <w:rPr>
          <w:rFonts w:asciiTheme="majorBidi" w:hAnsiTheme="majorBidi" w:cstheme="majorBidi"/>
          <w:iCs/>
          <w:color w:val="000000"/>
          <w:sz w:val="26"/>
          <w:szCs w:val="26"/>
          <w:lang w:bidi="ar-JO"/>
        </w:rPr>
        <w:t>(Koranas, 2:256)</w:t>
      </w:r>
    </w:p>
    <w:p w14:paraId="05053D7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ab/>
        <w:t xml:space="preserve">Jei žmones pasiekė islamo kvietimas ir jis buvo jiems išaiškintas, tai jie visuomet turi pasirinkimo laisvę. </w:t>
      </w:r>
      <w:r w:rsidRPr="003C179A">
        <w:rPr>
          <w:rFonts w:asciiTheme="majorBidi" w:eastAsia="Times New Roman" w:hAnsiTheme="majorBidi" w:cstheme="majorBidi"/>
          <w:color w:val="000000"/>
          <w:sz w:val="26"/>
          <w:szCs w:val="26"/>
          <w:lang w:bidi="ar-JO"/>
        </w:rPr>
        <w:t>Allahas Aukščiausiasis sako:</w:t>
      </w:r>
    </w:p>
    <w:p w14:paraId="3514BC6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iCs/>
          <w:color w:val="FF0000"/>
          <w:sz w:val="26"/>
          <w:szCs w:val="26"/>
          <w:lang w:bidi="ar-JO"/>
        </w:rPr>
        <w:t>„Kas nori, tegul tiki, o kas nenori – netiki.“</w:t>
      </w:r>
      <w:r w:rsidRPr="003C179A">
        <w:rPr>
          <w:rFonts w:asciiTheme="majorBidi" w:eastAsia="Times New Roman" w:hAnsiTheme="majorBidi" w:cstheme="majorBidi"/>
          <w:b/>
          <w:bCs/>
          <w:iCs/>
          <w:color w:val="A21515"/>
          <w:sz w:val="26"/>
          <w:szCs w:val="26"/>
          <w:lang w:bidi="ar-JO"/>
        </w:rPr>
        <w:t xml:space="preserve"> </w:t>
      </w:r>
      <w:r w:rsidRPr="003C179A">
        <w:rPr>
          <w:rFonts w:asciiTheme="majorBidi" w:eastAsia="Times New Roman" w:hAnsiTheme="majorBidi" w:cstheme="majorBidi"/>
          <w:iCs/>
          <w:color w:val="000000"/>
          <w:sz w:val="26"/>
          <w:szCs w:val="26"/>
          <w:lang w:bidi="ar-JO"/>
        </w:rPr>
        <w:t>(Koranas, 18:29)</w:t>
      </w:r>
    </w:p>
    <w:p w14:paraId="778B922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Tikėjimas ir atvedimas į tiesų kelią – Allaho Rankose. Aukščiausiasis sako:</w:t>
      </w:r>
    </w:p>
    <w:p w14:paraId="4072D5D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r>
      <w:r w:rsidRPr="003C179A">
        <w:rPr>
          <w:rFonts w:asciiTheme="majorBidi" w:eastAsia="Times New Roman" w:hAnsiTheme="majorBidi" w:cstheme="majorBidi"/>
          <w:b/>
          <w:bCs/>
          <w:iCs/>
          <w:color w:val="FF0000"/>
          <w:sz w:val="26"/>
          <w:szCs w:val="26"/>
          <w:lang w:bidi="ar-JO"/>
        </w:rPr>
        <w:t>„O jeigu įsigeistų tavo Viešpats, tada patikėtų visi, kas žemėje, iki vieno. Negi tu priversi žmones, kad jie visi taptų tikinčiaisiais?“</w:t>
      </w:r>
      <w:r w:rsidRPr="003C179A">
        <w:rPr>
          <w:rFonts w:asciiTheme="majorBidi" w:eastAsia="Times New Roman" w:hAnsiTheme="majorBidi" w:cstheme="majorBidi"/>
          <w:iCs/>
          <w:color w:val="000000"/>
          <w:sz w:val="26"/>
          <w:szCs w:val="26"/>
          <w:lang w:bidi="ar-JO"/>
        </w:rPr>
        <w:t xml:space="preserve"> (Koranas, 10:99)</w:t>
      </w:r>
    </w:p>
    <w:p w14:paraId="10831DC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Viena iš islamo ypatybių yra ta, kad Rašto žmonėms suteikiama laisvė praktikuoti savo religiją. Tai įrodo Abu Bakr, tebūnie Allahas juo patenkintas, žodžiai: „Jūs praeisite pro Rašto žmones, kurie pasišventė garbinimui celėse. Tad palikite juos ir tai, kam jie pasišventę.“</w:t>
      </w:r>
      <w:r w:rsidRPr="003C179A">
        <w:rPr>
          <w:rFonts w:asciiTheme="majorBidi" w:eastAsia="Times New Roman" w:hAnsiTheme="majorBidi" w:cstheme="majorBidi"/>
          <w:iCs/>
          <w:color w:val="000000"/>
          <w:sz w:val="26"/>
          <w:szCs w:val="26"/>
          <w:lang w:bidi="ar-JO"/>
        </w:rPr>
        <w:footnoteReference w:id="83"/>
      </w:r>
    </w:p>
    <w:p w14:paraId="111A58B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lastRenderedPageBreak/>
        <w:tab/>
        <w:t>Islamas taipogi suteikė jiems laisvę valgyti ir gerti tai, kas leidžiama jų religijose. Negalima užmušinėti kiaulių, kurias jie augina, negalima atiminėti ir išpylinėti jų alkoholio. Taipogi paliekama jiems patiems spręsti santuokos, skyrybų ir finansinių santykių klausimus. Rašto žmonės, islamo nustatytuose rėmuose, gali laisvai vykdyti savo religijų prievoles.</w:t>
      </w:r>
    </w:p>
    <w:p w14:paraId="3ACA8D9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 xml:space="preserve">27 – Islamas paskatino vergų išlaisvinimą, už tai pažadėdamas didžiulį apdovanojimą. Vergo išlaisvinimas islame laikomas viena iš patekimo į Rojų priežasčių. Pranašas </w:t>
      </w:r>
      <w:r w:rsidRPr="003C179A">
        <w:rPr>
          <w:rFonts w:ascii="Tahoma" w:eastAsia="Tahoma" w:hAnsi="Tahoma" w:cs="Tahoma"/>
          <w:iCs/>
          <w:color w:val="000000"/>
          <w:sz w:val="26"/>
          <w:szCs w:val="26"/>
          <w:rtl/>
          <w:lang w:bidi="ar-JO"/>
        </w:rPr>
        <w:t>ﷺ</w:t>
      </w:r>
      <w:r w:rsidRPr="003C179A">
        <w:rPr>
          <w:rFonts w:asciiTheme="majorBidi" w:eastAsia="Times New Roman" w:hAnsiTheme="majorBidi" w:cstheme="majorBidi"/>
          <w:iCs/>
          <w:color w:val="000000"/>
          <w:sz w:val="26"/>
          <w:szCs w:val="26"/>
          <w:lang w:bidi="ar-JO"/>
        </w:rPr>
        <w:t xml:space="preserve"> pasakė: </w:t>
      </w:r>
      <w:r w:rsidRPr="003C179A">
        <w:rPr>
          <w:rFonts w:asciiTheme="majorBidi" w:eastAsia="TimesNewRomanPSMT" w:hAnsiTheme="majorBidi" w:cstheme="majorBidi"/>
          <w:b/>
          <w:bCs/>
          <w:iCs/>
          <w:color w:val="006600"/>
          <w:sz w:val="26"/>
          <w:szCs w:val="26"/>
          <w:lang w:bidi="ar-JO"/>
        </w:rPr>
        <w:t>„Tam, kuris išlaisvins tikintį vergą, Allahas išlaisvins nuo Pragaro kiekviena jo galūnę už kiekvieną jo vergo galūnę, net ir lytinius organus.“</w:t>
      </w:r>
      <w:r w:rsidRPr="003C179A">
        <w:rPr>
          <w:rFonts w:asciiTheme="majorBidi" w:eastAsia="TimesNewRomanPSMT" w:hAnsiTheme="majorBidi" w:cstheme="majorBidi"/>
          <w:iCs/>
          <w:sz w:val="26"/>
          <w:szCs w:val="26"/>
          <w:lang w:bidi="ar-JO"/>
        </w:rPr>
        <w:footnoteReference w:id="84"/>
      </w:r>
    </w:p>
    <w:p w14:paraId="07A6D8A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iCs/>
          <w:color w:val="000000"/>
          <w:sz w:val="26"/>
          <w:szCs w:val="26"/>
          <w:vertAlign w:val="baseline"/>
          <w:lang w:bidi="ar-JO"/>
        </w:rPr>
        <w:tab/>
        <w:t>Islamas atvėrė visus kelius vergų išlaisvinimui, palikdamas tik vieną pavergimo galimybę – karo belaisvius, tik tam tikromis sąlygomis ir po atitinkamo musulmonų valdovo nutarimo.</w:t>
      </w:r>
    </w:p>
    <w:p w14:paraId="26D1A59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iCs/>
          <w:color w:val="000000"/>
          <w:sz w:val="26"/>
          <w:szCs w:val="26"/>
          <w:vertAlign w:val="baseline"/>
          <w:lang w:bidi="ar-JO"/>
        </w:rPr>
        <w:tab/>
        <w:t>Vergo išlaisvinimą islamas padarė išpirka už kai kurias musulmono padarytas nuodėmes. Iš šių nuodėmių yra:</w:t>
      </w:r>
    </w:p>
    <w:p w14:paraId="53C9F9BA" w14:textId="77777777" w:rsidR="00B95AC9" w:rsidRPr="003C179A" w:rsidRDefault="00B95AC9" w:rsidP="003C179A">
      <w:pPr>
        <w:pStyle w:val="Textbody"/>
        <w:widowControl w:val="0"/>
        <w:numPr>
          <w:ilvl w:val="0"/>
          <w:numId w:val="29"/>
        </w:numPr>
        <w:suppressAutoHyphens/>
        <w:autoSpaceDN w:val="0"/>
        <w:spacing w:line="276" w:lineRule="auto"/>
        <w:ind w:left="0" w:firstLine="0"/>
        <w:jc w:val="both"/>
        <w:textAlignment w:val="baseline"/>
        <w:rPr>
          <w:rFonts w:asciiTheme="majorBidi" w:hAnsiTheme="majorBidi" w:cstheme="majorBidi"/>
          <w:sz w:val="26"/>
          <w:szCs w:val="26"/>
        </w:rPr>
      </w:pPr>
      <w:r w:rsidRPr="003C179A">
        <w:rPr>
          <w:rStyle w:val="FootnoteReference"/>
          <w:rFonts w:asciiTheme="majorBidi" w:eastAsia="TimesNewRomanPSMT" w:hAnsiTheme="majorBidi" w:cstheme="majorBidi"/>
          <w:iCs/>
          <w:color w:val="000000"/>
          <w:sz w:val="26"/>
          <w:szCs w:val="26"/>
          <w:vertAlign w:val="baseline"/>
          <w:lang w:bidi="ar-JO"/>
        </w:rPr>
        <w:t xml:space="preserve">Netyčinė žmogžudystė. </w:t>
      </w:r>
      <w:r w:rsidRPr="003C179A">
        <w:rPr>
          <w:rFonts w:asciiTheme="majorBidi" w:eastAsia="Times New Roman" w:hAnsiTheme="majorBidi" w:cstheme="majorBidi"/>
          <w:color w:val="000000"/>
          <w:sz w:val="26"/>
          <w:szCs w:val="26"/>
          <w:lang w:bidi="ar-JO"/>
        </w:rPr>
        <w:t>Allahas Aukščiausiasis sako:</w:t>
      </w:r>
    </w:p>
    <w:p w14:paraId="067E420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„Netinka tikinčiajam žudyti tikintįjį, nebent per klaidą. O kas užmuš tikintįjį per klaidą - tai privalo duoti laisvę tikinčiam vergui ir įteikti dalį jo šeimai išpirka, jeigu šie nepavers jos išmalda. O jeigu jis yra iš priešiškos jums tautos ir tikintis, tai – išlaisvinkite tikintį vergą.“</w:t>
      </w:r>
      <w:r w:rsidRPr="003C179A">
        <w:rPr>
          <w:rFonts w:asciiTheme="majorBidi" w:eastAsia="TimesNewRomanPSMT" w:hAnsiTheme="majorBidi" w:cstheme="majorBidi"/>
          <w:color w:val="A21515"/>
          <w:sz w:val="26"/>
          <w:szCs w:val="26"/>
        </w:rPr>
        <w:t xml:space="preserve"> </w:t>
      </w:r>
      <w:r w:rsidRPr="003C179A">
        <w:rPr>
          <w:rFonts w:asciiTheme="majorBidi" w:eastAsia="TimesNewRomanPSMT" w:hAnsiTheme="majorBidi" w:cstheme="majorBidi"/>
          <w:sz w:val="26"/>
          <w:szCs w:val="26"/>
        </w:rPr>
        <w:t>(Koranas, 4:92)</w:t>
      </w:r>
    </w:p>
    <w:p w14:paraId="34B861EF" w14:textId="77777777" w:rsidR="00B95AC9" w:rsidRPr="003C179A" w:rsidRDefault="00B95AC9" w:rsidP="003C179A">
      <w:pPr>
        <w:pStyle w:val="Textbody"/>
        <w:widowControl w:val="0"/>
        <w:numPr>
          <w:ilvl w:val="0"/>
          <w:numId w:val="30"/>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eastAsia="TimesNewRomanPSMT" w:hAnsiTheme="majorBidi" w:cstheme="majorBidi"/>
          <w:sz w:val="26"/>
          <w:szCs w:val="26"/>
        </w:rPr>
        <w:lastRenderedPageBreak/>
        <w:t xml:space="preserve">Priesaikos sulaužymas. </w:t>
      </w:r>
      <w:r w:rsidRPr="003C179A">
        <w:rPr>
          <w:rFonts w:asciiTheme="majorBidi" w:eastAsia="Times New Roman" w:hAnsiTheme="majorBidi" w:cstheme="majorBidi"/>
          <w:color w:val="000000"/>
          <w:sz w:val="26"/>
          <w:szCs w:val="26"/>
        </w:rPr>
        <w:t>Allahas Aukščiausiasis sako:</w:t>
      </w:r>
    </w:p>
    <w:p w14:paraId="2091E1A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„Allahas neišieško iš jūsų už lengvabūdiškumą jūsų priesaikose, bet Jis išieško iš jūsų už tai, ką jūs surišate priesaikomis. Išpirka už tai – pamaitinti dešimt vargšų iš to, kuo jūs maitinate savo šeimas, arba aprengti juos, arba išlaisvinti vergą.“</w:t>
      </w:r>
      <w:r w:rsidRPr="003C179A">
        <w:rPr>
          <w:rFonts w:asciiTheme="majorBidi" w:eastAsia="TimesNewRomanPSMT" w:hAnsiTheme="majorBidi" w:cstheme="majorBidi"/>
          <w:sz w:val="26"/>
          <w:szCs w:val="26"/>
        </w:rPr>
        <w:t xml:space="preserve"> (Koranas, 5:89)</w:t>
      </w:r>
    </w:p>
    <w:p w14:paraId="178B40C7" w14:textId="77777777" w:rsidR="00B95AC9" w:rsidRPr="003C179A" w:rsidRDefault="00B95AC9" w:rsidP="003C179A">
      <w:pPr>
        <w:pStyle w:val="Textbody"/>
        <w:widowControl w:val="0"/>
        <w:numPr>
          <w:ilvl w:val="0"/>
          <w:numId w:val="31"/>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eastAsia="TimesNewRomanPSMT" w:hAnsiTheme="majorBidi" w:cstheme="majorBidi"/>
          <w:i/>
          <w:iCs/>
          <w:sz w:val="26"/>
          <w:szCs w:val="26"/>
        </w:rPr>
        <w:t>Zihar</w:t>
      </w:r>
      <w:r w:rsidRPr="003C179A">
        <w:rPr>
          <w:rFonts w:asciiTheme="majorBidi" w:eastAsia="TimesNewRomanPSMT" w:hAnsiTheme="majorBidi" w:cstheme="majorBidi"/>
          <w:sz w:val="26"/>
          <w:szCs w:val="26"/>
        </w:rPr>
        <w:t xml:space="preserve"> priesaika. </w:t>
      </w:r>
      <w:r w:rsidRPr="003C179A">
        <w:rPr>
          <w:rFonts w:asciiTheme="majorBidi" w:eastAsia="Times New Roman" w:hAnsiTheme="majorBidi" w:cstheme="majorBidi"/>
          <w:color w:val="000000"/>
          <w:sz w:val="26"/>
          <w:szCs w:val="26"/>
        </w:rPr>
        <w:t>Allahas Aukščiausiasis sako:</w:t>
      </w:r>
    </w:p>
    <w:p w14:paraId="5440DC1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„Tie, kurie savo žmonas vadina uždraustomis sau, o paskui atsisako to, ką pasakė, – privalo išlaisvinti vergą, anksčiau nei jie prisilies vienas prie kito.“</w:t>
      </w:r>
      <w:r w:rsidRPr="003C179A">
        <w:rPr>
          <w:rFonts w:asciiTheme="majorBidi" w:eastAsia="TimesNewRomanPSMT" w:hAnsiTheme="majorBidi" w:cstheme="majorBidi"/>
          <w:sz w:val="26"/>
          <w:szCs w:val="26"/>
        </w:rPr>
        <w:t xml:space="preserve"> (Koranas, 58:3)</w:t>
      </w:r>
    </w:p>
    <w:p w14:paraId="574881B3" w14:textId="77777777" w:rsidR="00B95AC9" w:rsidRPr="003C179A" w:rsidRDefault="00B95AC9" w:rsidP="003C179A">
      <w:pPr>
        <w:pStyle w:val="Textbody"/>
        <w:widowControl w:val="0"/>
        <w:numPr>
          <w:ilvl w:val="0"/>
          <w:numId w:val="32"/>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eastAsia="TimesNewRomanPSMT" w:hAnsiTheme="majorBidi" w:cstheme="majorBidi"/>
          <w:sz w:val="26"/>
          <w:szCs w:val="26"/>
        </w:rPr>
        <w:t xml:space="preserve">Lytiniai santykiai Ramadano metu. Abu Huraira, tebūnie Allahas juo patenkintas, pranešė, jog kartą vienas vyras paklausė Allaho Pasiuntinio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apie tokią situaciją, ir Pranašas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 </w:t>
      </w:r>
      <w:r w:rsidRPr="003C179A">
        <w:rPr>
          <w:rFonts w:asciiTheme="majorBidi" w:eastAsia="TimesNewRomanPSMT" w:hAnsiTheme="majorBidi" w:cstheme="majorBidi"/>
          <w:b/>
          <w:bCs/>
          <w:color w:val="006600"/>
          <w:sz w:val="26"/>
          <w:szCs w:val="26"/>
        </w:rPr>
        <w:t xml:space="preserve">„Ar turi galimybę išlaisvinti vergą?“ Žmogus pasakė: „Ne.“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paklausė: „Ar pajėgsi pasninkauti du mėnesius iš eilės?“ Žmogus atsakė: „Ne.“ Tuomet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pasakė: „Tada pamaitink šešiasdešimt vargšų.“</w:t>
      </w:r>
      <w:r w:rsidRPr="003C179A">
        <w:rPr>
          <w:rFonts w:asciiTheme="majorBidi" w:eastAsia="TimesNewRomanPSMT" w:hAnsiTheme="majorBidi" w:cstheme="majorBidi"/>
          <w:sz w:val="26"/>
          <w:szCs w:val="26"/>
        </w:rPr>
        <w:footnoteReference w:id="85"/>
      </w:r>
    </w:p>
    <w:p w14:paraId="13A488F8" w14:textId="77777777" w:rsidR="00B95AC9" w:rsidRPr="003C179A" w:rsidRDefault="00B95AC9" w:rsidP="003C179A">
      <w:pPr>
        <w:pStyle w:val="Textbody"/>
        <w:widowControl w:val="0"/>
        <w:numPr>
          <w:ilvl w:val="0"/>
          <w:numId w:val="33"/>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 xml:space="preserve">Išpirka už blogą elgesį su vergu yra jo išlaisvinimas. Pranašas </w:t>
      </w:r>
      <w:r w:rsidRPr="003C179A">
        <w:rPr>
          <w:rFonts w:ascii="Tahoma" w:eastAsia="Tahoma" w:hAnsi="Tahoma" w:cs="Tahoma"/>
          <w:color w:val="000000"/>
          <w:sz w:val="26"/>
          <w:szCs w:val="26"/>
          <w:rtl/>
          <w:lang w:bidi="ar-JO"/>
        </w:rPr>
        <w:t>ﷺ</w:t>
      </w:r>
      <w:r w:rsidRPr="003C179A">
        <w:rPr>
          <w:rFonts w:asciiTheme="majorBidi" w:eastAsia="Times New Roman" w:hAnsiTheme="majorBidi" w:cstheme="majorBidi"/>
          <w:color w:val="000000"/>
          <w:sz w:val="26"/>
          <w:szCs w:val="26"/>
          <w:lang w:bidi="ar-JO"/>
        </w:rPr>
        <w:t xml:space="preserve"> pasakė: </w:t>
      </w:r>
      <w:r w:rsidRPr="003C179A">
        <w:rPr>
          <w:rFonts w:asciiTheme="majorBidi" w:eastAsia="TimesNewRomanPSMT" w:hAnsiTheme="majorBidi" w:cstheme="majorBidi"/>
          <w:b/>
          <w:bCs/>
          <w:color w:val="006600"/>
          <w:sz w:val="26"/>
          <w:szCs w:val="26"/>
          <w:lang w:bidi="ar-JO"/>
        </w:rPr>
        <w:t>„Jei kas nors sudavė ar sumušė savo vergą, išpirka už tai – jo išlaisvinimas.“</w:t>
      </w:r>
      <w:r w:rsidRPr="003C179A">
        <w:rPr>
          <w:rFonts w:asciiTheme="majorBidi" w:eastAsia="TimesNewRomanPSMT" w:hAnsiTheme="majorBidi" w:cstheme="majorBidi"/>
          <w:sz w:val="26"/>
          <w:szCs w:val="26"/>
          <w:lang w:bidi="ar-JO"/>
        </w:rPr>
        <w:footnoteReference w:id="86"/>
      </w:r>
    </w:p>
    <w:p w14:paraId="2A275CE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ab/>
        <w:t>Nepaneigiami stipraus islamo siekio išlaisvinti vergus įrodymai:</w:t>
      </w:r>
    </w:p>
    <w:p w14:paraId="4322BB7E" w14:textId="77777777" w:rsidR="00B95AC9" w:rsidRPr="003C179A" w:rsidRDefault="00B95AC9" w:rsidP="003C179A">
      <w:pPr>
        <w:pStyle w:val="Textbody"/>
        <w:widowControl w:val="0"/>
        <w:numPr>
          <w:ilvl w:val="0"/>
          <w:numId w:val="34"/>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 xml:space="preserve">Islamas pakvietė šeimininką su vergu pasirašyti raštišką </w:t>
      </w:r>
      <w:r w:rsidRPr="003C179A">
        <w:rPr>
          <w:rFonts w:asciiTheme="majorBidi" w:eastAsia="Times New Roman" w:hAnsiTheme="majorBidi" w:cstheme="majorBidi"/>
          <w:color w:val="000000"/>
          <w:sz w:val="26"/>
          <w:szCs w:val="26"/>
          <w:lang w:bidi="ar-JO"/>
        </w:rPr>
        <w:lastRenderedPageBreak/>
        <w:t>sutarimą (</w:t>
      </w:r>
      <w:r w:rsidRPr="003C179A">
        <w:rPr>
          <w:rFonts w:asciiTheme="majorBidi" w:eastAsia="Times New Roman" w:hAnsiTheme="majorBidi" w:cstheme="majorBidi"/>
          <w:i/>
          <w:iCs/>
          <w:color w:val="000000"/>
          <w:sz w:val="26"/>
          <w:szCs w:val="26"/>
          <w:lang w:bidi="ar-JO"/>
        </w:rPr>
        <w:t>mukataba</w:t>
      </w:r>
      <w:r w:rsidRPr="003C179A">
        <w:rPr>
          <w:rFonts w:asciiTheme="majorBidi" w:eastAsia="Times New Roman" w:hAnsiTheme="majorBidi" w:cstheme="majorBidi"/>
          <w:color w:val="000000"/>
          <w:sz w:val="26"/>
          <w:szCs w:val="26"/>
          <w:lang w:bidi="ar-JO"/>
        </w:rPr>
        <w:t>) dėl išsipirkimo už konkrečią pinigų sumą. Kai kurie mokslininkai teigia, jog jeigu vergas kreipėsi į savo šeimininką su tokiu pasiūlymu, tai pastarasis privalo jį priimti; jie remiasi Allaho žodžiais:</w:t>
      </w:r>
    </w:p>
    <w:p w14:paraId="267F9A8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ab/>
      </w:r>
      <w:r w:rsidRPr="003C179A">
        <w:rPr>
          <w:rFonts w:asciiTheme="majorBidi" w:eastAsia="Times New Roman" w:hAnsiTheme="majorBidi" w:cstheme="majorBidi"/>
          <w:b/>
          <w:bCs/>
          <w:color w:val="FF0000"/>
          <w:sz w:val="26"/>
          <w:szCs w:val="26"/>
          <w:lang w:bidi="ar-JO"/>
        </w:rPr>
        <w:t>„O tie, kurie nori atleidžiamojo (laisvės) rašto, iš tų, kuriuos užvaldė jūsų dešinės, - atleiskite, jeigu žinote, kad jie turi gerų (savybių), ir duokite jiems iš Allaho turto tai, ką Jis davė jums.“</w:t>
      </w:r>
      <w:r w:rsidRPr="003C179A">
        <w:rPr>
          <w:rFonts w:asciiTheme="majorBidi" w:eastAsia="Times New Roman" w:hAnsiTheme="majorBidi" w:cstheme="majorBidi"/>
          <w:color w:val="000000"/>
          <w:sz w:val="26"/>
          <w:szCs w:val="26"/>
          <w:lang w:bidi="ar-JO"/>
        </w:rPr>
        <w:t xml:space="preserve"> (Koranas, 24:33)</w:t>
      </w:r>
    </w:p>
    <w:p w14:paraId="08571684" w14:textId="77777777" w:rsidR="00B95AC9" w:rsidRPr="003C179A" w:rsidRDefault="00B95AC9" w:rsidP="003C179A">
      <w:pPr>
        <w:pStyle w:val="Textbody"/>
        <w:widowControl w:val="0"/>
        <w:numPr>
          <w:ilvl w:val="0"/>
          <w:numId w:val="35"/>
        </w:numPr>
        <w:suppressAutoHyphens/>
        <w:autoSpaceDN w:val="0"/>
        <w:spacing w:line="276" w:lineRule="auto"/>
        <w:ind w:left="0" w:firstLine="0"/>
        <w:jc w:val="both"/>
        <w:textAlignment w:val="baseline"/>
        <w:rPr>
          <w:rFonts w:asciiTheme="majorBidi" w:hAnsiTheme="majorBidi" w:cstheme="majorBidi"/>
          <w:sz w:val="26"/>
          <w:szCs w:val="26"/>
        </w:rPr>
      </w:pPr>
      <w:r w:rsidRPr="003C179A">
        <w:rPr>
          <w:rFonts w:asciiTheme="majorBidi" w:eastAsia="Times New Roman" w:hAnsiTheme="majorBidi" w:cstheme="majorBidi"/>
          <w:color w:val="000000"/>
          <w:sz w:val="26"/>
          <w:szCs w:val="26"/>
        </w:rPr>
        <w:t>Islamas leido vergų išlaisvinimui atiduoti privalomąją labdarą (</w:t>
      </w:r>
      <w:r w:rsidRPr="003C179A">
        <w:rPr>
          <w:rFonts w:asciiTheme="majorBidi" w:eastAsia="Times New Roman" w:hAnsiTheme="majorBidi" w:cstheme="majorBidi"/>
          <w:i/>
          <w:iCs/>
          <w:color w:val="000000"/>
          <w:sz w:val="26"/>
          <w:szCs w:val="26"/>
        </w:rPr>
        <w:t>zakiatą</w:t>
      </w:r>
      <w:r w:rsidRPr="003C179A">
        <w:rPr>
          <w:rFonts w:asciiTheme="majorBidi" w:eastAsia="Times New Roman" w:hAnsiTheme="majorBidi" w:cstheme="majorBidi"/>
          <w:color w:val="000000"/>
          <w:sz w:val="26"/>
          <w:szCs w:val="26"/>
        </w:rPr>
        <w:t>). Allahas Aukščiausiasis sako:</w:t>
      </w:r>
    </w:p>
    <w:p w14:paraId="10077CA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„Išties aukos (</w:t>
      </w:r>
      <w:r w:rsidRPr="003C179A">
        <w:rPr>
          <w:rFonts w:asciiTheme="majorBidi" w:eastAsia="TimesNewRomanPSMT" w:hAnsiTheme="majorBidi" w:cstheme="majorBidi"/>
          <w:b/>
          <w:bCs/>
          <w:i/>
          <w:iCs/>
          <w:color w:val="FF0000"/>
          <w:sz w:val="26"/>
          <w:szCs w:val="26"/>
        </w:rPr>
        <w:t>zakiat</w:t>
      </w:r>
      <w:r w:rsidRPr="003C179A">
        <w:rPr>
          <w:rFonts w:asciiTheme="majorBidi" w:eastAsia="TimesNewRomanPSMT" w:hAnsiTheme="majorBidi" w:cstheme="majorBidi"/>
          <w:b/>
          <w:bCs/>
          <w:color w:val="FF0000"/>
          <w:sz w:val="26"/>
          <w:szCs w:val="26"/>
        </w:rPr>
        <w:t>) – tik neturtėliams ir vargšams, ir tiems, kas renka jas ir dalina (atlygis), – tiems, kurių širdys jaučiasi artimos, ir vergų išpirkai, ir skolininkams Allaho kelyje, ir keleiviams. Toks Allaho sprendimas. Allahas – Žinantis, Išmintingas!“</w:t>
      </w:r>
      <w:r w:rsidRPr="003C179A">
        <w:rPr>
          <w:rFonts w:asciiTheme="majorBidi" w:eastAsia="TimesNewRomanPSMT" w:hAnsiTheme="majorBidi" w:cstheme="majorBidi"/>
          <w:color w:val="FF0000"/>
          <w:sz w:val="26"/>
          <w:szCs w:val="26"/>
        </w:rPr>
        <w:t xml:space="preserve"> </w:t>
      </w:r>
      <w:r w:rsidRPr="003C179A">
        <w:rPr>
          <w:rFonts w:asciiTheme="majorBidi" w:eastAsia="TimesNewRomanPSMT" w:hAnsiTheme="majorBidi" w:cstheme="majorBidi"/>
          <w:sz w:val="26"/>
          <w:szCs w:val="26"/>
        </w:rPr>
        <w:t>(Koranas, 9:60)</w:t>
      </w:r>
    </w:p>
    <w:p w14:paraId="0A45DD1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28 – Islamo religija savo nurodymais ir įstatymais apima visas žmogaus gyvenimo sritis: santykių, karo, santuokos, ekonomikos ir politikos, garbinimo ir t.t. - viską, kuo remiasi ideali visuomenė. Visuomenė pasmerkta atsilikimui priklausomai nuo jos nutolimo nuo dieviškųjų įstatymų ir nurodymų. </w:t>
      </w:r>
      <w:r w:rsidRPr="003C179A">
        <w:rPr>
          <w:rFonts w:asciiTheme="majorBidi" w:eastAsia="Times New Roman" w:hAnsiTheme="majorBidi" w:cstheme="majorBidi"/>
          <w:color w:val="000000"/>
          <w:sz w:val="26"/>
          <w:szCs w:val="26"/>
        </w:rPr>
        <w:t>Allahas Aukščiausiasis sako:</w:t>
      </w:r>
    </w:p>
    <w:p w14:paraId="353EE38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color w:val="FF0000"/>
          <w:sz w:val="26"/>
          <w:szCs w:val="26"/>
        </w:rPr>
        <w:t>„</w:t>
      </w:r>
      <w:r w:rsidRPr="003C179A">
        <w:rPr>
          <w:rFonts w:asciiTheme="majorBidi" w:hAnsiTheme="majorBidi" w:cstheme="majorBidi"/>
          <w:b/>
          <w:bCs/>
          <w:color w:val="FF0000"/>
          <w:sz w:val="26"/>
          <w:szCs w:val="26"/>
        </w:rPr>
        <w:t>Ir pasiuntėme Mes tau Knygą visų daiktų išraiškai, vedimą tiesiu keliu, malonę ir džiugią žinią musulmonams.“</w:t>
      </w:r>
      <w:r w:rsidRPr="003C179A">
        <w:rPr>
          <w:rFonts w:asciiTheme="majorBidi" w:hAnsiTheme="majorBidi" w:cstheme="majorBidi"/>
          <w:sz w:val="26"/>
          <w:szCs w:val="26"/>
        </w:rPr>
        <w:t xml:space="preserve"> (Koranas, 16:89)</w:t>
      </w:r>
    </w:p>
    <w:p w14:paraId="48AC037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Islamas sutvarkė musulmono ryšį su jo Viešpačiu, visuomene ir jį supančiu pasauliu. Nėra tokio islamo principo, kurio nepriimtų prigimtis (</w:t>
      </w:r>
      <w:r w:rsidRPr="003C179A">
        <w:rPr>
          <w:rFonts w:asciiTheme="majorBidi" w:hAnsiTheme="majorBidi" w:cstheme="majorBidi"/>
          <w:i/>
          <w:iCs/>
          <w:sz w:val="26"/>
          <w:szCs w:val="26"/>
        </w:rPr>
        <w:t>fitra</w:t>
      </w:r>
      <w:r w:rsidRPr="003C179A">
        <w:rPr>
          <w:rFonts w:asciiTheme="majorBidi" w:hAnsiTheme="majorBidi" w:cstheme="majorBidi"/>
          <w:sz w:val="26"/>
          <w:szCs w:val="26"/>
        </w:rPr>
        <w:t>) ar sveikas protas.</w:t>
      </w:r>
    </w:p>
    <w:p w14:paraId="0A0DE05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Islamo universalumą parodo tai, kad jame kreipiamas dėmesys tiek žmogaus elgesiui, tiek ir antraeiliams dalykams, susijusiems su kasdieniu gyvenimu. Taip, islamas žmogui išaiškina net ir tualeto etiketą, ką jam reikia padaryti prieš nusilengvinimą ir po jo. Abd Ar-Rachman ibn Zaid, tebūnie Allahas juo patenkintas, pasakė: </w:t>
      </w:r>
      <w:r w:rsidRPr="003C179A">
        <w:rPr>
          <w:rFonts w:asciiTheme="majorBidi" w:hAnsiTheme="majorBidi" w:cstheme="majorBidi"/>
          <w:b/>
          <w:bCs/>
          <w:color w:val="006600"/>
          <w:sz w:val="26"/>
          <w:szCs w:val="26"/>
        </w:rPr>
        <w:t>„Kartą Salman Al-Farizi kažkas paklausė: „Ar tiesa, kad jūsų Pranašas išmokė jus visko, ir net kaip nusilengvinti?“ Salman pasakė: „Taip. Jis mums uždraudė tuštintis ir šlapintis atsisukus Kaabos kryptimi, apsivalyti dešine ranka ar po tuštinimosi nusivalyti mažiau nei trimis akmenukais, mėšlu ar kaulais.“</w:t>
      </w:r>
      <w:r w:rsidRPr="003C179A">
        <w:rPr>
          <w:rStyle w:val="FootnoteReference"/>
          <w:rFonts w:asciiTheme="majorBidi" w:hAnsiTheme="majorBidi" w:cstheme="majorBidi"/>
          <w:sz w:val="26"/>
          <w:szCs w:val="26"/>
          <w:vertAlign w:val="baseline"/>
        </w:rPr>
        <w:footnoteReference w:id="87"/>
      </w:r>
    </w:p>
    <w:p w14:paraId="516564D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29 – Islamas iškėlė moters padėtį ir ją pagerbė.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eastAsia="TimesNewRomanPSMT" w:hAnsiTheme="majorBidi" w:cstheme="majorBidi"/>
          <w:b/>
          <w:bCs/>
          <w:color w:val="006600"/>
          <w:sz w:val="26"/>
          <w:szCs w:val="26"/>
        </w:rPr>
        <w:t>„Pilniausias ir stipriausias tikėjimas yra tų tikinčiųjų, kurie yra geriausio būdo. O geriausi iš jūsų yra tie, kurie yra geriausi savo žmonoms.“</w:t>
      </w:r>
      <w:r w:rsidRPr="003C179A">
        <w:rPr>
          <w:rFonts w:asciiTheme="majorBidi" w:eastAsia="TimesNewRomanPSMT" w:hAnsiTheme="majorBidi" w:cstheme="majorBidi"/>
          <w:color w:val="000000"/>
          <w:sz w:val="26"/>
          <w:szCs w:val="26"/>
        </w:rPr>
        <w:footnoteReference w:id="88"/>
      </w:r>
    </w:p>
    <w:p w14:paraId="39D98AA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Islamas išsaugojo moteriai jos žmogiškąjį pavidalą. Moteris nelaikoma nuodėmės šaltiniu arba Adomo, tebūnie jam taika, išvedimo iš Rojaus priežastimi, kaip teigia kitų religijų atstovai. </w:t>
      </w:r>
      <w:r w:rsidRPr="003C179A">
        <w:rPr>
          <w:rFonts w:asciiTheme="majorBidi" w:eastAsia="Times New Roman" w:hAnsiTheme="majorBidi" w:cstheme="majorBidi"/>
          <w:color w:val="000000"/>
          <w:sz w:val="26"/>
          <w:szCs w:val="26"/>
        </w:rPr>
        <w:t>Allahas Aukščiausiasis sako:</w:t>
      </w:r>
    </w:p>
    <w:p w14:paraId="69A8211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žmonės! Baiminkitės jūsų Viešpaties, Kuris sukūrė jus iš vienos sielos ir iš jos išvedė jai porą. O iš jų abiejų paskleidė daug vyrų ir moterų. Ir bijokite Allaho, Kurio vardu jūs vienas į kitą pretenduojate. Ir gerbkite giminingus ryšius. Iš tiesų Allahas – jūsų Prižiūrėtojas!“</w:t>
      </w:r>
      <w:r w:rsidRPr="003C179A">
        <w:rPr>
          <w:rFonts w:asciiTheme="majorBidi" w:hAnsiTheme="majorBidi" w:cstheme="majorBidi"/>
          <w:sz w:val="26"/>
          <w:szCs w:val="26"/>
        </w:rPr>
        <w:t xml:space="preserve"> (Koranas, 4:1)</w:t>
      </w:r>
    </w:p>
    <w:p w14:paraId="720B8BE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Islamas panaikino visas ankstesnes, moterį engusias, sistemas. Ypatingai pažiūras, kad moteris, neva, yra daug žemesnis tvarinys už vyrą, dėl ko jai buvo nepasiekiama daugybė bendražmogiškųjų teisių.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„Iš tiesų moterys yra vyrų seserys dvynės.“</w:t>
      </w:r>
      <w:r w:rsidRPr="003C179A">
        <w:rPr>
          <w:rStyle w:val="FootnoteReference"/>
          <w:rFonts w:asciiTheme="majorBidi" w:hAnsiTheme="majorBidi" w:cstheme="majorBidi"/>
          <w:sz w:val="26"/>
          <w:szCs w:val="26"/>
          <w:vertAlign w:val="baseline"/>
        </w:rPr>
        <w:footnoteReference w:id="89"/>
      </w:r>
    </w:p>
    <w:p w14:paraId="400347D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Islamas apgynė moters garbę ir orumą nuo pasikėsinimų. Už nepagrįstą kaltinimą svetimavimu baudžiama aštuoniasdešimčia kirčių. </w:t>
      </w:r>
      <w:r w:rsidRPr="003C179A">
        <w:rPr>
          <w:rFonts w:asciiTheme="majorBidi" w:eastAsia="Times New Roman" w:hAnsiTheme="majorBidi" w:cstheme="majorBidi"/>
          <w:color w:val="000000"/>
          <w:sz w:val="26"/>
          <w:szCs w:val="26"/>
        </w:rPr>
        <w:t>Allahas Aukščiausiasis sako:</w:t>
      </w:r>
    </w:p>
    <w:p w14:paraId="58E7764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tie, kurie meta kaltinimus ištikimosioms, o po to neatveda keturių liudininkų, - bauskite aštuoniasdešimčia kirčių ir niekados nepriimkite jų liudijimų; tai – pasileidėliai.“</w:t>
      </w:r>
      <w:r w:rsidRPr="003C179A">
        <w:rPr>
          <w:rFonts w:asciiTheme="majorBidi" w:hAnsiTheme="majorBidi" w:cstheme="majorBidi"/>
          <w:color w:val="000000"/>
          <w:sz w:val="26"/>
          <w:szCs w:val="26"/>
        </w:rPr>
        <w:t xml:space="preserve"> (Koranas, 24:4)</w:t>
      </w:r>
    </w:p>
    <w:p w14:paraId="42B1F2C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Anksčiau moteris neturėjo teisės paveldėti, bet islamas suteikė jai teisę paveldėti panašiai kaip ir vyrui. </w:t>
      </w:r>
      <w:r w:rsidRPr="003C179A">
        <w:rPr>
          <w:rFonts w:asciiTheme="majorBidi" w:eastAsia="Times New Roman" w:hAnsiTheme="majorBidi" w:cstheme="majorBidi"/>
          <w:color w:val="000000"/>
          <w:sz w:val="26"/>
          <w:szCs w:val="26"/>
        </w:rPr>
        <w:t>Allahas Aukščiausiasis sako:</w:t>
      </w:r>
    </w:p>
    <w:p w14:paraId="3FBB02A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„Vyrams – dalis iš to, ką paliko tėvai ir artimieji, ir moterims – dalis iš to, ką paliko tėvai ir artimieji, - iš to, kas mažai arba daug. Tokia privaloma dalis.“</w:t>
      </w:r>
      <w:r w:rsidRPr="003C179A">
        <w:rPr>
          <w:rFonts w:asciiTheme="majorBidi" w:hAnsiTheme="majorBidi" w:cstheme="majorBidi"/>
          <w:sz w:val="26"/>
          <w:szCs w:val="26"/>
        </w:rPr>
        <w:t xml:space="preserve"> (Koranas, 4:7)</w:t>
      </w:r>
    </w:p>
    <w:p w14:paraId="0462668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Moteriai suteikta teisė pilnai valdyti savo nuosavybę – pirkti, parduoti, bei sudarinėti kitų rūšių, </w:t>
      </w:r>
      <w:r w:rsidRPr="003C179A">
        <w:rPr>
          <w:rFonts w:asciiTheme="majorBidi" w:hAnsiTheme="majorBidi" w:cstheme="majorBidi"/>
          <w:i/>
          <w:iCs/>
          <w:sz w:val="26"/>
          <w:szCs w:val="26"/>
        </w:rPr>
        <w:t>šarijos</w:t>
      </w:r>
      <w:r w:rsidRPr="003C179A">
        <w:rPr>
          <w:rFonts w:asciiTheme="majorBidi" w:hAnsiTheme="majorBidi" w:cstheme="majorBidi"/>
          <w:sz w:val="26"/>
          <w:szCs w:val="26"/>
        </w:rPr>
        <w:t xml:space="preserve"> leidžiamas, sutartis. </w:t>
      </w:r>
      <w:r w:rsidRPr="003C179A">
        <w:rPr>
          <w:rFonts w:asciiTheme="majorBidi" w:eastAsia="Times New Roman" w:hAnsiTheme="majorBidi" w:cstheme="majorBidi"/>
          <w:color w:val="000000"/>
          <w:sz w:val="26"/>
          <w:szCs w:val="26"/>
        </w:rPr>
        <w:t>Allahas Aukščiausiasis sako:</w:t>
      </w:r>
    </w:p>
    <w:p w14:paraId="4E047EB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jūs, kurie patikėjote! Aukokite iš gėrybių, kurias įsigijote.“</w:t>
      </w:r>
      <w:r w:rsidRPr="003C179A">
        <w:rPr>
          <w:rFonts w:asciiTheme="majorBidi" w:hAnsiTheme="majorBidi" w:cstheme="majorBidi"/>
          <w:sz w:val="26"/>
          <w:szCs w:val="26"/>
        </w:rPr>
        <w:t xml:space="preserve"> (Koranas, 2:267)</w:t>
      </w:r>
    </w:p>
    <w:p w14:paraId="1D7F2B3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Islamas liepia lavinti moteris.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eastAsia="Times New Roman" w:hAnsiTheme="majorBidi" w:cstheme="majorBidi"/>
          <w:b/>
          <w:bCs/>
          <w:iCs/>
          <w:color w:val="006600"/>
          <w:sz w:val="26"/>
          <w:szCs w:val="26"/>
          <w:lang w:bidi="ar-JO"/>
        </w:rPr>
        <w:t>„Žinių įgijimas – kiekvieno musulmono ir musulmonės pareiga.“</w:t>
      </w:r>
      <w:r w:rsidRPr="003C179A">
        <w:rPr>
          <w:rFonts w:asciiTheme="majorBidi" w:eastAsia="Times New Roman" w:hAnsiTheme="majorBidi" w:cstheme="majorBidi"/>
          <w:iCs/>
          <w:sz w:val="26"/>
          <w:szCs w:val="26"/>
          <w:lang w:bidi="ar-JO"/>
        </w:rPr>
        <w:footnoteReference w:id="90"/>
      </w:r>
    </w:p>
    <w:p w14:paraId="32A9E84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iCs/>
          <w:color w:val="000000"/>
          <w:sz w:val="26"/>
          <w:szCs w:val="26"/>
          <w:vertAlign w:val="baseline"/>
          <w:lang w:bidi="ar-JO"/>
        </w:rPr>
        <w:tab/>
        <w:t xml:space="preserve">Islamas įpareigoja tinkamai auklėti moteris, padarydamas tai viena iš įžengimo į Rojų priežasčių. Pranašas </w:t>
      </w:r>
      <w:r w:rsidRPr="003C179A">
        <w:rPr>
          <w:rStyle w:val="FootnoteReference"/>
          <w:rFonts w:ascii="Tahoma" w:eastAsia="Tahoma" w:hAnsi="Tahoma" w:cs="Tahoma"/>
          <w:iCs/>
          <w:color w:val="000000"/>
          <w:sz w:val="26"/>
          <w:szCs w:val="26"/>
          <w:vertAlign w:val="baseline"/>
          <w:rtl/>
          <w:lang w:bidi="ar-JO"/>
        </w:rPr>
        <w:t>ﷺ</w:t>
      </w:r>
      <w:r w:rsidRPr="003C179A">
        <w:rPr>
          <w:rStyle w:val="FootnoteReference"/>
          <w:rFonts w:asciiTheme="majorBidi" w:eastAsia="Times New Roman" w:hAnsiTheme="majorBidi" w:cstheme="majorBidi"/>
          <w:iCs/>
          <w:color w:val="000000"/>
          <w:sz w:val="26"/>
          <w:szCs w:val="26"/>
          <w:vertAlign w:val="baseline"/>
          <w:lang w:bidi="ar-JO"/>
        </w:rPr>
        <w:t xml:space="preserve"> pasakė: </w:t>
      </w:r>
      <w:r w:rsidRPr="003C179A">
        <w:rPr>
          <w:rStyle w:val="FootnoteReference"/>
          <w:rFonts w:asciiTheme="majorBidi" w:eastAsia="Times New Roman" w:hAnsiTheme="majorBidi" w:cstheme="majorBidi"/>
          <w:b/>
          <w:bCs/>
          <w:iCs/>
          <w:color w:val="006600"/>
          <w:sz w:val="26"/>
          <w:szCs w:val="26"/>
          <w:vertAlign w:val="baseline"/>
          <w:lang w:bidi="ar-JO"/>
        </w:rPr>
        <w:t>„Tas, kuris turi tris dukteris, jomis rūpinasi, yra joms geranoriškas, jas išauklėja ir ištekina, pateks į Rojų.“</w:t>
      </w:r>
      <w:r w:rsidRPr="003C179A">
        <w:rPr>
          <w:rStyle w:val="FootnoteReference"/>
          <w:rFonts w:asciiTheme="majorBidi" w:eastAsia="Times New Roman" w:hAnsiTheme="majorBidi" w:cstheme="majorBidi"/>
          <w:iCs/>
          <w:sz w:val="26"/>
          <w:szCs w:val="26"/>
          <w:vertAlign w:val="baseline"/>
          <w:lang w:bidi="ar-JO"/>
        </w:rPr>
        <w:footnoteReference w:id="91"/>
      </w:r>
    </w:p>
    <w:p w14:paraId="3B40929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iCs/>
          <w:color w:val="000000"/>
          <w:sz w:val="26"/>
          <w:szCs w:val="26"/>
          <w:vertAlign w:val="baseline"/>
          <w:lang w:bidi="ar-JO"/>
        </w:rPr>
        <w:t>30 – Islamas – švaros religija.</w:t>
      </w:r>
    </w:p>
    <w:p w14:paraId="3745219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iCs/>
          <w:color w:val="000000"/>
          <w:sz w:val="26"/>
          <w:szCs w:val="26"/>
          <w:vertAlign w:val="baseline"/>
          <w:lang w:bidi="ar-JO"/>
        </w:rPr>
        <w:t>a) Švaros religija dvasine prasme.</w:t>
      </w:r>
    </w:p>
    <w:p w14:paraId="7226A38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iCs/>
          <w:color w:val="000000"/>
          <w:sz w:val="26"/>
          <w:szCs w:val="26"/>
          <w:vertAlign w:val="baseline"/>
          <w:lang w:bidi="ar-JO"/>
        </w:rPr>
        <w:tab/>
        <w:t xml:space="preserve">Švara nuo daugiadievystės. </w:t>
      </w:r>
      <w:r w:rsidRPr="003C179A">
        <w:rPr>
          <w:rFonts w:asciiTheme="majorBidi" w:eastAsia="Times New Roman" w:hAnsiTheme="majorBidi" w:cstheme="majorBidi"/>
          <w:color w:val="000000"/>
          <w:sz w:val="26"/>
          <w:szCs w:val="26"/>
          <w:lang w:bidi="ar-JO"/>
        </w:rPr>
        <w:t>Allahas Aukščiausiasis sako:</w:t>
      </w:r>
    </w:p>
    <w:p w14:paraId="4F5C4DA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„Juk daugiadievystė – didelė neteisybė.“</w:t>
      </w:r>
      <w:r w:rsidRPr="003C179A">
        <w:rPr>
          <w:rFonts w:asciiTheme="majorBidi" w:hAnsiTheme="majorBidi" w:cstheme="majorBidi"/>
          <w:sz w:val="26"/>
          <w:szCs w:val="26"/>
        </w:rPr>
        <w:t xml:space="preserve"> (Koranas, 31:13)</w:t>
      </w:r>
    </w:p>
    <w:p w14:paraId="231CEBB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Švara nuo veidmainystės. </w:t>
      </w:r>
      <w:r w:rsidRPr="003C179A">
        <w:rPr>
          <w:rFonts w:asciiTheme="majorBidi" w:eastAsia="Times New Roman" w:hAnsiTheme="majorBidi" w:cstheme="majorBidi"/>
          <w:color w:val="000000"/>
          <w:sz w:val="26"/>
          <w:szCs w:val="26"/>
        </w:rPr>
        <w:t>Allahas Aukščiausiasis sako:</w:t>
      </w:r>
    </w:p>
    <w:p w14:paraId="278CC89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„Vargas gi besimeldžiantiems, kurie savo maldos nebrangina, kurie veidmainiauja ir atsisako išmaldos duoti!“</w:t>
      </w:r>
      <w:r w:rsidRPr="003C179A">
        <w:rPr>
          <w:rFonts w:asciiTheme="majorBidi" w:hAnsiTheme="majorBidi" w:cstheme="majorBidi"/>
          <w:sz w:val="26"/>
          <w:szCs w:val="26"/>
        </w:rPr>
        <w:t xml:space="preserve"> (Koranas, 107:4-7)</w:t>
      </w:r>
    </w:p>
    <w:p w14:paraId="5EF735C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Švara nuo pasididžiavimo. </w:t>
      </w:r>
      <w:r w:rsidRPr="003C179A">
        <w:rPr>
          <w:rFonts w:asciiTheme="majorBidi" w:eastAsia="Times New Roman" w:hAnsiTheme="majorBidi" w:cstheme="majorBidi"/>
          <w:color w:val="000000"/>
          <w:sz w:val="26"/>
          <w:szCs w:val="26"/>
        </w:rPr>
        <w:t>Allahas Aukščiausiasis sako:</w:t>
      </w:r>
    </w:p>
    <w:p w14:paraId="4CD6B14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„Nenukreipinėk savo skruostų nuo žmonių ir nevaikščiok užrietęs nosį. Iš tiesų Allahas nemyli visokių pasipūtėlių, pagyrūnų! Ir derink savo žingsnius, ir nuleisk savo balsą: juk pats nemaloniausias iš balsų, - žinoma, asilų balsas.“</w:t>
      </w:r>
      <w:r w:rsidRPr="003C179A">
        <w:rPr>
          <w:rFonts w:asciiTheme="majorBidi" w:eastAsia="Times New Roman" w:hAnsiTheme="majorBidi" w:cstheme="majorBidi"/>
          <w:sz w:val="26"/>
          <w:szCs w:val="26"/>
        </w:rPr>
        <w:t xml:space="preserve"> (Koranas, 31:18-19)</w:t>
      </w:r>
    </w:p>
    <w:p w14:paraId="635B4A5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lastRenderedPageBreak/>
        <w:tab/>
        <w:t xml:space="preserve">Švara nuo puikybės. Pranašas </w:t>
      </w:r>
      <w:r w:rsidRPr="003C179A">
        <w:rPr>
          <w:rFonts w:ascii="Tahoma" w:eastAsia="Tahoma" w:hAnsi="Tahoma" w:cs="Tahoma"/>
          <w:sz w:val="26"/>
          <w:szCs w:val="26"/>
          <w:rtl/>
          <w:lang w:bidi="ar-SA"/>
        </w:rPr>
        <w:t>ﷺ</w:t>
      </w:r>
      <w:r w:rsidRPr="003C179A">
        <w:rPr>
          <w:rFonts w:asciiTheme="majorBidi" w:eastAsia="Times New Roman" w:hAnsiTheme="majorBidi" w:cstheme="majorBidi"/>
          <w:sz w:val="26"/>
          <w:szCs w:val="26"/>
        </w:rPr>
        <w:t xml:space="preserve"> pasakė: </w:t>
      </w:r>
      <w:r w:rsidRPr="003C179A">
        <w:rPr>
          <w:rFonts w:asciiTheme="majorBidi" w:eastAsia="Times New Roman" w:hAnsiTheme="majorBidi" w:cstheme="majorBidi"/>
          <w:b/>
          <w:bCs/>
          <w:color w:val="006600"/>
          <w:sz w:val="26"/>
          <w:szCs w:val="26"/>
        </w:rPr>
        <w:t>„Prikėlimo dieną Allahas nepažvelgs į tą, kuris vilko savo rūbus iš puikybės.“</w:t>
      </w:r>
      <w:r w:rsidRPr="003C179A">
        <w:rPr>
          <w:rFonts w:asciiTheme="majorBidi" w:eastAsia="Times New Roman" w:hAnsiTheme="majorBidi" w:cstheme="majorBidi"/>
          <w:sz w:val="26"/>
          <w:szCs w:val="26"/>
        </w:rPr>
        <w:footnoteReference w:id="92"/>
      </w:r>
    </w:p>
    <w:p w14:paraId="404057E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ab/>
        <w:t xml:space="preserve">Švara nuo arogancijos. Pranašas </w:t>
      </w:r>
      <w:r w:rsidRPr="003C179A">
        <w:rPr>
          <w:rFonts w:ascii="Tahoma" w:eastAsia="Tahoma" w:hAnsi="Tahoma" w:cs="Tahoma"/>
          <w:sz w:val="26"/>
          <w:szCs w:val="26"/>
          <w:rtl/>
          <w:lang w:bidi="ar-SA"/>
        </w:rPr>
        <w:t>ﷺ</w:t>
      </w:r>
      <w:r w:rsidRPr="003C179A">
        <w:rPr>
          <w:rFonts w:asciiTheme="majorBidi" w:eastAsia="Times New Roman" w:hAnsiTheme="majorBidi" w:cstheme="majorBidi"/>
          <w:sz w:val="26"/>
          <w:szCs w:val="26"/>
        </w:rPr>
        <w:t xml:space="preserve"> pasakė: </w:t>
      </w:r>
      <w:r w:rsidRPr="003C179A">
        <w:rPr>
          <w:rFonts w:asciiTheme="majorBidi" w:eastAsia="Times New Roman" w:hAnsiTheme="majorBidi" w:cstheme="majorBidi"/>
          <w:b/>
          <w:bCs/>
          <w:color w:val="006600"/>
          <w:sz w:val="26"/>
          <w:szCs w:val="26"/>
        </w:rPr>
        <w:t xml:space="preserve">„Į Rojų neįžengs tas žmogus, kurio širdyje yra bent dulkelės svorio arogancija.“ Tai išgirdęs, vienas žmogus sušuko: „Bet juk žmogui norisi, kad jo rūbai ir apavas būtų gražūs!“ Į tai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„Iš tiesų Allahas yra gražus, ir Jis myli grožį. O arogancija – tai tiesos nepriėmimas ir paniekos kitiems žmonėms rodymas.“</w:t>
      </w:r>
      <w:r w:rsidRPr="003C179A">
        <w:rPr>
          <w:rStyle w:val="FootnoteReference"/>
          <w:rFonts w:asciiTheme="majorBidi" w:hAnsiTheme="majorBidi" w:cstheme="majorBidi"/>
          <w:sz w:val="26"/>
          <w:szCs w:val="26"/>
          <w:vertAlign w:val="baseline"/>
        </w:rPr>
        <w:footnoteReference w:id="93"/>
      </w:r>
    </w:p>
    <w:p w14:paraId="7F7A1B4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Švara nuo pavydo. Allaho pasiuntinys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w:t>
      </w:r>
      <w:r w:rsidRPr="003C179A">
        <w:rPr>
          <w:rFonts w:asciiTheme="majorBidi" w:hAnsiTheme="majorBidi" w:cstheme="majorBidi"/>
          <w:b/>
          <w:bCs/>
          <w:color w:val="006600"/>
          <w:sz w:val="26"/>
          <w:szCs w:val="26"/>
        </w:rPr>
        <w:t>„Iš tiesų jus ištiko ankstesnių visuomenių ligos: pavydas ir neapykanta. Jie skuta, bet ne plaukus, o religiją. Prisiekiu Tuo, Kurio Rankoje mano siela, jūs neįžengsite į Rojų tol, kol nepatikėsite, o nepatikėsite tol, kol nepamilsite vieni kitų. Tad ar nenurodyti man jums to, kas privestų jus iki abipusės meilės, jei tai darytumėte? Skleiskite tarpusavyje pasveikinimą „Salam!“</w:t>
      </w:r>
      <w:r w:rsidRPr="003C179A">
        <w:rPr>
          <w:rStyle w:val="FootnoteReference"/>
          <w:rFonts w:asciiTheme="majorBidi" w:hAnsiTheme="majorBidi" w:cstheme="majorBidi"/>
          <w:sz w:val="26"/>
          <w:szCs w:val="26"/>
          <w:vertAlign w:val="baseline"/>
        </w:rPr>
        <w:footnoteReference w:id="94"/>
      </w:r>
    </w:p>
    <w:p w14:paraId="0A7465A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b) Švaros religija fizine prasme. </w:t>
      </w:r>
      <w:r w:rsidRPr="003C179A">
        <w:rPr>
          <w:rFonts w:asciiTheme="majorBidi" w:eastAsia="Times New Roman" w:hAnsiTheme="majorBidi" w:cstheme="majorBidi"/>
          <w:color w:val="000000"/>
          <w:sz w:val="26"/>
          <w:szCs w:val="26"/>
        </w:rPr>
        <w:t>Allahas Aukščiausiasis sako:</w:t>
      </w:r>
    </w:p>
    <w:p w14:paraId="2E6BA33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„O jūs, kurie patikėjote! Prieš pradėdami melstis nusiprauskite savo veidus bei rankas iki alkūnių, trinkite (vesdami drėgnomis rankomis) galvas ir kojas iki kulkšnių. O jeigu jūs ligonis, arba kelyje, arba kuris iš jūsų grįžo iš nuošalios vietos, arba jūs buvote suartėję su moterimis ir neturit vandens, tai apsivalykite švaria žeme, - nusitrinkite </w:t>
      </w:r>
      <w:r w:rsidRPr="003C179A">
        <w:rPr>
          <w:rFonts w:asciiTheme="majorBidi" w:hAnsiTheme="majorBidi" w:cstheme="majorBidi"/>
          <w:b/>
          <w:bCs/>
          <w:color w:val="FF0000"/>
          <w:sz w:val="26"/>
          <w:szCs w:val="26"/>
        </w:rPr>
        <w:lastRenderedPageBreak/>
        <w:t>ja savo veidus ir rankas. Allahas nenori apsunkinti jūsų, o nori jus tiktai apvalyti, ir kad galėtų įvykdyti Savo malonę jums, - galbūt jūs tapsite dėkingi!“</w:t>
      </w:r>
      <w:r w:rsidRPr="003C179A">
        <w:rPr>
          <w:rFonts w:asciiTheme="majorBidi" w:hAnsiTheme="majorBidi" w:cstheme="majorBidi"/>
          <w:sz w:val="26"/>
          <w:szCs w:val="26"/>
        </w:rPr>
        <w:t xml:space="preserve"> (Koranas, 5:6)</w:t>
      </w:r>
    </w:p>
    <w:p w14:paraId="7262152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Abu Huraira, tebūnie Allahas juo patenkintas, pranešė, kad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 xml:space="preserve">„Ši </w:t>
      </w:r>
      <w:r w:rsidRPr="003C179A">
        <w:rPr>
          <w:rFonts w:asciiTheme="majorBidi" w:hAnsiTheme="majorBidi" w:cstheme="majorBidi"/>
          <w:b/>
          <w:bCs/>
          <w:i/>
          <w:iCs/>
          <w:color w:val="006600"/>
          <w:sz w:val="26"/>
          <w:szCs w:val="26"/>
        </w:rPr>
        <w:t>aja</w:t>
      </w:r>
      <w:r w:rsidRPr="003C179A">
        <w:rPr>
          <w:rFonts w:asciiTheme="majorBidi" w:hAnsiTheme="majorBidi" w:cstheme="majorBidi"/>
          <w:b/>
          <w:bCs/>
          <w:color w:val="006600"/>
          <w:sz w:val="26"/>
          <w:szCs w:val="26"/>
        </w:rPr>
        <w:t xml:space="preserve"> pasiųsta apie Kubos vietovės gyventojus. Joje – žmonės, kurie mėgsta švarintis, o Allahas myli apsivalančiuosius.“ Allaho Pasiuntinys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pasakė: „Nusilengvinę jie apsivalydavo vandeniu, ir apie juos atsiųsta </w:t>
      </w:r>
      <w:r w:rsidRPr="003C179A">
        <w:rPr>
          <w:rFonts w:asciiTheme="majorBidi" w:hAnsiTheme="majorBidi" w:cstheme="majorBidi"/>
          <w:b/>
          <w:bCs/>
          <w:i/>
          <w:iCs/>
          <w:color w:val="006600"/>
          <w:sz w:val="26"/>
          <w:szCs w:val="26"/>
        </w:rPr>
        <w:t>aja</w:t>
      </w:r>
      <w:r w:rsidRPr="003C179A">
        <w:rPr>
          <w:rFonts w:asciiTheme="majorBidi" w:hAnsiTheme="majorBidi" w:cstheme="majorBidi"/>
          <w:b/>
          <w:bCs/>
          <w:color w:val="006600"/>
          <w:sz w:val="26"/>
          <w:szCs w:val="26"/>
        </w:rPr>
        <w:t xml:space="preserve">: </w:t>
      </w:r>
      <w:r w:rsidRPr="003C179A">
        <w:rPr>
          <w:rFonts w:asciiTheme="majorBidi" w:hAnsiTheme="majorBidi" w:cstheme="majorBidi"/>
          <w:b/>
          <w:bCs/>
          <w:color w:val="FF0000"/>
          <w:sz w:val="26"/>
          <w:szCs w:val="26"/>
        </w:rPr>
        <w:t>„Joje žmonės, kurie mėgsta apsivalyti, iš tiesų Allahas myli apsivalančius!“</w:t>
      </w:r>
      <w:r w:rsidRPr="003C179A">
        <w:rPr>
          <w:rFonts w:asciiTheme="majorBidi" w:hAnsiTheme="majorBidi" w:cstheme="majorBidi"/>
          <w:b/>
          <w:bCs/>
          <w:color w:val="006600"/>
          <w:sz w:val="26"/>
          <w:szCs w:val="26"/>
        </w:rPr>
        <w:t xml:space="preserve"> (Koranas, 9:108)“</w:t>
      </w:r>
      <w:r w:rsidRPr="003C179A">
        <w:rPr>
          <w:rStyle w:val="FootnoteReference"/>
          <w:rFonts w:asciiTheme="majorBidi" w:hAnsiTheme="majorBidi" w:cstheme="majorBidi"/>
          <w:sz w:val="26"/>
          <w:szCs w:val="26"/>
          <w:vertAlign w:val="baseline"/>
        </w:rPr>
        <w:footnoteReference w:id="95"/>
      </w:r>
    </w:p>
    <w:p w14:paraId="37D269A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31 – Islamas – vidinės jėgos, prasiskverbiančios į širdį ir užvaldančios protą, religija. Būtent tuo paaiškinamas jo veržlus plitimas ir gausybė naujųjų musulmonų, nepaisant solidaus islamo priešų, bandančių iškraipyti tikrąjį islamo vaizdą, finansavimo. Priešai stengiasi nepagrįstai apkaltinti islamą tuo, su kuo jis nesusijęs. Bet viso šito nepaisydami žmonės miniomis priiminėja Allaho religiją ir labai retai jos atsisako. Daugybė orientalistų pradėjo tyrinėti islamą, kad surastų jame trūkumų ir silpnų vietų, tačiau islamo grožis, atitinkantis žmogaus prigimtį ir sveiką protą, bei jo mokytojų teisingumas padarė jiems neišdildomą įspūdį ir pakeitė jų gyvenimus. Netgi islamo priešai patvirtindavo, kad tai – tiesos religija. Tarp tokių žmonių yra orientalistas Margulijus, pagarsėjęs savo neapykanta islamui, bet ji jam nesutrukdė išsakyti tiesos; jis rašė: „Tyrinėtojai sutaria, jog Koranas užima garbingą vietą tarp religinių knygų, ir tai nepaisant to, kad jis yra pats jauniausias Raštas, - tai yra vėliausiai atsiųstas raštas, kurį </w:t>
      </w:r>
      <w:r w:rsidRPr="003C179A">
        <w:rPr>
          <w:rFonts w:asciiTheme="majorBidi" w:hAnsiTheme="majorBidi" w:cstheme="majorBidi"/>
          <w:sz w:val="26"/>
          <w:szCs w:val="26"/>
        </w:rPr>
        <w:lastRenderedPageBreak/>
        <w:t>pažino istorija. Tačiau Koranas aplenkė visas ankstesnes knygas, padarydamas didžiulį poveikį žmogui. Koranas davė pradžią naujoms mintims ir paklojo pamatus išskirtinės moralės mokyklai.“</w:t>
      </w:r>
      <w:r w:rsidRPr="003C179A">
        <w:rPr>
          <w:rStyle w:val="FootnoteReference"/>
          <w:rFonts w:asciiTheme="majorBidi" w:hAnsiTheme="majorBidi" w:cstheme="majorBidi"/>
          <w:sz w:val="26"/>
          <w:szCs w:val="26"/>
          <w:vertAlign w:val="baseline"/>
        </w:rPr>
        <w:footnoteReference w:id="96"/>
      </w:r>
    </w:p>
    <w:p w14:paraId="1E2B5E6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32 – Islamas – visuomeninės tarpusavio pagalbos religija. Islamas ragina musulmoną rūpintis savo brolių-musulmonų reikalais, kur jie bebūtų.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eastAsia="Times New Roman" w:hAnsiTheme="majorBidi" w:cstheme="majorBidi"/>
          <w:b/>
          <w:bCs/>
          <w:color w:val="006600"/>
          <w:sz w:val="26"/>
          <w:szCs w:val="26"/>
        </w:rPr>
        <w:t>„Savo gailestingumu, meile ir užuojauta vienas kitam tikintieji panašūs į vieną kūną: kai kurią nors jo dalį ištinka liga, visas kūnas į ją sureaguoja nemiga ir karščiu.“</w:t>
      </w:r>
      <w:r w:rsidRPr="003C179A">
        <w:rPr>
          <w:rFonts w:asciiTheme="majorBidi" w:eastAsia="Times New Roman" w:hAnsiTheme="majorBidi" w:cstheme="majorBidi"/>
          <w:sz w:val="26"/>
          <w:szCs w:val="26"/>
        </w:rPr>
        <w:footnoteReference w:id="97"/>
      </w:r>
    </w:p>
    <w:p w14:paraId="00D1FE4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ab/>
        <w:t>Islamas musulmonui nurodo iš visų jėgų stengtis pagerinti savo brolių padėtį: tiek privalomąja labdara (</w:t>
      </w:r>
      <w:r w:rsidRPr="003C179A">
        <w:rPr>
          <w:rStyle w:val="FootnoteReference"/>
          <w:rFonts w:asciiTheme="majorBidi" w:eastAsia="Times New Roman" w:hAnsiTheme="majorBidi" w:cstheme="majorBidi"/>
          <w:i/>
          <w:iCs/>
          <w:color w:val="000000"/>
          <w:sz w:val="26"/>
          <w:szCs w:val="26"/>
          <w:vertAlign w:val="baseline"/>
        </w:rPr>
        <w:t>zakiat</w:t>
      </w:r>
      <w:r w:rsidRPr="003C179A">
        <w:rPr>
          <w:rStyle w:val="FootnoteReference"/>
          <w:rFonts w:asciiTheme="majorBidi" w:eastAsia="Times New Roman" w:hAnsiTheme="majorBidi" w:cstheme="majorBidi"/>
          <w:color w:val="000000"/>
          <w:sz w:val="26"/>
          <w:szCs w:val="26"/>
          <w:vertAlign w:val="baseline"/>
        </w:rPr>
        <w:t xml:space="preserve">), tiek ir savanoriškais paaukojimais. Pranašas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pasakė: </w:t>
      </w:r>
      <w:r w:rsidRPr="003C179A">
        <w:rPr>
          <w:rFonts w:asciiTheme="majorBidi" w:eastAsia="Times New Roman" w:hAnsiTheme="majorBidi" w:cstheme="majorBidi"/>
          <w:b/>
          <w:bCs/>
          <w:color w:val="006600"/>
          <w:sz w:val="26"/>
          <w:szCs w:val="26"/>
        </w:rPr>
        <w:t>„Nė vienas iš jūsų nepatikėjo (pilnai) tol, kol savo broliui nelinki to paties, ko trokšta sau.“</w:t>
      </w:r>
      <w:r w:rsidRPr="003C179A">
        <w:rPr>
          <w:rFonts w:asciiTheme="majorBidi" w:eastAsia="Times New Roman" w:hAnsiTheme="majorBidi" w:cstheme="majorBidi"/>
          <w:sz w:val="26"/>
          <w:szCs w:val="26"/>
        </w:rPr>
        <w:footnoteReference w:id="98"/>
      </w:r>
    </w:p>
    <w:p w14:paraId="131571C5" w14:textId="1A6EAB1F"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Islamas kviečia musulmonus sunkumuose ir išbandymuose būti drauge su savo broliais.</w:t>
      </w:r>
      <w:r w:rsidR="002829C5">
        <w:rPr>
          <w:rFonts w:asciiTheme="majorBidi" w:eastAsia="Times New Roman" w:hAnsiTheme="majorBidi" w:cstheme="majorBidi"/>
          <w:color w:val="000000"/>
          <w:sz w:val="26"/>
          <w:szCs w:val="26"/>
        </w:rPr>
        <w:t xml:space="preserve"> </w:t>
      </w:r>
      <w:r w:rsidRPr="003C179A">
        <w:rPr>
          <w:rFonts w:asciiTheme="majorBidi" w:eastAsia="Times New Roman" w:hAnsiTheme="majorBidi" w:cstheme="majorBidi"/>
          <w:color w:val="000000"/>
          <w:sz w:val="26"/>
          <w:szCs w:val="26"/>
        </w:rPr>
        <w:t xml:space="preserve">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„Tarpusavio santykiuose musulmonai panašūs į statinį, kurio atskiros dalys viena kitą palaiko“ - ir, tai pasakęs, jis supynė savo rankų pirštus.“</w:t>
      </w:r>
      <w:r w:rsidRPr="003C179A">
        <w:rPr>
          <w:rFonts w:asciiTheme="majorBidi" w:eastAsia="Times New Roman" w:hAnsiTheme="majorBidi" w:cstheme="majorBidi"/>
          <w:sz w:val="26"/>
          <w:szCs w:val="26"/>
        </w:rPr>
        <w:footnoteReference w:id="99"/>
      </w:r>
    </w:p>
    <w:p w14:paraId="38BA42F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Islamas </w:t>
      </w:r>
      <w:r w:rsidRPr="003C179A">
        <w:rPr>
          <w:rFonts w:asciiTheme="majorBidi" w:hAnsiTheme="majorBidi" w:cstheme="majorBidi"/>
          <w:sz w:val="26"/>
          <w:szCs w:val="26"/>
        </w:rPr>
        <w:t>liepia</w:t>
      </w:r>
      <w:r w:rsidRPr="003C179A">
        <w:rPr>
          <w:rFonts w:asciiTheme="majorBidi" w:eastAsia="Times New Roman" w:hAnsiTheme="majorBidi" w:cstheme="majorBidi"/>
          <w:color w:val="000000"/>
          <w:sz w:val="26"/>
          <w:szCs w:val="26"/>
        </w:rPr>
        <w:t xml:space="preserve"> padėti musulmonams, jei jiems reikia pagalbos. Allahas Aukščiausiasis sako:</w:t>
      </w:r>
    </w:p>
    <w:p w14:paraId="5CA8167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„O jeigu jie paprašys jūsų pagalbos tikėjimo (reikaluose), tai jūs turite padėti, jeigu tik tai nebus prieš tautą, su kuria sudarėte sutartį. Ir Allahas mato tai, ką jūs darote!“</w:t>
      </w:r>
      <w:r w:rsidRPr="003C179A">
        <w:rPr>
          <w:rFonts w:asciiTheme="majorBidi" w:hAnsiTheme="majorBidi" w:cstheme="majorBidi"/>
          <w:sz w:val="26"/>
          <w:szCs w:val="26"/>
        </w:rPr>
        <w:t xml:space="preserve"> (Koranas, 8:72)</w:t>
      </w:r>
    </w:p>
    <w:p w14:paraId="3772F12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Islamas draudžia žeminti kitus musulmonus.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„M</w:t>
      </w:r>
      <w:r w:rsidRPr="003C179A">
        <w:rPr>
          <w:rFonts w:asciiTheme="majorBidi" w:eastAsia="Times New Roman" w:hAnsiTheme="majorBidi" w:cstheme="majorBidi"/>
          <w:b/>
          <w:bCs/>
          <w:color w:val="006600"/>
          <w:sz w:val="26"/>
          <w:szCs w:val="26"/>
        </w:rPr>
        <w:t>usulmonas musulmonui – brolis, todėl niekas iš musulmonų neturėtų engti kito, nei jo išduoti. Kas padėjo savo broliui jo bėdoje, tam padės Allahas.“</w:t>
      </w:r>
      <w:r w:rsidRPr="003C179A">
        <w:rPr>
          <w:rFonts w:asciiTheme="majorBidi" w:eastAsia="Times New Roman" w:hAnsiTheme="majorBidi" w:cstheme="majorBidi"/>
          <w:sz w:val="26"/>
          <w:szCs w:val="26"/>
        </w:rPr>
        <w:footnoteReference w:id="100"/>
      </w:r>
    </w:p>
    <w:p w14:paraId="4F9B47A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 xml:space="preserve">33 – Islamas atnešė paveldėjimo sistemą, kuri paskirsto mirusiojo turtą paveldėtojams tokiu būdu, jog teisingai ir geruoju atsižvelgiama į kiekvieno teises: vaiko, suaugusiojo, vyro ir moters. Tai patvirtina turintieji sveiką protą. Palikimas paskirstomas įvertinant paveldėtojo giminystės ryšį su mirusiuoju. Niekas neturi teisės skirstyti palikimą pagal savo troškimus ar norus. Viena teigiamų šios sistemos savybių yra ta, jog ji leidžia harmoningai paskirstyti turtą tarp visų gyventojų sluoksnių, išvengiant turto susikaupimo vienetų rankose. Šlovingasis Koranas </w:t>
      </w:r>
      <w:r w:rsidRPr="003C179A">
        <w:rPr>
          <w:rStyle w:val="FootnoteReference"/>
          <w:rFonts w:asciiTheme="majorBidi" w:eastAsia="Times New Roman" w:hAnsiTheme="majorBidi" w:cstheme="majorBidi"/>
          <w:i/>
          <w:iCs/>
          <w:color w:val="000000"/>
          <w:sz w:val="26"/>
          <w:szCs w:val="26"/>
          <w:vertAlign w:val="baseline"/>
        </w:rPr>
        <w:t>sūros</w:t>
      </w:r>
      <w:r w:rsidRPr="003C179A">
        <w:rPr>
          <w:rStyle w:val="FootnoteReference"/>
          <w:rFonts w:asciiTheme="majorBidi" w:eastAsia="Times New Roman" w:hAnsiTheme="majorBidi" w:cstheme="majorBidi"/>
          <w:color w:val="000000"/>
          <w:sz w:val="26"/>
          <w:szCs w:val="26"/>
          <w:vertAlign w:val="baseline"/>
        </w:rPr>
        <w:t xml:space="preserve"> „Moterys“ 11, 12 ir 176 </w:t>
      </w:r>
      <w:r w:rsidRPr="003C179A">
        <w:rPr>
          <w:rStyle w:val="FootnoteReference"/>
          <w:rFonts w:asciiTheme="majorBidi" w:eastAsia="Times New Roman" w:hAnsiTheme="majorBidi" w:cstheme="majorBidi"/>
          <w:i/>
          <w:iCs/>
          <w:color w:val="000000"/>
          <w:sz w:val="26"/>
          <w:szCs w:val="26"/>
          <w:vertAlign w:val="baseline"/>
        </w:rPr>
        <w:t>ajose</w:t>
      </w:r>
      <w:r w:rsidRPr="003C179A">
        <w:rPr>
          <w:rStyle w:val="FootnoteReference"/>
          <w:rFonts w:asciiTheme="majorBidi" w:eastAsia="Times New Roman" w:hAnsiTheme="majorBidi" w:cstheme="majorBidi"/>
          <w:color w:val="000000"/>
          <w:sz w:val="26"/>
          <w:szCs w:val="26"/>
          <w:vertAlign w:val="baseline"/>
        </w:rPr>
        <w:t xml:space="preserve"> išaiškina dalis, kurias palikimu gauna tėvai, sutuoktiniai ir broliai. Pranašas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pasakė: </w:t>
      </w:r>
      <w:r w:rsidRPr="003C179A">
        <w:rPr>
          <w:rStyle w:val="FootnoteReference"/>
          <w:rFonts w:asciiTheme="majorBidi" w:eastAsia="Times New Roman" w:hAnsiTheme="majorBidi" w:cstheme="majorBidi"/>
          <w:color w:val="000000"/>
          <w:sz w:val="26"/>
          <w:szCs w:val="26"/>
          <w:vertAlign w:val="baseline"/>
        </w:rPr>
        <w:tab/>
      </w:r>
      <w:r w:rsidRPr="003C179A">
        <w:rPr>
          <w:rStyle w:val="FootnoteReference"/>
          <w:rFonts w:asciiTheme="majorBidi" w:eastAsia="Times New Roman" w:hAnsiTheme="majorBidi" w:cstheme="majorBidi"/>
          <w:b/>
          <w:bCs/>
          <w:color w:val="006600"/>
          <w:sz w:val="26"/>
          <w:szCs w:val="26"/>
          <w:vertAlign w:val="baseline"/>
        </w:rPr>
        <w:t>„Iš tiesų Allahas suteikė kiekvienam turinčiajam teisę į jo dalį, todėl neverta sudarinėti paveldėtojams testamento.“</w:t>
      </w:r>
      <w:r w:rsidRPr="003C179A">
        <w:rPr>
          <w:rStyle w:val="FootnoteReference"/>
          <w:rFonts w:asciiTheme="majorBidi" w:eastAsia="Times New Roman" w:hAnsiTheme="majorBidi" w:cstheme="majorBidi"/>
          <w:sz w:val="26"/>
          <w:szCs w:val="26"/>
          <w:vertAlign w:val="baseline"/>
        </w:rPr>
        <w:footnoteReference w:id="101"/>
      </w:r>
    </w:p>
    <w:p w14:paraId="1318B89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 xml:space="preserve">34 – Islamas nurodo žmogui sudaryti testamentą, kuriuo po mirties dalis turto būtų skirta labdarystei. Tai mirusiajam taptų nenutrūkstama labdara. Testamentu paliekamas turtas negali viršyti vienos trečiosios viso žmogaus turto. Pranešama, jog </w:t>
      </w:r>
      <w:r w:rsidRPr="003C179A">
        <w:rPr>
          <w:rStyle w:val="FootnoteReference"/>
          <w:rFonts w:asciiTheme="majorBidi" w:eastAsia="Times New Roman" w:hAnsiTheme="majorBidi" w:cstheme="majorBidi"/>
          <w:color w:val="000000"/>
          <w:sz w:val="26"/>
          <w:szCs w:val="26"/>
          <w:vertAlign w:val="baseline"/>
        </w:rPr>
        <w:lastRenderedPageBreak/>
        <w:t xml:space="preserve">susirgęs Sad ibn Abu Uakkas, tebūnie Allahas juo patenkintas, pasakė Allaho Pranašui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w:t>
      </w:r>
      <w:r w:rsidRPr="003C179A">
        <w:rPr>
          <w:rStyle w:val="FootnoteReference"/>
          <w:rFonts w:asciiTheme="majorBidi" w:eastAsia="Times New Roman" w:hAnsiTheme="majorBidi" w:cstheme="majorBidi"/>
          <w:b/>
          <w:bCs/>
          <w:color w:val="006600"/>
          <w:sz w:val="26"/>
          <w:szCs w:val="26"/>
          <w:vertAlign w:val="baseline"/>
        </w:rPr>
        <w:t xml:space="preserve">„Iš tiesų liga jau privedė mane iki kraštutinumo. Esu turtingas, o paveldėtojų, išskyrus dukterį, nėra, tad ar neišdalinus man du trečdalius savo turto?“ Pranašas </w:t>
      </w:r>
      <w:r w:rsidRPr="003C179A">
        <w:rPr>
          <w:rStyle w:val="FootnoteReference"/>
          <w:rFonts w:ascii="Tahoma" w:eastAsia="Tahoma" w:hAnsi="Tahoma" w:cs="Tahoma"/>
          <w:b/>
          <w:bCs/>
          <w:color w:val="006600"/>
          <w:sz w:val="26"/>
          <w:szCs w:val="26"/>
          <w:vertAlign w:val="baseline"/>
          <w:rtl/>
          <w:lang w:bidi="ar-SA"/>
        </w:rPr>
        <w:t>ﷺ</w:t>
      </w:r>
      <w:r w:rsidRPr="003C179A">
        <w:rPr>
          <w:rStyle w:val="FootnoteReference"/>
          <w:rFonts w:asciiTheme="majorBidi" w:eastAsia="Times New Roman" w:hAnsiTheme="majorBidi" w:cstheme="majorBidi"/>
          <w:b/>
          <w:bCs/>
          <w:color w:val="006600"/>
          <w:sz w:val="26"/>
          <w:szCs w:val="26"/>
          <w:vertAlign w:val="baseline"/>
        </w:rPr>
        <w:t xml:space="preserve"> pasakė:</w:t>
      </w:r>
      <w:r w:rsidRPr="003C179A">
        <w:rPr>
          <w:rStyle w:val="FootnoteReference"/>
          <w:rFonts w:asciiTheme="majorBidi" w:eastAsia="Times New Roman" w:hAnsiTheme="majorBidi" w:cstheme="majorBidi"/>
          <w:color w:val="000000"/>
          <w:sz w:val="26"/>
          <w:szCs w:val="26"/>
          <w:vertAlign w:val="baseline"/>
        </w:rPr>
        <w:t xml:space="preserve"> </w:t>
      </w:r>
      <w:r w:rsidRPr="003C179A">
        <w:rPr>
          <w:rFonts w:asciiTheme="majorBidi" w:eastAsia="Times New Roman" w:hAnsiTheme="majorBidi" w:cstheme="majorBidi"/>
          <w:b/>
          <w:bCs/>
          <w:color w:val="006600"/>
          <w:sz w:val="26"/>
          <w:szCs w:val="26"/>
        </w:rPr>
        <w:t>„Ne.“ Aš paklausiau: „Pusę?“ Jis pasakė: „Ne.“ Aš paklausiau: „Trečdalį?“ Jis pasakė: „Trečdalį, bet ir dar per daug, nes geriau būtų jei paliktum savo paveldėtojus turtingus nei vargšus, maldaujančius iš kitų.“</w:t>
      </w:r>
      <w:r w:rsidRPr="003C179A">
        <w:rPr>
          <w:rFonts w:asciiTheme="majorBidi" w:eastAsia="Times New Roman" w:hAnsiTheme="majorBidi" w:cstheme="majorBidi"/>
          <w:sz w:val="26"/>
          <w:szCs w:val="26"/>
        </w:rPr>
        <w:footnoteReference w:id="102"/>
      </w:r>
    </w:p>
    <w:p w14:paraId="366F754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ab/>
        <w:t xml:space="preserve">Negalima kenkti savo paveldėtojams, nes </w:t>
      </w:r>
      <w:r w:rsidRPr="003C179A">
        <w:rPr>
          <w:rFonts w:asciiTheme="majorBidi" w:eastAsia="Times New Roman" w:hAnsiTheme="majorBidi" w:cstheme="majorBidi"/>
          <w:color w:val="000000"/>
          <w:sz w:val="26"/>
          <w:szCs w:val="26"/>
        </w:rPr>
        <w:t>Allahas Aukščiausiasis sako:</w:t>
      </w:r>
    </w:p>
    <w:p w14:paraId="6CF292C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„Iš to, kai atskaičiuojama tai, kas pažadėta, arba skolos, nepadarant skriaudos, pagal Allaho įstatymą.“</w:t>
      </w:r>
      <w:r w:rsidRPr="003C179A">
        <w:rPr>
          <w:rFonts w:asciiTheme="majorBidi" w:hAnsiTheme="majorBidi" w:cstheme="majorBidi"/>
          <w:sz w:val="26"/>
          <w:szCs w:val="26"/>
        </w:rPr>
        <w:t xml:space="preserve"> (Koranas, 4:12)</w:t>
      </w:r>
    </w:p>
    <w:p w14:paraId="30F6F8A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35 – Islamas atnešė bausmių sistemą, kuri užtikrina visuomenėje saugumą ir ramybę, užkerta kelią nusikalstamumo augimui, taipogi apsaugo žmonių gyvybes, garbę ir turtą. Islamo bausmės praktiškai užkerta kelią nusikaltimams arba gerokai sumažina jų skaičių. Todėl matome, kad islame už kiekvieną nusikaltimą numatyta konkreti bausmė, atitinkanti nusikaltimo padaromą žalą. Taip už tyčinę žmogžudystę numatytas atpildas. </w:t>
      </w:r>
      <w:r w:rsidRPr="003C179A">
        <w:rPr>
          <w:rFonts w:asciiTheme="majorBidi" w:eastAsia="Times New Roman" w:hAnsiTheme="majorBidi" w:cstheme="majorBidi"/>
          <w:color w:val="000000"/>
          <w:sz w:val="26"/>
          <w:szCs w:val="26"/>
        </w:rPr>
        <w:t>Allahas Aukščiausiasis sako:</w:t>
      </w:r>
    </w:p>
    <w:p w14:paraId="0DACDB7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„O tie, kurie patikėjote! Užrašytas jums </w:t>
      </w:r>
      <w:r w:rsidRPr="003C179A">
        <w:rPr>
          <w:rFonts w:asciiTheme="majorBidi" w:hAnsiTheme="majorBidi" w:cstheme="majorBidi"/>
          <w:b/>
          <w:bCs/>
          <w:i/>
          <w:iCs/>
          <w:color w:val="FF0000"/>
          <w:sz w:val="26"/>
          <w:szCs w:val="26"/>
        </w:rPr>
        <w:t xml:space="preserve">al-kisas </w:t>
      </w:r>
      <w:r w:rsidRPr="003C179A">
        <w:rPr>
          <w:rFonts w:asciiTheme="majorBidi" w:hAnsiTheme="majorBidi" w:cstheme="majorBidi"/>
          <w:b/>
          <w:bCs/>
          <w:color w:val="FF0000"/>
          <w:sz w:val="26"/>
          <w:szCs w:val="26"/>
        </w:rPr>
        <w:t>(atpildas) už nužudytuosius.“</w:t>
      </w:r>
      <w:r w:rsidRPr="003C179A">
        <w:rPr>
          <w:rFonts w:asciiTheme="majorBidi" w:hAnsiTheme="majorBidi" w:cstheme="majorBidi"/>
          <w:color w:val="000000"/>
          <w:sz w:val="26"/>
          <w:szCs w:val="26"/>
        </w:rPr>
        <w:t xml:space="preserve"> (Koranas, 2:178)</w:t>
      </w:r>
    </w:p>
    <w:p w14:paraId="3B6CD0D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Jei nužudytojo giminaičiai norėtų, jie gali žmogžudžiui atleisti. </w:t>
      </w:r>
      <w:r w:rsidRPr="003C179A">
        <w:rPr>
          <w:rFonts w:asciiTheme="majorBidi" w:eastAsia="Times New Roman" w:hAnsiTheme="majorBidi" w:cstheme="majorBidi"/>
          <w:color w:val="000000"/>
          <w:sz w:val="26"/>
          <w:szCs w:val="26"/>
        </w:rPr>
        <w:t>Allahas Aukščiausiasis sako:</w:t>
      </w:r>
    </w:p>
    <w:p w14:paraId="58952CD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 </w:t>
      </w:r>
      <w:r w:rsidRPr="003C179A">
        <w:rPr>
          <w:rFonts w:asciiTheme="majorBidi" w:hAnsiTheme="majorBidi" w:cstheme="majorBidi"/>
          <w:b/>
          <w:bCs/>
          <w:color w:val="FF0000"/>
          <w:sz w:val="26"/>
          <w:szCs w:val="26"/>
        </w:rPr>
        <w:t>„O jeigu žudikui bus atleista nužudytojo brolio (arba jo artimųjų)...“</w:t>
      </w:r>
      <w:r w:rsidRPr="003C179A">
        <w:rPr>
          <w:rFonts w:asciiTheme="majorBidi" w:hAnsiTheme="majorBidi" w:cstheme="majorBidi"/>
          <w:color w:val="000000"/>
          <w:sz w:val="26"/>
          <w:szCs w:val="26"/>
        </w:rPr>
        <w:t xml:space="preserve"> (Koranas, 2:178)</w:t>
      </w:r>
    </w:p>
    <w:p w14:paraId="6DE6E2D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Už vagystę numatytas plaštakos nukirtimas. </w:t>
      </w:r>
      <w:r w:rsidRPr="003C179A">
        <w:rPr>
          <w:rFonts w:asciiTheme="majorBidi" w:eastAsia="Times New Roman" w:hAnsiTheme="majorBidi" w:cstheme="majorBidi"/>
          <w:color w:val="000000"/>
          <w:sz w:val="26"/>
          <w:szCs w:val="26"/>
        </w:rPr>
        <w:t>Allahas Aukščiausiasis sako:</w:t>
      </w:r>
    </w:p>
    <w:p w14:paraId="4D983F2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„Vagiui ir vagilei nukirskite rankas, atlygindami už tai, ką jie įgijo, kaip įbauginimą nuo Allaho. Iš tiesų Allahas – Galingas, Išmintingas!“</w:t>
      </w:r>
      <w:r w:rsidRPr="003C179A">
        <w:rPr>
          <w:rFonts w:asciiTheme="majorBidi" w:hAnsiTheme="majorBidi" w:cstheme="majorBidi"/>
          <w:color w:val="000000"/>
          <w:sz w:val="26"/>
          <w:szCs w:val="26"/>
        </w:rPr>
        <w:t xml:space="preserve"> (Koranas, 5:38)</w:t>
      </w:r>
    </w:p>
    <w:p w14:paraId="64BC4D5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Jei žmogus žinos, kad už vagystę jam nukirs ranką - nevogs. Tokiu būdu jis išsaugos savo ranką ir kitų žmonių turtą.</w:t>
      </w:r>
    </w:p>
    <w:p w14:paraId="26EF814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Už nusikaltimą prieš garbę – svetimavimą - islamas nurodo nuplakimo rykštėmis bausmę, jei svetimautojas niekada nebuvo vedęs. </w:t>
      </w:r>
      <w:r w:rsidRPr="003C179A">
        <w:rPr>
          <w:rFonts w:asciiTheme="majorBidi" w:eastAsia="Times New Roman" w:hAnsiTheme="majorBidi" w:cstheme="majorBidi"/>
          <w:color w:val="000000"/>
          <w:sz w:val="26"/>
          <w:szCs w:val="26"/>
        </w:rPr>
        <w:t>Allahas Aukščiausiasis sako:</w:t>
      </w:r>
    </w:p>
    <w:p w14:paraId="4D3E907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„Moteriai ir vyrui, kurie nusikalto padarę sanguliavimo nuodėmę – skirkite kiekvienam po šimtą kirčių.“</w:t>
      </w:r>
      <w:r w:rsidRPr="003C179A">
        <w:rPr>
          <w:rFonts w:asciiTheme="majorBidi" w:hAnsiTheme="majorBidi" w:cstheme="majorBidi"/>
          <w:color w:val="000000"/>
          <w:sz w:val="26"/>
          <w:szCs w:val="26"/>
        </w:rPr>
        <w:t xml:space="preserve"> (Koranas, 24:2)</w:t>
      </w:r>
    </w:p>
    <w:p w14:paraId="7439677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Už nepagrįstus kaltinimus svetimavimu islamas taip pat numato nuplakimo rykštėmis bausmę. </w:t>
      </w:r>
      <w:r w:rsidRPr="003C179A">
        <w:rPr>
          <w:rFonts w:asciiTheme="majorBidi" w:eastAsia="Times New Roman" w:hAnsiTheme="majorBidi" w:cstheme="majorBidi"/>
          <w:color w:val="000000"/>
          <w:sz w:val="26"/>
          <w:szCs w:val="26"/>
        </w:rPr>
        <w:t>Allahas Aukščiausiasis sako:</w:t>
      </w:r>
    </w:p>
    <w:p w14:paraId="5942530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„O tie, kurie meta kaltinimus ištikimosioms, o po to neatveda keturių liudininkų, - bauskite aštuoniasdešimčia kirčių.“</w:t>
      </w:r>
      <w:r w:rsidRPr="003C179A">
        <w:rPr>
          <w:rFonts w:asciiTheme="majorBidi" w:eastAsia="Times New Roman" w:hAnsiTheme="majorBidi" w:cstheme="majorBidi"/>
          <w:color w:val="000000"/>
          <w:sz w:val="26"/>
          <w:szCs w:val="26"/>
        </w:rPr>
        <w:t xml:space="preserve"> (Koranas, 24:4)</w:t>
      </w:r>
    </w:p>
    <w:p w14:paraId="60794DC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i/>
          <w:iCs/>
          <w:color w:val="000000"/>
          <w:sz w:val="26"/>
          <w:szCs w:val="26"/>
        </w:rPr>
        <w:t>Šarija</w:t>
      </w:r>
      <w:r w:rsidRPr="003C179A">
        <w:rPr>
          <w:rFonts w:asciiTheme="majorBidi" w:eastAsia="Times New Roman" w:hAnsiTheme="majorBidi" w:cstheme="majorBidi"/>
          <w:color w:val="000000"/>
          <w:sz w:val="26"/>
          <w:szCs w:val="26"/>
        </w:rPr>
        <w:t xml:space="preserve"> nustatė bendrą taisyklę bausmės laipsniui nustatyti. Allahas Aukščiausiasis sako:</w:t>
      </w:r>
    </w:p>
    <w:p w14:paraId="28A9914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„Atlygis už blogį – blogis, panašus į jį.“</w:t>
      </w:r>
      <w:r w:rsidRPr="003C179A">
        <w:rPr>
          <w:rFonts w:asciiTheme="majorBidi" w:hAnsiTheme="majorBidi" w:cstheme="majorBidi"/>
          <w:color w:val="000000"/>
          <w:sz w:val="26"/>
          <w:szCs w:val="26"/>
        </w:rPr>
        <w:t xml:space="preserve"> (Koranas, 42:40)</w:t>
      </w:r>
    </w:p>
    <w:p w14:paraId="0C371D4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eastAsia="Times New Roman" w:hAnsiTheme="majorBidi" w:cstheme="majorBidi"/>
          <w:color w:val="000000"/>
          <w:sz w:val="26"/>
          <w:szCs w:val="26"/>
        </w:rPr>
        <w:t>Allahas Aukščiausiasis taip pat sako:</w:t>
      </w:r>
    </w:p>
    <w:p w14:paraId="396BB18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r>
      <w:r w:rsidRPr="003C179A">
        <w:rPr>
          <w:rStyle w:val="FootnoteReference"/>
          <w:rFonts w:asciiTheme="majorBidi" w:eastAsia="TimesNewRomanPSMT" w:hAnsiTheme="majorBidi" w:cstheme="majorBidi"/>
          <w:b/>
          <w:bCs/>
          <w:color w:val="FF0000"/>
          <w:sz w:val="26"/>
          <w:szCs w:val="26"/>
          <w:vertAlign w:val="baseline"/>
        </w:rPr>
        <w:t>„Ir jeigu jūs bausite juos, tai bauskite panašiai, kaip patys buvote nubausti.“</w:t>
      </w:r>
      <w:r w:rsidRPr="003C179A">
        <w:rPr>
          <w:rStyle w:val="FootnoteReference"/>
          <w:rFonts w:asciiTheme="majorBidi" w:eastAsia="TimesNewRomanPSMT" w:hAnsiTheme="majorBidi" w:cstheme="majorBidi"/>
          <w:color w:val="000000"/>
          <w:sz w:val="26"/>
          <w:szCs w:val="26"/>
          <w:vertAlign w:val="baseline"/>
        </w:rPr>
        <w:t xml:space="preserve"> (Koranas, 16:126)</w:t>
      </w:r>
    </w:p>
    <w:p w14:paraId="7386FF8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ab/>
        <w:t xml:space="preserve">Būtent todėl prieš vienos ar kitos bausmės pritaikymą būtina išpildyti tam tikras sąlygas ir taisykles. Verta atkreipti dėmesį, jog islamas nepadarė bausmių taikymo neatšaukiamu, bet paliko galimybę atleisti tuose dalykuose, kurie susiję su kitų žmonių teisėmis. </w:t>
      </w:r>
      <w:r w:rsidRPr="003C179A">
        <w:rPr>
          <w:rFonts w:asciiTheme="majorBidi" w:eastAsia="Times New Roman" w:hAnsiTheme="majorBidi" w:cstheme="majorBidi"/>
          <w:color w:val="000000"/>
          <w:sz w:val="26"/>
          <w:szCs w:val="26"/>
        </w:rPr>
        <w:t>Allahas Aukščiausiasis sako:</w:t>
      </w:r>
    </w:p>
    <w:p w14:paraId="1D05DCA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„Tačiau kas atleis ir susitaikys - jo atlygis pas Allahą.“</w:t>
      </w:r>
      <w:r w:rsidRPr="003C179A">
        <w:rPr>
          <w:rFonts w:asciiTheme="majorBidi" w:hAnsiTheme="majorBidi" w:cstheme="majorBidi"/>
          <w:sz w:val="26"/>
          <w:szCs w:val="26"/>
        </w:rPr>
        <w:t xml:space="preserve"> (Koranas, 42:40)</w:t>
      </w:r>
    </w:p>
    <w:p w14:paraId="04EF8B6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Bausmės islame taikomos ne tam, kad numaldytų žiaurumą arba suteiktų galimybę išlieti savo kerštą, bet tam, kad būtų išsaugotos kitų žmonių teisės, sustiprintas visuomenės saugumas ir stabilumas bei tam, kad perspėtų tuos, kurie ieško mažiausios galimybės pakenti visuomeniniam saugumui. Jei žudikas žinotų, kad jam gresia mirtis, o vagis – kad jam bus nukirsta ranka; jei svetimautojas žinotų, kad bus nuplaktas rykštėmis, o dorų žmonių šmeižikas - taip pat bus nuplaktas, tuomet jie atsisakytų savo ketinimų ir taip apsaugotų save ir aplinkinius. Allahas Aukščiausiasis sako:</w:t>
      </w:r>
    </w:p>
    <w:p w14:paraId="74C49F6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w:t>
      </w:r>
      <w:r w:rsidRPr="003C179A">
        <w:rPr>
          <w:rFonts w:asciiTheme="majorBidi" w:hAnsiTheme="majorBidi" w:cstheme="majorBidi"/>
          <w:b/>
          <w:bCs/>
          <w:i/>
          <w:iCs/>
          <w:color w:val="FF0000"/>
          <w:sz w:val="26"/>
          <w:szCs w:val="26"/>
        </w:rPr>
        <w:t>Al-kisas</w:t>
      </w:r>
      <w:r w:rsidRPr="003C179A">
        <w:rPr>
          <w:rFonts w:asciiTheme="majorBidi" w:hAnsiTheme="majorBidi" w:cstheme="majorBidi"/>
          <w:b/>
          <w:bCs/>
          <w:color w:val="FF0000"/>
          <w:sz w:val="26"/>
          <w:szCs w:val="26"/>
        </w:rPr>
        <w:t xml:space="preserve"> (atpildas) saugo jūsų gyvenimą, o turintieji protą! – gal būsite dievobaimingi!“</w:t>
      </w:r>
      <w:r w:rsidRPr="003C179A">
        <w:rPr>
          <w:rFonts w:asciiTheme="majorBidi" w:hAnsiTheme="majorBidi" w:cstheme="majorBidi"/>
          <w:color w:val="000000"/>
          <w:sz w:val="26"/>
          <w:szCs w:val="26"/>
        </w:rPr>
        <w:t xml:space="preserve"> (Koranas, 2:179)</w:t>
      </w:r>
    </w:p>
    <w:p w14:paraId="36230A5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Galbūt kažkas pasakys, kad islame numatomos bausmės yra pernelyg žiaurios. Tai tokiems žmonėms galima atsakyti, jog visos visuomenės vieningai sutaria, jog nusikaltimai padaro didžiulę žalą, kad su jais būtina kovoti ir kad būtinai turi būti sulaikomosios bausmės. Nesutarimas kyla tik dėl vieno – kokias bausmes taikyti. Lai kiekvienas savęs paklausia, kurios bausmės efektyviausios ir naudingiausios nusikalstamumo </w:t>
      </w:r>
      <w:r w:rsidRPr="003C179A">
        <w:rPr>
          <w:rFonts w:asciiTheme="majorBidi" w:hAnsiTheme="majorBidi" w:cstheme="majorBidi"/>
          <w:color w:val="000000"/>
          <w:sz w:val="26"/>
          <w:szCs w:val="26"/>
        </w:rPr>
        <w:lastRenderedPageBreak/>
        <w:t>mažinimui: islamo patvirtintos bausmės ar žmogaus sugalvotos? Kaip sakoma, sergantį organą būtina amputuoti, kad būtų išgelbėtas visas kūnas.</w:t>
      </w:r>
    </w:p>
    <w:p w14:paraId="79510EDC" w14:textId="0EBA730D"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36 – Islamas leidžia visų rūšių finansinius santykius: pirkimą-pardavimą, įmonių ir kompanijų steigimą, nuomą ir barterį. Laikantis konkrečių </w:t>
      </w:r>
      <w:r w:rsidRPr="003C179A">
        <w:rPr>
          <w:rFonts w:asciiTheme="majorBidi" w:hAnsiTheme="majorBidi" w:cstheme="majorBidi"/>
          <w:i/>
          <w:iCs/>
          <w:color w:val="000000"/>
          <w:sz w:val="26"/>
          <w:szCs w:val="26"/>
        </w:rPr>
        <w:t>šarijos</w:t>
      </w:r>
      <w:r w:rsidRPr="003C179A">
        <w:rPr>
          <w:rFonts w:asciiTheme="majorBidi" w:hAnsiTheme="majorBidi" w:cstheme="majorBidi"/>
          <w:color w:val="000000"/>
          <w:sz w:val="26"/>
          <w:szCs w:val="26"/>
        </w:rPr>
        <w:t xml:space="preserve"> taisyklių, islamas palengvina žmonėms gyvenimą, užtikrina jų saugumą ir jų teisių išsaugojimą. Visų finansinių sandorių būtina sąlyga yra abipusis sutarimas, pilnas susipažinimas su preke, sutarties detalėmis ir sąlygomis. Islamas draudžia tik tai, kas kenkia ir yra neteisinga kaip, pavyzdžiui, lupikavimas, azartiniai žaidimai ir abejotini sandoriai.</w:t>
      </w:r>
      <w:r w:rsidR="002829C5">
        <w:rPr>
          <w:rFonts w:asciiTheme="majorBidi" w:hAnsiTheme="majorBidi" w:cstheme="majorBidi"/>
          <w:color w:val="000000"/>
          <w:sz w:val="26"/>
          <w:szCs w:val="26"/>
        </w:rPr>
        <w:t xml:space="preserve"> </w:t>
      </w:r>
      <w:r w:rsidRPr="003C179A">
        <w:rPr>
          <w:rFonts w:asciiTheme="majorBidi" w:hAnsiTheme="majorBidi" w:cstheme="majorBidi"/>
          <w:color w:val="000000"/>
          <w:sz w:val="26"/>
          <w:szCs w:val="26"/>
        </w:rPr>
        <w:t xml:space="preserve">Galimybė valdyti turtą, apribota </w:t>
      </w:r>
      <w:r w:rsidRPr="003C179A">
        <w:rPr>
          <w:rFonts w:asciiTheme="majorBidi" w:hAnsiTheme="majorBidi" w:cstheme="majorBidi"/>
          <w:i/>
          <w:iCs/>
          <w:color w:val="000000"/>
          <w:sz w:val="26"/>
          <w:szCs w:val="26"/>
        </w:rPr>
        <w:t>šarijos</w:t>
      </w:r>
      <w:r w:rsidRPr="003C179A">
        <w:rPr>
          <w:rFonts w:asciiTheme="majorBidi" w:hAnsiTheme="majorBidi" w:cstheme="majorBidi"/>
          <w:color w:val="000000"/>
          <w:sz w:val="26"/>
          <w:szCs w:val="26"/>
        </w:rPr>
        <w:t xml:space="preserve"> taisyklėmis, yra kiekvieno žmogaus teisė. Tačiau, kai kuriais atvejais islamas taiko žmogui turto draudimo principą, jei pastarasis nemoka teisingai jo tvarkyti. Pavyzdžiui, netekusysis proto ir nepilnametis neturi teisės savarankiškai tvarkyti savo turto. Kai kada areštuojamas skolininko turtas, kol jis negrąžins skolos savo kreditoriui. Šiuose nutarimuose slypi išmintis ir silpnųjų gyventojų sluoksnių teisių išsaugojimo garantija – tai leidžia išsaugoti kitų žmonių turtą nuo betikslio naudojimo ir iššvaistymo.</w:t>
      </w:r>
    </w:p>
    <w:p w14:paraId="35B40AE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37 – Islamas – aiškumo religija. Islame neegzistuoja dalykai, kuriais tiesiog reikia aklai tikėti ir negalima klausinėti, kodėl yra būtent taip. </w:t>
      </w:r>
      <w:r w:rsidRPr="003C179A">
        <w:rPr>
          <w:rFonts w:asciiTheme="majorBidi" w:eastAsia="Times New Roman" w:hAnsiTheme="majorBidi" w:cstheme="majorBidi"/>
          <w:color w:val="000000"/>
          <w:sz w:val="26"/>
          <w:szCs w:val="26"/>
        </w:rPr>
        <w:t>Allahas Aukščiausiasis sako:</w:t>
      </w:r>
    </w:p>
    <w:p w14:paraId="571318D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„Klauskite gi žinančių Priminimą žmonių, jeigu patys nežinote.“</w:t>
      </w:r>
      <w:r w:rsidRPr="003C179A">
        <w:rPr>
          <w:rFonts w:asciiTheme="majorBidi" w:hAnsiTheme="majorBidi" w:cstheme="majorBidi"/>
          <w:sz w:val="26"/>
          <w:szCs w:val="26"/>
        </w:rPr>
        <w:t xml:space="preserve"> (Koranas, 16:43)</w:t>
      </w:r>
    </w:p>
    <w:p w14:paraId="12AD7AB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Islamas kategoriškai draudžia slėpti Allaho atsiųstus aiškius ženklus. </w:t>
      </w:r>
      <w:r w:rsidRPr="003C179A">
        <w:rPr>
          <w:rFonts w:asciiTheme="majorBidi" w:eastAsia="Times New Roman" w:hAnsiTheme="majorBidi" w:cstheme="majorBidi"/>
          <w:color w:val="000000"/>
          <w:sz w:val="26"/>
          <w:szCs w:val="26"/>
        </w:rPr>
        <w:t>Allahas Aukščiausiasis sako:</w:t>
      </w:r>
    </w:p>
    <w:p w14:paraId="2449098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„Iš tikrųjų tie, kurie slepia tai, ką Mes pasiuntėm kaip tiesioginio vadovavimo šviesius ženklus, po to, kai Mes paaiškinome tai žmonėms Rašte, - šituos prakeiks Allahas ir prakeiks prakeikūnai.“</w:t>
      </w:r>
      <w:r w:rsidRPr="003C179A">
        <w:rPr>
          <w:rFonts w:asciiTheme="majorBidi" w:hAnsiTheme="majorBidi" w:cstheme="majorBidi"/>
          <w:sz w:val="26"/>
          <w:szCs w:val="26"/>
        </w:rPr>
        <w:t xml:space="preserve"> (Koranas, 2:159)</w:t>
      </w:r>
    </w:p>
    <w:p w14:paraId="20FE89F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38 – Islamas – vienybės, savitarpio pagalbos ir draugystės religija, kviečianti visus musulmonus būti vieningais, kad būtų pasiekta didybė ir gerbūvis. Tai įmanoma pasiekti šiais būdais:</w:t>
      </w:r>
    </w:p>
    <w:p w14:paraId="5FFF4BA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 nesekti troškimais ir ambicijomis, kurios sėja nesantaiką. Aklas sekimas gali remtis priklausimu partijai, tautai arba valstybei. Visa tai yra skaldantieji faktoriai;</w:t>
      </w:r>
    </w:p>
    <w:p w14:paraId="600622B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b) išvalyti tikėjimą ir garbinimą nuo visų rūšių daugiadievystės ir naujovių;</w:t>
      </w:r>
    </w:p>
    <w:p w14:paraId="666F2A5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c) sureguliuoti musulmonų bendradarbiavimą visuose dalykuose – politiniuose, ekonominiuose ir t.t. </w:t>
      </w:r>
      <w:r w:rsidRPr="003C179A">
        <w:rPr>
          <w:rFonts w:asciiTheme="majorBidi" w:eastAsia="Times New Roman" w:hAnsiTheme="majorBidi" w:cstheme="majorBidi"/>
          <w:color w:val="000000"/>
          <w:sz w:val="26"/>
          <w:szCs w:val="26"/>
        </w:rPr>
        <w:t>Allahas Aukščiausiasis sako:</w:t>
      </w:r>
    </w:p>
    <w:p w14:paraId="51B80D3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„Stipriai laikykitės už Allaho virvės visi ir nesidalinkit.“</w:t>
      </w:r>
      <w:r w:rsidRPr="003C179A">
        <w:rPr>
          <w:rFonts w:asciiTheme="majorBidi" w:hAnsiTheme="majorBidi" w:cstheme="majorBidi"/>
          <w:sz w:val="26"/>
          <w:szCs w:val="26"/>
        </w:rPr>
        <w:t xml:space="preserve"> (Koranas, 3:103)</w:t>
      </w:r>
    </w:p>
    <w:p w14:paraId="1CE0E1D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Aukščiausiasis uždraudė visų rūšių susiskaldymą ir nesutarimus, sakydamas:</w:t>
      </w:r>
    </w:p>
    <w:p w14:paraId="7A4582B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nebūkite tokie, kaip tie, kurie išsiskyrė ir ėmė nesutarti po to, kai atėjo jiems aiškūs ženklai; būtent jiems – didelė kančia.“</w:t>
      </w:r>
      <w:r w:rsidRPr="003C179A">
        <w:rPr>
          <w:rFonts w:asciiTheme="majorBidi" w:hAnsiTheme="majorBidi" w:cstheme="majorBidi"/>
          <w:sz w:val="26"/>
          <w:szCs w:val="26"/>
        </w:rPr>
        <w:t xml:space="preserve"> (Koranas, 3:105)</w:t>
      </w:r>
    </w:p>
    <w:p w14:paraId="57B3D55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i/>
          <w:iCs/>
          <w:sz w:val="26"/>
          <w:szCs w:val="26"/>
        </w:rPr>
        <w:t>Šarija</w:t>
      </w:r>
      <w:r w:rsidRPr="003C179A">
        <w:rPr>
          <w:rFonts w:asciiTheme="majorBidi" w:hAnsiTheme="majorBidi" w:cstheme="majorBidi"/>
          <w:sz w:val="26"/>
          <w:szCs w:val="26"/>
        </w:rPr>
        <w:t xml:space="preserve"> išaiškino susiskaldymo pasekmes, dėl kurių musulmonai gali prarasti savo didybę, bei juos gali užvaldyti ir pažeminti priešas. </w:t>
      </w:r>
      <w:r w:rsidRPr="003C179A">
        <w:rPr>
          <w:rFonts w:asciiTheme="majorBidi" w:eastAsia="Times New Roman" w:hAnsiTheme="majorBidi" w:cstheme="majorBidi"/>
          <w:color w:val="000000"/>
          <w:sz w:val="26"/>
          <w:szCs w:val="26"/>
        </w:rPr>
        <w:t>Allahas Aukščiausiasis sako:</w:t>
      </w:r>
    </w:p>
    <w:p w14:paraId="290C02A9" w14:textId="1F16FD8F"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„Ir</w:t>
      </w:r>
      <w:r w:rsidR="002829C5">
        <w:rPr>
          <w:rFonts w:asciiTheme="majorBidi" w:hAnsiTheme="majorBidi" w:cstheme="majorBidi"/>
          <w:b/>
          <w:bCs/>
          <w:color w:val="FF0000"/>
          <w:sz w:val="26"/>
          <w:szCs w:val="26"/>
        </w:rPr>
        <w:t xml:space="preserve"> </w:t>
      </w:r>
      <w:r w:rsidRPr="003C179A">
        <w:rPr>
          <w:rFonts w:asciiTheme="majorBidi" w:hAnsiTheme="majorBidi" w:cstheme="majorBidi"/>
          <w:b/>
          <w:bCs/>
          <w:color w:val="FF0000"/>
          <w:sz w:val="26"/>
          <w:szCs w:val="26"/>
        </w:rPr>
        <w:t>nesikivirčykite, o tai nusilpsit, ir dings jūsų jėgos. Būkite kantrūs; juk Allahas su kantriaisiais.“</w:t>
      </w:r>
      <w:r w:rsidRPr="003C179A">
        <w:rPr>
          <w:rFonts w:asciiTheme="majorBidi" w:hAnsiTheme="majorBidi" w:cstheme="majorBidi"/>
          <w:sz w:val="26"/>
          <w:szCs w:val="26"/>
        </w:rPr>
        <w:t xml:space="preserve"> (Koranas, 8:46)</w:t>
      </w:r>
    </w:p>
    <w:p w14:paraId="4CCECCA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39 – Islamas išaiškino žmonėms slėpinio dalykus, pranešdamas apie anksčiau gyvenusias tautas. Korane dažnos istorijos apie ankstesnius pasiuntinius, jų tautas ir apie tai, kas joms atsitiko. </w:t>
      </w:r>
      <w:r w:rsidRPr="003C179A">
        <w:rPr>
          <w:rFonts w:asciiTheme="majorBidi" w:eastAsia="Times New Roman" w:hAnsiTheme="majorBidi" w:cstheme="majorBidi"/>
          <w:color w:val="000000"/>
          <w:sz w:val="26"/>
          <w:szCs w:val="26"/>
        </w:rPr>
        <w:t>Allahas Aukščiausiasis sako:</w:t>
      </w:r>
    </w:p>
    <w:p w14:paraId="348D486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pasiuntėme Mes Mozę su Savo ženklais ir aiškia valdžia pas Faraoną ir jo diduomenę.“</w:t>
      </w:r>
      <w:r w:rsidRPr="003C179A">
        <w:rPr>
          <w:rFonts w:asciiTheme="majorBidi" w:hAnsiTheme="majorBidi" w:cstheme="majorBidi"/>
          <w:sz w:val="26"/>
          <w:szCs w:val="26"/>
        </w:rPr>
        <w:t xml:space="preserve"> (Koranas, 11:96-97)</w:t>
      </w:r>
    </w:p>
    <w:p w14:paraId="2B1E8FC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color w:val="000000"/>
          <w:sz w:val="26"/>
          <w:szCs w:val="26"/>
        </w:rPr>
        <w:t>Allahas Aukščiausiasis taip pat sako:</w:t>
      </w:r>
    </w:p>
    <w:p w14:paraId="4E7F67C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„Ir štai tarė Jėzus, Marijos sūnus: „O Izraelio sūnūs! Aš – Allaho pasiuntinys pas jus, patvirtinęs teisingumą to, kas pasiųsta iki manęs Toroje.“</w:t>
      </w:r>
      <w:r w:rsidRPr="003C179A">
        <w:rPr>
          <w:rFonts w:asciiTheme="majorBidi" w:eastAsia="Times New Roman" w:hAnsiTheme="majorBidi" w:cstheme="majorBidi"/>
          <w:color w:val="000000"/>
          <w:sz w:val="26"/>
          <w:szCs w:val="26"/>
        </w:rPr>
        <w:t xml:space="preserve"> (Koranas, 61:6)</w:t>
      </w:r>
    </w:p>
    <w:p w14:paraId="08BD92B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Aukščiausiasis sako:</w:t>
      </w:r>
    </w:p>
    <w:p w14:paraId="6BB14FC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(pasiuntėme) adiečiams brolį jų Eberą.“</w:t>
      </w:r>
      <w:r w:rsidRPr="003C179A">
        <w:rPr>
          <w:rFonts w:asciiTheme="majorBidi" w:eastAsia="Times New Roman" w:hAnsiTheme="majorBidi" w:cstheme="majorBidi"/>
          <w:color w:val="000000"/>
          <w:sz w:val="26"/>
          <w:szCs w:val="26"/>
        </w:rPr>
        <w:t xml:space="preserve"> (Koranas, 7:65)</w:t>
      </w:r>
    </w:p>
    <w:p w14:paraId="0C4DE64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Aukščiausiasis taip pat sako:</w:t>
      </w:r>
    </w:p>
    <w:p w14:paraId="2387DDC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„...Ir pasiuntėme samudiečiams brolį jų Salichą.“</w:t>
      </w:r>
      <w:r w:rsidRPr="003C179A">
        <w:rPr>
          <w:rFonts w:asciiTheme="majorBidi" w:eastAsia="Times New Roman" w:hAnsiTheme="majorBidi" w:cstheme="majorBidi"/>
          <w:color w:val="000000"/>
          <w:sz w:val="26"/>
          <w:szCs w:val="26"/>
        </w:rPr>
        <w:t xml:space="preserve"> (Koranas, 7:73)</w:t>
      </w:r>
    </w:p>
    <w:p w14:paraId="2E53E6A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Taip Šlovingasis Koranas mums pasakoja apie kitus pranašus ir pasiuntinius ir tai, kas nutiko tarp jų ir jų tautų.</w:t>
      </w:r>
    </w:p>
    <w:p w14:paraId="63C523F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40 – Islamas pateikė visai žmonijai iššūkį, pasiūlydamas sukurti ką nors panašaus į Šlovingąjį Koraną. Ir šis iššūkis tęsis iki Teismo dienos. Allahas Aukščiausiasis sako:</w:t>
      </w:r>
    </w:p>
    <w:p w14:paraId="1D0249A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„Tegul gi jie pateikia panašų į šitą (Koraną) pasakojimą, jeigu sako tiesą!“</w:t>
      </w:r>
      <w:r w:rsidRPr="003C179A">
        <w:rPr>
          <w:rFonts w:asciiTheme="majorBidi" w:hAnsiTheme="majorBidi" w:cstheme="majorBidi"/>
          <w:sz w:val="26"/>
          <w:szCs w:val="26"/>
        </w:rPr>
        <w:t xml:space="preserve"> (Koranas, 52:34)</w:t>
      </w:r>
    </w:p>
    <w:p w14:paraId="7BD11E2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Korano iššūkis buvo sumažintas: pasiūlyta pateikti ką nors panašaus bent į dalį Korano. </w:t>
      </w:r>
      <w:r w:rsidRPr="003C179A">
        <w:rPr>
          <w:rFonts w:asciiTheme="majorBidi" w:eastAsia="Times New Roman" w:hAnsiTheme="majorBidi" w:cstheme="majorBidi"/>
          <w:color w:val="000000"/>
          <w:sz w:val="26"/>
          <w:szCs w:val="26"/>
        </w:rPr>
        <w:t>Allahas Aukščiausiasis sako:</w:t>
      </w:r>
    </w:p>
    <w:p w14:paraId="207DBF3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„Arba jie sako: „Išgalvojo jis jį (Koraną).“ Sakyk: „Pateikite dešimt sūrų, panašių į jo išgalvotų, ir pakvieskite, ką galite, išskyrus Allahą, jeigu kalbate tiesą!“</w:t>
      </w:r>
      <w:r w:rsidRPr="003C179A">
        <w:rPr>
          <w:rFonts w:asciiTheme="majorBidi" w:hAnsiTheme="majorBidi" w:cstheme="majorBidi"/>
          <w:sz w:val="26"/>
          <w:szCs w:val="26"/>
        </w:rPr>
        <w:t xml:space="preserve"> (Koranas, 11:13)</w:t>
      </w:r>
    </w:p>
    <w:p w14:paraId="131E6CB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Iššūkio kulminacija tapo pasiūlymas pateikti bent vieną </w:t>
      </w:r>
      <w:r w:rsidRPr="003C179A">
        <w:rPr>
          <w:rFonts w:asciiTheme="majorBidi" w:hAnsiTheme="majorBidi" w:cstheme="majorBidi"/>
          <w:i/>
          <w:iCs/>
          <w:sz w:val="26"/>
          <w:szCs w:val="26"/>
        </w:rPr>
        <w:t>sūrą</w:t>
      </w:r>
      <w:r w:rsidRPr="003C179A">
        <w:rPr>
          <w:rFonts w:asciiTheme="majorBidi" w:hAnsiTheme="majorBidi" w:cstheme="majorBidi"/>
          <w:sz w:val="26"/>
          <w:szCs w:val="26"/>
        </w:rPr>
        <w:t xml:space="preserve">, panašią į Korano. </w:t>
      </w:r>
      <w:r w:rsidRPr="003C179A">
        <w:rPr>
          <w:rFonts w:asciiTheme="majorBidi" w:eastAsia="Times New Roman" w:hAnsiTheme="majorBidi" w:cstheme="majorBidi"/>
          <w:color w:val="000000"/>
          <w:sz w:val="26"/>
          <w:szCs w:val="26"/>
        </w:rPr>
        <w:t>Allahas Aukščiausiasis sako:</w:t>
      </w:r>
    </w:p>
    <w:p w14:paraId="113C7A8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jeigu jūs abejojate tuo, ką Mes pasiuntėme Mūsų vergui, tai pateikite (sukurkite) sūrą, panašią į šitą, ir pakvieskite savo liudytojus, išskyrus Allahą, jeigu jūs teisingi.“</w:t>
      </w:r>
      <w:r w:rsidRPr="003C179A">
        <w:rPr>
          <w:rFonts w:asciiTheme="majorBidi" w:hAnsiTheme="majorBidi" w:cstheme="majorBidi"/>
          <w:sz w:val="26"/>
          <w:szCs w:val="26"/>
        </w:rPr>
        <w:t xml:space="preserve"> (Koranas, 2:23)</w:t>
      </w:r>
    </w:p>
    <w:p w14:paraId="58343CD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Iššūkis buvo mestas ne tik visiems žmonėms, bet ir džinams. </w:t>
      </w:r>
      <w:r w:rsidRPr="003C179A">
        <w:rPr>
          <w:rFonts w:asciiTheme="majorBidi" w:eastAsia="Times New Roman" w:hAnsiTheme="majorBidi" w:cstheme="majorBidi"/>
          <w:color w:val="000000"/>
          <w:sz w:val="26"/>
          <w:szCs w:val="26"/>
        </w:rPr>
        <w:t>Allahas Aukščiausiasis sako:</w:t>
      </w:r>
    </w:p>
    <w:p w14:paraId="670E003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„Sakyk: „Jeigu susirinktų žmonės ir džinai tam, kad sukurtų ką nors panašaus į Koraną, jie nesukurtų panašaus, nors vieni kitiems ir padėtų.“</w:t>
      </w:r>
      <w:r w:rsidRPr="003C179A">
        <w:rPr>
          <w:rFonts w:asciiTheme="majorBidi" w:hAnsiTheme="majorBidi" w:cstheme="majorBidi"/>
          <w:sz w:val="26"/>
          <w:szCs w:val="26"/>
        </w:rPr>
        <w:t xml:space="preserve"> (Koranas, 17:88)</w:t>
      </w:r>
    </w:p>
    <w:p w14:paraId="1F2BBD43" w14:textId="2BBD6F1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41 -</w:t>
      </w:r>
      <w:r w:rsidR="002829C5">
        <w:rPr>
          <w:rFonts w:asciiTheme="majorBidi" w:hAnsiTheme="majorBidi" w:cstheme="majorBidi"/>
          <w:sz w:val="26"/>
          <w:szCs w:val="26"/>
        </w:rPr>
        <w:t xml:space="preserve"> </w:t>
      </w:r>
      <w:r w:rsidRPr="003C179A">
        <w:rPr>
          <w:rFonts w:asciiTheme="majorBidi" w:hAnsiTheme="majorBidi" w:cstheme="majorBidi"/>
          <w:sz w:val="26"/>
          <w:szCs w:val="26"/>
        </w:rPr>
        <w:t xml:space="preserve">Islamas – tai </w:t>
      </w:r>
      <w:r w:rsidRPr="003C179A">
        <w:rPr>
          <w:rFonts w:asciiTheme="majorBidi" w:hAnsiTheme="majorBidi" w:cstheme="majorBidi"/>
          <w:i/>
          <w:iCs/>
          <w:sz w:val="26"/>
          <w:szCs w:val="26"/>
        </w:rPr>
        <w:t>džihado</w:t>
      </w:r>
      <w:r w:rsidRPr="003C179A">
        <w:rPr>
          <w:rFonts w:asciiTheme="majorBidi" w:hAnsiTheme="majorBidi" w:cstheme="majorBidi"/>
          <w:sz w:val="26"/>
          <w:szCs w:val="26"/>
        </w:rPr>
        <w:t xml:space="preserve"> religija, kuriuo turima galvoje savo tikėjimo, gyvybės, šeimos ir šalies gynimas, o taipogi pasipriešinimas tiems, kurie kliudo kvietimui į Allaho religiją. Islamas yra pasaulinė religija ir neapsiriboja tik kuria nors viena tauta. Priešingai, kiekvienas privalo sužinoti ir išgirsti apie islamą ir tą gėrį, teisingumą ir meilę, kuriuos jis neša. </w:t>
      </w:r>
      <w:r w:rsidRPr="003C179A">
        <w:rPr>
          <w:rFonts w:asciiTheme="majorBidi" w:hAnsiTheme="majorBidi" w:cstheme="majorBidi"/>
          <w:i/>
          <w:iCs/>
          <w:sz w:val="26"/>
          <w:szCs w:val="26"/>
        </w:rPr>
        <w:t>Džihadas</w:t>
      </w:r>
      <w:r w:rsidRPr="003C179A">
        <w:rPr>
          <w:rFonts w:asciiTheme="majorBidi" w:hAnsiTheme="majorBidi" w:cstheme="majorBidi"/>
          <w:sz w:val="26"/>
          <w:szCs w:val="26"/>
        </w:rPr>
        <w:t xml:space="preserve"> islame taipogi įsakomas tam, kad būtų pašalinta neteisybė bei suteikta pagalba engiamiesiems. </w:t>
      </w:r>
      <w:r w:rsidRPr="003C179A">
        <w:rPr>
          <w:rFonts w:asciiTheme="majorBidi" w:eastAsia="Times New Roman" w:hAnsiTheme="majorBidi" w:cstheme="majorBidi"/>
          <w:color w:val="000000"/>
          <w:sz w:val="26"/>
          <w:szCs w:val="26"/>
        </w:rPr>
        <w:t>Allahas Aukščiausiasis sako:</w:t>
      </w:r>
    </w:p>
    <w:p w14:paraId="6C08876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„Ir kaukitės Allaho kelyje su tais, kurie su jumis kaunasi, bet neperženkite nustatytų ribų, – iš tiesų Allahas nemyli peržengiančių ribas!“</w:t>
      </w:r>
      <w:r w:rsidRPr="003C179A">
        <w:rPr>
          <w:rFonts w:asciiTheme="majorBidi" w:hAnsiTheme="majorBidi" w:cstheme="majorBidi"/>
          <w:color w:val="000000"/>
          <w:sz w:val="26"/>
          <w:szCs w:val="26"/>
        </w:rPr>
        <w:t xml:space="preserve"> (Koranas, 2:190)</w:t>
      </w:r>
    </w:p>
    <w:p w14:paraId="1E3F995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hAnsiTheme="majorBidi" w:cstheme="majorBidi"/>
          <w:i/>
          <w:iCs/>
          <w:color w:val="000000"/>
          <w:sz w:val="26"/>
          <w:szCs w:val="26"/>
        </w:rPr>
        <w:t>Džihadas</w:t>
      </w:r>
      <w:r w:rsidRPr="003C179A">
        <w:rPr>
          <w:rFonts w:asciiTheme="majorBidi" w:hAnsiTheme="majorBidi" w:cstheme="majorBidi"/>
          <w:color w:val="000000"/>
          <w:sz w:val="26"/>
          <w:szCs w:val="26"/>
        </w:rPr>
        <w:t xml:space="preserve"> islame vedamas dėl Allaho Žodžio išaukštinimo ir Jo religijos platinimo. </w:t>
      </w:r>
      <w:r w:rsidRPr="003C179A">
        <w:rPr>
          <w:rFonts w:asciiTheme="majorBidi" w:eastAsia="Times New Roman" w:hAnsiTheme="majorBidi" w:cstheme="majorBidi"/>
          <w:color w:val="000000"/>
          <w:sz w:val="26"/>
          <w:szCs w:val="26"/>
        </w:rPr>
        <w:t>Allahas Aukščiausiasis sako:</w:t>
      </w:r>
    </w:p>
    <w:p w14:paraId="08EA827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„Ir kovokite su jais, kol neliks pagundos, ir visa religija priklausys Allahui. O jeigu jie nustos tai darę, juk Allahas mato, ką jie daro!“</w:t>
      </w:r>
      <w:r w:rsidRPr="003C179A">
        <w:rPr>
          <w:rFonts w:asciiTheme="majorBidi" w:eastAsia="Times New Roman" w:hAnsiTheme="majorBidi" w:cstheme="majorBidi"/>
          <w:color w:val="000000"/>
          <w:sz w:val="26"/>
          <w:szCs w:val="26"/>
        </w:rPr>
        <w:t xml:space="preserve"> (Koranas, 8:39)</w:t>
      </w:r>
    </w:p>
    <w:p w14:paraId="279CADC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Kartą vienas vyras Pranašo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paklausė: </w:t>
      </w:r>
      <w:r w:rsidRPr="003C179A">
        <w:rPr>
          <w:rFonts w:asciiTheme="majorBidi" w:eastAsia="Times New Roman" w:hAnsiTheme="majorBidi" w:cstheme="majorBidi"/>
          <w:b/>
          <w:bCs/>
          <w:color w:val="006600"/>
          <w:sz w:val="26"/>
          <w:szCs w:val="26"/>
        </w:rPr>
        <w:t>„O Allaho Pasiuntiny! Vieni kaunasi dėl trofėjų, kiti kaunasi dėl šlovės, o treti kaunasi dėl pasirodymo. Kas gi kovoja Allaho kelyje?“ Jis pasakė: „Kuris kaunasi dėl Allaho Žodžio išaukštinimo, tas – Allaho kelyje.“</w:t>
      </w:r>
      <w:r w:rsidRPr="003C179A">
        <w:rPr>
          <w:rFonts w:asciiTheme="majorBidi" w:eastAsia="Times New Roman" w:hAnsiTheme="majorBidi" w:cstheme="majorBidi"/>
          <w:color w:val="000000"/>
          <w:sz w:val="26"/>
          <w:szCs w:val="26"/>
        </w:rPr>
        <w:footnoteReference w:id="103"/>
      </w:r>
    </w:p>
    <w:p w14:paraId="40C2B5B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i/>
          <w:iCs/>
          <w:color w:val="000000"/>
          <w:sz w:val="26"/>
          <w:szCs w:val="26"/>
        </w:rPr>
        <w:t>Džihado</w:t>
      </w:r>
      <w:r w:rsidRPr="003C179A">
        <w:rPr>
          <w:rFonts w:asciiTheme="majorBidi" w:eastAsia="Times New Roman" w:hAnsiTheme="majorBidi" w:cstheme="majorBidi"/>
          <w:color w:val="000000"/>
          <w:sz w:val="26"/>
          <w:szCs w:val="26"/>
        </w:rPr>
        <w:t xml:space="preserve"> tikslu jokiais būdais negali būti žemiškosios gėrybės, asmeninės ambicijos, žemi troškimai, valdžios plėtimas, kerštas ar jėgos demonstravimas. Allahas Aukščiausiasis sako:</w:t>
      </w:r>
    </w:p>
    <w:p w14:paraId="08C2A10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„Nebūk kaip tie, kurie išėjo iš savo būstų su didybe, su noru pasirodyti prieš žmones ir stumia jie kitus nuo Allaho kelio. Allahas apima viską, ką jie daro.“</w:t>
      </w:r>
      <w:r w:rsidRPr="003C179A">
        <w:rPr>
          <w:rFonts w:asciiTheme="majorBidi" w:hAnsiTheme="majorBidi" w:cstheme="majorBidi"/>
          <w:color w:val="000000"/>
          <w:sz w:val="26"/>
          <w:szCs w:val="26"/>
        </w:rPr>
        <w:t xml:space="preserve"> (Koranas, 8:47)</w:t>
      </w:r>
    </w:p>
    <w:p w14:paraId="2DA73D37" w14:textId="5DF17E9A"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42 -</w:t>
      </w:r>
      <w:r w:rsidR="002829C5">
        <w:rPr>
          <w:rFonts w:asciiTheme="majorBidi" w:hAnsiTheme="majorBidi" w:cstheme="majorBidi"/>
          <w:color w:val="000000"/>
          <w:sz w:val="26"/>
          <w:szCs w:val="26"/>
        </w:rPr>
        <w:t xml:space="preserve"> </w:t>
      </w:r>
      <w:r w:rsidRPr="003C179A">
        <w:rPr>
          <w:rFonts w:asciiTheme="majorBidi" w:hAnsiTheme="majorBidi" w:cstheme="majorBidi"/>
          <w:color w:val="000000"/>
          <w:sz w:val="26"/>
          <w:szCs w:val="26"/>
        </w:rPr>
        <w:t>Islamas – tai kvietimo į gerą ir peiktino draudimo religija. Šis principas laikomas visų musulmonų saugumo pamatu.</w:t>
      </w:r>
    </w:p>
    <w:p w14:paraId="03E4340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lastRenderedPageBreak/>
        <w:tab/>
        <w:t xml:space="preserve">Religija negali būti įgyvendinama ja nesekant. Atitinkamai, jos išpažinėjai turi vykdyti religinius nurodymus ir šalintis draudžiamų dalykų, o taipogi įvedinėti visuomenėje tvarką ir sergėti nuo netinkamų veiksmų. Tokiu būdu įmanoma visuomenę apsaugoti nuo demoralizacijos ir nedoros. Pranašas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w:t>
      </w:r>
      <w:r w:rsidRPr="003C179A">
        <w:rPr>
          <w:rFonts w:asciiTheme="majorBidi" w:hAnsiTheme="majorBidi" w:cstheme="majorBidi"/>
          <w:b/>
          <w:bCs/>
          <w:color w:val="006600"/>
          <w:sz w:val="26"/>
          <w:szCs w:val="26"/>
        </w:rPr>
        <w:t>„Besilaikantįjį Allaho nustatytų ribų ir jas peržengiantįjį galima prilyginti žmonėms, traukiantiems burtus strėlytėmis, kad užimtų vietas laive, kuriame vieni gavo vietas viršutiniame denyje, o kiti – apatiniame. Kai žmonės iš apatinio denio norėdavo pasisemti vandens, jiems tekdavo praeiti pro esančius viršutiniame denyje, ir galiausiai jie tarė: „Ar nepadarius mums skylės denyje, kad per ją pasisemtume vandens, netrukdydami tų, kurie viršuje?“ Ir jeigu juos palikus vienus pačius ir tai, ką jie ketina padaryti, tai žūtų visi, o jei juos sustabdytų už rankos, tai išsigelbėtų patys ir išgelbėtų visus likusius.“</w:t>
      </w:r>
      <w:r w:rsidRPr="003C179A">
        <w:rPr>
          <w:rStyle w:val="FootnoteReference"/>
          <w:rFonts w:asciiTheme="majorBidi" w:hAnsiTheme="majorBidi" w:cstheme="majorBidi"/>
          <w:color w:val="000000"/>
          <w:sz w:val="26"/>
          <w:szCs w:val="26"/>
          <w:vertAlign w:val="baseline"/>
        </w:rPr>
        <w:footnoteReference w:id="104"/>
      </w:r>
    </w:p>
    <w:p w14:paraId="64AC0013" w14:textId="5F6BE520"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43 – Islamas yra vienu iš Teismo dienos artumo ženklų. Pranašas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kad jis yra pranašas, atėjęs prieš Teismo dienos išaušimą. Perduodama, kad Abu Chuzaima girdėjo, kaip Sachl ibn Sad,</w:t>
      </w:r>
      <w:r w:rsidR="002829C5">
        <w:rPr>
          <w:rFonts w:asciiTheme="majorBidi" w:hAnsiTheme="majorBidi" w:cstheme="majorBidi"/>
          <w:color w:val="000000"/>
          <w:sz w:val="26"/>
          <w:szCs w:val="26"/>
        </w:rPr>
        <w:t xml:space="preserve"> </w:t>
      </w:r>
      <w:r w:rsidRPr="003C179A">
        <w:rPr>
          <w:rFonts w:asciiTheme="majorBidi" w:hAnsiTheme="majorBidi" w:cstheme="majorBidi"/>
          <w:color w:val="000000"/>
          <w:sz w:val="26"/>
          <w:szCs w:val="26"/>
        </w:rPr>
        <w:t>tebūnie Allahas jais patenkintas, kalbėjo:</w:t>
      </w:r>
      <w:r w:rsidRPr="003C179A">
        <w:rPr>
          <w:rFonts w:asciiTheme="majorBidi" w:hAnsiTheme="majorBidi" w:cstheme="majorBidi"/>
          <w:b/>
          <w:bCs/>
          <w:color w:val="006600"/>
          <w:sz w:val="26"/>
          <w:szCs w:val="26"/>
        </w:rPr>
        <w:t xml:space="preserve"> „Girdėjau, kaip Pranašas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sudėjęs rodomąjį ir vidurinįjį pirštus, kalbėjo: „Aš pasiųstas kartu su šia Valanda va taip.“</w:t>
      </w:r>
      <w:r w:rsidRPr="003C179A">
        <w:rPr>
          <w:rStyle w:val="FootnoteReference"/>
          <w:rFonts w:asciiTheme="majorBidi" w:hAnsiTheme="majorBidi" w:cstheme="majorBidi"/>
          <w:color w:val="000000"/>
          <w:sz w:val="26"/>
          <w:szCs w:val="26"/>
          <w:vertAlign w:val="baseline"/>
        </w:rPr>
        <w:footnoteReference w:id="105"/>
      </w:r>
    </w:p>
    <w:p w14:paraId="358BC074" w14:textId="77777777" w:rsidR="00B95AC9" w:rsidRPr="003C179A" w:rsidRDefault="00B95AC9" w:rsidP="003C179A">
      <w:pPr>
        <w:pStyle w:val="Textbody"/>
        <w:spacing w:line="276" w:lineRule="auto"/>
        <w:jc w:val="both"/>
        <w:rPr>
          <w:rFonts w:asciiTheme="majorBidi" w:hAnsiTheme="majorBidi" w:cstheme="majorBidi"/>
          <w:color w:val="000000"/>
          <w:sz w:val="26"/>
          <w:szCs w:val="26"/>
        </w:rPr>
      </w:pPr>
      <w:r w:rsidRPr="003C179A">
        <w:rPr>
          <w:rFonts w:asciiTheme="majorBidi" w:hAnsiTheme="majorBidi" w:cstheme="majorBidi"/>
          <w:color w:val="000000"/>
          <w:sz w:val="26"/>
          <w:szCs w:val="26"/>
        </w:rPr>
        <w:tab/>
        <w:t xml:space="preserve">Pranašas Muchammedas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yra visų pranašų ir pasiuntinių antspaudas.</w:t>
      </w:r>
    </w:p>
    <w:p w14:paraId="4D62FD07" w14:textId="77777777"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Politikos sfera islame</w:t>
      </w:r>
    </w:p>
    <w:p w14:paraId="6991DC0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Islamo </w:t>
      </w:r>
      <w:r w:rsidRPr="003C179A">
        <w:rPr>
          <w:rFonts w:asciiTheme="majorBidi" w:hAnsiTheme="majorBidi" w:cstheme="majorBidi"/>
          <w:i/>
          <w:iCs/>
          <w:sz w:val="26"/>
          <w:szCs w:val="26"/>
        </w:rPr>
        <w:t>šarija</w:t>
      </w:r>
      <w:r w:rsidRPr="003C179A">
        <w:rPr>
          <w:rFonts w:asciiTheme="majorBidi" w:hAnsiTheme="majorBidi" w:cstheme="majorBidi"/>
          <w:sz w:val="26"/>
          <w:szCs w:val="26"/>
        </w:rPr>
        <w:t xml:space="preserve"> politikos sferai, kaip ir kitoms, atnešė pamatinius principus ir taisykles. Ant šių pamatų statoma islamiškoji valstybė. Politinėje islamo sferoje šias taisykles įgyvendinantis valdovas laikomas Allaho įsakymų vykdymo garantu. </w:t>
      </w:r>
      <w:r w:rsidRPr="003C179A">
        <w:rPr>
          <w:rFonts w:asciiTheme="majorBidi" w:eastAsia="Times New Roman" w:hAnsiTheme="majorBidi" w:cstheme="majorBidi"/>
          <w:color w:val="000000"/>
          <w:sz w:val="26"/>
          <w:szCs w:val="26"/>
        </w:rPr>
        <w:t>Allahas Aukščiausiasis sako:</w:t>
      </w:r>
    </w:p>
    <w:p w14:paraId="1BB37E6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lang w:bidi="ar-JO"/>
        </w:rPr>
        <w:t>„Nejaugi nežinojimo laikų teismo jie ilgisi? Kas gi geriau už Allahą teisime žmonėms įsitikinusiems?“</w:t>
      </w:r>
      <w:r w:rsidRPr="003C179A">
        <w:rPr>
          <w:rFonts w:asciiTheme="majorBidi" w:hAnsiTheme="majorBidi" w:cstheme="majorBidi"/>
          <w:color w:val="A21515"/>
          <w:sz w:val="26"/>
          <w:szCs w:val="26"/>
          <w:lang w:bidi="ar-JO"/>
        </w:rPr>
        <w:t xml:space="preserve"> </w:t>
      </w:r>
      <w:r w:rsidRPr="003C179A">
        <w:rPr>
          <w:rFonts w:asciiTheme="majorBidi" w:hAnsiTheme="majorBidi" w:cstheme="majorBidi"/>
          <w:color w:val="000000"/>
          <w:sz w:val="26"/>
          <w:szCs w:val="26"/>
          <w:lang w:bidi="ar-JO"/>
        </w:rPr>
        <w:t>(Koranas, 5:50)</w:t>
      </w:r>
    </w:p>
    <w:p w14:paraId="5005A25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lang w:bidi="ar-JO"/>
        </w:rPr>
        <w:tab/>
        <w:t xml:space="preserve">Musulmonų valdovas yra visos </w:t>
      </w:r>
      <w:r w:rsidRPr="003C179A">
        <w:rPr>
          <w:rFonts w:asciiTheme="majorBidi" w:hAnsiTheme="majorBidi" w:cstheme="majorBidi"/>
          <w:i/>
          <w:iCs/>
          <w:color w:val="000000"/>
          <w:sz w:val="26"/>
          <w:szCs w:val="26"/>
          <w:lang w:bidi="ar-JO"/>
        </w:rPr>
        <w:t>ummos</w:t>
      </w:r>
      <w:r w:rsidRPr="003C179A">
        <w:rPr>
          <w:rFonts w:asciiTheme="majorBidi" w:hAnsiTheme="majorBidi" w:cstheme="majorBidi"/>
          <w:color w:val="000000"/>
          <w:sz w:val="26"/>
          <w:szCs w:val="26"/>
          <w:lang w:bidi="ar-JO"/>
        </w:rPr>
        <w:t xml:space="preserve"> patikėtiniu ir todėl jis privalo:</w:t>
      </w:r>
    </w:p>
    <w:p w14:paraId="0331CAC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lang w:bidi="ar-JO"/>
        </w:rPr>
        <w:t xml:space="preserve">1 – Dėti visas pastangas, kad būtų įgyvendinti Allaho įstatymai; užtikrinti padorų gyvenimą visiems savo pavaldiniams ir rūpintis jų religija, saugumu, gyvybėmis ir turtu. Pranašas </w:t>
      </w:r>
      <w:r w:rsidRPr="003C179A">
        <w:rPr>
          <w:rFonts w:ascii="Tahoma" w:eastAsia="Tahoma" w:hAnsi="Tahoma" w:cs="Tahoma"/>
          <w:color w:val="000000"/>
          <w:sz w:val="26"/>
          <w:szCs w:val="26"/>
          <w:rtl/>
          <w:lang w:bidi="ar-JO"/>
        </w:rPr>
        <w:t>ﷺ</w:t>
      </w:r>
      <w:r w:rsidRPr="003C179A">
        <w:rPr>
          <w:rFonts w:asciiTheme="majorBidi" w:hAnsiTheme="majorBidi" w:cstheme="majorBidi"/>
          <w:color w:val="000000"/>
          <w:sz w:val="26"/>
          <w:szCs w:val="26"/>
          <w:lang w:bidi="ar-JO"/>
        </w:rPr>
        <w:t xml:space="preserve"> pasakė: </w:t>
      </w:r>
      <w:r w:rsidRPr="003C179A">
        <w:rPr>
          <w:rFonts w:asciiTheme="majorBidi" w:hAnsiTheme="majorBidi" w:cstheme="majorBidi"/>
          <w:b/>
          <w:bCs/>
          <w:color w:val="006600"/>
          <w:sz w:val="26"/>
          <w:szCs w:val="26"/>
          <w:lang w:bidi="ar-JO"/>
        </w:rPr>
        <w:t>„Neužuos Rojaus aromato tas vergas, kurį Allahas paskyrė vadovauti kitiems vergams, ir jis neatliko to, ką privalėjo jų atžvilgiu padaryti.“</w:t>
      </w:r>
      <w:r w:rsidRPr="003C179A">
        <w:rPr>
          <w:rStyle w:val="FootnoteReference"/>
          <w:rFonts w:asciiTheme="majorBidi" w:hAnsiTheme="majorBidi" w:cstheme="majorBidi"/>
          <w:color w:val="000000"/>
          <w:sz w:val="26"/>
          <w:szCs w:val="26"/>
          <w:vertAlign w:val="baseline"/>
          <w:lang w:bidi="ar-JO"/>
        </w:rPr>
        <w:footnoteReference w:id="106"/>
      </w:r>
    </w:p>
    <w:p w14:paraId="283D391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lang w:bidi="ar-JO"/>
        </w:rPr>
        <w:tab/>
        <w:t xml:space="preserve">Islamiškos šalies valdovas turi laikytis to, ką pasakė Umar ibn Al-Khattab, tebūnie Allahas juo patenkintas: „Parodykite man vyrą, kuriam galėčiau patikėti vieną musulmonams svarbų dalyką.“ Tada bendražygiai pasakė: „Tai Abd Ar-Rachman ibn Auf.“ Į tai Umar, tebūnie Allahas juo patenkintas, pasakė: „Jis silpnas.“ Tuomet jie pasakė: „Toks va žmogus.“ Į tai Umar, tebūnie Allahas juo patenkintas, pasakė: „Man jo nereikia.“ Tuomet jie paklausė: „Tai ko tu </w:t>
      </w:r>
      <w:r w:rsidRPr="003C179A">
        <w:rPr>
          <w:rStyle w:val="FootnoteReference"/>
          <w:rFonts w:asciiTheme="majorBidi" w:hAnsiTheme="majorBidi" w:cstheme="majorBidi"/>
          <w:color w:val="000000"/>
          <w:sz w:val="26"/>
          <w:szCs w:val="26"/>
          <w:vertAlign w:val="baseline"/>
          <w:lang w:bidi="ar-JO"/>
        </w:rPr>
        <w:lastRenderedPageBreak/>
        <w:t>ieškai?“ Umar, tebūnie Allahas juo patenkintas, pasakė: „Noriu surasti tokį žmogų, kuris, būdamas jų vadu, būtų panašus į juos, o jei nebūtų jų vadu, būtų panašus į jų vadą.“ Tada bendražygiai pasakė: „Tokiu atveju mes nežinome nieko kito, išskyrus Ar-Rabi ibn Al-Charis.“ Tada Umar, tebūnie Allahas juo patenkintas, pasakė: „Jūs teisūs!“</w:t>
      </w:r>
      <w:r w:rsidRPr="003C179A">
        <w:rPr>
          <w:rStyle w:val="FootnoteReference"/>
          <w:rFonts w:asciiTheme="majorBidi" w:hAnsiTheme="majorBidi" w:cstheme="majorBidi"/>
          <w:color w:val="000000"/>
          <w:sz w:val="26"/>
          <w:szCs w:val="26"/>
          <w:vertAlign w:val="baseline"/>
          <w:lang w:bidi="ar-JO"/>
        </w:rPr>
        <w:footnoteReference w:id="107"/>
      </w:r>
    </w:p>
    <w:p w14:paraId="4FC315E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lang w:bidi="ar-JO"/>
        </w:rPr>
        <w:t>2 – Nepatikėti musulmonų valdymo žmogui, kuris nesugebės būti atsakingu ir išlaikyti to, kas jam patikėta ir duota. Tokiu žmogumi gali būti tas, kuris šališkas savo draugui ar giminaičiui, bet tuo pačiu, nesuteikia valdžios tam, kuris jos nevertas.</w:t>
      </w:r>
    </w:p>
    <w:p w14:paraId="0A2CD9E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lang w:bidi="ar-JO"/>
        </w:rPr>
        <w:tab/>
      </w:r>
      <w:r w:rsidRPr="003C179A">
        <w:rPr>
          <w:rStyle w:val="FootnoteReference"/>
          <w:rFonts w:asciiTheme="majorBidi" w:hAnsiTheme="majorBidi" w:cstheme="majorBidi"/>
          <w:b/>
          <w:bCs/>
          <w:color w:val="000000"/>
          <w:sz w:val="26"/>
          <w:szCs w:val="26"/>
          <w:vertAlign w:val="baseline"/>
          <w:lang w:bidi="ar-JO"/>
        </w:rPr>
        <w:t>Išskirtiniai islamiškųjų principų politikos srityje bruožai</w:t>
      </w:r>
    </w:p>
    <w:p w14:paraId="75B10EB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lang w:bidi="ar-JO"/>
        </w:rPr>
        <w:t xml:space="preserve">1 – Dieviškoji kilmė. Islamiškuosius principus visiems nustatė Pats Kūrėjas Aukščiausiasis: tiek valdovui, tiek ir pavaldiniui; tiek turtuoliui, tiek ir vargšui; tiek įžymybei, tiek ir prasčiokui; tiek baltaodžiui, tiek ir juodaodžiui. Niekas, kokia aukšta bebūtų jo padėtis, neturi teisės šių principų pažeidinėti arba įvedinėti jiems prieštaraujančių įstatymų. </w:t>
      </w:r>
      <w:r w:rsidRPr="003C179A">
        <w:rPr>
          <w:rFonts w:asciiTheme="majorBidi" w:eastAsia="Times New Roman" w:hAnsiTheme="majorBidi" w:cstheme="majorBidi"/>
          <w:color w:val="000000"/>
          <w:sz w:val="26"/>
          <w:szCs w:val="26"/>
          <w:lang w:bidi="ar-JO"/>
        </w:rPr>
        <w:t>Allahas Aukščiausiasis sako:</w:t>
      </w:r>
    </w:p>
    <w:p w14:paraId="248F915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„Nelieka nei tikinčiajam, nei tikinčiajai, kada Allahas ir Jo Pasiuntinys nusprendė, pasirinkimo jų reikaluose. O kas neklauso Allaho ir Jo Pasiuntinio, tas pakliūva į neabejotiną paklydimą.“</w:t>
      </w:r>
      <w:r w:rsidRPr="003C179A">
        <w:rPr>
          <w:rFonts w:asciiTheme="majorBidi" w:hAnsiTheme="majorBidi" w:cstheme="majorBidi"/>
          <w:sz w:val="26"/>
          <w:szCs w:val="26"/>
        </w:rPr>
        <w:t xml:space="preserve"> (Koranas, 33:36)</w:t>
      </w:r>
    </w:p>
    <w:p w14:paraId="32C6F23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Kiekvienas privalo sekti, gerbti ir įgyvendinti šiuos principus – tiek valdovas, tiek ir jo pavaldinys. </w:t>
      </w:r>
      <w:r w:rsidRPr="003C179A">
        <w:rPr>
          <w:rFonts w:asciiTheme="majorBidi" w:eastAsia="Times New Roman" w:hAnsiTheme="majorBidi" w:cstheme="majorBidi"/>
          <w:color w:val="000000"/>
          <w:sz w:val="26"/>
          <w:szCs w:val="26"/>
        </w:rPr>
        <w:t>Allahas Aukščiausiasis sako:</w:t>
      </w:r>
    </w:p>
    <w:p w14:paraId="1546483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„Juk tikinčiųjų kalba, kada jie šaukiami pas Allahą ir Jo Pasiuntinį, kad Jis nuspręstų – tai, ką jie sako, yra: „Klausome ir paklūstame!“ Šitie – laimingieji.“</w:t>
      </w:r>
      <w:r w:rsidRPr="003C179A">
        <w:rPr>
          <w:rFonts w:asciiTheme="majorBidi" w:hAnsiTheme="majorBidi" w:cstheme="majorBidi"/>
          <w:sz w:val="26"/>
          <w:szCs w:val="26"/>
        </w:rPr>
        <w:t xml:space="preserve"> (Koranas, 24:51)</w:t>
      </w:r>
    </w:p>
    <w:p w14:paraId="444D874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Islame nė vienas žmogus neturi absoliučios valdžios, net ir valdovas. Visos valdžios šakos apribotos </w:t>
      </w:r>
      <w:r w:rsidRPr="003C179A">
        <w:rPr>
          <w:rFonts w:asciiTheme="majorBidi" w:hAnsiTheme="majorBidi" w:cstheme="majorBidi"/>
          <w:i/>
          <w:iCs/>
          <w:sz w:val="26"/>
          <w:szCs w:val="26"/>
        </w:rPr>
        <w:t xml:space="preserve">šarijos </w:t>
      </w:r>
      <w:r w:rsidRPr="003C179A">
        <w:rPr>
          <w:rFonts w:asciiTheme="majorBidi" w:hAnsiTheme="majorBidi" w:cstheme="majorBidi"/>
          <w:sz w:val="26"/>
          <w:szCs w:val="26"/>
        </w:rPr>
        <w:t xml:space="preserve">įstatymais. Jei kas nors pažeidžia šiuos įstatymus, jam paklusti negalima, nes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„Musulmonas privalo paklusti, patinka jam tai, ar ne, tol, kol jam neįsakoma padaryti nuodėmės. Jeigu jam įsakė padaryti nuodėmę, jam nereikia paklusti ir vykdyti.“</w:t>
      </w:r>
      <w:r w:rsidRPr="003C179A">
        <w:rPr>
          <w:rStyle w:val="FootnoteReference"/>
          <w:rFonts w:asciiTheme="majorBidi" w:hAnsiTheme="majorBidi" w:cstheme="majorBidi"/>
          <w:sz w:val="26"/>
          <w:szCs w:val="26"/>
          <w:vertAlign w:val="baseline"/>
        </w:rPr>
        <w:footnoteReference w:id="108"/>
      </w:r>
    </w:p>
    <w:p w14:paraId="6D4C719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2 – Pasitarimo principas – </w:t>
      </w:r>
      <w:r w:rsidRPr="003C179A">
        <w:rPr>
          <w:rFonts w:asciiTheme="majorBidi" w:hAnsiTheme="majorBidi" w:cstheme="majorBidi"/>
          <w:i/>
          <w:iCs/>
          <w:sz w:val="26"/>
          <w:szCs w:val="26"/>
        </w:rPr>
        <w:t>šura</w:t>
      </w:r>
      <w:r w:rsidRPr="003C179A">
        <w:rPr>
          <w:rFonts w:asciiTheme="majorBidi" w:hAnsiTheme="majorBidi" w:cstheme="majorBidi"/>
          <w:sz w:val="26"/>
          <w:szCs w:val="26"/>
        </w:rPr>
        <w:t xml:space="preserve">, yra vienas iš politinės sistemos pamatinių dalykų. </w:t>
      </w:r>
      <w:r w:rsidRPr="003C179A">
        <w:rPr>
          <w:rFonts w:asciiTheme="majorBidi" w:eastAsia="Times New Roman" w:hAnsiTheme="majorBidi" w:cstheme="majorBidi"/>
          <w:color w:val="000000"/>
          <w:sz w:val="26"/>
          <w:szCs w:val="26"/>
        </w:rPr>
        <w:t>Allahas Aukščiausiasis sako:</w:t>
      </w:r>
    </w:p>
    <w:p w14:paraId="28AE4E7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„Tiems, kurie atsišaukė savo Viešpačiui ir atlieka maldą, o ką nors darydami – tariasi vieni su kitais, ir eikvoja iš to, kuo Mes juos apdalijome.“</w:t>
      </w:r>
      <w:r w:rsidRPr="003C179A">
        <w:rPr>
          <w:rFonts w:asciiTheme="majorBidi" w:eastAsia="Times New Roman" w:hAnsiTheme="majorBidi" w:cstheme="majorBidi"/>
          <w:color w:val="000000"/>
          <w:sz w:val="26"/>
          <w:szCs w:val="26"/>
        </w:rPr>
        <w:t xml:space="preserve"> (Koranas, 42:38)</w:t>
      </w:r>
    </w:p>
    <w:p w14:paraId="42046C3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Aukščiausiasis taipogi sako:</w:t>
      </w:r>
    </w:p>
    <w:p w14:paraId="3EB85D0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„Per Allaho gailestingumą tu buvai jiems švelnesnis; o jeigu būtum šiurkštus, kietaširdis, tai jie būtų atsitraukę nuo tavęs. Dovanok jiems ir paprašyk jiems atleidimo, ir tarkis su jais dėl reikalo.“</w:t>
      </w:r>
      <w:r w:rsidRPr="003C179A">
        <w:rPr>
          <w:rFonts w:asciiTheme="majorBidi" w:hAnsiTheme="majorBidi" w:cstheme="majorBidi"/>
          <w:color w:val="000000"/>
          <w:sz w:val="26"/>
          <w:szCs w:val="26"/>
        </w:rPr>
        <w:t xml:space="preserve"> (Koranas, 3:159)</w:t>
      </w:r>
    </w:p>
    <w:p w14:paraId="41D6010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lastRenderedPageBreak/>
        <w:tab/>
        <w:t xml:space="preserve">Pirmojoje </w:t>
      </w:r>
      <w:r w:rsidRPr="003C179A">
        <w:rPr>
          <w:rFonts w:asciiTheme="majorBidi" w:hAnsiTheme="majorBidi" w:cstheme="majorBidi"/>
          <w:i/>
          <w:iCs/>
          <w:color w:val="000000"/>
          <w:sz w:val="26"/>
          <w:szCs w:val="26"/>
        </w:rPr>
        <w:t>ajoje</w:t>
      </w:r>
      <w:r w:rsidRPr="003C179A">
        <w:rPr>
          <w:rFonts w:asciiTheme="majorBidi" w:hAnsiTheme="majorBidi" w:cstheme="majorBidi"/>
          <w:color w:val="000000"/>
          <w:sz w:val="26"/>
          <w:szCs w:val="26"/>
        </w:rPr>
        <w:t xml:space="preserve"> Allahas paminėjo pasitarimo principą kartu su malda, kuri yra religijos atrama, ir tai parodo šių dviejų dalykų svarbą. Dėl klausimų, susijusių su visuomenine nauda visai </w:t>
      </w:r>
      <w:r w:rsidRPr="003C179A">
        <w:rPr>
          <w:rFonts w:asciiTheme="majorBidi" w:hAnsiTheme="majorBidi" w:cstheme="majorBidi"/>
          <w:i/>
          <w:iCs/>
          <w:color w:val="000000"/>
          <w:sz w:val="26"/>
          <w:szCs w:val="26"/>
        </w:rPr>
        <w:t>ummai</w:t>
      </w:r>
      <w:r w:rsidRPr="003C179A">
        <w:rPr>
          <w:rFonts w:asciiTheme="majorBidi" w:hAnsiTheme="majorBidi" w:cstheme="majorBidi"/>
          <w:color w:val="000000"/>
          <w:sz w:val="26"/>
          <w:szCs w:val="26"/>
        </w:rPr>
        <w:t>, būtina tartis su turinčiais žinių ir supratimą, nes Allahas pagyrė tikinčiuosius, kurie tarpusavyje tariasi dėl visų dalykų.</w:t>
      </w:r>
    </w:p>
    <w:p w14:paraId="49F3474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Antroje </w:t>
      </w:r>
      <w:r w:rsidRPr="003C179A">
        <w:rPr>
          <w:rFonts w:asciiTheme="majorBidi" w:hAnsiTheme="majorBidi" w:cstheme="majorBidi"/>
          <w:i/>
          <w:iCs/>
          <w:color w:val="000000"/>
          <w:sz w:val="26"/>
          <w:szCs w:val="26"/>
        </w:rPr>
        <w:t>ajoje</w:t>
      </w:r>
      <w:r w:rsidRPr="003C179A">
        <w:rPr>
          <w:rFonts w:asciiTheme="majorBidi" w:hAnsiTheme="majorBidi" w:cstheme="majorBidi"/>
          <w:color w:val="000000"/>
          <w:sz w:val="26"/>
          <w:szCs w:val="26"/>
        </w:rPr>
        <w:t xml:space="preserve"> Allahas iš Savo Pasiuntinio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kuris yra islamiškosios valstybės valdovas, pareikalavo tartis su kitais tikinčiaisiais dėl lemtingų dalykų, susijusių su visa </w:t>
      </w:r>
      <w:r w:rsidRPr="003C179A">
        <w:rPr>
          <w:rFonts w:asciiTheme="majorBidi" w:hAnsiTheme="majorBidi" w:cstheme="majorBidi"/>
          <w:i/>
          <w:iCs/>
          <w:color w:val="000000"/>
          <w:sz w:val="26"/>
          <w:szCs w:val="26"/>
        </w:rPr>
        <w:t>umma</w:t>
      </w:r>
      <w:r w:rsidRPr="003C179A">
        <w:rPr>
          <w:rFonts w:asciiTheme="majorBidi" w:hAnsiTheme="majorBidi" w:cstheme="majorBidi"/>
          <w:color w:val="000000"/>
          <w:sz w:val="26"/>
          <w:szCs w:val="26"/>
        </w:rPr>
        <w:t>, dėl kurių nėra dieviškojo nurodymo. O jei egzistuoja Allaho sprendimas, tai nėra vietos pasitarimams.</w:t>
      </w:r>
    </w:p>
    <w:p w14:paraId="150377A5" w14:textId="77777777" w:rsidR="00B95AC9" w:rsidRPr="003C179A" w:rsidRDefault="00B95AC9" w:rsidP="003C179A">
      <w:pPr>
        <w:pStyle w:val="Textbody"/>
        <w:spacing w:line="276" w:lineRule="auto"/>
        <w:jc w:val="both"/>
        <w:rPr>
          <w:rFonts w:asciiTheme="majorBidi" w:hAnsiTheme="majorBidi" w:cstheme="majorBidi"/>
          <w:color w:val="000000"/>
          <w:sz w:val="26"/>
          <w:szCs w:val="26"/>
        </w:rPr>
      </w:pPr>
      <w:r w:rsidRPr="003C179A">
        <w:rPr>
          <w:rFonts w:asciiTheme="majorBidi" w:hAnsiTheme="majorBidi" w:cstheme="majorBidi"/>
          <w:color w:val="000000"/>
          <w:sz w:val="26"/>
          <w:szCs w:val="26"/>
        </w:rPr>
        <w:tab/>
        <w:t xml:space="preserve">Allahas įsakė Savo Pasiuntiniui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tartis su savo bendražygiais, sakydamas:</w:t>
      </w:r>
    </w:p>
    <w:p w14:paraId="4111B58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hAnsiTheme="majorBidi" w:cstheme="majorBidi"/>
          <w:b/>
          <w:bCs/>
          <w:color w:val="FF0000"/>
          <w:sz w:val="26"/>
          <w:szCs w:val="26"/>
        </w:rPr>
        <w:t>„Ir tarkis su jais dėl reikalo.“</w:t>
      </w:r>
      <w:r w:rsidRPr="003C179A">
        <w:rPr>
          <w:rFonts w:asciiTheme="majorBidi" w:hAnsiTheme="majorBidi" w:cstheme="majorBidi"/>
          <w:color w:val="000000"/>
          <w:sz w:val="26"/>
          <w:szCs w:val="26"/>
        </w:rPr>
        <w:t xml:space="preserve"> (Koranas, 3:159)</w:t>
      </w:r>
    </w:p>
    <w:p w14:paraId="5F6DEBE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Pranašas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taip ir darė. Pranešama, kad Abu Huraira, tebūnie Allahas juo patenkintas, pasakė: </w:t>
      </w:r>
      <w:r w:rsidRPr="003C179A">
        <w:rPr>
          <w:rFonts w:asciiTheme="majorBidi" w:hAnsiTheme="majorBidi" w:cstheme="majorBidi"/>
          <w:b/>
          <w:bCs/>
          <w:color w:val="006600"/>
          <w:sz w:val="26"/>
          <w:szCs w:val="26"/>
        </w:rPr>
        <w:t xml:space="preserve">„Nesu matęs nė vieno, kuris taip dažnai tartųsi su savo bendražygiais, kaip Allaho Pasiuntinys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w:t>
      </w:r>
      <w:r w:rsidRPr="003C179A">
        <w:rPr>
          <w:rStyle w:val="FootnoteReference"/>
          <w:rFonts w:asciiTheme="majorBidi" w:hAnsiTheme="majorBidi" w:cstheme="majorBidi"/>
          <w:color w:val="000000"/>
          <w:sz w:val="26"/>
          <w:szCs w:val="26"/>
          <w:vertAlign w:val="baseline"/>
        </w:rPr>
        <w:footnoteReference w:id="109"/>
      </w:r>
    </w:p>
    <w:p w14:paraId="17002AC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Musulmonų teisės mokslininkai nurodė pasitarimų būtinumą dalykuose, susijusiuose su visuomenine nauda musulmonams. Net jei valdovas nesitartų su savo valdomaisiais, tai valdomieji privalo išreikšti savo nuomonę šioje srityje, kaip sakoma dviejose anksčiau paminėtose </w:t>
      </w:r>
      <w:r w:rsidRPr="003C179A">
        <w:rPr>
          <w:rFonts w:asciiTheme="majorBidi" w:hAnsiTheme="majorBidi" w:cstheme="majorBidi"/>
          <w:i/>
          <w:iCs/>
          <w:color w:val="000000"/>
          <w:sz w:val="26"/>
          <w:szCs w:val="26"/>
        </w:rPr>
        <w:t>ajose</w:t>
      </w:r>
      <w:r w:rsidRPr="003C179A">
        <w:rPr>
          <w:rFonts w:asciiTheme="majorBidi" w:hAnsiTheme="majorBidi" w:cstheme="majorBidi"/>
          <w:color w:val="000000"/>
          <w:sz w:val="26"/>
          <w:szCs w:val="26"/>
        </w:rPr>
        <w:t xml:space="preserve">. Nes islamo </w:t>
      </w:r>
      <w:r w:rsidRPr="003C179A">
        <w:rPr>
          <w:rFonts w:asciiTheme="majorBidi" w:hAnsiTheme="majorBidi" w:cstheme="majorBidi"/>
          <w:i/>
          <w:iCs/>
          <w:color w:val="000000"/>
          <w:sz w:val="26"/>
          <w:szCs w:val="26"/>
        </w:rPr>
        <w:t>šarija</w:t>
      </w:r>
      <w:r w:rsidRPr="003C179A">
        <w:rPr>
          <w:rFonts w:asciiTheme="majorBidi" w:hAnsiTheme="majorBidi" w:cstheme="majorBidi"/>
          <w:color w:val="000000"/>
          <w:sz w:val="26"/>
          <w:szCs w:val="26"/>
        </w:rPr>
        <w:t xml:space="preserve"> valdovą laiko </w:t>
      </w:r>
      <w:r w:rsidRPr="003C179A">
        <w:rPr>
          <w:rFonts w:asciiTheme="majorBidi" w:hAnsiTheme="majorBidi" w:cstheme="majorBidi"/>
          <w:i/>
          <w:iCs/>
          <w:color w:val="000000"/>
          <w:sz w:val="26"/>
          <w:szCs w:val="26"/>
        </w:rPr>
        <w:t>ummos</w:t>
      </w:r>
      <w:r w:rsidRPr="003C179A">
        <w:rPr>
          <w:rFonts w:asciiTheme="majorBidi" w:hAnsiTheme="majorBidi" w:cstheme="majorBidi"/>
          <w:color w:val="000000"/>
          <w:sz w:val="26"/>
          <w:szCs w:val="26"/>
        </w:rPr>
        <w:t xml:space="preserve"> patikėtiniu ir įgaliotiniu. Mainais, valdovas privalo prižiūrėti Allaho įsakymų įgyvendinimą. Islamas kiekvienam žmogui suteikė laisvę reikšti savo </w:t>
      </w:r>
      <w:r w:rsidRPr="003C179A">
        <w:rPr>
          <w:rFonts w:asciiTheme="majorBidi" w:hAnsiTheme="majorBidi" w:cstheme="majorBidi"/>
          <w:color w:val="000000"/>
          <w:sz w:val="26"/>
          <w:szCs w:val="26"/>
        </w:rPr>
        <w:lastRenderedPageBreak/>
        <w:t xml:space="preserve">nuomonę, jei pastaroji nekelia sumaišties. Pranašas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w:t>
      </w:r>
      <w:r w:rsidRPr="003C179A">
        <w:rPr>
          <w:rFonts w:asciiTheme="majorBidi" w:hAnsiTheme="majorBidi" w:cstheme="majorBidi"/>
          <w:b/>
          <w:bCs/>
          <w:color w:val="006600"/>
          <w:sz w:val="26"/>
          <w:szCs w:val="26"/>
        </w:rPr>
        <w:t xml:space="preserve">„Geriausias </w:t>
      </w:r>
      <w:r w:rsidRPr="003C179A">
        <w:rPr>
          <w:rFonts w:asciiTheme="majorBidi" w:hAnsiTheme="majorBidi" w:cstheme="majorBidi"/>
          <w:b/>
          <w:bCs/>
          <w:i/>
          <w:iCs/>
          <w:color w:val="006600"/>
          <w:sz w:val="26"/>
          <w:szCs w:val="26"/>
        </w:rPr>
        <w:t>džihadas</w:t>
      </w:r>
      <w:r w:rsidRPr="003C179A">
        <w:rPr>
          <w:rFonts w:asciiTheme="majorBidi" w:hAnsiTheme="majorBidi" w:cstheme="majorBidi"/>
          <w:b/>
          <w:bCs/>
          <w:color w:val="006600"/>
          <w:sz w:val="26"/>
          <w:szCs w:val="26"/>
        </w:rPr>
        <w:t xml:space="preserve"> yra teisybės žodis neteisingam valdovui.“</w:t>
      </w:r>
      <w:r w:rsidRPr="003C179A">
        <w:rPr>
          <w:rStyle w:val="FootnoteReference"/>
          <w:rFonts w:asciiTheme="majorBidi" w:hAnsiTheme="majorBidi" w:cstheme="majorBidi"/>
          <w:sz w:val="26"/>
          <w:szCs w:val="26"/>
          <w:vertAlign w:val="baseline"/>
        </w:rPr>
        <w:footnoteReference w:id="110"/>
      </w:r>
    </w:p>
    <w:p w14:paraId="7C74F12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b/>
          <w:bCs/>
          <w:sz w:val="26"/>
          <w:szCs w:val="26"/>
        </w:rPr>
        <w:tab/>
      </w:r>
      <w:r w:rsidRPr="003C179A">
        <w:rPr>
          <w:rFonts w:asciiTheme="majorBidi" w:hAnsiTheme="majorBidi" w:cstheme="majorBidi"/>
          <w:sz w:val="26"/>
          <w:szCs w:val="26"/>
        </w:rPr>
        <w:t>Kartą Abu Bakr As-Siddik, tebūnie Allahas juo patenkintas, pirmasis teisingasis kalifas, pasakė: „O žmonės! Man buvo duota valdžia jums! Aš nesu iš jūsų pats geriausias. Jei darysiu gera, padėkite man tame. Jei darysiu nepageidaujamą – stabdykite mane... Pakluskite man tame, kame aš paklustu Allahui ir Jo Pranašui. O jei nepaklusčiau Allahui ir Jo Pasiuntiniui, jūs esate laisvi man nepaklusti.“</w:t>
      </w:r>
      <w:r w:rsidRPr="003C179A">
        <w:rPr>
          <w:rStyle w:val="FootnoteReference"/>
          <w:rFonts w:asciiTheme="majorBidi" w:hAnsiTheme="majorBidi" w:cstheme="majorBidi"/>
          <w:sz w:val="26"/>
          <w:szCs w:val="26"/>
          <w:vertAlign w:val="baseline"/>
        </w:rPr>
        <w:footnoteReference w:id="111"/>
      </w:r>
    </w:p>
    <w:p w14:paraId="2D5514A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Umar ibn Al-Khattab, tebūnie Allahas juo patenkintas, antrasis teisingasis kalifas, sutiko Muchammed ibn Maslama. Umar pasakė: „Koks aš, tavo galva, Muchammed?“ Muchammed atsakė: „Aš tave laikau stipriu viso turto valdytoju, tuo pačiu geradariu, ir teisingu jo paskirstyme. Jei tu nukryptum į šalį, mes tave pataisytume, panašiai kaip strėlę, kurią įkišo į strėlinę.“ Tada Umar pasakė: „Pakartok.“ Muchammed pasakė: „Jei tu nukrypsi į šalį, mes tave ištaisysim, panašiai kaip strėlę, kurią įkišo į strėlinę.“ Tuomet Umar sušuko: „Šlovė Allahui, Kuris man leido valdyti tautą, kuri mane ištaisys, jei aš nukrypsiu!“</w:t>
      </w:r>
      <w:r w:rsidRPr="003C179A">
        <w:rPr>
          <w:rStyle w:val="FootnoteReference"/>
          <w:rFonts w:asciiTheme="majorBidi" w:hAnsiTheme="majorBidi" w:cstheme="majorBidi"/>
          <w:sz w:val="26"/>
          <w:szCs w:val="26"/>
          <w:vertAlign w:val="baseline"/>
        </w:rPr>
        <w:footnoteReference w:id="112"/>
      </w:r>
    </w:p>
    <w:p w14:paraId="340530D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3 – Atskaitomybė ir atsakomybė. Pranešama, jog kartą Umar ibn Al-Khattab, tebūnie Allahas juo patenkintas, buvo apsirengęs du rūbus. Jis kreipėsi į žmones su pamokslu ir pasakė: „O žmonės! Klausykite ir pakluskite!“ Tuomet atsistojo </w:t>
      </w:r>
      <w:r w:rsidRPr="003C179A">
        <w:rPr>
          <w:rFonts w:asciiTheme="majorBidi" w:hAnsiTheme="majorBidi" w:cstheme="majorBidi"/>
          <w:sz w:val="26"/>
          <w:szCs w:val="26"/>
        </w:rPr>
        <w:lastRenderedPageBreak/>
        <w:t>vienas vyras ir pasakė: „Neklausysiu ir nepaklusiu!“ Umar paklausė: „Kodėl gi?“ Vyras atsakė: „Todėl, kad tu vilki du rūbus, o mes - tik po vieną.“ Tuo metu Umar patvarkė, kad visi musulmonai vienu metu dėvėtų vieną rūbą. Po to Umar garsiai pakvietė: „O Abd Allah ibn Umar, pranešk gi jiems!“ Ibn Umar pasakė: „Tai – mano rūbas, kurį aš jam daviau.“ Po to vyras pasakė: „Va dabar klausome ir paklustame.“</w:t>
      </w:r>
    </w:p>
    <w:p w14:paraId="462F857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Tokiu būdu islamas išsaugojo tiek bendras, tiek ir asmenines teises ir laisves. Jis atskyrė įstatymų šaltinius nuo ribotų tvarinių aistrų, todėl, kad žmonių sugalvoti įstatymai yra asmeninių pažiūrų rezultatas.</w:t>
      </w:r>
    </w:p>
    <w:p w14:paraId="28200C8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O jei kalbama apie antraeilius smulkius dalykus, tai islamo įstatymas musulmonams paliko atviras duris, kad jie, vadovaudamiesi tam tikromis taisyklėmis ir principais, visuomet rastų atsakymus į iškilusius klausimus, su sąlyga, kad šios taisyklės neprieštaraus pamatiniams religijos principams. Tokiu būdu islamas visada atitinka bet kurį laikmetį ir vietovę.</w:t>
      </w:r>
    </w:p>
    <w:p w14:paraId="1D5FBB49" w14:textId="77777777" w:rsidR="005C037B" w:rsidRDefault="005C037B">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08CAEBD" w14:textId="2E696BF7"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Karinė sritis islame</w:t>
      </w:r>
    </w:p>
    <w:p w14:paraId="60188ED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Islame karinę sritį taipogi vadina </w:t>
      </w:r>
      <w:r w:rsidRPr="003C179A">
        <w:rPr>
          <w:rFonts w:asciiTheme="majorBidi" w:hAnsiTheme="majorBidi" w:cstheme="majorBidi"/>
          <w:i/>
          <w:iCs/>
          <w:sz w:val="26"/>
          <w:szCs w:val="26"/>
        </w:rPr>
        <w:t>džihadu</w:t>
      </w:r>
      <w:r w:rsidRPr="003C179A">
        <w:rPr>
          <w:rFonts w:asciiTheme="majorBidi" w:hAnsiTheme="majorBidi" w:cstheme="majorBidi"/>
          <w:sz w:val="26"/>
          <w:szCs w:val="26"/>
        </w:rPr>
        <w:t>. Jis, plačiąja šio žodžio prasme, reiškia kovą su savo paties siela atsisakant to, kas draudžiama, ir atliekant tai, kas privaloma, siekiant Allaho pasitenkinimo.</w:t>
      </w:r>
    </w:p>
    <w:p w14:paraId="292D4DB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O siaurąja termino „</w:t>
      </w:r>
      <w:r w:rsidRPr="003C179A">
        <w:rPr>
          <w:rFonts w:asciiTheme="majorBidi" w:hAnsiTheme="majorBidi" w:cstheme="majorBidi"/>
          <w:i/>
          <w:iCs/>
          <w:sz w:val="26"/>
          <w:szCs w:val="26"/>
        </w:rPr>
        <w:t>džihadas</w:t>
      </w:r>
      <w:r w:rsidRPr="003C179A">
        <w:rPr>
          <w:rFonts w:asciiTheme="majorBidi" w:hAnsiTheme="majorBidi" w:cstheme="majorBidi"/>
          <w:sz w:val="26"/>
          <w:szCs w:val="26"/>
        </w:rPr>
        <w:t>“ prasme, jis reiškia kovą vardan Allaho religijos atnešimo ir platinimo. Apie jį kalbėjo visos ankstesnės dieviškosios religijos.</w:t>
      </w:r>
    </w:p>
    <w:p w14:paraId="4A0A228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Pakartoto įstatymo ritinėliuose, kurie yra Toros, kurios laikosi judėjai, dalimi, kalbama apie baisiausių formų naikinimus:</w:t>
      </w:r>
    </w:p>
    <w:p w14:paraId="01DB0A0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0066FF"/>
          <w:sz w:val="26"/>
          <w:szCs w:val="26"/>
          <w:lang w:val="en-GB" w:bidi="ar-EG"/>
        </w:rPr>
        <w:t>„10 Prisiartinęs prie miesto jį užpulti, pasiūlyk jam taikos sąlygas. 11 Jeigu jis tavo taikos sąlygas priima ir tau pasiduoda, tada visi jame esantys žmonės turės tau lažą eiti. 12 O jeigu jis tau taikiai nepasiduoda, bet su tavimi kariauja, tada tu jį apgulsi. 13 Viešpačiui, tavo Dievui, atidavus jį tau į rankas, išžudysi jame visus vyriškius kalaviju. 14 Tačiau kaip grobį gali pasiimti sau moteris, vaikus, galvijus bei visa kita, kas yra mieste, – visą karo laimikį, – ir gali maitintis iš savo priešų paimto karo laimikio, kurį Viešpats, tavo Dievas, bus tau davęs. 15 Taip elgsiesi su visais miestais, kurie yra labai toli nuo tavęs, – su tais miestais, kurie nepriklauso arti esančioms tautoms. 16 Tačiau šių tautų miestuose, kuriuos Viešpats, tavo Dievas, duoda tau kaip paveldą, nepaliksi gyvo nė vieno, kas kvėpuoja.“</w:t>
      </w:r>
      <w:r w:rsidRPr="003C179A">
        <w:rPr>
          <w:rFonts w:asciiTheme="majorBidi" w:hAnsiTheme="majorBidi" w:cstheme="majorBidi"/>
          <w:b/>
          <w:bCs/>
          <w:color w:val="0084D1"/>
          <w:sz w:val="26"/>
          <w:szCs w:val="26"/>
          <w:lang w:val="en-GB" w:bidi="ar-EG"/>
        </w:rPr>
        <w:t xml:space="preserve"> </w:t>
      </w:r>
      <w:r w:rsidRPr="003C179A">
        <w:rPr>
          <w:rFonts w:asciiTheme="majorBidi" w:eastAsia="TimesNewRomanPSMT" w:hAnsiTheme="majorBidi" w:cstheme="majorBidi"/>
          <w:sz w:val="26"/>
          <w:szCs w:val="26"/>
        </w:rPr>
        <w:t>(Įst 20, 10-16)</w:t>
      </w:r>
    </w:p>
    <w:p w14:paraId="4B1C93D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Evangelijoje pagal Matą sakoma:</w:t>
      </w:r>
    </w:p>
    <w:p w14:paraId="2260B57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lastRenderedPageBreak/>
        <w:tab/>
      </w:r>
      <w:r w:rsidRPr="003C179A">
        <w:rPr>
          <w:rFonts w:asciiTheme="majorBidi" w:eastAsia="TimesNewRomanPSMT" w:hAnsiTheme="majorBidi" w:cstheme="majorBidi"/>
          <w:b/>
          <w:bCs/>
          <w:color w:val="0066FF"/>
          <w:sz w:val="26"/>
          <w:szCs w:val="26"/>
        </w:rPr>
        <w:t>„34 Nemanykite, jog aš atėjęs nešti žemei ramybės. Aš atėjau nešti ne ramybės, o kalavijo. 35Atėjau sukiršinti sūnaus prieš tėvą, dukters prieš motiną ir marčios prieš anytą.</w:t>
      </w:r>
      <w:r w:rsidRPr="003C179A">
        <w:rPr>
          <w:rFonts w:asciiTheme="majorBidi" w:eastAsia="TimesNewRomanPSMT" w:hAnsiTheme="majorBidi" w:cstheme="majorBidi"/>
          <w:b/>
          <w:bCs/>
          <w:color w:val="0066FF"/>
          <w:position w:val="8"/>
          <w:sz w:val="26"/>
          <w:szCs w:val="26"/>
        </w:rPr>
        <w:t xml:space="preserve"> </w:t>
      </w:r>
      <w:r w:rsidRPr="003C179A">
        <w:rPr>
          <w:rFonts w:asciiTheme="majorBidi" w:eastAsia="TimesNewRomanPSMT" w:hAnsiTheme="majorBidi" w:cstheme="majorBidi"/>
          <w:b/>
          <w:bCs/>
          <w:color w:val="0066FF"/>
          <w:sz w:val="26"/>
          <w:szCs w:val="26"/>
        </w:rPr>
        <w:t xml:space="preserve">36 Žmogaus namiškiai taps jam priešais. </w:t>
      </w:r>
      <w:r w:rsidRPr="003C179A">
        <w:rPr>
          <w:rFonts w:asciiTheme="majorBidi" w:hAnsiTheme="majorBidi" w:cstheme="majorBidi"/>
          <w:b/>
          <w:bCs/>
          <w:color w:val="0066FF"/>
          <w:sz w:val="26"/>
          <w:szCs w:val="26"/>
        </w:rPr>
        <w:t>37 Kas myli</w:t>
      </w:r>
      <w:r w:rsidRPr="003C179A">
        <w:rPr>
          <w:rFonts w:asciiTheme="majorBidi" w:hAnsiTheme="majorBidi" w:cstheme="majorBidi"/>
          <w:b/>
          <w:bCs/>
          <w:color w:val="0066FF"/>
          <w:position w:val="8"/>
          <w:sz w:val="26"/>
          <w:szCs w:val="26"/>
        </w:rPr>
        <w:t xml:space="preserve"> </w:t>
      </w:r>
      <w:r w:rsidRPr="003C179A">
        <w:rPr>
          <w:rFonts w:asciiTheme="majorBidi" w:hAnsiTheme="majorBidi" w:cstheme="majorBidi"/>
          <w:b/>
          <w:bCs/>
          <w:color w:val="0066FF"/>
          <w:sz w:val="26"/>
          <w:szCs w:val="26"/>
        </w:rPr>
        <w:t xml:space="preserve">tėvą ar motiną labiau negu mane – nevertas manęs. Kas myli sūnų ar dukterį labiau negu mane – nevertas manęs. 38 Kas neima savo kryžiaus ir neseka paskui mane – nevertas manęs. 39 Kas išsaugo savo gyvybę, praras ją, o kas praranda savo gyvybę dėl manęs – atras ją.“ </w:t>
      </w:r>
      <w:r w:rsidRPr="003C179A">
        <w:rPr>
          <w:rFonts w:asciiTheme="majorBidi" w:eastAsia="TimesNewRomanPSMT" w:hAnsiTheme="majorBidi" w:cstheme="majorBidi"/>
          <w:sz w:val="26"/>
          <w:szCs w:val="26"/>
        </w:rPr>
        <w:t>(Mt 10, 34-39)</w:t>
      </w:r>
    </w:p>
    <w:p w14:paraId="731F5C17" w14:textId="77777777" w:rsidR="00B95AC9" w:rsidRPr="005C037B" w:rsidRDefault="00B95AC9" w:rsidP="003C179A">
      <w:pPr>
        <w:pStyle w:val="Textbody"/>
        <w:spacing w:line="276" w:lineRule="auto"/>
        <w:jc w:val="both"/>
        <w:rPr>
          <w:rFonts w:asciiTheme="majorBidi" w:hAnsiTheme="majorBidi" w:cstheme="majorBidi"/>
          <w:b/>
          <w:bCs/>
          <w:sz w:val="26"/>
          <w:szCs w:val="26"/>
        </w:rPr>
      </w:pPr>
      <w:r w:rsidRPr="005C037B">
        <w:rPr>
          <w:rFonts w:asciiTheme="majorBidi" w:eastAsia="TimesNewRomanPSMT" w:hAnsiTheme="majorBidi" w:cstheme="majorBidi"/>
          <w:b/>
          <w:bCs/>
          <w:sz w:val="26"/>
          <w:szCs w:val="26"/>
        </w:rPr>
        <w:tab/>
      </w:r>
      <w:r w:rsidRPr="005C037B">
        <w:rPr>
          <w:rFonts w:asciiTheme="majorBidi" w:eastAsia="TimesNewRomanPSMT" w:hAnsiTheme="majorBidi" w:cstheme="majorBidi"/>
          <w:b/>
          <w:bCs/>
          <w:i/>
          <w:iCs/>
          <w:sz w:val="26"/>
          <w:szCs w:val="26"/>
        </w:rPr>
        <w:t>Džihadas</w:t>
      </w:r>
      <w:r w:rsidRPr="005C037B">
        <w:rPr>
          <w:rFonts w:asciiTheme="majorBidi" w:eastAsia="TimesNewRomanPSMT" w:hAnsiTheme="majorBidi" w:cstheme="majorBidi"/>
          <w:b/>
          <w:bCs/>
          <w:sz w:val="26"/>
          <w:szCs w:val="26"/>
        </w:rPr>
        <w:t xml:space="preserve"> būna dviejų rūšių:</w:t>
      </w:r>
    </w:p>
    <w:p w14:paraId="151CDCD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1 – Gynybinis </w:t>
      </w:r>
      <w:r w:rsidRPr="003C179A">
        <w:rPr>
          <w:rFonts w:asciiTheme="majorBidi" w:eastAsia="TimesNewRomanPSMT" w:hAnsiTheme="majorBidi" w:cstheme="majorBidi"/>
          <w:i/>
          <w:iCs/>
          <w:sz w:val="26"/>
          <w:szCs w:val="26"/>
        </w:rPr>
        <w:t>džihadas</w:t>
      </w:r>
      <w:r w:rsidRPr="003C179A">
        <w:rPr>
          <w:rFonts w:asciiTheme="majorBidi" w:eastAsia="TimesNewRomanPSMT" w:hAnsiTheme="majorBidi" w:cstheme="majorBidi"/>
          <w:sz w:val="26"/>
          <w:szCs w:val="26"/>
        </w:rPr>
        <w:t xml:space="preserve"> – tai kova su tais, kurie pasikėsino į religiją, garbę, turtą arba musulmonų valdas. Tokioje situacijoje kova bus kiekvieno, kuris rankoje nulaiko ginklą, asmenine pareiga (</w:t>
      </w:r>
      <w:r w:rsidRPr="003C179A">
        <w:rPr>
          <w:rFonts w:asciiTheme="majorBidi" w:eastAsia="TimesNewRomanPSMT" w:hAnsiTheme="majorBidi" w:cstheme="majorBidi"/>
          <w:i/>
          <w:iCs/>
          <w:sz w:val="26"/>
          <w:szCs w:val="26"/>
        </w:rPr>
        <w:t>fard ain</w:t>
      </w:r>
      <w:r w:rsidRPr="003C179A">
        <w:rPr>
          <w:rFonts w:asciiTheme="majorBidi" w:eastAsia="TimesNewRomanPSMT" w:hAnsiTheme="majorBidi" w:cstheme="majorBidi"/>
          <w:sz w:val="26"/>
          <w:szCs w:val="26"/>
        </w:rPr>
        <w:t xml:space="preserve">) tol, kol musulmonai atrems priešą. </w:t>
      </w:r>
      <w:r w:rsidRPr="003C179A">
        <w:rPr>
          <w:rFonts w:asciiTheme="majorBidi" w:eastAsia="Times New Roman" w:hAnsiTheme="majorBidi" w:cstheme="majorBidi"/>
          <w:color w:val="000000"/>
          <w:sz w:val="26"/>
          <w:szCs w:val="26"/>
        </w:rPr>
        <w:t>Allahas Aukščiausiasis sako:</w:t>
      </w:r>
    </w:p>
    <w:p w14:paraId="0F50C89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kaukitės Allaho kelyje su tais, kurie su jumis kaunasi, bet neperženkite nustatytų ribų, – iš tiesų Allahas nemyli peržengiančių ribas!“</w:t>
      </w:r>
      <w:r w:rsidRPr="003C179A">
        <w:rPr>
          <w:rFonts w:asciiTheme="majorBidi" w:hAnsiTheme="majorBidi" w:cstheme="majorBidi"/>
          <w:color w:val="000000"/>
          <w:sz w:val="26"/>
          <w:szCs w:val="26"/>
        </w:rPr>
        <w:t xml:space="preserve"> (Koranas, 2:190)</w:t>
      </w:r>
    </w:p>
    <w:p w14:paraId="292C5AA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Jei priešiškai agresijai atremti nepakanka musulmonų jėgų, tuomet ši pareiga pereina artimiausiems kaimynams musulmonams ir toliau esantiems. Ir tai tęsis tol, kol musulmonai atrems priešą. Šią teisę turi visi žmonės, nepriklausomai nuo jų religijos ar tikėjimo.</w:t>
      </w:r>
    </w:p>
    <w:p w14:paraId="259F17BB" w14:textId="3B821CBD"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2 – Puolamasis </w:t>
      </w:r>
      <w:r w:rsidRPr="003C179A">
        <w:rPr>
          <w:rFonts w:asciiTheme="majorBidi" w:hAnsiTheme="majorBidi" w:cstheme="majorBidi"/>
          <w:i/>
          <w:iCs/>
          <w:color w:val="000000"/>
          <w:sz w:val="26"/>
          <w:szCs w:val="26"/>
        </w:rPr>
        <w:t>džihadas</w:t>
      </w:r>
      <w:r w:rsidRPr="003C179A">
        <w:rPr>
          <w:rFonts w:asciiTheme="majorBidi" w:hAnsiTheme="majorBidi" w:cstheme="majorBidi"/>
          <w:color w:val="000000"/>
          <w:sz w:val="26"/>
          <w:szCs w:val="26"/>
        </w:rPr>
        <w:t xml:space="preserve"> – tai kova su diktatūros ir tironijos režimais, kurie daro spaudimą tikintiesiems, trukdo islamo plitimui ir tiems, kurie nori jį priimti. Islamas – pasaulinė religija, kuri neapsiriboja viena tauta. Kiekvienas turi išgirsti ir </w:t>
      </w:r>
      <w:r w:rsidRPr="003C179A">
        <w:rPr>
          <w:rFonts w:asciiTheme="majorBidi" w:hAnsiTheme="majorBidi" w:cstheme="majorBidi"/>
          <w:color w:val="000000"/>
          <w:sz w:val="26"/>
          <w:szCs w:val="26"/>
        </w:rPr>
        <w:lastRenderedPageBreak/>
        <w:t xml:space="preserve">sužinoti apie tą gėrį ir teisingumą, kuriuos neša islamas. Būtent tai yra pagrindinis </w:t>
      </w:r>
      <w:r w:rsidRPr="003C179A">
        <w:rPr>
          <w:rFonts w:asciiTheme="majorBidi" w:hAnsiTheme="majorBidi" w:cstheme="majorBidi"/>
          <w:i/>
          <w:iCs/>
          <w:color w:val="000000"/>
          <w:sz w:val="26"/>
          <w:szCs w:val="26"/>
        </w:rPr>
        <w:t>džihado</w:t>
      </w:r>
      <w:r w:rsidRPr="003C179A">
        <w:rPr>
          <w:rFonts w:asciiTheme="majorBidi" w:hAnsiTheme="majorBidi" w:cstheme="majorBidi"/>
          <w:color w:val="000000"/>
          <w:sz w:val="26"/>
          <w:szCs w:val="26"/>
        </w:rPr>
        <w:t xml:space="preserve"> motyvas. Kartą Bizantijos imperatorius Rustum paklausė, dėl ko musulmonai atėjo į jo valdas? Tuomet vienas iš kompanionų atsakė: „Mes atėjome tam, kad išvestume žmones iš vergų garbinimo į vergų Viešpaties garbinimą; kad išvestume žmones iš žemiško</w:t>
      </w:r>
      <w:r w:rsidR="002829C5">
        <w:rPr>
          <w:rFonts w:asciiTheme="majorBidi" w:hAnsiTheme="majorBidi" w:cstheme="majorBidi"/>
          <w:color w:val="000000"/>
          <w:sz w:val="26"/>
          <w:szCs w:val="26"/>
        </w:rPr>
        <w:t xml:space="preserve"> </w:t>
      </w:r>
      <w:r w:rsidRPr="003C179A">
        <w:rPr>
          <w:rFonts w:asciiTheme="majorBidi" w:hAnsiTheme="majorBidi" w:cstheme="majorBidi"/>
          <w:color w:val="000000"/>
          <w:sz w:val="26"/>
          <w:szCs w:val="26"/>
        </w:rPr>
        <w:t>jų gyvenimo sunkumų į amžinojo gyvenimo platybes; kad išvestume iš kitų religijų priespaudos į islamo teisingumą.“</w:t>
      </w:r>
    </w:p>
    <w:p w14:paraId="635E30F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hAnsiTheme="majorBidi" w:cstheme="majorBidi"/>
          <w:i/>
          <w:iCs/>
          <w:color w:val="000000"/>
          <w:sz w:val="26"/>
          <w:szCs w:val="26"/>
        </w:rPr>
        <w:t>Džihadas</w:t>
      </w:r>
      <w:r w:rsidRPr="003C179A">
        <w:rPr>
          <w:rFonts w:asciiTheme="majorBidi" w:hAnsiTheme="majorBidi" w:cstheme="majorBidi"/>
          <w:color w:val="000000"/>
          <w:sz w:val="26"/>
          <w:szCs w:val="26"/>
        </w:rPr>
        <w:t xml:space="preserve"> taipogi nurodytas kaip pagalba engiamiesiems. </w:t>
      </w:r>
      <w:r w:rsidRPr="003C179A">
        <w:rPr>
          <w:rFonts w:asciiTheme="majorBidi" w:eastAsia="Times New Roman" w:hAnsiTheme="majorBidi" w:cstheme="majorBidi"/>
          <w:color w:val="000000"/>
          <w:sz w:val="26"/>
          <w:szCs w:val="26"/>
        </w:rPr>
        <w:t>Allahas Aukščiausiasis sako:</w:t>
      </w:r>
    </w:p>
    <w:p w14:paraId="2F89008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kodėl gi jums nesikauti Allaho kelyje ir už silpnuosius vyrus ir moteris, ir vaikus, kurie sako: „Viešpatie mūsų! Išvesk mus iš šitos gyvenvietės, kurios žmonės tironai, ir duok mums nuo Savęs globėją, ir duok mums Tavo pagalbininką?“</w:t>
      </w:r>
      <w:r w:rsidRPr="003C179A">
        <w:rPr>
          <w:rFonts w:asciiTheme="majorBidi" w:hAnsiTheme="majorBidi" w:cstheme="majorBidi"/>
          <w:color w:val="000000"/>
          <w:sz w:val="26"/>
          <w:szCs w:val="26"/>
        </w:rPr>
        <w:t xml:space="preserve"> (Koranas, 4:75)</w:t>
      </w:r>
    </w:p>
    <w:p w14:paraId="35E6B0A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O jei kalbama apie karą dėl savo galios pademonstravimo, keršto, jėgos ar pasigyrimo žaidimų, - islame toks karas draudžiamas. Todėl kad, kaip paminėta anksčiau, kovos islame yra vardan Allaho Žodžio išaukštinimo, o ne dėl asmeninių interesų patenkinimo. </w:t>
      </w:r>
      <w:r w:rsidRPr="003C179A">
        <w:rPr>
          <w:rFonts w:asciiTheme="majorBidi" w:eastAsia="Times New Roman" w:hAnsiTheme="majorBidi" w:cstheme="majorBidi"/>
          <w:color w:val="000000"/>
          <w:sz w:val="26"/>
          <w:szCs w:val="26"/>
        </w:rPr>
        <w:t>Allahas Aukščiausiasis sako:</w:t>
      </w:r>
    </w:p>
    <w:p w14:paraId="6E1406E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„Nebūk kaip tie, kurie išėjo iš savo būstų su didybe, su noru pasirodyti prieš žmones ir stumia jie kitus nuo Allaho kelio. Allahas apima viską, ką jie daro.“</w:t>
      </w:r>
      <w:r w:rsidRPr="003C179A">
        <w:rPr>
          <w:rFonts w:asciiTheme="majorBidi" w:hAnsiTheme="majorBidi" w:cstheme="majorBidi"/>
          <w:color w:val="000000"/>
          <w:sz w:val="26"/>
          <w:szCs w:val="26"/>
        </w:rPr>
        <w:t xml:space="preserve"> (Koranas, 8:47)</w:t>
      </w:r>
    </w:p>
    <w:p w14:paraId="1159BF0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Kartą Allaho Pranašo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paklausė: </w:t>
      </w:r>
      <w:r w:rsidRPr="003C179A">
        <w:rPr>
          <w:rFonts w:asciiTheme="majorBidi" w:eastAsia="Times New Roman" w:hAnsiTheme="majorBidi" w:cstheme="majorBidi"/>
          <w:b/>
          <w:bCs/>
          <w:color w:val="006600"/>
          <w:sz w:val="26"/>
          <w:szCs w:val="26"/>
        </w:rPr>
        <w:t xml:space="preserve">„O Allaho Pasiuntiny! Vieni kaunasi dėl trofėjų, kiti kaunasi dėl šlovės, o treti kaunasi dėl pasirodymo. Kas gi kovoja Allaho </w:t>
      </w:r>
      <w:r w:rsidRPr="003C179A">
        <w:rPr>
          <w:rFonts w:asciiTheme="majorBidi" w:eastAsia="Times New Roman" w:hAnsiTheme="majorBidi" w:cstheme="majorBidi"/>
          <w:b/>
          <w:bCs/>
          <w:color w:val="006600"/>
          <w:sz w:val="26"/>
          <w:szCs w:val="26"/>
        </w:rPr>
        <w:lastRenderedPageBreak/>
        <w:t>kelyje?“ Jis pasakė: „Tas, kuris kaunasi dėl Allaho Žodžio išaukštinimo, tas – Allaho kelyje.“</w:t>
      </w:r>
      <w:r w:rsidRPr="003C179A">
        <w:rPr>
          <w:rFonts w:asciiTheme="majorBidi" w:eastAsia="Times New Roman" w:hAnsiTheme="majorBidi" w:cstheme="majorBidi"/>
          <w:color w:val="000000"/>
          <w:sz w:val="26"/>
          <w:szCs w:val="26"/>
        </w:rPr>
        <w:footnoteReference w:id="113"/>
      </w:r>
    </w:p>
    <w:p w14:paraId="3B01899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i/>
          <w:iCs/>
          <w:sz w:val="26"/>
          <w:szCs w:val="26"/>
        </w:rPr>
        <w:t xml:space="preserve">Džihadas </w:t>
      </w:r>
      <w:r w:rsidRPr="003C179A">
        <w:rPr>
          <w:rFonts w:asciiTheme="majorBidi" w:hAnsiTheme="majorBidi" w:cstheme="majorBidi"/>
          <w:sz w:val="26"/>
          <w:szCs w:val="26"/>
        </w:rPr>
        <w:t>islame turi savo taisykles ir etines normas. Kautis galima tik su tais, kurie tiesiogiai kariauja arba padeda kovose prieš musulmonus. Negalima žudyti senelių, vaikų, moterų, ligonių, medicinos darbuotojų, sužeistųjų ir asketų. Negalima mūšio lauke pribaiginėti sužeistųjų, negalima darkyti priešų lavonų, negalima užmušinėti gyvūnų, naikinti būstų, teršti vandens telkinių bei užmušinėti bėgančių iš mūšio lauko.</w:t>
      </w:r>
    </w:p>
    <w:p w14:paraId="4507515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Toks buvo Allaho Pasiuntinio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nurodymas, kai jis siųsdavo kariuomenes kviesti į Allaho religiją. Jis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„Traukite į žygį Allaho vardu ir Allaho kelyje kaukitės su tais, kurie netiki Allahą. Traukite į žygį ir nesisavinkite grobio anksčiau, nei jis bus padalintas, nesielkite klastingai, nedarkykite lavonų ir neužmušinėkite vaikų.“</w:t>
      </w:r>
      <w:r w:rsidRPr="003C179A">
        <w:rPr>
          <w:rStyle w:val="FootnoteReference"/>
          <w:rFonts w:asciiTheme="majorBidi" w:hAnsiTheme="majorBidi" w:cstheme="majorBidi"/>
          <w:sz w:val="26"/>
          <w:szCs w:val="26"/>
          <w:vertAlign w:val="baseline"/>
        </w:rPr>
        <w:footnoteReference w:id="114"/>
      </w:r>
    </w:p>
    <w:p w14:paraId="44C89CB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Abu Bakr As-Siddik, tebūnie Allahas juo patenkintas, pirmasis teisingasis musulmonų kalifas, į savo kariuomenę kreipėsi tokiais žodžiais: „Palaukite, prieš išeidami. Norėčiau jums duoti šiuos nurodymus: nevokite karo trofėjų, neišduokite, nedarkykite priešų lavonų, nežudykite vaikų, pagyvenusių žmonių ir moterų, nedeginkite palmių, neraukite medžių, neužmušinėkite avių, karvių ar kupranugarių, nebent tik maistui. Galbūt jūs sutiksite žmones, kurie atsiskyrę celėse – palikite juos, ir tai, kam jie pasišventę.“</w:t>
      </w:r>
      <w:r w:rsidRPr="003C179A">
        <w:rPr>
          <w:rStyle w:val="FootnoteReference"/>
          <w:rFonts w:asciiTheme="majorBidi" w:hAnsiTheme="majorBidi" w:cstheme="majorBidi"/>
          <w:sz w:val="26"/>
          <w:szCs w:val="26"/>
          <w:vertAlign w:val="baseline"/>
        </w:rPr>
        <w:footnoteReference w:id="115"/>
      </w:r>
    </w:p>
    <w:p w14:paraId="5F31336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Islame net karo belaisviai turi teises: jų negalima kankinti, žeminti, bauginti, žaloti ir marinti troškuliu ar badu. Priešingai, su jais reikia gerai elgtis. </w:t>
      </w:r>
      <w:r w:rsidRPr="003C179A">
        <w:rPr>
          <w:rFonts w:asciiTheme="majorBidi" w:eastAsia="Times New Roman" w:hAnsiTheme="majorBidi" w:cstheme="majorBidi"/>
          <w:color w:val="000000"/>
          <w:sz w:val="26"/>
          <w:szCs w:val="26"/>
        </w:rPr>
        <w:t>Allahas Aukščiausiasis sako:</w:t>
      </w:r>
    </w:p>
    <w:p w14:paraId="7D8EF51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„Jie duoda maisto, nepaisydami savo potraukio jam, neturtėliams, našlaičiams ir belaisviams. “Juk mes maitiname jus (siekdami) Allaho Veido; nenorim iš jūsų nei atlygio, nei dėkingumo!“</w:t>
      </w:r>
      <w:r w:rsidRPr="003C179A">
        <w:rPr>
          <w:rFonts w:asciiTheme="majorBidi" w:eastAsia="TimesNewRomanPSMT" w:hAnsiTheme="majorBidi" w:cstheme="majorBidi"/>
          <w:color w:val="000000"/>
          <w:sz w:val="26"/>
          <w:szCs w:val="26"/>
        </w:rPr>
        <w:t xml:space="preserve"> (Koranas, 76:8-9)</w:t>
      </w:r>
    </w:p>
    <w:p w14:paraId="705CCC3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NewRomanPSMT" w:hAnsiTheme="majorBidi" w:cstheme="majorBidi"/>
          <w:b/>
          <w:bCs/>
          <w:color w:val="006600"/>
          <w:sz w:val="26"/>
          <w:szCs w:val="26"/>
        </w:rPr>
        <w:t>„Pamaitinkite alkaną, aplankykite sergantį, ir išlaisvinkite patiriantįjį sunkumus.“</w:t>
      </w:r>
      <w:r w:rsidRPr="003C179A">
        <w:rPr>
          <w:rFonts w:asciiTheme="majorBidi" w:eastAsia="TimesNewRomanPSMT" w:hAnsiTheme="majorBidi" w:cstheme="majorBidi"/>
          <w:color w:val="000000"/>
          <w:sz w:val="26"/>
          <w:szCs w:val="26"/>
        </w:rPr>
        <w:footnoteReference w:id="116"/>
      </w:r>
    </w:p>
    <w:p w14:paraId="3314478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Islamiškoji valstybė belaisvius gali išlaisvinti be jokios išpirkos, už išpirką arba iškeisti į belaisvius musulmonus.</w:t>
      </w:r>
    </w:p>
    <w:p w14:paraId="2C09F51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Nugalėtoji tauta taip pat turi teises: negalima kėsintis į žmonių garbę, atiminėti jų turto arba jų žeminti; negalima griauti jų būstų arba jiems keršyti. Reikia juos kviesti į gerą, drausti peiktiną ir būti teisingiems. Pačiu geriausiu pavyzdžiu yra garantijos, kurias Umar ibn Al-Khattab, tebūnie Allahas juo patenkintas, suteikė Jeruzalės gyventojams, kai įžengė į ją nugalėtoju: „Vardan Allaho Gailestingojo Maloningojo! Tai saugumo sutartis, kurią Allaho vergas Umar, teisuolių vadas, suteikia Jeruzalės gyventojams. Jis, tokiu būdu, garantuoja apsaugą jiems patiems, jų turtui, bažnyčioms ir kryžiams... Ir niekas nevers atsisakyti savo religijos, ir nė vienam nebus pakenkta.“ Ar istorija matė tokį kilnumą, teisingumą ir toleranciją, kurią nugalėtiesiems parodė pergalingasis nugalėtojas?!! Juk jis, tebūnie Allahas juo patenkintas, galėjo </w:t>
      </w:r>
      <w:r w:rsidRPr="003C179A">
        <w:rPr>
          <w:rFonts w:asciiTheme="majorBidi" w:eastAsia="TimesNewRomanPSMT" w:hAnsiTheme="majorBidi" w:cstheme="majorBidi"/>
          <w:color w:val="000000"/>
          <w:sz w:val="26"/>
          <w:szCs w:val="26"/>
        </w:rPr>
        <w:lastRenderedPageBreak/>
        <w:t>iškelti jiems bet kokias sąlygas, bet parodė teisingumą, siekį platinti Allaho religiją ir norą visiems žmonėms suteikti gėrį.</w:t>
      </w:r>
      <w:r w:rsidRPr="003C179A">
        <w:rPr>
          <w:rFonts w:asciiTheme="majorBidi" w:eastAsia="TimesNewRomanPSMT" w:hAnsiTheme="majorBidi" w:cstheme="majorBidi"/>
          <w:sz w:val="26"/>
          <w:szCs w:val="26"/>
        </w:rPr>
        <w:t xml:space="preserve"> Toks islame yra </w:t>
      </w:r>
      <w:r w:rsidRPr="003C179A">
        <w:rPr>
          <w:rFonts w:asciiTheme="majorBidi" w:eastAsia="TimesNewRomanPSMT" w:hAnsiTheme="majorBidi" w:cstheme="majorBidi"/>
          <w:i/>
          <w:iCs/>
          <w:sz w:val="26"/>
          <w:szCs w:val="26"/>
        </w:rPr>
        <w:t>džihadas</w:t>
      </w:r>
      <w:r w:rsidRPr="003C179A">
        <w:rPr>
          <w:rFonts w:asciiTheme="majorBidi" w:eastAsia="TimesNewRomanPSMT" w:hAnsiTheme="majorBidi" w:cstheme="majorBidi"/>
          <w:sz w:val="26"/>
          <w:szCs w:val="26"/>
        </w:rPr>
        <w:t>!</w:t>
      </w:r>
    </w:p>
    <w:p w14:paraId="150D544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 xml:space="preserve">Prieš paskelbdama karą, musulmonų kariuomenė priešui pasiūlo rinktis: priimti islamą arba sutikti mokėti </w:t>
      </w:r>
      <w:r w:rsidRPr="003C179A">
        <w:rPr>
          <w:rFonts w:asciiTheme="majorBidi" w:eastAsia="TimesNewRomanPSMT" w:hAnsiTheme="majorBidi" w:cstheme="majorBidi"/>
          <w:i/>
          <w:iCs/>
          <w:sz w:val="26"/>
          <w:szCs w:val="26"/>
        </w:rPr>
        <w:t>džiziją</w:t>
      </w:r>
      <w:r w:rsidRPr="003C179A">
        <w:rPr>
          <w:rFonts w:asciiTheme="majorBidi" w:eastAsia="TimesNewRomanPSMT" w:hAnsiTheme="majorBidi" w:cstheme="majorBidi"/>
          <w:sz w:val="26"/>
          <w:szCs w:val="26"/>
        </w:rPr>
        <w:t xml:space="preserve"> – nedidelę sumą, kurią moka nemusulmonas mainais už galimybę išpažinti savo religiją ir būti islamiškos valstybės apsaugoje. </w:t>
      </w:r>
      <w:r w:rsidRPr="003C179A">
        <w:rPr>
          <w:rFonts w:asciiTheme="majorBidi" w:eastAsia="TimesNewRomanPSMT" w:hAnsiTheme="majorBidi" w:cstheme="majorBidi"/>
          <w:i/>
          <w:iCs/>
          <w:sz w:val="26"/>
          <w:szCs w:val="26"/>
        </w:rPr>
        <w:t>Džiziją</w:t>
      </w:r>
      <w:r w:rsidRPr="003C179A">
        <w:rPr>
          <w:rFonts w:asciiTheme="majorBidi" w:eastAsia="TimesNewRomanPSMT" w:hAnsiTheme="majorBidi" w:cstheme="majorBidi"/>
          <w:sz w:val="26"/>
          <w:szCs w:val="26"/>
        </w:rPr>
        <w:t xml:space="preserve"> moka trijų kategorijų žmonės:</w:t>
      </w:r>
    </w:p>
    <w:p w14:paraId="3B66A2C6" w14:textId="77777777" w:rsidR="00B95AC9" w:rsidRPr="003C179A" w:rsidRDefault="00B95AC9" w:rsidP="003C179A">
      <w:pPr>
        <w:pStyle w:val="Textbody"/>
        <w:widowControl w:val="0"/>
        <w:numPr>
          <w:ilvl w:val="0"/>
          <w:numId w:val="36"/>
        </w:numPr>
        <w:suppressAutoHyphens/>
        <w:autoSpaceDN w:val="0"/>
        <w:spacing w:line="276" w:lineRule="auto"/>
        <w:jc w:val="both"/>
        <w:textAlignment w:val="baseline"/>
        <w:rPr>
          <w:rFonts w:asciiTheme="majorBidi" w:hAnsiTheme="majorBidi" w:cstheme="majorBidi"/>
          <w:sz w:val="26"/>
          <w:szCs w:val="26"/>
        </w:rPr>
      </w:pPr>
      <w:r w:rsidRPr="003C179A">
        <w:rPr>
          <w:rFonts w:asciiTheme="majorBidi" w:eastAsia="TimesNewRomanPSMT" w:hAnsiTheme="majorBidi" w:cstheme="majorBidi"/>
          <w:sz w:val="26"/>
          <w:szCs w:val="26"/>
        </w:rPr>
        <w:t>Turtingieji;</w:t>
      </w:r>
    </w:p>
    <w:p w14:paraId="6B7F593F" w14:textId="77777777" w:rsidR="00B95AC9" w:rsidRPr="003C179A" w:rsidRDefault="00B95AC9" w:rsidP="003C179A">
      <w:pPr>
        <w:pStyle w:val="Textbody"/>
        <w:widowControl w:val="0"/>
        <w:numPr>
          <w:ilvl w:val="0"/>
          <w:numId w:val="36"/>
        </w:numPr>
        <w:suppressAutoHyphens/>
        <w:autoSpaceDN w:val="0"/>
        <w:spacing w:line="276" w:lineRule="auto"/>
        <w:jc w:val="both"/>
        <w:textAlignment w:val="baseline"/>
        <w:rPr>
          <w:rFonts w:asciiTheme="majorBidi" w:hAnsiTheme="majorBidi" w:cstheme="majorBidi"/>
          <w:sz w:val="26"/>
          <w:szCs w:val="26"/>
        </w:rPr>
      </w:pPr>
      <w:r w:rsidRPr="003C179A">
        <w:rPr>
          <w:rFonts w:asciiTheme="majorBidi" w:eastAsia="TimesNewRomanPSMT" w:hAnsiTheme="majorBidi" w:cstheme="majorBidi"/>
          <w:sz w:val="26"/>
          <w:szCs w:val="26"/>
        </w:rPr>
        <w:t>Vidurinioji klasė – prekybininkai ir valstiečiai;</w:t>
      </w:r>
    </w:p>
    <w:p w14:paraId="0F8FC57E" w14:textId="77777777" w:rsidR="00B95AC9" w:rsidRPr="003C179A" w:rsidRDefault="00B95AC9" w:rsidP="003C179A">
      <w:pPr>
        <w:pStyle w:val="Textbody"/>
        <w:widowControl w:val="0"/>
        <w:numPr>
          <w:ilvl w:val="0"/>
          <w:numId w:val="36"/>
        </w:numPr>
        <w:suppressAutoHyphens/>
        <w:autoSpaceDN w:val="0"/>
        <w:spacing w:line="276" w:lineRule="auto"/>
        <w:jc w:val="both"/>
        <w:textAlignment w:val="baseline"/>
        <w:rPr>
          <w:rFonts w:asciiTheme="majorBidi" w:hAnsiTheme="majorBidi" w:cstheme="majorBidi"/>
          <w:sz w:val="26"/>
          <w:szCs w:val="26"/>
        </w:rPr>
      </w:pPr>
      <w:r w:rsidRPr="003C179A">
        <w:rPr>
          <w:rFonts w:asciiTheme="majorBidi" w:eastAsia="TimesNewRomanPSMT" w:hAnsiTheme="majorBidi" w:cstheme="majorBidi"/>
          <w:sz w:val="26"/>
          <w:szCs w:val="26"/>
        </w:rPr>
        <w:t>Darbininkai.</w:t>
      </w:r>
    </w:p>
    <w:p w14:paraId="19983324" w14:textId="6671E4C2"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r>
      <w:r w:rsidRPr="003C179A">
        <w:rPr>
          <w:rFonts w:asciiTheme="majorBidi" w:eastAsia="TimesNewRomanPSMT" w:hAnsiTheme="majorBidi" w:cstheme="majorBidi"/>
          <w:i/>
          <w:iCs/>
          <w:sz w:val="26"/>
          <w:szCs w:val="26"/>
        </w:rPr>
        <w:t>Džizija</w:t>
      </w:r>
      <w:r w:rsidRPr="003C179A">
        <w:rPr>
          <w:rFonts w:asciiTheme="majorBidi" w:eastAsia="TimesNewRomanPSMT" w:hAnsiTheme="majorBidi" w:cstheme="majorBidi"/>
          <w:sz w:val="26"/>
          <w:szCs w:val="26"/>
        </w:rPr>
        <w:t xml:space="preserve"> sumokama mainais už islamiškosios valstybės apsaugą nuo įvairių išorinių priešų, o taipogi už nemusulmonų garbės ir turto apsaugą. Jie gali mėgautis tomis pačiomis teisėmis ir laisvėmis, kaip ir musulmonai. Chadid ibn Al-Ualid, tebūnie Allahas juo patenkintas, kartą pasakė: „Pažadėjau jus</w:t>
      </w:r>
      <w:r w:rsidR="002829C5">
        <w:rPr>
          <w:rFonts w:asciiTheme="majorBidi" w:eastAsia="TimesNewRomanPSMT" w:hAnsiTheme="majorBidi" w:cstheme="majorBidi"/>
          <w:sz w:val="26"/>
          <w:szCs w:val="26"/>
        </w:rPr>
        <w:t xml:space="preserve"> </w:t>
      </w:r>
      <w:r w:rsidRPr="003C179A">
        <w:rPr>
          <w:rFonts w:asciiTheme="majorBidi" w:eastAsia="TimesNewRomanPSMT" w:hAnsiTheme="majorBidi" w:cstheme="majorBidi"/>
          <w:sz w:val="26"/>
          <w:szCs w:val="26"/>
        </w:rPr>
        <w:t xml:space="preserve">apsaugoti mainais už </w:t>
      </w:r>
      <w:r w:rsidRPr="003C179A">
        <w:rPr>
          <w:rFonts w:asciiTheme="majorBidi" w:eastAsia="TimesNewRomanPSMT" w:hAnsiTheme="majorBidi" w:cstheme="majorBidi"/>
          <w:i/>
          <w:iCs/>
          <w:sz w:val="26"/>
          <w:szCs w:val="26"/>
        </w:rPr>
        <w:t>džiziją</w:t>
      </w:r>
      <w:r w:rsidRPr="003C179A">
        <w:rPr>
          <w:rFonts w:asciiTheme="majorBidi" w:eastAsia="TimesNewRomanPSMT" w:hAnsiTheme="majorBidi" w:cstheme="majorBidi"/>
          <w:sz w:val="26"/>
          <w:szCs w:val="26"/>
        </w:rPr>
        <w:t>...</w:t>
      </w:r>
      <w:r w:rsidR="002829C5">
        <w:rPr>
          <w:rFonts w:asciiTheme="majorBidi" w:eastAsia="TimesNewRomanPSMT" w:hAnsiTheme="majorBidi" w:cstheme="majorBidi"/>
          <w:sz w:val="26"/>
          <w:szCs w:val="26"/>
        </w:rPr>
        <w:t xml:space="preserve"> </w:t>
      </w:r>
      <w:r w:rsidRPr="003C179A">
        <w:rPr>
          <w:rFonts w:asciiTheme="majorBidi" w:eastAsia="TimesNewRomanPSMT" w:hAnsiTheme="majorBidi" w:cstheme="majorBidi"/>
          <w:sz w:val="26"/>
          <w:szCs w:val="26"/>
        </w:rPr>
        <w:t xml:space="preserve">Jeigu mes pajėgsime jus apsaugoti, tai jūs mums sumokėsite </w:t>
      </w:r>
      <w:r w:rsidRPr="003C179A">
        <w:rPr>
          <w:rFonts w:asciiTheme="majorBidi" w:eastAsia="TimesNewRomanPSMT" w:hAnsiTheme="majorBidi" w:cstheme="majorBidi"/>
          <w:i/>
          <w:iCs/>
          <w:sz w:val="26"/>
          <w:szCs w:val="26"/>
        </w:rPr>
        <w:t>džiziją</w:t>
      </w:r>
      <w:r w:rsidRPr="003C179A">
        <w:rPr>
          <w:rFonts w:asciiTheme="majorBidi" w:eastAsia="TimesNewRomanPSMT" w:hAnsiTheme="majorBidi" w:cstheme="majorBidi"/>
          <w:sz w:val="26"/>
          <w:szCs w:val="26"/>
        </w:rPr>
        <w:t xml:space="preserve">, o jei nesugebėsim, tai jūs nemokėsite mums </w:t>
      </w:r>
      <w:r w:rsidRPr="003C179A">
        <w:rPr>
          <w:rFonts w:asciiTheme="majorBidi" w:eastAsia="TimesNewRomanPSMT" w:hAnsiTheme="majorBidi" w:cstheme="majorBidi"/>
          <w:i/>
          <w:iCs/>
          <w:sz w:val="26"/>
          <w:szCs w:val="26"/>
        </w:rPr>
        <w:t>džizijos</w:t>
      </w:r>
      <w:r w:rsidRPr="003C179A">
        <w:rPr>
          <w:rFonts w:asciiTheme="majorBidi" w:eastAsia="TimesNewRomanPSMT" w:hAnsiTheme="majorBidi" w:cstheme="majorBidi"/>
          <w:sz w:val="26"/>
          <w:szCs w:val="26"/>
        </w:rPr>
        <w:t>.“</w:t>
      </w:r>
      <w:r w:rsidRPr="003C179A">
        <w:rPr>
          <w:rFonts w:asciiTheme="majorBidi" w:eastAsia="TimesNewRomanPSMT" w:hAnsiTheme="majorBidi" w:cstheme="majorBidi"/>
          <w:sz w:val="26"/>
          <w:szCs w:val="26"/>
        </w:rPr>
        <w:footnoteReference w:id="117"/>
      </w:r>
    </w:p>
    <w:p w14:paraId="7EEEA0A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r>
      <w:r w:rsidRPr="003C179A">
        <w:rPr>
          <w:rFonts w:asciiTheme="majorBidi" w:eastAsia="TimesNewRomanPSMT" w:hAnsiTheme="majorBidi" w:cstheme="majorBidi"/>
          <w:i/>
          <w:iCs/>
          <w:sz w:val="26"/>
          <w:szCs w:val="26"/>
        </w:rPr>
        <w:t>Džizija</w:t>
      </w:r>
      <w:r w:rsidRPr="003C179A">
        <w:rPr>
          <w:rFonts w:asciiTheme="majorBidi" w:eastAsia="TimesNewRomanPSMT" w:hAnsiTheme="majorBidi" w:cstheme="majorBidi"/>
          <w:sz w:val="26"/>
          <w:szCs w:val="26"/>
        </w:rPr>
        <w:t xml:space="preserve"> neprivaloma visiems nemusulmonams. Jos neprivalo mokėti vargšas, vaikas, moteris, vienuolis, aklasis ir neįgalus. Be to islamiškoji valstybė privalo suteikti pažeidžiamiems visuomenės sluoksniams tai, kas būtiniausia ir eikvoti jiems iš musulmonų iždo. Taip pasielgė antrasis teisingasis kalifas Umar ibn Al-Khattab, tebūnie Allahas juo patenkintas, kai pamatė senolį-judėją, kuris prašė išmaldos. </w:t>
      </w:r>
      <w:r w:rsidRPr="003C179A">
        <w:rPr>
          <w:rFonts w:asciiTheme="majorBidi" w:eastAsia="TimesNewRomanPSMT" w:hAnsiTheme="majorBidi" w:cstheme="majorBidi"/>
          <w:sz w:val="26"/>
          <w:szCs w:val="26"/>
        </w:rPr>
        <w:lastRenderedPageBreak/>
        <w:t xml:space="preserve">Sužinojęs, jog jis vienas iš tų, kurie moka </w:t>
      </w:r>
      <w:r w:rsidRPr="003C179A">
        <w:rPr>
          <w:rFonts w:asciiTheme="majorBidi" w:eastAsia="TimesNewRomanPSMT" w:hAnsiTheme="majorBidi" w:cstheme="majorBidi"/>
          <w:i/>
          <w:iCs/>
          <w:sz w:val="26"/>
          <w:szCs w:val="26"/>
        </w:rPr>
        <w:t>džiziją</w:t>
      </w:r>
      <w:r w:rsidRPr="003C179A">
        <w:rPr>
          <w:rFonts w:asciiTheme="majorBidi" w:eastAsia="TimesNewRomanPSMT" w:hAnsiTheme="majorBidi" w:cstheme="majorBidi"/>
          <w:sz w:val="26"/>
          <w:szCs w:val="26"/>
        </w:rPr>
        <w:t xml:space="preserve">, pasakė: </w:t>
      </w:r>
      <w:r w:rsidRPr="003C179A">
        <w:rPr>
          <w:rFonts w:asciiTheme="majorBidi" w:eastAsia="TimesNewRomanPSMT" w:hAnsiTheme="majorBidi" w:cstheme="majorBidi"/>
          <w:color w:val="000000"/>
          <w:sz w:val="26"/>
          <w:szCs w:val="26"/>
        </w:rPr>
        <w:t xml:space="preserve">„Nebūtume tau teisingi, jei paėmę iš tavęs </w:t>
      </w:r>
      <w:r w:rsidRPr="003C179A">
        <w:rPr>
          <w:rFonts w:asciiTheme="majorBidi" w:eastAsia="TimesNewRomanPSMT" w:hAnsiTheme="majorBidi" w:cstheme="majorBidi"/>
          <w:i/>
          <w:iCs/>
          <w:color w:val="000000"/>
          <w:sz w:val="26"/>
          <w:szCs w:val="26"/>
        </w:rPr>
        <w:t>džizijos</w:t>
      </w:r>
      <w:r w:rsidRPr="003C179A">
        <w:rPr>
          <w:rFonts w:asciiTheme="majorBidi" w:eastAsia="TimesNewRomanPSMT" w:hAnsiTheme="majorBidi" w:cstheme="majorBidi"/>
          <w:color w:val="000000"/>
          <w:sz w:val="26"/>
          <w:szCs w:val="26"/>
        </w:rPr>
        <w:t xml:space="preserve"> mokestį, kol buvai jaunas, paliktume tave senatvėje.“ Tada Umar, tebūnie Allahas juo patenkintas, paėmęs senolį už rankos nusivedė jį į savo namus ir atidavė jam visą savo maistą ir drabužius, kokius rado. Tada jis pasiuntė iždininką į musulmonų iždą jam tardamas: „Pažvelk į šį žmogų ir į jį panašius! Duok jiems ir jų šeimoms iš musulmonų iždo pakankamai, nes, iš tiesų, Allahas Aukščiausiasis pasakė: </w:t>
      </w:r>
      <w:r w:rsidRPr="003C179A">
        <w:rPr>
          <w:rFonts w:asciiTheme="majorBidi" w:eastAsia="TimesNewRomanPSMT" w:hAnsiTheme="majorBidi" w:cstheme="majorBidi"/>
          <w:b/>
          <w:bCs/>
          <w:color w:val="000000"/>
          <w:sz w:val="26"/>
          <w:szCs w:val="26"/>
        </w:rPr>
        <w:t>„Išties aukos (</w:t>
      </w:r>
      <w:r w:rsidRPr="003C179A">
        <w:rPr>
          <w:rFonts w:asciiTheme="majorBidi" w:eastAsia="TimesNewRomanPSMT" w:hAnsiTheme="majorBidi" w:cstheme="majorBidi"/>
          <w:b/>
          <w:bCs/>
          <w:i/>
          <w:iCs/>
          <w:color w:val="000000"/>
          <w:sz w:val="26"/>
          <w:szCs w:val="26"/>
        </w:rPr>
        <w:t>zakiat</w:t>
      </w:r>
      <w:r w:rsidRPr="003C179A">
        <w:rPr>
          <w:rFonts w:asciiTheme="majorBidi" w:eastAsia="TimesNewRomanPSMT" w:hAnsiTheme="majorBidi" w:cstheme="majorBidi"/>
          <w:b/>
          <w:bCs/>
          <w:color w:val="000000"/>
          <w:sz w:val="26"/>
          <w:szCs w:val="26"/>
        </w:rPr>
        <w:t xml:space="preserve">) – tik neturtėliams ir vargšams“ </w:t>
      </w:r>
      <w:r w:rsidRPr="003C179A">
        <w:rPr>
          <w:rFonts w:asciiTheme="majorBidi" w:eastAsia="TimesNewRomanPSMT" w:hAnsiTheme="majorBidi" w:cstheme="majorBidi"/>
          <w:color w:val="000000"/>
          <w:sz w:val="26"/>
          <w:szCs w:val="26"/>
        </w:rPr>
        <w:t>(Koranas 9:60), o neturtėliai ir vargšai – tai Rašto žmonės.“</w:t>
      </w:r>
      <w:r w:rsidRPr="003C179A">
        <w:rPr>
          <w:rFonts w:asciiTheme="majorBidi" w:eastAsia="TimesNewRomanPSMT" w:hAnsiTheme="majorBidi" w:cstheme="majorBidi"/>
          <w:color w:val="000000"/>
          <w:sz w:val="26"/>
          <w:szCs w:val="26"/>
        </w:rPr>
        <w:footnoteReference w:id="118"/>
      </w:r>
    </w:p>
    <w:p w14:paraId="2396FA5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Chalid ibn Al-Ualid epochos metu išleistas įsakas: „Kiekvienas neįgalus senukas, nebegalintis dirbti; arba nelaimės ištiktasis; arba tas, kuris buvo turtingas, bet prasiskolino, neprivalo mokėti </w:t>
      </w:r>
      <w:r w:rsidRPr="003C179A">
        <w:rPr>
          <w:rFonts w:asciiTheme="majorBidi" w:eastAsia="TimesNewRomanPSMT" w:hAnsiTheme="majorBidi" w:cstheme="majorBidi"/>
          <w:i/>
          <w:iCs/>
          <w:color w:val="000000"/>
          <w:sz w:val="26"/>
          <w:szCs w:val="26"/>
        </w:rPr>
        <w:t>džizijo</w:t>
      </w:r>
      <w:r w:rsidRPr="003C179A">
        <w:rPr>
          <w:rFonts w:asciiTheme="majorBidi" w:eastAsia="TimesNewRomanPSMT" w:hAnsiTheme="majorBidi" w:cstheme="majorBidi"/>
          <w:color w:val="000000"/>
          <w:sz w:val="26"/>
          <w:szCs w:val="26"/>
        </w:rPr>
        <w:t>s. Priešingai, privaloma iš musulmonų iždo duoti jiems išmaldą ir aprūpinti juos ir jų šeimas visais būtiniausiai dalykais.“</w:t>
      </w:r>
      <w:r w:rsidRPr="003C179A">
        <w:rPr>
          <w:rFonts w:asciiTheme="majorBidi" w:eastAsia="TimesNewRomanPSMT" w:hAnsiTheme="majorBidi" w:cstheme="majorBidi"/>
          <w:color w:val="000000"/>
          <w:sz w:val="26"/>
          <w:szCs w:val="26"/>
        </w:rPr>
        <w:footnoteReference w:id="119"/>
      </w:r>
    </w:p>
    <w:p w14:paraId="720DDDC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Vokiečių tyrinėtoja Liza Lichtenstadler rašė: „Nei Bizantija, nei Persija nebuvo verčiamos rinktis „arba karas, arba islamas“. Joms buvo pasiūlyta rinktis tarp islamo ir </w:t>
      </w:r>
      <w:r w:rsidRPr="003C179A">
        <w:rPr>
          <w:rFonts w:asciiTheme="majorBidi" w:eastAsia="TimesNewRomanPSMT" w:hAnsiTheme="majorBidi" w:cstheme="majorBidi"/>
          <w:i/>
          <w:iCs/>
          <w:color w:val="000000"/>
          <w:sz w:val="26"/>
          <w:szCs w:val="26"/>
        </w:rPr>
        <w:t>džizijos</w:t>
      </w:r>
      <w:r w:rsidRPr="003C179A">
        <w:rPr>
          <w:rFonts w:asciiTheme="majorBidi" w:eastAsia="TimesNewRomanPSMT" w:hAnsiTheme="majorBidi" w:cstheme="majorBidi"/>
          <w:color w:val="000000"/>
          <w:sz w:val="26"/>
          <w:szCs w:val="26"/>
        </w:rPr>
        <w:t xml:space="preserve"> mokėjimo. Tai buvo ypatingai sėkmingas planas, kaip apšviesti žemes, ir jo pasekmės pasiekė Angliją, karalienės Elžbietos valdymo metu.“</w:t>
      </w:r>
      <w:r w:rsidRPr="003C179A">
        <w:rPr>
          <w:rFonts w:asciiTheme="majorBidi" w:eastAsia="TimesNewRomanPSMT" w:hAnsiTheme="majorBidi" w:cstheme="majorBidi"/>
          <w:color w:val="000000"/>
          <w:sz w:val="26"/>
          <w:szCs w:val="26"/>
        </w:rPr>
        <w:footnoteReference w:id="120"/>
      </w:r>
    </w:p>
    <w:p w14:paraId="1902DC4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Negalima būti neteisingais arba priešiškais su </w:t>
      </w:r>
      <w:r w:rsidRPr="003C179A">
        <w:rPr>
          <w:rFonts w:asciiTheme="majorBidi" w:eastAsia="TimesNewRomanPSMT" w:hAnsiTheme="majorBidi" w:cstheme="majorBidi"/>
          <w:i/>
          <w:iCs/>
          <w:color w:val="000000"/>
          <w:sz w:val="26"/>
          <w:szCs w:val="26"/>
        </w:rPr>
        <w:t>muahidais</w:t>
      </w:r>
      <w:r w:rsidRPr="003C179A">
        <w:rPr>
          <w:rFonts w:asciiTheme="majorBidi" w:eastAsia="TimesNewRomanPSMT" w:hAnsiTheme="majorBidi" w:cstheme="majorBidi"/>
          <w:color w:val="000000"/>
          <w:sz w:val="26"/>
          <w:szCs w:val="26"/>
        </w:rPr>
        <w:t xml:space="preserve"> ir nemusulmonais, gyvenančiais islamiškosios valstybės </w:t>
      </w:r>
      <w:r w:rsidRPr="003C179A">
        <w:rPr>
          <w:rFonts w:asciiTheme="majorBidi" w:eastAsia="TimesNewRomanPSMT" w:hAnsiTheme="majorBidi" w:cstheme="majorBidi"/>
          <w:color w:val="000000"/>
          <w:sz w:val="26"/>
          <w:szCs w:val="26"/>
        </w:rPr>
        <w:lastRenderedPageBreak/>
        <w:t xml:space="preserve">apsaugoje. Reikia paisyti jų teisių ir gerai su jais elgtis. </w:t>
      </w:r>
      <w:r w:rsidRPr="003C179A">
        <w:rPr>
          <w:rFonts w:asciiTheme="majorBidi" w:eastAsia="Times New Roman" w:hAnsiTheme="majorBidi" w:cstheme="majorBidi"/>
          <w:color w:val="000000"/>
          <w:sz w:val="26"/>
          <w:szCs w:val="26"/>
        </w:rPr>
        <w:t>Allahas Aukščiausiasis sako:</w:t>
      </w:r>
    </w:p>
    <w:p w14:paraId="1DC9BC0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color w:val="FF0000"/>
          <w:sz w:val="26"/>
          <w:szCs w:val="26"/>
        </w:rPr>
        <w:t>„</w:t>
      </w:r>
      <w:r w:rsidRPr="003C179A">
        <w:rPr>
          <w:rFonts w:asciiTheme="majorBidi" w:eastAsia="Times New Roman" w:hAnsiTheme="majorBidi" w:cstheme="majorBidi"/>
          <w:b/>
          <w:bCs/>
          <w:color w:val="FF0000"/>
          <w:sz w:val="26"/>
          <w:szCs w:val="26"/>
        </w:rPr>
        <w:t>Nėra Allahas uždraudęs daryti gera ir elgtis teisingai su tais, kurie nekovojo su jumis dėl religijos ir neišvarė jūsų iš jūsų būstų, - juk Allahas myli teisinguosius!“</w:t>
      </w:r>
      <w:r w:rsidRPr="003C179A">
        <w:rPr>
          <w:rFonts w:asciiTheme="majorBidi" w:eastAsia="Times New Roman" w:hAnsiTheme="majorBidi" w:cstheme="majorBidi"/>
          <w:sz w:val="26"/>
          <w:szCs w:val="26"/>
        </w:rPr>
        <w:t xml:space="preserve"> (Koranas, 60:8)</w:t>
      </w:r>
    </w:p>
    <w:p w14:paraId="5F402F4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ab/>
        <w:t xml:space="preserve">Pranašas </w:t>
      </w:r>
      <w:r w:rsidRPr="003C179A">
        <w:rPr>
          <w:rFonts w:ascii="Tahoma" w:eastAsia="Tahoma" w:hAnsi="Tahoma" w:cs="Tahoma"/>
          <w:sz w:val="26"/>
          <w:szCs w:val="26"/>
          <w:rtl/>
          <w:lang w:bidi="ar-SA"/>
        </w:rPr>
        <w:t>ﷺ</w:t>
      </w:r>
      <w:r w:rsidRPr="003C179A">
        <w:rPr>
          <w:rFonts w:asciiTheme="majorBidi" w:eastAsia="Times New Roman" w:hAnsiTheme="majorBidi" w:cstheme="majorBidi"/>
          <w:sz w:val="26"/>
          <w:szCs w:val="26"/>
        </w:rPr>
        <w:t xml:space="preserve"> pasakė: </w:t>
      </w:r>
      <w:r w:rsidRPr="003C179A">
        <w:rPr>
          <w:rFonts w:asciiTheme="majorBidi" w:eastAsia="TimesNewRomanPSMT" w:hAnsiTheme="majorBidi" w:cstheme="majorBidi"/>
          <w:b/>
          <w:bCs/>
          <w:color w:val="006600"/>
          <w:sz w:val="26"/>
          <w:szCs w:val="26"/>
        </w:rPr>
        <w:t xml:space="preserve">„Jei kas nors nuskriaus </w:t>
      </w:r>
      <w:r w:rsidRPr="003C179A">
        <w:rPr>
          <w:rFonts w:asciiTheme="majorBidi" w:eastAsia="TimesNewRomanPSMT" w:hAnsiTheme="majorBidi" w:cstheme="majorBidi"/>
          <w:b/>
          <w:bCs/>
          <w:i/>
          <w:iCs/>
          <w:color w:val="006600"/>
          <w:sz w:val="26"/>
          <w:szCs w:val="26"/>
        </w:rPr>
        <w:t>muahidą</w:t>
      </w:r>
      <w:r w:rsidRPr="003C179A">
        <w:rPr>
          <w:rFonts w:asciiTheme="majorBidi" w:eastAsia="TimesNewRomanPSMT" w:hAnsiTheme="majorBidi" w:cstheme="majorBidi"/>
          <w:b/>
          <w:bCs/>
          <w:color w:val="006600"/>
          <w:sz w:val="26"/>
          <w:szCs w:val="26"/>
        </w:rPr>
        <w:t xml:space="preserve"> ar pažeis jo teisę, ar vers jį dirbti sunkiau nei leidžia jo jėgos, ar paims iš jo ką nors be jo sutikimo, Teismo Dieną liudysiu prieš jį.“</w:t>
      </w:r>
      <w:r w:rsidRPr="003C179A">
        <w:rPr>
          <w:rFonts w:asciiTheme="majorBidi" w:eastAsia="TimesNewRomanPSMT" w:hAnsiTheme="majorBidi" w:cstheme="majorBidi"/>
          <w:color w:val="000000"/>
          <w:sz w:val="26"/>
          <w:szCs w:val="26"/>
        </w:rPr>
        <w:t xml:space="preserve"> </w:t>
      </w:r>
      <w:r w:rsidRPr="003C179A">
        <w:rPr>
          <w:rFonts w:asciiTheme="majorBidi" w:eastAsia="TimesNewRomanPSMT" w:hAnsiTheme="majorBidi" w:cstheme="majorBidi"/>
          <w:color w:val="000000"/>
          <w:sz w:val="26"/>
          <w:szCs w:val="26"/>
        </w:rPr>
        <w:footnoteReference w:id="121"/>
      </w:r>
    </w:p>
    <w:p w14:paraId="3C6216C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Tokie tad tik keli momentai, papasakojantys mums apie </w:t>
      </w:r>
      <w:r w:rsidRPr="003C179A">
        <w:rPr>
          <w:rFonts w:asciiTheme="majorBidi" w:eastAsia="TimesNewRomanPSMT" w:hAnsiTheme="majorBidi" w:cstheme="majorBidi"/>
          <w:i/>
          <w:iCs/>
          <w:color w:val="000000"/>
          <w:sz w:val="26"/>
          <w:szCs w:val="26"/>
        </w:rPr>
        <w:t>džihadą</w:t>
      </w:r>
      <w:r w:rsidRPr="003C179A">
        <w:rPr>
          <w:rFonts w:asciiTheme="majorBidi" w:eastAsia="TimesNewRomanPSMT" w:hAnsiTheme="majorBidi" w:cstheme="majorBidi"/>
          <w:color w:val="000000"/>
          <w:sz w:val="26"/>
          <w:szCs w:val="26"/>
        </w:rPr>
        <w:t xml:space="preserve"> islame.</w:t>
      </w:r>
    </w:p>
    <w:p w14:paraId="37CAFB85" w14:textId="77777777" w:rsidR="005C037B" w:rsidRDefault="005C037B">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A117ACF" w14:textId="7CA096ED"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Ekonomikos sritis islame</w:t>
      </w:r>
    </w:p>
    <w:p w14:paraId="2BA123D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FF0000"/>
          <w:sz w:val="26"/>
          <w:szCs w:val="26"/>
        </w:rPr>
        <w:tab/>
      </w:r>
      <w:r w:rsidRPr="003C179A">
        <w:rPr>
          <w:rFonts w:asciiTheme="majorBidi" w:eastAsia="TimesNewRomanPSMT" w:hAnsiTheme="majorBidi" w:cstheme="majorBidi"/>
          <w:sz w:val="26"/>
          <w:szCs w:val="26"/>
        </w:rPr>
        <w:t xml:space="preserve">Turtas – žemiškojo gyvenimo pamatas. Vienu iš islamo įstatymo tikslų yra nuosaikios visuomenės sukūrimas, kurioje būtų įgyvendinamas socialinis teisingumas ir visiems jos nariams būtų užtikrintas garbingas gyvenimas. </w:t>
      </w:r>
      <w:r w:rsidRPr="003C179A">
        <w:rPr>
          <w:rFonts w:asciiTheme="majorBidi" w:eastAsia="Times New Roman" w:hAnsiTheme="majorBidi" w:cstheme="majorBidi"/>
          <w:color w:val="000000"/>
          <w:sz w:val="26"/>
          <w:szCs w:val="26"/>
        </w:rPr>
        <w:t>Allahas Aukščiausiasis sako:</w:t>
      </w:r>
    </w:p>
    <w:p w14:paraId="5FE9351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„Turtai ir sūnūs – šio gyvenimo puošmenos.“</w:t>
      </w:r>
      <w:r w:rsidRPr="003C179A">
        <w:rPr>
          <w:rFonts w:asciiTheme="majorBidi" w:eastAsia="Times New Roman" w:hAnsiTheme="majorBidi" w:cstheme="majorBidi"/>
          <w:color w:val="000000"/>
          <w:sz w:val="26"/>
          <w:szCs w:val="26"/>
        </w:rPr>
        <w:t xml:space="preserve"> (Koranas, 18:46)</w:t>
      </w:r>
    </w:p>
    <w:p w14:paraId="10A5A2F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Turto valdymas yra viena iš gyvybiškai svarbių būtinybių islame, be kurios neįmanoma įsivaizduoti nei individo, nei bendruomenės. Būtent todėl islamas įpareigoja privalomosios labdaros mokėjimą, kurios dydis yra 2,5proc. nuo sukaupto turto. Tai vadinama </w:t>
      </w:r>
      <w:r w:rsidRPr="003C179A">
        <w:rPr>
          <w:rFonts w:asciiTheme="majorBidi" w:eastAsia="Times New Roman" w:hAnsiTheme="majorBidi" w:cstheme="majorBidi"/>
          <w:i/>
          <w:iCs/>
          <w:color w:val="000000"/>
          <w:sz w:val="26"/>
          <w:szCs w:val="26"/>
        </w:rPr>
        <w:t>zakiatu</w:t>
      </w:r>
      <w:r w:rsidRPr="003C179A">
        <w:rPr>
          <w:rFonts w:asciiTheme="majorBidi" w:eastAsia="Times New Roman" w:hAnsiTheme="majorBidi" w:cstheme="majorBidi"/>
          <w:color w:val="000000"/>
          <w:sz w:val="26"/>
          <w:szCs w:val="26"/>
        </w:rPr>
        <w:t xml:space="preserve">. Jis paimamas iš turtuolių ir atiduodamas vargšams. Jau anksčiau kalbėta, kad </w:t>
      </w:r>
      <w:r w:rsidRPr="003C179A">
        <w:rPr>
          <w:rFonts w:asciiTheme="majorBidi" w:eastAsia="Times New Roman" w:hAnsiTheme="majorBidi" w:cstheme="majorBidi"/>
          <w:i/>
          <w:iCs/>
          <w:color w:val="000000"/>
          <w:sz w:val="26"/>
          <w:szCs w:val="26"/>
        </w:rPr>
        <w:t>zakiatas</w:t>
      </w:r>
      <w:r w:rsidRPr="003C179A">
        <w:rPr>
          <w:rFonts w:asciiTheme="majorBidi" w:eastAsia="Times New Roman" w:hAnsiTheme="majorBidi" w:cstheme="majorBidi"/>
          <w:color w:val="000000"/>
          <w:sz w:val="26"/>
          <w:szCs w:val="26"/>
        </w:rPr>
        <w:t xml:space="preserve"> yra vargingų visuomenės sluoksnių teisė.</w:t>
      </w:r>
    </w:p>
    <w:p w14:paraId="3D69DD1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Tai nereiškia, kad islamas atšaukė privačią nuosavybę ar privatų verslą. Priešingai, islamas juos gina. Daugybėje </w:t>
      </w:r>
      <w:r w:rsidRPr="003C179A">
        <w:rPr>
          <w:rFonts w:asciiTheme="majorBidi" w:eastAsia="Times New Roman" w:hAnsiTheme="majorBidi" w:cstheme="majorBidi"/>
          <w:i/>
          <w:iCs/>
          <w:color w:val="000000"/>
          <w:sz w:val="26"/>
          <w:szCs w:val="26"/>
        </w:rPr>
        <w:t>šarijos</w:t>
      </w:r>
      <w:r w:rsidRPr="003C179A">
        <w:rPr>
          <w:rFonts w:asciiTheme="majorBidi" w:eastAsia="Times New Roman" w:hAnsiTheme="majorBidi" w:cstheme="majorBidi"/>
          <w:color w:val="000000"/>
          <w:sz w:val="26"/>
          <w:szCs w:val="26"/>
        </w:rPr>
        <w:t xml:space="preserve"> tekstų minimas draudimas kėsintis į svetimą turtą. Allahas Aukščiausiasis sako:</w:t>
      </w:r>
    </w:p>
    <w:p w14:paraId="21544CE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neteisėtai neeikvokite savo turto tarpusavy ir nepapirkinėkite juo teisėjų, kad nusikalstamai surytumėt dalį žmonių turto, tuo metu, kai jūs žinote.“</w:t>
      </w:r>
      <w:r w:rsidRPr="003C179A">
        <w:rPr>
          <w:rFonts w:asciiTheme="majorBidi" w:eastAsia="Times New Roman" w:hAnsiTheme="majorBidi" w:cstheme="majorBidi"/>
          <w:color w:val="000000"/>
          <w:sz w:val="26"/>
          <w:szCs w:val="26"/>
        </w:rPr>
        <w:t xml:space="preserve"> (Koranas, 2:188)</w:t>
      </w:r>
    </w:p>
    <w:p w14:paraId="3A17B3B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Islamas pateikė ne vieną sistemą, kuri padeda pasiekti tikslų, užtikrinančių padorų gyvenimą. Iš šių sistemų yra:</w:t>
      </w:r>
    </w:p>
    <w:p w14:paraId="3A56D70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1 – Lupikavimo draudimas. Žmogui draudžiama pasinaudoti brolio padėtimi ir paprasčiausiai pasisavinti jo turtą. Šis turtas </w:t>
      </w:r>
      <w:r w:rsidRPr="003C179A">
        <w:rPr>
          <w:rFonts w:asciiTheme="majorBidi" w:eastAsia="Times New Roman" w:hAnsiTheme="majorBidi" w:cstheme="majorBidi"/>
          <w:color w:val="000000"/>
          <w:sz w:val="26"/>
          <w:szCs w:val="26"/>
        </w:rPr>
        <w:lastRenderedPageBreak/>
        <w:t>yra uždraustas. Lupikavimo paplitimas veda prie gėrio žmonėse praradimo ir turto susikaupimo vienos žmonių grupės rankose. Allahas Aukščiausiasis sako:</w:t>
      </w:r>
    </w:p>
    <w:p w14:paraId="308466C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„O jūs, kurie patikėjote! Bijokite Allaho ir palikite tai, kas liko iš palūkanų prieaugio, jei esat tikintieji. Jeigu jūs šito nedarysit, tai išgirsite apie karą iš Allaho ir Jo Pasiuntinio. O jeigu atgailausite, tai jūsų pradinis kapitalas. Neskriauskite, ir nebūsite skriaudžiami!“</w:t>
      </w:r>
      <w:r w:rsidRPr="003C179A">
        <w:rPr>
          <w:rFonts w:asciiTheme="majorBidi" w:eastAsia="TimesNewRomanPSMT" w:hAnsiTheme="majorBidi" w:cstheme="majorBidi"/>
          <w:color w:val="000000"/>
          <w:sz w:val="26"/>
          <w:szCs w:val="26"/>
        </w:rPr>
        <w:t xml:space="preserve"> (Koranas, 2:278-279)</w:t>
      </w:r>
    </w:p>
    <w:p w14:paraId="62670F4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2 – Islamas skatina skolinti turtą neatlygintinai, ir tai padeda išspręsti lupikavimo problemą.</w:t>
      </w:r>
    </w:p>
    <w:p w14:paraId="26C2A2E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3 – </w:t>
      </w:r>
      <w:r w:rsidRPr="003C179A">
        <w:rPr>
          <w:rFonts w:asciiTheme="majorBidi" w:eastAsia="TimesNewRomanPSMT" w:hAnsiTheme="majorBidi" w:cstheme="majorBidi"/>
          <w:i/>
          <w:iCs/>
          <w:color w:val="000000"/>
          <w:sz w:val="26"/>
          <w:szCs w:val="26"/>
        </w:rPr>
        <w:t>Šarija</w:t>
      </w:r>
      <w:r w:rsidRPr="003C179A">
        <w:rPr>
          <w:rFonts w:asciiTheme="majorBidi" w:eastAsia="TimesNewRomanPSMT" w:hAnsiTheme="majorBidi" w:cstheme="majorBidi"/>
          <w:color w:val="000000"/>
          <w:sz w:val="26"/>
          <w:szCs w:val="26"/>
        </w:rPr>
        <w:t xml:space="preserve"> kviečia padėti stokojantiems ir neskubinti skolos grąžinimo. </w:t>
      </w:r>
      <w:r w:rsidRPr="003C179A">
        <w:rPr>
          <w:rFonts w:asciiTheme="majorBidi" w:eastAsia="Times New Roman" w:hAnsiTheme="majorBidi" w:cstheme="majorBidi"/>
          <w:color w:val="000000"/>
          <w:sz w:val="26"/>
          <w:szCs w:val="26"/>
        </w:rPr>
        <w:t>Allahas Aukščiausiasis sako:</w:t>
      </w:r>
    </w:p>
    <w:p w14:paraId="13EFB4D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jeigu skolininkas turi sunkumų, tai leiskite jam sulaukti palengvėjimo. Juk duoti išmaldos – jums patiems geriau, jeigu norit žinoti!“</w:t>
      </w:r>
      <w:r w:rsidRPr="003C179A">
        <w:rPr>
          <w:rFonts w:asciiTheme="majorBidi" w:hAnsiTheme="majorBidi" w:cstheme="majorBidi"/>
          <w:sz w:val="26"/>
          <w:szCs w:val="26"/>
        </w:rPr>
        <w:t xml:space="preserve"> (Koranas, 2:280)</w:t>
      </w:r>
    </w:p>
    <w:p w14:paraId="6DFA1FF4" w14:textId="54692618"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Buraida Al-Aslama perdavė, kad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8000"/>
          <w:sz w:val="26"/>
          <w:szCs w:val="26"/>
        </w:rPr>
        <w:t xml:space="preserve">„Tam, kuris paskolino sunkioje padėtyje esančiam žmogui, už kiekvieną dieną jam bus užskaitoma labdara, lygi skolos sumai.“ Paskui girdėjau, kaip jis </w:t>
      </w:r>
      <w:r w:rsidRPr="003C179A">
        <w:rPr>
          <w:rFonts w:ascii="Tahoma" w:eastAsia="Tahoma" w:hAnsi="Tahoma" w:cs="Tahoma"/>
          <w:b/>
          <w:bCs/>
          <w:color w:val="008000"/>
          <w:sz w:val="26"/>
          <w:szCs w:val="26"/>
          <w:rtl/>
          <w:lang w:bidi="ar-SA"/>
        </w:rPr>
        <w:t>ﷺ</w:t>
      </w:r>
      <w:r w:rsidRPr="003C179A">
        <w:rPr>
          <w:rFonts w:asciiTheme="majorBidi" w:hAnsiTheme="majorBidi" w:cstheme="majorBidi"/>
          <w:b/>
          <w:bCs/>
          <w:color w:val="008000"/>
          <w:sz w:val="26"/>
          <w:szCs w:val="26"/>
        </w:rPr>
        <w:t xml:space="preserve"> sakė: „Tam, kuris paskolino sunkioje padėtyje esančiam žmogui, už kiekvieną dieną jam bus užskaitoma labdara, viršijanti skolos sumą dvigubai.“ Tada jis </w:t>
      </w:r>
      <w:r w:rsidRPr="003C179A">
        <w:rPr>
          <w:rFonts w:ascii="Tahoma" w:eastAsia="Tahoma" w:hAnsi="Tahoma" w:cs="Tahoma"/>
          <w:b/>
          <w:bCs/>
          <w:color w:val="008000"/>
          <w:sz w:val="26"/>
          <w:szCs w:val="26"/>
          <w:rtl/>
          <w:lang w:bidi="ar-SA"/>
        </w:rPr>
        <w:t>ﷺ</w:t>
      </w:r>
      <w:r w:rsidRPr="003C179A">
        <w:rPr>
          <w:rFonts w:asciiTheme="majorBidi" w:hAnsiTheme="majorBidi" w:cstheme="majorBidi"/>
          <w:b/>
          <w:bCs/>
          <w:color w:val="008000"/>
          <w:sz w:val="26"/>
          <w:szCs w:val="26"/>
        </w:rPr>
        <w:t xml:space="preserve"> pasakė: „Už kiekvieną dieną iki skolos grąžinimo bus užskaitoma labdara lygi skolos sumai. Kas pratęsė skolininkui terminą, už kiekvieną dieną jam bus apdovanojimas kaip už labdarą. O jei</w:t>
      </w:r>
      <w:r w:rsidR="002829C5">
        <w:rPr>
          <w:rFonts w:asciiTheme="majorBidi" w:hAnsiTheme="majorBidi" w:cstheme="majorBidi"/>
          <w:b/>
          <w:bCs/>
          <w:color w:val="008000"/>
          <w:sz w:val="26"/>
          <w:szCs w:val="26"/>
        </w:rPr>
        <w:t xml:space="preserve"> </w:t>
      </w:r>
      <w:r w:rsidRPr="003C179A">
        <w:rPr>
          <w:rFonts w:asciiTheme="majorBidi" w:hAnsiTheme="majorBidi" w:cstheme="majorBidi"/>
          <w:b/>
          <w:bCs/>
          <w:color w:val="008000"/>
          <w:sz w:val="26"/>
          <w:szCs w:val="26"/>
        </w:rPr>
        <w:t xml:space="preserve">pasibaigus terminui jis nukels skolos grąžinimą, už kiekvieną dieną </w:t>
      </w:r>
      <w:r w:rsidRPr="003C179A">
        <w:rPr>
          <w:rFonts w:asciiTheme="majorBidi" w:hAnsiTheme="majorBidi" w:cstheme="majorBidi"/>
          <w:b/>
          <w:bCs/>
          <w:color w:val="008000"/>
          <w:sz w:val="26"/>
          <w:szCs w:val="26"/>
        </w:rPr>
        <w:lastRenderedPageBreak/>
        <w:t>jam bus užskaitoma labdara, viršijanti skolos dydį dvigubai.“</w:t>
      </w:r>
      <w:r w:rsidRPr="003C179A">
        <w:rPr>
          <w:rStyle w:val="FootnoteReference"/>
          <w:rFonts w:asciiTheme="majorBidi" w:hAnsiTheme="majorBidi" w:cstheme="majorBidi"/>
          <w:color w:val="000000"/>
          <w:sz w:val="26"/>
          <w:szCs w:val="26"/>
          <w:vertAlign w:val="baseline"/>
        </w:rPr>
        <w:footnoteReference w:id="122"/>
      </w:r>
    </w:p>
    <w:p w14:paraId="2FA8D12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 xml:space="preserve">4 – Islamas skatina dovanoti skolą. </w:t>
      </w:r>
      <w:r w:rsidRPr="003C179A">
        <w:rPr>
          <w:rFonts w:asciiTheme="majorBidi" w:eastAsia="Times New Roman" w:hAnsiTheme="majorBidi" w:cstheme="majorBidi"/>
          <w:color w:val="000000"/>
          <w:sz w:val="26"/>
          <w:szCs w:val="26"/>
        </w:rPr>
        <w:t>Allahas Aukščiausiasis sako:</w:t>
      </w:r>
    </w:p>
    <w:p w14:paraId="7A6C5BD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„Juk duoti išmaldos – jums patiems geriau.“</w:t>
      </w:r>
      <w:r w:rsidRPr="003C179A">
        <w:rPr>
          <w:rFonts w:asciiTheme="majorBidi" w:hAnsiTheme="majorBidi" w:cstheme="majorBidi"/>
          <w:sz w:val="26"/>
          <w:szCs w:val="26"/>
        </w:rPr>
        <w:t xml:space="preserve"> (Koranas, 2:280)</w:t>
      </w:r>
    </w:p>
    <w:p w14:paraId="2A0D554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„Kas nori, kad Allahas jį išgelbėtų nuo Teismo dienos sunkumų, lai palengvina skolininkui arba dovanoja jam jo skolą.“</w:t>
      </w:r>
      <w:r w:rsidRPr="003C179A">
        <w:rPr>
          <w:rStyle w:val="FootnoteReference"/>
          <w:rFonts w:asciiTheme="majorBidi" w:hAnsiTheme="majorBidi" w:cstheme="majorBidi"/>
          <w:sz w:val="26"/>
          <w:szCs w:val="26"/>
          <w:vertAlign w:val="baseline"/>
        </w:rPr>
        <w:footnoteReference w:id="123"/>
      </w:r>
    </w:p>
    <w:p w14:paraId="5C8D418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5 – Islamas uždraudė visų pavidalų monopoliją. Nes monopolininkas užlaiko prekes, kurių reikia žmonėms tol, kol jos neišnyks iš rinkos, o paskui pakelia joms kainą. Tame slypi didžiulė žala visai visuomenei: tiek turtingiems, tiek ir vargšams.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„Kas bando monopolizuoti prekes, tas daro nuodėmę.“</w:t>
      </w:r>
      <w:r w:rsidRPr="003C179A">
        <w:rPr>
          <w:rStyle w:val="FootnoteReference"/>
          <w:rFonts w:asciiTheme="majorBidi" w:hAnsiTheme="majorBidi" w:cstheme="majorBidi"/>
          <w:sz w:val="26"/>
          <w:szCs w:val="26"/>
          <w:vertAlign w:val="baseline"/>
        </w:rPr>
        <w:footnoteReference w:id="124"/>
      </w:r>
    </w:p>
    <w:p w14:paraId="3218F0B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Abu Hanifa mokinys, mokslininkas Abu Jūsuf pasakė: „Viskas, ko užlaikymas kenkia žmonėms, yra monopolija. Net jei tai yra auksas ar sidabras.“ Monopolija užsiimančiu žmogumi laikomas tas, kuris piktnaudžiauja jam suteikta valdymo teise. Monopolijos draudimu nesiekiama pakenkti žmonėms. Žmonės turi įvairių poreikių, o monopolija stumia juos į sunkią padėtį.</w:t>
      </w:r>
    </w:p>
    <w:p w14:paraId="01D6F67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Valdovas privalo šį dalyką kontroliuoti ir priversti monopolininką pardavinėti prekes už protingą kainą. Jei </w:t>
      </w:r>
      <w:r w:rsidRPr="003C179A">
        <w:rPr>
          <w:rFonts w:asciiTheme="majorBidi" w:hAnsiTheme="majorBidi" w:cstheme="majorBidi"/>
          <w:sz w:val="26"/>
          <w:szCs w:val="26"/>
        </w:rPr>
        <w:lastRenderedPageBreak/>
        <w:t>monopolininkas atsisako tai daryti, valdovas turi teisę įsikišti į jo prekybą ir priversti jį pardavinėti prekes už normalią kainą.</w:t>
      </w:r>
    </w:p>
    <w:p w14:paraId="2EBB161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6 – Islame draudžiamas pridėtinės vertės mokestis, taip vadinamas PVM. Tai kai iš prekeivio paimamas tam tikras mokestis mainais už leidimą į šalį įvežti prekę.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„Tas, kuris ima šį mokestį, neįžengs į Rojų.“</w:t>
      </w:r>
      <w:r w:rsidRPr="003C179A">
        <w:rPr>
          <w:rStyle w:val="FootnoteReference"/>
          <w:rFonts w:asciiTheme="majorBidi" w:hAnsiTheme="majorBidi" w:cstheme="majorBidi"/>
          <w:sz w:val="26"/>
          <w:szCs w:val="26"/>
          <w:vertAlign w:val="baseline"/>
        </w:rPr>
        <w:footnoteReference w:id="125"/>
      </w:r>
    </w:p>
    <w:p w14:paraId="5A4B53C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Šio mokesčio negalima imti, nes juo paimamas turtas ir perduodamas tiems, kurie neturi į jį teisių. Visi, kurie kaip nors yra su tuo susiję, paminėti šiame</w:t>
      </w:r>
      <w:r w:rsidRPr="003C179A">
        <w:rPr>
          <w:rFonts w:asciiTheme="majorBidi" w:hAnsiTheme="majorBidi" w:cstheme="majorBidi"/>
          <w:i/>
          <w:iCs/>
          <w:sz w:val="26"/>
          <w:szCs w:val="26"/>
        </w:rPr>
        <w:t xml:space="preserve"> chadise</w:t>
      </w:r>
      <w:r w:rsidRPr="003C179A">
        <w:rPr>
          <w:rFonts w:asciiTheme="majorBidi" w:hAnsiTheme="majorBidi" w:cstheme="majorBidi"/>
          <w:sz w:val="26"/>
          <w:szCs w:val="26"/>
        </w:rPr>
        <w:t xml:space="preserve">: </w:t>
      </w:r>
      <w:r w:rsidRPr="003C179A">
        <w:rPr>
          <w:rFonts w:asciiTheme="majorBidi" w:hAnsiTheme="majorBidi" w:cstheme="majorBidi"/>
          <w:b/>
          <w:bCs/>
          <w:color w:val="006600"/>
          <w:sz w:val="26"/>
          <w:szCs w:val="26"/>
        </w:rPr>
        <w:t>„Į Rojų nepateks kraujas ir kūnas, užaugę ant draudžiamo turto. Toks kraujas ir kūnas labiau nusipelno pakliūti į Ugnį.“</w:t>
      </w:r>
      <w:r w:rsidRPr="003C179A">
        <w:rPr>
          <w:rStyle w:val="FootnoteReference"/>
          <w:rFonts w:asciiTheme="majorBidi" w:hAnsiTheme="majorBidi" w:cstheme="majorBidi"/>
          <w:sz w:val="26"/>
          <w:szCs w:val="26"/>
          <w:vertAlign w:val="baseline"/>
        </w:rPr>
        <w:footnoteReference w:id="126"/>
      </w:r>
    </w:p>
    <w:p w14:paraId="16DA384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7 – Islamas uždraudė kaupti turtą ir, tuo pačiu, iš jo neišskirti tų Allaho teisių, kurios duotų naudos tiek individui, tiek ir visai bendruomenei. Tikroji turto paskirtis – teikti naudą žmonėms ir palaikyti ekonomiką. </w:t>
      </w:r>
      <w:r w:rsidRPr="003C179A">
        <w:rPr>
          <w:rFonts w:asciiTheme="majorBidi" w:eastAsia="Times New Roman" w:hAnsiTheme="majorBidi" w:cstheme="majorBidi"/>
          <w:color w:val="000000"/>
          <w:sz w:val="26"/>
          <w:szCs w:val="26"/>
        </w:rPr>
        <w:t>Allahas Aukščiausiasis sako:</w:t>
      </w:r>
    </w:p>
    <w:p w14:paraId="4CAE226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tuos, kurie kaupia auksą ir sidabrą ir neišleidžia jo Allaho kelyje, - nudžiugink juos skausminga kančia.“</w:t>
      </w:r>
      <w:r w:rsidRPr="003C179A">
        <w:rPr>
          <w:rFonts w:asciiTheme="majorBidi" w:eastAsia="Times New Roman" w:hAnsiTheme="majorBidi" w:cstheme="majorBidi"/>
          <w:color w:val="000000"/>
          <w:sz w:val="26"/>
          <w:szCs w:val="26"/>
        </w:rPr>
        <w:t xml:space="preserve"> (Koranas, 9:34)</w:t>
      </w:r>
    </w:p>
    <w:p w14:paraId="4F6BD4F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Islamas gerbia tiek privačią, tiek ir visuomeninę nuosavybę, kurioms nustatytos savos teisės ir pareigos. Turto savininkas privalo jį leisti sau, savo šeimai ir savo giminaičiams. Jis taipogi privalo dalį savo turto išleisti visuomenės gerovei: mokėti </w:t>
      </w:r>
      <w:r w:rsidRPr="003C179A">
        <w:rPr>
          <w:rFonts w:asciiTheme="majorBidi" w:eastAsia="Times New Roman" w:hAnsiTheme="majorBidi" w:cstheme="majorBidi"/>
          <w:i/>
          <w:iCs/>
          <w:color w:val="000000"/>
          <w:sz w:val="26"/>
          <w:szCs w:val="26"/>
        </w:rPr>
        <w:t>zakiatą</w:t>
      </w:r>
      <w:r w:rsidRPr="003C179A">
        <w:rPr>
          <w:rFonts w:asciiTheme="majorBidi" w:eastAsia="Times New Roman" w:hAnsiTheme="majorBidi" w:cstheme="majorBidi"/>
          <w:color w:val="000000"/>
          <w:sz w:val="26"/>
          <w:szCs w:val="26"/>
        </w:rPr>
        <w:t xml:space="preserve">, duoti išmaldą ir leisti jį labdarystei. Taipogi egzistuoja visuomeninės pareigos: mokyklų, ligoninių, prieglaudų, mečečių ir kt. statymas. Visa </w:t>
      </w:r>
      <w:r w:rsidRPr="003C179A">
        <w:rPr>
          <w:rFonts w:asciiTheme="majorBidi" w:eastAsia="Times New Roman" w:hAnsiTheme="majorBidi" w:cstheme="majorBidi"/>
          <w:color w:val="000000"/>
          <w:sz w:val="26"/>
          <w:szCs w:val="26"/>
        </w:rPr>
        <w:lastRenderedPageBreak/>
        <w:t>tai užtikrina, kad turtas nesusikaups kurio nors konkretaus gyventojų sluoksnio rankose.</w:t>
      </w:r>
    </w:p>
    <w:p w14:paraId="76D5DCF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8 – Islamas uždraudė apsvėrimą. Tai yra vagystės, išdavystės ir apgaulės rūšis. Allahas Aukščiausiasis sako:</w:t>
      </w:r>
    </w:p>
    <w:p w14:paraId="058C179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 </w:t>
      </w:r>
      <w:r w:rsidRPr="003C179A">
        <w:rPr>
          <w:rFonts w:asciiTheme="majorBidi" w:eastAsia="Times New Roman" w:hAnsiTheme="majorBidi" w:cstheme="majorBidi"/>
          <w:b/>
          <w:bCs/>
          <w:color w:val="FF0000"/>
          <w:sz w:val="26"/>
          <w:szCs w:val="26"/>
        </w:rPr>
        <w:t>„Vargas apsveriantiems, kurie, atsimatuodami sau iš žmonių, ima su kaupu, o kada matuoja jiems arba patys sveria, numuša svorio!“</w:t>
      </w:r>
      <w:r w:rsidRPr="003C179A">
        <w:rPr>
          <w:rFonts w:asciiTheme="majorBidi" w:eastAsia="Times New Roman" w:hAnsiTheme="majorBidi" w:cstheme="majorBidi"/>
          <w:color w:val="000000"/>
          <w:sz w:val="26"/>
          <w:szCs w:val="26"/>
        </w:rPr>
        <w:t xml:space="preserve"> (Koranas, 83:1-3)</w:t>
      </w:r>
    </w:p>
    <w:p w14:paraId="6A72374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9 – Islamas uždraudė visuomeninių turtų, iš kurių turi naudos visi žmonės, privačią nuosavybę. Šiems turtams priklauso vandens telkiniai ir visuomeninės ganyklos, kurios niekam nepriklauso. Negalima žmonėms drausti jais naudotis, nes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„Teismo dieną Allahas neprakalbs su trijų kategorijų žmonėmis: su tuo, kuris prisiekė nupirksiąs prekių už didelę sumą, bet sumelavo; su tuo, kuris melagingai prisiekė po popiečio maldos (</w:t>
      </w:r>
      <w:r w:rsidRPr="003C179A">
        <w:rPr>
          <w:rFonts w:asciiTheme="majorBidi" w:eastAsia="Times New Roman" w:hAnsiTheme="majorBidi" w:cstheme="majorBidi"/>
          <w:b/>
          <w:bCs/>
          <w:i/>
          <w:iCs/>
          <w:color w:val="006600"/>
          <w:sz w:val="26"/>
          <w:szCs w:val="26"/>
        </w:rPr>
        <w:t>Asr</w:t>
      </w:r>
      <w:r w:rsidRPr="003C179A">
        <w:rPr>
          <w:rFonts w:asciiTheme="majorBidi" w:eastAsia="Times New Roman" w:hAnsiTheme="majorBidi" w:cstheme="majorBidi"/>
          <w:b/>
          <w:bCs/>
          <w:color w:val="006600"/>
          <w:sz w:val="26"/>
          <w:szCs w:val="26"/>
        </w:rPr>
        <w:t>), kad užvaldytų kito musulmono turtą; ir su žmogumi, kuris uždraudė kitiems žmonėms pasinaudoti vandeniu, kurio jis turėjo pakankamai. Tokiems žmonės Allahas pasakys: „Šiandieną aš atimu iš jūsų Savo malonę, kaip jūs atėmėte Mano malonę iš kitų žmonių.“</w:t>
      </w:r>
      <w:r w:rsidRPr="003C179A">
        <w:rPr>
          <w:rFonts w:asciiTheme="majorBidi" w:eastAsia="Times New Roman" w:hAnsiTheme="majorBidi" w:cstheme="majorBidi"/>
          <w:color w:val="000000"/>
          <w:sz w:val="26"/>
          <w:szCs w:val="26"/>
        </w:rPr>
        <w:footnoteReference w:id="127"/>
      </w:r>
    </w:p>
    <w:p w14:paraId="3ABE76F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taip pat pasakė: </w:t>
      </w:r>
      <w:r w:rsidRPr="003C179A">
        <w:rPr>
          <w:rFonts w:asciiTheme="majorBidi" w:eastAsia="Times New Roman" w:hAnsiTheme="majorBidi" w:cstheme="majorBidi"/>
          <w:b/>
          <w:bCs/>
          <w:color w:val="006600"/>
          <w:sz w:val="26"/>
          <w:szCs w:val="26"/>
        </w:rPr>
        <w:t>„Musulmonai yra trijų dalykų bendrininkai: vandens, ganyklų ir ugnies.“</w:t>
      </w:r>
      <w:r w:rsidRPr="003C179A">
        <w:rPr>
          <w:rFonts w:asciiTheme="majorBidi" w:eastAsia="Times New Roman" w:hAnsiTheme="majorBidi" w:cstheme="majorBidi"/>
          <w:color w:val="000000"/>
          <w:sz w:val="26"/>
          <w:szCs w:val="26"/>
        </w:rPr>
        <w:footnoteReference w:id="128"/>
      </w:r>
    </w:p>
    <w:p w14:paraId="37E64D4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10 – Islame egzistuoja paveldėjimo sistema (</w:t>
      </w:r>
      <w:r w:rsidRPr="003C179A">
        <w:rPr>
          <w:rFonts w:asciiTheme="majorBidi" w:eastAsia="Times New Roman" w:hAnsiTheme="majorBidi" w:cstheme="majorBidi"/>
          <w:i/>
          <w:iCs/>
          <w:color w:val="000000"/>
          <w:sz w:val="26"/>
          <w:szCs w:val="26"/>
        </w:rPr>
        <w:t>miras</w:t>
      </w:r>
      <w:r w:rsidRPr="003C179A">
        <w:rPr>
          <w:rFonts w:asciiTheme="majorBidi" w:eastAsia="Times New Roman" w:hAnsiTheme="majorBidi" w:cstheme="majorBidi"/>
          <w:color w:val="000000"/>
          <w:sz w:val="26"/>
          <w:szCs w:val="26"/>
        </w:rPr>
        <w:t xml:space="preserve">), kuri leidžia teisingai padalinti mirusiojo turtą jo paveldėtojams, </w:t>
      </w:r>
      <w:r w:rsidRPr="003C179A">
        <w:rPr>
          <w:rFonts w:asciiTheme="majorBidi" w:eastAsia="Times New Roman" w:hAnsiTheme="majorBidi" w:cstheme="majorBidi"/>
          <w:color w:val="000000"/>
          <w:sz w:val="26"/>
          <w:szCs w:val="26"/>
        </w:rPr>
        <w:lastRenderedPageBreak/>
        <w:t xml:space="preserve">priklausomai nuo jų artimos ar tolimos giminystės. Niekas neturi teisės skirstyti palikimo pagal savo troškimus ar ambicijas. Viena iš teigiamų šios sistemos ypatybių yra ta, jog ji leidžia harmoningai paskirstyti turtą visiems gyventojų sluoksniams, išvengiant galimybės jam susikaupti kažkurio sluoksnio rankose. Tai praktiškai neįmanoma.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Style w:val="FootnoteReference"/>
          <w:rFonts w:asciiTheme="majorBidi" w:eastAsia="Times New Roman" w:hAnsiTheme="majorBidi" w:cstheme="majorBidi"/>
          <w:b/>
          <w:bCs/>
          <w:color w:val="006600"/>
          <w:sz w:val="26"/>
          <w:szCs w:val="26"/>
          <w:vertAlign w:val="baseline"/>
        </w:rPr>
        <w:t>„Iš tiesų Allahas suteikė kiekvienam turinčiajam teisę jo dalį, todėl neverta sudarinėti paveldėtojams testamento.“</w:t>
      </w:r>
      <w:r w:rsidRPr="003C179A">
        <w:rPr>
          <w:rStyle w:val="FootnoteReference"/>
          <w:rFonts w:asciiTheme="majorBidi" w:eastAsia="Times New Roman" w:hAnsiTheme="majorBidi" w:cstheme="majorBidi"/>
          <w:sz w:val="26"/>
          <w:szCs w:val="26"/>
          <w:vertAlign w:val="baseline"/>
        </w:rPr>
        <w:footnoteReference w:id="129"/>
      </w:r>
    </w:p>
    <w:p w14:paraId="192F601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11 – Islame egzistuoja </w:t>
      </w:r>
      <w:r w:rsidRPr="003C179A">
        <w:rPr>
          <w:rFonts w:asciiTheme="majorBidi" w:eastAsia="Times New Roman" w:hAnsiTheme="majorBidi" w:cstheme="majorBidi"/>
          <w:i/>
          <w:iCs/>
          <w:color w:val="000000"/>
          <w:sz w:val="26"/>
          <w:szCs w:val="26"/>
        </w:rPr>
        <w:t>uakf</w:t>
      </w:r>
      <w:r w:rsidRPr="003C179A">
        <w:rPr>
          <w:rFonts w:asciiTheme="majorBidi" w:eastAsia="Times New Roman" w:hAnsiTheme="majorBidi" w:cstheme="majorBidi"/>
          <w:color w:val="000000"/>
          <w:sz w:val="26"/>
          <w:szCs w:val="26"/>
        </w:rPr>
        <w:t xml:space="preserve"> sistema – turtas, kuris paliekamas labdarystei. </w:t>
      </w:r>
      <w:r w:rsidRPr="003C179A">
        <w:rPr>
          <w:rFonts w:asciiTheme="majorBidi" w:eastAsia="Times New Roman" w:hAnsiTheme="majorBidi" w:cstheme="majorBidi"/>
          <w:i/>
          <w:iCs/>
          <w:color w:val="000000"/>
          <w:sz w:val="26"/>
          <w:szCs w:val="26"/>
        </w:rPr>
        <w:t>Uakf</w:t>
      </w:r>
      <w:r w:rsidRPr="003C179A">
        <w:rPr>
          <w:rFonts w:asciiTheme="majorBidi" w:eastAsia="Times New Roman" w:hAnsiTheme="majorBidi" w:cstheme="majorBidi"/>
          <w:color w:val="000000"/>
          <w:sz w:val="26"/>
          <w:szCs w:val="26"/>
        </w:rPr>
        <w:t xml:space="preserve"> būna dviejų rūšių:</w:t>
      </w:r>
    </w:p>
    <w:p w14:paraId="4985BD7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a) Privatus </w:t>
      </w:r>
      <w:r w:rsidRPr="003C179A">
        <w:rPr>
          <w:rFonts w:asciiTheme="majorBidi" w:eastAsia="Times New Roman" w:hAnsiTheme="majorBidi" w:cstheme="majorBidi"/>
          <w:i/>
          <w:iCs/>
          <w:color w:val="000000"/>
          <w:sz w:val="26"/>
          <w:szCs w:val="26"/>
        </w:rPr>
        <w:t>uakf,</w:t>
      </w:r>
      <w:r w:rsidRPr="003C179A">
        <w:rPr>
          <w:rFonts w:asciiTheme="majorBidi" w:eastAsia="Times New Roman" w:hAnsiTheme="majorBidi" w:cstheme="majorBidi"/>
          <w:color w:val="000000"/>
          <w:sz w:val="26"/>
          <w:szCs w:val="26"/>
        </w:rPr>
        <w:t xml:space="preserve"> paliekamas šeimai ar mirusiojo paveldėtojams. Šio </w:t>
      </w:r>
      <w:r w:rsidRPr="003C179A">
        <w:rPr>
          <w:rFonts w:asciiTheme="majorBidi" w:eastAsia="Times New Roman" w:hAnsiTheme="majorBidi" w:cstheme="majorBidi"/>
          <w:i/>
          <w:iCs/>
          <w:color w:val="000000"/>
          <w:sz w:val="26"/>
          <w:szCs w:val="26"/>
        </w:rPr>
        <w:t>uakf</w:t>
      </w:r>
      <w:r w:rsidRPr="003C179A">
        <w:rPr>
          <w:rFonts w:asciiTheme="majorBidi" w:eastAsia="Times New Roman" w:hAnsiTheme="majorBidi" w:cstheme="majorBidi"/>
          <w:color w:val="000000"/>
          <w:sz w:val="26"/>
          <w:szCs w:val="26"/>
        </w:rPr>
        <w:t xml:space="preserve"> tikslas yra savų palikuonių apsauga nuo vargo ir žmonių prašinėjimo. Viena iš šios rūšies </w:t>
      </w:r>
      <w:r w:rsidRPr="003C179A">
        <w:rPr>
          <w:rFonts w:asciiTheme="majorBidi" w:eastAsia="Times New Roman" w:hAnsiTheme="majorBidi" w:cstheme="majorBidi"/>
          <w:i/>
          <w:iCs/>
          <w:color w:val="000000"/>
          <w:sz w:val="26"/>
          <w:szCs w:val="26"/>
        </w:rPr>
        <w:t>uakf</w:t>
      </w:r>
      <w:r w:rsidRPr="003C179A">
        <w:rPr>
          <w:rFonts w:asciiTheme="majorBidi" w:eastAsia="Times New Roman" w:hAnsiTheme="majorBidi" w:cstheme="majorBidi"/>
          <w:color w:val="000000"/>
          <w:sz w:val="26"/>
          <w:szCs w:val="26"/>
        </w:rPr>
        <w:t xml:space="preserve"> sąlygų yra ta, kad po to, kai pas paliekantįjį nebelieka paveldėtojų, šis </w:t>
      </w:r>
      <w:r w:rsidRPr="003C179A">
        <w:rPr>
          <w:rFonts w:asciiTheme="majorBidi" w:eastAsia="Times New Roman" w:hAnsiTheme="majorBidi" w:cstheme="majorBidi"/>
          <w:i/>
          <w:iCs/>
          <w:color w:val="000000"/>
          <w:sz w:val="26"/>
          <w:szCs w:val="26"/>
        </w:rPr>
        <w:t>uakf</w:t>
      </w:r>
      <w:r w:rsidRPr="003C179A">
        <w:rPr>
          <w:rFonts w:asciiTheme="majorBidi" w:eastAsia="Times New Roman" w:hAnsiTheme="majorBidi" w:cstheme="majorBidi"/>
          <w:color w:val="000000"/>
          <w:sz w:val="26"/>
          <w:szCs w:val="26"/>
        </w:rPr>
        <w:t xml:space="preserve"> būtų skirtas labdarystei.</w:t>
      </w:r>
    </w:p>
    <w:p w14:paraId="2AC1CAF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b) Bendras labdaringasis </w:t>
      </w:r>
      <w:r w:rsidRPr="003C179A">
        <w:rPr>
          <w:rFonts w:asciiTheme="majorBidi" w:eastAsia="Times New Roman" w:hAnsiTheme="majorBidi" w:cstheme="majorBidi"/>
          <w:i/>
          <w:iCs/>
          <w:color w:val="000000"/>
          <w:sz w:val="26"/>
          <w:szCs w:val="26"/>
        </w:rPr>
        <w:t>uakf</w:t>
      </w:r>
      <w:r w:rsidRPr="003C179A">
        <w:rPr>
          <w:rFonts w:asciiTheme="majorBidi" w:eastAsia="Times New Roman" w:hAnsiTheme="majorBidi" w:cstheme="majorBidi"/>
          <w:color w:val="000000"/>
          <w:sz w:val="26"/>
          <w:szCs w:val="26"/>
        </w:rPr>
        <w:t xml:space="preserve">, kurio tikslas yra nauda gėrio ir dievobaimingumo srityje. Tai gali būti ligoninių, mokyklų, kelių, bibliotekų, mečečių, našlaičių ir senelių prieglaudų statybos, o taipogi viskas, kas yra naudinga visuomenei.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Style w:val="FootnoteReference"/>
          <w:rFonts w:asciiTheme="majorBidi" w:eastAsia="TimesNewRomanPSMT" w:hAnsiTheme="majorBidi" w:cstheme="majorBidi"/>
          <w:b/>
          <w:bCs/>
          <w:color w:val="006600"/>
          <w:sz w:val="26"/>
          <w:szCs w:val="26"/>
          <w:vertAlign w:val="baseline"/>
        </w:rPr>
        <w:t>„Žmogui numirus nutrūksta visi jo darbai, išskyrus tris: nenutrūkstama labdara, naudingos žinios ir dievobaimingi vaikai, kurie kreipiasi į Allahą su maldavimais už jį.“</w:t>
      </w:r>
      <w:r w:rsidRPr="003C179A">
        <w:rPr>
          <w:rStyle w:val="FootnoteReference"/>
          <w:rFonts w:asciiTheme="majorBidi" w:eastAsia="TimesNewRomanPSMT" w:hAnsiTheme="majorBidi" w:cstheme="majorBidi"/>
          <w:color w:val="000000"/>
          <w:sz w:val="26"/>
          <w:szCs w:val="26"/>
          <w:vertAlign w:val="baseline"/>
        </w:rPr>
        <w:footnoteReference w:id="130"/>
      </w:r>
    </w:p>
    <w:p w14:paraId="6794CFB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 xml:space="preserve">12 – Islame egzistuoja palikimas testamentu. Pageidautina, kad musulmonas dalį savo turto testamentu paliktų labdarystei. </w:t>
      </w:r>
      <w:r w:rsidRPr="003C179A">
        <w:rPr>
          <w:rStyle w:val="FootnoteReference"/>
          <w:rFonts w:asciiTheme="majorBidi" w:eastAsia="TimesNewRomanPSMT" w:hAnsiTheme="majorBidi" w:cstheme="majorBidi"/>
          <w:color w:val="000000"/>
          <w:sz w:val="26"/>
          <w:szCs w:val="26"/>
          <w:vertAlign w:val="baseline"/>
        </w:rPr>
        <w:lastRenderedPageBreak/>
        <w:t xml:space="preserve">Testamentu paliekamas turtas negali viršyti trečdalio viso žmogaus paliekamo turto. Pranešama, jog kai susirgo Said ibn Abu Uakas, tebūnie Allahas juo patenkintas, jis Allaho Pasiuntiniui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NewRomanPSMT" w:hAnsiTheme="majorBidi" w:cstheme="majorBidi"/>
          <w:color w:val="000000"/>
          <w:sz w:val="26"/>
          <w:szCs w:val="26"/>
          <w:vertAlign w:val="baseline"/>
        </w:rPr>
        <w:t xml:space="preserve"> pasakė: </w:t>
      </w:r>
      <w:r w:rsidRPr="003C179A">
        <w:rPr>
          <w:rStyle w:val="FootnoteReference"/>
          <w:rFonts w:asciiTheme="majorBidi" w:eastAsia="Times New Roman" w:hAnsiTheme="majorBidi" w:cstheme="majorBidi"/>
          <w:b/>
          <w:bCs/>
          <w:color w:val="006600"/>
          <w:sz w:val="26"/>
          <w:szCs w:val="26"/>
          <w:vertAlign w:val="baseline"/>
        </w:rPr>
        <w:t xml:space="preserve">„Iš tiesų liga jau privedė mane iki kraštutinumo. Esu turtingas, o paveldėtojų, išskyrus dukterį, nėra, tad ar neišdalinus man dviejų trečdalių savo turto?“ Pranašas </w:t>
      </w:r>
      <w:r w:rsidRPr="003C179A">
        <w:rPr>
          <w:rStyle w:val="FootnoteReference"/>
          <w:rFonts w:ascii="Tahoma" w:eastAsia="Tahoma" w:hAnsi="Tahoma" w:cs="Tahoma"/>
          <w:b/>
          <w:bCs/>
          <w:color w:val="006600"/>
          <w:sz w:val="26"/>
          <w:szCs w:val="26"/>
          <w:vertAlign w:val="baseline"/>
          <w:rtl/>
          <w:lang w:bidi="ar-SA"/>
        </w:rPr>
        <w:t>ﷺ</w:t>
      </w:r>
      <w:r w:rsidRPr="003C179A">
        <w:rPr>
          <w:rStyle w:val="FootnoteReference"/>
          <w:rFonts w:asciiTheme="majorBidi" w:eastAsia="Times New Roman" w:hAnsiTheme="majorBidi" w:cstheme="majorBidi"/>
          <w:b/>
          <w:bCs/>
          <w:color w:val="006600"/>
          <w:sz w:val="26"/>
          <w:szCs w:val="26"/>
          <w:vertAlign w:val="baseline"/>
        </w:rPr>
        <w:t xml:space="preserve"> pasakė:</w:t>
      </w:r>
      <w:r w:rsidRPr="003C179A">
        <w:rPr>
          <w:rStyle w:val="FootnoteReference"/>
          <w:rFonts w:asciiTheme="majorBidi" w:eastAsia="Times New Roman" w:hAnsiTheme="majorBidi" w:cstheme="majorBidi"/>
          <w:color w:val="000000"/>
          <w:sz w:val="26"/>
          <w:szCs w:val="26"/>
          <w:vertAlign w:val="baseline"/>
        </w:rPr>
        <w:t xml:space="preserve"> </w:t>
      </w:r>
      <w:r w:rsidRPr="003C179A">
        <w:rPr>
          <w:rFonts w:asciiTheme="majorBidi" w:eastAsia="Times New Roman" w:hAnsiTheme="majorBidi" w:cstheme="majorBidi"/>
          <w:b/>
          <w:bCs/>
          <w:color w:val="006600"/>
          <w:sz w:val="26"/>
          <w:szCs w:val="26"/>
        </w:rPr>
        <w:t>„Ne.“ Aš paklausiau: „Pusės?“ Jis pasakė: „Ne.“ Aš paklausiau: „Trečdalio?“ Jis pasakė: „Trečdalį, bet ir dar per daug, nes geriau būtų jei paliktum savo paveldėtojus turtingus nei vargšus, maldaujančius iš kitų.“</w:t>
      </w:r>
      <w:r w:rsidRPr="003C179A">
        <w:rPr>
          <w:rFonts w:asciiTheme="majorBidi" w:eastAsia="Times New Roman" w:hAnsiTheme="majorBidi" w:cstheme="majorBidi"/>
          <w:sz w:val="26"/>
          <w:szCs w:val="26"/>
        </w:rPr>
        <w:footnoteReference w:id="131"/>
      </w:r>
    </w:p>
    <w:p w14:paraId="52F21CE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13 – Islamas draudžia viską, apie ką pasakyta šiuose Allaho Aukščiausiojo žodžiuose:</w:t>
      </w:r>
    </w:p>
    <w:p w14:paraId="2D4B162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ab/>
      </w:r>
      <w:r w:rsidRPr="003C179A">
        <w:rPr>
          <w:rFonts w:asciiTheme="majorBidi" w:eastAsia="Times New Roman" w:hAnsiTheme="majorBidi" w:cstheme="majorBidi"/>
          <w:b/>
          <w:bCs/>
          <w:color w:val="FF0000"/>
          <w:sz w:val="26"/>
          <w:szCs w:val="26"/>
        </w:rPr>
        <w:t>„O jūs, kurie patikėjote! Nevalgykite savo turto neteisingai tarpusavyje.“</w:t>
      </w:r>
      <w:r w:rsidRPr="003C179A">
        <w:rPr>
          <w:rFonts w:asciiTheme="majorBidi" w:eastAsia="Times New Roman" w:hAnsiTheme="majorBidi" w:cstheme="majorBidi"/>
          <w:color w:val="000000"/>
          <w:sz w:val="26"/>
          <w:szCs w:val="26"/>
        </w:rPr>
        <w:t xml:space="preserve"> (Koranas, 4:29)</w:t>
      </w:r>
    </w:p>
    <w:p w14:paraId="349D4F9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Čia priklauso svetimo turto užgrobimas,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„Tą, kuris savo ranka atims kito musulmono teisę, Allahas būtinai įves jį į Ugnį ir uždraus jam Rojų.“ Tada vienas žmogus paklausė: „O jei tai bus kas nors nereikšminga, Allaho Pasiuntiny?“ Jis atsakė: „Net jei tai būtų dantų šepetėlis.“</w:t>
      </w:r>
      <w:r w:rsidRPr="003C179A">
        <w:rPr>
          <w:rFonts w:asciiTheme="majorBidi" w:eastAsia="Times New Roman" w:hAnsiTheme="majorBidi" w:cstheme="majorBidi"/>
          <w:color w:val="000000"/>
          <w:sz w:val="26"/>
          <w:szCs w:val="26"/>
        </w:rPr>
        <w:footnoteReference w:id="132"/>
      </w:r>
    </w:p>
    <w:p w14:paraId="120294D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Čia priklauso vagystė.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„Kai svetimautojas svetimauja, jis nėra tikintis</w:t>
      </w:r>
      <w:r w:rsidRPr="003C179A">
        <w:rPr>
          <w:rFonts w:asciiTheme="majorBidi" w:eastAsia="Times New Roman" w:hAnsiTheme="majorBidi" w:cstheme="majorBidi"/>
          <w:sz w:val="26"/>
          <w:szCs w:val="26"/>
        </w:rPr>
        <w:footnoteReference w:id="133"/>
      </w:r>
      <w:r w:rsidRPr="003C179A">
        <w:rPr>
          <w:rFonts w:asciiTheme="majorBidi" w:eastAsia="Times New Roman" w:hAnsiTheme="majorBidi" w:cstheme="majorBidi"/>
          <w:b/>
          <w:bCs/>
          <w:color w:val="006600"/>
          <w:sz w:val="26"/>
          <w:szCs w:val="26"/>
        </w:rPr>
        <w:t xml:space="preserve">; ir kai </w:t>
      </w:r>
      <w:r w:rsidRPr="003C179A">
        <w:rPr>
          <w:rFonts w:asciiTheme="majorBidi" w:eastAsia="Times New Roman" w:hAnsiTheme="majorBidi" w:cstheme="majorBidi"/>
          <w:b/>
          <w:bCs/>
          <w:color w:val="006600"/>
          <w:sz w:val="26"/>
          <w:szCs w:val="26"/>
        </w:rPr>
        <w:lastRenderedPageBreak/>
        <w:t>vagis vagia, jis nėra tikintis; ir kai kas nors geria alkoholį, jis nėra tikintis, tačiau atgaila jį gali ištaisyti!“</w:t>
      </w:r>
      <w:r w:rsidRPr="003C179A">
        <w:rPr>
          <w:rFonts w:asciiTheme="majorBidi" w:eastAsia="Times New Roman" w:hAnsiTheme="majorBidi" w:cstheme="majorBidi"/>
          <w:color w:val="000000"/>
          <w:sz w:val="26"/>
          <w:szCs w:val="26"/>
        </w:rPr>
        <w:footnoteReference w:id="134"/>
      </w:r>
    </w:p>
    <w:p w14:paraId="0814DF2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Vagystė – tai neteisėtas žmonių turto užvaldymas. Allahas Aukščiausiasis sako:</w:t>
      </w:r>
    </w:p>
    <w:p w14:paraId="23C206A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„Vagiui ir vagilei nukirskite rankas, atlygindami už tai, ką jie įgijo, kaip įbauginimą nuo Allaho. Iš tiesų Allahas – Galingas, Išmintingas!“</w:t>
      </w:r>
      <w:r w:rsidRPr="003C179A">
        <w:rPr>
          <w:rFonts w:asciiTheme="majorBidi" w:hAnsiTheme="majorBidi" w:cstheme="majorBidi"/>
          <w:color w:val="000000"/>
          <w:sz w:val="26"/>
          <w:szCs w:val="26"/>
        </w:rPr>
        <w:t xml:space="preserve"> (Koranas, 5:38)</w:t>
      </w:r>
    </w:p>
    <w:p w14:paraId="6587126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Apgavystė ir išdavystė draudžiamos islame. Pranašas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w:t>
      </w:r>
      <w:r w:rsidRPr="003C179A">
        <w:rPr>
          <w:rFonts w:asciiTheme="majorBidi" w:hAnsiTheme="majorBidi" w:cstheme="majorBidi"/>
          <w:b/>
          <w:bCs/>
          <w:color w:val="006600"/>
          <w:sz w:val="26"/>
          <w:szCs w:val="26"/>
        </w:rPr>
        <w:t>„Tas, kuris prieš mus pakėlė ginklą – nėra iš mūsų. Tas, kuris mus apgavo – nėra iš mūsų.“</w:t>
      </w:r>
      <w:r w:rsidRPr="003C179A">
        <w:rPr>
          <w:rFonts w:asciiTheme="majorBidi" w:hAnsiTheme="majorBidi" w:cstheme="majorBidi"/>
          <w:color w:val="000000"/>
          <w:sz w:val="26"/>
          <w:szCs w:val="26"/>
        </w:rPr>
        <w:footnoteReference w:id="135"/>
      </w:r>
    </w:p>
    <w:p w14:paraId="09DB024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Griežtai draudžiamas papirkinėjimas. </w:t>
      </w:r>
      <w:r w:rsidRPr="003C179A">
        <w:rPr>
          <w:rFonts w:asciiTheme="majorBidi" w:eastAsia="Times New Roman" w:hAnsiTheme="majorBidi" w:cstheme="majorBidi"/>
          <w:color w:val="000000"/>
          <w:sz w:val="26"/>
          <w:szCs w:val="26"/>
        </w:rPr>
        <w:t>Allahas Aukščiausiasis sako:</w:t>
      </w:r>
    </w:p>
    <w:p w14:paraId="31F2D1A8" w14:textId="25AC9CB4"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„Ir neteisėtai neeikvokite savo turto tarpusavyje (t. y. vagiant, plėšiant, apgaudinėjant ir t.t.)</w:t>
      </w:r>
      <w:r w:rsidR="002829C5">
        <w:rPr>
          <w:rFonts w:asciiTheme="majorBidi" w:eastAsia="TimesNewRomanPSMT" w:hAnsiTheme="majorBidi" w:cstheme="majorBidi"/>
          <w:b/>
          <w:bCs/>
          <w:color w:val="FF0000"/>
          <w:sz w:val="26"/>
          <w:szCs w:val="26"/>
        </w:rPr>
        <w:t xml:space="preserve"> </w:t>
      </w:r>
      <w:r w:rsidRPr="003C179A">
        <w:rPr>
          <w:rFonts w:asciiTheme="majorBidi" w:eastAsia="TimesNewRomanPSMT" w:hAnsiTheme="majorBidi" w:cstheme="majorBidi"/>
          <w:b/>
          <w:bCs/>
          <w:color w:val="FF0000"/>
          <w:sz w:val="26"/>
          <w:szCs w:val="26"/>
        </w:rPr>
        <w:t>ir nepapirkinėkite juo teisėjų, kad nusikalstamai surytumėt dalį žmonių turto, tuo metu, kai jūs žinote.“</w:t>
      </w:r>
      <w:r w:rsidRPr="003C179A">
        <w:rPr>
          <w:rFonts w:asciiTheme="majorBidi" w:eastAsia="TimesNewRomanPSMT" w:hAnsiTheme="majorBidi" w:cstheme="majorBidi"/>
          <w:color w:val="A21515"/>
          <w:sz w:val="26"/>
          <w:szCs w:val="26"/>
        </w:rPr>
        <w:t xml:space="preserve"> </w:t>
      </w:r>
      <w:r w:rsidRPr="003C179A">
        <w:rPr>
          <w:rFonts w:asciiTheme="majorBidi" w:eastAsia="TimesNewRomanPSMT" w:hAnsiTheme="majorBidi" w:cstheme="majorBidi"/>
          <w:color w:val="000000"/>
          <w:sz w:val="26"/>
          <w:szCs w:val="26"/>
        </w:rPr>
        <w:t>(Koranas, 2:188)</w:t>
      </w:r>
    </w:p>
    <w:p w14:paraId="4B61E38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NewRomanPSMT" w:hAnsiTheme="majorBidi" w:cstheme="majorBidi"/>
          <w:b/>
          <w:bCs/>
          <w:color w:val="006600"/>
          <w:sz w:val="26"/>
          <w:szCs w:val="26"/>
        </w:rPr>
        <w:t>„Allahas prakeikė tą, kuris duoda kyšį, ir tą, kuris jį ima.“</w:t>
      </w:r>
      <w:r w:rsidRPr="003C179A">
        <w:rPr>
          <w:rFonts w:asciiTheme="majorBidi" w:eastAsia="TimesNewRomanPSMT" w:hAnsiTheme="majorBidi" w:cstheme="majorBidi"/>
          <w:color w:val="000000"/>
          <w:sz w:val="26"/>
          <w:szCs w:val="26"/>
        </w:rPr>
        <w:footnoteReference w:id="136"/>
      </w:r>
      <w:r w:rsidRPr="003C179A">
        <w:rPr>
          <w:rFonts w:asciiTheme="majorBidi" w:eastAsia="TimesNewRomanPSMT" w:hAnsiTheme="majorBidi" w:cstheme="majorBidi"/>
          <w:color w:val="000000"/>
          <w:sz w:val="26"/>
          <w:szCs w:val="26"/>
        </w:rPr>
        <w:t xml:space="preserve"> Kitoje </w:t>
      </w:r>
      <w:r w:rsidRPr="003C179A">
        <w:rPr>
          <w:rFonts w:asciiTheme="majorBidi" w:eastAsia="TimesNewRomanPSMT" w:hAnsiTheme="majorBidi" w:cstheme="majorBidi"/>
          <w:i/>
          <w:iCs/>
          <w:color w:val="000000"/>
          <w:sz w:val="26"/>
          <w:szCs w:val="26"/>
        </w:rPr>
        <w:t>chadiso</w:t>
      </w:r>
      <w:r w:rsidRPr="003C179A">
        <w:rPr>
          <w:rFonts w:asciiTheme="majorBidi" w:eastAsia="TimesNewRomanPSMT" w:hAnsiTheme="majorBidi" w:cstheme="majorBidi"/>
          <w:color w:val="000000"/>
          <w:sz w:val="26"/>
          <w:szCs w:val="26"/>
        </w:rPr>
        <w:t xml:space="preserve"> versijoje taip pat paminimas tas, kuris sudaro kyšininkavimui sąlygas. Duodantis kyšį yra prakeiktas dėl to, kad padeda šios ydos plitimui visuomenėje. Jei jis kyšio neduotų, nebūtų ir to, kuris jį ima. Allahas prakeikė tą, kuris kyšį ima, nes pastarasis pakenkia jį duodančiajam, neteisėtai pasiimdamas jo turtą, išduodamas tai, kas jam patikėta. Juk jis ir taip privalo suteikti </w:t>
      </w:r>
      <w:r w:rsidRPr="003C179A">
        <w:rPr>
          <w:rFonts w:asciiTheme="majorBidi" w:eastAsia="TimesNewRomanPSMT" w:hAnsiTheme="majorBidi" w:cstheme="majorBidi"/>
          <w:color w:val="000000"/>
          <w:sz w:val="26"/>
          <w:szCs w:val="26"/>
        </w:rPr>
        <w:lastRenderedPageBreak/>
        <w:t>tą paslaugą, už kurią gauna kyšį. Ir prie šito prisideda dar daugybė kitokio blogio, kurį visuomenei padaro kyšininkavimas. O dėl tarpininko – jis sudaro sąlygas kyšio ėmimui.</w:t>
      </w:r>
    </w:p>
    <w:p w14:paraId="0562DFE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14 – Islamas draudžia trukdyti savo brolio musulmono prekybai, nes tai priveda prie neapykantos ir priešiškumo. 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NewRomanPSMT" w:hAnsiTheme="majorBidi" w:cstheme="majorBidi"/>
          <w:b/>
          <w:bCs/>
          <w:color w:val="006600"/>
          <w:sz w:val="26"/>
          <w:szCs w:val="26"/>
        </w:rPr>
        <w:t>„Tikintysis tikinčiajam – brolis, ir tikinčiajam draudžiama pertraukinėti savo brolio prekybą, ir pirštis moteriai, kuriai jau pasipiršo jo brolis, kol tas neatsisakys.“</w:t>
      </w:r>
      <w:r w:rsidRPr="003C179A">
        <w:rPr>
          <w:rFonts w:asciiTheme="majorBidi" w:eastAsia="TimesNewRomanPSMT" w:hAnsiTheme="majorBidi" w:cstheme="majorBidi"/>
          <w:color w:val="000000"/>
          <w:sz w:val="26"/>
          <w:szCs w:val="26"/>
        </w:rPr>
        <w:footnoteReference w:id="137"/>
      </w:r>
    </w:p>
    <w:p w14:paraId="417F1508" w14:textId="77777777" w:rsidR="005C037B" w:rsidRDefault="005C037B">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D337DCD" w14:textId="011FF177"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Visuomeninė sritis islame</w:t>
      </w:r>
    </w:p>
    <w:p w14:paraId="7B6DEAC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Islamas atnešė organizuotą visuomeninę sistemą, kuri nurodo kiekvieno jos nario teises ir pareigas. Jos tikslas yra garbingas visuomenės egzistavimas. Todėl joje yra ne tik asmeninės ir visuomeninės teisės, bet ir pareigos.</w:t>
      </w:r>
    </w:p>
    <w:p w14:paraId="42D3BA5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r>
      <w:r w:rsidRPr="003C179A">
        <w:rPr>
          <w:rFonts w:asciiTheme="majorBidi" w:eastAsia="TimesNewRomanPSMT" w:hAnsiTheme="majorBidi" w:cstheme="majorBidi"/>
          <w:b/>
          <w:bCs/>
          <w:sz w:val="26"/>
          <w:szCs w:val="26"/>
        </w:rPr>
        <w:t>Privačiomis teisėmis ir pareigomis, kurias nurodė Allahas, yra:</w:t>
      </w:r>
    </w:p>
    <w:p w14:paraId="4F9F84ED" w14:textId="77777777" w:rsidR="00B95AC9" w:rsidRPr="005C037B" w:rsidRDefault="00B95AC9" w:rsidP="003C179A">
      <w:pPr>
        <w:pStyle w:val="Textbody"/>
        <w:spacing w:line="276" w:lineRule="auto"/>
        <w:jc w:val="both"/>
        <w:rPr>
          <w:rFonts w:asciiTheme="majorBidi" w:hAnsiTheme="majorBidi" w:cstheme="majorBidi"/>
          <w:color w:val="0133FE"/>
          <w:sz w:val="28"/>
          <w:szCs w:val="28"/>
        </w:rPr>
      </w:pPr>
      <w:r w:rsidRPr="005C037B">
        <w:rPr>
          <w:rFonts w:asciiTheme="majorBidi" w:eastAsia="TimesNewRomanPSMT" w:hAnsiTheme="majorBidi" w:cstheme="majorBidi"/>
          <w:b/>
          <w:bCs/>
          <w:color w:val="0133FE"/>
          <w:sz w:val="28"/>
          <w:szCs w:val="28"/>
        </w:rPr>
        <w:t>1 – Valdovo teisė</w:t>
      </w:r>
    </w:p>
    <w:p w14:paraId="35BB473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b/>
          <w:bCs/>
          <w:color w:val="000099"/>
          <w:sz w:val="26"/>
          <w:szCs w:val="26"/>
        </w:rPr>
        <w:tab/>
      </w:r>
      <w:r w:rsidRPr="003C179A">
        <w:rPr>
          <w:rFonts w:asciiTheme="majorBidi" w:eastAsia="TimesNewRomanPSMT" w:hAnsiTheme="majorBidi" w:cstheme="majorBidi"/>
          <w:sz w:val="26"/>
          <w:szCs w:val="26"/>
        </w:rPr>
        <w:t xml:space="preserve">Tauta privalo klausyti ir paklusti savo valdovui, kol jis nekviečia jos daryti ko nors draudžiamo. </w:t>
      </w:r>
      <w:r w:rsidRPr="003C179A">
        <w:rPr>
          <w:rFonts w:asciiTheme="majorBidi" w:eastAsia="Times New Roman" w:hAnsiTheme="majorBidi" w:cstheme="majorBidi"/>
          <w:color w:val="000000"/>
          <w:sz w:val="26"/>
          <w:szCs w:val="26"/>
        </w:rPr>
        <w:t>Allahas Aukščiausiasis sako:</w:t>
      </w:r>
    </w:p>
    <w:p w14:paraId="6CA8285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jūs, kurie patikėjote! Pakluskite Allahui ir pakluskite Pasiuntiniui, ir tiems, kurie turi jums valdžią.“</w:t>
      </w:r>
      <w:r w:rsidRPr="003C179A">
        <w:rPr>
          <w:rFonts w:asciiTheme="majorBidi" w:hAnsiTheme="majorBidi" w:cstheme="majorBidi"/>
          <w:sz w:val="26"/>
          <w:szCs w:val="26"/>
        </w:rPr>
        <w:t xml:space="preserve"> (Koranas, 4:59)</w:t>
      </w:r>
    </w:p>
    <w:p w14:paraId="0A20EBF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Tauta privalo savo valdovui teisingai, švelniai ir pagarbiai patarinėti, nurodydama tai, kas būtų naudinga. Tauta taipogi privalo priminti apie savo poreikius. Allahas Mozei ir jo broliui Aaronui, tebūnie jiems taika, pasiųsdamas juos pas Faraoną, kad pakviestų jį į viendievystę, pasakė:</w:t>
      </w:r>
    </w:p>
    <w:p w14:paraId="2C08887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kalbėkite su juo švelniai, galbūt jis įsiklausys arba pabijos.“</w:t>
      </w:r>
      <w:r w:rsidRPr="003C179A">
        <w:rPr>
          <w:rFonts w:asciiTheme="majorBidi" w:hAnsiTheme="majorBidi" w:cstheme="majorBidi"/>
          <w:sz w:val="26"/>
          <w:szCs w:val="26"/>
        </w:rPr>
        <w:t xml:space="preserve"> (Koranas, 20:44)</w:t>
      </w:r>
    </w:p>
    <w:p w14:paraId="5E67359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Tauta privalo remti savo valdovą sunkumų metu ir nestoti prieš jį nei žodžiais, nei veiksmais. Tauta visuomet turi jam padėti ir jo neišduoti.</w:t>
      </w:r>
    </w:p>
    <w:p w14:paraId="3880845A" w14:textId="77777777" w:rsidR="00B95AC9" w:rsidRPr="005C037B" w:rsidRDefault="00B95AC9" w:rsidP="003C179A">
      <w:pPr>
        <w:pStyle w:val="Textbody"/>
        <w:spacing w:line="276" w:lineRule="auto"/>
        <w:jc w:val="both"/>
        <w:rPr>
          <w:rFonts w:asciiTheme="majorBidi" w:eastAsia="TimesNewRomanPSMT" w:hAnsiTheme="majorBidi" w:cstheme="majorBidi"/>
          <w:b/>
          <w:bCs/>
          <w:color w:val="0133FE"/>
          <w:sz w:val="28"/>
          <w:szCs w:val="28"/>
        </w:rPr>
      </w:pPr>
      <w:r w:rsidRPr="005C037B">
        <w:rPr>
          <w:rFonts w:asciiTheme="majorBidi" w:eastAsia="TimesNewRomanPSMT" w:hAnsiTheme="majorBidi" w:cstheme="majorBidi"/>
          <w:b/>
          <w:bCs/>
          <w:color w:val="0133FE"/>
          <w:sz w:val="28"/>
          <w:szCs w:val="28"/>
        </w:rPr>
        <w:t>2 – Tautos teisė</w:t>
      </w:r>
    </w:p>
    <w:p w14:paraId="3562530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Tautos teisę galima išreikšti šešiais principais:</w:t>
      </w:r>
    </w:p>
    <w:p w14:paraId="18170CD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a) Valdovas privalo būti tautai teisingas. Jis privalo kiekvienam suteikti tai, ko jis nusipelno, ir būti teisingu išpildant teises ir pareigas. Valdovas privalo nešališkai skirstyti atsakomybę, nieko nežemindamas ir neišaukštindamas.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„Iš tiesų Teismo dieną Allahui pačiu mylimiausiu ir artimiausiu žmogumi bus teisingas valdovas. O pačiu nekenčiamiausiu Allahui ir gausiančiu pačią griežčiausią bausmę Teismo dieną bus neteisingas valdovas.“</w:t>
      </w:r>
      <w:r w:rsidRPr="003C179A">
        <w:rPr>
          <w:rStyle w:val="FootnoteReference"/>
          <w:rFonts w:asciiTheme="majorBidi" w:hAnsiTheme="majorBidi" w:cstheme="majorBidi"/>
          <w:sz w:val="26"/>
          <w:szCs w:val="26"/>
          <w:vertAlign w:val="baseline"/>
        </w:rPr>
        <w:footnoteReference w:id="138"/>
      </w:r>
    </w:p>
    <w:p w14:paraId="4753F51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taipogi pasakė: </w:t>
      </w:r>
      <w:r w:rsidRPr="003C179A">
        <w:rPr>
          <w:rFonts w:asciiTheme="majorBidi" w:hAnsiTheme="majorBidi" w:cstheme="majorBidi"/>
          <w:b/>
          <w:bCs/>
          <w:color w:val="006600"/>
          <w:sz w:val="26"/>
          <w:szCs w:val="26"/>
        </w:rPr>
        <w:t>„Iš tiesų Teismo dieną viena griežčiausių bausmių bus skirta neteisingam valdovui.“</w:t>
      </w:r>
      <w:r w:rsidRPr="003C179A">
        <w:rPr>
          <w:rStyle w:val="FootnoteReference"/>
          <w:rFonts w:asciiTheme="majorBidi" w:hAnsiTheme="majorBidi" w:cstheme="majorBidi"/>
          <w:sz w:val="26"/>
          <w:szCs w:val="26"/>
          <w:vertAlign w:val="baseline"/>
        </w:rPr>
        <w:footnoteReference w:id="139"/>
      </w:r>
    </w:p>
    <w:p w14:paraId="7AEE1F2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b) Negalima tautos engti, apgaudinėti ir išduoti.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lang w:bidi="ar-JO"/>
        </w:rPr>
        <w:t>„Neužuos Rojaus aromato tas vergas, kurį Allahas paskyrė vadovauti kitiems vergams, ir jis neatliko to, ką privalėjo jų atžvilgiu padaryti.“</w:t>
      </w:r>
      <w:r w:rsidRPr="003C179A">
        <w:rPr>
          <w:rStyle w:val="FootnoteReference"/>
          <w:rFonts w:asciiTheme="majorBidi" w:hAnsiTheme="majorBidi" w:cstheme="majorBidi"/>
          <w:color w:val="000000"/>
          <w:sz w:val="26"/>
          <w:szCs w:val="26"/>
          <w:vertAlign w:val="baseline"/>
          <w:lang w:bidi="ar-JO"/>
        </w:rPr>
        <w:footnoteReference w:id="140"/>
      </w:r>
    </w:p>
    <w:p w14:paraId="1C2F583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lang w:bidi="ar-JO"/>
        </w:rPr>
        <w:t xml:space="preserve">c) Tarimasis su tauta svarbiais visuomeniniais, politiniais ir ekonominiais klausimais. Pasitarimas labai svarbus tik tiems dalykams, dėl kurių nėra </w:t>
      </w:r>
      <w:r w:rsidRPr="003C179A">
        <w:rPr>
          <w:rStyle w:val="FootnoteReference"/>
          <w:rFonts w:asciiTheme="majorBidi" w:hAnsiTheme="majorBidi" w:cstheme="majorBidi"/>
          <w:i/>
          <w:iCs/>
          <w:color w:val="000000"/>
          <w:sz w:val="26"/>
          <w:szCs w:val="26"/>
          <w:vertAlign w:val="baseline"/>
          <w:lang w:bidi="ar-JO"/>
        </w:rPr>
        <w:t xml:space="preserve">šarijos </w:t>
      </w:r>
      <w:r w:rsidRPr="003C179A">
        <w:rPr>
          <w:rStyle w:val="FootnoteReference"/>
          <w:rFonts w:asciiTheme="majorBidi" w:hAnsiTheme="majorBidi" w:cstheme="majorBidi"/>
          <w:color w:val="000000"/>
          <w:sz w:val="26"/>
          <w:szCs w:val="26"/>
          <w:vertAlign w:val="baseline"/>
          <w:lang w:bidi="ar-JO"/>
        </w:rPr>
        <w:t xml:space="preserve">tekstų. Valdovas privalo savo tautai suteikti galimybę išreikšti savo nuomonę, mintis ir požiūrį. Jei tautos pateiktos nuomonės yra teisingos, valdovas privalo jas priimti. </w:t>
      </w:r>
      <w:r w:rsidRPr="003C179A">
        <w:rPr>
          <w:rFonts w:asciiTheme="majorBidi" w:eastAsia="Times New Roman" w:hAnsiTheme="majorBidi" w:cstheme="majorBidi"/>
          <w:color w:val="000000"/>
          <w:sz w:val="26"/>
          <w:szCs w:val="26"/>
          <w:lang w:bidi="ar-JO"/>
        </w:rPr>
        <w:t>Allahas Aukščiausiasis sako:</w:t>
      </w:r>
    </w:p>
    <w:p w14:paraId="5F591A4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„Per Allaho gailestingumą tu buvai jiems švelnesnis; o jeigu būtum šiurkštus, kietaširdis, tai jie būtų atsitraukę </w:t>
      </w:r>
      <w:r w:rsidRPr="003C179A">
        <w:rPr>
          <w:rFonts w:asciiTheme="majorBidi" w:hAnsiTheme="majorBidi" w:cstheme="majorBidi"/>
          <w:b/>
          <w:bCs/>
          <w:color w:val="FF0000"/>
          <w:sz w:val="26"/>
          <w:szCs w:val="26"/>
        </w:rPr>
        <w:lastRenderedPageBreak/>
        <w:t>nuo tavęs. Dovanok jiems ir paprašyk jiems atleidimo, ir tarkis su jais dėl reikalo.“</w:t>
      </w:r>
      <w:r w:rsidRPr="003C179A">
        <w:rPr>
          <w:rFonts w:asciiTheme="majorBidi" w:hAnsiTheme="majorBidi" w:cstheme="majorBidi"/>
          <w:color w:val="000000"/>
          <w:sz w:val="26"/>
          <w:szCs w:val="26"/>
        </w:rPr>
        <w:t xml:space="preserve"> (Koranas, 3:159)</w:t>
      </w:r>
    </w:p>
    <w:p w14:paraId="7851711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per Badr mūšį apsistojo vienoje vietoje, apie kurią kalbėjo, jog joje yra vandens šuliniai. Tuomet vienas bendražygis Pranašo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paklausė: </w:t>
      </w:r>
      <w:r w:rsidRPr="003C179A">
        <w:rPr>
          <w:rFonts w:asciiTheme="majorBidi" w:hAnsiTheme="majorBidi" w:cstheme="majorBidi"/>
          <w:b/>
          <w:bCs/>
          <w:color w:val="006600"/>
          <w:sz w:val="26"/>
          <w:szCs w:val="26"/>
        </w:rPr>
        <w:t xml:space="preserve">„O Allaho Pasiuntiny! Apsistoti šioje vietoje tau įsakė Allahas, ar čia karinis manevras?“ Pranašas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atsakė: „Tai – karinis manevras.“ Tada bendražygis pasakė: „Tokiu atveju, mums geriau apsistoti už šulinių, kad užkirstume priešams iki jų priėjimą.“ Ir Allaho Pasiuntinys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pasirinko šio bendražygio nuomonę ir pasielgė pagal ją.“</w:t>
      </w:r>
      <w:r w:rsidRPr="003C179A">
        <w:rPr>
          <w:rFonts w:asciiTheme="majorBidi" w:hAnsiTheme="majorBidi" w:cstheme="majorBidi"/>
          <w:color w:val="000000"/>
          <w:sz w:val="26"/>
          <w:szCs w:val="26"/>
        </w:rPr>
        <w:footnoteReference w:id="141"/>
      </w:r>
    </w:p>
    <w:p w14:paraId="676BE5F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d) Vieninteliu įstatymų ir konstitucijos, pagal kurią gyvena tauta, šaltiniu turi būti islamo </w:t>
      </w:r>
      <w:r w:rsidRPr="003C179A">
        <w:rPr>
          <w:rFonts w:asciiTheme="majorBidi" w:hAnsiTheme="majorBidi" w:cstheme="majorBidi"/>
          <w:i/>
          <w:iCs/>
          <w:color w:val="000000"/>
          <w:sz w:val="26"/>
          <w:szCs w:val="26"/>
        </w:rPr>
        <w:t>šarija</w:t>
      </w:r>
      <w:r w:rsidRPr="003C179A">
        <w:rPr>
          <w:rFonts w:asciiTheme="majorBidi" w:hAnsiTheme="majorBidi" w:cstheme="majorBidi"/>
          <w:color w:val="000000"/>
          <w:sz w:val="26"/>
          <w:szCs w:val="26"/>
        </w:rPr>
        <w:t>. Nėr vietos asmeniniams sprendimams, kurie gali būti teisingi, o gali būti ir klaidingi. Kai Umar ibn Al-Khattab, tebūnie Allahas juo patenkintas, tapo antruoju kalifu, jis kreipėsi į Abu Marjam As-Saluli, anksčiau užmušusį jo brolį Zaid ibn Al-Khattab. Umar, tebūnie Allahas juo patenkintas, pasakė: „Prisiekiu Allahu, aš tavęs nemylėsiu, kol žemė myli kraują!“ Į tai Abu Marjam atsakė: „Ir tai atima iš manęs mano teises?“ Umar, tebūnie Allahas juo patenkintas, atsakė: „Ne.“ Abu Marjam pasakė: „Tuomet tai – nėra įžeidimas, todėl kad tik moterys yra nepatenkintos, kai jos kam nors nepatinka.“</w:t>
      </w:r>
    </w:p>
    <w:p w14:paraId="3161ABD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e) Valdovas negali atsiriboti nuo liaudies. Jis negali užtrenkti jai durų, išsiaukštinti, apsupti save tarpininkais, kurių leidimo reikia klausti, norint pasimatyti su vadovu.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 xml:space="preserve">„Jei Allahas suteiks kuriam nors kame nors </w:t>
      </w:r>
      <w:r w:rsidRPr="003C179A">
        <w:rPr>
          <w:rFonts w:asciiTheme="majorBidi" w:hAnsiTheme="majorBidi" w:cstheme="majorBidi"/>
          <w:b/>
          <w:bCs/>
          <w:color w:val="006600"/>
          <w:sz w:val="26"/>
          <w:szCs w:val="26"/>
        </w:rPr>
        <w:lastRenderedPageBreak/>
        <w:t>valdžią virš musulmonų, o jis atsiribos nuo jų poreikių, Teismo dieną Allahas (taip pat) atsiribos nuo jo poreikių.“</w:t>
      </w:r>
      <w:r w:rsidRPr="003C179A">
        <w:rPr>
          <w:rStyle w:val="FootnoteReference"/>
          <w:rFonts w:asciiTheme="majorBidi" w:hAnsiTheme="majorBidi" w:cstheme="majorBidi"/>
          <w:sz w:val="26"/>
          <w:szCs w:val="26"/>
          <w:vertAlign w:val="baseline"/>
        </w:rPr>
        <w:footnoteReference w:id="142"/>
      </w:r>
    </w:p>
    <w:p w14:paraId="0B09332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f) Valdovas privalo savo tautai būti gailestingas ir švelnus, neužkrauti jai to, kas jai per sunku, bei nevaržyti jos kasdieniniame gyvenime.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„O Allah! Apsunkink tam, kuriam buvo patikėtas koks nors mano bendruomenės reikalas, ir jis jį jai apsunkino, ir palengvink tam, kuriam buvo patikėtas koks nors mano bendruomenės reikalas, o jis jį jai palengvino.“</w:t>
      </w:r>
      <w:r w:rsidRPr="003C179A">
        <w:rPr>
          <w:rStyle w:val="FootnoteReference"/>
          <w:rFonts w:asciiTheme="majorBidi" w:hAnsiTheme="majorBidi" w:cstheme="majorBidi"/>
          <w:color w:val="000000"/>
          <w:sz w:val="26"/>
          <w:szCs w:val="26"/>
          <w:vertAlign w:val="baseline"/>
        </w:rPr>
        <w:footnoteReference w:id="143"/>
      </w:r>
    </w:p>
    <w:p w14:paraId="7AFC9B9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Umar ibn Al-Khattab, tebūnie Allahas juo patenkintas, išaiškindamas didžiulę valdovo atsakomybę, pasakė: „Prisiekiu Allahu! Jei mulė suklups Irako kelyje, atsakysiu už tai prieš Allahą: kodėl neišlyginau jai kelio?!“</w:t>
      </w:r>
    </w:p>
    <w:p w14:paraId="47EAA93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Musulmonų valdovas turi būti toks, kaip jį aprašė Al-Chasan Al-Basri. Jis pasiuntė laišką tuometiniam valdovui Umar ibn Abd Al-Aziz, kuriame sakoma: „O tikinčiųjų valdove! Žinok, kad Allahas paskyrė teisingą valdovą, kuris ištaiso neteisybę, sulaiko engėjus, išrauna pasileidimą, sutvirtina ir vykdo teisingumą, suteikia prieglobstį nukentėjusiems.</w:t>
      </w:r>
    </w:p>
    <w:p w14:paraId="106A21B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O tikinčiųjų valdove! Teisingas valdovas tarsi piemuo ieško savo ganomiesiems geriausios ganyklos, nuvaro juos nuo pavojų ir laukinių žvėrių, bei saugo juos nuo žalos.</w:t>
      </w:r>
    </w:p>
    <w:p w14:paraId="529BF33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 xml:space="preserve">O tikinčiųjų valdove! Teisingas valdovas, tarsi rūpestingas tėvas, triūsia dėl savo vaikų, juos auklėja, kol jie </w:t>
      </w:r>
      <w:r w:rsidRPr="003C179A">
        <w:rPr>
          <w:rStyle w:val="FootnoteReference"/>
          <w:rFonts w:asciiTheme="majorBidi" w:hAnsiTheme="majorBidi" w:cstheme="majorBidi"/>
          <w:color w:val="000000"/>
          <w:sz w:val="26"/>
          <w:szCs w:val="26"/>
          <w:vertAlign w:val="baseline"/>
        </w:rPr>
        <w:lastRenderedPageBreak/>
        <w:t>užaugs, neša jiems duoną, kol gyvas, ir palieka jiems turtus po savo mirties.</w:t>
      </w:r>
    </w:p>
    <w:p w14:paraId="43CE9CB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O tikinčiųjų valdove! Teisingas valdovas yra našlaičių globėjas ir geradarys vargingiesiems, jis rūpinasi jaunais ir senais.</w:t>
      </w:r>
    </w:p>
    <w:p w14:paraId="685EC52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O tikinčiųjų valdove! Teisingas valdovas tarsi širdis šonkauliuose. Kai širdis sveika – šonkauliai sveiki, bet kai širdis serganti, jie – silpni.</w:t>
      </w:r>
    </w:p>
    <w:p w14:paraId="16BDB37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O tikinčiųjų valdove! Teisingas valdovas klauso Allaho ir verčia Jo klausyti kitus, jis siekia Allaho apdovanojimo ir skatina pavaldinius siekti Allaho apdovanojimo. Jis tas, kuris paklusta Allaho valiai ir priverčia kitus jai paklusti.</w:t>
      </w:r>
    </w:p>
    <w:p w14:paraId="0699ED3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O tikinčiųjų valdove! Nepiktnaudžiauk tuo, ką tau suteikė Allahas, ir nebūk panašus į vergą, kuriam šeimininkas patikėjo savo turtą ir šeimą, o jis iššvaistė turtą ir paliko jo vaikus be pastogės.</w:t>
      </w:r>
    </w:p>
    <w:p w14:paraId="5A2D1CE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O tikinčiųjų valdove! Žinok, kad Allahas paskyrė tam tikras bausmes Savo vergų sulaikymui nuo blogio. Jei už tai atsakingasis padaro nuodėmę, kokios bausmės jis nusipelno? Bausmės apsaugo žmonių gyvybes, kas, jeigu atsakingasis už šią pareigą, ką nors nužudo?</w:t>
      </w:r>
    </w:p>
    <w:p w14:paraId="0FBBD62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O tikinčiųjų valdove! Atsimink mirtį ir kas bus po jos, ir apie negausius pagalbininkus; tad surink viską, kas įmanoma, kad būtų pasiruošta jai ir baisumams, kurie seks po jos.</w:t>
      </w:r>
    </w:p>
    <w:p w14:paraId="3412EA5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O tikinčiųjų valdove! Žinok, kad tu turi kitus namus, be šių tikrųjų. Juose tavo miegas truks ilgai, tave paliks draugai, ir liksi vienas. Tad priimk tai, kas tavęs laukia.</w:t>
      </w:r>
    </w:p>
    <w:p w14:paraId="54B4B51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lastRenderedPageBreak/>
        <w:tab/>
      </w:r>
      <w:r w:rsidRPr="003C179A">
        <w:rPr>
          <w:rStyle w:val="FootnoteReference"/>
          <w:rFonts w:asciiTheme="majorBidi" w:hAnsiTheme="majorBidi" w:cstheme="majorBidi"/>
          <w:b/>
          <w:bCs/>
          <w:color w:val="FF0000"/>
          <w:sz w:val="26"/>
          <w:szCs w:val="26"/>
          <w:vertAlign w:val="baseline"/>
        </w:rPr>
        <w:t>„Tądien, kai bėgs vyras nuo brolio ir motinos, ir tėvo, ir nuo žmonos, ir nuo sūnų.“</w:t>
      </w:r>
      <w:r w:rsidRPr="003C179A">
        <w:rPr>
          <w:rStyle w:val="FootnoteReference"/>
          <w:rFonts w:asciiTheme="majorBidi" w:hAnsiTheme="majorBidi" w:cstheme="majorBidi"/>
          <w:color w:val="000000"/>
          <w:sz w:val="26"/>
          <w:szCs w:val="26"/>
          <w:vertAlign w:val="baseline"/>
        </w:rPr>
        <w:t xml:space="preserve"> (Koranas, 80:34-36)</w:t>
      </w:r>
    </w:p>
    <w:p w14:paraId="33950B8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O tikinčiųjų valdove! Atmink Allaho žodžius:</w:t>
      </w:r>
    </w:p>
    <w:p w14:paraId="77E711E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r>
      <w:r w:rsidRPr="003C179A">
        <w:rPr>
          <w:rStyle w:val="FootnoteReference"/>
          <w:rFonts w:asciiTheme="majorBidi" w:hAnsiTheme="majorBidi" w:cstheme="majorBidi"/>
          <w:b/>
          <w:bCs/>
          <w:color w:val="FF0000"/>
          <w:sz w:val="26"/>
          <w:szCs w:val="26"/>
          <w:vertAlign w:val="baseline"/>
        </w:rPr>
        <w:t>„Negi jis nežino, kai bus išversta tai, kas kapinynuose, ir bus parodyta tai, kas (žmonių) krūtinėse.“</w:t>
      </w:r>
      <w:r w:rsidRPr="003C179A">
        <w:rPr>
          <w:rStyle w:val="FootnoteReference"/>
          <w:rFonts w:asciiTheme="majorBidi" w:hAnsiTheme="majorBidi" w:cstheme="majorBidi"/>
          <w:color w:val="000000"/>
          <w:sz w:val="26"/>
          <w:szCs w:val="26"/>
          <w:vertAlign w:val="baseline"/>
        </w:rPr>
        <w:t xml:space="preserve"> (Koranas, 100:9-10)</w:t>
      </w:r>
    </w:p>
    <w:p w14:paraId="76A6B40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Tądien bus atskleistos paslaptys, kaip ir tavo darbai:</w:t>
      </w:r>
    </w:p>
    <w:p w14:paraId="7455DDD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r>
      <w:r w:rsidRPr="003C179A">
        <w:rPr>
          <w:rStyle w:val="FootnoteReference"/>
          <w:rFonts w:asciiTheme="majorBidi" w:hAnsiTheme="majorBidi" w:cstheme="majorBidi"/>
          <w:b/>
          <w:bCs/>
          <w:color w:val="FF0000"/>
          <w:sz w:val="26"/>
          <w:szCs w:val="26"/>
          <w:vertAlign w:val="baseline"/>
        </w:rPr>
        <w:t>„Ji neaplenkia nei mažos, nei didelės nuodėmės – visos suskaičiuotos!“</w:t>
      </w:r>
      <w:r w:rsidRPr="003C179A">
        <w:rPr>
          <w:rStyle w:val="FootnoteReference"/>
          <w:rFonts w:asciiTheme="majorBidi" w:hAnsiTheme="majorBidi" w:cstheme="majorBidi"/>
          <w:color w:val="000000"/>
          <w:sz w:val="26"/>
          <w:szCs w:val="26"/>
          <w:vertAlign w:val="baseline"/>
        </w:rPr>
        <w:t xml:space="preserve"> (Koranas, 18:49)</w:t>
      </w:r>
    </w:p>
    <w:p w14:paraId="1D2C64D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O tikinčiųjų valdove! Dar yra laiko, kol ištiks mirtis ir ištirps visos viltys pasielgti teisingai.</w:t>
      </w:r>
    </w:p>
    <w:p w14:paraId="4B25369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O tikinčiųjų valdove! Teisk pagal islamo įstatymus ir neteisink nusižengėlių. Nesuteik pasipūtėliams valdžios virš silpnųjų, nes pasipūtėliai nesilaiko garbės įstatymų tikinčiųjų atžvilgiu, kad neneštum kitų žmonių nuodėmių naštos. Nesileisk apgaunamas tų, kurie mėgsta dalykus, privedančius prie nelaimės, ir nesisavink gerų dalykų, nuskriausdamas save Būsimajame gyvenime. Negalvok apie savo valdžią šiandieną, bet galvok apie rytdieną, kai tapsi mirties belaisviu, stovėdamas Teismo dieną prieš Allahą, esant angelams, pranašams ir pasiuntiniams, kai:</w:t>
      </w:r>
    </w:p>
    <w:p w14:paraId="6DAC185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r>
      <w:r w:rsidRPr="003C179A">
        <w:rPr>
          <w:rStyle w:val="FootnoteReference"/>
          <w:rFonts w:asciiTheme="majorBidi" w:hAnsiTheme="majorBidi" w:cstheme="majorBidi"/>
          <w:b/>
          <w:bCs/>
          <w:color w:val="FF0000"/>
          <w:sz w:val="26"/>
          <w:szCs w:val="26"/>
          <w:vertAlign w:val="baseline"/>
        </w:rPr>
        <w:t xml:space="preserve">„Visi veidai bus nuolankūs prieš Gyvąjį, Palaikantį gyvenimą, - apsiriko kiekvienas, kuris skleidė netiesą.“ </w:t>
      </w:r>
      <w:r w:rsidRPr="003C179A">
        <w:rPr>
          <w:rStyle w:val="FootnoteReference"/>
          <w:rFonts w:asciiTheme="majorBidi" w:hAnsiTheme="majorBidi" w:cstheme="majorBidi"/>
          <w:color w:val="000000"/>
          <w:sz w:val="26"/>
          <w:szCs w:val="26"/>
          <w:vertAlign w:val="baseline"/>
        </w:rPr>
        <w:t>(Koranas, 20:111)</w:t>
      </w:r>
    </w:p>
    <w:p w14:paraId="7E2DD6F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 xml:space="preserve">O tikinčiųjų valdove! Nors aš dar nepasiekiau išminčių patarimų lygio ar jų proto ir išminties, padariau viską, kas įmanoma, kad būčiau nuoširdus. Tad priimk mano žinutę kaip </w:t>
      </w:r>
      <w:r w:rsidRPr="003C179A">
        <w:rPr>
          <w:rStyle w:val="FootnoteReference"/>
          <w:rFonts w:asciiTheme="majorBidi" w:hAnsiTheme="majorBidi" w:cstheme="majorBidi"/>
          <w:color w:val="000000"/>
          <w:sz w:val="26"/>
          <w:szCs w:val="26"/>
          <w:vertAlign w:val="baseline"/>
        </w:rPr>
        <w:lastRenderedPageBreak/>
        <w:t>vaistus, duodamus mylinčio žmogaus savo mylimam draugui: nors jie ir kartaus skonio, bet išgydys. Taika tau, tikinčiųjų valdove, Allaho Gailestingumas ir Jo palaiminimas!“</w:t>
      </w:r>
    </w:p>
    <w:p w14:paraId="3F9D4941" w14:textId="77777777" w:rsidR="00B95AC9" w:rsidRPr="005C037B" w:rsidRDefault="00B95AC9" w:rsidP="003C179A">
      <w:pPr>
        <w:pStyle w:val="Textbody"/>
        <w:spacing w:line="276" w:lineRule="auto"/>
        <w:jc w:val="both"/>
        <w:rPr>
          <w:rFonts w:asciiTheme="majorBidi" w:eastAsia="TimesNewRomanPSMT" w:hAnsiTheme="majorBidi" w:cstheme="majorBidi"/>
          <w:b/>
          <w:bCs/>
          <w:color w:val="0133FE"/>
          <w:sz w:val="28"/>
          <w:szCs w:val="28"/>
        </w:rPr>
      </w:pPr>
      <w:r w:rsidRPr="005C037B">
        <w:rPr>
          <w:rFonts w:asciiTheme="majorBidi" w:eastAsia="TimesNewRomanPSMT" w:hAnsiTheme="majorBidi" w:cstheme="majorBidi"/>
          <w:b/>
          <w:bCs/>
          <w:color w:val="0133FE"/>
          <w:sz w:val="28"/>
          <w:szCs w:val="28"/>
        </w:rPr>
        <w:t>3 – Tėvų teisės</w:t>
      </w:r>
    </w:p>
    <w:p w14:paraId="1010160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 xml:space="preserve">Pagrindinė tėvų teisė – kad jų vaikai jiems paklustų, būtų jų atžvilgiu geranoriški ir leistų jiems iš savo turto. Vaikai privalo savo tėvams dovanoti dovanas, aprūpinti juos visais būtiniausiais dalykais – maistu, gėrimu, rūbais ir būstu. Vaikai privalo nuolankiai su jais elgtis, pagarbiai kalbėti ir nekelti prieš juos balso. Jie privalo būti jiems kantrūs, rūpintis jų jausmais. Negalima kalbėti to, kas užgautų jų jausmus ar sukeltų pyktį. </w:t>
      </w:r>
      <w:r w:rsidRPr="003C179A">
        <w:rPr>
          <w:rFonts w:asciiTheme="majorBidi" w:eastAsia="Times New Roman" w:hAnsiTheme="majorBidi" w:cstheme="majorBidi"/>
          <w:color w:val="000000"/>
          <w:sz w:val="26"/>
          <w:szCs w:val="26"/>
        </w:rPr>
        <w:t>Allahas Aukščiausiasis sako:</w:t>
      </w:r>
    </w:p>
    <w:p w14:paraId="54292AE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nusprendė tavo Viešpats, kad jūs negarbintumėte nieko, išskyrus Jį, ir tėvams – geradarystė. Jeigu sulauks pas tave senatvės vienas iš jų arba abu, - tai nesakyk jiems: „Fui!“ - ir nešauk ant jų, o kreipkis į juos pagarbiai. Ir ištiesk jiems abiem nuolankumo sparną iš gailestingumo ir sakyk: „Viešpatie! Pagailėk jų, kaip jie mane augino mažą.“</w:t>
      </w:r>
      <w:r w:rsidRPr="003C179A">
        <w:rPr>
          <w:rFonts w:asciiTheme="majorBidi" w:eastAsia="Times New Roman" w:hAnsiTheme="majorBidi" w:cstheme="majorBidi"/>
          <w:color w:val="000000"/>
          <w:sz w:val="26"/>
          <w:szCs w:val="26"/>
        </w:rPr>
        <w:t xml:space="preserve"> (Koranas, 17:23-24)</w:t>
      </w:r>
    </w:p>
    <w:p w14:paraId="4A60F55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Tėvų neklausymas islame laikomas viena didžiausių nuodėmių. Amr ibn Al-As, tebūnie Allahas juo patenkintas, pranešė, jog kartą pas Pranašą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atėjo beduinas ir paklausė: </w:t>
      </w:r>
      <w:r w:rsidRPr="003C179A">
        <w:rPr>
          <w:rFonts w:asciiTheme="majorBidi" w:eastAsia="Times New Roman" w:hAnsiTheme="majorBidi" w:cstheme="majorBidi"/>
          <w:b/>
          <w:bCs/>
          <w:color w:val="006600"/>
          <w:sz w:val="26"/>
          <w:szCs w:val="26"/>
        </w:rPr>
        <w:t xml:space="preserve">„Kas yra sunkios nuodėmės?“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„Bendrininkų Allahui priskyrimas.“ Tas paklausė: „O toliau?“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„Tėvų neklausymas.“ Tas paklausė: „O toliau kas?“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„Tėvų neklausymas.“ Tas paklausė: „O toliau kas?“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„Melaginga priesaika.“ Tas paklausė: „O kas yra </w:t>
      </w:r>
      <w:r w:rsidRPr="003C179A">
        <w:rPr>
          <w:rFonts w:asciiTheme="majorBidi" w:eastAsia="Times New Roman" w:hAnsiTheme="majorBidi" w:cstheme="majorBidi"/>
          <w:b/>
          <w:bCs/>
          <w:color w:val="006600"/>
          <w:sz w:val="26"/>
          <w:szCs w:val="26"/>
        </w:rPr>
        <w:lastRenderedPageBreak/>
        <w:t xml:space="preserve">melaginga priesaika?“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„Melaginga priesaika – tai priesaika, kuria neteisėtai pasisavinamas musulmono turtas.“</w:t>
      </w:r>
      <w:r w:rsidRPr="003C179A">
        <w:rPr>
          <w:rFonts w:asciiTheme="majorBidi" w:eastAsia="Times New Roman" w:hAnsiTheme="majorBidi" w:cstheme="majorBidi"/>
          <w:color w:val="000000"/>
          <w:sz w:val="26"/>
          <w:szCs w:val="26"/>
        </w:rPr>
        <w:footnoteReference w:id="144"/>
      </w:r>
    </w:p>
    <w:p w14:paraId="04B1786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Išaiškindamas aukštą tėvų padėtį islame,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w:t>
      </w:r>
      <w:r w:rsidRPr="003C179A">
        <w:rPr>
          <w:rFonts w:asciiTheme="majorBidi" w:eastAsia="Times New Roman" w:hAnsiTheme="majorBidi" w:cstheme="majorBidi"/>
          <w:color w:val="006600"/>
          <w:sz w:val="26"/>
          <w:szCs w:val="26"/>
        </w:rPr>
        <w:t xml:space="preserve"> </w:t>
      </w:r>
      <w:r w:rsidRPr="003C179A">
        <w:rPr>
          <w:rFonts w:asciiTheme="majorBidi" w:eastAsia="Times New Roman" w:hAnsiTheme="majorBidi" w:cstheme="majorBidi"/>
          <w:b/>
          <w:bCs/>
          <w:iCs/>
          <w:color w:val="006600"/>
          <w:sz w:val="26"/>
          <w:szCs w:val="26"/>
          <w:lang w:bidi="ar-JO"/>
        </w:rPr>
        <w:t>„Allaho pasitenkinimas – tėvų pasitenkinime, o Allaho pyktis – tėvų pyktyje.“</w:t>
      </w:r>
      <w:r w:rsidRPr="003C179A">
        <w:rPr>
          <w:rFonts w:asciiTheme="majorBidi" w:eastAsia="Times New Roman" w:hAnsiTheme="majorBidi" w:cstheme="majorBidi"/>
          <w:iCs/>
          <w:color w:val="000000"/>
          <w:sz w:val="26"/>
          <w:szCs w:val="26"/>
          <w:lang w:bidi="ar-JO"/>
        </w:rPr>
        <w:footnoteReference w:id="145"/>
      </w:r>
    </w:p>
    <w:p w14:paraId="2765DBA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 xml:space="preserve">Tėvų teisių išpildymas yra privalomas net jei tėvai išpažįsta kitą religiją. Pranešama, kad Asma, Abu Bakr dukra, tebūnie Allahas jais patenkintas, pasakė: </w:t>
      </w:r>
      <w:r w:rsidRPr="003C179A">
        <w:rPr>
          <w:rFonts w:asciiTheme="majorBidi" w:eastAsia="Times New Roman" w:hAnsiTheme="majorBidi" w:cstheme="majorBidi"/>
          <w:b/>
          <w:bCs/>
          <w:iCs/>
          <w:color w:val="006600"/>
          <w:sz w:val="26"/>
          <w:szCs w:val="26"/>
          <w:lang w:bidi="ar-JO"/>
        </w:rPr>
        <w:t xml:space="preserve">„Pranašui </w:t>
      </w:r>
      <w:r w:rsidRPr="003C179A">
        <w:rPr>
          <w:rFonts w:ascii="Tahoma" w:eastAsia="Tahoma" w:hAnsi="Tahoma" w:cs="Tahoma"/>
          <w:b/>
          <w:bCs/>
          <w:iCs/>
          <w:color w:val="006600"/>
          <w:sz w:val="26"/>
          <w:szCs w:val="26"/>
          <w:rtl/>
          <w:lang w:bidi="ar-JO"/>
        </w:rPr>
        <w:t>ﷺ</w:t>
      </w:r>
      <w:r w:rsidRPr="003C179A">
        <w:rPr>
          <w:rFonts w:asciiTheme="majorBidi" w:eastAsia="Times New Roman" w:hAnsiTheme="majorBidi" w:cstheme="majorBidi"/>
          <w:b/>
          <w:bCs/>
          <w:iCs/>
          <w:color w:val="006600"/>
          <w:sz w:val="26"/>
          <w:szCs w:val="26"/>
          <w:lang w:bidi="ar-JO"/>
        </w:rPr>
        <w:t xml:space="preserve"> dar būnant gyvam, pas mane atvyko mano motina, kuri buvo daugiadievė. Aš jo paklausiau: „Atvyko mano mama ir nori susitikti, ar galima man su ja palaikyti ryšius?“ Į šį klausimą Pranašas </w:t>
      </w:r>
      <w:r w:rsidRPr="003C179A">
        <w:rPr>
          <w:rFonts w:ascii="Tahoma" w:eastAsia="Tahoma" w:hAnsi="Tahoma" w:cs="Tahoma"/>
          <w:b/>
          <w:bCs/>
          <w:iCs/>
          <w:color w:val="006600"/>
          <w:sz w:val="26"/>
          <w:szCs w:val="26"/>
          <w:rtl/>
          <w:lang w:bidi="ar-JO"/>
        </w:rPr>
        <w:t>ﷺ</w:t>
      </w:r>
      <w:r w:rsidRPr="003C179A">
        <w:rPr>
          <w:rFonts w:asciiTheme="majorBidi" w:eastAsia="Times New Roman" w:hAnsiTheme="majorBidi" w:cstheme="majorBidi"/>
          <w:b/>
          <w:bCs/>
          <w:iCs/>
          <w:color w:val="006600"/>
          <w:sz w:val="26"/>
          <w:szCs w:val="26"/>
          <w:lang w:bidi="ar-JO"/>
        </w:rPr>
        <w:t xml:space="preserve"> atsakė: „Taip, palaikyk santykius su savo motina.“</w:t>
      </w:r>
      <w:r w:rsidRPr="003C179A">
        <w:rPr>
          <w:rFonts w:asciiTheme="majorBidi" w:eastAsia="Times New Roman" w:hAnsiTheme="majorBidi" w:cstheme="majorBidi"/>
          <w:iCs/>
          <w:color w:val="000000"/>
          <w:sz w:val="26"/>
          <w:szCs w:val="26"/>
          <w:lang w:bidi="ar-JO"/>
        </w:rPr>
        <w:footnoteReference w:id="146"/>
      </w:r>
    </w:p>
    <w:p w14:paraId="09A9027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tab/>
        <w:t xml:space="preserve">Motinai reikia rodyti daugiau pagarbos, nei tėvui, parodant jai daugiau jausmų ir švelnumo. Pranešama, kad vienas žmogus paklausė: </w:t>
      </w:r>
      <w:r w:rsidRPr="003C179A">
        <w:rPr>
          <w:rFonts w:asciiTheme="majorBidi" w:eastAsia="Times New Roman" w:hAnsiTheme="majorBidi" w:cstheme="majorBidi"/>
          <w:b/>
          <w:bCs/>
          <w:iCs/>
          <w:color w:val="006600"/>
          <w:sz w:val="26"/>
          <w:szCs w:val="26"/>
          <w:lang w:bidi="ar-JO"/>
        </w:rPr>
        <w:t xml:space="preserve">„O Allaho Pasiuntiny! Kas labiausiai nusipelno ir yra vertas geros mano kompanijos?“ Allaho Pranašas </w:t>
      </w:r>
      <w:r w:rsidRPr="003C179A">
        <w:rPr>
          <w:rFonts w:ascii="Tahoma" w:eastAsia="Tahoma" w:hAnsi="Tahoma" w:cs="Tahoma"/>
          <w:b/>
          <w:bCs/>
          <w:iCs/>
          <w:color w:val="006600"/>
          <w:sz w:val="26"/>
          <w:szCs w:val="26"/>
          <w:rtl/>
          <w:lang w:bidi="ar-JO"/>
        </w:rPr>
        <w:t>ﷺ</w:t>
      </w:r>
      <w:r w:rsidRPr="003C179A">
        <w:rPr>
          <w:rFonts w:asciiTheme="majorBidi" w:eastAsia="Times New Roman" w:hAnsiTheme="majorBidi" w:cstheme="majorBidi"/>
          <w:b/>
          <w:bCs/>
          <w:iCs/>
          <w:color w:val="006600"/>
          <w:sz w:val="26"/>
          <w:szCs w:val="26"/>
          <w:lang w:bidi="ar-JO"/>
        </w:rPr>
        <w:t xml:space="preserve"> atsakė: „Tavo motina.“ Vyras paklausė: „O kas seka po jos?“ Jis </w:t>
      </w:r>
      <w:r w:rsidRPr="003C179A">
        <w:rPr>
          <w:rFonts w:ascii="Tahoma" w:eastAsia="Tahoma" w:hAnsi="Tahoma" w:cs="Tahoma"/>
          <w:b/>
          <w:bCs/>
          <w:iCs/>
          <w:color w:val="006600"/>
          <w:sz w:val="26"/>
          <w:szCs w:val="26"/>
          <w:rtl/>
          <w:lang w:bidi="ar-JO"/>
        </w:rPr>
        <w:t>ﷺ</w:t>
      </w:r>
      <w:r w:rsidRPr="003C179A">
        <w:rPr>
          <w:rFonts w:asciiTheme="majorBidi" w:eastAsia="Times New Roman" w:hAnsiTheme="majorBidi" w:cstheme="majorBidi"/>
          <w:b/>
          <w:bCs/>
          <w:iCs/>
          <w:color w:val="006600"/>
          <w:sz w:val="26"/>
          <w:szCs w:val="26"/>
          <w:lang w:bidi="ar-JO"/>
        </w:rPr>
        <w:t xml:space="preserve"> atsakė: „Tavo motina.“ Vyras vėl paklausė: „O kas seka po jos?“ Jis </w:t>
      </w:r>
      <w:r w:rsidRPr="003C179A">
        <w:rPr>
          <w:rFonts w:ascii="Tahoma" w:eastAsia="Tahoma" w:hAnsi="Tahoma" w:cs="Tahoma"/>
          <w:b/>
          <w:bCs/>
          <w:iCs/>
          <w:color w:val="006600"/>
          <w:sz w:val="26"/>
          <w:szCs w:val="26"/>
          <w:rtl/>
          <w:lang w:bidi="ar-JO"/>
        </w:rPr>
        <w:t>ﷺ</w:t>
      </w:r>
      <w:r w:rsidRPr="003C179A">
        <w:rPr>
          <w:rFonts w:asciiTheme="majorBidi" w:eastAsia="Times New Roman" w:hAnsiTheme="majorBidi" w:cstheme="majorBidi"/>
          <w:b/>
          <w:bCs/>
          <w:iCs/>
          <w:color w:val="006600"/>
          <w:sz w:val="26"/>
          <w:szCs w:val="26"/>
          <w:lang w:bidi="ar-JO"/>
        </w:rPr>
        <w:t xml:space="preserve"> atsakė: „Tavo motina.“ Vyras dar kartą paklausė: „O kas seka po jos?“ Jis </w:t>
      </w:r>
      <w:r w:rsidRPr="003C179A">
        <w:rPr>
          <w:rFonts w:ascii="Tahoma" w:eastAsia="Tahoma" w:hAnsi="Tahoma" w:cs="Tahoma"/>
          <w:b/>
          <w:bCs/>
          <w:iCs/>
          <w:color w:val="006600"/>
          <w:sz w:val="26"/>
          <w:szCs w:val="26"/>
          <w:rtl/>
          <w:lang w:bidi="ar-JO"/>
        </w:rPr>
        <w:t>ﷺ</w:t>
      </w:r>
      <w:r w:rsidRPr="003C179A">
        <w:rPr>
          <w:rFonts w:asciiTheme="majorBidi" w:eastAsia="Times New Roman" w:hAnsiTheme="majorBidi" w:cstheme="majorBidi"/>
          <w:b/>
          <w:bCs/>
          <w:iCs/>
          <w:color w:val="006600"/>
          <w:sz w:val="26"/>
          <w:szCs w:val="26"/>
          <w:lang w:bidi="ar-JO"/>
        </w:rPr>
        <w:t xml:space="preserve"> atsakė: „Tavo tėvas, o po jo – artimiausi giminaičiai ir t.t.“</w:t>
      </w:r>
      <w:r w:rsidRPr="003C179A">
        <w:rPr>
          <w:rFonts w:asciiTheme="majorBidi" w:eastAsia="Times New Roman" w:hAnsiTheme="majorBidi" w:cstheme="majorBidi"/>
          <w:iCs/>
          <w:color w:val="008000"/>
          <w:sz w:val="26"/>
          <w:szCs w:val="26"/>
          <w:lang w:bidi="ar-JO"/>
        </w:rPr>
        <w:t xml:space="preserve"> </w:t>
      </w:r>
      <w:r w:rsidRPr="003C179A">
        <w:rPr>
          <w:rFonts w:asciiTheme="majorBidi" w:eastAsia="Times New Roman" w:hAnsiTheme="majorBidi" w:cstheme="majorBidi"/>
          <w:iCs/>
          <w:color w:val="000000"/>
          <w:sz w:val="26"/>
          <w:szCs w:val="26"/>
          <w:lang w:bidi="ar-JO"/>
        </w:rPr>
        <w:footnoteReference w:id="147"/>
      </w:r>
    </w:p>
    <w:p w14:paraId="33CF824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iCs/>
          <w:color w:val="000000"/>
          <w:sz w:val="26"/>
          <w:szCs w:val="26"/>
          <w:lang w:bidi="ar-JO"/>
        </w:rPr>
        <w:lastRenderedPageBreak/>
        <w:tab/>
        <w:t xml:space="preserve">Allaho Pasiuntinys </w:t>
      </w:r>
      <w:r w:rsidRPr="003C179A">
        <w:rPr>
          <w:rFonts w:ascii="Tahoma" w:eastAsia="Tahoma" w:hAnsi="Tahoma" w:cs="Tahoma"/>
          <w:iCs/>
          <w:color w:val="000000"/>
          <w:sz w:val="26"/>
          <w:szCs w:val="26"/>
          <w:rtl/>
          <w:lang w:bidi="ar-JO"/>
        </w:rPr>
        <w:t>ﷺ</w:t>
      </w:r>
      <w:r w:rsidRPr="003C179A">
        <w:rPr>
          <w:rFonts w:asciiTheme="majorBidi" w:eastAsia="Times New Roman" w:hAnsiTheme="majorBidi" w:cstheme="majorBidi"/>
          <w:iCs/>
          <w:color w:val="000000"/>
          <w:sz w:val="26"/>
          <w:szCs w:val="26"/>
          <w:lang w:bidi="ar-JO"/>
        </w:rPr>
        <w:t xml:space="preserve"> pažymėjo, kad motinai priklauso trys teisės, o tėvui – viena. Nes motina ištvėrė daugybę sunkumų, kurių nepatyrė tėvas. </w:t>
      </w:r>
      <w:r w:rsidRPr="003C179A">
        <w:rPr>
          <w:rFonts w:asciiTheme="majorBidi" w:eastAsia="Times New Roman" w:hAnsiTheme="majorBidi" w:cstheme="majorBidi"/>
          <w:color w:val="000000"/>
          <w:sz w:val="26"/>
          <w:szCs w:val="26"/>
          <w:lang w:bidi="ar-JO"/>
        </w:rPr>
        <w:t>Allahas Aukščiausiasis sako:</w:t>
      </w:r>
    </w:p>
    <w:p w14:paraId="3AC6378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„Mes įsakėme žmogui atsidėkoti savo tėvams; motina jį sunkiai išnešioja ir gimdo.“</w:t>
      </w:r>
      <w:r w:rsidRPr="003C179A">
        <w:rPr>
          <w:rFonts w:asciiTheme="majorBidi" w:hAnsiTheme="majorBidi" w:cstheme="majorBidi"/>
          <w:sz w:val="26"/>
          <w:szCs w:val="26"/>
        </w:rPr>
        <w:t xml:space="preserve"> (Koranas, 46:15)</w:t>
      </w:r>
    </w:p>
    <w:p w14:paraId="614D56C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Motina patiria daugybę sunkumų, kol išnešioja savyje vaisių, pagimdo kūdikį ir jį maitina.</w:t>
      </w:r>
    </w:p>
    <w:p w14:paraId="6F06686E" w14:textId="77777777" w:rsidR="00B95AC9" w:rsidRPr="005C037B" w:rsidRDefault="00B95AC9" w:rsidP="003C179A">
      <w:pPr>
        <w:pStyle w:val="Textbody"/>
        <w:spacing w:line="276" w:lineRule="auto"/>
        <w:jc w:val="both"/>
        <w:rPr>
          <w:rFonts w:asciiTheme="majorBidi" w:eastAsia="TimesNewRomanPSMT" w:hAnsiTheme="majorBidi" w:cstheme="majorBidi"/>
          <w:b/>
          <w:bCs/>
          <w:color w:val="0133FE"/>
          <w:sz w:val="28"/>
          <w:szCs w:val="28"/>
        </w:rPr>
      </w:pPr>
      <w:r w:rsidRPr="005C037B">
        <w:rPr>
          <w:rFonts w:asciiTheme="majorBidi" w:eastAsia="TimesNewRomanPSMT" w:hAnsiTheme="majorBidi" w:cstheme="majorBidi"/>
          <w:b/>
          <w:bCs/>
          <w:color w:val="0133FE"/>
          <w:sz w:val="28"/>
          <w:szCs w:val="28"/>
        </w:rPr>
        <w:t>4 – Vyro teisės</w:t>
      </w:r>
    </w:p>
    <w:p w14:paraId="63E12BE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 Viršenybė šeimoje. Viršenybė šeimoje yra vyro teisė. Jis gali daryti tai, ką mano būtinu savo šeimos gerovei. Tai įrodo Allaho Aukščiausiojo žodžiai:</w:t>
      </w:r>
    </w:p>
    <w:p w14:paraId="505D7AE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„Vyrai yra prižiūrėtojai žmonų savo ir yra aukščiau žmonų dėl to, kad Allahas suteikė vieniems pranašumą prieš kitus, ir dėl to, kad jie leidžia iš savo turto.“</w:t>
      </w:r>
      <w:r w:rsidRPr="003C179A">
        <w:rPr>
          <w:rFonts w:asciiTheme="majorBidi" w:hAnsiTheme="majorBidi" w:cstheme="majorBidi"/>
          <w:sz w:val="26"/>
          <w:szCs w:val="26"/>
        </w:rPr>
        <w:t xml:space="preserve"> (Koranas, 4:34)</w:t>
      </w:r>
    </w:p>
    <w:p w14:paraId="2D40EF2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Nes vyras dažniausiai problemas sprendžia blaiviu protu, o moterys, atvirkščiai, jas užvaldo jausmai, ir tai turi įtakos jų poelgiams. Bet tai nereiškia, kad vyrui nereikia tartis su žmona dėl dalykų, susijusių su jų santuokiniu gyvenimu.</w:t>
      </w:r>
    </w:p>
    <w:p w14:paraId="2F23489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b) Žmona privalo paklusti vyrui, jei tai neveda į nepaklusnumą Allahui. Perduodama, jog Aiša, tebūnie Allahas ja patenkintas, pasakė:</w:t>
      </w:r>
      <w:r w:rsidRPr="003C179A">
        <w:rPr>
          <w:rFonts w:asciiTheme="majorBidi" w:hAnsiTheme="majorBidi" w:cstheme="majorBidi"/>
          <w:b/>
          <w:bCs/>
          <w:color w:val="006600"/>
          <w:sz w:val="26"/>
          <w:szCs w:val="26"/>
        </w:rPr>
        <w:t xml:space="preserve"> „Allaho Pasiuntiny, kas turi daugiausiai teisių į moterį?“ Jis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atsakė: „Jos vyras.“ Tada Aiša, tebūnie Allahas ja patenkintas, paklausė: „O kas turi daugiausiai teisių į vyrą?“ Jis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atsakė: „Jo motina.“</w:t>
      </w:r>
      <w:r w:rsidRPr="003C179A">
        <w:rPr>
          <w:rStyle w:val="FootnoteReference"/>
          <w:rFonts w:asciiTheme="majorBidi" w:hAnsiTheme="majorBidi" w:cstheme="majorBidi"/>
          <w:sz w:val="26"/>
          <w:szCs w:val="26"/>
          <w:vertAlign w:val="baseline"/>
        </w:rPr>
        <w:footnoteReference w:id="148"/>
      </w:r>
    </w:p>
    <w:p w14:paraId="77A597A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c) Žmona negali iš vyro reikalauti daugiau, nei jis gali duoti.</w:t>
      </w:r>
    </w:p>
    <w:p w14:paraId="26B7119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d) Žmona privalo sergėti vyro turtą, vaikus ir garbę.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„Geriausia moteris yra ta, kuri džiugina tave, kai į ją žiuri; paklūsta tau, kai jai liepi; o tau nesant, saugo save ir tavo turtą.“</w:t>
      </w:r>
      <w:r w:rsidRPr="003C179A">
        <w:rPr>
          <w:rStyle w:val="FootnoteReference"/>
          <w:rFonts w:asciiTheme="majorBidi" w:hAnsiTheme="majorBidi" w:cstheme="majorBidi"/>
          <w:color w:val="000000"/>
          <w:sz w:val="26"/>
          <w:szCs w:val="26"/>
          <w:vertAlign w:val="baseline"/>
        </w:rPr>
        <w:footnoteReference w:id="149"/>
      </w:r>
    </w:p>
    <w:p w14:paraId="5829E14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 xml:space="preserve">e) Vyras turi teisę, uždrausti į jo namus įžengti kam nors, kas jam nepatinka. Pranašas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hAnsiTheme="majorBidi" w:cstheme="majorBidi"/>
          <w:color w:val="000000"/>
          <w:sz w:val="26"/>
          <w:szCs w:val="26"/>
          <w:vertAlign w:val="baseline"/>
        </w:rPr>
        <w:t xml:space="preserve"> pasakė: </w:t>
      </w:r>
      <w:r w:rsidRPr="003C179A">
        <w:rPr>
          <w:rFonts w:asciiTheme="majorBidi" w:hAnsiTheme="majorBidi" w:cstheme="majorBidi"/>
          <w:b/>
          <w:bCs/>
          <w:color w:val="006600"/>
          <w:sz w:val="26"/>
          <w:szCs w:val="26"/>
        </w:rPr>
        <w:t>„Jūs turite teises į savo žmonas ir jūsų žmonos turi teises į jus. Iš jūsų teisių į žmonas yra ta, jog niekas neįžengtų į jūsų miegamąjį, prieš jūsų valią, ir neįleistų į namus nieko, prieš jūsų valią. O jų teisė į jus yra, kad jas padoriai maitintumėte ir rengtumėte.“</w:t>
      </w:r>
      <w:r w:rsidRPr="003C179A">
        <w:rPr>
          <w:rStyle w:val="FootnoteReference"/>
          <w:rFonts w:asciiTheme="majorBidi" w:hAnsiTheme="majorBidi" w:cstheme="majorBidi"/>
          <w:color w:val="000000"/>
          <w:sz w:val="26"/>
          <w:szCs w:val="26"/>
          <w:vertAlign w:val="baseline"/>
        </w:rPr>
        <w:footnoteReference w:id="150"/>
      </w:r>
    </w:p>
    <w:p w14:paraId="59B47FCA" w14:textId="497ACD24"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tab/>
        <w:t xml:space="preserve">Pirmieji musulmonai įgyvendindavo šiuos </w:t>
      </w:r>
      <w:r w:rsidRPr="003C179A">
        <w:rPr>
          <w:rStyle w:val="FootnoteReference"/>
          <w:rFonts w:asciiTheme="majorBidi" w:hAnsiTheme="majorBidi" w:cstheme="majorBidi"/>
          <w:i/>
          <w:iCs/>
          <w:color w:val="000000"/>
          <w:sz w:val="26"/>
          <w:szCs w:val="26"/>
          <w:vertAlign w:val="baseline"/>
        </w:rPr>
        <w:t>šarijos</w:t>
      </w:r>
      <w:r w:rsidRPr="003C179A">
        <w:rPr>
          <w:rStyle w:val="FootnoteReference"/>
          <w:rFonts w:asciiTheme="majorBidi" w:hAnsiTheme="majorBidi" w:cstheme="majorBidi"/>
          <w:color w:val="000000"/>
          <w:sz w:val="26"/>
          <w:szCs w:val="26"/>
          <w:vertAlign w:val="baseline"/>
        </w:rPr>
        <w:t xml:space="preserve"> nurodymus. Auf, Machlam Aš-Šaibani dukra, ištekindama savo dukrą taip mokė: „Dukra mano, palieki mano namus, kuriuose gimei, savo lizdą,</w:t>
      </w:r>
      <w:r w:rsidR="002829C5">
        <w:rPr>
          <w:rStyle w:val="FootnoteReference"/>
          <w:rFonts w:asciiTheme="majorBidi" w:hAnsiTheme="majorBidi" w:cstheme="majorBidi"/>
          <w:color w:val="000000"/>
          <w:sz w:val="26"/>
          <w:szCs w:val="26"/>
          <w:vertAlign w:val="baseline"/>
        </w:rPr>
        <w:t xml:space="preserve"> </w:t>
      </w:r>
      <w:r w:rsidRPr="003C179A">
        <w:rPr>
          <w:rStyle w:val="FootnoteReference"/>
          <w:rFonts w:asciiTheme="majorBidi" w:hAnsiTheme="majorBidi" w:cstheme="majorBidi"/>
          <w:color w:val="000000"/>
          <w:sz w:val="26"/>
          <w:szCs w:val="26"/>
          <w:vertAlign w:val="baseline"/>
        </w:rPr>
        <w:t>kuriame užaugai, pas vyrą, kurio nepažįsti. Būk jo verge, ir jis bus tavo vergu. Laikykis dešimties prisakymų ir jis taps tau lobiu: pasitenkinimas, paklusnumas, rūpinimasis grožiu ir malonus kvapas, rūpinimasis jo miegu ir maistu, jo turto tausojimas ir vaikų sergėjimas, susilaikymas nuo nepaklusnumo ir jo paslapčių saugojimas. Nerodyk jam savo džiaugsmo, jei jis kažkuo susirūpinęs, ar savo sielvarto, kai jis džiaugiasi.“</w:t>
      </w:r>
    </w:p>
    <w:p w14:paraId="7C975327" w14:textId="77777777" w:rsidR="00B95AC9" w:rsidRPr="005C037B" w:rsidRDefault="00B95AC9" w:rsidP="003C179A">
      <w:pPr>
        <w:pStyle w:val="Textbody"/>
        <w:spacing w:line="276" w:lineRule="auto"/>
        <w:jc w:val="both"/>
        <w:rPr>
          <w:rFonts w:asciiTheme="majorBidi" w:eastAsia="TimesNewRomanPSMT" w:hAnsiTheme="majorBidi" w:cstheme="majorBidi"/>
          <w:b/>
          <w:bCs/>
          <w:color w:val="0133FE"/>
          <w:sz w:val="28"/>
          <w:szCs w:val="28"/>
        </w:rPr>
      </w:pPr>
      <w:r w:rsidRPr="005C037B">
        <w:rPr>
          <w:rFonts w:asciiTheme="majorBidi" w:eastAsia="TimesNewRomanPSMT" w:hAnsiTheme="majorBidi" w:cstheme="majorBidi"/>
          <w:b/>
          <w:bCs/>
          <w:color w:val="0133FE"/>
          <w:sz w:val="28"/>
          <w:szCs w:val="28"/>
        </w:rPr>
        <w:t>5 – Žmonos teisės</w:t>
      </w:r>
    </w:p>
    <w:p w14:paraId="545DF92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000000"/>
          <w:sz w:val="26"/>
          <w:szCs w:val="26"/>
          <w:vertAlign w:val="baseline"/>
        </w:rPr>
        <w:lastRenderedPageBreak/>
        <w:t xml:space="preserve">a) Vestuvinė dovana – </w:t>
      </w:r>
      <w:r w:rsidRPr="003C179A">
        <w:rPr>
          <w:rStyle w:val="FootnoteReference"/>
          <w:rFonts w:asciiTheme="majorBidi" w:hAnsiTheme="majorBidi" w:cstheme="majorBidi"/>
          <w:i/>
          <w:iCs/>
          <w:color w:val="000000"/>
          <w:sz w:val="26"/>
          <w:szCs w:val="26"/>
          <w:vertAlign w:val="baseline"/>
        </w:rPr>
        <w:t>mahr</w:t>
      </w:r>
      <w:r w:rsidRPr="003C179A">
        <w:rPr>
          <w:rStyle w:val="FootnoteReference"/>
          <w:rFonts w:asciiTheme="majorBidi" w:hAnsiTheme="majorBidi" w:cstheme="majorBidi"/>
          <w:color w:val="000000"/>
          <w:sz w:val="26"/>
          <w:szCs w:val="26"/>
          <w:vertAlign w:val="baseline"/>
        </w:rPr>
        <w:t xml:space="preserve">, yra neatimama žmonos teisė, kurią jai turi suteikti vyras. </w:t>
      </w:r>
      <w:r w:rsidRPr="003C179A">
        <w:rPr>
          <w:rFonts w:asciiTheme="majorBidi" w:eastAsia="Times New Roman" w:hAnsiTheme="majorBidi" w:cstheme="majorBidi"/>
          <w:color w:val="000000"/>
          <w:sz w:val="26"/>
          <w:szCs w:val="26"/>
        </w:rPr>
        <w:t>Allahas Aukščiausiasis sako:</w:t>
      </w:r>
    </w:p>
    <w:p w14:paraId="342C1BE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 xml:space="preserve">„Ir duokite žmonoms dovanų jų </w:t>
      </w:r>
      <w:r w:rsidRPr="003C179A">
        <w:rPr>
          <w:rFonts w:asciiTheme="majorBidi" w:eastAsia="TimesNewRomanPSMT" w:hAnsiTheme="majorBidi" w:cstheme="majorBidi"/>
          <w:b/>
          <w:bCs/>
          <w:i/>
          <w:iCs/>
          <w:color w:val="FF0000"/>
          <w:sz w:val="26"/>
          <w:szCs w:val="26"/>
        </w:rPr>
        <w:t>mahr</w:t>
      </w:r>
      <w:r w:rsidRPr="003C179A">
        <w:rPr>
          <w:rFonts w:asciiTheme="majorBidi" w:eastAsia="TimesNewRomanPSMT" w:hAnsiTheme="majorBidi" w:cstheme="majorBidi"/>
          <w:b/>
          <w:bCs/>
          <w:color w:val="FF0000"/>
          <w:sz w:val="26"/>
          <w:szCs w:val="26"/>
        </w:rPr>
        <w:t xml:space="preserve"> geranoriškai. Ir jeigu jos įsigeis ko nors iš to duoti jums, maitinkitės tuo savo labui ir į sveikatą.“</w:t>
      </w:r>
      <w:r w:rsidRPr="003C179A">
        <w:rPr>
          <w:rFonts w:asciiTheme="majorBidi" w:eastAsia="TimesNewRomanPSMT" w:hAnsiTheme="majorBidi" w:cstheme="majorBidi"/>
          <w:color w:val="000000"/>
          <w:sz w:val="26"/>
          <w:szCs w:val="26"/>
        </w:rPr>
        <w:t xml:space="preserve"> (Koranas, 4:4)</w:t>
      </w:r>
    </w:p>
    <w:p w14:paraId="1B37DC8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b) Teisingas elgesys. Jei vyras turi daugiau nei vieną žmoną, jis privalo su kiekviena elgtis vienodai. Vyras privalo teisingai kiekvieną žmoną aprūpinti maistu, gėrimu, rūbais, būstu ir praleidžiamu laiku. 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NewRomanPSMT" w:hAnsiTheme="majorBidi" w:cstheme="majorBidi"/>
          <w:b/>
          <w:bCs/>
          <w:color w:val="006600"/>
          <w:sz w:val="26"/>
          <w:szCs w:val="26"/>
        </w:rPr>
        <w:t>„Vyras, vedęs dvi žmonas ir nesantis tarp jų teisingas, Teismo dieną ateis su vienu nukarusiu šonu.“</w:t>
      </w:r>
      <w:r w:rsidRPr="003C179A">
        <w:rPr>
          <w:rFonts w:asciiTheme="majorBidi" w:eastAsia="TimesNewRomanPSMT" w:hAnsiTheme="majorBidi" w:cstheme="majorBidi"/>
          <w:color w:val="008000"/>
          <w:sz w:val="26"/>
          <w:szCs w:val="26"/>
        </w:rPr>
        <w:t xml:space="preserve"> </w:t>
      </w:r>
      <w:r w:rsidRPr="003C179A">
        <w:rPr>
          <w:rStyle w:val="FootnoteReference"/>
          <w:rFonts w:asciiTheme="majorBidi" w:eastAsia="TimesNewRomanPSMT" w:hAnsiTheme="majorBidi" w:cstheme="majorBidi"/>
          <w:color w:val="000000"/>
          <w:sz w:val="26"/>
          <w:szCs w:val="26"/>
          <w:vertAlign w:val="baseline"/>
        </w:rPr>
        <w:footnoteReference w:id="151"/>
      </w:r>
    </w:p>
    <w:p w14:paraId="49146FA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NewRomanPSMT" w:hAnsiTheme="majorBidi" w:cstheme="majorBidi"/>
          <w:color w:val="000000"/>
          <w:sz w:val="26"/>
          <w:szCs w:val="26"/>
          <w:vertAlign w:val="baseline"/>
        </w:rPr>
        <w:t xml:space="preserve">c) Vyras privalo išlaikyti savo žmoną ir vaikus, suteikdamas jiems tinkamą būstą ir aprūpindamas visu būtiniausiu. Vyras, pagal savo išgales, privalo žmonai duoti jai būtiną turtą. </w:t>
      </w:r>
      <w:r w:rsidRPr="003C179A">
        <w:rPr>
          <w:rFonts w:asciiTheme="majorBidi" w:eastAsia="Times New Roman" w:hAnsiTheme="majorBidi" w:cstheme="majorBidi"/>
          <w:color w:val="000000"/>
          <w:sz w:val="26"/>
          <w:szCs w:val="26"/>
        </w:rPr>
        <w:t>Allahas Aukščiausiasis sako:</w:t>
      </w:r>
    </w:p>
    <w:p w14:paraId="300B30A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Tegul pasiturintis išlaidauja atsižvelgdamas į savo išteklius; o tas, kurio galimybės labiau apribotos, tegul eikvoja iš to, kuo apdovanojo jį Allahas. Allahas neužkrauna ant sielos nieko, viršum to, ką Jis jai dovanojo.“</w:t>
      </w:r>
      <w:r w:rsidRPr="003C179A">
        <w:rPr>
          <w:rFonts w:asciiTheme="majorBidi" w:hAnsiTheme="majorBidi" w:cstheme="majorBidi"/>
          <w:sz w:val="26"/>
          <w:szCs w:val="26"/>
        </w:rPr>
        <w:t xml:space="preserve"> (Koranas, 65:7)</w:t>
      </w:r>
    </w:p>
    <w:p w14:paraId="385572B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Islamas skatina musulmonus leisti savo turtą savo šeimoms, pavadindamas tai labdara.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Sad ibn Abu Uakkas: </w:t>
      </w:r>
      <w:r w:rsidRPr="003C179A">
        <w:rPr>
          <w:rFonts w:asciiTheme="majorBidi" w:hAnsiTheme="majorBidi" w:cstheme="majorBidi"/>
          <w:b/>
          <w:bCs/>
          <w:color w:val="006600"/>
          <w:sz w:val="26"/>
          <w:szCs w:val="26"/>
        </w:rPr>
        <w:t>„Visa, ką išleisi savo šeimai, bus tau užskaityta kaip labdara. Net ir į žmonos burną įdėtas maisto kąsnelis.</w:t>
      </w:r>
      <w:r w:rsidRPr="003C179A">
        <w:rPr>
          <w:rFonts w:asciiTheme="majorBidi" w:hAnsiTheme="majorBidi" w:cstheme="majorBidi"/>
          <w:color w:val="006600"/>
          <w:sz w:val="26"/>
          <w:szCs w:val="26"/>
        </w:rPr>
        <w:t>“</w:t>
      </w:r>
      <w:r w:rsidRPr="003C179A">
        <w:rPr>
          <w:rStyle w:val="FootnoteReference"/>
          <w:rFonts w:asciiTheme="majorBidi" w:hAnsiTheme="majorBidi" w:cstheme="majorBidi"/>
          <w:sz w:val="26"/>
          <w:szCs w:val="26"/>
          <w:vertAlign w:val="baseline"/>
        </w:rPr>
        <w:footnoteReference w:id="152"/>
      </w:r>
    </w:p>
    <w:p w14:paraId="411EDBB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sz w:val="26"/>
          <w:szCs w:val="26"/>
          <w:vertAlign w:val="baseline"/>
        </w:rPr>
        <w:lastRenderedPageBreak/>
        <w:tab/>
        <w:t xml:space="preserve">Žmona turi teisę be leidimo paimti iš vyro turto tiek, kiek reikia jai ir jos vaikams. Apie tai sakoma Hind bint Utba </w:t>
      </w:r>
      <w:r w:rsidRPr="003C179A">
        <w:rPr>
          <w:rStyle w:val="FootnoteReference"/>
          <w:rFonts w:asciiTheme="majorBidi" w:hAnsiTheme="majorBidi" w:cstheme="majorBidi"/>
          <w:i/>
          <w:iCs/>
          <w:sz w:val="26"/>
          <w:szCs w:val="26"/>
          <w:vertAlign w:val="baseline"/>
        </w:rPr>
        <w:t>chadise</w:t>
      </w:r>
      <w:r w:rsidRPr="003C179A">
        <w:rPr>
          <w:rStyle w:val="FootnoteReference"/>
          <w:rFonts w:asciiTheme="majorBidi" w:hAnsiTheme="majorBidi" w:cstheme="majorBidi"/>
          <w:sz w:val="26"/>
          <w:szCs w:val="26"/>
          <w:vertAlign w:val="baseline"/>
        </w:rPr>
        <w:t xml:space="preserve">. Ji pasakė: </w:t>
      </w:r>
      <w:r w:rsidRPr="003C179A">
        <w:rPr>
          <w:rFonts w:asciiTheme="majorBidi" w:eastAsia="TimesNewRomanPSMT" w:hAnsiTheme="majorBidi" w:cstheme="majorBidi"/>
          <w:b/>
          <w:bCs/>
          <w:color w:val="006600"/>
          <w:sz w:val="26"/>
          <w:szCs w:val="26"/>
        </w:rPr>
        <w:t xml:space="preserve">„O Allaho Pasiuntiny! Iš tiesų Abu Sufjan – šykštus žmogus, tad ar nebus man nuodėmės, jei leisiu mūsų vaikams iš jo turto be jo leidimo?“ Į tai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atsakė: „Tau nebus nuodėmės, jei jiems išleisi tiek, kiek įprasta.“</w:t>
      </w:r>
      <w:r w:rsidRPr="003C179A">
        <w:rPr>
          <w:rFonts w:asciiTheme="majorBidi" w:eastAsia="TimesNewRomanPSMT" w:hAnsiTheme="majorBidi" w:cstheme="majorBidi"/>
          <w:color w:val="000000"/>
          <w:sz w:val="26"/>
          <w:szCs w:val="26"/>
        </w:rPr>
        <w:footnoteReference w:id="153"/>
      </w:r>
    </w:p>
    <w:p w14:paraId="57DF609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d) Santuokinių pareigų atlikimas yra viena svarbiausių teisių, kurias vyras privalo išpildyti savo žmonai. Kaip sutuoktinei, moteriai reikia žmogaus, kuris nuramintų jos širdį ir ją patenkintų, kad ji nepradėtų netinkamai elgtis.</w:t>
      </w:r>
    </w:p>
    <w:p w14:paraId="2F8905F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e) Vyras privalo saugoti savo žmonos paslaptis, nepasakoti kitiems žmonėms apie jos trūkumus ir tai, ką pamatė ar iš jos išgirdo. Ypatingai to, kas susiję su intymiais santykiais. 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NewRomanPSMT" w:hAnsiTheme="majorBidi" w:cstheme="majorBidi"/>
          <w:b/>
          <w:bCs/>
          <w:color w:val="006600"/>
          <w:sz w:val="26"/>
          <w:szCs w:val="26"/>
        </w:rPr>
        <w:t>„Iš tiesų Teismo dieną blogiausia padėtis bus žmogaus, kuris suartėjo su savo žmona, o ji – su juo, ir vėliau papasakojo žmonėms savo sutuoktinės (arba savo sutuoktinio) paslaptis.“</w:t>
      </w:r>
      <w:r w:rsidRPr="003C179A">
        <w:rPr>
          <w:rFonts w:asciiTheme="majorBidi" w:eastAsia="TimesNewRomanPSMT" w:hAnsiTheme="majorBidi" w:cstheme="majorBidi"/>
          <w:color w:val="000000"/>
          <w:sz w:val="26"/>
          <w:szCs w:val="26"/>
        </w:rPr>
        <w:footnoteReference w:id="154"/>
      </w:r>
    </w:p>
    <w:p w14:paraId="36B6229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f) Vyras privalo gerai elgtis su savo žmona. Jis turi paisyti jos nuomonės. Taipogi jis iš visų jėgų turėtų stengtis suteikti jai laimingą ir ramų gyvenimą, bei pačią nuoširdžiausią meilę. Sutuoktiniui rekomenduojama juokauti, žaisti ir švelniai elgtis su savo žmona. 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NewRomanPSMT" w:hAnsiTheme="majorBidi" w:cstheme="majorBidi"/>
          <w:color w:val="000000"/>
          <w:sz w:val="26"/>
          <w:szCs w:val="26"/>
        </w:rPr>
        <w:tab/>
      </w:r>
      <w:r w:rsidRPr="003C179A">
        <w:rPr>
          <w:rFonts w:asciiTheme="majorBidi" w:eastAsia="TimesNewRomanPSMT" w:hAnsiTheme="majorBidi" w:cstheme="majorBidi"/>
          <w:b/>
          <w:bCs/>
          <w:color w:val="006600"/>
          <w:sz w:val="26"/>
          <w:szCs w:val="26"/>
        </w:rPr>
        <w:t xml:space="preserve">„Pilniausias ir stipriausias tikėjimas yra tų tikinčiųjų, kurie yra geriausio </w:t>
      </w:r>
      <w:r w:rsidRPr="003C179A">
        <w:rPr>
          <w:rFonts w:asciiTheme="majorBidi" w:eastAsia="TimesNewRomanPSMT" w:hAnsiTheme="majorBidi" w:cstheme="majorBidi"/>
          <w:b/>
          <w:bCs/>
          <w:color w:val="006600"/>
          <w:sz w:val="26"/>
          <w:szCs w:val="26"/>
        </w:rPr>
        <w:lastRenderedPageBreak/>
        <w:t>būdo. O geriausi iš jūsų yra tie, kurie yra geriausi savo moterims.“</w:t>
      </w:r>
      <w:r w:rsidRPr="003C179A">
        <w:rPr>
          <w:rFonts w:asciiTheme="majorBidi" w:eastAsia="TimesNewRomanPSMT" w:hAnsiTheme="majorBidi" w:cstheme="majorBidi"/>
          <w:color w:val="006600"/>
          <w:sz w:val="26"/>
          <w:szCs w:val="26"/>
        </w:rPr>
        <w:t xml:space="preserve"> </w:t>
      </w:r>
      <w:r w:rsidRPr="003C179A">
        <w:rPr>
          <w:rFonts w:asciiTheme="majorBidi" w:eastAsia="TimesNewRomanPSMT" w:hAnsiTheme="majorBidi" w:cstheme="majorBidi"/>
          <w:color w:val="000000"/>
          <w:sz w:val="26"/>
          <w:szCs w:val="26"/>
        </w:rPr>
        <w:footnoteReference w:id="155"/>
      </w:r>
    </w:p>
    <w:p w14:paraId="045A5A4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g) Vyras privalo būti kantrus, jei žmona kuo nors jį užgavo. Jis neturėtų joje ieškoti trūkumų.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eastAsia="Times New Roman" w:hAnsiTheme="majorBidi" w:cstheme="majorBidi"/>
          <w:b/>
          <w:bCs/>
          <w:color w:val="006600"/>
          <w:sz w:val="26"/>
          <w:szCs w:val="26"/>
        </w:rPr>
        <w:t>„Tikintysis neturėtų neapkęsti tikinčiosios: jei jis nekenčia vienos jos savybės, gali mėgti kitą.“</w:t>
      </w:r>
      <w:r w:rsidRPr="003C179A">
        <w:rPr>
          <w:rFonts w:asciiTheme="majorBidi" w:eastAsia="Times New Roman" w:hAnsiTheme="majorBidi" w:cstheme="majorBidi"/>
          <w:color w:val="006600"/>
          <w:sz w:val="26"/>
          <w:szCs w:val="26"/>
        </w:rPr>
        <w:t xml:space="preserve"> </w:t>
      </w:r>
      <w:r w:rsidRPr="003C179A">
        <w:rPr>
          <w:rFonts w:asciiTheme="majorBidi" w:eastAsia="Times New Roman" w:hAnsiTheme="majorBidi" w:cstheme="majorBidi"/>
          <w:color w:val="000000"/>
          <w:sz w:val="26"/>
          <w:szCs w:val="26"/>
        </w:rPr>
        <w:footnoteReference w:id="156"/>
      </w:r>
    </w:p>
    <w:p w14:paraId="1946BBC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h) Sutuoktinis privalo pavyduliauti savo žmonos ir ją saugoti. Vyrui draudžiama su ja eiti į nepadorias vietas. </w:t>
      </w:r>
      <w:r w:rsidRPr="003C179A">
        <w:rPr>
          <w:rFonts w:asciiTheme="majorBidi" w:eastAsia="Times New Roman" w:hAnsiTheme="majorBidi" w:cstheme="majorBidi"/>
          <w:color w:val="000000"/>
          <w:sz w:val="26"/>
          <w:szCs w:val="26"/>
        </w:rPr>
        <w:t>Allahas Aukščiausiasis sako:</w:t>
      </w:r>
    </w:p>
    <w:p w14:paraId="499D79A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jūs, kurie patikėjote! Saugokite save ir savo šeimas nuo Ugnies, kurios kuras – žmonės ir akmenys.“</w:t>
      </w:r>
      <w:r w:rsidRPr="003C179A">
        <w:rPr>
          <w:rFonts w:asciiTheme="majorBidi" w:hAnsiTheme="majorBidi" w:cstheme="majorBidi"/>
          <w:sz w:val="26"/>
          <w:szCs w:val="26"/>
        </w:rPr>
        <w:t xml:space="preserve"> (Koranas, 66:6)</w:t>
      </w:r>
    </w:p>
    <w:p w14:paraId="39520C9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į) Vyras privalo tausoti savo žmonos turtą ir nieko iš jo neimti be jos sutikimo. </w:t>
      </w:r>
      <w:r w:rsidRPr="003C179A">
        <w:rPr>
          <w:rFonts w:asciiTheme="majorBidi" w:eastAsia="Times New Roman" w:hAnsiTheme="majorBidi" w:cstheme="majorBidi"/>
          <w:color w:val="000000"/>
          <w:sz w:val="26"/>
          <w:szCs w:val="26"/>
        </w:rPr>
        <w:t>Allahas Aukščiausiasis sako:</w:t>
      </w:r>
    </w:p>
    <w:p w14:paraId="1BBA94F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„Ir neteisėtai neeikvokite savo turto tarpusavy (t. y. vagiant, plėšiant, apgaudinėjant ir t.t.)“</w:t>
      </w:r>
      <w:r w:rsidRPr="003C179A">
        <w:rPr>
          <w:rFonts w:asciiTheme="majorBidi" w:eastAsia="TimesNewRomanPSMT" w:hAnsiTheme="majorBidi" w:cstheme="majorBidi"/>
          <w:color w:val="A21515"/>
          <w:sz w:val="26"/>
          <w:szCs w:val="26"/>
        </w:rPr>
        <w:t xml:space="preserve"> </w:t>
      </w:r>
      <w:r w:rsidRPr="003C179A">
        <w:rPr>
          <w:rFonts w:asciiTheme="majorBidi" w:eastAsia="TimesNewRomanPSMT" w:hAnsiTheme="majorBidi" w:cstheme="majorBidi"/>
          <w:color w:val="000000"/>
          <w:sz w:val="26"/>
          <w:szCs w:val="26"/>
        </w:rPr>
        <w:t>(Koranas, 2:188)</w:t>
      </w:r>
    </w:p>
    <w:p w14:paraId="5FF093F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w:t>
      </w:r>
      <w:r w:rsidRPr="003C179A">
        <w:rPr>
          <w:rFonts w:asciiTheme="majorBidi" w:eastAsia="TimesNewRomanPSMT" w:hAnsiTheme="majorBidi" w:cstheme="majorBidi"/>
          <w:b/>
          <w:bCs/>
          <w:color w:val="006600"/>
          <w:sz w:val="26"/>
          <w:szCs w:val="26"/>
        </w:rPr>
        <w:t xml:space="preserve"> „Musulmono turtu galima naudotis tik tada, jei jis nuoširdžiai tai leido.“</w:t>
      </w:r>
      <w:r w:rsidRPr="003C179A">
        <w:rPr>
          <w:rFonts w:asciiTheme="majorBidi" w:eastAsia="TimesNewRomanPSMT" w:hAnsiTheme="majorBidi" w:cstheme="majorBidi"/>
          <w:color w:val="000000"/>
          <w:sz w:val="26"/>
          <w:szCs w:val="26"/>
        </w:rPr>
        <w:footnoteReference w:id="157"/>
      </w:r>
    </w:p>
    <w:p w14:paraId="2B69C107" w14:textId="77777777" w:rsidR="00B95AC9" w:rsidRPr="005C037B" w:rsidRDefault="00B95AC9" w:rsidP="003C179A">
      <w:pPr>
        <w:pStyle w:val="Textbody"/>
        <w:spacing w:line="276" w:lineRule="auto"/>
        <w:jc w:val="both"/>
        <w:rPr>
          <w:rFonts w:asciiTheme="majorBidi" w:eastAsia="TimesNewRomanPSMT" w:hAnsiTheme="majorBidi" w:cstheme="majorBidi"/>
          <w:b/>
          <w:bCs/>
          <w:color w:val="0133FE"/>
          <w:sz w:val="28"/>
          <w:szCs w:val="28"/>
        </w:rPr>
      </w:pPr>
      <w:r w:rsidRPr="005C037B">
        <w:rPr>
          <w:rFonts w:asciiTheme="majorBidi" w:eastAsia="TimesNewRomanPSMT" w:hAnsiTheme="majorBidi" w:cstheme="majorBidi"/>
          <w:b/>
          <w:bCs/>
          <w:color w:val="0133FE"/>
          <w:sz w:val="28"/>
          <w:szCs w:val="28"/>
        </w:rPr>
        <w:t>6 – Giminaičių teisės</w:t>
      </w:r>
    </w:p>
    <w:p w14:paraId="131EEFE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Giminaičiai – tai žmogaus artimieji. Islamas skatina remti juos materialiai, jei žmogus turtingas, ir padėti jiems išspręsti jų problemas. Jis taipogi skatina palaikyti juos </w:t>
      </w:r>
      <w:r w:rsidRPr="003C179A">
        <w:rPr>
          <w:rFonts w:asciiTheme="majorBidi" w:hAnsiTheme="majorBidi" w:cstheme="majorBidi"/>
          <w:sz w:val="26"/>
          <w:szCs w:val="26"/>
        </w:rPr>
        <w:lastRenderedPageBreak/>
        <w:t xml:space="preserve">morališkai, domėtis jų reikalais, būti su jais švelniais ir užjaučiančiais. </w:t>
      </w:r>
      <w:r w:rsidRPr="003C179A">
        <w:rPr>
          <w:rFonts w:asciiTheme="majorBidi" w:eastAsia="Times New Roman" w:hAnsiTheme="majorBidi" w:cstheme="majorBidi"/>
          <w:color w:val="000000"/>
          <w:sz w:val="26"/>
          <w:szCs w:val="26"/>
        </w:rPr>
        <w:t>Allahas Aukščiausiasis sako:</w:t>
      </w:r>
    </w:p>
    <w:p w14:paraId="24E639E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gerbkite giminingus ryšius.“</w:t>
      </w:r>
      <w:r w:rsidRPr="003C179A">
        <w:rPr>
          <w:rFonts w:asciiTheme="majorBidi" w:eastAsia="Times New Roman" w:hAnsiTheme="majorBidi" w:cstheme="majorBidi"/>
          <w:color w:val="000000"/>
          <w:sz w:val="26"/>
          <w:szCs w:val="26"/>
        </w:rPr>
        <w:t xml:space="preserve"> (Koranas, 4:1)</w:t>
      </w:r>
    </w:p>
    <w:p w14:paraId="2F48034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Islamas skatina musulmoną palaikyti giminystės ryšius net jei giminaičiai to nenori; atleisti giminaičiams, jei jie buvo žmogui neteisingi ir stengtis su jais suartėti, net jei jie jo šalinasi.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8000"/>
          <w:sz w:val="26"/>
          <w:szCs w:val="26"/>
        </w:rPr>
        <w:t>„Giminingus ryšius palaiko ne tas, kuris atsako tuo pačiu. Bet juos palaiko tas, su kuriuo giminaičiai ryšius nutraukė.“</w:t>
      </w:r>
      <w:r w:rsidRPr="003C179A">
        <w:rPr>
          <w:rStyle w:val="FootnoteReference"/>
          <w:rFonts w:asciiTheme="majorBidi" w:eastAsia="Times New Roman" w:hAnsiTheme="majorBidi" w:cstheme="majorBidi"/>
          <w:color w:val="000000"/>
          <w:sz w:val="26"/>
          <w:szCs w:val="26"/>
          <w:vertAlign w:val="baseline"/>
        </w:rPr>
        <w:footnoteReference w:id="158"/>
      </w:r>
    </w:p>
    <w:p w14:paraId="78B167C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ab/>
        <w:t xml:space="preserve">Islamas perspėja dėl giminystės ryšių nutraukimo, tai laikydamas viena sunkiausių nuodėmių. Allaho Pasiuntinys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pasakė: </w:t>
      </w:r>
      <w:r w:rsidRPr="003C179A">
        <w:rPr>
          <w:rFonts w:asciiTheme="majorBidi" w:eastAsia="Times New Roman" w:hAnsiTheme="majorBidi" w:cstheme="majorBidi"/>
          <w:b/>
          <w:bCs/>
          <w:color w:val="008000"/>
          <w:sz w:val="26"/>
          <w:szCs w:val="26"/>
        </w:rPr>
        <w:t>„Kai Allahas sukūrė visą kūriniją, iš savo vietos pakilo giminystės ryšys. Allahas Aukščiausiasis pasakė: „Stok!“ Jis pasakė: „Tai vieta, kur ieškoma Tavo prieglobsčio nuo ryšio nutraukimo.“ Tada Allahas pasakė: „Ar būsi patenkintas, jeigu Aš palaikysiu ryšį su tuo, kuris palaiko tave, ir nutrauksiu ryšį su tuo, kuris tave nutraukia?“ Jis atsakė: „Žinoma, Viešpatie!“ Tada Allahas pasakė: „Tebūnie taip.“ Paskui Abu Huraira, tebūnie Allahas juo patenkintas, pasakė: „Jei norite, skaitykite Allaho žodžius:</w:t>
      </w:r>
    </w:p>
    <w:p w14:paraId="48E7C3C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b/>
          <w:bCs/>
          <w:color w:val="008000"/>
          <w:sz w:val="26"/>
          <w:szCs w:val="26"/>
        </w:rPr>
        <w:tab/>
      </w:r>
      <w:r w:rsidRPr="003C179A">
        <w:rPr>
          <w:rFonts w:asciiTheme="majorBidi" w:eastAsia="Times New Roman" w:hAnsiTheme="majorBidi" w:cstheme="majorBidi"/>
          <w:b/>
          <w:bCs/>
          <w:color w:val="FF0000"/>
          <w:sz w:val="26"/>
          <w:szCs w:val="26"/>
        </w:rPr>
        <w:t>„O gal jūs, jeigu atsiversite, skleisite nešvankybę žemėje ir traukysit giminiškus saitus.“</w:t>
      </w:r>
      <w:r w:rsidRPr="003C179A">
        <w:rPr>
          <w:rFonts w:asciiTheme="majorBidi" w:eastAsia="Times New Roman" w:hAnsiTheme="majorBidi" w:cstheme="majorBidi"/>
          <w:b/>
          <w:bCs/>
          <w:color w:val="008000"/>
          <w:sz w:val="26"/>
          <w:szCs w:val="26"/>
        </w:rPr>
        <w:t xml:space="preserve"> </w:t>
      </w:r>
      <w:r w:rsidRPr="003C179A">
        <w:rPr>
          <w:rFonts w:asciiTheme="majorBidi" w:eastAsia="Times New Roman" w:hAnsiTheme="majorBidi" w:cstheme="majorBidi"/>
          <w:sz w:val="26"/>
          <w:szCs w:val="26"/>
        </w:rPr>
        <w:t>(Koranas, 47:22)</w:t>
      </w:r>
      <w:r w:rsidRPr="003C179A">
        <w:rPr>
          <w:rStyle w:val="FootnoteReference"/>
          <w:rFonts w:asciiTheme="majorBidi" w:eastAsia="Times New Roman" w:hAnsiTheme="majorBidi" w:cstheme="majorBidi"/>
          <w:sz w:val="26"/>
          <w:szCs w:val="26"/>
          <w:vertAlign w:val="baseline"/>
        </w:rPr>
        <w:footnoteReference w:id="159"/>
      </w:r>
    </w:p>
    <w:p w14:paraId="7E4E1B21" w14:textId="77777777" w:rsidR="00B95AC9" w:rsidRPr="005C037B" w:rsidRDefault="00B95AC9" w:rsidP="003C179A">
      <w:pPr>
        <w:pStyle w:val="Textbody"/>
        <w:spacing w:line="276" w:lineRule="auto"/>
        <w:jc w:val="both"/>
        <w:rPr>
          <w:rFonts w:asciiTheme="majorBidi" w:eastAsia="TimesNewRomanPSMT" w:hAnsiTheme="majorBidi" w:cstheme="majorBidi"/>
          <w:b/>
          <w:bCs/>
          <w:color w:val="0133FE"/>
          <w:sz w:val="28"/>
          <w:szCs w:val="28"/>
        </w:rPr>
      </w:pPr>
      <w:r w:rsidRPr="005C037B">
        <w:rPr>
          <w:rFonts w:asciiTheme="majorBidi" w:eastAsia="TimesNewRomanPSMT" w:hAnsiTheme="majorBidi" w:cstheme="majorBidi"/>
          <w:b/>
          <w:bCs/>
          <w:color w:val="0133FE"/>
          <w:sz w:val="28"/>
          <w:szCs w:val="28"/>
        </w:rPr>
        <w:t>7 – Vaikų teisės</w:t>
      </w:r>
    </w:p>
    <w:p w14:paraId="1573B48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sz w:val="26"/>
          <w:szCs w:val="26"/>
          <w:vertAlign w:val="baseline"/>
        </w:rPr>
        <w:lastRenderedPageBreak/>
        <w:t xml:space="preserve">a) Pagrindinėmis vaikų teisėmis yra rūpinimasis jų gyvenimu, visų jų poreikių patenkinimas bei aprūpinimas būtiniausiais dalykais: maistu, gėrimu, rūbais ir būstu. Pranašas </w:t>
      </w:r>
      <w:r w:rsidRPr="003C179A">
        <w:rPr>
          <w:rStyle w:val="FootnoteReference"/>
          <w:rFonts w:ascii="Tahoma" w:eastAsia="Tahoma" w:hAnsi="Tahoma" w:cs="Tahoma"/>
          <w:sz w:val="26"/>
          <w:szCs w:val="26"/>
          <w:vertAlign w:val="baseline"/>
          <w:rtl/>
          <w:lang w:bidi="ar-SA"/>
        </w:rPr>
        <w:t>ﷺ</w:t>
      </w:r>
      <w:r w:rsidRPr="003C179A">
        <w:rPr>
          <w:rStyle w:val="FootnoteReference"/>
          <w:rFonts w:asciiTheme="majorBidi" w:eastAsia="Times New Roman" w:hAnsiTheme="majorBidi" w:cstheme="majorBidi"/>
          <w:sz w:val="26"/>
          <w:szCs w:val="26"/>
          <w:vertAlign w:val="baseline"/>
        </w:rPr>
        <w:t xml:space="preserve"> pasakė: </w:t>
      </w:r>
      <w:r w:rsidRPr="003C179A">
        <w:rPr>
          <w:rStyle w:val="FootnoteReference"/>
          <w:rFonts w:asciiTheme="majorBidi" w:eastAsia="Times New Roman" w:hAnsiTheme="majorBidi" w:cstheme="majorBidi"/>
          <w:b/>
          <w:bCs/>
          <w:color w:val="006600"/>
          <w:sz w:val="26"/>
          <w:szCs w:val="26"/>
          <w:vertAlign w:val="baseline"/>
        </w:rPr>
        <w:t>„Pakaks žmogui nuodėmės, kai jis nepaiso teisių tų, kuriuos privalo išlaikyti.“</w:t>
      </w:r>
      <w:r w:rsidRPr="003C179A">
        <w:rPr>
          <w:rStyle w:val="FootnoteReference"/>
          <w:rFonts w:asciiTheme="majorBidi" w:eastAsia="Times New Roman" w:hAnsiTheme="majorBidi" w:cstheme="majorBidi"/>
          <w:sz w:val="26"/>
          <w:szCs w:val="26"/>
          <w:vertAlign w:val="baseline"/>
        </w:rPr>
        <w:footnoteReference w:id="160"/>
      </w:r>
    </w:p>
    <w:p w14:paraId="12E17C7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sz w:val="26"/>
          <w:szCs w:val="26"/>
          <w:vertAlign w:val="baseline"/>
        </w:rPr>
        <w:t xml:space="preserve">b) Gero vardo išrinkimas. Allaho Pasiuntinys </w:t>
      </w:r>
      <w:r w:rsidRPr="003C179A">
        <w:rPr>
          <w:rStyle w:val="FootnoteReference"/>
          <w:rFonts w:ascii="Tahoma" w:eastAsia="Tahoma" w:hAnsi="Tahoma" w:cs="Tahoma"/>
          <w:sz w:val="26"/>
          <w:szCs w:val="26"/>
          <w:vertAlign w:val="baseline"/>
          <w:rtl/>
          <w:lang w:bidi="ar-SA"/>
        </w:rPr>
        <w:t>ﷺ</w:t>
      </w:r>
      <w:r w:rsidRPr="003C179A">
        <w:rPr>
          <w:rStyle w:val="FootnoteReference"/>
          <w:rFonts w:asciiTheme="majorBidi" w:eastAsia="Times New Roman" w:hAnsiTheme="majorBidi" w:cstheme="majorBidi"/>
          <w:sz w:val="26"/>
          <w:szCs w:val="26"/>
          <w:vertAlign w:val="baseline"/>
        </w:rPr>
        <w:t xml:space="preserve"> pasakė: </w:t>
      </w:r>
      <w:r w:rsidRPr="003C179A">
        <w:rPr>
          <w:rStyle w:val="FootnoteReference"/>
          <w:rFonts w:asciiTheme="majorBidi" w:eastAsia="Times New Roman" w:hAnsiTheme="majorBidi" w:cstheme="majorBidi"/>
          <w:b/>
          <w:bCs/>
          <w:color w:val="006600"/>
          <w:sz w:val="26"/>
          <w:szCs w:val="26"/>
          <w:vertAlign w:val="baseline"/>
        </w:rPr>
        <w:t>„Teismo dieną būsite pakviesti jūsų ir jūsų tėvų vardais, tad vadinkitės gerais vardais.“</w:t>
      </w:r>
      <w:r w:rsidRPr="003C179A">
        <w:rPr>
          <w:rStyle w:val="FootnoteReference"/>
          <w:rFonts w:asciiTheme="majorBidi" w:eastAsia="Times New Roman" w:hAnsiTheme="majorBidi" w:cstheme="majorBidi"/>
          <w:sz w:val="26"/>
          <w:szCs w:val="26"/>
          <w:vertAlign w:val="baseline"/>
        </w:rPr>
        <w:footnoteReference w:id="161"/>
      </w:r>
    </w:p>
    <w:p w14:paraId="6F71419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sz w:val="26"/>
          <w:szCs w:val="26"/>
          <w:vertAlign w:val="baseline"/>
        </w:rPr>
        <w:t>c) Gero būdo vaikų širdyse išauklėjimas: kuklumo, pagarbos vyresniems, sąžiningumo, patikėtojo saugojimo, paklusnumo tėvams ir t.t. Vaikų sulaikymas nuo netinkamo būdo: melo, apgavystės, išdavystės, vagystės, nepaklusnumo tėvams ir t.t.</w:t>
      </w:r>
    </w:p>
    <w:p w14:paraId="66ED2B1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sz w:val="26"/>
          <w:szCs w:val="26"/>
          <w:vertAlign w:val="baseline"/>
        </w:rPr>
        <w:t xml:space="preserve">d) Naudingų žinių perteikimas, doras auklėjimas ir gerų draugų parinkimas. Pranašas </w:t>
      </w:r>
      <w:r w:rsidRPr="003C179A">
        <w:rPr>
          <w:rStyle w:val="FootnoteReference"/>
          <w:rFonts w:ascii="Tahoma" w:eastAsia="Tahoma" w:hAnsi="Tahoma" w:cs="Tahoma"/>
          <w:sz w:val="26"/>
          <w:szCs w:val="26"/>
          <w:vertAlign w:val="baseline"/>
          <w:rtl/>
          <w:lang w:bidi="ar-SA"/>
        </w:rPr>
        <w:t>ﷺ</w:t>
      </w:r>
      <w:r w:rsidRPr="003C179A">
        <w:rPr>
          <w:rStyle w:val="FootnoteReference"/>
          <w:rFonts w:asciiTheme="majorBidi" w:eastAsia="Times New Roman" w:hAnsiTheme="majorBidi" w:cstheme="majorBidi"/>
          <w:sz w:val="26"/>
          <w:szCs w:val="26"/>
          <w:vertAlign w:val="baseline"/>
        </w:rPr>
        <w:t xml:space="preserve"> pasakė: </w:t>
      </w:r>
      <w:r w:rsidRPr="003C179A">
        <w:rPr>
          <w:rFonts w:asciiTheme="majorBidi" w:eastAsia="Times New Roman" w:hAnsiTheme="majorBidi" w:cstheme="majorBidi"/>
          <w:b/>
          <w:bCs/>
          <w:color w:val="006600"/>
          <w:sz w:val="26"/>
          <w:szCs w:val="26"/>
        </w:rPr>
        <w:t>„Kiekvienas iš jūsų yra ganytojas, ir kiekvienas iš jūsų atsakingas už savo ganomuosius. Valdovas yra savo tautos ganytojas ir yra atsakingas už savo pavaldinius; vyras – savo namų gyventojų ganytojas ir yra atsakingas už juos; moteris – savo vyro namų ir jo vaikų ganytoja, ir ji už juos atsakinga; vergas – savo šeimininko turto ganytojas, ir jis atsakingas už jį. O taip! Kiekvienas iš jūsų – ganytojas, ir kiekvienas bus paklaustas apie jo ganomuosius!“</w:t>
      </w:r>
      <w:r w:rsidRPr="003C179A">
        <w:rPr>
          <w:rStyle w:val="FootnoteReference"/>
          <w:rFonts w:asciiTheme="majorBidi" w:eastAsia="Times New Roman" w:hAnsiTheme="majorBidi" w:cstheme="majorBidi"/>
          <w:color w:val="000000"/>
          <w:sz w:val="26"/>
          <w:szCs w:val="26"/>
          <w:vertAlign w:val="baseline"/>
        </w:rPr>
        <w:footnoteReference w:id="162"/>
      </w:r>
    </w:p>
    <w:p w14:paraId="339A31D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e) Rūpinimasis vaikų saugumu. Negalima All</w:t>
      </w:r>
      <w:r w:rsidRPr="003C179A">
        <w:rPr>
          <w:rStyle w:val="FootnoteReference"/>
          <w:rFonts w:asciiTheme="majorBidi" w:eastAsia="Times New Roman" w:hAnsiTheme="majorBidi" w:cstheme="majorBidi"/>
          <w:sz w:val="26"/>
          <w:szCs w:val="26"/>
          <w:vertAlign w:val="baseline"/>
        </w:rPr>
        <w:t>aho</w:t>
      </w:r>
      <w:r w:rsidRPr="003C179A">
        <w:rPr>
          <w:rStyle w:val="FootnoteReference"/>
          <w:rFonts w:asciiTheme="majorBidi" w:eastAsia="Times New Roman" w:hAnsiTheme="majorBidi" w:cstheme="majorBidi"/>
          <w:color w:val="000000"/>
          <w:sz w:val="26"/>
          <w:szCs w:val="26"/>
          <w:vertAlign w:val="baseline"/>
        </w:rPr>
        <w:t xml:space="preserve"> maldauti jiems blogio. Allaho Pasiuntinys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pasakė: </w:t>
      </w:r>
      <w:r w:rsidRPr="003C179A">
        <w:rPr>
          <w:rFonts w:asciiTheme="majorBidi" w:eastAsia="TimesNewRomanPSMT" w:hAnsiTheme="majorBidi" w:cstheme="majorBidi"/>
          <w:b/>
          <w:bCs/>
          <w:color w:val="006600"/>
          <w:sz w:val="26"/>
          <w:szCs w:val="26"/>
        </w:rPr>
        <w:t xml:space="preserve">„Nesišaukite </w:t>
      </w:r>
      <w:r w:rsidRPr="003C179A">
        <w:rPr>
          <w:rFonts w:asciiTheme="majorBidi" w:eastAsia="TimesNewRomanPSMT" w:hAnsiTheme="majorBidi" w:cstheme="majorBidi"/>
          <w:b/>
          <w:bCs/>
          <w:color w:val="006600"/>
          <w:sz w:val="26"/>
          <w:szCs w:val="26"/>
        </w:rPr>
        <w:lastRenderedPageBreak/>
        <w:t>Allaho patys prieš save, ir prieš savo vaikus, ir prieš savo turtą, kad tai nesutaptų su tuo laikotarpiu, kai kreipiamasi į Allahą dėl malonių, nes tada Jis jums atsakys.“</w:t>
      </w:r>
      <w:r w:rsidRPr="003C179A">
        <w:rPr>
          <w:rFonts w:asciiTheme="majorBidi" w:eastAsia="TimesNewRomanPSMT" w:hAnsiTheme="majorBidi" w:cstheme="majorBidi"/>
          <w:color w:val="000000"/>
          <w:sz w:val="26"/>
          <w:szCs w:val="26"/>
        </w:rPr>
        <w:footnoteReference w:id="163"/>
      </w:r>
    </w:p>
    <w:p w14:paraId="3D762EC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 xml:space="preserve">f) </w:t>
      </w:r>
      <w:r w:rsidRPr="003C179A">
        <w:rPr>
          <w:rFonts w:asciiTheme="majorBidi" w:eastAsia="TimesNewRomanPSMT" w:hAnsiTheme="majorBidi" w:cstheme="majorBidi"/>
          <w:color w:val="000000"/>
          <w:sz w:val="26"/>
          <w:szCs w:val="26"/>
        </w:rPr>
        <w:t xml:space="preserve">Teisingas elgesys su kiekvienu vaiku, neteikiant kuriam nors pirmenybės prieš kitus. Tai gali pasireikšti dovanomis ar bendravimu, nes nelygybė tarp vaikų veda į nepaklusnumą tėvams ateityje ir tarpusavio priešiškumą. Pranešama, jog An-Numan ibn Bašir, tebūnie Allahas juo patenkintas, pasakė: </w:t>
      </w:r>
      <w:r w:rsidRPr="003C179A">
        <w:rPr>
          <w:rFonts w:asciiTheme="majorBidi" w:eastAsia="TimesNewRomanPSMT" w:hAnsiTheme="majorBidi" w:cstheme="majorBidi"/>
          <w:b/>
          <w:bCs/>
          <w:color w:val="006600"/>
          <w:sz w:val="26"/>
          <w:szCs w:val="26"/>
        </w:rPr>
        <w:t xml:space="preserve">„Kartą man tėvas davė dovaną, bet mano motina Amra bint Rauacha pasakė: „Nesutiksiu su tuo tol, kol negausi iš Allaho Pasiuntinio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pritarimo.“ Tada mano tėvas atėjo pas Allaho Pasiuntinį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ir pasakė: „Padariau savo sūnui, nuo Amros bint Rauacha, dovaną, bet ji man liepė gauti tavo pritarimą, o Allaho Pasiuntiny!“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paklausė: „Ar tokias pačias dovanas davei ir kitiems savo vaikams?“ Mano tėvas atsakė: „Ne.“ Tada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pasakė: „Bijokite Allaho ir būkite teisingi su visais savo vaikais!“ - po to mano tėvas sugrįžo ir atsiėmė savo dovaną.</w:t>
      </w:r>
      <w:r w:rsidRPr="003C179A">
        <w:rPr>
          <w:rFonts w:asciiTheme="majorBidi" w:eastAsia="TimesNewRomanPSMT" w:hAnsiTheme="majorBidi" w:cstheme="majorBidi"/>
          <w:b/>
          <w:bCs/>
          <w:color w:val="008000"/>
          <w:sz w:val="26"/>
          <w:szCs w:val="26"/>
        </w:rPr>
        <w:t>“</w:t>
      </w:r>
      <w:r w:rsidRPr="003C179A">
        <w:rPr>
          <w:rFonts w:asciiTheme="majorBidi" w:eastAsia="TimesNewRomanPSMT" w:hAnsiTheme="majorBidi" w:cstheme="majorBidi"/>
          <w:color w:val="000000"/>
          <w:sz w:val="26"/>
          <w:szCs w:val="26"/>
        </w:rPr>
        <w:footnoteReference w:id="164"/>
      </w:r>
    </w:p>
    <w:p w14:paraId="79EDCBA1" w14:textId="77777777" w:rsidR="00B95AC9" w:rsidRPr="005C037B" w:rsidRDefault="00B95AC9" w:rsidP="003C179A">
      <w:pPr>
        <w:pStyle w:val="Textbody"/>
        <w:spacing w:line="276" w:lineRule="auto"/>
        <w:jc w:val="both"/>
        <w:rPr>
          <w:rFonts w:asciiTheme="majorBidi" w:eastAsia="TimesNewRomanPSMT" w:hAnsiTheme="majorBidi" w:cstheme="majorBidi"/>
          <w:b/>
          <w:bCs/>
          <w:color w:val="0133FE"/>
          <w:sz w:val="28"/>
          <w:szCs w:val="28"/>
        </w:rPr>
      </w:pPr>
      <w:r w:rsidRPr="005C037B">
        <w:rPr>
          <w:rFonts w:asciiTheme="majorBidi" w:eastAsia="TimesNewRomanPSMT" w:hAnsiTheme="majorBidi" w:cstheme="majorBidi"/>
          <w:b/>
          <w:bCs/>
          <w:color w:val="0133FE"/>
          <w:sz w:val="28"/>
          <w:szCs w:val="28"/>
        </w:rPr>
        <w:t>8 – Kaimynų teisės</w:t>
      </w:r>
    </w:p>
    <w:p w14:paraId="32A9CDE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a) Islamas įsako gerai elgtis su kaimynais. </w:t>
      </w:r>
      <w:r w:rsidRPr="003C179A">
        <w:rPr>
          <w:rFonts w:asciiTheme="majorBidi" w:eastAsia="Times New Roman" w:hAnsiTheme="majorBidi" w:cstheme="majorBidi"/>
          <w:color w:val="000000"/>
          <w:sz w:val="26"/>
          <w:szCs w:val="26"/>
        </w:rPr>
        <w:t>Allahas Aukščiausiasis sako:</w:t>
      </w:r>
    </w:p>
    <w:p w14:paraId="374E19C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 xml:space="preserve">„Ir garbinkite Allahą ir nedievinkite šalia Jo ko nors kito. Darykite gera tėvams ir artimiesiems, ir našlaičiams, ir neturtėliams, ir kaimynui iš artimųjų, ir kaimynui, kuris </w:t>
      </w:r>
      <w:r w:rsidRPr="003C179A">
        <w:rPr>
          <w:rFonts w:asciiTheme="majorBidi" w:eastAsia="Times New Roman" w:hAnsiTheme="majorBidi" w:cstheme="majorBidi"/>
          <w:b/>
          <w:bCs/>
          <w:color w:val="FF0000"/>
          <w:sz w:val="26"/>
          <w:szCs w:val="26"/>
        </w:rPr>
        <w:lastRenderedPageBreak/>
        <w:t>nėra iš artimųjų, ir keliauninkui, ir tam, ką užvaldė jūsų dešinės. Iš tiesų Allahas nemyli tų, kurie pasipūtę ir pagyrūnai.“</w:t>
      </w:r>
      <w:r w:rsidRPr="003C179A">
        <w:rPr>
          <w:rFonts w:asciiTheme="majorBidi" w:eastAsia="Times New Roman" w:hAnsiTheme="majorBidi" w:cstheme="majorBidi"/>
          <w:color w:val="000000"/>
          <w:sz w:val="26"/>
          <w:szCs w:val="26"/>
        </w:rPr>
        <w:t xml:space="preserve"> (Koranas, 4:36)</w:t>
      </w:r>
    </w:p>
    <w:p w14:paraId="4A3F938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b) Islamas draudžia kaip nors kenkti kaimynams. Kartą Pranašui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 xml:space="preserve">„O Allaho Pasiuntiny! Iš tiesų, viena moteris naktį meldžiasi, dieną pasninkauja, dalina labdarą, bet kenkia savo kaimynams liežuviu.“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„Nėr joje gėrio, ji – iš Ugnies gyventojų!“ Jam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„O kita atlieka tik privalomas maldas ir neturtėliams duoda tik sauso pieno, bet niekam nekenkia.“ Jis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„Ji – iš Rojaus gyventojų.“</w:t>
      </w:r>
      <w:r w:rsidRPr="003C179A">
        <w:rPr>
          <w:rFonts w:asciiTheme="majorBidi" w:eastAsia="Times New Roman" w:hAnsiTheme="majorBidi" w:cstheme="majorBidi"/>
          <w:color w:val="000000"/>
          <w:sz w:val="26"/>
          <w:szCs w:val="26"/>
        </w:rPr>
        <w:footnoteReference w:id="165"/>
      </w:r>
    </w:p>
    <w:p w14:paraId="040A75C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c) Islamas kaimynams suteikė didžias teises ir juos išaukštino.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„Gabrielius tiek man kalbėjo apie santykius su kaimynas, kad net pagalvojau, kad jis įtrauks juos į paveldėtojus.“</w:t>
      </w:r>
      <w:r w:rsidRPr="003C179A">
        <w:rPr>
          <w:rFonts w:asciiTheme="majorBidi" w:eastAsia="Times New Roman" w:hAnsiTheme="majorBidi" w:cstheme="majorBidi"/>
          <w:color w:val="000000"/>
          <w:sz w:val="26"/>
          <w:szCs w:val="26"/>
        </w:rPr>
        <w:footnoteReference w:id="166"/>
      </w:r>
    </w:p>
    <w:p w14:paraId="2055632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d) Kaimynams kenkiančio žmogaus tikėjimas nėra pilnas.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 xml:space="preserve">„Neįtikėjo! Neįtikėjo! Neįtikėjo!“ Tada Pranašo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paklausė: „Kas, Allaho Pasiuntiny?“ Jis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atsakė: „Žmogus, kurio kaimynas nėra saugus nuo jo blogio.“</w:t>
      </w:r>
      <w:r w:rsidRPr="003C179A">
        <w:rPr>
          <w:rFonts w:asciiTheme="majorBidi" w:eastAsia="Times New Roman" w:hAnsiTheme="majorBidi" w:cstheme="majorBidi"/>
          <w:color w:val="000000"/>
          <w:sz w:val="26"/>
          <w:szCs w:val="26"/>
        </w:rPr>
        <w:footnoteReference w:id="167"/>
      </w:r>
    </w:p>
    <w:p w14:paraId="06C9C5C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e) Musulmonas privalo būti kantrus, jei kaimynai blogai su juo elgiasi, bei būti jiems švelnus. Kartą kažkas Ibn Abbas, tebūnie Allahas juo patenkintas, paklausė: „Turiu kaimyną, kuris blogai su manimi elgiasi, įžeidinėja mane ir varžo mano teises.“ Tuomet Ibn Abbas, tebūnie Allahas juo patenkintas, </w:t>
      </w:r>
      <w:r w:rsidRPr="003C179A">
        <w:rPr>
          <w:rFonts w:asciiTheme="majorBidi" w:eastAsia="Times New Roman" w:hAnsiTheme="majorBidi" w:cstheme="majorBidi"/>
          <w:color w:val="000000"/>
          <w:sz w:val="26"/>
          <w:szCs w:val="26"/>
        </w:rPr>
        <w:lastRenderedPageBreak/>
        <w:t>pasakė: „Eik, nes iš tiesų jis nepakluso Allahui, taip su tavimi elgdamasis, o tu paklusai Allahui elgdamasis su juo geriausiu būdu.“</w:t>
      </w:r>
      <w:r w:rsidRPr="003C179A">
        <w:rPr>
          <w:rFonts w:asciiTheme="majorBidi" w:eastAsia="Times New Roman" w:hAnsiTheme="majorBidi" w:cstheme="majorBidi"/>
          <w:color w:val="000000"/>
          <w:sz w:val="26"/>
          <w:szCs w:val="26"/>
        </w:rPr>
        <w:footnoteReference w:id="168"/>
      </w:r>
    </w:p>
    <w:p w14:paraId="05B551B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Kaimynai būna trijų kategorijų:</w:t>
      </w:r>
    </w:p>
    <w:p w14:paraId="180D8F7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Kaimynas, turintis tris teises – tai kaimynas musulmonas ir giminaitis.</w:t>
      </w:r>
    </w:p>
    <w:p w14:paraId="5B45668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Kaimynas, turintis dvi teises – tai kaimynas musulmonas.</w:t>
      </w:r>
    </w:p>
    <w:p w14:paraId="107A250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Kaimynas, turintis vieną teisę – tai kaimynas nemusulmonas.</w:t>
      </w:r>
    </w:p>
    <w:p w14:paraId="38EB3FEE"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Pranešama, jog kai Abd-Allah ibn Amro šeima paskersdavo avį, jis klausinėdavo</w:t>
      </w:r>
      <w:r w:rsidRPr="003C179A">
        <w:rPr>
          <w:rFonts w:asciiTheme="majorBidi" w:eastAsia="TimesNewRomanPSMT" w:hAnsiTheme="majorBidi" w:cstheme="majorBidi"/>
          <w:color w:val="000000"/>
          <w:sz w:val="26"/>
          <w:szCs w:val="26"/>
        </w:rPr>
        <w:t xml:space="preserve">: </w:t>
      </w:r>
      <w:r w:rsidRPr="003C179A">
        <w:rPr>
          <w:rFonts w:asciiTheme="majorBidi" w:eastAsia="TimesNewRomanPSMT" w:hAnsiTheme="majorBidi" w:cstheme="majorBidi"/>
          <w:b/>
          <w:bCs/>
          <w:color w:val="006600"/>
          <w:sz w:val="26"/>
          <w:szCs w:val="26"/>
        </w:rPr>
        <w:t>„Ar davėte ką nors mūsų kaimynui judėjui? Ar pavaišinote mūsų kaimyną judėją? Nes girdėjau Allaho Pasiuntin</w:t>
      </w:r>
      <w:r w:rsidRPr="003C179A">
        <w:rPr>
          <w:rFonts w:asciiTheme="majorBidi" w:eastAsia="Times New Roman" w:hAnsiTheme="majorBidi" w:cstheme="majorBidi"/>
          <w:b/>
          <w:bCs/>
          <w:color w:val="006600"/>
          <w:sz w:val="26"/>
          <w:szCs w:val="26"/>
        </w:rPr>
        <w:t xml:space="preserve">į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sakant: „Angelas Gabrielius vis ragino mane elgtis su kaimynais gražiai ir mandagiai, kad net pagalvojau, kad jis man įsakys (nuo Allaho) padaryti juos paveldėtojais.“</w:t>
      </w:r>
      <w:r w:rsidRPr="003C179A">
        <w:rPr>
          <w:rFonts w:asciiTheme="majorBidi" w:eastAsia="TimesNewRomanPSMT" w:hAnsiTheme="majorBidi" w:cstheme="majorBidi"/>
          <w:color w:val="000000"/>
          <w:sz w:val="26"/>
          <w:szCs w:val="26"/>
        </w:rPr>
        <w:t xml:space="preserve"> </w:t>
      </w:r>
      <w:r w:rsidRPr="003C179A">
        <w:rPr>
          <w:rFonts w:asciiTheme="majorBidi" w:eastAsia="TimesNewRomanPSMT" w:hAnsiTheme="majorBidi" w:cstheme="majorBidi"/>
          <w:color w:val="000000"/>
          <w:sz w:val="26"/>
          <w:szCs w:val="26"/>
        </w:rPr>
        <w:footnoteReference w:id="169"/>
      </w:r>
    </w:p>
    <w:p w14:paraId="340064C1" w14:textId="77777777" w:rsidR="00B95AC9" w:rsidRPr="005C037B" w:rsidRDefault="00B95AC9" w:rsidP="005C037B">
      <w:pPr>
        <w:pStyle w:val="Textbody"/>
        <w:spacing w:line="276" w:lineRule="auto"/>
        <w:jc w:val="both"/>
        <w:rPr>
          <w:rFonts w:asciiTheme="majorBidi" w:eastAsia="TimesNewRomanPSMT" w:hAnsiTheme="majorBidi" w:cstheme="majorBidi"/>
          <w:b/>
          <w:bCs/>
          <w:color w:val="0133FE"/>
          <w:sz w:val="28"/>
          <w:szCs w:val="28"/>
        </w:rPr>
      </w:pPr>
      <w:r w:rsidRPr="005C037B">
        <w:rPr>
          <w:rFonts w:asciiTheme="majorBidi" w:eastAsia="TimesNewRomanPSMT" w:hAnsiTheme="majorBidi" w:cstheme="majorBidi"/>
          <w:b/>
          <w:bCs/>
          <w:color w:val="0133FE"/>
          <w:sz w:val="28"/>
          <w:szCs w:val="28"/>
        </w:rPr>
        <w:t>9 – Draugų teisės</w:t>
      </w:r>
    </w:p>
    <w:p w14:paraId="0E260B0C"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a) Islamas kviečia rūpintis savo draugais. Islame draugai turi savo teises, kurias privaloma išpildyti – išlaidauti jiems ir duoti jiems gerus patarimus. 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NewRomanPSMT" w:hAnsiTheme="majorBidi" w:cstheme="majorBidi"/>
          <w:b/>
          <w:bCs/>
          <w:color w:val="006600"/>
          <w:sz w:val="26"/>
          <w:szCs w:val="26"/>
        </w:rPr>
        <w:t>„Geriausias iš draugų priešais Allahą – geriausias savo draugui. Ir geriausias iš kaimynų priešais Allahą – geriausias savo kaimynui.“</w:t>
      </w:r>
      <w:r w:rsidRPr="003C179A">
        <w:rPr>
          <w:rFonts w:asciiTheme="majorBidi" w:eastAsia="TimesNewRomanPSMT" w:hAnsiTheme="majorBidi" w:cstheme="majorBidi"/>
          <w:color w:val="000000"/>
          <w:sz w:val="26"/>
          <w:szCs w:val="26"/>
        </w:rPr>
        <w:footnoteReference w:id="170"/>
      </w:r>
    </w:p>
    <w:p w14:paraId="6482710C"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lastRenderedPageBreak/>
        <w:t xml:space="preserve">b) Draugų teisės išlieka net ir mirus tam, su kuriuo jie draugavo. Kartą vienas žmogus iš Banu Salama genties Allaho Pasiuntinio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paklausė: </w:t>
      </w:r>
      <w:r w:rsidRPr="003C179A">
        <w:rPr>
          <w:rFonts w:asciiTheme="majorBidi" w:eastAsia="TimesNewRomanPSMT" w:hAnsiTheme="majorBidi" w:cstheme="majorBidi"/>
          <w:b/>
          <w:bCs/>
          <w:color w:val="006600"/>
          <w:sz w:val="26"/>
          <w:szCs w:val="26"/>
        </w:rPr>
        <w:t>„Allaho Pasiuntiny, ar galiu kaip nors pagerbti savo tėvus po jų mirties?“ Jis atsakė: „Taip, jei melsies už juos, prašysi Allaho jiems atleisti, išpildysi jų pažadus, palaikysi giminystės ryšius su tais žmonėmis, su kuriais tu esi susijęs tik per savo tėvus, bei gerbsi jų draugus.“</w:t>
      </w:r>
      <w:r w:rsidRPr="003C179A">
        <w:rPr>
          <w:rFonts w:asciiTheme="majorBidi" w:eastAsia="TimesNewRomanPSMT" w:hAnsiTheme="majorBidi" w:cstheme="majorBidi"/>
          <w:color w:val="000000"/>
          <w:sz w:val="26"/>
          <w:szCs w:val="26"/>
        </w:rPr>
        <w:footnoteReference w:id="171"/>
      </w:r>
    </w:p>
    <w:p w14:paraId="7B37C135" w14:textId="77777777" w:rsidR="00B95AC9" w:rsidRPr="005C037B" w:rsidRDefault="00B95AC9" w:rsidP="005C037B">
      <w:pPr>
        <w:pStyle w:val="Textbody"/>
        <w:spacing w:line="276" w:lineRule="auto"/>
        <w:jc w:val="both"/>
        <w:rPr>
          <w:rFonts w:asciiTheme="majorBidi" w:eastAsia="TimesNewRomanPSMT" w:hAnsiTheme="majorBidi" w:cstheme="majorBidi"/>
          <w:b/>
          <w:bCs/>
          <w:color w:val="0133FE"/>
          <w:sz w:val="28"/>
          <w:szCs w:val="28"/>
        </w:rPr>
      </w:pPr>
      <w:r w:rsidRPr="005C037B">
        <w:rPr>
          <w:rFonts w:asciiTheme="majorBidi" w:eastAsia="TimesNewRomanPSMT" w:hAnsiTheme="majorBidi" w:cstheme="majorBidi"/>
          <w:b/>
          <w:bCs/>
          <w:color w:val="0133FE"/>
          <w:sz w:val="28"/>
          <w:szCs w:val="28"/>
        </w:rPr>
        <w:t>10 – Svečių teisės</w:t>
      </w:r>
    </w:p>
    <w:p w14:paraId="24FC0504"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a) Islamas įpareigoja būti svetingiems. Pranašas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 </w:t>
      </w:r>
      <w:r w:rsidRPr="003C179A">
        <w:rPr>
          <w:rFonts w:asciiTheme="majorBidi" w:eastAsia="TimesNewRomanPSMT" w:hAnsiTheme="majorBidi" w:cstheme="majorBidi"/>
          <w:b/>
          <w:bCs/>
          <w:color w:val="006600"/>
          <w:sz w:val="26"/>
          <w:szCs w:val="26"/>
        </w:rPr>
        <w:t>„Tas, kuris tiki Allahą ir Teismo diena, lai nekenkia kaimynui; tas, kuris tiki Allahą ir Teismo diena, lai pagerbia svečią; tas, kuris tiki Allahą ir Teismo diena, lai taria gerus žodžius arba tyli.“</w:t>
      </w:r>
      <w:r w:rsidRPr="003C179A">
        <w:rPr>
          <w:rFonts w:asciiTheme="majorBidi" w:eastAsia="TimesNewRomanPSMT" w:hAnsiTheme="majorBidi" w:cstheme="majorBidi"/>
          <w:sz w:val="26"/>
          <w:szCs w:val="26"/>
        </w:rPr>
        <w:footnoteReference w:id="172"/>
      </w:r>
    </w:p>
    <w:p w14:paraId="7359408B"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b) Svetingumo rodymas islame laikomas vienu geriausių veiksmų. Pranašas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 </w:t>
      </w:r>
      <w:r w:rsidRPr="003C179A">
        <w:rPr>
          <w:rFonts w:asciiTheme="majorBidi" w:eastAsia="TimesNewRomanPSMT" w:hAnsiTheme="majorBidi" w:cstheme="majorBidi"/>
          <w:b/>
          <w:bCs/>
          <w:color w:val="006600"/>
          <w:sz w:val="26"/>
          <w:szCs w:val="26"/>
        </w:rPr>
        <w:t>„Tarp žmonių neprilygstamas yra tas, kuris paėmė už vadžių savo žirgą ir išjojo kautis Allaho kelyje, tuo pačiu šalindamasis žmonių blogio, bei tas, kuris paskerdė savo aviną ir parodė svetingumą svečiui, išpildydamas jo teisę.“</w:t>
      </w:r>
      <w:r w:rsidRPr="003C179A">
        <w:rPr>
          <w:rFonts w:asciiTheme="majorBidi" w:eastAsia="TimesNewRomanPSMT" w:hAnsiTheme="majorBidi" w:cstheme="majorBidi"/>
          <w:sz w:val="26"/>
          <w:szCs w:val="26"/>
        </w:rPr>
        <w:footnoteReference w:id="173"/>
      </w:r>
    </w:p>
    <w:p w14:paraId="420E0962"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c) Islamas nustatė tam tikras svečio priėmimo taisykles. Reikia būti svetingu, svečiui šypsotis ir išlydėti jį geruoju. Allaho </w:t>
      </w:r>
      <w:r w:rsidRPr="003C179A">
        <w:rPr>
          <w:rFonts w:asciiTheme="majorBidi" w:eastAsia="TimesNewRomanPSMT" w:hAnsiTheme="majorBidi" w:cstheme="majorBidi"/>
          <w:sz w:val="26"/>
          <w:szCs w:val="26"/>
        </w:rPr>
        <w:lastRenderedPageBreak/>
        <w:t xml:space="preserve">Pasiuntinys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 </w:t>
      </w:r>
      <w:r w:rsidRPr="003C179A">
        <w:rPr>
          <w:rFonts w:asciiTheme="majorBidi" w:eastAsia="TimesNewRomanPSMT" w:hAnsiTheme="majorBidi" w:cstheme="majorBidi"/>
          <w:b/>
          <w:bCs/>
          <w:color w:val="006600"/>
          <w:sz w:val="26"/>
          <w:szCs w:val="26"/>
        </w:rPr>
        <w:t>„Allahas Dosnus ir myli dosnumą ir gerą būdą, bei nekenčia niekingų dalykų.“</w:t>
      </w:r>
      <w:r w:rsidRPr="003C179A">
        <w:rPr>
          <w:rFonts w:asciiTheme="majorBidi" w:eastAsia="TimesNewRomanPSMT" w:hAnsiTheme="majorBidi" w:cstheme="majorBidi"/>
          <w:sz w:val="26"/>
          <w:szCs w:val="26"/>
        </w:rPr>
        <w:footnoteReference w:id="174"/>
      </w:r>
    </w:p>
    <w:p w14:paraId="2F8ADC3B"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d) Svečias privalo atsižvelgti į jį priėmusiųjų galimybes ir neužkrauti jiems ne pagal jų galimybes. Pranašas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 </w:t>
      </w:r>
      <w:r w:rsidRPr="003C179A">
        <w:rPr>
          <w:rFonts w:asciiTheme="majorBidi" w:eastAsia="TimesNewRomanPSMT" w:hAnsiTheme="majorBidi" w:cstheme="majorBidi"/>
          <w:b/>
          <w:bCs/>
          <w:color w:val="006600"/>
          <w:sz w:val="26"/>
          <w:szCs w:val="26"/>
        </w:rPr>
        <w:t xml:space="preserve">„Draudžiama musulmonui gyventi pas savo brolį tiek (ilgai), kad jis įvestų jį į nuodėmę.“ Žmonės paklausė: „O Allaho Pasiuntiny! Kaip gi jis gali įvestį jį į nuodėmę?“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atsakė: „Pasilikdamas pas jį tol, kol jam nebeliks kuo jį pamaitinti.“</w:t>
      </w:r>
      <w:r w:rsidRPr="003C179A">
        <w:rPr>
          <w:rFonts w:asciiTheme="majorBidi" w:eastAsia="TimesNewRomanPSMT" w:hAnsiTheme="majorBidi" w:cstheme="majorBidi"/>
          <w:color w:val="000000"/>
          <w:sz w:val="26"/>
          <w:szCs w:val="26"/>
        </w:rPr>
        <w:footnoteReference w:id="175"/>
      </w:r>
    </w:p>
    <w:p w14:paraId="7D2F7EEC"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ab/>
        <w:t xml:space="preserve">Al-Ghazali knygoje </w:t>
      </w:r>
      <w:r w:rsidRPr="003C179A">
        <w:rPr>
          <w:rFonts w:asciiTheme="majorBidi" w:eastAsia="TimesNewRomanPSMT" w:hAnsiTheme="majorBidi" w:cstheme="majorBidi"/>
          <w:i/>
          <w:iCs/>
          <w:color w:val="000000"/>
          <w:sz w:val="26"/>
          <w:szCs w:val="26"/>
        </w:rPr>
        <w:t xml:space="preserve">„Uchja ulum ad-dyn“ </w:t>
      </w:r>
      <w:r w:rsidRPr="003C179A">
        <w:rPr>
          <w:rFonts w:asciiTheme="majorBidi" w:eastAsia="TimesNewRomanPSMT" w:hAnsiTheme="majorBidi" w:cstheme="majorBidi"/>
          <w:color w:val="000000"/>
          <w:sz w:val="26"/>
          <w:szCs w:val="26"/>
        </w:rPr>
        <w:t xml:space="preserve">rašė: „Allaho Pasiuntinys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rodydavo svetingumą ir būdavo dosnus pas jį atėjusiems. Kartais jis net paklodavo žmogui, nesančiam jo giminaičiu, savo rūbus, kad tasai atsisėstų. 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atiduodavo atėjusiajam savo pagalvę svečiui atsisėsti, o jei pastarasis atsisakydavo, jis atkakliai siūlydavo, kol žmogus sutikdavo. Kiekvienas, svečiavęsis pas Allaho Pasiuntinį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jį laikė pačiu dosniausiu žmogumi! 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kiekvienam pašnekovui skirdavo dėmesį, o jo žodžiai būdavo švelnūs, ramūs ir malonūs. Jis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į pašnekovą atsisukdavo veidu. Jo susibūrimai ir susitikimai būdavo perpildyti drovumu, kuklumu ir dorumu. 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į savo bendražygius kreipdavosi žodžiais: „O tokio tėve!“ - taip parodydamas jam pagarbą... Allaho Pasiuntinys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praktiškai niekada nepyko ir visada būdavo patenkintas.“</w:t>
      </w:r>
    </w:p>
    <w:p w14:paraId="22252C7B" w14:textId="77777777" w:rsidR="00B95AC9" w:rsidRPr="005C037B" w:rsidRDefault="00B95AC9" w:rsidP="005C037B">
      <w:pPr>
        <w:pStyle w:val="Textbody"/>
        <w:spacing w:line="276" w:lineRule="auto"/>
        <w:jc w:val="both"/>
        <w:rPr>
          <w:rFonts w:asciiTheme="majorBidi" w:eastAsia="TimesNewRomanPSMT" w:hAnsiTheme="majorBidi" w:cstheme="majorBidi"/>
          <w:b/>
          <w:bCs/>
          <w:color w:val="0133FE"/>
          <w:sz w:val="28"/>
          <w:szCs w:val="28"/>
        </w:rPr>
      </w:pPr>
      <w:r w:rsidRPr="005C037B">
        <w:rPr>
          <w:rFonts w:asciiTheme="majorBidi" w:eastAsia="TimesNewRomanPSMT" w:hAnsiTheme="majorBidi" w:cstheme="majorBidi"/>
          <w:b/>
          <w:bCs/>
          <w:color w:val="0133FE"/>
          <w:sz w:val="28"/>
          <w:szCs w:val="28"/>
        </w:rPr>
        <w:t>11 – Darbininkų teisės</w:t>
      </w:r>
    </w:p>
    <w:p w14:paraId="07283132"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lastRenderedPageBreak/>
        <w:t>Darbo sričiai islamas pateikė taisykles ir įstatymus, reguliuojančius darbdavių ir darbuotojų santykius.</w:t>
      </w:r>
    </w:p>
    <w:p w14:paraId="2BF3FBB8"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a) Islamas siekia, kad darbdavio ir jo pavaldinių santykiai remtųsi lygybe ir bendražmogiškomis vertybėmis. Allaho Pasiuntinys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„Jūsų vergai – jūsų broliai ir jūsų tarnai, kuriuos Allahas padarė jums pavaldžiais, tad lai tas, kuris užvaldęs savo brolį, maitina jį tuo pačiu, kuo ir pats maitinasi, ir rengia jį taip, kaip pats rengiasi. Neliepkite jiems daryti kažko ne pagal jų jėgas, o jei liepiate – padėkite jiems!“</w:t>
      </w:r>
      <w:r w:rsidRPr="003C179A">
        <w:rPr>
          <w:rFonts w:asciiTheme="majorBidi" w:eastAsia="Times New Roman" w:hAnsiTheme="majorBidi" w:cstheme="majorBidi"/>
          <w:color w:val="000000"/>
          <w:sz w:val="26"/>
          <w:szCs w:val="26"/>
        </w:rPr>
        <w:footnoteReference w:id="176"/>
      </w:r>
    </w:p>
    <w:p w14:paraId="4A0C904B"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b) Islame darbininkas turi neatimamą teisę į uždarbį už atliktą darbą.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perdavė, kad Allahas pasakė:</w:t>
      </w:r>
      <w:r w:rsidRPr="003C179A">
        <w:rPr>
          <w:rFonts w:asciiTheme="majorBidi" w:eastAsia="Times New Roman" w:hAnsiTheme="majorBidi" w:cstheme="majorBidi"/>
          <w:color w:val="006600"/>
          <w:sz w:val="26"/>
          <w:szCs w:val="26"/>
        </w:rPr>
        <w:t xml:space="preserve"> </w:t>
      </w:r>
      <w:r w:rsidRPr="003C179A">
        <w:rPr>
          <w:rFonts w:asciiTheme="majorBidi" w:eastAsia="Times New Roman" w:hAnsiTheme="majorBidi" w:cstheme="majorBidi"/>
          <w:b/>
          <w:bCs/>
          <w:color w:val="006600"/>
          <w:sz w:val="26"/>
          <w:szCs w:val="26"/>
        </w:rPr>
        <w:t>„Prikėlimo dieną Aš būsiu Priešininku trims: tam, kuris prisiekė Mano vardu, ir priesaiką sulaužė; tam, kuris į vergiją pardavė laisvą žmogų ir išleido gautus už jį pinigus; ir tam, kuris pasamdė sau darbininką, pilnai išnaudojo jo darbo jėgą ir nesumokėjo jam už jo darbą.“</w:t>
      </w:r>
      <w:r w:rsidRPr="003C179A">
        <w:rPr>
          <w:rFonts w:asciiTheme="majorBidi" w:eastAsia="Times New Roman" w:hAnsiTheme="majorBidi" w:cstheme="majorBidi"/>
          <w:color w:val="000000"/>
          <w:sz w:val="26"/>
          <w:szCs w:val="26"/>
        </w:rPr>
        <w:footnoteReference w:id="177"/>
      </w:r>
    </w:p>
    <w:p w14:paraId="5F086DE7"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c) Islamas kviečia iš anksto aptarti užmokestį už atliktą darbą, prieš darbininkui imantis darbo. Abu Said Al-Chudri, tebūnie Allahas juo patenkintas, pasakė: </w:t>
      </w:r>
      <w:r w:rsidRPr="003C179A">
        <w:rPr>
          <w:rFonts w:asciiTheme="majorBidi" w:eastAsia="TimesNewRomanPSMT" w:hAnsiTheme="majorBidi" w:cstheme="majorBidi"/>
          <w:b/>
          <w:bCs/>
          <w:color w:val="006600"/>
          <w:sz w:val="26"/>
          <w:szCs w:val="26"/>
        </w:rPr>
        <w:t xml:space="preserve">„Pranašas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uždraudė pasinaudoti darbininko pagalba prieš tai nesusitarus dėl užmokesčio už jo darbą.“</w:t>
      </w:r>
      <w:r w:rsidRPr="003C179A">
        <w:rPr>
          <w:rFonts w:asciiTheme="majorBidi" w:eastAsia="TimesNewRomanPSMT" w:hAnsiTheme="majorBidi" w:cstheme="majorBidi"/>
          <w:color w:val="000000"/>
          <w:sz w:val="26"/>
          <w:szCs w:val="26"/>
        </w:rPr>
        <w:footnoteReference w:id="178"/>
      </w:r>
    </w:p>
    <w:p w14:paraId="616D1CE5"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lastRenderedPageBreak/>
        <w:t xml:space="preserve">d) Islamas nurodo su darbininku atsiskaityti tuojau pat, vos jis pabaigia darbą. Pranašas </w:t>
      </w:r>
      <w:r w:rsidRPr="003C179A">
        <w:rPr>
          <w:rFonts w:ascii="Tahoma" w:eastAsia="Tahoma" w:hAnsi="Tahoma" w:cs="Tahoma"/>
          <w:color w:val="000000"/>
          <w:sz w:val="26"/>
          <w:szCs w:val="26"/>
          <w:rtl/>
          <w:lang w:bidi="ar-SA"/>
        </w:rPr>
        <w:t>ﷺ</w:t>
      </w:r>
      <w:r w:rsidRPr="003C179A">
        <w:rPr>
          <w:rFonts w:asciiTheme="majorBidi" w:eastAsia="TimesNewRomanPSMT"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„Atiduokite darbininkui jo užmokestį anksčiau, nei spės išdžiūti jo prakaitas.“</w:t>
      </w:r>
      <w:r w:rsidRPr="003C179A">
        <w:rPr>
          <w:rFonts w:asciiTheme="majorBidi" w:eastAsia="Times New Roman" w:hAnsiTheme="majorBidi" w:cstheme="majorBidi"/>
          <w:color w:val="000000"/>
          <w:sz w:val="26"/>
          <w:szCs w:val="26"/>
        </w:rPr>
        <w:footnoteReference w:id="179"/>
      </w:r>
    </w:p>
    <w:p w14:paraId="31FA5F33"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e) Negalima darbininkui užkrauti daugiau, nei leidžia jo jėgos. Bet jei, vis dėlto, jis turi atlikti tai, kas jam per sunku, būtina jam padėti: arba fiziškai, arba padidinant jam užmokestį.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hAnsiTheme="majorBidi" w:cstheme="majorBidi"/>
          <w:b/>
          <w:bCs/>
          <w:color w:val="006600"/>
          <w:sz w:val="26"/>
          <w:szCs w:val="26"/>
        </w:rPr>
        <w:t>„</w:t>
      </w:r>
      <w:r w:rsidRPr="003C179A">
        <w:rPr>
          <w:rFonts w:asciiTheme="majorBidi" w:eastAsia="Times New Roman" w:hAnsiTheme="majorBidi" w:cstheme="majorBidi"/>
          <w:b/>
          <w:bCs/>
          <w:color w:val="006600"/>
          <w:sz w:val="26"/>
          <w:szCs w:val="26"/>
        </w:rPr>
        <w:t>Neliepkite jiems daryti kažko ne pagal jų jėgas, o jei liepiate – padėkite jiems!“</w:t>
      </w:r>
      <w:r w:rsidRPr="003C179A">
        <w:rPr>
          <w:rFonts w:asciiTheme="majorBidi" w:eastAsia="Times New Roman" w:hAnsiTheme="majorBidi" w:cstheme="majorBidi"/>
          <w:color w:val="000000"/>
          <w:sz w:val="26"/>
          <w:szCs w:val="26"/>
        </w:rPr>
        <w:footnoteReference w:id="180"/>
      </w:r>
    </w:p>
    <w:p w14:paraId="6D22F17B"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ab/>
        <w:t xml:space="preserve">Islame darbas ir leistinu būdu gaunamas uždarbis pragyvenimui yra vertinami. Pranašas </w:t>
      </w:r>
      <w:r w:rsidRPr="003C179A">
        <w:rPr>
          <w:rFonts w:ascii="Tahoma" w:eastAsia="Tahoma" w:hAnsi="Tahoma" w:cs="Tahoma"/>
          <w:sz w:val="26"/>
          <w:szCs w:val="26"/>
          <w:rtl/>
          <w:lang w:bidi="ar-SA"/>
        </w:rPr>
        <w:t>ﷺ</w:t>
      </w:r>
      <w:r w:rsidRPr="003C179A">
        <w:rPr>
          <w:rFonts w:asciiTheme="majorBidi" w:eastAsia="Times New Roman" w:hAnsiTheme="majorBidi" w:cstheme="majorBidi"/>
          <w:sz w:val="26"/>
          <w:szCs w:val="26"/>
        </w:rPr>
        <w:t xml:space="preserve"> pasakė: </w:t>
      </w:r>
      <w:r w:rsidRPr="003C179A">
        <w:rPr>
          <w:rFonts w:asciiTheme="majorBidi" w:eastAsia="Times New Roman" w:hAnsiTheme="majorBidi" w:cstheme="majorBidi"/>
          <w:b/>
          <w:bCs/>
          <w:color w:val="006600"/>
          <w:sz w:val="26"/>
          <w:szCs w:val="26"/>
        </w:rPr>
        <w:t>„Niekas niekuomet nevalgė geresnio maisto už tą, kuris uždirbtas savomis rankomis. Iš tiesų, Allaho pranašas Dovydas, tebūnie jam taika, valgė tai, ką uždirbo savomis rankomis.“</w:t>
      </w:r>
      <w:r w:rsidRPr="003C179A">
        <w:rPr>
          <w:rFonts w:asciiTheme="majorBidi" w:eastAsia="Times New Roman" w:hAnsiTheme="majorBidi" w:cstheme="majorBidi"/>
          <w:sz w:val="26"/>
          <w:szCs w:val="26"/>
        </w:rPr>
        <w:footnoteReference w:id="181"/>
      </w:r>
    </w:p>
    <w:p w14:paraId="7096E03C"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skatino musulmonus patiems užsidirbti savo pragyvenimui: </w:t>
      </w:r>
      <w:r w:rsidRPr="003C179A">
        <w:rPr>
          <w:rFonts w:asciiTheme="majorBidi" w:eastAsia="Times New Roman" w:hAnsiTheme="majorBidi" w:cstheme="majorBidi"/>
          <w:b/>
          <w:bCs/>
          <w:color w:val="006600"/>
          <w:sz w:val="26"/>
          <w:szCs w:val="26"/>
        </w:rPr>
        <w:t>„Iš tiesų kiekvienam iš jūsų paimti virvę, ant nugaros atnešti ryšulį malkų ir jį parduoti, ir taip išvaduotų jį Allahas nuo poreikio prašyti, yra geriau, nei prašyti žmonių, kurie gali ką nors duoti, o gali ir atsisakyti (duoti).“</w:t>
      </w:r>
      <w:r w:rsidRPr="003C179A">
        <w:rPr>
          <w:rStyle w:val="FootnoteReference"/>
          <w:rFonts w:asciiTheme="majorBidi" w:eastAsia="Times New Roman" w:hAnsiTheme="majorBidi" w:cstheme="majorBidi"/>
          <w:color w:val="000000"/>
          <w:sz w:val="26"/>
          <w:szCs w:val="26"/>
          <w:vertAlign w:val="baseline"/>
        </w:rPr>
        <w:footnoteReference w:id="182"/>
      </w:r>
    </w:p>
    <w:p w14:paraId="67255501" w14:textId="77777777" w:rsidR="00B95AC9" w:rsidRPr="005C037B" w:rsidRDefault="00B95AC9" w:rsidP="005C037B">
      <w:pPr>
        <w:pStyle w:val="Textbody"/>
        <w:spacing w:line="276" w:lineRule="auto"/>
        <w:jc w:val="both"/>
        <w:rPr>
          <w:rFonts w:asciiTheme="majorBidi" w:eastAsia="TimesNewRomanPSMT" w:hAnsiTheme="majorBidi" w:cstheme="majorBidi"/>
          <w:b/>
          <w:bCs/>
          <w:color w:val="0133FE"/>
          <w:sz w:val="28"/>
          <w:szCs w:val="28"/>
        </w:rPr>
      </w:pPr>
      <w:r w:rsidRPr="005C037B">
        <w:rPr>
          <w:rFonts w:asciiTheme="majorBidi" w:eastAsia="TimesNewRomanPSMT" w:hAnsiTheme="majorBidi" w:cstheme="majorBidi"/>
          <w:b/>
          <w:bCs/>
          <w:color w:val="0133FE"/>
          <w:sz w:val="28"/>
          <w:szCs w:val="28"/>
        </w:rPr>
        <w:t>12 – Darbdavio teisės</w:t>
      </w:r>
    </w:p>
    <w:p w14:paraId="1E3B0745"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Islamas reikalauja paisyti darbuotojų ir darbdavių teisių. Jei darbininkui patikėtas koks nors darbas, jis privalo jį atlikti geriausiai, neuždelsdamas ir be trūkumų.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lastRenderedPageBreak/>
        <w:t>„Allahas mėgsta, kad jūs savo darbą atliktumėte geriausiu būdu.“</w:t>
      </w:r>
      <w:r w:rsidRPr="003C179A">
        <w:rPr>
          <w:rFonts w:asciiTheme="majorBidi" w:eastAsia="Times New Roman" w:hAnsiTheme="majorBidi" w:cstheme="majorBidi"/>
          <w:color w:val="000000"/>
          <w:sz w:val="26"/>
          <w:szCs w:val="26"/>
        </w:rPr>
        <w:footnoteReference w:id="183"/>
      </w:r>
    </w:p>
    <w:p w14:paraId="599297DD" w14:textId="77777777" w:rsidR="00B95AC9" w:rsidRDefault="00B95AC9" w:rsidP="003C179A">
      <w:pPr>
        <w:pStyle w:val="Standard"/>
        <w:spacing w:after="120" w:line="276" w:lineRule="auto"/>
        <w:jc w:val="both"/>
        <w:rPr>
          <w:rFonts w:asciiTheme="majorBidi" w:eastAsia="Times New Roman" w:hAnsiTheme="majorBidi" w:cstheme="majorBidi"/>
          <w:b/>
          <w:bCs/>
          <w:color w:val="006600"/>
          <w:sz w:val="26"/>
          <w:szCs w:val="26"/>
        </w:rPr>
      </w:pPr>
      <w:r w:rsidRPr="003C179A">
        <w:rPr>
          <w:rFonts w:asciiTheme="majorBidi" w:eastAsia="Times New Roman" w:hAnsiTheme="majorBidi" w:cstheme="majorBidi"/>
          <w:color w:val="000000"/>
          <w:sz w:val="26"/>
          <w:szCs w:val="26"/>
        </w:rPr>
        <w:tab/>
        <w:t xml:space="preserve">Kad paskatintų darbininkus atlikti savo darbą geriausiai,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„Pačiu geriausiu uždarbiu yra tai, kas uždirbta savomis rankomis, ir jei darbas atliktas geriausiu būdu.“</w:t>
      </w:r>
      <w:r w:rsidRPr="003C179A">
        <w:rPr>
          <w:rFonts w:asciiTheme="majorBidi" w:eastAsia="Times New Roman" w:hAnsiTheme="majorBidi" w:cstheme="majorBidi"/>
          <w:color w:val="000000"/>
          <w:sz w:val="26"/>
          <w:szCs w:val="26"/>
        </w:rPr>
        <w:footnoteReference w:id="184"/>
      </w:r>
    </w:p>
    <w:p w14:paraId="60E79A6F" w14:textId="77777777" w:rsidR="005C037B" w:rsidRPr="003C179A" w:rsidRDefault="005C037B" w:rsidP="003C179A">
      <w:pPr>
        <w:pStyle w:val="Standard"/>
        <w:spacing w:after="120" w:line="276" w:lineRule="auto"/>
        <w:jc w:val="both"/>
        <w:rPr>
          <w:rFonts w:asciiTheme="majorBidi" w:hAnsiTheme="majorBidi" w:cstheme="majorBidi"/>
          <w:sz w:val="26"/>
          <w:szCs w:val="26"/>
        </w:rPr>
      </w:pPr>
    </w:p>
    <w:p w14:paraId="67D8E328" w14:textId="6A267872" w:rsidR="00B95AC9" w:rsidRPr="005C037B" w:rsidRDefault="00B95AC9" w:rsidP="005C037B">
      <w:pPr>
        <w:suppressAutoHyphens w:val="0"/>
        <w:spacing w:after="240" w:line="276" w:lineRule="auto"/>
        <w:jc w:val="both"/>
        <w:textAlignment w:val="auto"/>
        <w:outlineLvl w:val="0"/>
        <w:rPr>
          <w:rFonts w:asciiTheme="majorHAnsi" w:eastAsia="Calibri" w:hAnsiTheme="majorHAnsi"/>
          <w:b/>
          <w:bCs/>
          <w:i/>
          <w:iCs/>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C037B">
        <w:rPr>
          <w:rFonts w:asciiTheme="majorHAnsi" w:eastAsia="Calibri" w:hAnsiTheme="majorHAnsi"/>
          <w:b/>
          <w:bCs/>
          <w:i/>
          <w:iCs/>
          <w:sz w:val="28"/>
          <w:szCs w:val="28"/>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Bendros teisės ir pareigos</w:t>
      </w:r>
    </w:p>
    <w:p w14:paraId="068F68A0"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1 – Islamas įpareigoja musulmoną rūpintis savo broliais musulmonais.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„Savo gailestingumu, meile ir užuojauta vienas kitam tikintieji panašūs į vieną kūną: kai kurią nors jo dalį ištinka liga, visas kūnas į ją sureaguoja nemiga ir karščiu.“</w:t>
      </w:r>
      <w:r w:rsidRPr="003C179A">
        <w:rPr>
          <w:rStyle w:val="FootnoteReference"/>
          <w:rFonts w:asciiTheme="majorBidi" w:eastAsia="Times New Roman" w:hAnsiTheme="majorBidi" w:cstheme="majorBidi"/>
          <w:color w:val="000000"/>
          <w:sz w:val="26"/>
          <w:szCs w:val="26"/>
          <w:vertAlign w:val="baseline"/>
        </w:rPr>
        <w:footnoteReference w:id="185"/>
      </w:r>
    </w:p>
    <w:p w14:paraId="46AD759A"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 xml:space="preserve">2 – Islamas kviečia dirbti vardan visų musulmonų gerovės. Pranašas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pasakė: </w:t>
      </w:r>
      <w:r w:rsidRPr="003C179A">
        <w:rPr>
          <w:rFonts w:asciiTheme="majorBidi" w:eastAsia="Times New Roman" w:hAnsiTheme="majorBidi" w:cstheme="majorBidi"/>
          <w:b/>
          <w:bCs/>
          <w:color w:val="006600"/>
          <w:sz w:val="26"/>
          <w:szCs w:val="26"/>
        </w:rPr>
        <w:t>„Nė vienas iš jūsų nepatikėjo (pilnai) tol, kol savo broliui nelinki to paties, ko trokšta sau.“</w:t>
      </w:r>
      <w:r w:rsidRPr="003C179A">
        <w:rPr>
          <w:rFonts w:asciiTheme="majorBidi" w:eastAsia="Times New Roman" w:hAnsiTheme="majorBidi" w:cstheme="majorBidi"/>
          <w:color w:val="000000"/>
          <w:sz w:val="26"/>
          <w:szCs w:val="26"/>
        </w:rPr>
        <w:footnoteReference w:id="186"/>
      </w:r>
    </w:p>
    <w:p w14:paraId="0785669F"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3 – Islamas kviečia sunkiu metu būti kartu su musulmonais.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„Tarpusavio santykiuose musulmonai panašūs į statinį, kurio atskiros dalys viena kitą palaiko“ - ir, tai pasakęs, jis supynė savo rankų pirštus.“</w:t>
      </w:r>
      <w:r w:rsidRPr="003C179A">
        <w:rPr>
          <w:rFonts w:asciiTheme="majorBidi" w:eastAsia="Times New Roman" w:hAnsiTheme="majorBidi" w:cstheme="majorBidi"/>
          <w:color w:val="000000"/>
          <w:sz w:val="26"/>
          <w:szCs w:val="26"/>
        </w:rPr>
        <w:footnoteReference w:id="187"/>
      </w:r>
    </w:p>
    <w:p w14:paraId="23BE94CA"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4 – Islamas kviečia padėti musulmonams, jei jiems reikia pagalbos. Allahas Aukščiausiasis sako:</w:t>
      </w:r>
    </w:p>
    <w:p w14:paraId="615ED79B" w14:textId="77777777"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„O jeigu jie paprašys jūsų pagalbos tikėjimo (reikaluose), tai jūs turite padėti, jeigu tik tai nebus prieš tautą, su kuria sudarėte sutartį. Ir Allahas mato tai, ką jūs darote!“</w:t>
      </w:r>
      <w:r w:rsidRPr="003C179A">
        <w:rPr>
          <w:rFonts w:asciiTheme="majorBidi" w:hAnsiTheme="majorBidi" w:cstheme="majorBidi"/>
          <w:sz w:val="26"/>
          <w:szCs w:val="26"/>
        </w:rPr>
        <w:t xml:space="preserve"> (Koranas, 8:72)</w:t>
      </w:r>
    </w:p>
    <w:p w14:paraId="0E82476D" w14:textId="72E84E21" w:rsidR="00B95AC9" w:rsidRPr="003C179A" w:rsidRDefault="00B95AC9" w:rsidP="003C179A">
      <w:pPr>
        <w:pStyle w:val="Standard"/>
        <w:spacing w:after="120"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5 – Islamas uždraudė žeminti musulmonus.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„Kiekvieną žmogų, kuris nepadėjo musulmonui, kai pažeidžiama jo teisė į neliečiamybę bei užgaunama jo garbė, Allahas būtinai paliks tokį žmogų be pagalbos, kai jam jos reikės;</w:t>
      </w:r>
      <w:r w:rsidR="002829C5">
        <w:rPr>
          <w:rFonts w:asciiTheme="majorBidi" w:hAnsiTheme="majorBidi" w:cstheme="majorBidi"/>
          <w:b/>
          <w:bCs/>
          <w:color w:val="006600"/>
          <w:sz w:val="26"/>
          <w:szCs w:val="26"/>
        </w:rPr>
        <w:t xml:space="preserve"> </w:t>
      </w:r>
      <w:r w:rsidRPr="003C179A">
        <w:rPr>
          <w:rFonts w:asciiTheme="majorBidi" w:hAnsiTheme="majorBidi" w:cstheme="majorBidi"/>
          <w:b/>
          <w:bCs/>
          <w:color w:val="006600"/>
          <w:sz w:val="26"/>
          <w:szCs w:val="26"/>
        </w:rPr>
        <w:t>ir kiekvienam žmogui, kuris padės musulmonui, kada užgaunama jo garbė ar jį žemina, Allahas padės šiam žmogui ten, kur jis lauks Jo pagalbos.“</w:t>
      </w:r>
      <w:r w:rsidRPr="003C179A">
        <w:rPr>
          <w:rStyle w:val="FootnoteReference"/>
          <w:rFonts w:asciiTheme="majorBidi" w:hAnsiTheme="majorBidi" w:cstheme="majorBidi"/>
          <w:sz w:val="26"/>
          <w:szCs w:val="26"/>
          <w:vertAlign w:val="baseline"/>
        </w:rPr>
        <w:footnoteReference w:id="188"/>
      </w:r>
    </w:p>
    <w:p w14:paraId="4F619FEB" w14:textId="77777777" w:rsidR="005C037B" w:rsidRDefault="005C037B">
      <w:pPr>
        <w:suppressAutoHyphens w:val="0"/>
        <w:textAlignment w:val="auto"/>
        <w:rPr>
          <w:rFonts w:asciiTheme="majorHAnsi" w:eastAsia="Calibri" w:hAnsiTheme="majorHAnsi"/>
          <w:b/>
          <w:bCs/>
          <w:i/>
          <w:iCs/>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6FAEC93" w14:textId="301C792E"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b/>
          <w:bCs/>
          <w:i/>
          <w:iCs/>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Islamiškoji moralė</w:t>
      </w:r>
    </w:p>
    <w:p w14:paraId="5352A44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color w:val="FF0000"/>
          <w:sz w:val="26"/>
          <w:szCs w:val="26"/>
          <w:vertAlign w:val="baseline"/>
        </w:rPr>
        <w:tab/>
      </w:r>
      <w:r w:rsidRPr="003C179A">
        <w:rPr>
          <w:rStyle w:val="FootnoteReference"/>
          <w:rFonts w:asciiTheme="majorBidi" w:hAnsiTheme="majorBidi" w:cstheme="majorBidi"/>
          <w:sz w:val="26"/>
          <w:szCs w:val="26"/>
          <w:vertAlign w:val="baseline"/>
        </w:rPr>
        <w:t xml:space="preserve">Islamas atėjo ištobulinti moralės. Pranašas </w:t>
      </w:r>
      <w:r w:rsidRPr="003C179A">
        <w:rPr>
          <w:rStyle w:val="FootnoteReference"/>
          <w:rFonts w:ascii="Tahoma" w:eastAsia="Tahoma" w:hAnsi="Tahoma" w:cs="Tahoma"/>
          <w:sz w:val="26"/>
          <w:szCs w:val="26"/>
          <w:vertAlign w:val="baseline"/>
          <w:rtl/>
          <w:lang w:bidi="ar-SA"/>
        </w:rPr>
        <w:t>ﷺ</w:t>
      </w:r>
      <w:r w:rsidRPr="003C179A">
        <w:rPr>
          <w:rStyle w:val="FootnoteReference"/>
          <w:rFonts w:asciiTheme="majorBidi" w:hAnsiTheme="majorBidi" w:cstheme="majorBidi"/>
          <w:sz w:val="26"/>
          <w:szCs w:val="26"/>
          <w:vertAlign w:val="baseline"/>
        </w:rPr>
        <w:t xml:space="preserve"> pasakė: </w:t>
      </w:r>
      <w:r w:rsidRPr="003C179A">
        <w:rPr>
          <w:rFonts w:asciiTheme="majorBidi" w:eastAsia="Times New Roman" w:hAnsiTheme="majorBidi" w:cstheme="majorBidi"/>
          <w:b/>
          <w:bCs/>
          <w:color w:val="006600"/>
          <w:sz w:val="26"/>
          <w:szCs w:val="26"/>
        </w:rPr>
        <w:t>„Mane pasiuntė ištobulinti teisingą ir garbingą būdą (charakterį).“</w:t>
      </w:r>
      <w:r w:rsidRPr="003C179A">
        <w:rPr>
          <w:rFonts w:asciiTheme="majorBidi" w:eastAsia="Times New Roman" w:hAnsiTheme="majorBidi" w:cstheme="majorBidi"/>
          <w:b/>
          <w:bCs/>
          <w:color w:val="008000"/>
          <w:sz w:val="26"/>
          <w:szCs w:val="26"/>
        </w:rPr>
        <w:t xml:space="preserve"> </w:t>
      </w:r>
      <w:r w:rsidRPr="003C179A">
        <w:rPr>
          <w:rStyle w:val="FootnoteReference"/>
          <w:rFonts w:asciiTheme="majorBidi" w:eastAsia="Times New Roman" w:hAnsiTheme="majorBidi" w:cstheme="majorBidi"/>
          <w:color w:val="000000"/>
          <w:sz w:val="26"/>
          <w:szCs w:val="26"/>
          <w:vertAlign w:val="baseline"/>
        </w:rPr>
        <w:footnoteReference w:id="189"/>
      </w:r>
    </w:p>
    <w:p w14:paraId="2475590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ab/>
        <w:t xml:space="preserve">Islamas kviečia į gėrį ir draudžia neprideramą. </w:t>
      </w:r>
      <w:r w:rsidRPr="003C179A">
        <w:rPr>
          <w:rFonts w:asciiTheme="majorBidi" w:eastAsia="Times New Roman" w:hAnsiTheme="majorBidi" w:cstheme="majorBidi"/>
          <w:color w:val="000000"/>
          <w:sz w:val="26"/>
          <w:szCs w:val="26"/>
        </w:rPr>
        <w:t>Allahas Aukščiausiasis sako:</w:t>
      </w:r>
    </w:p>
    <w:p w14:paraId="44E5AA4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„Būk atlaidus, žadink gėriui ir šalinkis tamsuolių!“</w:t>
      </w:r>
      <w:r w:rsidRPr="003C179A">
        <w:rPr>
          <w:rFonts w:asciiTheme="majorBidi" w:eastAsia="Times New Roman" w:hAnsiTheme="majorBidi" w:cstheme="majorBidi"/>
          <w:color w:val="000000"/>
          <w:sz w:val="26"/>
          <w:szCs w:val="26"/>
        </w:rPr>
        <w:t xml:space="preserve"> (Koranas, 7:199)</w:t>
      </w:r>
    </w:p>
    <w:p w14:paraId="39C230D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Kartą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žmonių paklausė: </w:t>
      </w:r>
      <w:r w:rsidRPr="003C179A">
        <w:rPr>
          <w:rFonts w:asciiTheme="majorBidi" w:eastAsia="Times New Roman" w:hAnsiTheme="majorBidi" w:cstheme="majorBidi"/>
          <w:b/>
          <w:bCs/>
          <w:color w:val="006600"/>
          <w:sz w:val="26"/>
          <w:szCs w:val="26"/>
        </w:rPr>
        <w:t xml:space="preserve">„Ar žinote, kas yra neturtėliai?“ Jie atsakė: „Neturtėliais yra tie, kurie neturi nei pinigų, nei turto.“ Tada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„Iš tiesų, neturtėliu iš mano bendruomenės bus tas, kuris Prikėlimo dieną atsineš maldas, pasninkus ir </w:t>
      </w:r>
      <w:r w:rsidRPr="003C179A">
        <w:rPr>
          <w:rFonts w:asciiTheme="majorBidi" w:eastAsia="Times New Roman" w:hAnsiTheme="majorBidi" w:cstheme="majorBidi"/>
          <w:b/>
          <w:bCs/>
          <w:i/>
          <w:iCs/>
          <w:color w:val="006600"/>
          <w:sz w:val="26"/>
          <w:szCs w:val="26"/>
        </w:rPr>
        <w:t>zakiatą</w:t>
      </w:r>
      <w:r w:rsidRPr="003C179A">
        <w:rPr>
          <w:rFonts w:asciiTheme="majorBidi" w:eastAsia="Times New Roman" w:hAnsiTheme="majorBidi" w:cstheme="majorBidi"/>
          <w:b/>
          <w:bCs/>
          <w:color w:val="006600"/>
          <w:sz w:val="26"/>
          <w:szCs w:val="26"/>
        </w:rPr>
        <w:t>, bet paaiškės, jog jis kažką įžeidė, kažką apšmeižė, pasisavino kažkieno turtą, praliejo kažkieno kraują, ir kažkam sudavė, ir tuomet kai kurie jo gerieji darbai bus atiduoti tam, o kiti – kitam, ir jei jo gerieji darbai baigsis anksčiau, nei bus su visais atsiskaityta, tada jam pridės dalį nuskriaustųjų nuodėmių ir, galiausiai, įmes jį į Pragarą.“</w:t>
      </w:r>
      <w:r w:rsidRPr="003C179A">
        <w:rPr>
          <w:rStyle w:val="FootnoteReference"/>
          <w:rFonts w:asciiTheme="majorBidi" w:eastAsia="Times New Roman" w:hAnsiTheme="majorBidi" w:cstheme="majorBidi"/>
          <w:color w:val="000000"/>
          <w:sz w:val="26"/>
          <w:szCs w:val="26"/>
          <w:vertAlign w:val="baseline"/>
        </w:rPr>
        <w:footnoteReference w:id="190"/>
      </w:r>
    </w:p>
    <w:p w14:paraId="69D9B50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ab/>
        <w:t xml:space="preserve">Allaho Pasiuntinys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išaiškino, kokiu keliu eiti musulmonui santykiuose su kitais žmonėmis. Jis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pasakė: </w:t>
      </w:r>
      <w:r w:rsidRPr="003C179A">
        <w:rPr>
          <w:rFonts w:asciiTheme="majorBidi" w:eastAsia="TimesNewRomanPSMT" w:hAnsiTheme="majorBidi" w:cstheme="majorBidi"/>
          <w:b/>
          <w:bCs/>
          <w:color w:val="006600"/>
          <w:sz w:val="26"/>
          <w:szCs w:val="26"/>
        </w:rPr>
        <w:t xml:space="preserve">„Saugokis draudžiamų dalykų, ir garbinime būsi geriausiu iš žmonių! Pasitenkink tuo, ką tau suteikė Allahas, ir būsi iš </w:t>
      </w:r>
      <w:r w:rsidRPr="003C179A">
        <w:rPr>
          <w:rFonts w:asciiTheme="majorBidi" w:eastAsia="TimesNewRomanPSMT" w:hAnsiTheme="majorBidi" w:cstheme="majorBidi"/>
          <w:b/>
          <w:bCs/>
          <w:color w:val="006600"/>
          <w:sz w:val="26"/>
          <w:szCs w:val="26"/>
        </w:rPr>
        <w:lastRenderedPageBreak/>
        <w:t>žmonių pačiu turtingiausiu. Būk geru savo kaimynams, ir tu tapsi tikinčiu; linkėk žmonėms to, ko norėtum sau, ir tapsi musulmonu. Ir mažiau juokis, nes dažnas juokas žudo širdį.“</w:t>
      </w:r>
      <w:r w:rsidRPr="003C179A">
        <w:rPr>
          <w:rFonts w:asciiTheme="majorBidi" w:eastAsia="TimesNewRomanPSMT" w:hAnsiTheme="majorBidi" w:cstheme="majorBidi"/>
          <w:color w:val="000000"/>
          <w:sz w:val="26"/>
          <w:szCs w:val="26"/>
        </w:rPr>
        <w:footnoteReference w:id="191"/>
      </w:r>
    </w:p>
    <w:p w14:paraId="6001A09B" w14:textId="02DCFB74"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b/>
          <w:bCs/>
          <w:color w:val="000000"/>
          <w:sz w:val="26"/>
          <w:szCs w:val="26"/>
          <w:vertAlign w:val="baseline"/>
        </w:rPr>
        <w:tab/>
      </w:r>
      <w:r w:rsidRPr="003C179A">
        <w:rPr>
          <w:rStyle w:val="FootnoteReference"/>
          <w:rFonts w:asciiTheme="majorBidi" w:eastAsia="Times New Roman" w:hAnsiTheme="majorBidi" w:cstheme="majorBidi"/>
          <w:color w:val="000000"/>
          <w:sz w:val="26"/>
          <w:szCs w:val="26"/>
          <w:vertAlign w:val="baseline"/>
        </w:rPr>
        <w:t xml:space="preserve">Pranašas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pasakė:</w:t>
      </w:r>
      <w:r w:rsidR="002829C5">
        <w:rPr>
          <w:rStyle w:val="FootnoteReference"/>
          <w:rFonts w:asciiTheme="majorBidi" w:eastAsia="Times New Roman" w:hAnsiTheme="majorBidi" w:cstheme="majorBidi"/>
          <w:color w:val="000000"/>
          <w:sz w:val="26"/>
          <w:szCs w:val="26"/>
          <w:vertAlign w:val="baseline"/>
        </w:rPr>
        <w:t xml:space="preserve"> </w:t>
      </w:r>
      <w:r w:rsidRPr="003C179A">
        <w:rPr>
          <w:rFonts w:asciiTheme="majorBidi" w:eastAsia="Times New Roman" w:hAnsiTheme="majorBidi" w:cstheme="majorBidi"/>
          <w:b/>
          <w:bCs/>
          <w:color w:val="006600"/>
          <w:sz w:val="26"/>
          <w:szCs w:val="26"/>
        </w:rPr>
        <w:t>„</w:t>
      </w:r>
      <w:r w:rsidRPr="003C179A">
        <w:rPr>
          <w:rFonts w:asciiTheme="majorBidi" w:eastAsia="ArialMT" w:hAnsiTheme="majorBidi" w:cstheme="majorBidi"/>
          <w:b/>
          <w:bCs/>
          <w:color w:val="006600"/>
          <w:sz w:val="26"/>
          <w:szCs w:val="26"/>
        </w:rPr>
        <w:t>Musulmonas yra tas, kurio liežuvis ir rankos kitiems žmonėms yra saugūs. Tikrasis kovotojas Allaho kelyje yra tasai, kuris liovėsi daręs tai, ką uždraudė Allahas.”</w:t>
      </w:r>
      <w:r w:rsidRPr="003C179A">
        <w:rPr>
          <w:rFonts w:asciiTheme="majorBidi" w:eastAsia="ArialMT" w:hAnsiTheme="majorBidi" w:cstheme="majorBidi"/>
          <w:color w:val="000000"/>
          <w:sz w:val="26"/>
          <w:szCs w:val="26"/>
        </w:rPr>
        <w:footnoteReference w:id="192"/>
      </w:r>
    </w:p>
    <w:p w14:paraId="397B51D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ab/>
        <w:t>Islamas įsakymais ir draudimais siekia sukurti tvirtą ir harmoningą visuomenę.</w:t>
      </w:r>
    </w:p>
    <w:p w14:paraId="4AFEB44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ab/>
      </w:r>
      <w:r w:rsidRPr="003C179A">
        <w:rPr>
          <w:rFonts w:asciiTheme="majorBidi" w:eastAsia="ArialMT" w:hAnsiTheme="majorBidi" w:cstheme="majorBidi"/>
          <w:b/>
          <w:bCs/>
          <w:sz w:val="26"/>
          <w:szCs w:val="26"/>
        </w:rPr>
        <w:t>Trumpai prisiminkime kai kuriuos islamo draudimus</w:t>
      </w:r>
    </w:p>
    <w:p w14:paraId="2856596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1) Daugiadievystė – ko nors kito šalimais Allaho garbinimas. Aukščiausiasis sako:</w:t>
      </w:r>
    </w:p>
    <w:p w14:paraId="13B100A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ab/>
      </w:r>
      <w:r w:rsidRPr="003C179A">
        <w:rPr>
          <w:rFonts w:asciiTheme="majorBidi" w:eastAsia="ArialMT" w:hAnsiTheme="majorBidi" w:cstheme="majorBidi"/>
          <w:b/>
          <w:bCs/>
          <w:color w:val="FF0000"/>
          <w:sz w:val="26"/>
          <w:szCs w:val="26"/>
        </w:rPr>
        <w:t>„Iš tiesų Allahas nedovanoja, jeigu Jam priduriami bendrininkai, bet dovanoja, kas mažiau už šitą, tam, kam panorės.“</w:t>
      </w:r>
      <w:r w:rsidRPr="003C179A">
        <w:rPr>
          <w:rFonts w:asciiTheme="majorBidi" w:eastAsia="ArialMT" w:hAnsiTheme="majorBidi" w:cstheme="majorBidi"/>
          <w:color w:val="000000"/>
          <w:sz w:val="26"/>
          <w:szCs w:val="26"/>
        </w:rPr>
        <w:t xml:space="preserve"> (Koranas, 4:48)</w:t>
      </w:r>
    </w:p>
    <w:p w14:paraId="087251D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 xml:space="preserve">2) Burtai. Abu Huraira, tebūnie Allahas juo patenkintas, pranešė, kad Allaho Pasiuntinys </w:t>
      </w:r>
      <w:r w:rsidRPr="003C179A">
        <w:rPr>
          <w:rFonts w:ascii="Tahoma" w:eastAsia="Tahoma" w:hAnsi="Tahoma" w:cs="Tahoma"/>
          <w:color w:val="000000"/>
          <w:sz w:val="26"/>
          <w:szCs w:val="26"/>
          <w:rtl/>
          <w:lang w:bidi="ar-SA"/>
        </w:rPr>
        <w:t>ﷺ</w:t>
      </w:r>
      <w:r w:rsidRPr="003C179A">
        <w:rPr>
          <w:rFonts w:asciiTheme="majorBidi" w:eastAsia="ArialMT" w:hAnsiTheme="majorBidi" w:cstheme="majorBidi"/>
          <w:color w:val="000000"/>
          <w:sz w:val="26"/>
          <w:szCs w:val="26"/>
        </w:rPr>
        <w:t xml:space="preserve"> pasakė: </w:t>
      </w:r>
      <w:r w:rsidRPr="003C179A">
        <w:rPr>
          <w:rFonts w:asciiTheme="majorBidi" w:eastAsia="ArialMT" w:hAnsiTheme="majorBidi" w:cstheme="majorBidi"/>
          <w:b/>
          <w:bCs/>
          <w:color w:val="006600"/>
          <w:sz w:val="26"/>
          <w:szCs w:val="26"/>
        </w:rPr>
        <w:t>„Saugokitės septynių pražūtingų nuodėmių: daugiadievystės, burtų...“</w:t>
      </w:r>
      <w:r w:rsidRPr="003C179A">
        <w:rPr>
          <w:rFonts w:asciiTheme="majorBidi" w:eastAsia="ArialMT" w:hAnsiTheme="majorBidi" w:cstheme="majorBidi"/>
          <w:color w:val="000000"/>
          <w:sz w:val="26"/>
          <w:szCs w:val="26"/>
        </w:rPr>
        <w:footnoteReference w:id="193"/>
      </w:r>
    </w:p>
    <w:p w14:paraId="24BAA32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 xml:space="preserve">3) Neteisingumas ir engimas, kuris apima kitų žmonių teisių pažeidimą: tiek žodžiais, tiek ir veiksmais. </w:t>
      </w:r>
      <w:r w:rsidRPr="003C179A">
        <w:rPr>
          <w:rFonts w:asciiTheme="majorBidi" w:eastAsia="Times New Roman" w:hAnsiTheme="majorBidi" w:cstheme="majorBidi"/>
          <w:color w:val="000000"/>
          <w:sz w:val="26"/>
          <w:szCs w:val="26"/>
        </w:rPr>
        <w:t>Allahas Aukščiausiasis sako:</w:t>
      </w:r>
    </w:p>
    <w:p w14:paraId="27113D2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„Sakyk: „Viešpats mano uždraudė šlykštybes, tas kurios aiškios ir slaptos, nuodėmę ir piktadarystę be teisės, ir priskirti Allahui bendrininkus, apie ką Jis nesiuntė jokio įrodymo, ir kad kalbėtumėte apie Allahą tai, ko jūs nežinote.“</w:t>
      </w:r>
      <w:r w:rsidRPr="003C179A">
        <w:rPr>
          <w:rFonts w:asciiTheme="majorBidi" w:hAnsiTheme="majorBidi" w:cstheme="majorBidi"/>
          <w:color w:val="000000"/>
          <w:sz w:val="26"/>
          <w:szCs w:val="26"/>
        </w:rPr>
        <w:t xml:space="preserve"> (Koranas, 7:33)</w:t>
      </w:r>
    </w:p>
    <w:p w14:paraId="5B62AC1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4) Neteisėta žmogžudystė. </w:t>
      </w:r>
      <w:r w:rsidRPr="003C179A">
        <w:rPr>
          <w:rFonts w:asciiTheme="majorBidi" w:eastAsia="Times New Roman" w:hAnsiTheme="majorBidi" w:cstheme="majorBidi"/>
          <w:color w:val="000000"/>
          <w:sz w:val="26"/>
          <w:szCs w:val="26"/>
        </w:rPr>
        <w:t>Allahas Aukščiausiasis sako:</w:t>
      </w:r>
    </w:p>
    <w:p w14:paraId="7370184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Arial-ItalicMT" w:hAnsiTheme="majorBidi" w:cstheme="majorBidi"/>
          <w:b/>
          <w:bCs/>
          <w:color w:val="FF0000"/>
          <w:sz w:val="26"/>
          <w:szCs w:val="26"/>
        </w:rPr>
        <w:t>“O jeigu kas užmuš tikintįjį sąmoningai, tai nuobauda jam – Pragaras, kuriame jis bus amžinai. Ir užsirūstins ant jo Allahas, ir jį prakeiks, ir paruoš jam didelę kančią!”</w:t>
      </w:r>
      <w:r w:rsidRPr="003C179A">
        <w:rPr>
          <w:rFonts w:asciiTheme="majorBidi" w:eastAsia="Arial-ItalicMT" w:hAnsiTheme="majorBidi" w:cstheme="majorBidi"/>
          <w:color w:val="000000"/>
          <w:sz w:val="26"/>
          <w:szCs w:val="26"/>
        </w:rPr>
        <w:t xml:space="preserve"> (Koranas, 4:93)</w:t>
      </w:r>
    </w:p>
    <w:p w14:paraId="2E5FA77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ItalicMT" w:hAnsiTheme="majorBidi" w:cstheme="majorBidi"/>
          <w:color w:val="000000"/>
          <w:sz w:val="26"/>
          <w:szCs w:val="26"/>
        </w:rPr>
        <w:t xml:space="preserve">5) Giminystės ryšių nutraukimas. </w:t>
      </w:r>
      <w:r w:rsidRPr="003C179A">
        <w:rPr>
          <w:rFonts w:asciiTheme="majorBidi" w:eastAsia="Times New Roman" w:hAnsiTheme="majorBidi" w:cstheme="majorBidi"/>
          <w:color w:val="000000"/>
          <w:sz w:val="26"/>
          <w:szCs w:val="26"/>
        </w:rPr>
        <w:t>Allahas Aukščiausiasis sako:</w:t>
      </w:r>
    </w:p>
    <w:p w14:paraId="26A96F0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ab/>
      </w:r>
      <w:r w:rsidRPr="003C179A">
        <w:rPr>
          <w:rFonts w:asciiTheme="majorBidi" w:eastAsia="ArialMT" w:hAnsiTheme="majorBidi" w:cstheme="majorBidi"/>
          <w:b/>
          <w:bCs/>
          <w:color w:val="FF0000"/>
          <w:sz w:val="26"/>
          <w:szCs w:val="26"/>
        </w:rPr>
        <w:t>„O gal jūs, jeigu atsiversite, skleisite nešvankybę žemėje ir traukysit giminiškus saitus. Tai – tie, kuriuos prakeikė Allahas. Jis apkurtino juos ir apakino jų akis.“</w:t>
      </w:r>
      <w:r w:rsidRPr="003C179A">
        <w:rPr>
          <w:rFonts w:asciiTheme="majorBidi" w:eastAsia="ArialMT" w:hAnsiTheme="majorBidi" w:cstheme="majorBidi"/>
          <w:color w:val="000000"/>
          <w:sz w:val="26"/>
          <w:szCs w:val="26"/>
        </w:rPr>
        <w:t xml:space="preserve"> (Koranas, 47:22-23)</w:t>
      </w:r>
    </w:p>
    <w:p w14:paraId="4D14583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eastAsia="ArialMT" w:hAnsiTheme="majorBidi" w:cstheme="majorBidi"/>
          <w:color w:val="000000"/>
          <w:sz w:val="26"/>
          <w:szCs w:val="26"/>
        </w:rPr>
        <w:t xml:space="preserve"> pasakė:</w:t>
      </w:r>
      <w:r w:rsidRPr="003C179A">
        <w:rPr>
          <w:rFonts w:asciiTheme="majorBidi" w:eastAsia="ArialMT" w:hAnsiTheme="majorBidi" w:cstheme="majorBidi"/>
          <w:b/>
          <w:bCs/>
          <w:color w:val="006600"/>
          <w:sz w:val="26"/>
          <w:szCs w:val="26"/>
        </w:rPr>
        <w:t xml:space="preserve"> „Neįžengs į Rojų giminystės ryšius nutraukiantis žmogus.“</w:t>
      </w:r>
      <w:r w:rsidRPr="003C179A">
        <w:rPr>
          <w:rFonts w:asciiTheme="majorBidi" w:eastAsia="ArialMT" w:hAnsiTheme="majorBidi" w:cstheme="majorBidi"/>
          <w:color w:val="000000"/>
          <w:sz w:val="26"/>
          <w:szCs w:val="26"/>
        </w:rPr>
        <w:footnoteReference w:id="194"/>
      </w:r>
    </w:p>
    <w:p w14:paraId="20895AE6" w14:textId="15DAD4C2"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ab/>
        <w:t>Giminystės ryšių nutraukimas reiškia savo giminaičių nelankymą, jų reikalų ignoravimą, aroganciją jų atžvilgiu, jų apleidimą, jiems tapus silpnais ir varganais. Jei žmogus duoda labdarą svetimam vargšui -</w:t>
      </w:r>
      <w:r w:rsidR="002829C5">
        <w:rPr>
          <w:rFonts w:asciiTheme="majorBidi" w:eastAsia="ArialMT" w:hAnsiTheme="majorBidi" w:cstheme="majorBidi"/>
          <w:color w:val="000000"/>
          <w:sz w:val="26"/>
          <w:szCs w:val="26"/>
        </w:rPr>
        <w:t xml:space="preserve"> </w:t>
      </w:r>
      <w:r w:rsidRPr="003C179A">
        <w:rPr>
          <w:rFonts w:asciiTheme="majorBidi" w:eastAsia="ArialMT" w:hAnsiTheme="majorBidi" w:cstheme="majorBidi"/>
          <w:color w:val="000000"/>
          <w:sz w:val="26"/>
          <w:szCs w:val="26"/>
        </w:rPr>
        <w:t xml:space="preserve">tai įprasta labdara, bet jei jis padeda vargšui giminaičiui – tai ir labdara, ir giminystės ryšių palaikymas. Jei žmogus vargšas ir negali išlaidauti savo giminaičiams, jis privalo domėtis jų reikalais, būtų su jais švelnus, perdavinėti jiems sveikinimus ir būti draugiškas. </w:t>
      </w:r>
      <w:r w:rsidRPr="003C179A">
        <w:rPr>
          <w:rFonts w:asciiTheme="majorBidi" w:eastAsia="ArialMT" w:hAnsiTheme="majorBidi" w:cstheme="majorBidi"/>
          <w:color w:val="000000"/>
          <w:sz w:val="26"/>
          <w:szCs w:val="26"/>
        </w:rPr>
        <w:lastRenderedPageBreak/>
        <w:t xml:space="preserve">Pranašas </w:t>
      </w:r>
      <w:r w:rsidRPr="003C179A">
        <w:rPr>
          <w:rFonts w:ascii="Tahoma" w:eastAsia="Tahoma" w:hAnsi="Tahoma" w:cs="Tahoma"/>
          <w:color w:val="000000"/>
          <w:sz w:val="26"/>
          <w:szCs w:val="26"/>
          <w:rtl/>
          <w:lang w:bidi="ar-SA"/>
        </w:rPr>
        <w:t>ﷺ</w:t>
      </w:r>
      <w:r w:rsidRPr="003C179A">
        <w:rPr>
          <w:rFonts w:asciiTheme="majorBidi" w:eastAsia="ArialMT" w:hAnsiTheme="majorBidi" w:cstheme="majorBidi"/>
          <w:color w:val="000000"/>
          <w:sz w:val="26"/>
          <w:szCs w:val="26"/>
        </w:rPr>
        <w:t xml:space="preserve"> pasakė: </w:t>
      </w:r>
      <w:r w:rsidRPr="003C179A">
        <w:rPr>
          <w:rFonts w:asciiTheme="majorBidi" w:eastAsia="ArialMT" w:hAnsiTheme="majorBidi" w:cstheme="majorBidi"/>
          <w:b/>
          <w:bCs/>
          <w:color w:val="006600"/>
          <w:sz w:val="26"/>
          <w:szCs w:val="26"/>
        </w:rPr>
        <w:t>„Palaikykite savo giminystės ryšius bent pasisveikinimu.“</w:t>
      </w:r>
      <w:r w:rsidRPr="003C179A">
        <w:rPr>
          <w:rFonts w:asciiTheme="majorBidi" w:eastAsia="ArialMT" w:hAnsiTheme="majorBidi" w:cstheme="majorBidi"/>
          <w:color w:val="000000"/>
          <w:sz w:val="26"/>
          <w:szCs w:val="26"/>
        </w:rPr>
        <w:footnoteReference w:id="195"/>
      </w:r>
    </w:p>
    <w:p w14:paraId="5070FB6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 xml:space="preserve">6) Svetimavimas ir visa, kas gali prie jo privesti. </w:t>
      </w:r>
      <w:r w:rsidRPr="003C179A">
        <w:rPr>
          <w:rFonts w:asciiTheme="majorBidi" w:eastAsia="Times New Roman" w:hAnsiTheme="majorBidi" w:cstheme="majorBidi"/>
          <w:color w:val="000000"/>
          <w:sz w:val="26"/>
          <w:szCs w:val="26"/>
        </w:rPr>
        <w:t>Allahas Aukščiausiasis sako:</w:t>
      </w:r>
    </w:p>
    <w:p w14:paraId="1968793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nesiartinkite prie svetimavimo, juk tai – šlykštybė ir blogas kelias!“</w:t>
      </w:r>
      <w:r w:rsidRPr="003C179A">
        <w:rPr>
          <w:rFonts w:asciiTheme="majorBidi" w:hAnsiTheme="majorBidi" w:cstheme="majorBidi"/>
          <w:b/>
          <w:bCs/>
          <w:color w:val="000000"/>
          <w:sz w:val="26"/>
          <w:szCs w:val="26"/>
        </w:rPr>
        <w:t xml:space="preserve"> </w:t>
      </w:r>
      <w:r w:rsidRPr="003C179A">
        <w:rPr>
          <w:rFonts w:asciiTheme="majorBidi" w:hAnsiTheme="majorBidi" w:cstheme="majorBidi"/>
          <w:color w:val="000000"/>
          <w:sz w:val="26"/>
          <w:szCs w:val="26"/>
        </w:rPr>
        <w:t>(Koranas, 17:32)</w:t>
      </w:r>
    </w:p>
    <w:p w14:paraId="57FE85D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Vienu iš svetimavimo draudimo tikslų yra garbės, aukštos moralės ir visos visuomenės apsauga nuo supuvimo, o taipogi giminystės apsaugojimas nuo painiavos, ir kad palikimo negautų tas, kuriam jis nepriklauso. Svetimavimo draudimas užkerta kelią santuokai tarp artimų giminaičių ir apsaugo islamišką visuomenę nuo subyrėjimo bei venerinių ligų plitimo. Allaho Pasiuntinys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w:t>
      </w:r>
      <w:r w:rsidRPr="003C179A">
        <w:rPr>
          <w:rFonts w:asciiTheme="majorBidi" w:hAnsiTheme="majorBidi" w:cstheme="majorBidi"/>
          <w:b/>
          <w:bCs/>
          <w:color w:val="006600"/>
          <w:sz w:val="26"/>
          <w:szCs w:val="26"/>
        </w:rPr>
        <w:t xml:space="preserve">„O </w:t>
      </w:r>
      <w:r w:rsidRPr="003C179A">
        <w:rPr>
          <w:rFonts w:asciiTheme="majorBidi" w:hAnsiTheme="majorBidi" w:cstheme="majorBidi"/>
          <w:b/>
          <w:bCs/>
          <w:i/>
          <w:iCs/>
          <w:color w:val="006600"/>
          <w:sz w:val="26"/>
          <w:szCs w:val="26"/>
        </w:rPr>
        <w:t>muhadžirai</w:t>
      </w:r>
      <w:r w:rsidRPr="003C179A">
        <w:rPr>
          <w:rFonts w:asciiTheme="majorBidi" w:hAnsiTheme="majorBidi" w:cstheme="majorBidi"/>
          <w:b/>
          <w:bCs/>
          <w:color w:val="006600"/>
          <w:sz w:val="26"/>
          <w:szCs w:val="26"/>
        </w:rPr>
        <w:t>! Jūs būsite išmėginti penkiais dalykais, ir aš ieškau prieglobsčio pas Allahą nuo to, kad jūs juos patys pamatytumėte! Jei svetimavimas paplis žmonėse taip, kad jie net pradės tai daryti atvirai, tuomet tarp jų pasklis maras ir badas, kurių nebuvo iki jų.</w:t>
      </w:r>
      <w:r w:rsidRPr="003C179A">
        <w:rPr>
          <w:rFonts w:asciiTheme="majorBidi" w:eastAsia="Times New Roman" w:hAnsiTheme="majorBidi" w:cstheme="majorBidi"/>
          <w:b/>
          <w:bCs/>
          <w:color w:val="006600"/>
          <w:sz w:val="26"/>
          <w:szCs w:val="26"/>
        </w:rPr>
        <w:t>“</w:t>
      </w:r>
      <w:r w:rsidRPr="003C179A">
        <w:rPr>
          <w:rFonts w:asciiTheme="majorBidi" w:eastAsia="Times New Roman" w:hAnsiTheme="majorBidi" w:cstheme="majorBidi"/>
          <w:color w:val="000000"/>
          <w:sz w:val="26"/>
          <w:szCs w:val="26"/>
        </w:rPr>
        <w:footnoteReference w:id="196"/>
      </w:r>
    </w:p>
    <w:p w14:paraId="5A62AEE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7) Homoseksualizmas. Allahas, pasakodamas apie pranašo Loto, tebūnie jam taika, tautą, pasakė:</w:t>
      </w:r>
    </w:p>
    <w:p w14:paraId="16DBB2A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„Ir kuomet atėjo Mūsų įsakymas, (miesto) viršų padarėme apačia ir užgriuvo juos lietus akmenų iš sukietinto molio, tavo Viešpaties ženklais pažymėtų. Netoliese jie yra nuo neteisingųjų!“</w:t>
      </w:r>
      <w:r w:rsidRPr="003C179A">
        <w:rPr>
          <w:rFonts w:asciiTheme="majorBidi" w:eastAsia="Times New Roman" w:hAnsiTheme="majorBidi" w:cstheme="majorBidi"/>
          <w:color w:val="000000"/>
          <w:sz w:val="26"/>
          <w:szCs w:val="26"/>
        </w:rPr>
        <w:t xml:space="preserve"> (Koranas, 11:82-83)</w:t>
      </w:r>
    </w:p>
    <w:p w14:paraId="05624E8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t>Tas, kuris atlieka panašius veiksmus, lai tikisi tokios pačios bausmės!</w:t>
      </w:r>
    </w:p>
    <w:p w14:paraId="276B1C9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8) Neteisėtas našlaičio turto užvaldymas. Tai yra silpnųjų teisių nepaisymas. Allahas Aukščiausiasis sako:</w:t>
      </w:r>
    </w:p>
    <w:p w14:paraId="533458E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„Iš tiesų tie, kurie ryja našlaičių turtą, būdami neteisūs, tik užpildo savo pilvus ugnimi, ir degs jie liepsnose!“</w:t>
      </w:r>
      <w:r w:rsidRPr="003C179A">
        <w:rPr>
          <w:rFonts w:asciiTheme="majorBidi" w:eastAsia="Times New Roman" w:hAnsiTheme="majorBidi" w:cstheme="majorBidi"/>
          <w:color w:val="000000"/>
          <w:sz w:val="26"/>
          <w:szCs w:val="26"/>
        </w:rPr>
        <w:t xml:space="preserve"> (Koranas, 4:10)</w:t>
      </w:r>
    </w:p>
    <w:p w14:paraId="1A44129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Allahas Aukščiausiasis išimtinai leido neturtingam našlaičio globėjui iš jo turto paimti tik tiek, kiek būtina jo paties naudai – mainais į darbą ir visų būtiniausių našlaičio poreikių patenkinimą. Čia priklauso maistas ir rūbai, bei našlaičio pinigų investavimas į naudingus projektus, kurie ateityje atneštų jam naudos. Tai įrodo Allaho Aukščiausiojo žodžiai:</w:t>
      </w:r>
    </w:p>
    <w:p w14:paraId="40897E2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„Kas turtingas, tebūnie taupus; o kas neturtingas, tevalgo pagarbiai.“</w:t>
      </w:r>
      <w:r w:rsidRPr="003C179A">
        <w:rPr>
          <w:rFonts w:asciiTheme="majorBidi" w:eastAsia="Times New Roman" w:hAnsiTheme="majorBidi" w:cstheme="majorBidi"/>
          <w:color w:val="000000"/>
          <w:sz w:val="26"/>
          <w:szCs w:val="26"/>
        </w:rPr>
        <w:t xml:space="preserve"> (Koranas, 4:6)</w:t>
      </w:r>
    </w:p>
    <w:p w14:paraId="75B85A9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9) Melagingas liudijimas. Islamas melagingą liudijimą laiko viena sunkiausių nuodėmių, nes jis priveda prie kitų žmonių teisių pažeidimų ir neteisybės plitimo. Melagingas liudijimas – pagalba neteisingume tam, už kurį liudijama. O to, prieš kurį paliudyta, atžvilgiu - pažeidžiamos jo teisės.</w:t>
      </w:r>
    </w:p>
    <w:p w14:paraId="3C78C30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Kartą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 xml:space="preserve">„Ar pranešti jums, kokios nuodėmės pačios sunkiausios?“ - ir pakartojo šį klausimą tris kartus. Jie pasakė: „Būtinai, Allaho Pasiuntiny!“ Tada jis pasakė: „Tai – bendrininkų Allahui priskyrimas ir nepagarba tėvams.“ Tai sakydamas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gulėjo ant šono, paskui atsisėdo ir pasakė: „Ir iš tiesų tai – šmeižiančios kalbos ir melagingas liudijimas!“ - </w:t>
      </w:r>
      <w:r w:rsidRPr="003C179A">
        <w:rPr>
          <w:rFonts w:asciiTheme="majorBidi" w:eastAsia="Times New Roman" w:hAnsiTheme="majorBidi" w:cstheme="majorBidi"/>
          <w:b/>
          <w:bCs/>
          <w:color w:val="006600"/>
          <w:sz w:val="26"/>
          <w:szCs w:val="26"/>
        </w:rPr>
        <w:lastRenderedPageBreak/>
        <w:t>ir jis kartojo šiuos žodžius, kol aš pasakiau: „O, jei tik jis nutiltų!“</w:t>
      </w:r>
      <w:r w:rsidRPr="003C179A">
        <w:rPr>
          <w:rFonts w:asciiTheme="majorBidi" w:eastAsia="Times New Roman" w:hAnsiTheme="majorBidi" w:cstheme="majorBidi"/>
          <w:color w:val="000000"/>
          <w:sz w:val="26"/>
          <w:szCs w:val="26"/>
        </w:rPr>
        <w:footnoteReference w:id="197"/>
      </w:r>
    </w:p>
    <w:p w14:paraId="7FDDB6F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10) Azartiniai žaidimai. Panašūs dalykai priveda prie žmogaus jėgų ir galimybių iššvaistymo. Azartiniai žaidimai neduoda jokios naudos nei žmogui, nei visuomenei. Allahas Aukščiausiasis sako:</w:t>
      </w:r>
    </w:p>
    <w:p w14:paraId="77C1AF2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jūs, kurie patikėjote! Vynas (svaigalai), azartiniai žaidimai, gyvuliai paaukoti stabams, būrimas strėlyčių laidymu – niekšybės, šėtono išmonė. Tai šalinkitės šito, – galbūt tapsite laimingi!“</w:t>
      </w:r>
      <w:r w:rsidRPr="003C179A">
        <w:rPr>
          <w:rFonts w:asciiTheme="majorBidi" w:hAnsiTheme="majorBidi" w:cstheme="majorBidi"/>
          <w:color w:val="FF0000"/>
          <w:sz w:val="26"/>
          <w:szCs w:val="26"/>
        </w:rPr>
        <w:t xml:space="preserve"> </w:t>
      </w:r>
      <w:r w:rsidRPr="003C179A">
        <w:rPr>
          <w:rFonts w:asciiTheme="majorBidi" w:hAnsiTheme="majorBidi" w:cstheme="majorBidi"/>
          <w:color w:val="000000"/>
          <w:sz w:val="26"/>
          <w:szCs w:val="26"/>
        </w:rPr>
        <w:t>(Koranas, 5:90)</w:t>
      </w:r>
    </w:p>
    <w:p w14:paraId="5C6A0BB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Net jei kas nors laimi azartinius žaidimus, tuo pačiu, neteisėtai užvaldo svetimą turtą. Išlošti siekiantis žmogus griebiasi gudrybių ir klastos. Taipogi jis gali ir pralaimėti savo turtą, o kad atsiloštų, jis pasiruošęs bet kam, net vagystei ar grobimui!</w:t>
      </w:r>
    </w:p>
    <w:p w14:paraId="6B50588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11) Melaginga priesaika. Tai pražūtinga priesaika, kuria žmogus siekia užvaldyti kito žmogaus turtą. Ši priesaika laikoma pražūtinga, nes ja prisiekusysis save pasmerkia pakliuvimui į Ugnį. </w:t>
      </w:r>
      <w:r w:rsidRPr="003C179A">
        <w:rPr>
          <w:rFonts w:asciiTheme="majorBidi" w:eastAsia="Times New Roman" w:hAnsiTheme="majorBidi" w:cstheme="majorBidi"/>
          <w:color w:val="000000"/>
          <w:sz w:val="26"/>
          <w:szCs w:val="26"/>
        </w:rPr>
        <w:t>Allahas Aukščiausiasis sako:</w:t>
      </w:r>
    </w:p>
    <w:p w14:paraId="04600B5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„Iš tiesų tie, kurie parduoda sutartį su Allahu ir savo priesaikas už menką kainą, - nėr jiems dalios Paskutiniajame gyvenime ir nesikalbės su jais Allahas, ir nežiūrės į juos Prikėlimo dieną, ir neišskaistins jų; ir kančia jiems – skausminga!“</w:t>
      </w:r>
      <w:r w:rsidRPr="003C179A">
        <w:rPr>
          <w:rFonts w:asciiTheme="majorBidi" w:hAnsiTheme="majorBidi" w:cstheme="majorBidi"/>
          <w:sz w:val="26"/>
          <w:szCs w:val="26"/>
        </w:rPr>
        <w:t xml:space="preserve"> (Koranas, 3:77)</w:t>
      </w:r>
    </w:p>
    <w:p w14:paraId="73A0686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t xml:space="preserve">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„Kas nukirto musulmono teisę savo melaginga priesaika, tam Allahas padarė Ugnį privalomą ir Rojų uždraustą.“</w:t>
      </w:r>
      <w:r w:rsidRPr="003C179A">
        <w:rPr>
          <w:rFonts w:asciiTheme="majorBidi" w:eastAsia="Times New Roman" w:hAnsiTheme="majorBidi" w:cstheme="majorBidi"/>
          <w:color w:val="000000"/>
          <w:sz w:val="26"/>
          <w:szCs w:val="26"/>
        </w:rPr>
        <w:footnoteReference w:id="198"/>
      </w:r>
    </w:p>
    <w:p w14:paraId="6BD299D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12 ) Savižudybė. Allahas Aukščiausiasis sako:</w:t>
      </w:r>
    </w:p>
    <w:p w14:paraId="0965170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nežudykite savęs patys (vieni kitų). Iš tiesų Allahas – jums Gailestingas! O kas daro tai iš nesantaikos ir neteisybės, tą Mes supleškinsim Ugnyje. Tai lengva Allahui!“</w:t>
      </w:r>
      <w:r w:rsidRPr="003C179A">
        <w:rPr>
          <w:rFonts w:asciiTheme="majorBidi" w:eastAsia="Times New Roman" w:hAnsiTheme="majorBidi" w:cstheme="majorBidi"/>
          <w:color w:val="000000"/>
          <w:sz w:val="26"/>
          <w:szCs w:val="26"/>
        </w:rPr>
        <w:t xml:space="preserve"> (Koranas, 4:29-30)</w:t>
      </w:r>
    </w:p>
    <w:p w14:paraId="0631A23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„Kas save kažkuo nužudė, tas Teismo dieną tuo daiktu bus nubaustas.“</w:t>
      </w:r>
      <w:r w:rsidRPr="003C179A">
        <w:rPr>
          <w:rFonts w:asciiTheme="majorBidi" w:eastAsia="Times New Roman" w:hAnsiTheme="majorBidi" w:cstheme="majorBidi"/>
          <w:color w:val="000000"/>
          <w:sz w:val="26"/>
          <w:szCs w:val="26"/>
        </w:rPr>
        <w:footnoteReference w:id="199"/>
      </w:r>
    </w:p>
    <w:p w14:paraId="3927F72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13) Melas ir išdavystė. Allahas Aukščiausiasis sako:</w:t>
      </w:r>
    </w:p>
    <w:p w14:paraId="4D42A78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tie, kurie patikėjot! Neišdavinėkite Allaho ir Pasiuntinio ir neišdavinėkite jums patikėtų dalykų sąmoningai.“</w:t>
      </w:r>
      <w:r w:rsidRPr="003C179A">
        <w:rPr>
          <w:rFonts w:asciiTheme="majorBidi" w:hAnsiTheme="majorBidi" w:cstheme="majorBidi"/>
          <w:sz w:val="26"/>
          <w:szCs w:val="26"/>
        </w:rPr>
        <w:t xml:space="preserve"> (Koranas, 8:27)</w:t>
      </w:r>
    </w:p>
    <w:p w14:paraId="1122D87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w:t>
      </w:r>
      <w:r w:rsidRPr="003C179A">
        <w:rPr>
          <w:rFonts w:asciiTheme="majorBidi" w:hAnsiTheme="majorBidi" w:cstheme="majorBidi"/>
          <w:b/>
          <w:bCs/>
          <w:color w:val="006600"/>
          <w:sz w:val="26"/>
          <w:szCs w:val="26"/>
        </w:rPr>
        <w:t xml:space="preserve"> „Išsiskiriantieji keturiomis (savybėmis) yra veidmainiai pilna šio žodžio prasme, o tas, kuriam būdinga bent viena iš šių savybių, turi vieną iš veidmainių savybių tol, kol jos neatsikratys. Panašios savybės būdingos tam, kuris išduoda, kai jam patikima; meluoja, kai apie ką nors pasakoja; nesilaiko sutarties ir elgiasi neteisėtai kai su kuo nors nesutinka.“</w:t>
      </w:r>
      <w:r w:rsidRPr="003C179A">
        <w:rPr>
          <w:rStyle w:val="FootnoteReference"/>
          <w:rFonts w:asciiTheme="majorBidi" w:hAnsiTheme="majorBidi" w:cstheme="majorBidi"/>
          <w:sz w:val="26"/>
          <w:szCs w:val="26"/>
          <w:vertAlign w:val="baseline"/>
        </w:rPr>
        <w:footnoteReference w:id="200"/>
      </w:r>
      <w:r w:rsidRPr="003C179A">
        <w:rPr>
          <w:rFonts w:asciiTheme="majorBidi" w:hAnsiTheme="majorBidi" w:cstheme="majorBidi"/>
          <w:sz w:val="26"/>
          <w:szCs w:val="26"/>
        </w:rPr>
        <w:t xml:space="preserve"> Kitoje </w:t>
      </w:r>
      <w:r w:rsidRPr="003C179A">
        <w:rPr>
          <w:rFonts w:asciiTheme="majorBidi" w:hAnsiTheme="majorBidi" w:cstheme="majorBidi"/>
          <w:i/>
          <w:iCs/>
          <w:sz w:val="26"/>
          <w:szCs w:val="26"/>
        </w:rPr>
        <w:t>chadiso</w:t>
      </w:r>
      <w:r w:rsidRPr="003C179A">
        <w:rPr>
          <w:rFonts w:asciiTheme="majorBidi" w:hAnsiTheme="majorBidi" w:cstheme="majorBidi"/>
          <w:sz w:val="26"/>
          <w:szCs w:val="26"/>
        </w:rPr>
        <w:t xml:space="preserve"> versijoje sakoma: </w:t>
      </w:r>
      <w:r w:rsidRPr="003C179A">
        <w:rPr>
          <w:rFonts w:asciiTheme="majorBidi" w:hAnsiTheme="majorBidi" w:cstheme="majorBidi"/>
          <w:b/>
          <w:bCs/>
          <w:color w:val="006600"/>
          <w:sz w:val="26"/>
          <w:szCs w:val="26"/>
        </w:rPr>
        <w:t>„...nepaisant to, kad šis žmogus meldžiasi, pasninkauja ir save laiko musulmonu.</w:t>
      </w:r>
      <w:r w:rsidRPr="003C179A">
        <w:rPr>
          <w:rFonts w:asciiTheme="majorBidi" w:hAnsiTheme="majorBidi" w:cstheme="majorBidi"/>
          <w:sz w:val="26"/>
          <w:szCs w:val="26"/>
        </w:rPr>
        <w:t>“</w:t>
      </w:r>
      <w:r w:rsidRPr="003C179A">
        <w:rPr>
          <w:rStyle w:val="FootnoteReference"/>
          <w:rFonts w:asciiTheme="majorBidi" w:hAnsiTheme="majorBidi" w:cstheme="majorBidi"/>
          <w:sz w:val="26"/>
          <w:szCs w:val="26"/>
          <w:vertAlign w:val="baseline"/>
        </w:rPr>
        <w:footnoteReference w:id="201"/>
      </w:r>
    </w:p>
    <w:p w14:paraId="00D80E7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 xml:space="preserve">14) Vienas kito vengimas ir tarpusavio neapykanta.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„Nepavydėkite vieni kitiems, atsisakykite abipusės neapykantos, neatsukinėkite vieni kitiems nugarų ir būkite broliais, o Allaho vergai! Neleidžiama musulmonui apleisti savo brolio musulmono ilgiau nei tris dienas.“</w:t>
      </w:r>
      <w:r w:rsidRPr="003C179A">
        <w:rPr>
          <w:rStyle w:val="FootnoteReference"/>
          <w:rFonts w:asciiTheme="majorBidi" w:hAnsiTheme="majorBidi" w:cstheme="majorBidi"/>
          <w:sz w:val="26"/>
          <w:szCs w:val="26"/>
          <w:vertAlign w:val="baseline"/>
        </w:rPr>
        <w:footnoteReference w:id="202"/>
      </w:r>
    </w:p>
    <w:p w14:paraId="7BAF1FD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paaiškino pražūtingas neapykantos, kuri dažniausiai yra visų formų pagiežos priežastimi, pasekmes. Jis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„Sėlina link jūsų liga, kuri buvo būdinga iki jūsų gyvenusioms bendruomenėms – pavydas ir neapykanta. Tai skutanti neapykanta. Aš nesakau, kad ji nuskuta plaukus, bet ji nuskuta religiją! Prisiekiu Tuo, Kurio Rankoje mano siela, jūs neįžengsite į Rojų, kol neįtikėsite, ir jūs neįtikėsite, kol nepamilsite vienas kito. Tad ar nenurodyti man jums to, kas jumyse visa tai sutvirtintų? Platinkite tarpusavyje pasisveikinimą.“</w:t>
      </w:r>
      <w:r w:rsidRPr="003C179A">
        <w:rPr>
          <w:rFonts w:asciiTheme="majorBidi" w:eastAsia="Times New Roman" w:hAnsiTheme="majorBidi" w:cstheme="majorBidi"/>
          <w:color w:val="000000"/>
          <w:sz w:val="26"/>
          <w:szCs w:val="26"/>
        </w:rPr>
        <w:footnoteReference w:id="203"/>
      </w:r>
    </w:p>
    <w:p w14:paraId="0865D26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15) Prakeiksmai, įžeidinėjimai ir užgauliojimai.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„Tikinčiajam nebūdinga nei juodinti, nei prakeikinėti, nei elgtis nederamai, nei blevyzgoti.“</w:t>
      </w:r>
      <w:r w:rsidRPr="003C179A">
        <w:rPr>
          <w:rFonts w:asciiTheme="majorBidi" w:eastAsia="Times New Roman" w:hAnsiTheme="majorBidi" w:cstheme="majorBidi"/>
          <w:color w:val="000000"/>
          <w:sz w:val="26"/>
          <w:szCs w:val="26"/>
        </w:rPr>
        <w:footnoteReference w:id="204"/>
      </w:r>
    </w:p>
    <w:p w14:paraId="45448CB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Net jei kas nors juodina musulmoną, dera kreiptis į Allahą su maldavimu už tokį žmogų, kad Jis atvestų jį į Tiesų kelią, ir nedera prašyti Allaho jo nenaudai. Abu Huraira, tebūnie Allahas juo patenkintas pranešė, jog kartą Allaho Pasiuntiniui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 xml:space="preserve">„Kreipkis į Allahą su maldavimu </w:t>
      </w:r>
      <w:r w:rsidRPr="003C179A">
        <w:rPr>
          <w:rFonts w:asciiTheme="majorBidi" w:eastAsia="Times New Roman" w:hAnsiTheme="majorBidi" w:cstheme="majorBidi"/>
          <w:b/>
          <w:bCs/>
          <w:color w:val="006600"/>
          <w:sz w:val="26"/>
          <w:szCs w:val="26"/>
        </w:rPr>
        <w:lastRenderedPageBreak/>
        <w:t xml:space="preserve">prieš daugiadievius.“ Į tai jis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atsakė: „Mane pasiuntė ne prakeikti, bet parodyti gailestingumą!“</w:t>
      </w:r>
      <w:r w:rsidRPr="003C179A">
        <w:rPr>
          <w:rStyle w:val="FootnoteReference"/>
          <w:rFonts w:asciiTheme="majorBidi" w:eastAsia="Times New Roman" w:hAnsiTheme="majorBidi" w:cstheme="majorBidi"/>
          <w:color w:val="000000"/>
          <w:sz w:val="26"/>
          <w:szCs w:val="26"/>
          <w:vertAlign w:val="baseline"/>
        </w:rPr>
        <w:footnoteReference w:id="205"/>
      </w:r>
    </w:p>
    <w:p w14:paraId="71D6E1C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 xml:space="preserve">16) Godumas ir šykštumas. Islamo požiūriu visas turtas priklauso Allahui. Jis suteikė žmogui tam tikrą turtą kaip kažką, duotą saugojimui. Todėl žmogus privalo leisti turtą sau ir tiems, kuriuos jis privalo išlaikyti. Jis negali užmiršti savo stokojančių brolių teisių. Pranašas </w:t>
      </w:r>
      <w:r w:rsidRPr="003C179A">
        <w:rPr>
          <w:rFonts w:ascii="Tahoma" w:eastAsia="Tahoma" w:hAnsi="Tahoma" w:cs="Tahoma"/>
          <w:color w:val="000000"/>
          <w:sz w:val="26"/>
          <w:szCs w:val="26"/>
          <w:rtl/>
          <w:lang w:bidi="ar-SA"/>
        </w:rPr>
        <w:t>ﷺ</w:t>
      </w:r>
      <w:r w:rsidRPr="003C179A">
        <w:rPr>
          <w:rFonts w:asciiTheme="majorBidi" w:eastAsia="ArialMT" w:hAnsiTheme="majorBidi" w:cstheme="majorBidi"/>
          <w:color w:val="000000"/>
          <w:sz w:val="26"/>
          <w:szCs w:val="26"/>
        </w:rPr>
        <w:t xml:space="preserve"> pasakė: </w:t>
      </w:r>
      <w:r w:rsidRPr="003C179A">
        <w:rPr>
          <w:rFonts w:asciiTheme="majorBidi" w:eastAsia="ArialMT" w:hAnsiTheme="majorBidi" w:cstheme="majorBidi"/>
          <w:b/>
          <w:bCs/>
          <w:color w:val="006600"/>
          <w:sz w:val="26"/>
          <w:szCs w:val="26"/>
        </w:rPr>
        <w:t>„Kokia liga bjauresnė už godumą?“</w:t>
      </w:r>
      <w:r w:rsidRPr="003C179A">
        <w:rPr>
          <w:rFonts w:asciiTheme="majorBidi" w:eastAsia="ArialMT" w:hAnsiTheme="majorBidi" w:cstheme="majorBidi"/>
          <w:color w:val="000000"/>
          <w:sz w:val="26"/>
          <w:szCs w:val="26"/>
        </w:rPr>
        <w:footnoteReference w:id="206"/>
      </w:r>
    </w:p>
    <w:p w14:paraId="5BA184C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eastAsia="ArialMT" w:hAnsiTheme="majorBidi" w:cstheme="majorBidi"/>
          <w:color w:val="000000"/>
          <w:sz w:val="26"/>
          <w:szCs w:val="26"/>
        </w:rPr>
        <w:t xml:space="preserve"> išaiškino pražūtingas pasekmes, kurias visuomenė patiria dėl šykštumo, sakydamas: </w:t>
      </w:r>
      <w:r w:rsidRPr="003C179A">
        <w:rPr>
          <w:rFonts w:asciiTheme="majorBidi" w:eastAsia="ArialMT" w:hAnsiTheme="majorBidi" w:cstheme="majorBidi"/>
          <w:b/>
          <w:bCs/>
          <w:color w:val="006600"/>
          <w:sz w:val="26"/>
          <w:szCs w:val="26"/>
        </w:rPr>
        <w:t>„Bijokite neteisybės, nes, iš tiesų, neteisybė Prikėlimo dieną virs tiršta tamsa, ir bijokite šykštumo, nes, iš tiesų, šykštumas pražudė gyvenusius iki jūsų, paskatinęs pralieti vienam kito kraują ir leisti daryti tai, kas jiems buvo uždrausta.“</w:t>
      </w:r>
      <w:r w:rsidRPr="003C179A">
        <w:rPr>
          <w:rFonts w:asciiTheme="majorBidi" w:eastAsia="ArialMT" w:hAnsiTheme="majorBidi" w:cstheme="majorBidi"/>
          <w:color w:val="000000"/>
          <w:sz w:val="26"/>
          <w:szCs w:val="26"/>
        </w:rPr>
        <w:footnoteReference w:id="207"/>
      </w:r>
    </w:p>
    <w:p w14:paraId="5E70E57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ab/>
        <w:t xml:space="preserve">Islamo religijos požiūriu, savarankiško žmogaus, nepadedančio savo stokojantiems broliams, tikėjimas yra silpnas. Pranašas </w:t>
      </w:r>
      <w:r w:rsidRPr="003C179A">
        <w:rPr>
          <w:rFonts w:ascii="Tahoma" w:eastAsia="Tahoma" w:hAnsi="Tahoma" w:cs="Tahoma"/>
          <w:color w:val="000000"/>
          <w:sz w:val="26"/>
          <w:szCs w:val="26"/>
          <w:rtl/>
          <w:lang w:bidi="ar-SA"/>
        </w:rPr>
        <w:t>ﷺ</w:t>
      </w:r>
      <w:r w:rsidRPr="003C179A">
        <w:rPr>
          <w:rFonts w:asciiTheme="majorBidi" w:eastAsia="ArialMT" w:hAnsiTheme="majorBidi" w:cstheme="majorBidi"/>
          <w:color w:val="000000"/>
          <w:sz w:val="26"/>
          <w:szCs w:val="26"/>
        </w:rPr>
        <w:t xml:space="preserve"> pasakė: </w:t>
      </w:r>
      <w:r w:rsidRPr="003C179A">
        <w:rPr>
          <w:rFonts w:asciiTheme="majorBidi" w:eastAsia="ArialMT" w:hAnsiTheme="majorBidi" w:cstheme="majorBidi"/>
          <w:b/>
          <w:bCs/>
          <w:color w:val="006600"/>
          <w:sz w:val="26"/>
          <w:szCs w:val="26"/>
        </w:rPr>
        <w:t>„Dvi savybės nesivienija tikrajame tikinčiajame – tai godumas ir blogas charakteris.“</w:t>
      </w:r>
      <w:r w:rsidRPr="003C179A">
        <w:rPr>
          <w:rFonts w:asciiTheme="majorBidi" w:eastAsia="ArialMT" w:hAnsiTheme="majorBidi" w:cstheme="majorBidi"/>
          <w:color w:val="000000"/>
          <w:sz w:val="26"/>
          <w:szCs w:val="26"/>
        </w:rPr>
        <w:footnoteReference w:id="208"/>
      </w:r>
    </w:p>
    <w:p w14:paraId="2C20187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 xml:space="preserve">17) Švaistymas – turto vartojimas ne pagal paskirtį. </w:t>
      </w:r>
      <w:r w:rsidRPr="003C179A">
        <w:rPr>
          <w:rFonts w:asciiTheme="majorBidi" w:eastAsia="Times New Roman" w:hAnsiTheme="majorBidi" w:cstheme="majorBidi"/>
          <w:color w:val="000000"/>
          <w:sz w:val="26"/>
          <w:szCs w:val="26"/>
        </w:rPr>
        <w:t>Allahas Aukščiausiasis sako:</w:t>
      </w:r>
    </w:p>
    <w:p w14:paraId="665862D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 xml:space="preserve">„Ir duok giminaičiui, kas jam priklauso, ir neturtėliui, ir keleiviui ir nešvaistyk be saiko, – juk švaistūnai – šėtonų </w:t>
      </w:r>
      <w:r w:rsidRPr="003C179A">
        <w:rPr>
          <w:rFonts w:asciiTheme="majorBidi" w:hAnsiTheme="majorBidi" w:cstheme="majorBidi"/>
          <w:b/>
          <w:bCs/>
          <w:color w:val="FF0000"/>
          <w:sz w:val="26"/>
          <w:szCs w:val="26"/>
        </w:rPr>
        <w:lastRenderedPageBreak/>
        <w:t>broliai, o šėtonas savo Viešpačiui nedėkingas.“</w:t>
      </w:r>
      <w:r w:rsidRPr="003C179A">
        <w:rPr>
          <w:rFonts w:asciiTheme="majorBidi" w:hAnsiTheme="majorBidi" w:cstheme="majorBidi"/>
          <w:color w:val="A21515"/>
          <w:sz w:val="26"/>
          <w:szCs w:val="26"/>
        </w:rPr>
        <w:t xml:space="preserve"> </w:t>
      </w:r>
      <w:r w:rsidRPr="003C179A">
        <w:rPr>
          <w:rFonts w:asciiTheme="majorBidi" w:hAnsiTheme="majorBidi" w:cstheme="majorBidi"/>
          <w:color w:val="000000"/>
          <w:sz w:val="26"/>
          <w:szCs w:val="26"/>
        </w:rPr>
        <w:t>(Koranas, 17:26-27)</w:t>
      </w:r>
    </w:p>
    <w:p w14:paraId="67D43CA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eastAsia="ArialMT" w:hAnsiTheme="majorBidi" w:cstheme="majorBidi"/>
          <w:color w:val="000000"/>
          <w:sz w:val="26"/>
          <w:szCs w:val="26"/>
        </w:rPr>
        <w:t xml:space="preserve"> pasakė: </w:t>
      </w:r>
      <w:r w:rsidRPr="003C179A">
        <w:rPr>
          <w:rFonts w:asciiTheme="majorBidi" w:eastAsia="ArialMT" w:hAnsiTheme="majorBidi" w:cstheme="majorBidi"/>
          <w:b/>
          <w:bCs/>
          <w:color w:val="006600"/>
          <w:sz w:val="26"/>
          <w:szCs w:val="26"/>
        </w:rPr>
        <w:t>„Iš tiesų Allahas Aukščiausiasis jums uždraudė nesiklausyti motinų, nemokėti to, ką jūs privalote sumokėti, prašyti to, kam jūs neturite teisės, gyvas užkasinėti naujagimes mergaites bei peiktinu laiko tuščiažodžiavimą, nereikalingus klausimus ir švaistymą.“</w:t>
      </w:r>
      <w:r w:rsidRPr="003C179A">
        <w:rPr>
          <w:rFonts w:asciiTheme="majorBidi" w:eastAsia="ArialMT" w:hAnsiTheme="majorBidi" w:cstheme="majorBidi"/>
          <w:color w:val="000000"/>
          <w:sz w:val="26"/>
          <w:szCs w:val="26"/>
        </w:rPr>
        <w:footnoteReference w:id="209"/>
      </w:r>
    </w:p>
    <w:p w14:paraId="542894A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 xml:space="preserve">18) Kraštutinumai ir nesaikingumas religijoje. </w:t>
      </w:r>
      <w:r w:rsidRPr="003C179A">
        <w:rPr>
          <w:rFonts w:asciiTheme="majorBidi" w:eastAsia="Times New Roman" w:hAnsiTheme="majorBidi" w:cstheme="majorBidi"/>
          <w:color w:val="000000"/>
          <w:sz w:val="26"/>
          <w:szCs w:val="26"/>
        </w:rPr>
        <w:t>Allahas Aukščiausiasis sako:</w:t>
      </w:r>
    </w:p>
    <w:p w14:paraId="33DAF83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„Allahas nori jums palengvinimo, o ne apsunkinimo.“</w:t>
      </w:r>
      <w:r w:rsidRPr="003C179A">
        <w:rPr>
          <w:rFonts w:asciiTheme="majorBidi" w:hAnsiTheme="majorBidi" w:cstheme="majorBidi"/>
          <w:color w:val="000000"/>
          <w:sz w:val="26"/>
          <w:szCs w:val="26"/>
        </w:rPr>
        <w:t xml:space="preserve"> (Koranas, 2:185)</w:t>
      </w:r>
    </w:p>
    <w:p w14:paraId="72726A3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Pranašas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w:t>
      </w:r>
      <w:r w:rsidRPr="003C179A">
        <w:rPr>
          <w:rFonts w:asciiTheme="majorBidi" w:hAnsiTheme="majorBidi" w:cstheme="majorBidi"/>
          <w:b/>
          <w:bCs/>
          <w:color w:val="006600"/>
          <w:sz w:val="26"/>
          <w:szCs w:val="26"/>
        </w:rPr>
        <w:t>„Iš tiesų religija yra lengva, bet kai kas nors pradeda su ja kovoti, ji jį nugali, tad laikykitės to, kas teisinga, ir artėkite, ir džiaukitės.“</w:t>
      </w:r>
      <w:r w:rsidRPr="003C179A">
        <w:rPr>
          <w:rFonts w:asciiTheme="majorBidi" w:hAnsiTheme="majorBidi" w:cstheme="majorBidi"/>
          <w:color w:val="000000"/>
          <w:sz w:val="26"/>
          <w:szCs w:val="26"/>
        </w:rPr>
        <w:footnoteReference w:id="210"/>
      </w:r>
    </w:p>
    <w:p w14:paraId="2A61BE5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19) Pasipūtimas ir arogancija. </w:t>
      </w:r>
      <w:r w:rsidRPr="003C179A">
        <w:rPr>
          <w:rFonts w:asciiTheme="majorBidi" w:eastAsia="Times New Roman" w:hAnsiTheme="majorBidi" w:cstheme="majorBidi"/>
          <w:color w:val="000000"/>
          <w:sz w:val="26"/>
          <w:szCs w:val="26"/>
        </w:rPr>
        <w:t>Allahas Aukščiausiasis sako:</w:t>
      </w:r>
    </w:p>
    <w:p w14:paraId="02CEC02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r>
      <w:r w:rsidRPr="003C179A">
        <w:rPr>
          <w:rFonts w:asciiTheme="majorBidi" w:eastAsia="Times New Roman" w:hAnsiTheme="majorBidi" w:cstheme="majorBidi"/>
          <w:b/>
          <w:bCs/>
          <w:color w:val="FF0000"/>
          <w:sz w:val="26"/>
          <w:szCs w:val="26"/>
        </w:rPr>
        <w:t>„Nenukreipinėk savo skruostų nuo žmonių ir nevaikščiok užrietęs nosį. Iš tiesų Allahas nemyli visokių pasipūtėlių, pagyrūnų! Ir derink savo žingsnius, ir nuleisk savo balsą: juk pats nemaloniausias iš balsų, - žinoma, asilų balsas.“</w:t>
      </w:r>
      <w:r w:rsidRPr="003C179A">
        <w:rPr>
          <w:rFonts w:asciiTheme="majorBidi" w:eastAsia="Times New Roman" w:hAnsiTheme="majorBidi" w:cstheme="majorBidi"/>
          <w:color w:val="000000"/>
          <w:sz w:val="26"/>
          <w:szCs w:val="26"/>
        </w:rPr>
        <w:t xml:space="preserve"> (Koranas, 31:18-19)</w:t>
      </w:r>
    </w:p>
    <w:p w14:paraId="50AD8D4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eastAsia="Times New Roman" w:hAnsiTheme="majorBidi" w:cstheme="majorBidi"/>
          <w:b/>
          <w:bCs/>
          <w:color w:val="006600"/>
          <w:sz w:val="26"/>
          <w:szCs w:val="26"/>
        </w:rPr>
        <w:t xml:space="preserve">„Į Rojų neįžengs tas žmogus, kurio širdyje yra bent dulkelės svorio arogancija.“ Tai išgirdęs, vienas žmogus sušuko: „Bet juk žmogui norisi, kad </w:t>
      </w:r>
      <w:r w:rsidRPr="003C179A">
        <w:rPr>
          <w:rFonts w:asciiTheme="majorBidi" w:eastAsia="Times New Roman" w:hAnsiTheme="majorBidi" w:cstheme="majorBidi"/>
          <w:b/>
          <w:bCs/>
          <w:color w:val="006600"/>
          <w:sz w:val="26"/>
          <w:szCs w:val="26"/>
        </w:rPr>
        <w:lastRenderedPageBreak/>
        <w:t xml:space="preserve">jo rūbai ir apavas būtų gražūs!“ Į tai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„Iš tiesų Allahas yra gražus, ir Jis myli grožį. O arogancija – tai tiesos nepriėmimas ir paniekos kitiems žmonėms rodymas. “</w:t>
      </w:r>
      <w:r w:rsidRPr="003C179A">
        <w:rPr>
          <w:rStyle w:val="FootnoteReference"/>
          <w:rFonts w:asciiTheme="majorBidi" w:hAnsiTheme="majorBidi" w:cstheme="majorBidi"/>
          <w:sz w:val="26"/>
          <w:szCs w:val="26"/>
          <w:vertAlign w:val="baseline"/>
        </w:rPr>
        <w:footnoteReference w:id="211"/>
      </w:r>
    </w:p>
    <w:p w14:paraId="2D10B33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apie pasipūtimą pasakė: </w:t>
      </w:r>
      <w:r w:rsidRPr="003C179A">
        <w:rPr>
          <w:rFonts w:asciiTheme="majorBidi" w:eastAsia="Times New Roman" w:hAnsiTheme="majorBidi" w:cstheme="majorBidi"/>
          <w:b/>
          <w:bCs/>
          <w:color w:val="006600"/>
          <w:sz w:val="26"/>
          <w:szCs w:val="26"/>
        </w:rPr>
        <w:t>„Prikėlimo dieną Allahas nepažvelgs į tą, kuris vilko savo rūbus iš puikybės.“</w:t>
      </w:r>
      <w:r w:rsidRPr="003C179A">
        <w:rPr>
          <w:rFonts w:asciiTheme="majorBidi" w:eastAsia="Times New Roman" w:hAnsiTheme="majorBidi" w:cstheme="majorBidi"/>
          <w:sz w:val="26"/>
          <w:szCs w:val="26"/>
        </w:rPr>
        <w:footnoteReference w:id="212"/>
      </w:r>
    </w:p>
    <w:p w14:paraId="74B8CD4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 xml:space="preserve">20) Šnipinėjimas, žmonių paslapčių viešinimas, bloga nuomonė apie juos ir piktžodžiavimas jiems už nugarų. </w:t>
      </w:r>
      <w:r w:rsidRPr="003C179A">
        <w:rPr>
          <w:rFonts w:asciiTheme="majorBidi" w:eastAsia="Times New Roman" w:hAnsiTheme="majorBidi" w:cstheme="majorBidi"/>
          <w:color w:val="000000"/>
          <w:sz w:val="26"/>
          <w:szCs w:val="26"/>
        </w:rPr>
        <w:t>Allahas Aukščiausiasis sako:</w:t>
      </w:r>
    </w:p>
    <w:p w14:paraId="70A702E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ArialMT" w:hAnsiTheme="majorBidi" w:cstheme="majorBidi"/>
          <w:b/>
          <w:bCs/>
          <w:color w:val="FF0000"/>
          <w:sz w:val="26"/>
          <w:szCs w:val="26"/>
        </w:rPr>
        <w:t>„O tie, kurie patikėjote! Venkite daugelio spėlionių! Juk kai kurios spėlionės – nuodėmė; ir nesekite vienas kito, ir tegu vieni iš jūsų neapkalbinėja už akių kitų. Negi įsigeis kuris nors iš jūsų valgyti savo brolio mėsą, kai jis mirė? Juk jūs pajutote šleikštulį, tad bijokite Allaho – juk Allahas – Priimantis atgailą, Maloningas!“</w:t>
      </w:r>
      <w:r w:rsidRPr="003C179A">
        <w:rPr>
          <w:rFonts w:asciiTheme="majorBidi" w:eastAsia="ArialMT" w:hAnsiTheme="majorBidi" w:cstheme="majorBidi"/>
          <w:color w:val="000000"/>
          <w:sz w:val="26"/>
          <w:szCs w:val="26"/>
        </w:rPr>
        <w:t xml:space="preserve"> (Koranas, 49:12)</w:t>
      </w:r>
    </w:p>
    <w:p w14:paraId="5226BB5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eastAsia="ArialMT" w:hAnsiTheme="majorBidi" w:cstheme="majorBidi"/>
          <w:color w:val="000000"/>
          <w:sz w:val="26"/>
          <w:szCs w:val="26"/>
        </w:rPr>
        <w:t xml:space="preserve"> pasakė: </w:t>
      </w:r>
      <w:r w:rsidRPr="003C179A">
        <w:rPr>
          <w:rFonts w:asciiTheme="majorBidi" w:eastAsia="ArialMT" w:hAnsiTheme="majorBidi" w:cstheme="majorBidi"/>
          <w:b/>
          <w:bCs/>
          <w:color w:val="006600"/>
          <w:sz w:val="26"/>
          <w:szCs w:val="26"/>
        </w:rPr>
        <w:t>„Ar jums žinoma, kas yra apkalbos? Tai kada apie brolį kalbi tai, kas jam nepatiktų. Jei jam būdinga tai, ką apie jį pasakei, reiškia tu jį apkalbi, o jei jis ne toks, reiškia, tu jį šmeiži.“</w:t>
      </w:r>
      <w:r w:rsidRPr="003C179A">
        <w:rPr>
          <w:rFonts w:asciiTheme="majorBidi" w:eastAsia="ArialMT" w:hAnsiTheme="majorBidi" w:cstheme="majorBidi"/>
          <w:color w:val="000000"/>
          <w:sz w:val="26"/>
          <w:szCs w:val="26"/>
        </w:rPr>
        <w:footnoteReference w:id="213"/>
      </w:r>
    </w:p>
    <w:p w14:paraId="32EEFD8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ab/>
        <w:t xml:space="preserve">Islamas draudžia klausytis svetimų pokalbių. Pranašas </w:t>
      </w:r>
      <w:r w:rsidRPr="003C179A">
        <w:rPr>
          <w:rFonts w:ascii="Tahoma" w:eastAsia="Tahoma" w:hAnsi="Tahoma" w:cs="Tahoma"/>
          <w:color w:val="000000"/>
          <w:sz w:val="26"/>
          <w:szCs w:val="26"/>
          <w:rtl/>
          <w:lang w:bidi="ar-SA"/>
        </w:rPr>
        <w:t>ﷺ</w:t>
      </w:r>
      <w:r w:rsidRPr="003C179A">
        <w:rPr>
          <w:rFonts w:asciiTheme="majorBidi" w:eastAsia="ArialMT" w:hAnsiTheme="majorBidi" w:cstheme="majorBidi"/>
          <w:color w:val="000000"/>
          <w:sz w:val="26"/>
          <w:szCs w:val="26"/>
        </w:rPr>
        <w:t xml:space="preserve"> pasakė: </w:t>
      </w:r>
      <w:r w:rsidRPr="003C179A">
        <w:rPr>
          <w:rFonts w:asciiTheme="majorBidi" w:eastAsia="ArialMT" w:hAnsiTheme="majorBidi" w:cstheme="majorBidi"/>
          <w:b/>
          <w:bCs/>
          <w:color w:val="006600"/>
          <w:sz w:val="26"/>
          <w:szCs w:val="26"/>
        </w:rPr>
        <w:t>„Prikėlimo dieną žmonių pokalbių, jiems to nenorint, pasiklausiusiojo ausis užpils lydytų švinu.“</w:t>
      </w:r>
      <w:r w:rsidRPr="003C179A">
        <w:rPr>
          <w:rFonts w:asciiTheme="majorBidi" w:eastAsia="ArialMT" w:hAnsiTheme="majorBidi" w:cstheme="majorBidi"/>
          <w:color w:val="000000"/>
          <w:sz w:val="26"/>
          <w:szCs w:val="26"/>
        </w:rPr>
        <w:footnoteReference w:id="214"/>
      </w:r>
    </w:p>
    <w:p w14:paraId="15822CD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lastRenderedPageBreak/>
        <w:t xml:space="preserve">21) Piktdžiuga. Pranašas </w:t>
      </w:r>
      <w:r w:rsidRPr="003C179A">
        <w:rPr>
          <w:rFonts w:ascii="Tahoma" w:eastAsia="Tahoma" w:hAnsi="Tahoma" w:cs="Tahoma"/>
          <w:color w:val="000000"/>
          <w:sz w:val="26"/>
          <w:szCs w:val="26"/>
          <w:rtl/>
          <w:lang w:bidi="ar-SA"/>
        </w:rPr>
        <w:t>ﷺ</w:t>
      </w:r>
      <w:r w:rsidRPr="003C179A">
        <w:rPr>
          <w:rFonts w:asciiTheme="majorBidi" w:eastAsia="ArialMT" w:hAnsiTheme="majorBidi" w:cstheme="majorBidi"/>
          <w:color w:val="000000"/>
          <w:sz w:val="26"/>
          <w:szCs w:val="26"/>
        </w:rPr>
        <w:t xml:space="preserve"> pasakė: </w:t>
      </w:r>
      <w:r w:rsidRPr="003C179A">
        <w:rPr>
          <w:rFonts w:asciiTheme="majorBidi" w:eastAsia="ArialMT" w:hAnsiTheme="majorBidi" w:cstheme="majorBidi"/>
          <w:b/>
          <w:bCs/>
          <w:color w:val="006600"/>
          <w:sz w:val="26"/>
          <w:szCs w:val="26"/>
        </w:rPr>
        <w:t>„Nesidžiauk savo brolio nelaime, nes tuomet Allahas jo pasigailės, o išbandys tave!“</w:t>
      </w:r>
      <w:r w:rsidRPr="003C179A">
        <w:rPr>
          <w:rFonts w:asciiTheme="majorBidi" w:eastAsia="ArialMT" w:hAnsiTheme="majorBidi" w:cstheme="majorBidi"/>
          <w:color w:val="000000"/>
          <w:sz w:val="26"/>
          <w:szCs w:val="26"/>
        </w:rPr>
        <w:footnoteReference w:id="215"/>
      </w:r>
    </w:p>
    <w:p w14:paraId="3DFE2DE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 xml:space="preserve">22) Draudžiama kištis į svetimus reikalus. Allaho Pasiuntinys </w:t>
      </w:r>
      <w:r w:rsidRPr="003C179A">
        <w:rPr>
          <w:rFonts w:ascii="Tahoma" w:eastAsia="Tahoma" w:hAnsi="Tahoma" w:cs="Tahoma"/>
          <w:color w:val="000000"/>
          <w:sz w:val="26"/>
          <w:szCs w:val="26"/>
          <w:rtl/>
          <w:lang w:bidi="ar-SA"/>
        </w:rPr>
        <w:t>ﷺ</w:t>
      </w:r>
      <w:r w:rsidRPr="003C179A">
        <w:rPr>
          <w:rFonts w:asciiTheme="majorBidi" w:eastAsia="ArialMT" w:hAnsiTheme="majorBidi" w:cstheme="majorBidi"/>
          <w:color w:val="000000"/>
          <w:sz w:val="26"/>
          <w:szCs w:val="26"/>
        </w:rPr>
        <w:t xml:space="preserve"> pasakė: </w:t>
      </w:r>
      <w:r w:rsidRPr="003C179A">
        <w:rPr>
          <w:rFonts w:asciiTheme="majorBidi" w:eastAsia="ArialMT" w:hAnsiTheme="majorBidi" w:cstheme="majorBidi"/>
          <w:b/>
          <w:bCs/>
          <w:color w:val="006600"/>
          <w:sz w:val="26"/>
          <w:szCs w:val="26"/>
        </w:rPr>
        <w:t>„Vienu iš islamo gero išpažinimo požymių yra žmogaus atsisakymas visko, kas su juo nesusiję.“</w:t>
      </w:r>
      <w:r w:rsidRPr="003C179A">
        <w:rPr>
          <w:rFonts w:asciiTheme="majorBidi" w:eastAsia="ArialMT" w:hAnsiTheme="majorBidi" w:cstheme="majorBidi"/>
          <w:color w:val="000000"/>
          <w:sz w:val="26"/>
          <w:szCs w:val="26"/>
        </w:rPr>
        <w:footnoteReference w:id="216"/>
      </w:r>
    </w:p>
    <w:p w14:paraId="5B34114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 xml:space="preserve">23) Vadinti vieniems kitus įžeidžiančiomis pravardėmis, įžeidinėti žodžiais, veiksmais ar net gestais, nes </w:t>
      </w:r>
      <w:r w:rsidRPr="003C179A">
        <w:rPr>
          <w:rFonts w:asciiTheme="majorBidi" w:eastAsia="Times New Roman" w:hAnsiTheme="majorBidi" w:cstheme="majorBidi"/>
          <w:color w:val="000000"/>
          <w:sz w:val="26"/>
          <w:szCs w:val="26"/>
        </w:rPr>
        <w:t xml:space="preserve">Allahas Aukščiausiasis </w:t>
      </w:r>
      <w:r w:rsidRPr="003C179A">
        <w:rPr>
          <w:rFonts w:asciiTheme="majorBidi" w:hAnsiTheme="majorBidi" w:cstheme="majorBidi"/>
          <w:sz w:val="26"/>
          <w:szCs w:val="26"/>
        </w:rPr>
        <w:t>pasakė:</w:t>
      </w:r>
    </w:p>
    <w:p w14:paraId="778764C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ArialMT" w:hAnsiTheme="majorBidi" w:cstheme="majorBidi"/>
          <w:b/>
          <w:bCs/>
          <w:color w:val="FF0000"/>
          <w:sz w:val="26"/>
          <w:szCs w:val="26"/>
        </w:rPr>
        <w:t xml:space="preserve">„O jūs, kurie patikėjot! Tegul vieni žmonės nesityčioja iš kitų; galimas daiktas, kad jie – geresni už juos! Ir tegul vienos moterys nesityčioja iš kitų moterų; galimas daiktas, jos – geresnės už jas! Neskriauskite patys savęs ir nevadinkite vieni kitų įžeidžiančiomis pravardėmis. Šlykštus žodis „pasileidimas“ tada, kai patikėjote. O kurie neatgailaus, tie – neteisingieji.“ </w:t>
      </w:r>
      <w:r w:rsidRPr="003C179A">
        <w:rPr>
          <w:rFonts w:asciiTheme="majorBidi" w:eastAsia="ArialMT" w:hAnsiTheme="majorBidi" w:cstheme="majorBidi"/>
          <w:color w:val="000000"/>
          <w:sz w:val="26"/>
          <w:szCs w:val="26"/>
        </w:rPr>
        <w:t>(Koranas, 49:11)</w:t>
      </w:r>
    </w:p>
    <w:p w14:paraId="2032D30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 xml:space="preserve">24) Teisėjo neteisingumas, kurį jis gali parodyti priimdamas sprendimą. Islame teisėjas yra vykdomosios valdžios atstovas, įgyvendinantis Allaho </w:t>
      </w:r>
      <w:r w:rsidRPr="003C179A">
        <w:rPr>
          <w:rFonts w:asciiTheme="majorBidi" w:eastAsia="ArialMT" w:hAnsiTheme="majorBidi" w:cstheme="majorBidi"/>
          <w:i/>
          <w:iCs/>
          <w:color w:val="000000"/>
          <w:sz w:val="26"/>
          <w:szCs w:val="26"/>
        </w:rPr>
        <w:t>šariją</w:t>
      </w:r>
      <w:r w:rsidRPr="003C179A">
        <w:rPr>
          <w:rFonts w:asciiTheme="majorBidi" w:eastAsia="ArialMT" w:hAnsiTheme="majorBidi" w:cstheme="majorBidi"/>
          <w:color w:val="000000"/>
          <w:sz w:val="26"/>
          <w:szCs w:val="26"/>
        </w:rPr>
        <w:t xml:space="preserve">. Jei teisėjas buvo neteisingas, reiškia, kad jis neišsaugojo to, kas jam buvo patikėta. </w:t>
      </w:r>
      <w:r w:rsidRPr="003C179A">
        <w:rPr>
          <w:rFonts w:asciiTheme="majorBidi" w:eastAsia="Times New Roman" w:hAnsiTheme="majorBidi" w:cstheme="majorBidi"/>
          <w:color w:val="000000"/>
          <w:sz w:val="26"/>
          <w:szCs w:val="26"/>
        </w:rPr>
        <w:t>Allahas Aukščiausiasis sako:</w:t>
      </w:r>
    </w:p>
    <w:p w14:paraId="58D79E1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kas nusprendžia ne pagal tai, ką atsiuntė Allahas, tai šitie – netikintieji.“</w:t>
      </w:r>
      <w:r w:rsidRPr="003C179A">
        <w:rPr>
          <w:rFonts w:asciiTheme="majorBidi" w:hAnsiTheme="majorBidi" w:cstheme="majorBidi"/>
          <w:color w:val="A21515"/>
          <w:sz w:val="26"/>
          <w:szCs w:val="26"/>
        </w:rPr>
        <w:t xml:space="preserve"> </w:t>
      </w:r>
      <w:r w:rsidRPr="003C179A">
        <w:rPr>
          <w:rFonts w:asciiTheme="majorBidi" w:hAnsiTheme="majorBidi" w:cstheme="majorBidi"/>
          <w:color w:val="000000"/>
          <w:sz w:val="26"/>
          <w:szCs w:val="26"/>
        </w:rPr>
        <w:t>(Koranas, 5:44)</w:t>
      </w:r>
    </w:p>
    <w:p w14:paraId="62D9E38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Pranašas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w:t>
      </w:r>
      <w:r w:rsidRPr="003C179A">
        <w:rPr>
          <w:rFonts w:asciiTheme="majorBidi" w:hAnsiTheme="majorBidi" w:cstheme="majorBidi"/>
          <w:b/>
          <w:bCs/>
          <w:color w:val="006600"/>
          <w:sz w:val="26"/>
          <w:szCs w:val="26"/>
        </w:rPr>
        <w:t xml:space="preserve">„Teisėjai būna trijų tipų: vienas iš jų įžengs į Rojų, o du – į Ugnį. Į Rojų įžengė tasai žmogus, </w:t>
      </w:r>
      <w:r w:rsidRPr="003C179A">
        <w:rPr>
          <w:rFonts w:asciiTheme="majorBidi" w:hAnsiTheme="majorBidi" w:cstheme="majorBidi"/>
          <w:b/>
          <w:bCs/>
          <w:color w:val="006600"/>
          <w:sz w:val="26"/>
          <w:szCs w:val="26"/>
        </w:rPr>
        <w:lastRenderedPageBreak/>
        <w:t>kuris žinojo tiesą ir nusprendė pagal ją. O tas, kuris žinojo tiesą ir priėmė neteisingą sprendimą, paklius į Ugnį; ir tas, kuris priėmė žmonėms sprendimą nežinodamas tiesos, taipogi atsidurs Ugnyje.“</w:t>
      </w:r>
      <w:r w:rsidRPr="003C179A">
        <w:rPr>
          <w:rStyle w:val="FootnoteReference"/>
          <w:rFonts w:asciiTheme="majorBidi" w:hAnsiTheme="majorBidi" w:cstheme="majorBidi"/>
          <w:color w:val="000000"/>
          <w:sz w:val="26"/>
          <w:szCs w:val="26"/>
          <w:vertAlign w:val="baseline"/>
        </w:rPr>
        <w:footnoteReference w:id="217"/>
      </w:r>
    </w:p>
    <w:p w14:paraId="5BFA8AD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25) Savo šeimos moterų nepavyduliavimas ir pasitenkinimas, kai kas nors su jomis elgiasi vulgariai. Pranašas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w:t>
      </w:r>
      <w:r w:rsidRPr="003C179A">
        <w:rPr>
          <w:rFonts w:asciiTheme="majorBidi" w:hAnsiTheme="majorBidi" w:cstheme="majorBidi"/>
          <w:b/>
          <w:bCs/>
          <w:color w:val="006600"/>
          <w:sz w:val="26"/>
          <w:szCs w:val="26"/>
        </w:rPr>
        <w:t>„Prikėlimo dieną Visagalis ir Didis Allahas nepasižiūrės į tris: į tą, kuris negerbia savo tėvų; į moterį, kuri supanašėjusi su vyrais; ir į nepavyduliaujantį vyrą.“</w:t>
      </w:r>
      <w:r w:rsidRPr="003C179A">
        <w:rPr>
          <w:rStyle w:val="FootnoteReference"/>
          <w:rFonts w:asciiTheme="majorBidi" w:hAnsiTheme="majorBidi" w:cstheme="majorBidi"/>
          <w:color w:val="000000"/>
          <w:sz w:val="26"/>
          <w:szCs w:val="26"/>
          <w:vertAlign w:val="baseline"/>
        </w:rPr>
        <w:footnoteReference w:id="218"/>
      </w:r>
    </w:p>
    <w:p w14:paraId="35ACF09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26) Vyrų supanašėjimas su moterimis ir moterų – su vyrais. Allaho Pasiuntinys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prakeikė vyrus, supanašėjusius su moterimis, ir moteris, supanašėjusias su vyrais.</w:t>
      </w:r>
      <w:r w:rsidRPr="003C179A">
        <w:rPr>
          <w:rStyle w:val="FootnoteReference"/>
          <w:rFonts w:asciiTheme="majorBidi" w:hAnsiTheme="majorBidi" w:cstheme="majorBidi"/>
          <w:color w:val="000000"/>
          <w:sz w:val="26"/>
          <w:szCs w:val="26"/>
          <w:vertAlign w:val="baseline"/>
        </w:rPr>
        <w:footnoteReference w:id="219"/>
      </w:r>
    </w:p>
    <w:p w14:paraId="469670D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27) Priekaištavimas dėl padaryto gero. Pranašas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w:t>
      </w:r>
      <w:r w:rsidRPr="003C179A">
        <w:rPr>
          <w:rFonts w:asciiTheme="majorBidi" w:hAnsiTheme="majorBidi" w:cstheme="majorBidi"/>
          <w:b/>
          <w:bCs/>
          <w:color w:val="006600"/>
          <w:sz w:val="26"/>
          <w:szCs w:val="26"/>
        </w:rPr>
        <w:t xml:space="preserve">„Perspėju jus dėl priekaištų už padarytą gerą, nes, iš tiesų, jie padaro padėką negaliojančia ir sunaikina apdovanojimą.“ Po to Pranašas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pacitavo Allaho žodžius:</w:t>
      </w:r>
    </w:p>
    <w:p w14:paraId="1474242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hAnsiTheme="majorBidi" w:cstheme="majorBidi"/>
          <w:b/>
          <w:bCs/>
          <w:color w:val="FF0000"/>
          <w:sz w:val="26"/>
          <w:szCs w:val="26"/>
        </w:rPr>
        <w:t>„O jūs, kurie patikėjote! Nesielkite taip, kad dosnios jūsų labdaros virstų tuščiais priekaištais ir įžeidimais.“</w:t>
      </w:r>
      <w:r w:rsidRPr="003C179A">
        <w:rPr>
          <w:rFonts w:asciiTheme="majorBidi" w:hAnsiTheme="majorBidi" w:cstheme="majorBidi"/>
          <w:color w:val="000000"/>
          <w:sz w:val="26"/>
          <w:szCs w:val="26"/>
        </w:rPr>
        <w:t xml:space="preserve"> (Koranas, 2:264)</w:t>
      </w:r>
      <w:r w:rsidRPr="003C179A">
        <w:rPr>
          <w:rStyle w:val="FootnoteReference"/>
          <w:rFonts w:asciiTheme="majorBidi" w:hAnsiTheme="majorBidi" w:cstheme="majorBidi"/>
          <w:color w:val="000000"/>
          <w:sz w:val="26"/>
          <w:szCs w:val="26"/>
          <w:vertAlign w:val="baseline"/>
        </w:rPr>
        <w:footnoteReference w:id="220"/>
      </w:r>
    </w:p>
    <w:p w14:paraId="469CA90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28) Reikalavimas grąžinti dovaną. Allaho Pasiuntinys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w:t>
      </w:r>
      <w:r w:rsidRPr="003C179A">
        <w:rPr>
          <w:rFonts w:asciiTheme="majorBidi" w:hAnsiTheme="majorBidi" w:cstheme="majorBidi"/>
          <w:b/>
          <w:bCs/>
          <w:color w:val="006600"/>
          <w:sz w:val="26"/>
          <w:szCs w:val="26"/>
        </w:rPr>
        <w:t>„Žmogus, kuris susigrąžina dovaną panašus į šunį, kuris vemia ir paskui ėda savo vėmalus.“</w:t>
      </w:r>
      <w:r w:rsidRPr="003C179A">
        <w:rPr>
          <w:rStyle w:val="FootnoteReference"/>
          <w:rFonts w:asciiTheme="majorBidi" w:hAnsiTheme="majorBidi" w:cstheme="majorBidi"/>
          <w:color w:val="000000"/>
          <w:sz w:val="26"/>
          <w:szCs w:val="26"/>
          <w:vertAlign w:val="baseline"/>
        </w:rPr>
        <w:footnoteReference w:id="221"/>
      </w:r>
    </w:p>
    <w:p w14:paraId="030DC48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lastRenderedPageBreak/>
        <w:t xml:space="preserve">29) Piktžodžiavimas. Žmogui, platinančiam žmonėse nesantaiką keliančius žodžius, pažadėta žiauri bausmė. </w:t>
      </w:r>
      <w:r w:rsidRPr="003C179A">
        <w:rPr>
          <w:rFonts w:asciiTheme="majorBidi" w:eastAsia="Times New Roman" w:hAnsiTheme="majorBidi" w:cstheme="majorBidi"/>
          <w:color w:val="000000"/>
          <w:sz w:val="26"/>
          <w:szCs w:val="26"/>
        </w:rPr>
        <w:t>Allahas Aukščiausiasis sako:</w:t>
      </w:r>
    </w:p>
    <w:p w14:paraId="4239CF2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„Tad nepasiduok bet kuriam mėgėjui prisiekinėti, niekingajam šmeižikui, išnešiojančiam paskalas.“</w:t>
      </w:r>
      <w:r w:rsidRPr="003C179A">
        <w:rPr>
          <w:rFonts w:asciiTheme="majorBidi" w:hAnsiTheme="majorBidi" w:cstheme="majorBidi"/>
          <w:sz w:val="26"/>
          <w:szCs w:val="26"/>
        </w:rPr>
        <w:t xml:space="preserve"> (Koranas, 68:10-11)</w:t>
      </w:r>
    </w:p>
    <w:p w14:paraId="3ECCF00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„Liežuvautojas neįžengs į Rojų.“</w:t>
      </w:r>
      <w:r w:rsidRPr="003C179A">
        <w:rPr>
          <w:rStyle w:val="FootnoteReference"/>
          <w:rFonts w:asciiTheme="majorBidi" w:hAnsiTheme="majorBidi" w:cstheme="majorBidi"/>
          <w:sz w:val="26"/>
          <w:szCs w:val="26"/>
          <w:vertAlign w:val="baseline"/>
        </w:rPr>
        <w:footnoteReference w:id="222"/>
      </w:r>
    </w:p>
    <w:p w14:paraId="5720F36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Visiems žinoma, kad paskalų nešiojimas priveda prie tarpusavio priešiškumo ir vienas kito vengimo.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tai uždraudė, sakydamas: </w:t>
      </w:r>
      <w:r w:rsidRPr="003C179A">
        <w:rPr>
          <w:rFonts w:asciiTheme="majorBidi" w:hAnsiTheme="majorBidi" w:cstheme="majorBidi"/>
          <w:b/>
          <w:bCs/>
          <w:color w:val="006600"/>
          <w:sz w:val="26"/>
          <w:szCs w:val="26"/>
        </w:rPr>
        <w:t>„Neleidžiama musulmonui nutraukti santykių su savo broliu ilgiau nei trim dienom. Praėjus šiam laikotarpiui vienas iš jų privalo prieiti ir pasveikinti kitą, ir jei antrasis atsakys į sveikinimą, abu bus apdovanoti, bet jei antrasis neatsakys, jam bus nuodėmė, o pasisveikinusysis bus jos išvengęs.“</w:t>
      </w:r>
      <w:r w:rsidRPr="003C179A">
        <w:rPr>
          <w:rStyle w:val="FootnoteReference"/>
          <w:rFonts w:asciiTheme="majorBidi" w:hAnsiTheme="majorBidi" w:cstheme="majorBidi"/>
          <w:sz w:val="26"/>
          <w:szCs w:val="26"/>
          <w:vertAlign w:val="baseline"/>
        </w:rPr>
        <w:footnoteReference w:id="223"/>
      </w:r>
    </w:p>
    <w:p w14:paraId="26261BA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Paskalų pasekmė yra blogos nuomonės apie žmones plitimas, o taipogi šnipinėjimas, kad būtų įsitikinta žmogų pasiekusių žodžių teisingumu. Tokiu būdų paskalos priveda prie kelių nuodėmių padarymo, kurias uždraudė Allahas:</w:t>
      </w:r>
    </w:p>
    <w:p w14:paraId="1F004EE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ArialMT" w:hAnsiTheme="majorBidi" w:cstheme="majorBidi"/>
          <w:b/>
          <w:bCs/>
          <w:color w:val="FF0000"/>
          <w:sz w:val="26"/>
          <w:szCs w:val="26"/>
        </w:rPr>
        <w:t>„Juk kai kurios spėlionės – nuodėmė; ir nesekite vienas kito.“</w:t>
      </w:r>
      <w:r w:rsidRPr="003C179A">
        <w:rPr>
          <w:rFonts w:asciiTheme="majorBidi" w:eastAsia="ArialMT" w:hAnsiTheme="majorBidi" w:cstheme="majorBidi"/>
          <w:color w:val="000000"/>
          <w:sz w:val="26"/>
          <w:szCs w:val="26"/>
        </w:rPr>
        <w:t xml:space="preserve"> (Koranas, 49:12)</w:t>
      </w:r>
    </w:p>
    <w:p w14:paraId="69DEECD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 xml:space="preserve">30) Puikybė prieš silpnuosius: tiek fiziškai silpnesnius, tiek ir materialiai. Puikybė uždrausta, kad visuomenėje viešpatautų gailestingumas, meilė ir brolybė. </w:t>
      </w:r>
      <w:r w:rsidRPr="003C179A">
        <w:rPr>
          <w:rFonts w:asciiTheme="majorBidi" w:eastAsia="Times New Roman" w:hAnsiTheme="majorBidi" w:cstheme="majorBidi"/>
          <w:color w:val="000000"/>
          <w:sz w:val="26"/>
          <w:szCs w:val="26"/>
        </w:rPr>
        <w:t>Allahas Aukščiausiasis sako:</w:t>
      </w:r>
    </w:p>
    <w:p w14:paraId="2830216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eastAsia="Times New Roman" w:hAnsiTheme="majorBidi" w:cstheme="majorBidi"/>
          <w:b/>
          <w:bCs/>
          <w:color w:val="FF0000"/>
          <w:sz w:val="26"/>
          <w:szCs w:val="26"/>
        </w:rPr>
        <w:t>„Ir garbinkite Allahą ir nedievinkite šalia Jo ko nors kito. Darykite gera tėvams ir artimiesiems, ir našlaičiams, ir neturtėliams, ir kaimynui iš artimųjų, ir kaimynui, kuris nėra iš artimųjų, ir keliauninkui, ir tam, ką užvaldė jūsų dešinės. Iš tiesų Allahas nemyli tų, kurie pasipūtę ir pagyrūnai.“</w:t>
      </w:r>
      <w:r w:rsidRPr="003C179A">
        <w:rPr>
          <w:rFonts w:asciiTheme="majorBidi" w:eastAsia="Times New Roman" w:hAnsiTheme="majorBidi" w:cstheme="majorBidi"/>
          <w:color w:val="000000"/>
          <w:sz w:val="26"/>
          <w:szCs w:val="26"/>
        </w:rPr>
        <w:t xml:space="preserve"> (Koranas, 4:36)</w:t>
      </w:r>
    </w:p>
    <w:p w14:paraId="597D986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31) Paveldėtojams kenkiantis testamentas. Allahas Aukščiausiasis sako:</w:t>
      </w:r>
    </w:p>
    <w:p w14:paraId="424D4FA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„Iš to, kai atskaičiuojama tai, kas pažadėta, arba skolos, nepadarant skriaudos, pagal Allaho įstatymą.“</w:t>
      </w:r>
      <w:r w:rsidRPr="003C179A">
        <w:rPr>
          <w:rFonts w:asciiTheme="majorBidi" w:hAnsiTheme="majorBidi" w:cstheme="majorBidi"/>
          <w:sz w:val="26"/>
          <w:szCs w:val="26"/>
        </w:rPr>
        <w:t xml:space="preserve"> (Koranas, 4:12)</w:t>
      </w:r>
    </w:p>
    <w:p w14:paraId="263C403B" w14:textId="77777777" w:rsidR="005C037B" w:rsidRDefault="005C037B">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AF6CE5B" w14:textId="6F40DBC6"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Draudžiamas maistas, gėrimai ir rūbai</w:t>
      </w:r>
    </w:p>
    <w:p w14:paraId="5957547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Islamas draudžia:</w:t>
      </w:r>
    </w:p>
    <w:p w14:paraId="0650708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1) Visų rūšių alkoholinius gėrimus ir narkotikus, nepriklausomai nuo jų vartojimo būdo: maisto, gėrimo, cigarečių ar injekcijų pavidalu. </w:t>
      </w:r>
      <w:r w:rsidRPr="003C179A">
        <w:rPr>
          <w:rFonts w:asciiTheme="majorBidi" w:eastAsia="Times New Roman" w:hAnsiTheme="majorBidi" w:cstheme="majorBidi"/>
          <w:color w:val="000000"/>
          <w:sz w:val="26"/>
          <w:szCs w:val="26"/>
        </w:rPr>
        <w:t>Allahas Aukščiausiasis sako:</w:t>
      </w:r>
    </w:p>
    <w:p w14:paraId="56F9212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jūs, kurie patikėjote! Vynas (svaigalai), azartiniai žaidimai, gyvuliai paaukoti stabams, būrimas strėlyčių laidymu – niekšybės, šėtono išmonė. Tai šalinkitės šito, – galbūt tapsite laimingi! Šėtonas trokšta sukurstyti tarp jūsų nesantaiką ir neapykantą su vynu ir azartiniais žaidimais, ir nukreipti jus nuo Allaho paminėjimo ir nuo maldos. Argi nenustosite tai darę?“</w:t>
      </w:r>
      <w:r w:rsidRPr="003C179A">
        <w:rPr>
          <w:rFonts w:asciiTheme="majorBidi" w:hAnsiTheme="majorBidi" w:cstheme="majorBidi"/>
          <w:color w:val="FF0000"/>
          <w:sz w:val="26"/>
          <w:szCs w:val="26"/>
        </w:rPr>
        <w:t xml:space="preserve"> </w:t>
      </w:r>
      <w:r w:rsidRPr="003C179A">
        <w:rPr>
          <w:rFonts w:asciiTheme="majorBidi" w:hAnsiTheme="majorBidi" w:cstheme="majorBidi"/>
          <w:color w:val="000000"/>
          <w:sz w:val="26"/>
          <w:szCs w:val="26"/>
        </w:rPr>
        <w:t>(Koranas, 5:90-91)</w:t>
      </w:r>
    </w:p>
    <w:p w14:paraId="2E7A1E5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Islamas užkerta kelią visų rūšių svaigalams, bei sukliudo siekiantiems iš jų užsidirbti. Pranašas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pasakė: </w:t>
      </w:r>
      <w:r w:rsidRPr="003C179A">
        <w:rPr>
          <w:rFonts w:asciiTheme="majorBidi" w:hAnsiTheme="majorBidi" w:cstheme="majorBidi"/>
          <w:b/>
          <w:bCs/>
          <w:color w:val="006600"/>
          <w:sz w:val="26"/>
          <w:szCs w:val="26"/>
        </w:rPr>
        <w:t>„Allahas prakeikė alkoholį ir tą, kuris jį geria, ir tą, kuris jį pila, ir tą, kuris jį parduoda, ir tą, kuris jį perka, ir tą, kuris jį gamina, ir tą, kuriam jį gamina, ir tą, kuris jį neša, ir tą, kuriam jį atneša.“</w:t>
      </w:r>
      <w:r w:rsidRPr="003C179A">
        <w:rPr>
          <w:rFonts w:asciiTheme="majorBidi" w:hAnsiTheme="majorBidi" w:cstheme="majorBidi"/>
          <w:color w:val="000000"/>
          <w:sz w:val="26"/>
          <w:szCs w:val="26"/>
        </w:rPr>
        <w:footnoteReference w:id="224"/>
      </w:r>
    </w:p>
    <w:p w14:paraId="1DEB313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Griežta bausme už svaigalus islamas apsaugo žmogaus protą ir jausmus nuo visko, kas gali pakenkti jų funkcionavimui. Nes islamas žmogų nori matyti žmogumi, o ne gyvuliu, praradusiu gebėjimą suvokti. Visiems žinoma, kad nuo alkoholio ar narkotikų priklausomas žmogus pasiruošęs bet kam, kad gautų pinigų eilinei jų dozei. Toks žmogus geba net vogti ar žudyti! Čia taipogi reiktų pridurti ir pasikėsinimą į </w:t>
      </w:r>
      <w:r w:rsidRPr="003C179A">
        <w:rPr>
          <w:rFonts w:asciiTheme="majorBidi" w:hAnsiTheme="majorBidi" w:cstheme="majorBidi"/>
          <w:color w:val="000000"/>
          <w:sz w:val="26"/>
          <w:szCs w:val="26"/>
        </w:rPr>
        <w:lastRenderedPageBreak/>
        <w:t>garbę. Būtent todėl islamas alkoholį vadina „visų sunkių nuodėmių motina“.</w:t>
      </w:r>
    </w:p>
    <w:p w14:paraId="62CC18F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2) Maistui vartoti kiaulieną ir viską, kas paminėta šioje </w:t>
      </w:r>
      <w:r w:rsidRPr="003C179A">
        <w:rPr>
          <w:rFonts w:asciiTheme="majorBidi" w:hAnsiTheme="majorBidi" w:cstheme="majorBidi"/>
          <w:i/>
          <w:iCs/>
          <w:color w:val="000000"/>
          <w:sz w:val="26"/>
          <w:szCs w:val="26"/>
        </w:rPr>
        <w:t>ajoje</w:t>
      </w:r>
      <w:r w:rsidRPr="003C179A">
        <w:rPr>
          <w:rFonts w:asciiTheme="majorBidi" w:hAnsiTheme="majorBidi" w:cstheme="majorBidi"/>
          <w:color w:val="000000"/>
          <w:sz w:val="26"/>
          <w:szCs w:val="26"/>
        </w:rPr>
        <w:t>:</w:t>
      </w:r>
    </w:p>
    <w:p w14:paraId="4AE6C3F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eastAsia="TimesNewRomanPSMT" w:hAnsiTheme="majorBidi" w:cstheme="majorBidi"/>
          <w:b/>
          <w:bCs/>
          <w:color w:val="FF0000"/>
          <w:sz w:val="26"/>
          <w:szCs w:val="26"/>
        </w:rPr>
        <w:t>„Uždrausta jums dvėseliena ir kraujas, ir kiauliena, ir tai, kas paskersta ne vardan Allaho, ir tai, kas pasmaugta, kas buvo žiauriai nudobta, užsimušė krisdamas iš aukščio, ir kas užbadyta ragais arba sudraskyta žvėries, – išskyrus tai, ką papjausite pagal ritualą, – ir tai, kas paskersta aukojimams, ir draudžiama dalintis strėlės metimu. Visa tai – nešvarybės.“</w:t>
      </w:r>
      <w:r w:rsidRPr="003C179A">
        <w:rPr>
          <w:rFonts w:asciiTheme="majorBidi" w:eastAsia="TimesNewRomanPSMT" w:hAnsiTheme="majorBidi" w:cstheme="majorBidi"/>
          <w:color w:val="000000"/>
          <w:sz w:val="26"/>
          <w:szCs w:val="26"/>
        </w:rPr>
        <w:t xml:space="preserve"> (Koranas, 5:3)</w:t>
      </w:r>
    </w:p>
    <w:p w14:paraId="11F823A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rPr>
        <w:t xml:space="preserve">3) Maistui vartoti bet ką, kas buvo paskersta nepaminėjus Allaho vardo. </w:t>
      </w:r>
      <w:r w:rsidRPr="003C179A">
        <w:rPr>
          <w:rFonts w:asciiTheme="majorBidi" w:eastAsia="Times New Roman" w:hAnsiTheme="majorBidi" w:cstheme="majorBidi"/>
          <w:color w:val="000000"/>
          <w:sz w:val="26"/>
          <w:szCs w:val="26"/>
        </w:rPr>
        <w:t>Allahas Aukščiausiasis sako:</w:t>
      </w:r>
    </w:p>
    <w:p w14:paraId="777CD0D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nevalgykite to, virš ko nebuvo ištartas vardas Allaho: tai juk nedorybė.“</w:t>
      </w:r>
      <w:r w:rsidRPr="003C179A">
        <w:rPr>
          <w:rFonts w:asciiTheme="majorBidi" w:hAnsiTheme="majorBidi" w:cstheme="majorBidi"/>
          <w:sz w:val="26"/>
          <w:szCs w:val="26"/>
        </w:rPr>
        <w:t xml:space="preserve"> (Koranas, 6:121)</w:t>
      </w:r>
    </w:p>
    <w:p w14:paraId="0A6424F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4) Vartoti maistui plėšriųjų gyvūnų, turinčių iltis, mėsą: liūtų, tigrų, vilkų ir t.t., o taipogi ir plėšriuosius paukščius: sakalus, erelius ir t.t.</w:t>
      </w:r>
    </w:p>
    <w:p w14:paraId="3EEAEA6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5) Viską, kas gali pakenkti žmogaus kūnui, kaip, pavyzdžiui, rūkymas. </w:t>
      </w:r>
      <w:r w:rsidRPr="003C179A">
        <w:rPr>
          <w:rFonts w:asciiTheme="majorBidi" w:eastAsia="Times New Roman" w:hAnsiTheme="majorBidi" w:cstheme="majorBidi"/>
          <w:color w:val="000000"/>
          <w:sz w:val="26"/>
          <w:szCs w:val="26"/>
        </w:rPr>
        <w:t>Allahas Aukščiausiasis sako:</w:t>
      </w:r>
    </w:p>
    <w:p w14:paraId="552E4C2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„Ir nežudykite savęs patys (vieni kitų). Iš tiesų Allahas – jums Gailestingas!“</w:t>
      </w:r>
      <w:r w:rsidRPr="003C179A">
        <w:rPr>
          <w:rFonts w:asciiTheme="majorBidi" w:eastAsia="Times New Roman" w:hAnsiTheme="majorBidi" w:cstheme="majorBidi"/>
          <w:color w:val="000000"/>
          <w:sz w:val="26"/>
          <w:szCs w:val="26"/>
        </w:rPr>
        <w:t xml:space="preserve"> (Koranas, 4:29)</w:t>
      </w:r>
    </w:p>
    <w:p w14:paraId="6C2B4D0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6) Vyrams draudžiamas šilkas ir auksas. O moterims jie leidžiami.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w:t>
      </w:r>
      <w:r w:rsidRPr="003C179A">
        <w:rPr>
          <w:rFonts w:asciiTheme="majorBidi" w:eastAsia="Times New Roman" w:hAnsiTheme="majorBidi" w:cstheme="majorBidi"/>
          <w:b/>
          <w:bCs/>
          <w:color w:val="006600"/>
          <w:sz w:val="26"/>
          <w:szCs w:val="26"/>
        </w:rPr>
        <w:t xml:space="preserve"> „Šilkas ir auksas leidžiami </w:t>
      </w:r>
      <w:r w:rsidRPr="003C179A">
        <w:rPr>
          <w:rFonts w:asciiTheme="majorBidi" w:eastAsia="Times New Roman" w:hAnsiTheme="majorBidi" w:cstheme="majorBidi"/>
          <w:b/>
          <w:bCs/>
          <w:color w:val="006600"/>
          <w:sz w:val="26"/>
          <w:szCs w:val="26"/>
        </w:rPr>
        <w:lastRenderedPageBreak/>
        <w:t>mano bendruomenės moterims ir draudžiami jos vyrams.“</w:t>
      </w:r>
      <w:r w:rsidRPr="003C179A">
        <w:rPr>
          <w:rFonts w:asciiTheme="majorBidi" w:eastAsia="Times New Roman" w:hAnsiTheme="majorBidi" w:cstheme="majorBidi"/>
          <w:color w:val="000000"/>
          <w:sz w:val="26"/>
          <w:szCs w:val="26"/>
        </w:rPr>
        <w:footnoteReference w:id="225"/>
      </w:r>
    </w:p>
    <w:p w14:paraId="7078D04D" w14:textId="77777777" w:rsidR="005C037B" w:rsidRDefault="005C037B" w:rsidP="003C179A">
      <w:pPr>
        <w:pStyle w:val="Textbody"/>
        <w:spacing w:line="276" w:lineRule="auto"/>
        <w:jc w:val="both"/>
        <w:rPr>
          <w:rFonts w:asciiTheme="majorBidi" w:eastAsia="Times New Roman" w:hAnsiTheme="majorBidi" w:cstheme="majorBidi"/>
          <w:color w:val="000000"/>
          <w:sz w:val="26"/>
          <w:szCs w:val="26"/>
        </w:rPr>
      </w:pPr>
    </w:p>
    <w:p w14:paraId="5B47BF7A" w14:textId="77777777" w:rsidR="00F10DC7" w:rsidRDefault="00F10DC7">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435EFFC" w14:textId="46D10208" w:rsidR="00B95AC9" w:rsidRPr="00F10DC7" w:rsidRDefault="00B95AC9" w:rsidP="00F10DC7">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10DC7">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Priminsime kai kuriuos islamo įsakymus ir paliepimus</w:t>
      </w:r>
      <w:r w:rsidRPr="00F10DC7">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
      </w:r>
    </w:p>
    <w:p w14:paraId="3444817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 – Islamas kviečia būti teisingiems: tiek žodžiais, tiek ir veiksmais. Allahas Aukščiausiasis sako:</w:t>
      </w:r>
    </w:p>
    <w:p w14:paraId="4327BA2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„Iš tiesų Allahas įsako teisingumą, geradarystę ir dovanas artimiesiems; ir Jis draudžia niekšybes ir nusikaltimus. Jis ragina jus: galgi atsitokėsite!“</w:t>
      </w:r>
      <w:r w:rsidRPr="003C179A">
        <w:rPr>
          <w:rFonts w:asciiTheme="majorBidi" w:hAnsiTheme="majorBidi" w:cstheme="majorBidi"/>
          <w:sz w:val="26"/>
          <w:szCs w:val="26"/>
        </w:rPr>
        <w:t xml:space="preserve"> (Koranas, 16:90-91)</w:t>
      </w:r>
    </w:p>
    <w:p w14:paraId="661D30A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Kai pirmasis teisingasis kalifas Abu Bakr As-Siddik, tebūnie Allahas juo patenkintas, gavo valdžią, jis pasakė: „Silpnasis iš jūsų mano akyse yra stiprus tol, kol nesuteiksiu jam jo teisės, Allahui leidus. O stiprusis iš jūsų mano akyse yra silpnas tol, kol neatimsiu iš jo to, kas jam teisėtai nepriklauso, jei tokia Allaho valia... </w:t>
      </w:r>
      <w:r w:rsidRPr="003C179A">
        <w:rPr>
          <w:rFonts w:asciiTheme="majorBidi" w:hAnsiTheme="majorBidi" w:cstheme="majorBidi"/>
          <w:color w:val="000000"/>
          <w:sz w:val="26"/>
          <w:szCs w:val="26"/>
        </w:rPr>
        <w:t xml:space="preserve">Pakluskite man tol, kol aš dėl jūsų paklūstu Allahui ir Jo Pasiuntiniui, o jei aš nepaklusčiau Allahui – jūs nepakluskite man.“ </w:t>
      </w:r>
      <w:r w:rsidRPr="003C179A">
        <w:rPr>
          <w:rStyle w:val="FootnoteReference"/>
          <w:rFonts w:asciiTheme="majorBidi" w:hAnsiTheme="majorBidi" w:cstheme="majorBidi"/>
          <w:color w:val="000000"/>
          <w:sz w:val="26"/>
          <w:szCs w:val="26"/>
          <w:vertAlign w:val="baseline"/>
        </w:rPr>
        <w:footnoteReference w:id="226"/>
      </w:r>
    </w:p>
    <w:p w14:paraId="08E133C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Teisingumas, be išimčių, būtinas visur, visada ir visiems. </w:t>
      </w:r>
      <w:r w:rsidRPr="003C179A">
        <w:rPr>
          <w:rFonts w:asciiTheme="majorBidi" w:eastAsia="Times New Roman" w:hAnsiTheme="majorBidi" w:cstheme="majorBidi"/>
          <w:color w:val="000000"/>
          <w:sz w:val="26"/>
          <w:szCs w:val="26"/>
        </w:rPr>
        <w:t>Allahas Aukščiausiasis sako:</w:t>
      </w:r>
    </w:p>
    <w:p w14:paraId="428BB4A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kuomet jūs kalbate, tai būkit teisingi, kad ir su giminaičiais, ir būkite ištikimi susitarimui su Allahu. Tai Jis jums prisakė – galbūt atsiminsite!“</w:t>
      </w:r>
      <w:r w:rsidRPr="003C179A">
        <w:rPr>
          <w:rFonts w:asciiTheme="majorBidi" w:hAnsiTheme="majorBidi" w:cstheme="majorBidi"/>
          <w:sz w:val="26"/>
          <w:szCs w:val="26"/>
        </w:rPr>
        <w:t xml:space="preserve"> (Koranas, 6:152)</w:t>
      </w:r>
    </w:p>
    <w:p w14:paraId="049E4B5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Teisingu privaloma būti tiek pasitenkinimo, tiek ir pykčio akimirką; tiek musulmonui, tiek ir nemusulmonui. </w:t>
      </w:r>
      <w:r w:rsidRPr="003C179A">
        <w:rPr>
          <w:rFonts w:asciiTheme="majorBidi" w:eastAsia="Times New Roman" w:hAnsiTheme="majorBidi" w:cstheme="majorBidi"/>
          <w:color w:val="000000"/>
          <w:sz w:val="26"/>
          <w:szCs w:val="26"/>
        </w:rPr>
        <w:t>Allahas Aukščiausiasis sako:</w:t>
      </w:r>
    </w:p>
    <w:p w14:paraId="47BC952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r>
      <w:r w:rsidRPr="003C179A">
        <w:rPr>
          <w:rFonts w:asciiTheme="majorBidi" w:hAnsiTheme="majorBidi" w:cstheme="majorBidi"/>
          <w:b/>
          <w:bCs/>
          <w:color w:val="FF0000"/>
          <w:sz w:val="26"/>
          <w:szCs w:val="26"/>
        </w:rPr>
        <w:t>„O jūs, kurie patikėjote! Būkite tvirti dėl Allaho, tikrieji liudininkai. Te nepastumia jūsų žmonių neapykanta jums į nuodėmę. Būkite teisingi, tai – arčiau dievobaimingumo.“</w:t>
      </w:r>
      <w:r w:rsidRPr="003C179A">
        <w:rPr>
          <w:rFonts w:asciiTheme="majorBidi" w:hAnsiTheme="majorBidi" w:cstheme="majorBidi"/>
          <w:color w:val="000000"/>
          <w:sz w:val="26"/>
          <w:szCs w:val="26"/>
        </w:rPr>
        <w:t xml:space="preserve"> (Koranas, 5:8)</w:t>
      </w:r>
    </w:p>
    <w:p w14:paraId="28B1F4F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Kartais, jei to reikalauja aplinkybės, teisingumui net reikia priversti. </w:t>
      </w:r>
      <w:r w:rsidRPr="003C179A">
        <w:rPr>
          <w:rFonts w:asciiTheme="majorBidi" w:eastAsia="Times New Roman" w:hAnsiTheme="majorBidi" w:cstheme="majorBidi"/>
          <w:color w:val="000000"/>
          <w:sz w:val="26"/>
          <w:szCs w:val="26"/>
        </w:rPr>
        <w:t>Allahas Aukščiausiasis sako:</w:t>
      </w:r>
    </w:p>
    <w:p w14:paraId="4E10A49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„Mes jau siuntėme Savo pasiuntinius su aiškiais ženklais ir nuleidome sykiu su jais Knygą ir svarstykles, kad žmonės gyventų teisybėje. Ir nuleidome geležį; joje didelė jėga ir nauda žmonėms“</w:t>
      </w:r>
      <w:r w:rsidRPr="003C179A">
        <w:rPr>
          <w:rFonts w:asciiTheme="majorBidi" w:hAnsiTheme="majorBidi" w:cstheme="majorBidi"/>
          <w:sz w:val="26"/>
          <w:szCs w:val="26"/>
        </w:rPr>
        <w:t xml:space="preserve"> (Koranas, 57:25)</w:t>
      </w:r>
    </w:p>
    <w:p w14:paraId="6F87196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Šios </w:t>
      </w:r>
      <w:r w:rsidRPr="003C179A">
        <w:rPr>
          <w:rFonts w:asciiTheme="majorBidi" w:hAnsiTheme="majorBidi" w:cstheme="majorBidi"/>
          <w:i/>
          <w:iCs/>
          <w:sz w:val="26"/>
          <w:szCs w:val="26"/>
        </w:rPr>
        <w:t>ajos</w:t>
      </w:r>
      <w:r w:rsidRPr="003C179A">
        <w:rPr>
          <w:rFonts w:asciiTheme="majorBidi" w:hAnsiTheme="majorBidi" w:cstheme="majorBidi"/>
          <w:sz w:val="26"/>
          <w:szCs w:val="26"/>
        </w:rPr>
        <w:t xml:space="preserve"> komentare Ibn Taimija, tebūnie Allahas jam gailestingas, pasakė: „Pasiuntinių ir Rašto atsiuntimo tikslas yra teisingas Allaho bei žmonių teisių išpildymas. O jeigu jie nusisuktų nuo Rašto, juos reiktų ištaisyti geležimi (t. y. jėga).“</w:t>
      </w:r>
      <w:r w:rsidRPr="003C179A">
        <w:rPr>
          <w:rStyle w:val="FootnoteReference"/>
          <w:rFonts w:asciiTheme="majorBidi" w:hAnsiTheme="majorBidi" w:cstheme="majorBidi"/>
          <w:sz w:val="26"/>
          <w:szCs w:val="26"/>
          <w:vertAlign w:val="baseline"/>
        </w:rPr>
        <w:footnoteReference w:id="227"/>
      </w:r>
    </w:p>
    <w:p w14:paraId="2CE6A1D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2 – Islamas kviečia būti nesavanaudiškais, liudijant tikrąją meilę. Nesavanaudiškumas teigiamai veikia visą visuomenę ją sutvirtindamas. Allahas Aukščiausiasis apie tuos, kurie pirmenybę teikia kitiems žmonėms ir siekia suteikti jiems gėrį pirmiau savęs, pasakė:</w:t>
      </w:r>
    </w:p>
    <w:p w14:paraId="26DBA71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„Jie suteikia jiems pirmenybę, nors ir jaustų suvaržymus. Kas apsaugotas nuo savo paties šykštumo, - tie laimingi!“</w:t>
      </w:r>
      <w:r w:rsidRPr="003C179A">
        <w:rPr>
          <w:rFonts w:asciiTheme="majorBidi" w:hAnsiTheme="majorBidi" w:cstheme="majorBidi"/>
          <w:sz w:val="26"/>
          <w:szCs w:val="26"/>
        </w:rPr>
        <w:t xml:space="preserve"> (Koranas, 59:9)</w:t>
      </w:r>
    </w:p>
    <w:p w14:paraId="53A541F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3 – Islamas kviečia draugauti su geriausiais ir gerbiamiausiais žmonėmis, ir šalintis blogų žmonių.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pateikė pavyzdį, kas būna, kai žmogus draugauja su teisuoliais, </w:t>
      </w:r>
      <w:r w:rsidRPr="003C179A">
        <w:rPr>
          <w:rFonts w:asciiTheme="majorBidi" w:hAnsiTheme="majorBidi" w:cstheme="majorBidi"/>
          <w:sz w:val="26"/>
          <w:szCs w:val="26"/>
        </w:rPr>
        <w:lastRenderedPageBreak/>
        <w:t xml:space="preserve">ir kai žmogus draugauja su nedorais žmonėmis: </w:t>
      </w:r>
      <w:r w:rsidRPr="003C179A">
        <w:rPr>
          <w:rFonts w:asciiTheme="majorBidi" w:hAnsiTheme="majorBidi" w:cstheme="majorBidi"/>
          <w:b/>
          <w:bCs/>
          <w:color w:val="006600"/>
          <w:sz w:val="26"/>
          <w:szCs w:val="26"/>
        </w:rPr>
        <w:t>„Iš tiesų teisingasis draugas ir nedoras draugas panašūs į muskuso pardavėją ir kalvio dumples pučiantį žmogų. Muskuso pardavėjas gali tau ką nors iš savo prekių padovanoti, arba tu gali iš jo ką nors nusipirkti, arba tu pajusi nuo jo sklindantį aromatą. O dumples pučiantysis arba pradegins tau rūbą, arba tu pajusi nuo jo sklindantį dvoką.“</w:t>
      </w:r>
      <w:r w:rsidRPr="003C179A">
        <w:rPr>
          <w:rStyle w:val="FootnoteReference"/>
          <w:rFonts w:asciiTheme="majorBidi" w:hAnsiTheme="majorBidi" w:cstheme="majorBidi"/>
          <w:sz w:val="26"/>
          <w:szCs w:val="26"/>
          <w:vertAlign w:val="baseline"/>
        </w:rPr>
        <w:footnoteReference w:id="228"/>
      </w:r>
    </w:p>
    <w:p w14:paraId="05DFA3A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4 – Islamas kviečia taikyti žmones, kai tarp jų kyla nesutarimai. </w:t>
      </w:r>
      <w:r w:rsidRPr="003C179A">
        <w:rPr>
          <w:rFonts w:asciiTheme="majorBidi" w:eastAsia="Times New Roman" w:hAnsiTheme="majorBidi" w:cstheme="majorBidi"/>
          <w:color w:val="000000"/>
          <w:sz w:val="26"/>
          <w:szCs w:val="26"/>
        </w:rPr>
        <w:t>Allahas Aukščiausiasis sako:</w:t>
      </w:r>
    </w:p>
    <w:p w14:paraId="6F96F79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„Nėr gėrio daugelyje jų slaptų pokalbių, - nebent kas įsakė duoti išmaldos arba kvietė daryti gėrį, arba įvedinėjo santaiką tarp žmonių. Ir jeigu kas daro tai, siekdamas Allaho malonės, tam Mes dovanojame didelę dovaną.“</w:t>
      </w:r>
      <w:r w:rsidRPr="003C179A">
        <w:rPr>
          <w:rFonts w:asciiTheme="majorBidi" w:hAnsiTheme="majorBidi" w:cstheme="majorBidi"/>
          <w:sz w:val="26"/>
          <w:szCs w:val="26"/>
        </w:rPr>
        <w:t xml:space="preserve"> (Koranas, 4:114)</w:t>
      </w:r>
    </w:p>
    <w:p w14:paraId="0DA6451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Žmonių sutaikymas islame laikomas ne mažiau svarbiu nei maldos atlikimas, pasninkas ir kitų rūšių garbinimas, nes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 xml:space="preserve">„Ar pranešti jums, kas yra laipsniu geriau už pasninką, maldą ir labdarą?“ Jie atsakė: „Taip, būtinai!“ Jis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atsakė: „Nesutariančių pusių sutaikymas, nes, iš tiesų, jų nesantaika – griovimas.“</w:t>
      </w:r>
      <w:r w:rsidRPr="003C179A">
        <w:rPr>
          <w:rStyle w:val="FootnoteReference"/>
          <w:rFonts w:asciiTheme="majorBidi" w:hAnsiTheme="majorBidi" w:cstheme="majorBidi"/>
          <w:sz w:val="26"/>
          <w:szCs w:val="26"/>
          <w:vertAlign w:val="baseline"/>
        </w:rPr>
        <w:footnoteReference w:id="229"/>
      </w:r>
    </w:p>
    <w:p w14:paraId="3EB52AF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Vardan besivaidijančių pusių sutaikymo, širdžių suartinimo ir suvienijimo, islamas net leidžia melą.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 xml:space="preserve">„Aš nelaikau melagiu žmogaus, kuris bando sutaikyti žmones, sako jiems kažką gera, nesitikėdamas nieko kito, išskyrus jų susitaikymo; žmogaus, kuris tai sako </w:t>
      </w:r>
      <w:r w:rsidRPr="003C179A">
        <w:rPr>
          <w:rFonts w:asciiTheme="majorBidi" w:hAnsiTheme="majorBidi" w:cstheme="majorBidi"/>
          <w:b/>
          <w:bCs/>
          <w:color w:val="006600"/>
          <w:sz w:val="26"/>
          <w:szCs w:val="26"/>
        </w:rPr>
        <w:lastRenderedPageBreak/>
        <w:t>karo metu; ir vyro, kuris bendrauja su savo žmona, ir žmonos, kuri bendrauja su savo vyru.“</w:t>
      </w:r>
      <w:r w:rsidRPr="003C179A">
        <w:rPr>
          <w:rStyle w:val="FootnoteReference"/>
          <w:rFonts w:asciiTheme="majorBidi" w:hAnsiTheme="majorBidi" w:cstheme="majorBidi"/>
          <w:sz w:val="26"/>
          <w:szCs w:val="26"/>
          <w:vertAlign w:val="baseline"/>
        </w:rPr>
        <w:footnoteReference w:id="230"/>
      </w:r>
    </w:p>
    <w:p w14:paraId="473F2F7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„Melagiu nelaikomas tas, kuris bando sutaikyti žmones, pranešdamas jiems ką nors gera.“</w:t>
      </w:r>
      <w:r w:rsidRPr="003C179A">
        <w:rPr>
          <w:rStyle w:val="FootnoteReference"/>
          <w:rFonts w:asciiTheme="majorBidi" w:hAnsiTheme="majorBidi" w:cstheme="majorBidi"/>
          <w:sz w:val="26"/>
          <w:szCs w:val="26"/>
          <w:vertAlign w:val="baseline"/>
        </w:rPr>
        <w:footnoteReference w:id="231"/>
      </w:r>
    </w:p>
    <w:p w14:paraId="5E0D806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5 – Islamas visais būdais kviečia į gerą ir draudžia peiktiną. Šis kvietimas garantuoja musulmonų bendruomenės saugumą ir apsaugojimą nuo neteisingumo, nedoros, teisių pažeidimų plitimo bei džiunglių įstatymo įsigalėjimo.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„Kiekvienas iš jūsų, pamatęs blogį, privalo sustabdyti jį ranka; jei negali to padaryti – tada liežuviu; o jei ir šito negali padaryti – tada širdimi, ir tai yra silpniausias tikėjimas.“</w:t>
      </w:r>
      <w:r w:rsidRPr="003C179A">
        <w:rPr>
          <w:rFonts w:asciiTheme="majorBidi" w:hAnsiTheme="majorBidi" w:cstheme="majorBidi"/>
          <w:b/>
          <w:bCs/>
          <w:color w:val="008000"/>
          <w:sz w:val="26"/>
          <w:szCs w:val="26"/>
        </w:rPr>
        <w:t xml:space="preserve"> </w:t>
      </w:r>
      <w:r w:rsidRPr="003C179A">
        <w:rPr>
          <w:rStyle w:val="FootnoteReference"/>
          <w:rFonts w:asciiTheme="majorBidi" w:hAnsiTheme="majorBidi" w:cstheme="majorBidi"/>
          <w:sz w:val="26"/>
          <w:szCs w:val="26"/>
          <w:vertAlign w:val="baseline"/>
        </w:rPr>
        <w:footnoteReference w:id="232"/>
      </w:r>
    </w:p>
    <w:p w14:paraId="470335B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Kvietimu daryti gera ir drausti peiktiną mokomi neišmanėliai, pažadinami nerūpestingieji, ištaisomi nuodėmiautojai ir padedama teisuoliui gyventi pagal Allaho įstatymus. </w:t>
      </w:r>
      <w:r w:rsidRPr="003C179A">
        <w:rPr>
          <w:rFonts w:asciiTheme="majorBidi" w:eastAsia="Times New Roman" w:hAnsiTheme="majorBidi" w:cstheme="majorBidi"/>
          <w:color w:val="000000"/>
          <w:sz w:val="26"/>
          <w:szCs w:val="26"/>
        </w:rPr>
        <w:t>Allahas Aukščiausiasis sako:</w:t>
      </w:r>
    </w:p>
    <w:p w14:paraId="6130D94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padėkite vieni kitiems kilniuose darbuose ir dievobaimingume, bet nepadėkite nuodėmėje ir nesantaikoje.“</w:t>
      </w:r>
      <w:r w:rsidRPr="003C179A">
        <w:rPr>
          <w:rFonts w:asciiTheme="majorBidi" w:hAnsiTheme="majorBidi" w:cstheme="majorBidi"/>
          <w:color w:val="000000"/>
          <w:sz w:val="26"/>
          <w:szCs w:val="26"/>
        </w:rPr>
        <w:t xml:space="preserve"> (Koranas, 5:2)</w:t>
      </w:r>
    </w:p>
    <w:p w14:paraId="2A0CD8F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 xml:space="preserve">Allaho Pasiuntinys </w:t>
      </w:r>
      <w:r w:rsidRPr="003C179A">
        <w:rPr>
          <w:rFonts w:ascii="Tahoma" w:eastAsia="Tahoma" w:hAnsi="Tahoma" w:cs="Tahoma"/>
          <w:color w:val="000000"/>
          <w:sz w:val="26"/>
          <w:szCs w:val="26"/>
          <w:rtl/>
          <w:lang w:bidi="ar-SA"/>
        </w:rPr>
        <w:t>ﷺ</w:t>
      </w:r>
      <w:r w:rsidRPr="003C179A">
        <w:rPr>
          <w:rFonts w:asciiTheme="majorBidi" w:hAnsiTheme="majorBidi" w:cstheme="majorBidi"/>
          <w:color w:val="000000"/>
          <w:sz w:val="26"/>
          <w:szCs w:val="26"/>
        </w:rPr>
        <w:t xml:space="preserve"> pateikė pavyzdį, kas nutiks, jei visuomenė apleis kvietimą į gėrį ir peiktino draudimą: </w:t>
      </w:r>
      <w:r w:rsidRPr="003C179A">
        <w:rPr>
          <w:rFonts w:asciiTheme="majorBidi" w:hAnsiTheme="majorBidi" w:cstheme="majorBidi"/>
          <w:b/>
          <w:bCs/>
          <w:color w:val="006600"/>
          <w:sz w:val="26"/>
          <w:szCs w:val="26"/>
        </w:rPr>
        <w:t xml:space="preserve">„Besilaikantįjį Allaho nustatytų ribų ir jas peržengiantįjį galima prilyginti žmonėms, traukiantiems burtus </w:t>
      </w:r>
      <w:r w:rsidRPr="003C179A">
        <w:rPr>
          <w:rFonts w:asciiTheme="majorBidi" w:hAnsiTheme="majorBidi" w:cstheme="majorBidi"/>
          <w:b/>
          <w:bCs/>
          <w:color w:val="006600"/>
          <w:sz w:val="26"/>
          <w:szCs w:val="26"/>
        </w:rPr>
        <w:lastRenderedPageBreak/>
        <w:t>strėlytėmis, kad užimtų vietas laive, kuriame vieni gavo vietas viršutiniame denyje, o kiti – apatiniame. Kai žmonės iš apatinio denio norėdavo pasisemti vandens, jiems tekdavo praeiti pro esančius viršutiniame denyje, ir galiausiai jie tarė: „Ar nepadarius mums skylės denyje, kad per ją pasisemtume vandens, netrukdydami tų, kurie viršuje?“ Ir jeigu juos palikus vienus pačius ir tai, ką jie ketina padaryti, tai žūtų visi, o jei juos sustabdytų už rankos, tai išsigelbėtų patys ir išgelbėtų visus likusius.“</w:t>
      </w:r>
      <w:r w:rsidRPr="003C179A">
        <w:rPr>
          <w:rFonts w:asciiTheme="majorBidi" w:hAnsiTheme="majorBidi" w:cstheme="majorBidi"/>
          <w:color w:val="000000"/>
          <w:sz w:val="26"/>
          <w:szCs w:val="26"/>
        </w:rPr>
        <w:footnoteReference w:id="233"/>
      </w:r>
    </w:p>
    <w:p w14:paraId="49ECDAA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Allahas Aukščiausiasis pranešė, kokia bausmė laukia už šio kvietimo apleidimą. Jis pasakė:</w:t>
      </w:r>
    </w:p>
    <w:p w14:paraId="1E8CAE0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r>
      <w:r w:rsidRPr="003C179A">
        <w:rPr>
          <w:rFonts w:asciiTheme="majorBidi" w:hAnsiTheme="majorBidi" w:cstheme="majorBidi"/>
          <w:b/>
          <w:bCs/>
          <w:color w:val="FF0000"/>
          <w:sz w:val="26"/>
          <w:szCs w:val="26"/>
        </w:rPr>
        <w:t>„Prakeikti tie iš Izraelio sūnų, kurie netikėjo Dovydo ir Jėzaus, Marijos sūnaus, liežuviais! Tai – už tai, kad jie nepaklausė ir peržengė leistinas ribas. Jie nesulaikydavo viens kito nuo smerktinų poelgių, kuriuos jie darė. Šlykštu tai, ką jie darė!“</w:t>
      </w:r>
      <w:r w:rsidRPr="003C179A">
        <w:rPr>
          <w:rFonts w:asciiTheme="majorBidi" w:hAnsiTheme="majorBidi" w:cstheme="majorBidi"/>
          <w:color w:val="000000"/>
          <w:sz w:val="26"/>
          <w:szCs w:val="26"/>
        </w:rPr>
        <w:t xml:space="preserve"> (Koranas, 5:78-79)</w:t>
      </w:r>
    </w:p>
    <w:p w14:paraId="15FD245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ab/>
        <w:t>Kvietimas į gerą ir peiktino draudimas turi tam tikras taisykles ir įstatymus:</w:t>
      </w:r>
    </w:p>
    <w:p w14:paraId="2B675F9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 Kviečiantysis privalo žinoti, į ką jis kviečia ir dėl ko perspėja. Sufjan ibn Abd Allah As-Sakafi, tebūnie Allahas juo patenkintas, pranešė: </w:t>
      </w:r>
      <w:r w:rsidRPr="003C179A">
        <w:rPr>
          <w:rFonts w:asciiTheme="majorBidi" w:hAnsiTheme="majorBidi" w:cstheme="majorBidi"/>
          <w:b/>
          <w:bCs/>
          <w:color w:val="006600"/>
          <w:sz w:val="26"/>
          <w:szCs w:val="26"/>
        </w:rPr>
        <w:t xml:space="preserve">„Aš pasakiau: „Allaho Pasiuntiny, pasakyk man, ko privalau tvirtai laikytis?“ Allaho Pasiuntinys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pasakė: „Sakyk: „Allahas – mano Viešpats“, ir paskui būk tvirtas.“ Aš paklausiau: „Allaho Pasiuntiny, </w:t>
      </w:r>
      <w:r w:rsidRPr="003C179A">
        <w:rPr>
          <w:rFonts w:asciiTheme="majorBidi" w:hAnsiTheme="majorBidi" w:cstheme="majorBidi"/>
          <w:b/>
          <w:bCs/>
          <w:color w:val="006600"/>
          <w:sz w:val="26"/>
          <w:szCs w:val="26"/>
        </w:rPr>
        <w:lastRenderedPageBreak/>
        <w:t xml:space="preserve">ko turėčiau bijoti labiausiai?“ Allaho Pasiuntinys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prilietė liežuvio galiuką ir pasakė: „Šito.“</w:t>
      </w:r>
      <w:r w:rsidRPr="003C179A">
        <w:rPr>
          <w:rFonts w:asciiTheme="majorBidi" w:hAnsiTheme="majorBidi" w:cstheme="majorBidi"/>
          <w:color w:val="000000"/>
          <w:sz w:val="26"/>
          <w:szCs w:val="26"/>
        </w:rPr>
        <w:footnoteReference w:id="234"/>
      </w:r>
    </w:p>
    <w:p w14:paraId="37CA083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Peiktino draudimas negali virsti dar didesniu blogiu.</w:t>
      </w:r>
    </w:p>
    <w:p w14:paraId="5CAA8F0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rPr>
        <w:t xml:space="preserve">- Kviečiantis į gerą ir draudžiantis peiktiną žmogus negali pats daryti to, kas draudžiama arba nevykdyti to, kas privaloma. </w:t>
      </w:r>
      <w:r w:rsidRPr="003C179A">
        <w:rPr>
          <w:rFonts w:asciiTheme="majorBidi" w:eastAsia="Times New Roman" w:hAnsiTheme="majorBidi" w:cstheme="majorBidi"/>
          <w:color w:val="000000"/>
          <w:sz w:val="26"/>
          <w:szCs w:val="26"/>
        </w:rPr>
        <w:t>Allahas Aukščiausiasis sako:</w:t>
      </w:r>
    </w:p>
    <w:p w14:paraId="163D15D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jūs, kurie patikėjote! Kodėl jūs sakote tai, ko nedarote? Didžiai neapkenčia Allahas to, kad jūs kalbate tai, ko nedarote.“</w:t>
      </w:r>
      <w:r w:rsidRPr="003C179A">
        <w:rPr>
          <w:rFonts w:asciiTheme="majorBidi" w:hAnsiTheme="majorBidi" w:cstheme="majorBidi"/>
          <w:sz w:val="26"/>
          <w:szCs w:val="26"/>
        </w:rPr>
        <w:t xml:space="preserve"> (Koranas, 61:2-3)</w:t>
      </w:r>
    </w:p>
    <w:p w14:paraId="407AE7D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 Kviečiantysis privalo būti švelnus ir pagarbus.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„Gerumas visada papuošia tai, kame jis yra, o kai kas nors praranda gerumą – tai neišvengiamai priveda prie nešlovės.“</w:t>
      </w:r>
      <w:r w:rsidRPr="003C179A">
        <w:rPr>
          <w:rStyle w:val="FootnoteReference"/>
          <w:rFonts w:asciiTheme="majorBidi" w:hAnsiTheme="majorBidi" w:cstheme="majorBidi"/>
          <w:sz w:val="26"/>
          <w:szCs w:val="26"/>
          <w:vertAlign w:val="baseline"/>
        </w:rPr>
        <w:footnoteReference w:id="235"/>
      </w:r>
    </w:p>
    <w:p w14:paraId="461BFE3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 Kviečiantysis privalo būti kantrus ir tvirtai kęsti nelaimes ir problemas, iškylančias kvietimo į gerą bei peiktino draudimo kelyje. </w:t>
      </w:r>
      <w:r w:rsidRPr="003C179A">
        <w:rPr>
          <w:rFonts w:asciiTheme="majorBidi" w:eastAsia="Times New Roman" w:hAnsiTheme="majorBidi" w:cstheme="majorBidi"/>
          <w:color w:val="000000"/>
          <w:sz w:val="26"/>
          <w:szCs w:val="26"/>
        </w:rPr>
        <w:t>Allahas Aukščiausiasis sako:</w:t>
      </w:r>
    </w:p>
    <w:p w14:paraId="3AF3594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sūnau mano! Atlikinėk maldą, liepk daryti tai, kas gera, ir sulaikyk nuo to, kas neleistina, ir ištverk tai, kas tave ištiko, - juk tai iš tvirtumo veikiant.“</w:t>
      </w:r>
      <w:r w:rsidRPr="003C179A">
        <w:rPr>
          <w:rFonts w:asciiTheme="majorBidi" w:hAnsiTheme="majorBidi" w:cstheme="majorBidi"/>
          <w:sz w:val="26"/>
          <w:szCs w:val="26"/>
        </w:rPr>
        <w:t xml:space="preserve"> (Koranas, 31:7)</w:t>
      </w:r>
    </w:p>
    <w:p w14:paraId="24B574A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6 – Islamas skatina gerą būdą.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„Nėra nieko svaresnio, iš to, kas bus padėta ant svarstyklių, už gerą būdą.“</w:t>
      </w:r>
      <w:r w:rsidRPr="003C179A">
        <w:rPr>
          <w:rStyle w:val="FootnoteReference"/>
          <w:rFonts w:asciiTheme="majorBidi" w:hAnsiTheme="majorBidi" w:cstheme="majorBidi"/>
          <w:sz w:val="26"/>
          <w:szCs w:val="26"/>
          <w:vertAlign w:val="baseline"/>
        </w:rPr>
        <w:footnoteReference w:id="236"/>
      </w:r>
    </w:p>
    <w:p w14:paraId="60480AE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lastRenderedPageBreak/>
        <w:tab/>
        <w:t xml:space="preserve">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mums pranešė apie apdovanojimą, kurį gaus gero būdo žmogus: </w:t>
      </w:r>
      <w:r w:rsidRPr="003C179A">
        <w:rPr>
          <w:rFonts w:asciiTheme="majorBidi" w:hAnsiTheme="majorBidi" w:cstheme="majorBidi"/>
          <w:b/>
          <w:bCs/>
          <w:color w:val="006600"/>
          <w:sz w:val="26"/>
          <w:szCs w:val="26"/>
        </w:rPr>
        <w:t xml:space="preserve">„Iš tiesų man ir tiems, kurie Prikėlimo dieną bus arčiausiai manęs, pačiu artimiausiu bus tie iš jūsų, kurie yra geriausio būdo; o pačiais nekenčiamiausiais man ir tiems, kurie Prikėlimo dieną bus toliausiai nuo manęs, yra plepiai, pagyrūnai ir gražbyliai.“ Žmonės pasakė: „Allaho Pasiuntiny, mes žinome kas tokie „plepiai“ ir „pagyrūnai“, bet kas tokie „gražbyliai?“ Jis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pasakė: „Tai – pasipūtėliai.“</w:t>
      </w:r>
      <w:r w:rsidRPr="003C179A">
        <w:rPr>
          <w:rStyle w:val="FootnoteReference"/>
          <w:rFonts w:asciiTheme="majorBidi" w:hAnsiTheme="majorBidi" w:cstheme="majorBidi"/>
          <w:sz w:val="26"/>
          <w:szCs w:val="26"/>
          <w:vertAlign w:val="baseline"/>
        </w:rPr>
        <w:footnoteReference w:id="237"/>
      </w:r>
    </w:p>
    <w:p w14:paraId="46D7CFA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7 – Islamas kviečia daryti gera.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„Daryk gera tiems, kurie jo nusipelno, ir tiems, kurie jo nenusipelno. Jei padarysi gera tam, kuris jo nusipelno, – pasielgsi teisingai, o jei padarysi gera tam, kuris jo nenusipelno, tu – geradarys.“</w:t>
      </w:r>
      <w:r w:rsidRPr="003C179A">
        <w:rPr>
          <w:rStyle w:val="FootnoteReference"/>
          <w:rFonts w:asciiTheme="majorBidi" w:hAnsiTheme="majorBidi" w:cstheme="majorBidi"/>
          <w:sz w:val="26"/>
          <w:szCs w:val="26"/>
          <w:vertAlign w:val="baseline"/>
        </w:rPr>
        <w:footnoteReference w:id="238"/>
      </w:r>
    </w:p>
    <w:p w14:paraId="60473F2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8 – Islamas įpareigoja žmogų tikrinti jį pasiekiančius pranešimus prieš ko nors imantis. </w:t>
      </w:r>
      <w:r w:rsidRPr="003C179A">
        <w:rPr>
          <w:rFonts w:asciiTheme="majorBidi" w:eastAsia="Times New Roman" w:hAnsiTheme="majorBidi" w:cstheme="majorBidi"/>
          <w:color w:val="000000"/>
          <w:sz w:val="26"/>
          <w:szCs w:val="26"/>
        </w:rPr>
        <w:t>Allahas Aukščiausiasis sako:</w:t>
      </w:r>
    </w:p>
    <w:p w14:paraId="284E4EB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„O jūs, kurie patikėjote! Jeigu ateis pas jus nedorėlis su žinia, tai pasistenkite ištirti, kad iš nežinojimo nepakenktumėte kokiems nors nekaltiems žmonėms, nes jums teks dėl to gailėtis.“</w:t>
      </w:r>
      <w:r w:rsidRPr="003C179A">
        <w:rPr>
          <w:rFonts w:asciiTheme="majorBidi" w:eastAsia="Times New Roman" w:hAnsiTheme="majorBidi" w:cstheme="majorBidi"/>
          <w:color w:val="000000"/>
          <w:sz w:val="26"/>
          <w:szCs w:val="26"/>
        </w:rPr>
        <w:t xml:space="preserve"> (Koranas, 49:6)</w:t>
      </w:r>
    </w:p>
    <w:p w14:paraId="5F2EF8B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9 – Islamas įsako nuoširdumą.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 xml:space="preserve">„Religija – tai nuoširdumas.“ Mes paklausėme: „Nuoširdumas kam?“ Jis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atsakė: „Allahui, Jo Knygai, </w:t>
      </w:r>
      <w:r w:rsidRPr="003C179A">
        <w:rPr>
          <w:rFonts w:asciiTheme="majorBidi" w:eastAsia="Times New Roman" w:hAnsiTheme="majorBidi" w:cstheme="majorBidi"/>
          <w:b/>
          <w:bCs/>
          <w:color w:val="006600"/>
          <w:sz w:val="26"/>
          <w:szCs w:val="26"/>
        </w:rPr>
        <w:lastRenderedPageBreak/>
        <w:t>Jo Pasiuntiniui, musulmonų valdovams ir musulmonų bendruomenei.“</w:t>
      </w:r>
      <w:r w:rsidRPr="003C179A">
        <w:rPr>
          <w:rFonts w:asciiTheme="majorBidi" w:eastAsia="Times New Roman" w:hAnsiTheme="majorBidi" w:cstheme="majorBidi"/>
          <w:color w:val="000000"/>
          <w:sz w:val="26"/>
          <w:szCs w:val="26"/>
        </w:rPr>
        <w:footnoteReference w:id="239"/>
      </w:r>
    </w:p>
    <w:p w14:paraId="2808080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Nuoširdumas Allahui yra tikėjimas Juo, Jo gražiaisiais vardais ir išaukštintais atributais; Jo Vienintelio garbinimas bei daugiadievystės neigimas; pripažinimas to, kad Jis Vienintelis valdo visatą, ir tai ko Jis įsigeidė, buvo, o ko nenorėjo – nebuvo; Jo įsakymų vykdymas ir Jo draudimų šalinimasis.</w:t>
      </w:r>
    </w:p>
    <w:p w14:paraId="5727D67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Nuoširdumas Allaho Knygai yra įsitikinimas, kad Koranas – Allaho Kalba, pasiųsta nuo Jo; kad Koranas – užbaigiantis dieviškasis Raštas; ir viskas, kas jame uždrausta – draudžiama, o viskas, kas jame leista – leidžiama; o taipogi, kad Koranas – tai kelias, kuriuo privaloma sekti.</w:t>
      </w:r>
    </w:p>
    <w:p w14:paraId="2E5AA33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 Nuoširdumas Allaho Pasiuntiniui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yra paklusimas jam tame, ką jis įsakė; tikėjimas tuo, ką jis pranešė; šalinimasis to, ką jis uždraudė; jo asmens gerbimas; sekimas jo </w:t>
      </w:r>
      <w:r w:rsidRPr="003C179A">
        <w:rPr>
          <w:rFonts w:asciiTheme="majorBidi" w:eastAsia="Times New Roman" w:hAnsiTheme="majorBidi" w:cstheme="majorBidi"/>
          <w:i/>
          <w:iCs/>
          <w:color w:val="000000"/>
          <w:sz w:val="26"/>
          <w:szCs w:val="26"/>
        </w:rPr>
        <w:t>sunna</w:t>
      </w:r>
      <w:r w:rsidRPr="003C179A">
        <w:rPr>
          <w:rFonts w:asciiTheme="majorBidi" w:eastAsia="Times New Roman" w:hAnsiTheme="majorBidi" w:cstheme="majorBidi"/>
          <w:color w:val="000000"/>
          <w:sz w:val="26"/>
          <w:szCs w:val="26"/>
        </w:rPr>
        <w:t xml:space="preserve"> bei jos skleidimas žmonėse.</w:t>
      </w:r>
    </w:p>
    <w:p w14:paraId="6634399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Nuoširdumas musulmonų valdovams yra paklusimas jiems visur, jei tai leidžiama, kol jie neįsako ko nors nuodėmingo; gėrio jiems nurodymas; pagalba jiems jėga; nuoširdus švelnus patarimas; žmonių teisių priminimas.</w:t>
      </w:r>
    </w:p>
    <w:p w14:paraId="7C93248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Nuoširdumas paprastiems musulmonams yra nurodymas jiems to, kas būtų jiems naudinga žemiškajame ir amžinajame gyvenime; pagalba sprendžiant jų problemas ir patenkinant jų poreikius; jų saugojimas nuo nelaimių; geri santykiai. Musulmonas privalo jiems linkėti to, ko nori sau.</w:t>
      </w:r>
    </w:p>
    <w:p w14:paraId="33EE6AB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ab/>
        <w:t xml:space="preserve">Korane yra </w:t>
      </w:r>
      <w:r w:rsidRPr="003C179A">
        <w:rPr>
          <w:rFonts w:asciiTheme="majorBidi" w:eastAsia="Times New Roman" w:hAnsiTheme="majorBidi" w:cstheme="majorBidi"/>
          <w:i/>
          <w:iCs/>
          <w:color w:val="000000"/>
          <w:sz w:val="26"/>
          <w:szCs w:val="26"/>
        </w:rPr>
        <w:t>aja</w:t>
      </w:r>
      <w:r w:rsidRPr="003C179A">
        <w:rPr>
          <w:rFonts w:asciiTheme="majorBidi" w:eastAsia="Times New Roman" w:hAnsiTheme="majorBidi" w:cstheme="majorBidi"/>
          <w:color w:val="000000"/>
          <w:sz w:val="26"/>
          <w:szCs w:val="26"/>
        </w:rPr>
        <w:t>, kuri tiksliai apibūdina dosnumą:</w:t>
      </w:r>
    </w:p>
    <w:p w14:paraId="5C802C7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lastRenderedPageBreak/>
        <w:tab/>
      </w:r>
      <w:r w:rsidRPr="003C179A">
        <w:rPr>
          <w:rFonts w:asciiTheme="majorBidi" w:eastAsia="Times New Roman" w:hAnsiTheme="majorBidi" w:cstheme="majorBidi"/>
          <w:b/>
          <w:bCs/>
          <w:color w:val="FF0000"/>
          <w:sz w:val="26"/>
          <w:szCs w:val="26"/>
        </w:rPr>
        <w:t>„Ir nesielk taip, tarsi tavo ranka būtų pririšta prie kaklo (nebūk gobšus), ir nesiskėtriok su ja į visas puses (nebūk švaistūnas), kad netaptum niekinamas, apgailėtinas.“</w:t>
      </w:r>
      <w:r w:rsidRPr="003C179A">
        <w:rPr>
          <w:rFonts w:asciiTheme="majorBidi" w:eastAsia="Times New Roman" w:hAnsiTheme="majorBidi" w:cstheme="majorBidi"/>
          <w:color w:val="000000"/>
          <w:sz w:val="26"/>
          <w:szCs w:val="26"/>
        </w:rPr>
        <w:t xml:space="preserve"> (Koranas, 17:29)</w:t>
      </w:r>
    </w:p>
    <w:p w14:paraId="3C36D07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10 – Islamas kviečia nuslėpti žmonių trūkumus ir skatina padėti žmonėms sunkiose situacijose.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„Tą, kuris išvaduos tikintįjį iš vieno žemiškojo sielvarto, Allahas jį išvaduos iš vieno sielvarto Prikėlimo dieną; tą, kuris pridengs musulmoną, Allahas jį pridengs šiame pasaulyje ir amžinajame pasaulyje; o tam, kuris palengvins skolininkui, Allahas jam palengvins žemiškajame pasaulyje ir amžinajame. Allahas padės Savo vergui, kol vergas padės savo broliui.“</w:t>
      </w:r>
      <w:r w:rsidRPr="003C179A">
        <w:rPr>
          <w:rFonts w:asciiTheme="majorBidi" w:eastAsia="Times New Roman" w:hAnsiTheme="majorBidi" w:cstheme="majorBidi"/>
          <w:color w:val="000000"/>
          <w:sz w:val="26"/>
          <w:szCs w:val="26"/>
        </w:rPr>
        <w:footnoteReference w:id="240"/>
      </w:r>
    </w:p>
    <w:p w14:paraId="1DE802A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11 – Islamas įsako ir skatina būti kantriam: tiek vykdant Allaho įsakymus, tiek saugantis Jo draudimų. Allahas Aukščiausiasis sako:</w:t>
      </w:r>
    </w:p>
    <w:p w14:paraId="68BB8F7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„Tad iškęsk iki tavo Viešpats nuspręs, juk Mes nepaleidžiam tavęs iš akių. Ir šlovink savo Viešpatį, vos atsikėlęs!“</w:t>
      </w:r>
      <w:r w:rsidRPr="003C179A">
        <w:rPr>
          <w:rFonts w:asciiTheme="majorBidi" w:hAnsiTheme="majorBidi" w:cstheme="majorBidi"/>
          <w:sz w:val="26"/>
          <w:szCs w:val="26"/>
        </w:rPr>
        <w:t xml:space="preserve"> (Koranas, 52:48)</w:t>
      </w:r>
    </w:p>
    <w:p w14:paraId="7E7AF82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Taipogi pagirtina kantrybė ir dėl to, ką Allahas nulėmė, pavyzdžiui, jei žmogus vargšas, alkanas, sergantis arba patiria baimę. </w:t>
      </w:r>
      <w:r w:rsidRPr="003C179A">
        <w:rPr>
          <w:rFonts w:asciiTheme="majorBidi" w:eastAsia="Times New Roman" w:hAnsiTheme="majorBidi" w:cstheme="majorBidi"/>
          <w:color w:val="000000"/>
          <w:sz w:val="26"/>
          <w:szCs w:val="26"/>
        </w:rPr>
        <w:t>Allahas Aukščiausiasis sako:</w:t>
      </w:r>
    </w:p>
    <w:p w14:paraId="4E8E0385" w14:textId="0FD9685A"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 xml:space="preserve">„Mes būtinai jus išbandysime truputėliu baimės, badu, turto, žmonių ir vaisių stygiumi, - pradžiugink gi kantruolius, - tuos, kurie, ištikti negandos, sako: „Iš tiesų mes priklausom Allahui, ir pas Jį sugrįžtame!“ Tai – tie, </w:t>
      </w:r>
      <w:r w:rsidRPr="003C179A">
        <w:rPr>
          <w:rFonts w:asciiTheme="majorBidi" w:eastAsia="TimesNewRomanPSMT" w:hAnsiTheme="majorBidi" w:cstheme="majorBidi"/>
          <w:b/>
          <w:bCs/>
          <w:color w:val="FF0000"/>
          <w:sz w:val="26"/>
          <w:szCs w:val="26"/>
        </w:rPr>
        <w:lastRenderedPageBreak/>
        <w:t>kuriems palaima iš jų Viešpaties ir malonė, ir jie – einantieji tiesiu keliu.“</w:t>
      </w:r>
      <w:r w:rsidR="002829C5">
        <w:rPr>
          <w:rFonts w:asciiTheme="majorBidi" w:eastAsia="TimesNewRomanPSMT" w:hAnsiTheme="majorBidi" w:cstheme="majorBidi"/>
          <w:b/>
          <w:bCs/>
          <w:color w:val="FF0000"/>
          <w:sz w:val="26"/>
          <w:szCs w:val="26"/>
        </w:rPr>
        <w:t xml:space="preserve"> </w:t>
      </w:r>
      <w:r w:rsidRPr="003C179A">
        <w:rPr>
          <w:rFonts w:asciiTheme="majorBidi" w:eastAsia="TimesNewRomanPSMT" w:hAnsiTheme="majorBidi" w:cstheme="majorBidi"/>
          <w:sz w:val="26"/>
          <w:szCs w:val="26"/>
        </w:rPr>
        <w:t>(Koranas, 2:155-157)</w:t>
      </w:r>
    </w:p>
    <w:p w14:paraId="3929F722" w14:textId="61514BBE"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12 -</w:t>
      </w:r>
      <w:r w:rsidR="002829C5">
        <w:rPr>
          <w:rFonts w:asciiTheme="majorBidi" w:eastAsia="TimesNewRomanPSMT" w:hAnsiTheme="majorBidi" w:cstheme="majorBidi"/>
          <w:sz w:val="26"/>
          <w:szCs w:val="26"/>
        </w:rPr>
        <w:t xml:space="preserve"> </w:t>
      </w:r>
      <w:r w:rsidRPr="003C179A">
        <w:rPr>
          <w:rFonts w:asciiTheme="majorBidi" w:eastAsia="TimesNewRomanPSMT" w:hAnsiTheme="majorBidi" w:cstheme="majorBidi"/>
          <w:sz w:val="26"/>
          <w:szCs w:val="26"/>
        </w:rPr>
        <w:t xml:space="preserve">Islamas kviečia palikti neapykantą ir atleisti. Be jokios abejonės tokios savybės sutvirtina visuomenėje ryšius tarp žmonių bei nutolina juos nuo neapykantos ir ryšių nutraukymo. Allahas paruošė didžiulį apdovanojimą tam, kuriam būdingos šios savybės. </w:t>
      </w:r>
      <w:r w:rsidRPr="003C179A">
        <w:rPr>
          <w:rFonts w:asciiTheme="majorBidi" w:eastAsia="Times New Roman" w:hAnsiTheme="majorBidi" w:cstheme="majorBidi"/>
          <w:color w:val="000000"/>
          <w:sz w:val="26"/>
          <w:szCs w:val="26"/>
        </w:rPr>
        <w:t>Allahas Aukščiausiasis sako:</w:t>
      </w:r>
    </w:p>
    <w:p w14:paraId="19FAA9D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skubėkite siekti atleidimo iš jūsų Viešpaties ir Rojaus sodų, kurių plotis – padangės ir žemė, paruošti dievobaimingiesiems; kurie aukoja ir džiaugsme, ir nelaimėj, užgniaužia pyktį ir atleidžia žmonėms. Iš tiesų Allahas myli darančius gera!“</w:t>
      </w:r>
      <w:r w:rsidRPr="003C179A">
        <w:rPr>
          <w:rFonts w:asciiTheme="majorBidi" w:hAnsiTheme="majorBidi" w:cstheme="majorBidi"/>
          <w:sz w:val="26"/>
          <w:szCs w:val="26"/>
        </w:rPr>
        <w:t xml:space="preserve"> (Koranas, 3:133-134)</w:t>
      </w:r>
    </w:p>
    <w:p w14:paraId="4051A84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13 – Islamas kviečia į blogį atsakyti gėriu, kad suartėtų žmonių širdys ir išnyktų jose neapykanta. </w:t>
      </w:r>
      <w:r w:rsidRPr="003C179A">
        <w:rPr>
          <w:rFonts w:asciiTheme="majorBidi" w:eastAsia="Times New Roman" w:hAnsiTheme="majorBidi" w:cstheme="majorBidi"/>
          <w:color w:val="000000"/>
          <w:sz w:val="26"/>
          <w:szCs w:val="26"/>
        </w:rPr>
        <w:t>Allahas Aukščiausiasis sako:</w:t>
      </w:r>
    </w:p>
    <w:p w14:paraId="17B2184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„Tad atstumk blogį gėriu ir tas, su kuriuo priešiški santykiai, tampa karščiausiu tavo draugu.“</w:t>
      </w:r>
      <w:r w:rsidRPr="003C179A">
        <w:rPr>
          <w:rFonts w:asciiTheme="majorBidi" w:eastAsia="Times New Roman" w:hAnsiTheme="majorBidi" w:cstheme="majorBidi"/>
          <w:color w:val="000000"/>
          <w:sz w:val="26"/>
          <w:szCs w:val="26"/>
        </w:rPr>
        <w:t xml:space="preserve"> (Koranas, 41:34)</w:t>
      </w:r>
    </w:p>
    <w:p w14:paraId="39BD7C72" w14:textId="77777777" w:rsidR="00F10DC7" w:rsidRDefault="00F10DC7">
      <w:pPr>
        <w:suppressAutoHyphens w:val="0"/>
        <w:textAlignment w:val="auto"/>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659CC6F" w14:textId="6A898B9A"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Kai kurie islamiškosios moralės aspektai</w:t>
      </w:r>
    </w:p>
    <w:p w14:paraId="5E048F1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FF0000"/>
          <w:sz w:val="26"/>
          <w:szCs w:val="26"/>
        </w:rPr>
        <w:tab/>
      </w:r>
      <w:r w:rsidRPr="003C179A">
        <w:rPr>
          <w:rFonts w:asciiTheme="majorBidi" w:eastAsia="Times New Roman" w:hAnsiTheme="majorBidi" w:cstheme="majorBidi"/>
          <w:sz w:val="26"/>
          <w:szCs w:val="26"/>
        </w:rPr>
        <w:t xml:space="preserve">Islamo </w:t>
      </w:r>
      <w:r w:rsidRPr="003C179A">
        <w:rPr>
          <w:rFonts w:asciiTheme="majorBidi" w:eastAsia="Times New Roman" w:hAnsiTheme="majorBidi" w:cstheme="majorBidi"/>
          <w:i/>
          <w:iCs/>
          <w:sz w:val="26"/>
          <w:szCs w:val="26"/>
        </w:rPr>
        <w:t>šarija</w:t>
      </w:r>
      <w:r w:rsidRPr="003C179A">
        <w:rPr>
          <w:rFonts w:asciiTheme="majorBidi" w:eastAsia="Times New Roman" w:hAnsiTheme="majorBidi" w:cstheme="majorBidi"/>
          <w:sz w:val="26"/>
          <w:szCs w:val="26"/>
        </w:rPr>
        <w:t xml:space="preserve"> pateikė moralės sąvadą, formuojantį islamišką asmenybę. Visi musulmonai privalo siekti turėti šių savybių.</w:t>
      </w:r>
    </w:p>
    <w:p w14:paraId="6FF28493" w14:textId="32498E3C" w:rsidR="00B95AC9" w:rsidRPr="00F10DC7" w:rsidRDefault="00B95AC9" w:rsidP="003C179A">
      <w:pPr>
        <w:pStyle w:val="Textbody"/>
        <w:spacing w:line="276" w:lineRule="auto"/>
        <w:jc w:val="both"/>
        <w:rPr>
          <w:rFonts w:asciiTheme="majorBidi" w:hAnsiTheme="majorBidi" w:cstheme="majorBidi"/>
          <w:color w:val="0133FE"/>
          <w:sz w:val="28"/>
          <w:szCs w:val="28"/>
        </w:rPr>
      </w:pPr>
      <w:r w:rsidRPr="00F10DC7">
        <w:rPr>
          <w:rFonts w:asciiTheme="majorBidi" w:eastAsia="Times New Roman" w:hAnsiTheme="majorBidi" w:cstheme="majorBidi"/>
          <w:b/>
          <w:bCs/>
          <w:color w:val="0133FE"/>
          <w:sz w:val="28"/>
          <w:szCs w:val="28"/>
        </w:rPr>
        <w:t>Valgymo etiketas</w:t>
      </w:r>
    </w:p>
    <w:p w14:paraId="45D4FB1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 xml:space="preserve">1 – Prieš valgymą reikia paminėti Allaho vardą, o pavalgius – Jį pašlovinti. Pageidautina valgyti ranka ir imti arčiausiai esantį maistą. Umar ibn Abu Salama, tebūnie Allahas juo patenkintas, perduotame </w:t>
      </w:r>
      <w:r w:rsidRPr="003C179A">
        <w:rPr>
          <w:rFonts w:asciiTheme="majorBidi" w:eastAsia="Times New Roman" w:hAnsiTheme="majorBidi" w:cstheme="majorBidi"/>
          <w:i/>
          <w:iCs/>
          <w:sz w:val="26"/>
          <w:szCs w:val="26"/>
        </w:rPr>
        <w:t>chadise</w:t>
      </w:r>
      <w:r w:rsidRPr="003C179A">
        <w:rPr>
          <w:rFonts w:asciiTheme="majorBidi" w:eastAsia="Times New Roman" w:hAnsiTheme="majorBidi" w:cstheme="majorBidi"/>
          <w:sz w:val="26"/>
          <w:szCs w:val="26"/>
        </w:rPr>
        <w:t xml:space="preserve"> sakoma: </w:t>
      </w:r>
      <w:r w:rsidRPr="003C179A">
        <w:rPr>
          <w:rFonts w:asciiTheme="majorBidi" w:eastAsia="Times New Roman" w:hAnsiTheme="majorBidi" w:cstheme="majorBidi"/>
          <w:b/>
          <w:bCs/>
          <w:color w:val="006600"/>
          <w:sz w:val="26"/>
          <w:szCs w:val="26"/>
        </w:rPr>
        <w:t xml:space="preserve">„Kai, būdamas visai jaunas, buvau Pranašo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namuose, aš beprotiškai griebdavau nuo padėklo, tada Pranašas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pasakė: „Jaunuoli, paminėk Aukščiausiąjį, valgyk dešine ranka ir tai, kas priešais tave.“</w:t>
      </w:r>
      <w:r w:rsidRPr="003C179A">
        <w:rPr>
          <w:rFonts w:asciiTheme="majorBidi" w:eastAsia="Times New Roman" w:hAnsiTheme="majorBidi" w:cstheme="majorBidi"/>
          <w:sz w:val="26"/>
          <w:szCs w:val="26"/>
        </w:rPr>
        <w:footnoteReference w:id="241"/>
      </w:r>
    </w:p>
    <w:p w14:paraId="16B11BE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 xml:space="preserve">2 – Negalima peikti maisto, koks jis bebūtų. Abu Huraira, tebūnie Allahas juo patenkintas, pasakė: </w:t>
      </w:r>
      <w:r w:rsidRPr="003C179A">
        <w:rPr>
          <w:rFonts w:asciiTheme="majorBidi" w:eastAsia="Times New Roman" w:hAnsiTheme="majorBidi" w:cstheme="majorBidi"/>
          <w:b/>
          <w:bCs/>
          <w:color w:val="006600"/>
          <w:sz w:val="26"/>
          <w:szCs w:val="26"/>
        </w:rPr>
        <w:t xml:space="preserve">„Allaho Pasiuntinys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niekada nesiskundė maistu. Jei maistas patikdavo – jį valgydavo, o jei nepatikdavo – palikdavo.“</w:t>
      </w:r>
      <w:r w:rsidRPr="003C179A">
        <w:rPr>
          <w:rFonts w:asciiTheme="majorBidi" w:eastAsia="Times New Roman" w:hAnsiTheme="majorBidi" w:cstheme="majorBidi"/>
          <w:sz w:val="26"/>
          <w:szCs w:val="26"/>
        </w:rPr>
        <w:footnoteReference w:id="242"/>
      </w:r>
    </w:p>
    <w:p w14:paraId="2387A35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sz w:val="26"/>
          <w:szCs w:val="26"/>
        </w:rPr>
        <w:t xml:space="preserve">3 – Daug nevalgyti ir negerti. </w:t>
      </w:r>
      <w:r w:rsidRPr="003C179A">
        <w:rPr>
          <w:rFonts w:asciiTheme="majorBidi" w:eastAsia="Times New Roman" w:hAnsiTheme="majorBidi" w:cstheme="majorBidi"/>
          <w:color w:val="000000"/>
          <w:sz w:val="26"/>
          <w:szCs w:val="26"/>
        </w:rPr>
        <w:t>Allahas Aukščiausiasis sako:</w:t>
      </w:r>
    </w:p>
    <w:p w14:paraId="25920C3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NewRomanPSMT" w:hAnsiTheme="majorBidi" w:cstheme="majorBidi"/>
          <w:b/>
          <w:bCs/>
          <w:color w:val="FF0000"/>
          <w:sz w:val="26"/>
          <w:szCs w:val="26"/>
        </w:rPr>
        <w:t>„O sūnūs Adomo! Dėkitės savo papuošalus prie kiekvienos mečetės, valgykite ir gerkite, bet nešvaistykite: juk Jis nemyli švaistūnų!</w:t>
      </w:r>
      <w:r w:rsidRPr="003C179A">
        <w:rPr>
          <w:rFonts w:asciiTheme="majorBidi" w:eastAsia="TimesNewRomanPSMT" w:hAnsiTheme="majorBidi" w:cstheme="majorBidi"/>
          <w:sz w:val="26"/>
          <w:szCs w:val="26"/>
        </w:rPr>
        <w:t xml:space="preserve"> (Koranas, 7:31)</w:t>
      </w:r>
    </w:p>
    <w:p w14:paraId="6EEB31A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ab/>
        <w:t xml:space="preserve">Pranašas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 </w:t>
      </w:r>
      <w:r w:rsidRPr="003C179A">
        <w:rPr>
          <w:rFonts w:asciiTheme="majorBidi" w:eastAsia="TimesNewRomanPSMT" w:hAnsiTheme="majorBidi" w:cstheme="majorBidi"/>
          <w:b/>
          <w:bCs/>
          <w:color w:val="006600"/>
          <w:sz w:val="26"/>
          <w:szCs w:val="26"/>
        </w:rPr>
        <w:t xml:space="preserve">„Pati blogiausia talpa, kurią žmogus užpildo, yra jo skrandis. Adomo sūnui pakanka kelių maisto kąsnių, kad išlaikytų savo nugarą tiesią. Bet jei </w:t>
      </w:r>
      <w:r w:rsidRPr="003C179A">
        <w:rPr>
          <w:rFonts w:asciiTheme="majorBidi" w:eastAsia="TimesNewRomanPSMT" w:hAnsiTheme="majorBidi" w:cstheme="majorBidi"/>
          <w:b/>
          <w:bCs/>
          <w:color w:val="006600"/>
          <w:sz w:val="26"/>
          <w:szCs w:val="26"/>
        </w:rPr>
        <w:lastRenderedPageBreak/>
        <w:t>reikia daugiau, tada vienas trečdalis (skrandžio tūrio) – maistui, vienas trečdalis – gėrimui ir vienas trečdalis – kvėpavimo lengvumui.“</w:t>
      </w:r>
      <w:r w:rsidRPr="003C179A">
        <w:rPr>
          <w:rFonts w:asciiTheme="majorBidi" w:eastAsia="TimesNewRomanPSMT" w:hAnsiTheme="majorBidi" w:cstheme="majorBidi"/>
          <w:b/>
          <w:bCs/>
          <w:color w:val="008000"/>
          <w:sz w:val="26"/>
          <w:szCs w:val="26"/>
        </w:rPr>
        <w:t xml:space="preserve"> </w:t>
      </w:r>
      <w:r w:rsidRPr="003C179A">
        <w:rPr>
          <w:rFonts w:asciiTheme="majorBidi" w:eastAsia="TimesNewRomanPSMT" w:hAnsiTheme="majorBidi" w:cstheme="majorBidi"/>
          <w:sz w:val="26"/>
          <w:szCs w:val="26"/>
        </w:rPr>
        <w:footnoteReference w:id="243"/>
      </w:r>
    </w:p>
    <w:p w14:paraId="4FDCE32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4 – Nepageidautina pūsti ar kvėpuoti į indą. Ibn Abbas, tebūnie Allahas juo patenkintas, pasakė: </w:t>
      </w:r>
      <w:r w:rsidRPr="003C179A">
        <w:rPr>
          <w:rFonts w:asciiTheme="majorBidi" w:eastAsia="TimesNewRomanPSMT" w:hAnsiTheme="majorBidi" w:cstheme="majorBidi"/>
          <w:b/>
          <w:bCs/>
          <w:color w:val="006600"/>
          <w:sz w:val="26"/>
          <w:szCs w:val="26"/>
        </w:rPr>
        <w:t xml:space="preserve">„Pranašas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uždraudė kvėpuoti ir pūsti į indus.“</w:t>
      </w:r>
      <w:r w:rsidRPr="003C179A">
        <w:rPr>
          <w:rFonts w:asciiTheme="majorBidi" w:eastAsia="TimesNewRomanPSMT" w:hAnsiTheme="majorBidi" w:cstheme="majorBidi"/>
          <w:sz w:val="26"/>
          <w:szCs w:val="26"/>
        </w:rPr>
        <w:footnoteReference w:id="244"/>
      </w:r>
    </w:p>
    <w:p w14:paraId="6803496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5 – Negalima teršti maisto ar gėrimų, kuriuos vartos kiti žmonės. Pranešama, kad Abu Said Al-Chudri, tebūnie Allahas juo patenkintas, pasakė: </w:t>
      </w:r>
      <w:r w:rsidRPr="003C179A">
        <w:rPr>
          <w:rFonts w:asciiTheme="majorBidi" w:eastAsia="TimesNewRomanPSMT" w:hAnsiTheme="majorBidi" w:cstheme="majorBidi"/>
          <w:b/>
          <w:bCs/>
          <w:color w:val="006600"/>
          <w:sz w:val="26"/>
          <w:szCs w:val="26"/>
        </w:rPr>
        <w:t xml:space="preserve">„Allaho Pasiuntinys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uždraudė teršti indus, iš kurių geriama.“</w:t>
      </w:r>
      <w:r w:rsidRPr="003C179A">
        <w:rPr>
          <w:rFonts w:asciiTheme="majorBidi" w:eastAsia="TimesNewRomanPSMT" w:hAnsiTheme="majorBidi" w:cstheme="majorBidi"/>
          <w:sz w:val="26"/>
          <w:szCs w:val="26"/>
        </w:rPr>
        <w:t xml:space="preserve"> T.y. uždraudė gerti iš indo kaklelio. </w:t>
      </w:r>
      <w:r w:rsidRPr="003C179A">
        <w:rPr>
          <w:rFonts w:asciiTheme="majorBidi" w:eastAsia="TimesNewRomanPSMT" w:hAnsiTheme="majorBidi" w:cstheme="majorBidi"/>
          <w:sz w:val="26"/>
          <w:szCs w:val="26"/>
        </w:rPr>
        <w:footnoteReference w:id="245"/>
      </w:r>
    </w:p>
    <w:p w14:paraId="6122CB8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6 – Pageidautina nevalgyti vienumoje. Allaho Pasiuntinys </w:t>
      </w:r>
      <w:r w:rsidRPr="003C179A">
        <w:rPr>
          <w:rFonts w:ascii="Tahoma" w:eastAsia="Tahoma" w:hAnsi="Tahoma" w:cs="Tahoma"/>
          <w:sz w:val="26"/>
          <w:szCs w:val="26"/>
          <w:rtl/>
          <w:lang w:bidi="ar-SA"/>
        </w:rPr>
        <w:t>ﷺ</w:t>
      </w:r>
      <w:r w:rsidRPr="003C179A">
        <w:rPr>
          <w:rFonts w:asciiTheme="majorBidi" w:eastAsia="TimesNewRomanPSMT" w:hAnsiTheme="majorBidi" w:cstheme="majorBidi"/>
          <w:sz w:val="26"/>
          <w:szCs w:val="26"/>
        </w:rPr>
        <w:t xml:space="preserve"> pasakė: </w:t>
      </w:r>
      <w:r w:rsidRPr="003C179A">
        <w:rPr>
          <w:rFonts w:asciiTheme="majorBidi" w:eastAsia="TimesNewRomanPSMT" w:hAnsiTheme="majorBidi" w:cstheme="majorBidi"/>
          <w:b/>
          <w:bCs/>
          <w:color w:val="006600"/>
          <w:sz w:val="26"/>
          <w:szCs w:val="26"/>
        </w:rPr>
        <w:t>„Susirinkite valgymui ir minėkite Allaho vardą, dėl ko jūsų maistas bus jums palaimintas.“</w:t>
      </w:r>
      <w:r w:rsidRPr="003C179A">
        <w:rPr>
          <w:rFonts w:asciiTheme="majorBidi" w:eastAsia="TimesNewRomanPSMT" w:hAnsiTheme="majorBidi" w:cstheme="majorBidi"/>
          <w:sz w:val="26"/>
          <w:szCs w:val="26"/>
        </w:rPr>
        <w:footnoteReference w:id="246"/>
      </w:r>
    </w:p>
    <w:p w14:paraId="0EE6EA3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7 – Jei žmogų pakvietė valgyti kartu, būtina atsiklausti, jei norima pasikviesti dar ką nors.</w:t>
      </w:r>
    </w:p>
    <w:p w14:paraId="4BB3F03C" w14:textId="77777777" w:rsidR="00B95AC9" w:rsidRDefault="00B95AC9" w:rsidP="003C179A">
      <w:pPr>
        <w:pStyle w:val="Textbody"/>
        <w:spacing w:line="276" w:lineRule="auto"/>
        <w:jc w:val="both"/>
        <w:rPr>
          <w:rFonts w:asciiTheme="majorBidi" w:eastAsia="TimesNewRomanPSMT" w:hAnsiTheme="majorBidi" w:cstheme="majorBidi"/>
          <w:b/>
          <w:bCs/>
          <w:color w:val="006600"/>
          <w:sz w:val="26"/>
          <w:szCs w:val="26"/>
        </w:rPr>
      </w:pPr>
      <w:r w:rsidRPr="003C179A">
        <w:rPr>
          <w:rFonts w:asciiTheme="majorBidi" w:eastAsia="TimesNewRomanPSMT" w:hAnsiTheme="majorBidi" w:cstheme="majorBidi"/>
          <w:sz w:val="26"/>
          <w:szCs w:val="26"/>
        </w:rPr>
        <w:tab/>
      </w:r>
      <w:r w:rsidRPr="003C179A">
        <w:rPr>
          <w:rFonts w:asciiTheme="majorBidi" w:eastAsia="TimesNewRomanPSMT" w:hAnsiTheme="majorBidi" w:cstheme="majorBidi"/>
          <w:b/>
          <w:bCs/>
          <w:color w:val="006600"/>
          <w:sz w:val="26"/>
          <w:szCs w:val="26"/>
        </w:rPr>
        <w:t xml:space="preserve">Kartą vienas ansaras, vardu Šuaib, pakvietė penkis svečius, tarp kurių buvo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Bet su jais atėjo dar vienas žmogus ir Pranašas </w:t>
      </w:r>
      <w:r w:rsidRPr="003C179A">
        <w:rPr>
          <w:rFonts w:ascii="Tahoma" w:eastAsia="Tahoma" w:hAnsi="Tahoma" w:cs="Tahoma"/>
          <w:b/>
          <w:bCs/>
          <w:color w:val="006600"/>
          <w:sz w:val="26"/>
          <w:szCs w:val="26"/>
          <w:rtl/>
          <w:lang w:bidi="ar-SA"/>
        </w:rPr>
        <w:t>ﷺ</w:t>
      </w:r>
      <w:r w:rsidRPr="003C179A">
        <w:rPr>
          <w:rFonts w:asciiTheme="majorBidi" w:eastAsia="TimesNewRomanPSMT" w:hAnsiTheme="majorBidi" w:cstheme="majorBidi"/>
          <w:b/>
          <w:bCs/>
          <w:color w:val="006600"/>
          <w:sz w:val="26"/>
          <w:szCs w:val="26"/>
        </w:rPr>
        <w:t xml:space="preserve"> pasakė:</w:t>
      </w:r>
      <w:r w:rsidRPr="003C179A">
        <w:rPr>
          <w:rFonts w:asciiTheme="majorBidi" w:eastAsia="TimesNewRomanPSMT" w:hAnsiTheme="majorBidi" w:cstheme="majorBidi"/>
          <w:sz w:val="26"/>
          <w:szCs w:val="26"/>
        </w:rPr>
        <w:t xml:space="preserve"> </w:t>
      </w:r>
      <w:r w:rsidRPr="003C179A">
        <w:rPr>
          <w:rFonts w:asciiTheme="majorBidi" w:eastAsia="TimesNewRomanPSMT" w:hAnsiTheme="majorBidi" w:cstheme="majorBidi"/>
          <w:b/>
          <w:bCs/>
          <w:color w:val="006600"/>
          <w:sz w:val="26"/>
          <w:szCs w:val="26"/>
        </w:rPr>
        <w:t>„Iš tiesų jis pasekė paskui mus, ir jei tu norėsi, leisi jam užeiti, bet jei panorėsi, kad jis grįžtų – jis sugrįš.“ Ir Abu Šuaib pasakė: „Aš jam leidžiu.“</w:t>
      </w:r>
      <w:r w:rsidRPr="003C179A">
        <w:rPr>
          <w:rFonts w:asciiTheme="majorBidi" w:eastAsia="TimesNewRomanPSMT" w:hAnsiTheme="majorBidi" w:cstheme="majorBidi"/>
          <w:sz w:val="26"/>
          <w:szCs w:val="26"/>
        </w:rPr>
        <w:footnoteReference w:id="247"/>
      </w:r>
    </w:p>
    <w:p w14:paraId="678166D4"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511406BC" w14:textId="4AE25270"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lastRenderedPageBreak/>
        <w:t>Prašymo užeiti etiketas</w:t>
      </w:r>
    </w:p>
    <w:p w14:paraId="08534B7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1 – Prašymas užeiti būna dviejų rūšių:</w:t>
      </w:r>
    </w:p>
    <w:p w14:paraId="7E81EC2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rPr>
        <w:t xml:space="preserve">1) Kai žmogus prašo leidimo užeiti į namus. </w:t>
      </w:r>
      <w:r w:rsidRPr="003C179A">
        <w:rPr>
          <w:rFonts w:asciiTheme="majorBidi" w:eastAsia="Times New Roman" w:hAnsiTheme="majorBidi" w:cstheme="majorBidi"/>
          <w:color w:val="000000"/>
          <w:sz w:val="26"/>
          <w:szCs w:val="26"/>
        </w:rPr>
        <w:t>Allahas Aukščiausiasis sako:</w:t>
      </w:r>
    </w:p>
    <w:p w14:paraId="594DF75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ArialMT" w:hAnsiTheme="majorBidi" w:cstheme="majorBidi"/>
          <w:b/>
          <w:bCs/>
          <w:color w:val="FF0000"/>
          <w:sz w:val="26"/>
          <w:szCs w:val="26"/>
        </w:rPr>
        <w:t>„O jūs, kurie patikėjote, neįženkite į namus, išskyrus savuosius, nepaklausę, ar galima, ir palinkėkite taikos jų gyventojams. Tai geriau jums patiems, - galbūt jūs prisiminsite!“</w:t>
      </w:r>
      <w:r w:rsidRPr="003C179A">
        <w:rPr>
          <w:rFonts w:asciiTheme="majorBidi" w:eastAsia="ArialMT" w:hAnsiTheme="majorBidi" w:cstheme="majorBidi"/>
          <w:color w:val="000000"/>
          <w:sz w:val="26"/>
          <w:szCs w:val="26"/>
        </w:rPr>
        <w:t xml:space="preserve"> (Koranas, 24:27)</w:t>
      </w:r>
    </w:p>
    <w:p w14:paraId="1F17075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ArialMT" w:hAnsiTheme="majorBidi" w:cstheme="majorBidi"/>
          <w:color w:val="000000"/>
          <w:sz w:val="26"/>
          <w:szCs w:val="26"/>
        </w:rPr>
        <w:t xml:space="preserve">2) Kai žmogus prašo leidimo užeiti į kokią nors vietą namuose. </w:t>
      </w:r>
      <w:r w:rsidRPr="003C179A">
        <w:rPr>
          <w:rFonts w:asciiTheme="majorBidi" w:eastAsia="Times New Roman" w:hAnsiTheme="majorBidi" w:cstheme="majorBidi"/>
          <w:color w:val="000000"/>
          <w:sz w:val="26"/>
          <w:szCs w:val="26"/>
        </w:rPr>
        <w:t>Allahas Aukščiausiasis sako:</w:t>
      </w:r>
    </w:p>
    <w:p w14:paraId="5181980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„O kada jūsų vaikai pasieks lytinę brandą, tegul jie prašo leidimo, kaip prašė tie, kurie iki jų. Taip aiškina pats Allahas Savo Ženklus. Allahas – Žinantis, Išmintingas!“</w:t>
      </w:r>
      <w:r w:rsidRPr="003C179A">
        <w:rPr>
          <w:rFonts w:asciiTheme="majorBidi" w:hAnsiTheme="majorBidi" w:cstheme="majorBidi"/>
          <w:sz w:val="26"/>
          <w:szCs w:val="26"/>
        </w:rPr>
        <w:t xml:space="preserve"> (Koranas, 24:59)</w:t>
      </w:r>
    </w:p>
    <w:p w14:paraId="73B2354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t xml:space="preserve">Leidimo užeiti būtina prašyti tam, kad būtų išsaugotos namų paslaptys ir asmeniniai reikalai. Pranešama, kad Sahl ibn Sad, tebūnie Allahas juo patenkintas, pasakė: </w:t>
      </w:r>
      <w:r w:rsidRPr="003C179A">
        <w:rPr>
          <w:rFonts w:asciiTheme="majorBidi" w:hAnsiTheme="majorBidi" w:cstheme="majorBidi"/>
          <w:b/>
          <w:bCs/>
          <w:color w:val="006600"/>
          <w:sz w:val="26"/>
          <w:szCs w:val="26"/>
        </w:rPr>
        <w:t xml:space="preserve">„Kažkoks žmogus pro plyšį sienoje žiūrėjo į vieną iš Pranašo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kambarių, kai jis geležinėmis šukomis šukavo savo plaukus. Paskui Pranašas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pasakė: „Jei būčiau žinojęs, kad stebi, būtinai šiomis šukomis išdurčiau tau akį! Prašyti leidimo buvo liepta būtent dėl tokio stebėjimo!“</w:t>
      </w:r>
      <w:r w:rsidRPr="003C179A">
        <w:rPr>
          <w:rStyle w:val="FootnoteReference"/>
          <w:rFonts w:asciiTheme="majorBidi" w:hAnsiTheme="majorBidi" w:cstheme="majorBidi"/>
          <w:sz w:val="26"/>
          <w:szCs w:val="26"/>
          <w:vertAlign w:val="baseline"/>
        </w:rPr>
        <w:footnoteReference w:id="248"/>
      </w:r>
    </w:p>
    <w:p w14:paraId="16B3FFB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2 – Negalima įkyriai prašyti leidimo užeiti – pakanka paklausti tris kartus.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 xml:space="preserve">„Leidimo užeiti </w:t>
      </w:r>
      <w:r w:rsidRPr="003C179A">
        <w:rPr>
          <w:rFonts w:asciiTheme="majorBidi" w:hAnsiTheme="majorBidi" w:cstheme="majorBidi"/>
          <w:b/>
          <w:bCs/>
          <w:color w:val="006600"/>
          <w:sz w:val="26"/>
          <w:szCs w:val="26"/>
        </w:rPr>
        <w:lastRenderedPageBreak/>
        <w:t>reikia prašyti triskart. Ir jei tau leido užeiti, tai užeik, o jei neleido – išeik.“</w:t>
      </w:r>
      <w:r w:rsidRPr="003C179A">
        <w:rPr>
          <w:rStyle w:val="FootnoteReference"/>
          <w:rFonts w:asciiTheme="majorBidi" w:hAnsiTheme="majorBidi" w:cstheme="majorBidi"/>
          <w:sz w:val="26"/>
          <w:szCs w:val="26"/>
          <w:vertAlign w:val="baseline"/>
        </w:rPr>
        <w:footnoteReference w:id="249"/>
      </w:r>
    </w:p>
    <w:p w14:paraId="1265545D" w14:textId="77777777" w:rsidR="00B95AC9" w:rsidRDefault="00B95AC9" w:rsidP="003C179A">
      <w:pPr>
        <w:pStyle w:val="Textbody"/>
        <w:spacing w:line="276" w:lineRule="auto"/>
        <w:jc w:val="both"/>
        <w:rPr>
          <w:rFonts w:asciiTheme="majorBidi" w:hAnsiTheme="majorBidi" w:cstheme="majorBidi"/>
          <w:b/>
          <w:bCs/>
          <w:color w:val="006600"/>
          <w:sz w:val="26"/>
          <w:szCs w:val="26"/>
        </w:rPr>
      </w:pPr>
      <w:r w:rsidRPr="003C179A">
        <w:rPr>
          <w:rFonts w:asciiTheme="majorBidi" w:hAnsiTheme="majorBidi" w:cstheme="majorBidi"/>
          <w:sz w:val="26"/>
          <w:szCs w:val="26"/>
        </w:rPr>
        <w:t xml:space="preserve">3 – Leidimo užeiti prašantis žmogus privalo prisistatyti. Pranešama, kad Džabir, tebūnie Allahas juo patenkintas, pasakė: </w:t>
      </w:r>
      <w:r w:rsidRPr="003C179A">
        <w:rPr>
          <w:rFonts w:asciiTheme="majorBidi" w:hAnsiTheme="majorBidi" w:cstheme="majorBidi"/>
          <w:b/>
          <w:bCs/>
          <w:color w:val="006600"/>
          <w:sz w:val="26"/>
          <w:szCs w:val="26"/>
        </w:rPr>
        <w:t xml:space="preserve">„Kartą atėjau pas Pranašą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ir pabeldžiau į duris. Tada Pranašas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paklausė: „Kas?“ O aš atsakiau: „Aš!“ Tada Pranašas </w:t>
      </w:r>
      <w:r w:rsidRPr="003C179A">
        <w:rPr>
          <w:rFonts w:ascii="Tahoma" w:eastAsia="Tahoma" w:hAnsi="Tahoma" w:cs="Tahoma"/>
          <w:b/>
          <w:bCs/>
          <w:color w:val="006600"/>
          <w:sz w:val="26"/>
          <w:szCs w:val="26"/>
          <w:rtl/>
          <w:lang w:bidi="ar-SA"/>
        </w:rPr>
        <w:t>ﷺ</w:t>
      </w:r>
      <w:r w:rsidRPr="003C179A">
        <w:rPr>
          <w:rFonts w:asciiTheme="majorBidi" w:hAnsiTheme="majorBidi" w:cstheme="majorBidi"/>
          <w:b/>
          <w:bCs/>
          <w:color w:val="006600"/>
          <w:sz w:val="26"/>
          <w:szCs w:val="26"/>
        </w:rPr>
        <w:t xml:space="preserve"> ištarė: „Aš, aš...“ - tarsi jam tai būtų nepatikę.“</w:t>
      </w:r>
      <w:r w:rsidRPr="003C179A">
        <w:rPr>
          <w:rStyle w:val="FootnoteReference"/>
          <w:rFonts w:asciiTheme="majorBidi" w:hAnsiTheme="majorBidi" w:cstheme="majorBidi"/>
          <w:sz w:val="26"/>
          <w:szCs w:val="26"/>
          <w:vertAlign w:val="baseline"/>
        </w:rPr>
        <w:footnoteReference w:id="250"/>
      </w:r>
    </w:p>
    <w:p w14:paraId="0663FE2F" w14:textId="77777777" w:rsidR="00F10DC7" w:rsidRDefault="00F10DC7" w:rsidP="003C179A">
      <w:pPr>
        <w:pStyle w:val="Textbody"/>
        <w:spacing w:line="276" w:lineRule="auto"/>
        <w:jc w:val="both"/>
        <w:rPr>
          <w:rFonts w:asciiTheme="majorBidi" w:hAnsiTheme="majorBidi" w:cstheme="majorBidi"/>
          <w:sz w:val="26"/>
          <w:szCs w:val="26"/>
        </w:rPr>
      </w:pPr>
    </w:p>
    <w:p w14:paraId="5462418F" w14:textId="451B02D4"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Sveikinimosi etiketas</w:t>
      </w:r>
    </w:p>
    <w:p w14:paraId="5879F99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1 – Islamas kviečia platinti žmonėse sveikinimo žodžius. Tai sutvirtina meilę ir draugystę.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„Prisiekiu Tuo, Kurio Rankoje mano siela, jūs neįžengsite į Rojų tol, kol neįtikėsite, o neįtikėsite tol, kol nepamilsite vieni kitų. Tad ar nenurodyti man jums tai, kas jus atvestų į abipusę meilę, jei tai darytumėte? Platinkite tarpusavyje sveikinimo žodžius!“</w:t>
      </w:r>
      <w:r w:rsidRPr="003C179A">
        <w:rPr>
          <w:rStyle w:val="FootnoteReference"/>
          <w:rFonts w:asciiTheme="majorBidi" w:hAnsiTheme="majorBidi" w:cstheme="majorBidi"/>
          <w:sz w:val="26"/>
          <w:szCs w:val="26"/>
          <w:vertAlign w:val="baseline"/>
        </w:rPr>
        <w:footnoteReference w:id="251"/>
      </w:r>
    </w:p>
    <w:p w14:paraId="5A6A071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hAnsiTheme="majorBidi" w:cstheme="majorBidi"/>
          <w:sz w:val="26"/>
          <w:szCs w:val="26"/>
          <w:vertAlign w:val="baseline"/>
        </w:rPr>
        <w:t xml:space="preserve">2 – Žmogus, kurį pasveikino, privalo atsakyti į pasveikinimą, nes </w:t>
      </w:r>
      <w:r w:rsidRPr="003C179A">
        <w:rPr>
          <w:rFonts w:asciiTheme="majorBidi" w:eastAsia="Times New Roman" w:hAnsiTheme="majorBidi" w:cstheme="majorBidi"/>
          <w:color w:val="000000"/>
          <w:sz w:val="26"/>
          <w:szCs w:val="26"/>
        </w:rPr>
        <w:t>Allahas Aukščiausiasis sako:</w:t>
      </w:r>
    </w:p>
    <w:p w14:paraId="309F4F1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color w:val="FF0000"/>
          <w:sz w:val="26"/>
          <w:szCs w:val="26"/>
        </w:rPr>
        <w:t>„Ir kada su jumis sveikinasi kokiu nors palinkėjimu, tai atsakykite dar geresniu arba grąžinkite tokį pat. Iš tiesų Allahas skaičiuoja visus dalykus!“</w:t>
      </w:r>
      <w:r w:rsidRPr="003C179A">
        <w:rPr>
          <w:rFonts w:asciiTheme="majorBidi" w:hAnsiTheme="majorBidi" w:cstheme="majorBidi"/>
          <w:sz w:val="26"/>
          <w:szCs w:val="26"/>
        </w:rPr>
        <w:t xml:space="preserve"> (Koranas, 4:86)</w:t>
      </w:r>
    </w:p>
    <w:p w14:paraId="6AA99BEA" w14:textId="77777777" w:rsidR="00B95AC9" w:rsidRDefault="00B95AC9" w:rsidP="003C179A">
      <w:pPr>
        <w:pStyle w:val="Textbody"/>
        <w:spacing w:line="276" w:lineRule="auto"/>
        <w:jc w:val="both"/>
        <w:rPr>
          <w:rFonts w:asciiTheme="majorBidi" w:hAnsiTheme="majorBidi" w:cstheme="majorBidi"/>
          <w:b/>
          <w:bCs/>
          <w:color w:val="006600"/>
          <w:sz w:val="26"/>
          <w:szCs w:val="26"/>
        </w:rPr>
      </w:pPr>
      <w:r w:rsidRPr="003C179A">
        <w:rPr>
          <w:rFonts w:asciiTheme="majorBidi" w:hAnsiTheme="majorBidi" w:cstheme="majorBidi"/>
          <w:sz w:val="26"/>
          <w:szCs w:val="26"/>
        </w:rPr>
        <w:t xml:space="preserve">3 – Islamas atkreipė dėmesį į pasisveikinimo principus. Allaho Pasiuntinys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 xml:space="preserve">„Jojantis privalo pasveikinti einantįjį, </w:t>
      </w:r>
      <w:r w:rsidRPr="003C179A">
        <w:rPr>
          <w:rFonts w:asciiTheme="majorBidi" w:hAnsiTheme="majorBidi" w:cstheme="majorBidi"/>
          <w:b/>
          <w:bCs/>
          <w:color w:val="006600"/>
          <w:sz w:val="26"/>
          <w:szCs w:val="26"/>
        </w:rPr>
        <w:lastRenderedPageBreak/>
        <w:t>einantysis – sėdintį, o tie, kurių yra mažiau, privalo pasveikinti tuos, kurių yra daugiau.“</w:t>
      </w:r>
      <w:r w:rsidRPr="003C179A">
        <w:rPr>
          <w:rStyle w:val="FootnoteReference"/>
          <w:rFonts w:asciiTheme="majorBidi" w:hAnsiTheme="majorBidi" w:cstheme="majorBidi"/>
          <w:sz w:val="26"/>
          <w:szCs w:val="26"/>
          <w:vertAlign w:val="baseline"/>
        </w:rPr>
        <w:footnoteReference w:id="252"/>
      </w:r>
    </w:p>
    <w:p w14:paraId="384849DF"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07CF3E32" w14:textId="4846B518"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Susibūrimo pravedimo etiketas</w:t>
      </w:r>
    </w:p>
    <w:p w14:paraId="3491C40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1 – Reikia visus, esančius susibūrime, pasveikinti ir su visais atsisveikinti. Pranašas </w:t>
      </w:r>
      <w:r w:rsidRPr="003C179A">
        <w:rPr>
          <w:rFonts w:ascii="Tahoma" w:eastAsia="Tahoma" w:hAnsi="Tahoma" w:cs="Tahoma"/>
          <w:sz w:val="26"/>
          <w:szCs w:val="26"/>
          <w:rtl/>
          <w:lang w:bidi="ar-SA"/>
        </w:rPr>
        <w:t>ﷺ</w:t>
      </w:r>
      <w:r w:rsidRPr="003C179A">
        <w:rPr>
          <w:rFonts w:asciiTheme="majorBidi" w:hAnsiTheme="majorBidi" w:cstheme="majorBidi"/>
          <w:sz w:val="26"/>
          <w:szCs w:val="26"/>
        </w:rPr>
        <w:t xml:space="preserve"> pasakė: </w:t>
      </w:r>
      <w:r w:rsidRPr="003C179A">
        <w:rPr>
          <w:rFonts w:asciiTheme="majorBidi" w:hAnsiTheme="majorBidi" w:cstheme="majorBidi"/>
          <w:b/>
          <w:bCs/>
          <w:color w:val="006600"/>
          <w:sz w:val="26"/>
          <w:szCs w:val="26"/>
        </w:rPr>
        <w:t>„Kai kuris nors iš jūsų ateina į susirinkimą, lai pasveikina dalyvaujančius, ir jei jis nori sėstis, lai sėdasi. Paskui, kai jis norės išeiti, lai taipogi pasisveikina, nes pirmasis pasisveikinimas nėra labiau privalomas už antrąjį.“</w:t>
      </w:r>
      <w:r w:rsidRPr="003C179A">
        <w:rPr>
          <w:rStyle w:val="FootnoteReference"/>
          <w:rFonts w:asciiTheme="majorBidi" w:hAnsiTheme="majorBidi" w:cstheme="majorBidi"/>
          <w:sz w:val="26"/>
          <w:szCs w:val="26"/>
          <w:vertAlign w:val="baseline"/>
        </w:rPr>
        <w:footnoteReference w:id="253"/>
      </w:r>
    </w:p>
    <w:p w14:paraId="57192AE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 xml:space="preserve">2 – Susibūrime reikia sėstis kiek galima glausčiau, kad liktų vietos kitiems žmonėms. </w:t>
      </w:r>
      <w:r w:rsidRPr="003C179A">
        <w:rPr>
          <w:rFonts w:asciiTheme="majorBidi" w:eastAsia="Times New Roman" w:hAnsiTheme="majorBidi" w:cstheme="majorBidi"/>
          <w:color w:val="000000"/>
          <w:sz w:val="26"/>
          <w:szCs w:val="26"/>
        </w:rPr>
        <w:t>Allahas Aukščiausiasis sako:</w:t>
      </w:r>
    </w:p>
    <w:p w14:paraId="7B90109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hAnsiTheme="majorBidi" w:cstheme="majorBidi"/>
          <w:b/>
          <w:bCs/>
          <w:iCs/>
          <w:color w:val="FF0000"/>
          <w:sz w:val="26"/>
          <w:szCs w:val="26"/>
          <w:lang w:bidi="ar-JO"/>
        </w:rPr>
        <w:t>„O jūs, kurie patikėjote! Kada jums sako: „Duokite erdvės sueigose!“ - tai duokit erdvės, ir Allahas duos jums erdvės. O kada jums sako: „Kelkitės!“ - tai kelkitės. Išaukština Allahas tuos jūsiškius, kurie patikėjo, ir tuos, kuriems duotas išmanymas, skirtingais laipsniais. Allahui žinoma tai, ką jūs veikiate!“</w:t>
      </w:r>
      <w:r w:rsidRPr="003C179A">
        <w:rPr>
          <w:rFonts w:asciiTheme="majorBidi" w:hAnsiTheme="majorBidi" w:cstheme="majorBidi"/>
          <w:iCs/>
          <w:color w:val="000000"/>
          <w:sz w:val="26"/>
          <w:szCs w:val="26"/>
          <w:lang w:bidi="ar-JO"/>
        </w:rPr>
        <w:t xml:space="preserve"> (Koranas, 58:11)</w:t>
      </w:r>
    </w:p>
    <w:p w14:paraId="60D9A342" w14:textId="7FAC04A4"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3 -</w:t>
      </w:r>
      <w:r w:rsidR="002829C5">
        <w:rPr>
          <w:rFonts w:asciiTheme="majorBidi" w:hAnsiTheme="majorBidi" w:cstheme="majorBidi"/>
          <w:iCs/>
          <w:color w:val="000000"/>
          <w:sz w:val="26"/>
          <w:szCs w:val="26"/>
          <w:lang w:bidi="ar-JO"/>
        </w:rPr>
        <w:t xml:space="preserve"> </w:t>
      </w:r>
      <w:r w:rsidRPr="003C179A">
        <w:rPr>
          <w:rFonts w:asciiTheme="majorBidi" w:hAnsiTheme="majorBidi" w:cstheme="majorBidi"/>
          <w:iCs/>
          <w:color w:val="000000"/>
          <w:sz w:val="26"/>
          <w:szCs w:val="26"/>
          <w:lang w:bidi="ar-JO"/>
        </w:rPr>
        <w:t xml:space="preserve">Žmogui nereikia atsistoti, kad į jo vietą atsisėstų kitas. Pranašas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pasakė: </w:t>
      </w:r>
      <w:r w:rsidRPr="003C179A">
        <w:rPr>
          <w:rFonts w:asciiTheme="majorBidi" w:hAnsiTheme="majorBidi" w:cstheme="majorBidi"/>
          <w:b/>
          <w:bCs/>
          <w:iCs/>
          <w:color w:val="006600"/>
          <w:sz w:val="26"/>
          <w:szCs w:val="26"/>
          <w:lang w:bidi="ar-JO"/>
        </w:rPr>
        <w:t>„Lai vienas žmogus nepakelia kito iš jo vietos, kad paskui pats atsisėstų, bet sėskitės plačiau.“</w:t>
      </w:r>
      <w:r w:rsidRPr="003C179A">
        <w:rPr>
          <w:rFonts w:asciiTheme="majorBidi" w:hAnsiTheme="majorBidi" w:cstheme="majorBidi"/>
          <w:iCs/>
          <w:color w:val="000000"/>
          <w:sz w:val="26"/>
          <w:szCs w:val="26"/>
          <w:lang w:bidi="ar-JO"/>
        </w:rPr>
        <w:footnoteReference w:id="254"/>
      </w:r>
    </w:p>
    <w:p w14:paraId="1859078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 xml:space="preserve">4 – Tas, kuris pakilo iš savo vietos, o paskui į ją sugrįžo, turi daugiau teisių į šią vietą. Pranašas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pasakė: </w:t>
      </w:r>
      <w:r w:rsidRPr="003C179A">
        <w:rPr>
          <w:rFonts w:asciiTheme="majorBidi" w:hAnsiTheme="majorBidi" w:cstheme="majorBidi"/>
          <w:b/>
          <w:bCs/>
          <w:iCs/>
          <w:color w:val="006600"/>
          <w:sz w:val="26"/>
          <w:szCs w:val="26"/>
          <w:lang w:bidi="ar-JO"/>
        </w:rPr>
        <w:t xml:space="preserve">„Tas, kuris </w:t>
      </w:r>
      <w:r w:rsidRPr="003C179A">
        <w:rPr>
          <w:rFonts w:asciiTheme="majorBidi" w:hAnsiTheme="majorBidi" w:cstheme="majorBidi"/>
          <w:b/>
          <w:bCs/>
          <w:iCs/>
          <w:color w:val="006600"/>
          <w:sz w:val="26"/>
          <w:szCs w:val="26"/>
          <w:lang w:bidi="ar-JO"/>
        </w:rPr>
        <w:lastRenderedPageBreak/>
        <w:t>pakilo iš savo vietos, o paskui sugrįžo, turi į ją daugiau teisių.“</w:t>
      </w:r>
      <w:r w:rsidRPr="003C179A">
        <w:rPr>
          <w:rFonts w:asciiTheme="majorBidi" w:hAnsiTheme="majorBidi" w:cstheme="majorBidi"/>
          <w:iCs/>
          <w:color w:val="000000"/>
          <w:sz w:val="26"/>
          <w:szCs w:val="26"/>
          <w:lang w:bidi="ar-JO"/>
        </w:rPr>
        <w:footnoteReference w:id="255"/>
      </w:r>
    </w:p>
    <w:p w14:paraId="2A83674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 xml:space="preserve">5 – Negalima sėstis taip, kad būtų atskirti du žmonės, išskyrus jiems leidus. Pranašas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pasakė: </w:t>
      </w:r>
      <w:r w:rsidRPr="003C179A">
        <w:rPr>
          <w:rFonts w:asciiTheme="majorBidi" w:hAnsiTheme="majorBidi" w:cstheme="majorBidi"/>
          <w:b/>
          <w:bCs/>
          <w:iCs/>
          <w:color w:val="006600"/>
          <w:sz w:val="26"/>
          <w:szCs w:val="26"/>
          <w:lang w:bidi="ar-JO"/>
        </w:rPr>
        <w:t>„Negalima žmogui atskirti dviejų žmonių, nebent jiems leidus.“</w:t>
      </w:r>
      <w:r w:rsidRPr="003C179A">
        <w:rPr>
          <w:rFonts w:asciiTheme="majorBidi" w:hAnsiTheme="majorBidi" w:cstheme="majorBidi"/>
          <w:iCs/>
          <w:color w:val="000000"/>
          <w:sz w:val="26"/>
          <w:szCs w:val="26"/>
          <w:lang w:bidi="ar-JO"/>
        </w:rPr>
        <w:footnoteReference w:id="256"/>
      </w:r>
    </w:p>
    <w:p w14:paraId="0E1D7AA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 xml:space="preserve">6 – Dviems negalima šnabždėtis trečiojo žmogaus akivaizdoje. Allaho Pasiuntinys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pasakė: </w:t>
      </w:r>
      <w:r w:rsidRPr="003C179A">
        <w:rPr>
          <w:rFonts w:asciiTheme="majorBidi" w:hAnsiTheme="majorBidi" w:cstheme="majorBidi"/>
          <w:b/>
          <w:bCs/>
          <w:iCs/>
          <w:color w:val="006600"/>
          <w:sz w:val="26"/>
          <w:szCs w:val="26"/>
          <w:lang w:bidi="ar-JO"/>
        </w:rPr>
        <w:t>„Jei esate trise, lai du iš jūsų nesišnabžda trečiojo akivaizdoje, nes, iš tiesų, tai gali jį nuliūdinti!“</w:t>
      </w:r>
      <w:r w:rsidRPr="003C179A">
        <w:rPr>
          <w:rFonts w:asciiTheme="majorBidi" w:hAnsiTheme="majorBidi" w:cstheme="majorBidi"/>
          <w:iCs/>
          <w:color w:val="000000"/>
          <w:sz w:val="26"/>
          <w:szCs w:val="26"/>
          <w:lang w:bidi="ar-JO"/>
        </w:rPr>
        <w:footnoteReference w:id="257"/>
      </w:r>
    </w:p>
    <w:p w14:paraId="1BF69E6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 xml:space="preserve">7 - Susibūrimuose neaptarinėjami nereikalingi dalykai, kuriuose neminimas Allahas ir nėra visuomeninės naudos tiek religiniuose, tiek ir žemiškuose dalykuose. Pranašas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pasakė: </w:t>
      </w:r>
      <w:r w:rsidRPr="003C179A">
        <w:rPr>
          <w:rFonts w:asciiTheme="majorBidi" w:hAnsiTheme="majorBidi" w:cstheme="majorBidi"/>
          <w:b/>
          <w:bCs/>
          <w:iCs/>
          <w:color w:val="006600"/>
          <w:sz w:val="26"/>
          <w:szCs w:val="26"/>
          <w:lang w:bidi="ar-JO"/>
        </w:rPr>
        <w:t>„Žmonės, kurie išėjo iš susibūrimo, kuriame nebuvo paminėtas Allahas Aukščiausiasis, panašūs į žmones, kurie išėjo iš susibūrimo, kuriame buvo asilo dvėseliena, ir jie liko nuliūdinti.“</w:t>
      </w:r>
      <w:r w:rsidRPr="003C179A">
        <w:rPr>
          <w:rFonts w:asciiTheme="majorBidi" w:hAnsiTheme="majorBidi" w:cstheme="majorBidi"/>
          <w:iCs/>
          <w:color w:val="000000"/>
          <w:sz w:val="26"/>
          <w:szCs w:val="26"/>
          <w:lang w:bidi="ar-JO"/>
        </w:rPr>
        <w:footnoteReference w:id="258"/>
      </w:r>
    </w:p>
    <w:p w14:paraId="5F269693" w14:textId="77777777" w:rsidR="00B95AC9" w:rsidRDefault="00B95AC9" w:rsidP="003C179A">
      <w:pPr>
        <w:pStyle w:val="Textbody"/>
        <w:spacing w:line="276" w:lineRule="auto"/>
        <w:jc w:val="both"/>
        <w:rPr>
          <w:rFonts w:asciiTheme="majorBidi" w:hAnsiTheme="majorBidi" w:cstheme="majorBidi"/>
          <w:b/>
          <w:bCs/>
          <w:iCs/>
          <w:color w:val="006600"/>
          <w:sz w:val="26"/>
          <w:szCs w:val="26"/>
          <w:lang w:bidi="ar-JO"/>
        </w:rPr>
      </w:pPr>
      <w:r w:rsidRPr="003C179A">
        <w:rPr>
          <w:rFonts w:asciiTheme="majorBidi" w:hAnsiTheme="majorBidi" w:cstheme="majorBidi"/>
          <w:iCs/>
          <w:color w:val="000000"/>
          <w:sz w:val="26"/>
          <w:szCs w:val="26"/>
          <w:lang w:bidi="ar-JO"/>
        </w:rPr>
        <w:t xml:space="preserve">8 – Neklausinėti pašnekovų apie tai, kas jiems nemalonu. Malik, tebūnie Allahas juo patenkintas, pranešė: </w:t>
      </w:r>
      <w:r w:rsidRPr="003C179A">
        <w:rPr>
          <w:rFonts w:asciiTheme="majorBidi" w:hAnsiTheme="majorBidi" w:cstheme="majorBidi"/>
          <w:b/>
          <w:bCs/>
          <w:iCs/>
          <w:color w:val="006600"/>
          <w:sz w:val="26"/>
          <w:szCs w:val="26"/>
          <w:lang w:bidi="ar-JO"/>
        </w:rPr>
        <w:t xml:space="preserve">„Kartą pas Allaho Pasiuntinį </w:t>
      </w:r>
      <w:r w:rsidRPr="003C179A">
        <w:rPr>
          <w:rFonts w:ascii="Tahoma" w:eastAsia="Tahoma" w:hAnsi="Tahoma" w:cs="Tahoma"/>
          <w:b/>
          <w:bCs/>
          <w:iCs/>
          <w:color w:val="006600"/>
          <w:sz w:val="26"/>
          <w:szCs w:val="26"/>
          <w:rtl/>
          <w:lang w:bidi="ar-JO"/>
        </w:rPr>
        <w:t>ﷺ</w:t>
      </w:r>
      <w:r w:rsidRPr="003C179A">
        <w:rPr>
          <w:rFonts w:asciiTheme="majorBidi" w:hAnsiTheme="majorBidi" w:cstheme="majorBidi"/>
          <w:b/>
          <w:bCs/>
          <w:iCs/>
          <w:color w:val="006600"/>
          <w:sz w:val="26"/>
          <w:szCs w:val="26"/>
          <w:lang w:bidi="ar-JO"/>
        </w:rPr>
        <w:t xml:space="preserve"> atėjo žmogus, ant kurio buvo kažkokie geltoni pėdsakai. Pranašas </w:t>
      </w:r>
      <w:r w:rsidRPr="003C179A">
        <w:rPr>
          <w:rFonts w:ascii="Tahoma" w:eastAsia="Tahoma" w:hAnsi="Tahoma" w:cs="Tahoma"/>
          <w:b/>
          <w:bCs/>
          <w:iCs/>
          <w:color w:val="006600"/>
          <w:sz w:val="26"/>
          <w:szCs w:val="26"/>
          <w:rtl/>
          <w:lang w:bidi="ar-JO"/>
        </w:rPr>
        <w:t>ﷺ</w:t>
      </w:r>
      <w:r w:rsidRPr="003C179A">
        <w:rPr>
          <w:rFonts w:asciiTheme="majorBidi" w:hAnsiTheme="majorBidi" w:cstheme="majorBidi"/>
          <w:b/>
          <w:bCs/>
          <w:iCs/>
          <w:color w:val="006600"/>
          <w:sz w:val="26"/>
          <w:szCs w:val="26"/>
          <w:lang w:bidi="ar-JO"/>
        </w:rPr>
        <w:t xml:space="preserve"> retai žmonėms į akis sakydavo tai, kas jiems galėtų būti nemalonu. Kai žmogus išėjo, Pranašas </w:t>
      </w:r>
      <w:r w:rsidRPr="003C179A">
        <w:rPr>
          <w:rFonts w:ascii="Tahoma" w:eastAsia="Tahoma" w:hAnsi="Tahoma" w:cs="Tahoma"/>
          <w:b/>
          <w:bCs/>
          <w:iCs/>
          <w:color w:val="006600"/>
          <w:sz w:val="26"/>
          <w:szCs w:val="26"/>
          <w:rtl/>
          <w:lang w:bidi="ar-JO"/>
        </w:rPr>
        <w:t>ﷺ</w:t>
      </w:r>
      <w:r w:rsidRPr="003C179A">
        <w:rPr>
          <w:rFonts w:asciiTheme="majorBidi" w:hAnsiTheme="majorBidi" w:cstheme="majorBidi"/>
          <w:b/>
          <w:bCs/>
          <w:iCs/>
          <w:color w:val="006600"/>
          <w:sz w:val="26"/>
          <w:szCs w:val="26"/>
          <w:lang w:bidi="ar-JO"/>
        </w:rPr>
        <w:t xml:space="preserve"> pasakė: „Jei jūs būtumėte jam pasakę nusiprausti savo alkūnes!“</w:t>
      </w:r>
      <w:r w:rsidRPr="003C179A">
        <w:rPr>
          <w:rFonts w:asciiTheme="majorBidi" w:hAnsiTheme="majorBidi" w:cstheme="majorBidi"/>
          <w:iCs/>
          <w:color w:val="000000"/>
          <w:sz w:val="26"/>
          <w:szCs w:val="26"/>
          <w:lang w:bidi="ar-JO"/>
        </w:rPr>
        <w:footnoteReference w:id="259"/>
      </w:r>
    </w:p>
    <w:p w14:paraId="5B9E45B0"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666B6D1A" w14:textId="61E46753"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Visuomeninių santykių etiketas</w:t>
      </w:r>
    </w:p>
    <w:p w14:paraId="4245674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 xml:space="preserve">1 – Islamas rūpinasi visų visuomenės narių jausmais. Vienybė islame yra labai svarbus dalykas. Per ją pasiekiama sėkmė ir apsiginama nuo visko, kas gali sužlugdyti visuomenę. Islamas įsako savo pasekėjams rūpintis savo kūno higiena ir vengti nemalonaus kvapo, kad pašnekovas nepatirtų nepatogumų. Islamas savo pasekėjus kviečia rūpintis savo rūbų švara ir neatstumti aplinkinių savo išvaizda. Islamas taipogi moko nepertraukinėti savo pašnekovo, skatina sėstis ten, kur yra vietos, nelipti žmonėms per galvas ir jų nespausti. Kartą Pranašas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per vieną savo penktadieninį pamokslą pasakė: </w:t>
      </w:r>
      <w:r w:rsidRPr="003C179A">
        <w:rPr>
          <w:rFonts w:asciiTheme="majorBidi" w:hAnsiTheme="majorBidi" w:cstheme="majorBidi"/>
          <w:b/>
          <w:bCs/>
          <w:iCs/>
          <w:color w:val="006600"/>
          <w:sz w:val="26"/>
          <w:szCs w:val="26"/>
          <w:lang w:bidi="ar-JO"/>
        </w:rPr>
        <w:t>„Tam, kuris penktadienį išsimaudo, išsivalo dantis dantų šepetėliu, išsikvėpina kvepalais, jei jis jų turi, apsirengia geriausiais rūbais ir išeina į mečetę penktadieninei maldai, nelipdamas per žmonių galvas, paskui pasimeldžia kiek panorėjęs, o, atėjus imamui, sėdi ir tyliai jo klausosi nesikalbėdamas, kol šis pabaigs savo maldą, tai bus išpirka už tai, kas buvo tarp šios ir anksčiau buvusios penktadieninės maldos.“</w:t>
      </w:r>
      <w:r w:rsidRPr="003C179A">
        <w:rPr>
          <w:rFonts w:asciiTheme="majorBidi" w:hAnsiTheme="majorBidi" w:cstheme="majorBidi"/>
          <w:iCs/>
          <w:color w:val="000000"/>
          <w:sz w:val="26"/>
          <w:szCs w:val="26"/>
          <w:lang w:bidi="ar-JO"/>
        </w:rPr>
        <w:footnoteReference w:id="260"/>
      </w:r>
    </w:p>
    <w:p w14:paraId="7B97A05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 xml:space="preserve">2 – Nusičiaudėjusysis privalo pašlovinti Allahą. Allaho Pasiuntinys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pasakė: </w:t>
      </w:r>
      <w:r w:rsidRPr="003C179A">
        <w:rPr>
          <w:rFonts w:asciiTheme="majorBidi" w:hAnsiTheme="majorBidi" w:cstheme="majorBidi"/>
          <w:b/>
          <w:bCs/>
          <w:iCs/>
          <w:color w:val="006600"/>
          <w:sz w:val="26"/>
          <w:szCs w:val="26"/>
          <w:lang w:bidi="ar-JO"/>
        </w:rPr>
        <w:t xml:space="preserve">„Jei kuris nors iš jūsų nusičiaudės, lai pasako </w:t>
      </w:r>
      <w:r w:rsidRPr="003C179A">
        <w:rPr>
          <w:rFonts w:asciiTheme="majorBidi" w:hAnsiTheme="majorBidi" w:cstheme="majorBidi"/>
          <w:b/>
          <w:bCs/>
          <w:i/>
          <w:iCs/>
          <w:color w:val="006600"/>
          <w:sz w:val="26"/>
          <w:szCs w:val="26"/>
          <w:lang w:bidi="ar-JO"/>
        </w:rPr>
        <w:t>„Alchamdulillah“</w:t>
      </w:r>
      <w:r w:rsidRPr="003C179A">
        <w:rPr>
          <w:rFonts w:asciiTheme="majorBidi" w:hAnsiTheme="majorBidi" w:cstheme="majorBidi"/>
          <w:b/>
          <w:bCs/>
          <w:iCs/>
          <w:color w:val="006600"/>
          <w:sz w:val="26"/>
          <w:szCs w:val="26"/>
          <w:lang w:bidi="ar-JO"/>
        </w:rPr>
        <w:t xml:space="preserve"> (Šlovė Allahui), o tie, kurie jį girdėjo, turi jam pasakyti: </w:t>
      </w:r>
      <w:r w:rsidRPr="003C179A">
        <w:rPr>
          <w:rFonts w:asciiTheme="majorBidi" w:hAnsiTheme="majorBidi" w:cstheme="majorBidi"/>
          <w:b/>
          <w:bCs/>
          <w:i/>
          <w:iCs/>
          <w:color w:val="006600"/>
          <w:sz w:val="26"/>
          <w:szCs w:val="26"/>
          <w:lang w:bidi="ar-JO"/>
        </w:rPr>
        <w:t>„Jarchamukallah!“</w:t>
      </w:r>
      <w:r w:rsidRPr="003C179A">
        <w:rPr>
          <w:rFonts w:asciiTheme="majorBidi" w:hAnsiTheme="majorBidi" w:cstheme="majorBidi"/>
          <w:b/>
          <w:bCs/>
          <w:iCs/>
          <w:color w:val="006600"/>
          <w:sz w:val="26"/>
          <w:szCs w:val="26"/>
          <w:lang w:bidi="ar-JO"/>
        </w:rPr>
        <w:t xml:space="preserve"> (Lai Allahas tavęs pasigaili), o jis lai atsako: </w:t>
      </w:r>
      <w:r w:rsidRPr="003C179A">
        <w:rPr>
          <w:rFonts w:asciiTheme="majorBidi" w:hAnsiTheme="majorBidi" w:cstheme="majorBidi"/>
          <w:b/>
          <w:bCs/>
          <w:i/>
          <w:iCs/>
          <w:color w:val="006600"/>
          <w:sz w:val="26"/>
          <w:szCs w:val="26"/>
          <w:lang w:bidi="ar-JO"/>
        </w:rPr>
        <w:t xml:space="preserve">„Jahdikumullah ua juslich </w:t>
      </w:r>
      <w:r w:rsidRPr="003C179A">
        <w:rPr>
          <w:rFonts w:asciiTheme="majorBidi" w:hAnsiTheme="majorBidi" w:cstheme="majorBidi"/>
          <w:b/>
          <w:bCs/>
          <w:i/>
          <w:iCs/>
          <w:color w:val="006600"/>
          <w:sz w:val="26"/>
          <w:szCs w:val="26"/>
          <w:lang w:bidi="ar-JO"/>
        </w:rPr>
        <w:lastRenderedPageBreak/>
        <w:t>balakum!“</w:t>
      </w:r>
      <w:r w:rsidRPr="003C179A">
        <w:rPr>
          <w:rFonts w:asciiTheme="majorBidi" w:hAnsiTheme="majorBidi" w:cstheme="majorBidi"/>
          <w:b/>
          <w:bCs/>
          <w:iCs/>
          <w:color w:val="006600"/>
          <w:sz w:val="26"/>
          <w:szCs w:val="26"/>
          <w:lang w:bidi="ar-JO"/>
        </w:rPr>
        <w:t xml:space="preserve"> (Teveda jus Allahas tiesiu keliu ir ištaiso jūsų reikalus).“</w:t>
      </w:r>
      <w:r w:rsidRPr="003C179A">
        <w:rPr>
          <w:rFonts w:asciiTheme="majorBidi" w:hAnsiTheme="majorBidi" w:cstheme="majorBidi"/>
          <w:iCs/>
          <w:color w:val="000000"/>
          <w:sz w:val="26"/>
          <w:szCs w:val="26"/>
          <w:lang w:bidi="ar-JO"/>
        </w:rPr>
        <w:footnoteReference w:id="261"/>
      </w:r>
    </w:p>
    <w:p w14:paraId="02EE7D5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 xml:space="preserve">3 – Iš čiaudėjimo etiketo taipogi yra tai, apie ką nuo Pranašo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perdavė Abu Huraira, tebūnie Allahas juo patenkintas: </w:t>
      </w:r>
      <w:r w:rsidRPr="003C179A">
        <w:rPr>
          <w:rFonts w:asciiTheme="majorBidi" w:hAnsiTheme="majorBidi" w:cstheme="majorBidi"/>
          <w:b/>
          <w:bCs/>
          <w:iCs/>
          <w:color w:val="006600"/>
          <w:sz w:val="26"/>
          <w:szCs w:val="26"/>
          <w:lang w:bidi="ar-JO"/>
        </w:rPr>
        <w:t>„Jei kuris nors iš jūsų čiaudėja, lai prisidengia veidą ranka ir pritildo čiaudėjimo garsus.“</w:t>
      </w:r>
      <w:r w:rsidRPr="003C179A">
        <w:rPr>
          <w:rFonts w:asciiTheme="majorBidi" w:hAnsiTheme="majorBidi" w:cstheme="majorBidi"/>
          <w:iCs/>
          <w:color w:val="000000"/>
          <w:sz w:val="26"/>
          <w:szCs w:val="26"/>
          <w:lang w:bidi="ar-JO"/>
        </w:rPr>
        <w:footnoteReference w:id="262"/>
      </w:r>
    </w:p>
    <w:p w14:paraId="124AA5A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 xml:space="preserve">4 – Žiovaujantysis turi kiek įmanoma sulaikyti žiovulį. Žiovavimas yra tingumo ženklas, nes Pranašas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pasakė: </w:t>
      </w:r>
      <w:r w:rsidRPr="003C179A">
        <w:rPr>
          <w:rFonts w:asciiTheme="majorBidi" w:hAnsiTheme="majorBidi" w:cstheme="majorBidi"/>
          <w:b/>
          <w:bCs/>
          <w:iCs/>
          <w:color w:val="006600"/>
          <w:sz w:val="26"/>
          <w:szCs w:val="26"/>
          <w:lang w:bidi="ar-JO"/>
        </w:rPr>
        <w:t>„Allahas mėgsta čiaudėjimą ir nemėgsta žiovavimo. Jei žmogus nusičiaudės ir pasakys: „Šlovė Allahui“, kiekvienas musulmonas būtinai privalo jam atsakyti žodžiais: „Lai Allahas tavęs pasigaili“, o žiovavimas – nuo šėtono, tad lai žmogus malšina jį kiek išgali, bet jei jis pasakys: „A-a-a“, - šėtonas iš jo juoksis.“</w:t>
      </w:r>
      <w:r w:rsidRPr="003C179A">
        <w:rPr>
          <w:rFonts w:asciiTheme="majorBidi" w:hAnsiTheme="majorBidi" w:cstheme="majorBidi"/>
          <w:iCs/>
          <w:color w:val="000000"/>
          <w:sz w:val="26"/>
          <w:szCs w:val="26"/>
          <w:lang w:bidi="ar-JO"/>
        </w:rPr>
        <w:footnoteReference w:id="263"/>
      </w:r>
    </w:p>
    <w:p w14:paraId="54C1E2F7" w14:textId="77777777" w:rsidR="00B95AC9" w:rsidRDefault="00B95AC9" w:rsidP="003C179A">
      <w:pPr>
        <w:pStyle w:val="Textbody"/>
        <w:spacing w:line="276" w:lineRule="auto"/>
        <w:jc w:val="both"/>
        <w:rPr>
          <w:rFonts w:asciiTheme="majorBidi" w:hAnsiTheme="majorBidi" w:cstheme="majorBidi"/>
          <w:b/>
          <w:bCs/>
          <w:iCs/>
          <w:color w:val="006600"/>
          <w:sz w:val="26"/>
          <w:szCs w:val="26"/>
          <w:lang w:bidi="ar-JO"/>
        </w:rPr>
      </w:pPr>
      <w:r w:rsidRPr="003C179A">
        <w:rPr>
          <w:rFonts w:asciiTheme="majorBidi" w:hAnsiTheme="majorBidi" w:cstheme="majorBidi"/>
          <w:iCs/>
          <w:color w:val="000000"/>
          <w:sz w:val="26"/>
          <w:szCs w:val="26"/>
          <w:lang w:bidi="ar-JO"/>
        </w:rPr>
        <w:t xml:space="preserve">5 – Žmogui nedera garsiai riaugėti. Umar ibn Al-Khattab, tebūnie Allahas juo patenkintas, pasakė: </w:t>
      </w:r>
      <w:r w:rsidRPr="003C179A">
        <w:rPr>
          <w:rFonts w:asciiTheme="majorBidi" w:hAnsiTheme="majorBidi" w:cstheme="majorBidi"/>
          <w:b/>
          <w:bCs/>
          <w:iCs/>
          <w:color w:val="006600"/>
          <w:sz w:val="26"/>
          <w:szCs w:val="26"/>
          <w:lang w:bidi="ar-JO"/>
        </w:rPr>
        <w:t xml:space="preserve">„Kartą vienas žmogus Pranašo </w:t>
      </w:r>
      <w:r w:rsidRPr="003C179A">
        <w:rPr>
          <w:rFonts w:ascii="Tahoma" w:eastAsia="Tahoma" w:hAnsi="Tahoma" w:cs="Tahoma"/>
          <w:b/>
          <w:bCs/>
          <w:iCs/>
          <w:color w:val="006600"/>
          <w:sz w:val="26"/>
          <w:szCs w:val="26"/>
          <w:rtl/>
          <w:lang w:bidi="ar-JO"/>
        </w:rPr>
        <w:t>ﷺ</w:t>
      </w:r>
      <w:r w:rsidRPr="003C179A">
        <w:rPr>
          <w:rFonts w:asciiTheme="majorBidi" w:hAnsiTheme="majorBidi" w:cstheme="majorBidi"/>
          <w:b/>
          <w:bCs/>
          <w:iCs/>
          <w:color w:val="006600"/>
          <w:sz w:val="26"/>
          <w:szCs w:val="26"/>
          <w:lang w:bidi="ar-JO"/>
        </w:rPr>
        <w:t xml:space="preserve"> kompanijoje nusiriaugėjo. Tada jis </w:t>
      </w:r>
      <w:r w:rsidRPr="003C179A">
        <w:rPr>
          <w:rFonts w:ascii="Tahoma" w:eastAsia="Tahoma" w:hAnsi="Tahoma" w:cs="Tahoma"/>
          <w:b/>
          <w:bCs/>
          <w:iCs/>
          <w:color w:val="006600"/>
          <w:sz w:val="26"/>
          <w:szCs w:val="26"/>
          <w:rtl/>
          <w:lang w:bidi="ar-JO"/>
        </w:rPr>
        <w:t>ﷺ</w:t>
      </w:r>
      <w:r w:rsidRPr="003C179A">
        <w:rPr>
          <w:rFonts w:asciiTheme="majorBidi" w:hAnsiTheme="majorBidi" w:cstheme="majorBidi"/>
          <w:b/>
          <w:bCs/>
          <w:iCs/>
          <w:color w:val="006600"/>
          <w:sz w:val="26"/>
          <w:szCs w:val="26"/>
          <w:lang w:bidi="ar-JO"/>
        </w:rPr>
        <w:t xml:space="preserve"> pasakė: „Išlaisvink mus nuo savo riaugėjimo. Iš tiesų Teismo dieną alkaniausi bus tie, kurie labiausiai pasisotino šiame gyvenime.“</w:t>
      </w:r>
      <w:r w:rsidRPr="003C179A">
        <w:rPr>
          <w:rFonts w:asciiTheme="majorBidi" w:hAnsiTheme="majorBidi" w:cstheme="majorBidi"/>
          <w:iCs/>
          <w:color w:val="000000"/>
          <w:sz w:val="26"/>
          <w:szCs w:val="26"/>
          <w:lang w:bidi="ar-JO"/>
        </w:rPr>
        <w:footnoteReference w:id="264"/>
      </w:r>
    </w:p>
    <w:p w14:paraId="125CB4B2"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2D2D12C5" w14:textId="098CC677"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Pokalbio etiketas</w:t>
      </w:r>
    </w:p>
    <w:p w14:paraId="3535DEC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lastRenderedPageBreak/>
        <w:t xml:space="preserve">1 – Pašnekovo reikia klausytis atidžiai ir jo nepertraukinėti, kol jis baigs kalbėti. Allaho Pasiuntinys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per atsisveikinimo </w:t>
      </w:r>
      <w:r w:rsidRPr="003C179A">
        <w:rPr>
          <w:rFonts w:asciiTheme="majorBidi" w:hAnsiTheme="majorBidi" w:cstheme="majorBidi"/>
          <w:i/>
          <w:iCs/>
          <w:color w:val="000000"/>
          <w:sz w:val="26"/>
          <w:szCs w:val="26"/>
          <w:lang w:bidi="ar-JO"/>
        </w:rPr>
        <w:t>chadžą</w:t>
      </w:r>
      <w:r w:rsidRPr="003C179A">
        <w:rPr>
          <w:rFonts w:asciiTheme="majorBidi" w:hAnsiTheme="majorBidi" w:cstheme="majorBidi"/>
          <w:iCs/>
          <w:color w:val="000000"/>
          <w:sz w:val="26"/>
          <w:szCs w:val="26"/>
          <w:lang w:bidi="ar-JO"/>
        </w:rPr>
        <w:t xml:space="preserve"> pasakė: </w:t>
      </w:r>
      <w:r w:rsidRPr="003C179A">
        <w:rPr>
          <w:rFonts w:asciiTheme="majorBidi" w:hAnsiTheme="majorBidi" w:cstheme="majorBidi"/>
          <w:b/>
          <w:bCs/>
          <w:iCs/>
          <w:color w:val="006600"/>
          <w:sz w:val="26"/>
          <w:szCs w:val="26"/>
          <w:lang w:bidi="ar-JO"/>
        </w:rPr>
        <w:t>„Pasakyk žmonėms, kad atidžiai klausytųsi, ką aš jiems sakysiu.“</w:t>
      </w:r>
      <w:r w:rsidRPr="003C179A">
        <w:rPr>
          <w:rFonts w:asciiTheme="majorBidi" w:hAnsiTheme="majorBidi" w:cstheme="majorBidi"/>
          <w:iCs/>
          <w:color w:val="000000"/>
          <w:sz w:val="26"/>
          <w:szCs w:val="26"/>
          <w:lang w:bidi="ar-JO"/>
        </w:rPr>
        <w:footnoteReference w:id="265"/>
      </w:r>
    </w:p>
    <w:p w14:paraId="6EAFDED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 xml:space="preserve">2 – Kalbėti reikia aiškiai ir išraiškingai, kad pašnekovas mus suprastų. Pranešama, kad Aiša, tebūnie Allahas ja patenkintas, pasakė: </w:t>
      </w:r>
      <w:r w:rsidRPr="003C179A">
        <w:rPr>
          <w:rFonts w:asciiTheme="majorBidi" w:hAnsiTheme="majorBidi" w:cstheme="majorBidi"/>
          <w:b/>
          <w:bCs/>
          <w:iCs/>
          <w:color w:val="006600"/>
          <w:sz w:val="26"/>
          <w:szCs w:val="26"/>
          <w:lang w:bidi="ar-JO"/>
        </w:rPr>
        <w:t xml:space="preserve">„Allaho Pasiuntinio </w:t>
      </w:r>
      <w:r w:rsidRPr="003C179A">
        <w:rPr>
          <w:rFonts w:ascii="Tahoma" w:eastAsia="Tahoma" w:hAnsi="Tahoma" w:cs="Tahoma"/>
          <w:b/>
          <w:bCs/>
          <w:iCs/>
          <w:color w:val="006600"/>
          <w:sz w:val="26"/>
          <w:szCs w:val="26"/>
          <w:rtl/>
          <w:lang w:bidi="ar-JO"/>
        </w:rPr>
        <w:t>ﷺ</w:t>
      </w:r>
      <w:r w:rsidRPr="003C179A">
        <w:rPr>
          <w:rFonts w:asciiTheme="majorBidi" w:hAnsiTheme="majorBidi" w:cstheme="majorBidi"/>
          <w:b/>
          <w:bCs/>
          <w:iCs/>
          <w:color w:val="006600"/>
          <w:sz w:val="26"/>
          <w:szCs w:val="26"/>
          <w:lang w:bidi="ar-JO"/>
        </w:rPr>
        <w:t xml:space="preserve"> kalba buvo aiški, jį suprasdavo besiklausantieji.“</w:t>
      </w:r>
      <w:r w:rsidRPr="003C179A">
        <w:rPr>
          <w:rFonts w:asciiTheme="majorBidi" w:hAnsiTheme="majorBidi" w:cstheme="majorBidi"/>
          <w:iCs/>
          <w:color w:val="000000"/>
          <w:sz w:val="26"/>
          <w:szCs w:val="26"/>
          <w:lang w:bidi="ar-JO"/>
        </w:rPr>
        <w:footnoteReference w:id="266"/>
      </w:r>
    </w:p>
    <w:p w14:paraId="6C03DB0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 xml:space="preserve">3 – Pašnekovai vienas kitą turi sutikti svetingais veidais. Pranašas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pasakė: </w:t>
      </w:r>
      <w:r w:rsidRPr="003C179A">
        <w:rPr>
          <w:rFonts w:asciiTheme="majorBidi" w:hAnsiTheme="majorBidi" w:cstheme="majorBidi"/>
          <w:b/>
          <w:bCs/>
          <w:iCs/>
          <w:color w:val="006600"/>
          <w:sz w:val="26"/>
          <w:szCs w:val="26"/>
          <w:lang w:bidi="ar-JO"/>
        </w:rPr>
        <w:t>„Jokiais būdais nesumenkink nieko iš to, kas leidžiama, net ir to, kad brolį reikia sutikti svetingu veidu.“</w:t>
      </w:r>
      <w:r w:rsidRPr="003C179A">
        <w:rPr>
          <w:rFonts w:asciiTheme="majorBidi" w:hAnsiTheme="majorBidi" w:cstheme="majorBidi"/>
          <w:iCs/>
          <w:color w:val="000000"/>
          <w:sz w:val="26"/>
          <w:szCs w:val="26"/>
          <w:lang w:bidi="ar-JO"/>
        </w:rPr>
        <w:footnoteReference w:id="267"/>
      </w:r>
    </w:p>
    <w:p w14:paraId="6AF78DE9" w14:textId="77777777" w:rsidR="00B95AC9" w:rsidRDefault="00B95AC9" w:rsidP="003C179A">
      <w:pPr>
        <w:pStyle w:val="Textbody"/>
        <w:spacing w:line="276" w:lineRule="auto"/>
        <w:jc w:val="both"/>
        <w:rPr>
          <w:rFonts w:asciiTheme="majorBidi" w:hAnsiTheme="majorBidi" w:cstheme="majorBidi"/>
          <w:b/>
          <w:bCs/>
          <w:iCs/>
          <w:color w:val="006600"/>
          <w:sz w:val="26"/>
          <w:szCs w:val="26"/>
          <w:lang w:bidi="ar-JO"/>
        </w:rPr>
      </w:pPr>
      <w:r w:rsidRPr="003C179A">
        <w:rPr>
          <w:rFonts w:asciiTheme="majorBidi" w:hAnsiTheme="majorBidi" w:cstheme="majorBidi"/>
          <w:iCs/>
          <w:color w:val="000000"/>
          <w:sz w:val="26"/>
          <w:szCs w:val="26"/>
          <w:lang w:bidi="ar-JO"/>
        </w:rPr>
        <w:t xml:space="preserve">4 – Sakyti reikia tik gerus dalykus. Pranašas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pasakė: </w:t>
      </w:r>
      <w:r w:rsidRPr="003C179A">
        <w:rPr>
          <w:rFonts w:asciiTheme="majorBidi" w:hAnsiTheme="majorBidi" w:cstheme="majorBidi"/>
          <w:b/>
          <w:bCs/>
          <w:iCs/>
          <w:color w:val="006600"/>
          <w:sz w:val="26"/>
          <w:szCs w:val="26"/>
          <w:lang w:bidi="ar-JO"/>
        </w:rPr>
        <w:t>„Kiekvieną dieną patekėjus saulei, reikia duoti išmaldos tiek kartų, kiek žmogaus kūnas turi sąnarių: jei teisingai išspręsi tarp dviejų – tai bus išmalda, jei užkelsi žmogų ant jo jojamojo gyvulio, pavėžėsi jį juo ar užkelsi ant gyvulio jo bagažą – tai bus išmalda, ir geras žodis – išmalda, ir kiekvienu žingsniu link mečetės tu duodi išmaldą, ir kai nuo kelio patrauki tai, kas kenkia žmonėms, tu duodi išmaldą.“</w:t>
      </w:r>
      <w:r w:rsidRPr="003C179A">
        <w:rPr>
          <w:rFonts w:asciiTheme="majorBidi" w:hAnsiTheme="majorBidi" w:cstheme="majorBidi"/>
          <w:iCs/>
          <w:color w:val="000000"/>
          <w:sz w:val="26"/>
          <w:szCs w:val="26"/>
          <w:lang w:bidi="ar-JO"/>
        </w:rPr>
        <w:footnoteReference w:id="268"/>
      </w:r>
    </w:p>
    <w:p w14:paraId="78A686BD"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360C1E27" w14:textId="278BF3C0"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Ligonio lankymo etiketas</w:t>
      </w:r>
    </w:p>
    <w:p w14:paraId="09ED9769"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lastRenderedPageBreak/>
        <w:t xml:space="preserve">1 – Islamas skatina ligonių lankymą. Tai yra viena iš musulmono pareigų kito brolio musulmono atžvilgiu. Pranašas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pasakė: </w:t>
      </w:r>
      <w:r w:rsidRPr="003C179A">
        <w:rPr>
          <w:rFonts w:asciiTheme="majorBidi" w:hAnsiTheme="majorBidi" w:cstheme="majorBidi"/>
          <w:b/>
          <w:bCs/>
          <w:iCs/>
          <w:color w:val="006600"/>
          <w:sz w:val="26"/>
          <w:szCs w:val="26"/>
          <w:lang w:bidi="ar-JO"/>
        </w:rPr>
        <w:t>„Visų musulmonų pareiga vienas kito atžvilgiu yra penki dalykai: atsakymas į sveikinimą, ligonio lankymas, mirusiojo palydėjimas, kvietimo priėmimas ir gero palinkėjimas nusičiaudėjusiam.“</w:t>
      </w:r>
      <w:r w:rsidRPr="003C179A">
        <w:rPr>
          <w:rFonts w:asciiTheme="majorBidi" w:hAnsiTheme="majorBidi" w:cstheme="majorBidi"/>
          <w:iCs/>
          <w:color w:val="000000"/>
          <w:sz w:val="26"/>
          <w:szCs w:val="26"/>
          <w:lang w:bidi="ar-JO"/>
        </w:rPr>
        <w:footnoteReference w:id="269"/>
      </w:r>
    </w:p>
    <w:p w14:paraId="7AD6576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iCs/>
          <w:color w:val="000000"/>
          <w:sz w:val="26"/>
          <w:szCs w:val="26"/>
          <w:lang w:bidi="ar-JO"/>
        </w:rPr>
        <w:tab/>
        <w:t xml:space="preserve">Allaho Pasiuntinys </w:t>
      </w:r>
      <w:r w:rsidRPr="003C179A">
        <w:rPr>
          <w:rFonts w:ascii="Tahoma" w:eastAsia="Tahoma" w:hAnsi="Tahoma" w:cs="Tahoma"/>
          <w:iCs/>
          <w:color w:val="000000"/>
          <w:sz w:val="26"/>
          <w:szCs w:val="26"/>
          <w:rtl/>
          <w:lang w:bidi="ar-JO"/>
        </w:rPr>
        <w:t>ﷺ</w:t>
      </w:r>
      <w:r w:rsidRPr="003C179A">
        <w:rPr>
          <w:rFonts w:asciiTheme="majorBidi" w:hAnsiTheme="majorBidi" w:cstheme="majorBidi"/>
          <w:iCs/>
          <w:color w:val="000000"/>
          <w:sz w:val="26"/>
          <w:szCs w:val="26"/>
          <w:lang w:bidi="ar-JO"/>
        </w:rPr>
        <w:t xml:space="preserve">, skatindamas lankyti ligonius, pasakė: </w:t>
      </w:r>
      <w:r w:rsidRPr="003C179A">
        <w:rPr>
          <w:rFonts w:asciiTheme="majorBidi" w:hAnsiTheme="majorBidi" w:cstheme="majorBidi"/>
          <w:b/>
          <w:bCs/>
          <w:iCs/>
          <w:color w:val="006600"/>
          <w:sz w:val="26"/>
          <w:szCs w:val="26"/>
          <w:lang w:bidi="ar-JO"/>
        </w:rPr>
        <w:t xml:space="preserve">„Iš tiesų musulmonas, aplankęs savo brolį, būna </w:t>
      </w:r>
      <w:r w:rsidRPr="003C179A">
        <w:rPr>
          <w:rFonts w:asciiTheme="majorBidi" w:hAnsiTheme="majorBidi" w:cstheme="majorBidi"/>
          <w:b/>
          <w:bCs/>
          <w:i/>
          <w:iCs/>
          <w:color w:val="006600"/>
          <w:sz w:val="26"/>
          <w:szCs w:val="26"/>
          <w:lang w:bidi="ar-JO"/>
        </w:rPr>
        <w:t>„khurfa al-džanna“</w:t>
      </w:r>
      <w:r w:rsidRPr="003C179A">
        <w:rPr>
          <w:rFonts w:asciiTheme="majorBidi" w:hAnsiTheme="majorBidi" w:cstheme="majorBidi"/>
          <w:b/>
          <w:bCs/>
          <w:iCs/>
          <w:color w:val="006600"/>
          <w:sz w:val="26"/>
          <w:szCs w:val="26"/>
          <w:lang w:bidi="ar-JO"/>
        </w:rPr>
        <w:t xml:space="preserve"> tol, kol nesugrįš.“ Žmonės paklausė: „Allaho Pasiuntiny, o kas yra </w:t>
      </w:r>
      <w:r w:rsidRPr="003C179A">
        <w:rPr>
          <w:rFonts w:asciiTheme="majorBidi" w:hAnsiTheme="majorBidi" w:cstheme="majorBidi"/>
          <w:b/>
          <w:bCs/>
          <w:i/>
          <w:iCs/>
          <w:color w:val="006600"/>
          <w:sz w:val="26"/>
          <w:szCs w:val="26"/>
          <w:lang w:bidi="ar-JO"/>
        </w:rPr>
        <w:t xml:space="preserve">„khurfa al-džanna“? </w:t>
      </w:r>
      <w:r w:rsidRPr="003C179A">
        <w:rPr>
          <w:rFonts w:asciiTheme="majorBidi" w:hAnsiTheme="majorBidi" w:cstheme="majorBidi"/>
          <w:b/>
          <w:bCs/>
          <w:color w:val="006600"/>
          <w:sz w:val="26"/>
          <w:szCs w:val="26"/>
          <w:lang w:bidi="ar-JO"/>
        </w:rPr>
        <w:t xml:space="preserve">Jis </w:t>
      </w:r>
      <w:r w:rsidRPr="003C179A">
        <w:rPr>
          <w:rFonts w:ascii="Tahoma" w:eastAsia="Tahoma" w:hAnsi="Tahoma" w:cs="Tahoma"/>
          <w:b/>
          <w:bCs/>
          <w:color w:val="006600"/>
          <w:sz w:val="26"/>
          <w:szCs w:val="26"/>
          <w:rtl/>
          <w:lang w:bidi="ar-JO"/>
        </w:rPr>
        <w:t>ﷺ</w:t>
      </w:r>
      <w:r w:rsidRPr="003C179A">
        <w:rPr>
          <w:rFonts w:asciiTheme="majorBidi" w:hAnsiTheme="majorBidi" w:cstheme="majorBidi"/>
          <w:b/>
          <w:bCs/>
          <w:color w:val="006600"/>
          <w:sz w:val="26"/>
          <w:szCs w:val="26"/>
          <w:lang w:bidi="ar-JO"/>
        </w:rPr>
        <w:t xml:space="preserve"> atsakė: „Rojaus vaisiai.“</w:t>
      </w:r>
      <w:r w:rsidRPr="003C179A">
        <w:rPr>
          <w:rFonts w:asciiTheme="majorBidi" w:hAnsiTheme="majorBidi" w:cstheme="majorBidi"/>
          <w:color w:val="000000"/>
          <w:sz w:val="26"/>
          <w:szCs w:val="26"/>
          <w:lang w:bidi="ar-JO"/>
        </w:rPr>
        <w:footnoteReference w:id="270"/>
      </w:r>
    </w:p>
    <w:p w14:paraId="0BE5115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lang w:bidi="ar-JO"/>
        </w:rPr>
        <w:t xml:space="preserve">2 – Per ligonio lankymą reikia rodyti švelnumą ir meilę. Aiša bint Sad, tebūnie Allahas ja patenkintas, pranešė, kad jos tėvas pasakė: </w:t>
      </w:r>
      <w:r w:rsidRPr="003C179A">
        <w:rPr>
          <w:rFonts w:asciiTheme="majorBidi" w:hAnsiTheme="majorBidi" w:cstheme="majorBidi"/>
          <w:b/>
          <w:bCs/>
          <w:color w:val="006600"/>
          <w:sz w:val="26"/>
          <w:szCs w:val="26"/>
          <w:lang w:bidi="ar-JO"/>
        </w:rPr>
        <w:t xml:space="preserve">„Kartą, būdamas Mekoje, susirgau. Tada mane aplankė Allaho Pasiuntinys </w:t>
      </w:r>
      <w:r w:rsidRPr="003C179A">
        <w:rPr>
          <w:rFonts w:ascii="Tahoma" w:eastAsia="Tahoma" w:hAnsi="Tahoma" w:cs="Tahoma"/>
          <w:b/>
          <w:bCs/>
          <w:color w:val="006600"/>
          <w:sz w:val="26"/>
          <w:szCs w:val="26"/>
          <w:rtl/>
          <w:lang w:bidi="ar-JO"/>
        </w:rPr>
        <w:t>ﷺ</w:t>
      </w:r>
      <w:r w:rsidRPr="003C179A">
        <w:rPr>
          <w:rFonts w:asciiTheme="majorBidi" w:hAnsiTheme="majorBidi" w:cstheme="majorBidi"/>
          <w:b/>
          <w:bCs/>
          <w:color w:val="006600"/>
          <w:sz w:val="26"/>
          <w:szCs w:val="26"/>
          <w:lang w:bidi="ar-JO"/>
        </w:rPr>
        <w:t>. Jis padėjo savo ranką man ant kaktos, paskui perbraukė ranka man per krūtinę ir pilvą ir pasakė: „O Allah, išgydyk Sadą ir leisk jam užbaigti persikraustymą.“</w:t>
      </w:r>
      <w:r w:rsidRPr="003C179A">
        <w:rPr>
          <w:rFonts w:asciiTheme="majorBidi" w:hAnsiTheme="majorBidi" w:cstheme="majorBidi"/>
          <w:color w:val="000000"/>
          <w:sz w:val="26"/>
          <w:szCs w:val="26"/>
          <w:lang w:bidi="ar-JO"/>
        </w:rPr>
        <w:footnoteReference w:id="271"/>
      </w:r>
    </w:p>
    <w:p w14:paraId="6DD64217" w14:textId="77777777" w:rsidR="00B95AC9" w:rsidRDefault="00B95AC9" w:rsidP="003C179A">
      <w:pPr>
        <w:pStyle w:val="Textbody"/>
        <w:spacing w:line="276" w:lineRule="auto"/>
        <w:jc w:val="both"/>
        <w:rPr>
          <w:rFonts w:asciiTheme="majorBidi" w:hAnsiTheme="majorBidi" w:cstheme="majorBidi"/>
          <w:b/>
          <w:bCs/>
          <w:color w:val="006600"/>
          <w:sz w:val="26"/>
          <w:szCs w:val="26"/>
          <w:lang w:bidi="ar-JO"/>
        </w:rPr>
      </w:pPr>
      <w:r w:rsidRPr="003C179A">
        <w:rPr>
          <w:rFonts w:asciiTheme="majorBidi" w:hAnsiTheme="majorBidi" w:cstheme="majorBidi"/>
          <w:color w:val="000000"/>
          <w:sz w:val="26"/>
          <w:szCs w:val="26"/>
          <w:lang w:bidi="ar-JO"/>
        </w:rPr>
        <w:t xml:space="preserve">3 – Už ligonį būtina melsti Allahą. Pranašas </w:t>
      </w:r>
      <w:r w:rsidRPr="003C179A">
        <w:rPr>
          <w:rFonts w:ascii="Tahoma" w:eastAsia="Tahoma" w:hAnsi="Tahoma" w:cs="Tahoma"/>
          <w:color w:val="000000"/>
          <w:sz w:val="26"/>
          <w:szCs w:val="26"/>
          <w:rtl/>
          <w:lang w:bidi="ar-JO"/>
        </w:rPr>
        <w:t>ﷺ</w:t>
      </w:r>
      <w:r w:rsidRPr="003C179A">
        <w:rPr>
          <w:rFonts w:asciiTheme="majorBidi" w:hAnsiTheme="majorBidi" w:cstheme="majorBidi"/>
          <w:color w:val="000000"/>
          <w:sz w:val="26"/>
          <w:szCs w:val="26"/>
          <w:lang w:bidi="ar-JO"/>
        </w:rPr>
        <w:t xml:space="preserve"> pasakė: </w:t>
      </w:r>
      <w:r w:rsidRPr="003C179A">
        <w:rPr>
          <w:rFonts w:asciiTheme="majorBidi" w:hAnsiTheme="majorBidi" w:cstheme="majorBidi"/>
          <w:b/>
          <w:bCs/>
          <w:color w:val="006600"/>
          <w:sz w:val="26"/>
          <w:szCs w:val="26"/>
          <w:lang w:bidi="ar-JO"/>
        </w:rPr>
        <w:t>„Jei kas nors aplankys ligonį, kurio gyvenimo laikas dar nesibaigė, ir būdamas pas jį tars septynis kartus: „Prašau Didingojo Allaho, didžiojo sosto Viešpaties, tave išgydyti,“ - Allahas būtinai jį išgydys nuo šio negalavimo.“</w:t>
      </w:r>
      <w:r w:rsidRPr="003C179A">
        <w:rPr>
          <w:rFonts w:asciiTheme="majorBidi" w:hAnsiTheme="majorBidi" w:cstheme="majorBidi"/>
          <w:color w:val="000000"/>
          <w:sz w:val="26"/>
          <w:szCs w:val="26"/>
          <w:lang w:bidi="ar-JO"/>
        </w:rPr>
        <w:footnoteReference w:id="272"/>
      </w:r>
    </w:p>
    <w:p w14:paraId="3F12E697"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4FB25B40" w14:textId="53250087"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lastRenderedPageBreak/>
        <w:t>Juokavimo etiketas</w:t>
      </w:r>
    </w:p>
    <w:p w14:paraId="0863798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lang w:bidi="ar-JO"/>
        </w:rPr>
        <w:tab/>
        <w:t>Islame gyvenimas turi malonių akimirkų, nors kai kurie žmonės taip negalvoja.</w:t>
      </w:r>
    </w:p>
    <w:p w14:paraId="6B38CF68" w14:textId="4375A31D"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color w:val="000000"/>
          <w:sz w:val="26"/>
          <w:szCs w:val="26"/>
          <w:lang w:bidi="ar-JO"/>
        </w:rPr>
        <w:tab/>
        <w:t xml:space="preserve">Pranešama, kad Abu Ribi Hanzala bin Ar-Rabi Al-Usaidi, vienas iš Allaho Pasiuntinio </w:t>
      </w:r>
      <w:r w:rsidRPr="003C179A">
        <w:rPr>
          <w:rFonts w:ascii="Tahoma" w:eastAsia="Tahoma" w:hAnsi="Tahoma" w:cs="Tahoma"/>
          <w:color w:val="000000"/>
          <w:sz w:val="26"/>
          <w:szCs w:val="26"/>
          <w:rtl/>
          <w:lang w:bidi="ar-JO"/>
        </w:rPr>
        <w:t>ﷺ</w:t>
      </w:r>
      <w:r w:rsidRPr="003C179A">
        <w:rPr>
          <w:rFonts w:asciiTheme="majorBidi" w:hAnsiTheme="majorBidi" w:cstheme="majorBidi"/>
          <w:color w:val="000000"/>
          <w:sz w:val="26"/>
          <w:szCs w:val="26"/>
          <w:lang w:bidi="ar-JO"/>
        </w:rPr>
        <w:t xml:space="preserve"> raštininkų, pasakė: </w:t>
      </w:r>
      <w:r w:rsidRPr="003C179A">
        <w:rPr>
          <w:rFonts w:asciiTheme="majorBidi" w:eastAsia="TimesNewRomanPSMT" w:hAnsiTheme="majorBidi" w:cstheme="majorBidi"/>
          <w:b/>
          <w:bCs/>
          <w:color w:val="006600"/>
          <w:sz w:val="26"/>
          <w:szCs w:val="26"/>
          <w:lang w:bidi="ar-JO"/>
        </w:rPr>
        <w:t>„Sutikau Abu Bakr ir jis pasakė: „Kaip tu gyveni, Hanzala?“ Aš atsakiau: „Hanzala tapo veidmainiu.“ Jis pasakė: „Šlovė Allahui!</w:t>
      </w:r>
      <w:r w:rsidRPr="003C179A">
        <w:rPr>
          <w:rFonts w:asciiTheme="majorBidi" w:eastAsia="TimesNewRomanPSMT" w:hAnsiTheme="majorBidi" w:cstheme="majorBidi"/>
          <w:b/>
          <w:bCs/>
          <w:i/>
          <w:iCs/>
          <w:color w:val="006600"/>
          <w:sz w:val="26"/>
          <w:szCs w:val="26"/>
          <w:lang w:bidi="ar-JO"/>
        </w:rPr>
        <w:t xml:space="preserve"> </w:t>
      </w:r>
      <w:r w:rsidRPr="003C179A">
        <w:rPr>
          <w:rFonts w:asciiTheme="majorBidi" w:eastAsia="TimesNewRomanPSMT" w:hAnsiTheme="majorBidi" w:cstheme="majorBidi"/>
          <w:b/>
          <w:bCs/>
          <w:color w:val="006600"/>
          <w:sz w:val="26"/>
          <w:szCs w:val="26"/>
          <w:lang w:bidi="ar-JO"/>
        </w:rPr>
        <w:t xml:space="preserve">Ką tu sakai?“ Aš pasakiau: „Kai esame Allaho Pasiuntinio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kompanijoje ir jis mums primena apie Pragarą ir Rojų, mes jaučiamės taip, tarsi savo akimis juos matytume, o kai paliekame jį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ir grįžtame į savo namus, užsiėmę su savo žmonomis, vaikais ir verslais, daug ką pamirštame (apie dalykus, susijusius su Būsimuoju gyvenimu).“ Abu Bakr pasakė: „Prisiekiu Allahu, aš irgi tai patiriu.“ Tad mudu su Abu Bakr nuėjome pas Allaho Pasiuntinį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ir aš jam pasakiau: „O Allaho Pasiuntiny! Hanzala pavirto veidmainiu.“ Į tai Allaho Pasiuntinys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pasakė: „Kas tau atsitiko?“ Aš pasakiau: „O Allaho Pasiuntiny! Kai esame tavo kompanijoje, tu mums primeni apie Pragarą ir Rojų, kol pradedame</w:t>
      </w:r>
      <w:r w:rsidR="002829C5">
        <w:rPr>
          <w:rFonts w:asciiTheme="majorBidi" w:eastAsia="TimesNewRomanPSMT" w:hAnsiTheme="majorBidi" w:cstheme="majorBidi"/>
          <w:b/>
          <w:bCs/>
          <w:color w:val="006600"/>
          <w:sz w:val="26"/>
          <w:szCs w:val="26"/>
          <w:lang w:bidi="ar-JO"/>
        </w:rPr>
        <w:t xml:space="preserve"> </w:t>
      </w:r>
      <w:r w:rsidRPr="003C179A">
        <w:rPr>
          <w:rFonts w:asciiTheme="majorBidi" w:eastAsia="TimesNewRomanPSMT" w:hAnsiTheme="majorBidi" w:cstheme="majorBidi"/>
          <w:b/>
          <w:bCs/>
          <w:color w:val="006600"/>
          <w:sz w:val="26"/>
          <w:szCs w:val="26"/>
          <w:lang w:bidi="ar-JO"/>
        </w:rPr>
        <w:t xml:space="preserve">jaustis taip, tarsi matytume juos savo akimis, bet kai paliekame tave, užsiimame savo žmonomis, vaikais ir verslais ir pamirštame daug dalykų (susijusių su Būsimuoju gyvenimu).“ Į tai Allaho Pasiuntinys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pasakė: „Prisiekiu Tuo, Kurio Rankoje mano gyvybė, jei nuėję namo išlaikytumėte tokią pat būseną, kurioje buvote su manimi, ir užsiimtumėte Allaho minėjimu, angelai sveikintųsi su jumis, kai esate lovose ir kai keliaujate, tačiau, Hanzala, turi būti valanda </w:t>
      </w:r>
      <w:r w:rsidRPr="003C179A">
        <w:rPr>
          <w:rFonts w:asciiTheme="majorBidi" w:eastAsia="TimesNewRomanPSMT" w:hAnsiTheme="majorBidi" w:cstheme="majorBidi"/>
          <w:b/>
          <w:bCs/>
          <w:color w:val="006600"/>
          <w:sz w:val="26"/>
          <w:szCs w:val="26"/>
          <w:lang w:bidi="ar-JO"/>
        </w:rPr>
        <w:lastRenderedPageBreak/>
        <w:t xml:space="preserve">(garbinimui) ir valanda (mūsų žemiškiems reikalams).“ Pranašas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pakartojo tai tris kartus.“</w:t>
      </w:r>
      <w:r w:rsidRPr="003C179A">
        <w:rPr>
          <w:rFonts w:asciiTheme="majorBidi" w:eastAsia="TimesNewRomanPSMT" w:hAnsiTheme="majorBidi" w:cstheme="majorBidi"/>
          <w:b/>
          <w:bCs/>
          <w:color w:val="008000"/>
          <w:sz w:val="26"/>
          <w:szCs w:val="26"/>
          <w:lang w:bidi="ar-JO"/>
        </w:rPr>
        <w:t xml:space="preserve"> </w:t>
      </w:r>
      <w:r w:rsidRPr="003C179A">
        <w:rPr>
          <w:rFonts w:asciiTheme="majorBidi" w:eastAsia="TimesNewRomanPSMT" w:hAnsiTheme="majorBidi" w:cstheme="majorBidi"/>
          <w:sz w:val="26"/>
          <w:szCs w:val="26"/>
          <w:lang w:bidi="ar-JO"/>
        </w:rPr>
        <w:footnoteReference w:id="273"/>
      </w:r>
    </w:p>
    <w:p w14:paraId="7D79B38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ab/>
        <w:t xml:space="preserve">Šiame </w:t>
      </w:r>
      <w:r w:rsidRPr="003C179A">
        <w:rPr>
          <w:rFonts w:asciiTheme="majorBidi" w:eastAsia="TimesNewRomanPSMT" w:hAnsiTheme="majorBidi" w:cstheme="majorBidi"/>
          <w:i/>
          <w:iCs/>
          <w:sz w:val="26"/>
          <w:szCs w:val="26"/>
          <w:lang w:bidi="ar-JO"/>
        </w:rPr>
        <w:t>chadise</w:t>
      </w:r>
      <w:r w:rsidRPr="003C179A">
        <w:rPr>
          <w:rFonts w:asciiTheme="majorBidi" w:eastAsia="TimesNewRomanPSMT" w:hAnsiTheme="majorBidi" w:cstheme="majorBidi"/>
          <w:sz w:val="26"/>
          <w:szCs w:val="26"/>
          <w:lang w:bidi="ar-JO"/>
        </w:rPr>
        <w:t xml:space="preserve"> Allaho Pasiuntinys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išaiškino, kad leidžiami juokai ir moralinis poilsis yra labai svarbūs sielos gyvybinių jėgų atnaujinimui.</w:t>
      </w:r>
    </w:p>
    <w:p w14:paraId="40EA224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1 – Allaho Pasiuntinys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savo bendražygius išmokė juokavimo etiketo. Kartą jie pasakė: </w:t>
      </w:r>
      <w:r w:rsidRPr="003C179A">
        <w:rPr>
          <w:rFonts w:asciiTheme="majorBidi" w:eastAsia="TimesNewRomanPSMT" w:hAnsiTheme="majorBidi" w:cstheme="majorBidi"/>
          <w:b/>
          <w:bCs/>
          <w:color w:val="006600"/>
          <w:sz w:val="26"/>
          <w:szCs w:val="26"/>
          <w:lang w:bidi="ar-JO"/>
        </w:rPr>
        <w:t xml:space="preserve">„Allaho Pasiuntiny, tu gi su mumis juokauji!“ Jis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atsakė: „Iš tiesų nesakau nieko, išskyrus tiesą.“</w:t>
      </w:r>
      <w:r w:rsidRPr="003C179A">
        <w:rPr>
          <w:rFonts w:asciiTheme="majorBidi" w:eastAsia="TimesNewRomanPSMT" w:hAnsiTheme="majorBidi" w:cstheme="majorBidi"/>
          <w:sz w:val="26"/>
          <w:szCs w:val="26"/>
          <w:lang w:bidi="ar-JO"/>
        </w:rPr>
        <w:footnoteReference w:id="274"/>
      </w:r>
    </w:p>
    <w:p w14:paraId="7131F9F2" w14:textId="68EDD6E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2 – Juokauti galima tiek žodžiais, tiek ir veiksmais.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kartais juokaudavo su savo bendražygiais. Anas, tebūnie Allahas juo patenkintas, papasakojo: </w:t>
      </w:r>
      <w:r w:rsidRPr="003C179A">
        <w:rPr>
          <w:rFonts w:asciiTheme="majorBidi" w:eastAsia="TimesNewRomanPSMT" w:hAnsiTheme="majorBidi" w:cstheme="majorBidi"/>
          <w:b/>
          <w:bCs/>
          <w:color w:val="006600"/>
          <w:sz w:val="26"/>
          <w:szCs w:val="26"/>
          <w:lang w:bidi="ar-JO"/>
        </w:rPr>
        <w:t xml:space="preserve">„Vienas beduinas, vardu Zahir, visą laiką iš dykumos atveždavo Pranašui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dovanų, o Pranašas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suruošdavo jį į kelią, kai jis ketindavo išvykti. Ir Allaho Pasiuntinys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sakydavo: „Zahir – mūsų dykuma, o mes – jo miestas.“ Allaho Pasiuntinys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jį mylėjo, nors jis buvo nepatrauklios išvaizdos. Kartą Zahir buvo užsiėmęs savo prekių pardavimu, o Allaho Pasiuntinys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priėjo prie jo ir apglėbė jį iš nugaros taip, kad jis negalėjo jo matyti. Tas sušuko: „Paleisk mane! Kas čia?“ - o kai pasisuko ir pažino Pranašą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w:t>
      </w:r>
      <w:r w:rsidR="002829C5">
        <w:rPr>
          <w:rFonts w:asciiTheme="majorBidi" w:eastAsia="TimesNewRomanPSMT" w:hAnsiTheme="majorBidi" w:cstheme="majorBidi"/>
          <w:b/>
          <w:bCs/>
          <w:color w:val="006600"/>
          <w:sz w:val="26"/>
          <w:szCs w:val="26"/>
          <w:lang w:bidi="ar-JO"/>
        </w:rPr>
        <w:t xml:space="preserve"> </w:t>
      </w:r>
      <w:r w:rsidRPr="003C179A">
        <w:rPr>
          <w:rFonts w:asciiTheme="majorBidi" w:eastAsia="TimesNewRomanPSMT" w:hAnsiTheme="majorBidi" w:cstheme="majorBidi"/>
          <w:b/>
          <w:bCs/>
          <w:color w:val="006600"/>
          <w:sz w:val="26"/>
          <w:szCs w:val="26"/>
          <w:lang w:bidi="ar-JO"/>
        </w:rPr>
        <w:t xml:space="preserve">stipriai nugara prisispaudė prie jo krūtinės. O Allaho Pasiuntinys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ėmė kartoti: „Kas pirks šį vergą?“ Tai išgirdęs, Zahir sušuko: „O Allaho Pasiuntiny! Prisiekiu Allahu, tu pamatysi, kad nesu paklausi prekė.“ Į tai Allaho Pasiuntinys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pasakė: „Bet </w:t>
      </w:r>
      <w:r w:rsidRPr="003C179A">
        <w:rPr>
          <w:rFonts w:asciiTheme="majorBidi" w:eastAsia="TimesNewRomanPSMT" w:hAnsiTheme="majorBidi" w:cstheme="majorBidi"/>
          <w:b/>
          <w:bCs/>
          <w:color w:val="006600"/>
          <w:sz w:val="26"/>
          <w:szCs w:val="26"/>
          <w:lang w:bidi="ar-JO"/>
        </w:rPr>
        <w:lastRenderedPageBreak/>
        <w:t>nesi toks Allahui!“ - arba jis pasakė: „Bet Allahui tavo kaina yra aukšta!“</w:t>
      </w:r>
      <w:r w:rsidRPr="003C179A">
        <w:rPr>
          <w:rFonts w:asciiTheme="majorBidi" w:eastAsia="TimesNewRomanPSMT" w:hAnsiTheme="majorBidi" w:cstheme="majorBidi"/>
          <w:sz w:val="26"/>
          <w:szCs w:val="26"/>
          <w:lang w:bidi="ar-JO"/>
        </w:rPr>
        <w:footnoteReference w:id="275"/>
      </w:r>
    </w:p>
    <w:p w14:paraId="254EB84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3 – Juokavimas negali skaudinti musulmono, nes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pasakė: </w:t>
      </w:r>
      <w:r w:rsidRPr="003C179A">
        <w:rPr>
          <w:rFonts w:asciiTheme="majorBidi" w:eastAsia="TimesNewRomanPSMT" w:hAnsiTheme="majorBidi" w:cstheme="majorBidi"/>
          <w:b/>
          <w:bCs/>
          <w:color w:val="006600"/>
          <w:sz w:val="26"/>
          <w:szCs w:val="26"/>
          <w:lang w:bidi="ar-JO"/>
        </w:rPr>
        <w:t>„Musulmonui negalima gąsdinti kito musulmono.“</w:t>
      </w:r>
      <w:r w:rsidRPr="003C179A">
        <w:rPr>
          <w:rFonts w:asciiTheme="majorBidi" w:eastAsia="TimesNewRomanPSMT" w:hAnsiTheme="majorBidi" w:cstheme="majorBidi"/>
          <w:sz w:val="26"/>
          <w:szCs w:val="26"/>
          <w:lang w:bidi="ar-JO"/>
        </w:rPr>
        <w:footnoteReference w:id="276"/>
      </w:r>
    </w:p>
    <w:p w14:paraId="5800E6FE" w14:textId="77777777" w:rsidR="00B95AC9" w:rsidRDefault="00B95AC9" w:rsidP="003C179A">
      <w:pPr>
        <w:pStyle w:val="Textbody"/>
        <w:spacing w:line="276" w:lineRule="auto"/>
        <w:jc w:val="both"/>
        <w:rPr>
          <w:rFonts w:asciiTheme="majorBidi" w:eastAsia="TimesNewRomanPSMT" w:hAnsiTheme="majorBidi" w:cstheme="majorBidi"/>
          <w:b/>
          <w:bCs/>
          <w:color w:val="006600"/>
          <w:sz w:val="26"/>
          <w:szCs w:val="26"/>
          <w:lang w:bidi="ar-JO"/>
        </w:rPr>
      </w:pPr>
      <w:r w:rsidRPr="003C179A">
        <w:rPr>
          <w:rFonts w:asciiTheme="majorBidi" w:eastAsia="TimesNewRomanPSMT" w:hAnsiTheme="majorBidi" w:cstheme="majorBidi"/>
          <w:sz w:val="26"/>
          <w:szCs w:val="26"/>
          <w:lang w:bidi="ar-JO"/>
        </w:rPr>
        <w:t xml:space="preserve">4 – Juokavimas turi būti teisingas. Bandant žmones prajuokinti, meluoti negalima.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pasakė: </w:t>
      </w:r>
      <w:r w:rsidRPr="003C179A">
        <w:rPr>
          <w:rFonts w:asciiTheme="majorBidi" w:eastAsia="TimesNewRomanPSMT" w:hAnsiTheme="majorBidi" w:cstheme="majorBidi"/>
          <w:b/>
          <w:bCs/>
          <w:color w:val="006600"/>
          <w:sz w:val="26"/>
          <w:szCs w:val="26"/>
          <w:lang w:bidi="ar-JO"/>
        </w:rPr>
        <w:t>„Vargas tam, kuris juokindamas žmones ką nors pasakoja ir meluoja! Vargas jam, vargas jam.“</w:t>
      </w:r>
      <w:r w:rsidRPr="003C179A">
        <w:rPr>
          <w:rFonts w:asciiTheme="majorBidi" w:eastAsia="TimesNewRomanPSMT" w:hAnsiTheme="majorBidi" w:cstheme="majorBidi"/>
          <w:sz w:val="26"/>
          <w:szCs w:val="26"/>
          <w:lang w:bidi="ar-JO"/>
        </w:rPr>
        <w:footnoteReference w:id="277"/>
      </w:r>
    </w:p>
    <w:p w14:paraId="4D92146F"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35AA7EA2" w14:textId="7826B48C"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Užuojautos reiškimo etiketas</w:t>
      </w:r>
    </w:p>
    <w:p w14:paraId="68C8D6F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1 – Pageidautina mirusiojo giminaičiams pareikšti užuojautą, kad palengvėtų jų sunkumas ir sielvartas.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pasakė: </w:t>
      </w:r>
      <w:r w:rsidRPr="003C179A">
        <w:rPr>
          <w:rFonts w:asciiTheme="majorBidi" w:eastAsia="TimesNewRomanPSMT" w:hAnsiTheme="majorBidi" w:cstheme="majorBidi"/>
          <w:b/>
          <w:bCs/>
          <w:color w:val="006600"/>
          <w:sz w:val="26"/>
          <w:szCs w:val="26"/>
          <w:lang w:bidi="ar-JO"/>
        </w:rPr>
        <w:t>„Prikėlimo dieną Visagalis Didis Allahas garbingais rūbais apvilks kiekvieną tikintįjį, kuris paguos savo tikėjimo brolį jo nelaimėje.“</w:t>
      </w:r>
      <w:r w:rsidRPr="003C179A">
        <w:rPr>
          <w:rFonts w:asciiTheme="majorBidi" w:eastAsia="TimesNewRomanPSMT" w:hAnsiTheme="majorBidi" w:cstheme="majorBidi"/>
          <w:sz w:val="26"/>
          <w:szCs w:val="26"/>
          <w:lang w:bidi="ar-JO"/>
        </w:rPr>
        <w:footnoteReference w:id="278"/>
      </w:r>
    </w:p>
    <w:p w14:paraId="7BEB412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2 – Rekomenduojama melstis Allahui</w:t>
      </w:r>
      <w:r w:rsidRPr="003C179A">
        <w:rPr>
          <w:rStyle w:val="CommentReference"/>
          <w:rFonts w:asciiTheme="majorBidi" w:eastAsia="TimesNewRomanPSMT" w:hAnsiTheme="majorBidi" w:cstheme="majorBidi"/>
          <w:sz w:val="26"/>
          <w:szCs w:val="26"/>
          <w:lang w:bidi="ar-JO"/>
        </w:rPr>
        <w:t xml:space="preserve"> </w:t>
      </w:r>
      <w:r w:rsidRPr="003C179A">
        <w:rPr>
          <w:rFonts w:asciiTheme="majorBidi" w:eastAsia="TimesNewRomanPSMT" w:hAnsiTheme="majorBidi" w:cstheme="majorBidi"/>
          <w:sz w:val="26"/>
          <w:szCs w:val="26"/>
          <w:lang w:bidi="ar-JO"/>
        </w:rPr>
        <w:t xml:space="preserve">už mirusiojo šeimą ir skatinti juos būti kantriais ir laukti Allaho apdovanojimo. Pranešama, kad Usama ibn Zaid, tebūnie Allahas juo patenkintas, pasakė: </w:t>
      </w:r>
      <w:r w:rsidRPr="003C179A">
        <w:rPr>
          <w:rFonts w:asciiTheme="majorBidi" w:eastAsia="TimesNewRomanPSMT" w:hAnsiTheme="majorBidi" w:cstheme="majorBidi"/>
          <w:b/>
          <w:bCs/>
          <w:color w:val="006600"/>
          <w:sz w:val="26"/>
          <w:szCs w:val="26"/>
          <w:lang w:bidi="ar-JO"/>
        </w:rPr>
        <w:t xml:space="preserve">„Kartą, kai buvome pas Pranašą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viena jo dukterų atsiuntė žmogų, kad pasikviestų jį pas save, nes jos sūnus buvo mirties patale. Bet Pranašas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w:t>
      </w:r>
      <w:r w:rsidRPr="003C179A">
        <w:rPr>
          <w:rFonts w:asciiTheme="majorBidi" w:eastAsia="TimesNewRomanPSMT" w:hAnsiTheme="majorBidi" w:cstheme="majorBidi"/>
          <w:b/>
          <w:bCs/>
          <w:color w:val="006600"/>
          <w:sz w:val="26"/>
          <w:szCs w:val="26"/>
          <w:lang w:bidi="ar-JO"/>
        </w:rPr>
        <w:lastRenderedPageBreak/>
        <w:t xml:space="preserve">parsiuntė tą žmogų atgal, sakydamas: „Grįžk ir jai pasakyk, kad Allahui priklauso tai, ką Jis pasiėmė, ir tai, ką Jis dovanojo, ir viskam Jis nustatė savą terminą, tad liepk jai būti kantriai ir tikėtis Allaho apdovanojimo.“ Tačiau netrukus ji vėl pasiuntė jo, sakydama, kad prašo jo tučtuojau pat pas ją ateiti, ir tuomet Pranašas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pakilo, o kartu su juo pakilo Sad ibn Ubada ir Muaz ibn Džabal. Dukters namuose Pranašui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perdavė berniuką, kuris jau pradėjo gargaliuoti, ir tuomet Pranašo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akys prisipildė ašaromis. Tai pamatęs, Sad paklausė: „Allaho Pasiuntiny, kas tai?“ Jis atsakė: „Tai – gailestingumas, Allaho patalpintas vergų širdyse, ir Allahas pasigailės iš Savo vergų tik gailestingųjų.“</w:t>
      </w:r>
      <w:r w:rsidRPr="003C179A">
        <w:rPr>
          <w:rFonts w:asciiTheme="majorBidi" w:eastAsia="TimesNewRomanPSMT" w:hAnsiTheme="majorBidi" w:cstheme="majorBidi"/>
          <w:sz w:val="26"/>
          <w:szCs w:val="26"/>
          <w:lang w:bidi="ar-JO"/>
        </w:rPr>
        <w:footnoteReference w:id="279"/>
      </w:r>
    </w:p>
    <w:p w14:paraId="0B2E7DD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3 – Rekomenduojama už mirusįjį maldauti Allahą, kad Jis jam atleistų. Imamas Aš-Šafi, tepasigaili jo Allahas, mano, kad pageidaujama sakyti: „Lai Allahas pagausina jūsų apdovanojimą, sutvirtina jūs nelaimėje ir atleidžia jūsų mirusiajam.“</w:t>
      </w:r>
    </w:p>
    <w:p w14:paraId="119D3A8E" w14:textId="77777777" w:rsidR="00B95AC9" w:rsidRDefault="00B95AC9" w:rsidP="003C179A">
      <w:pPr>
        <w:pStyle w:val="Textbody"/>
        <w:spacing w:line="276" w:lineRule="auto"/>
        <w:jc w:val="both"/>
        <w:rPr>
          <w:rFonts w:asciiTheme="majorBidi" w:eastAsia="TimesNewRomanPSMT" w:hAnsiTheme="majorBidi" w:cstheme="majorBidi"/>
          <w:b/>
          <w:bCs/>
          <w:color w:val="006600"/>
          <w:sz w:val="26"/>
          <w:szCs w:val="26"/>
          <w:lang w:bidi="ar-JO"/>
        </w:rPr>
      </w:pPr>
      <w:r w:rsidRPr="003C179A">
        <w:rPr>
          <w:rFonts w:asciiTheme="majorBidi" w:eastAsia="TimesNewRomanPSMT" w:hAnsiTheme="majorBidi" w:cstheme="majorBidi"/>
          <w:sz w:val="26"/>
          <w:szCs w:val="26"/>
          <w:lang w:bidi="ar-JO"/>
        </w:rPr>
        <w:t xml:space="preserve">4 – Pageidaujama mirusiojo šeimai gaminti maistą. Allaho Pasiuntinys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pasakė: </w:t>
      </w:r>
      <w:r w:rsidRPr="003C179A">
        <w:rPr>
          <w:rFonts w:asciiTheme="majorBidi" w:eastAsia="TimesNewRomanPSMT" w:hAnsiTheme="majorBidi" w:cstheme="majorBidi"/>
          <w:b/>
          <w:bCs/>
          <w:color w:val="006600"/>
          <w:sz w:val="26"/>
          <w:szCs w:val="26"/>
          <w:lang w:bidi="ar-JO"/>
        </w:rPr>
        <w:t>„Paruoškite Džafar šeimai maisto, nes juos ištiko nelaimė, kuri juos atitraukia.“</w:t>
      </w:r>
      <w:r w:rsidRPr="003C179A">
        <w:rPr>
          <w:rFonts w:asciiTheme="majorBidi" w:eastAsia="TimesNewRomanPSMT" w:hAnsiTheme="majorBidi" w:cstheme="majorBidi"/>
          <w:sz w:val="26"/>
          <w:szCs w:val="26"/>
          <w:lang w:bidi="ar-JO"/>
        </w:rPr>
        <w:footnoteReference w:id="280"/>
      </w:r>
    </w:p>
    <w:p w14:paraId="7FE950F9"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57DC1095" w14:textId="34D452E0"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Miego etiketas</w:t>
      </w:r>
    </w:p>
    <w:p w14:paraId="30750A68"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1 – Prieš miegą žmogus turi paminėti Allahą ir gultis ant dešinio šono. Prieš tai jis turi įsitikinti, kad pataluose nėra nieko, </w:t>
      </w:r>
      <w:r w:rsidRPr="003C179A">
        <w:rPr>
          <w:rFonts w:asciiTheme="majorBidi" w:eastAsia="TimesNewRomanPSMT" w:hAnsiTheme="majorBidi" w:cstheme="majorBidi"/>
          <w:sz w:val="26"/>
          <w:szCs w:val="26"/>
          <w:lang w:bidi="ar-JO"/>
        </w:rPr>
        <w:lastRenderedPageBreak/>
        <w:t xml:space="preserve">kas galėtų jam pakenkti.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pasakė: </w:t>
      </w:r>
      <w:r w:rsidRPr="003C179A">
        <w:rPr>
          <w:rFonts w:asciiTheme="majorBidi" w:eastAsia="TimesNewRomanPSMT" w:hAnsiTheme="majorBidi" w:cstheme="majorBidi"/>
          <w:b/>
          <w:bCs/>
          <w:color w:val="006600"/>
          <w:sz w:val="26"/>
          <w:szCs w:val="26"/>
          <w:lang w:bidi="ar-JO"/>
        </w:rPr>
        <w:t>„Kai kuris nors iš jūsų eina miegoti, lai pirma paima savo rūbą ir vidine jo puse patapšnoja patalus ir ištaria Allaho vardą. Nes jis juk nežino, koks sutvėrimas po jo juose pasislėpė. O kai gulsis, lai gulasi ant savo dešinio šono ir pasako: „Šlovė Tau, Allah, Viešpatie mano! Su Tavimi paguldžiau savo šoną ir su Tavimi jį pakelsiu. Jei tu sulaikysi mano sielą, tai atleisk jai, o jei ją paleisi, tai apsaugok ją taip, kaip saugai Savo dievobaiminguosius vergus.“</w:t>
      </w:r>
      <w:r w:rsidRPr="003C179A">
        <w:rPr>
          <w:rFonts w:asciiTheme="majorBidi" w:eastAsia="TimesNewRomanPSMT" w:hAnsiTheme="majorBidi" w:cstheme="majorBidi"/>
          <w:sz w:val="26"/>
          <w:szCs w:val="26"/>
          <w:lang w:bidi="ar-JO"/>
        </w:rPr>
        <w:footnoteReference w:id="281"/>
      </w:r>
    </w:p>
    <w:p w14:paraId="151D0F4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2 – Pabudus, žmogui pageidautina kreiptis į Allahą su tais maldavimais, kuriuos sakė Allaho Pasiuntinys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Chuzaifa ibn Al-Jaman, tebūnie Allahas juo patenkintas, pranešė: </w:t>
      </w:r>
      <w:r w:rsidRPr="003C179A">
        <w:rPr>
          <w:rFonts w:asciiTheme="majorBidi" w:eastAsia="TimesNewRomanPSMT" w:hAnsiTheme="majorBidi" w:cstheme="majorBidi"/>
          <w:b/>
          <w:bCs/>
          <w:color w:val="006600"/>
          <w:sz w:val="26"/>
          <w:szCs w:val="26"/>
          <w:lang w:bidi="ar-JO"/>
        </w:rPr>
        <w:t xml:space="preserve">„Kai Pranašas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guldavosi miegoti, dėdavo dešinę ranką po dešiniu skruostu ir sakydavo: „Allah, su Tavo vardu numirsiu ir atgysiu.“ O pabudęs jis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pasakydavo: „Šlovė Allahui, Kuris mus atgaivino po to, kai numarino. Ir Jis prikels mus Teismo dieną.“</w:t>
      </w:r>
      <w:r w:rsidRPr="003C179A">
        <w:rPr>
          <w:rFonts w:asciiTheme="majorBidi" w:eastAsia="TimesNewRomanPSMT" w:hAnsiTheme="majorBidi" w:cstheme="majorBidi"/>
          <w:sz w:val="26"/>
          <w:szCs w:val="26"/>
          <w:lang w:bidi="ar-JO"/>
        </w:rPr>
        <w:footnoteReference w:id="282"/>
      </w:r>
    </w:p>
    <w:p w14:paraId="16E0B67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3 – Žmogus turi gultis anksčiau, jei jis neturi kokių nors svarbių reikalų. Pranešama, kad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nemėgo gultis anksčiau, nei atliks naktinę maldą, ir nemėgo po jos kalbėtis.“</w:t>
      </w:r>
      <w:r w:rsidRPr="003C179A">
        <w:rPr>
          <w:rFonts w:asciiTheme="majorBidi" w:eastAsia="TimesNewRomanPSMT" w:hAnsiTheme="majorBidi" w:cstheme="majorBidi"/>
          <w:sz w:val="26"/>
          <w:szCs w:val="26"/>
          <w:lang w:bidi="ar-JO"/>
        </w:rPr>
        <w:footnoteReference w:id="283"/>
      </w:r>
    </w:p>
    <w:p w14:paraId="45C3F31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4 – Nepageidaujama miegoti ant pilvo. Pranešama, kad Abu Huraira, tebūnie Allahas juo patenkintas, pasakė: </w:t>
      </w:r>
      <w:r w:rsidRPr="003C179A">
        <w:rPr>
          <w:rFonts w:asciiTheme="majorBidi" w:eastAsia="TimesNewRomanPSMT" w:hAnsiTheme="majorBidi" w:cstheme="majorBidi"/>
          <w:b/>
          <w:bCs/>
          <w:color w:val="006600"/>
          <w:sz w:val="26"/>
          <w:szCs w:val="26"/>
          <w:lang w:bidi="ar-JO"/>
        </w:rPr>
        <w:t xml:space="preserve">„Kai Allaho Pasiuntinys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pamatė ant pilvo gulintį žmogų, tai pasakė: „Iš tiesų Allahas nemėgsta, kai taip gulima.“</w:t>
      </w:r>
      <w:r w:rsidRPr="003C179A">
        <w:rPr>
          <w:rFonts w:asciiTheme="majorBidi" w:eastAsia="TimesNewRomanPSMT" w:hAnsiTheme="majorBidi" w:cstheme="majorBidi"/>
          <w:b/>
          <w:bCs/>
          <w:sz w:val="26"/>
          <w:szCs w:val="26"/>
          <w:lang w:bidi="ar-JO"/>
        </w:rPr>
        <w:footnoteReference w:id="284"/>
      </w:r>
    </w:p>
    <w:p w14:paraId="0952156C" w14:textId="77777777" w:rsidR="00B95AC9" w:rsidRDefault="00B95AC9" w:rsidP="003C179A">
      <w:pPr>
        <w:pStyle w:val="Textbody"/>
        <w:spacing w:line="276" w:lineRule="auto"/>
        <w:jc w:val="both"/>
        <w:rPr>
          <w:rFonts w:asciiTheme="majorBidi" w:eastAsia="TimesNewRomanPSMT" w:hAnsiTheme="majorBidi" w:cstheme="majorBidi"/>
          <w:b/>
          <w:bCs/>
          <w:color w:val="006600"/>
          <w:sz w:val="26"/>
          <w:szCs w:val="26"/>
          <w:lang w:bidi="ar-JO"/>
        </w:rPr>
      </w:pPr>
      <w:r w:rsidRPr="003C179A">
        <w:rPr>
          <w:rFonts w:asciiTheme="majorBidi" w:eastAsia="TimesNewRomanPSMT" w:hAnsiTheme="majorBidi" w:cstheme="majorBidi"/>
          <w:sz w:val="26"/>
          <w:szCs w:val="26"/>
          <w:lang w:bidi="ar-JO"/>
        </w:rPr>
        <w:lastRenderedPageBreak/>
        <w:t xml:space="preserve">5 – Prieš miegą būtina padaryti viską, kad miegas būtų saugus.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pasakė: </w:t>
      </w:r>
      <w:r w:rsidRPr="003C179A">
        <w:rPr>
          <w:rFonts w:asciiTheme="majorBidi" w:eastAsia="TimesNewRomanPSMT" w:hAnsiTheme="majorBidi" w:cstheme="majorBidi"/>
          <w:b/>
          <w:bCs/>
          <w:color w:val="006600"/>
          <w:sz w:val="26"/>
          <w:szCs w:val="26"/>
          <w:lang w:bidi="ar-JO"/>
        </w:rPr>
        <w:t>„Iš tiesų ši ugnis yra jūsų priešas. Kai eisite miegoti, ją užgesinkite.“</w:t>
      </w:r>
      <w:r w:rsidRPr="003C179A">
        <w:rPr>
          <w:rFonts w:asciiTheme="majorBidi" w:eastAsia="TimesNewRomanPSMT" w:hAnsiTheme="majorBidi" w:cstheme="majorBidi"/>
          <w:sz w:val="26"/>
          <w:szCs w:val="26"/>
          <w:lang w:bidi="ar-JO"/>
        </w:rPr>
        <w:footnoteReference w:id="285"/>
      </w:r>
    </w:p>
    <w:p w14:paraId="507C1CF0"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2D0C9612" w14:textId="446EFA8E"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Nusilengvinimo etiketas</w:t>
      </w:r>
    </w:p>
    <w:p w14:paraId="56E5EF1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1 – Prieš įžengiant į tualetą reikia ištarti žodžius: </w:t>
      </w:r>
      <w:r w:rsidRPr="003C179A">
        <w:rPr>
          <w:rFonts w:asciiTheme="majorBidi" w:eastAsia="TimesNewRomanPSMT" w:hAnsiTheme="majorBidi" w:cstheme="majorBidi"/>
          <w:b/>
          <w:bCs/>
          <w:color w:val="006600"/>
          <w:sz w:val="26"/>
          <w:szCs w:val="26"/>
          <w:lang w:bidi="ar-JO"/>
        </w:rPr>
        <w:t>„Vardan Allaho. O Allah, iš tiesų ieškau prieglobsčio pas Tave nuo šėtonų ir šėtonių.“</w:t>
      </w:r>
      <w:r w:rsidRPr="003C179A">
        <w:rPr>
          <w:rFonts w:asciiTheme="majorBidi" w:eastAsia="TimesNewRomanPSMT" w:hAnsiTheme="majorBidi" w:cstheme="majorBidi"/>
          <w:sz w:val="26"/>
          <w:szCs w:val="26"/>
          <w:lang w:bidi="ar-JO"/>
        </w:rPr>
        <w:footnoteReference w:id="286"/>
      </w:r>
    </w:p>
    <w:p w14:paraId="4E12ABF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2 – Išėjus iš tualeto reikia ištarti žodžius: </w:t>
      </w:r>
      <w:r w:rsidRPr="003C179A">
        <w:rPr>
          <w:rFonts w:asciiTheme="majorBidi" w:eastAsia="TimesNewRomanPSMT" w:hAnsiTheme="majorBidi" w:cstheme="majorBidi"/>
          <w:b/>
          <w:bCs/>
          <w:color w:val="006600"/>
          <w:sz w:val="26"/>
          <w:szCs w:val="26"/>
          <w:lang w:bidi="ar-JO"/>
        </w:rPr>
        <w:t>„Aš prašau Tavo atleidimo.“</w:t>
      </w:r>
      <w:r w:rsidRPr="003C179A">
        <w:rPr>
          <w:rFonts w:asciiTheme="majorBidi" w:eastAsia="TimesNewRomanPSMT" w:hAnsiTheme="majorBidi" w:cstheme="majorBidi"/>
          <w:sz w:val="26"/>
          <w:szCs w:val="26"/>
          <w:lang w:bidi="ar-JO"/>
        </w:rPr>
        <w:footnoteReference w:id="287"/>
      </w:r>
    </w:p>
    <w:p w14:paraId="3D5CBFD5"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3 – Nusilengvinant negalima veidu arba nugara atsisukti Kaabos kryptimi. Abu Huraira, tebūnie Allahas juo patenkintas, pranešė, kad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pasakė: </w:t>
      </w:r>
      <w:r w:rsidRPr="003C179A">
        <w:rPr>
          <w:rFonts w:asciiTheme="majorBidi" w:eastAsia="TimesNewRomanPSMT" w:hAnsiTheme="majorBidi" w:cstheme="majorBidi"/>
          <w:b/>
          <w:bCs/>
          <w:color w:val="006600"/>
          <w:sz w:val="26"/>
          <w:szCs w:val="26"/>
          <w:lang w:bidi="ar-JO"/>
        </w:rPr>
        <w:t>„Iš tiesų aš jums tarsi jus mokantis tėvas! (Ir todėl), kai kuris nors iš jūsų eis nusilengvinti, lai neatsisuka į Kaabą nei veidu, nei nugara!“ Ir jis liepdavo valytis trimis akmenukais ir draudė tam naudoti mėšlą ir kaulus.“</w:t>
      </w:r>
      <w:r w:rsidRPr="003C179A">
        <w:rPr>
          <w:rFonts w:asciiTheme="majorBidi" w:eastAsia="TimesNewRomanPSMT" w:hAnsiTheme="majorBidi" w:cstheme="majorBidi"/>
          <w:sz w:val="26"/>
          <w:szCs w:val="26"/>
          <w:lang w:bidi="ar-JO"/>
        </w:rPr>
        <w:footnoteReference w:id="288"/>
      </w:r>
    </w:p>
    <w:p w14:paraId="2A382DB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4 – Būtina pasislėpti nuo žmonių žvilgsnių, nes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pasakė: </w:t>
      </w:r>
      <w:r w:rsidRPr="003C179A">
        <w:rPr>
          <w:rFonts w:asciiTheme="majorBidi" w:eastAsia="TimesNewRomanPSMT" w:hAnsiTheme="majorBidi" w:cstheme="majorBidi"/>
          <w:b/>
          <w:bCs/>
          <w:color w:val="006600"/>
          <w:sz w:val="26"/>
          <w:szCs w:val="26"/>
          <w:lang w:bidi="ar-JO"/>
        </w:rPr>
        <w:t>„Kas atėjo į išvietę, lai pasislepia.“</w:t>
      </w:r>
      <w:r w:rsidRPr="003C179A">
        <w:rPr>
          <w:rFonts w:asciiTheme="majorBidi" w:eastAsia="TimesNewRomanPSMT" w:hAnsiTheme="majorBidi" w:cstheme="majorBidi"/>
          <w:sz w:val="26"/>
          <w:szCs w:val="26"/>
          <w:lang w:bidi="ar-JO"/>
        </w:rPr>
        <w:footnoteReference w:id="289"/>
      </w:r>
    </w:p>
    <w:p w14:paraId="483D9493" w14:textId="77777777" w:rsidR="00B95AC9" w:rsidRDefault="00B95AC9" w:rsidP="003C179A">
      <w:pPr>
        <w:pStyle w:val="Textbody"/>
        <w:spacing w:line="276" w:lineRule="auto"/>
        <w:jc w:val="both"/>
        <w:rPr>
          <w:rFonts w:asciiTheme="majorBidi" w:eastAsia="TimesNewRomanPSMT" w:hAnsiTheme="majorBidi" w:cstheme="majorBidi"/>
          <w:b/>
          <w:bCs/>
          <w:color w:val="006600"/>
          <w:sz w:val="26"/>
          <w:szCs w:val="26"/>
          <w:lang w:bidi="ar-JO"/>
        </w:rPr>
      </w:pPr>
      <w:r w:rsidRPr="003C179A">
        <w:rPr>
          <w:rFonts w:asciiTheme="majorBidi" w:eastAsia="TimesNewRomanPSMT" w:hAnsiTheme="majorBidi" w:cstheme="majorBidi"/>
          <w:sz w:val="26"/>
          <w:szCs w:val="26"/>
          <w:lang w:bidi="ar-JO"/>
        </w:rPr>
        <w:t xml:space="preserve">5 – Negalima nešvarumų valyti dešine ranka.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pasakė: </w:t>
      </w:r>
      <w:r w:rsidRPr="003C179A">
        <w:rPr>
          <w:rFonts w:asciiTheme="majorBidi" w:eastAsia="TimesNewRomanPSMT" w:hAnsiTheme="majorBidi" w:cstheme="majorBidi"/>
          <w:b/>
          <w:bCs/>
          <w:color w:val="006600"/>
          <w:sz w:val="26"/>
          <w:szCs w:val="26"/>
          <w:lang w:bidi="ar-JO"/>
        </w:rPr>
        <w:t xml:space="preserve">„Kai kuris nors iš jūsų geria, lai nekvėpuoja į indą, </w:t>
      </w:r>
      <w:r w:rsidRPr="003C179A">
        <w:rPr>
          <w:rFonts w:asciiTheme="majorBidi" w:eastAsia="TimesNewRomanPSMT" w:hAnsiTheme="majorBidi" w:cstheme="majorBidi"/>
          <w:b/>
          <w:bCs/>
          <w:color w:val="006600"/>
          <w:sz w:val="26"/>
          <w:szCs w:val="26"/>
          <w:lang w:bidi="ar-JO"/>
        </w:rPr>
        <w:lastRenderedPageBreak/>
        <w:t>o nuėjęs į nuošalią vietą, lai nesiliečia prie savo lytinio organo dešine ranka ir ja nesiprausia.“</w:t>
      </w:r>
      <w:r w:rsidRPr="003C179A">
        <w:rPr>
          <w:rFonts w:asciiTheme="majorBidi" w:eastAsia="TimesNewRomanPSMT" w:hAnsiTheme="majorBidi" w:cstheme="majorBidi"/>
          <w:sz w:val="26"/>
          <w:szCs w:val="26"/>
          <w:lang w:bidi="ar-JO"/>
        </w:rPr>
        <w:footnoteReference w:id="290"/>
      </w:r>
    </w:p>
    <w:p w14:paraId="708EEB7B"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7D79AADC" w14:textId="35ECBBFB"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Santuokinio gyvenimo etiketas</w:t>
      </w:r>
    </w:p>
    <w:p w14:paraId="3F9CA37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1 – Allaho vardo paminėjimas.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pasakė: </w:t>
      </w:r>
      <w:r w:rsidRPr="003C179A">
        <w:rPr>
          <w:rFonts w:asciiTheme="majorBidi" w:eastAsia="TimesNewRomanPSMT" w:hAnsiTheme="majorBidi" w:cstheme="majorBidi"/>
          <w:b/>
          <w:bCs/>
          <w:color w:val="006600"/>
          <w:sz w:val="26"/>
          <w:szCs w:val="26"/>
          <w:lang w:bidi="ar-JO"/>
        </w:rPr>
        <w:t>„Jei kiekvienas iš jūsų, įsigeidęs suartėti su savo žmona, pasakytų: „Vardan Allaho. O Allah! Apsaugok mus nuo šėtono, ir apsaugok nuo šėtono tą, kuriuo Tu mus apdovanojai!“ - ir jei jiems būtų lemta turėti vaiką, šėtonas negalėtų jam pakenkti.“</w:t>
      </w:r>
      <w:r w:rsidRPr="003C179A">
        <w:rPr>
          <w:rFonts w:asciiTheme="majorBidi" w:eastAsia="TimesNewRomanPSMT" w:hAnsiTheme="majorBidi" w:cstheme="majorBidi"/>
          <w:sz w:val="26"/>
          <w:szCs w:val="26"/>
          <w:lang w:bidi="ar-JO"/>
        </w:rPr>
        <w:footnoteReference w:id="291"/>
      </w:r>
    </w:p>
    <w:p w14:paraId="7739166D"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sz w:val="26"/>
          <w:szCs w:val="26"/>
          <w:lang w:bidi="ar-JO"/>
        </w:rPr>
        <w:t xml:space="preserve">2 – Sutuoktinių žaidimai. Kartą Pranašas </w:t>
      </w:r>
      <w:r w:rsidRPr="003C179A">
        <w:rPr>
          <w:rFonts w:ascii="Tahoma" w:eastAsia="Tahoma" w:hAnsi="Tahoma" w:cs="Tahoma"/>
          <w:sz w:val="26"/>
          <w:szCs w:val="26"/>
          <w:rtl/>
          <w:lang w:bidi="ar-JO"/>
        </w:rPr>
        <w:t>ﷺ</w:t>
      </w:r>
      <w:r w:rsidRPr="003C179A">
        <w:rPr>
          <w:rFonts w:asciiTheme="majorBidi" w:eastAsia="TimesNewRomanPSMT" w:hAnsiTheme="majorBidi" w:cstheme="majorBidi"/>
          <w:sz w:val="26"/>
          <w:szCs w:val="26"/>
          <w:lang w:bidi="ar-JO"/>
        </w:rPr>
        <w:t xml:space="preserve"> paklausė Džabir, tebūnie Allahas juo patenkintas: </w:t>
      </w:r>
      <w:r w:rsidRPr="003C179A">
        <w:rPr>
          <w:rFonts w:asciiTheme="majorBidi" w:eastAsia="TimesNewRomanPSMT" w:hAnsiTheme="majorBidi" w:cstheme="majorBidi"/>
          <w:b/>
          <w:bCs/>
          <w:color w:val="006600"/>
          <w:sz w:val="26"/>
          <w:szCs w:val="26"/>
          <w:lang w:bidi="ar-JO"/>
        </w:rPr>
        <w:t>„Džabir, ar tu vedei?“ Aš atsakiau: „Taip.“ Jis paklausė: „Vedei mergelę ar tą, kuri jau buvo ištekėjusi?“ Aš atsakiau: „Tą, kuri jau buvo ištekėjusi, Allaho Pasiuntiny.“ Jis paklausė: „Kodėl gi ne jauną mergelę, su kuria galėtum žaisti, ir ji žaistų su tavimi?“</w:t>
      </w:r>
      <w:r w:rsidRPr="003C179A">
        <w:rPr>
          <w:rFonts w:asciiTheme="majorBidi" w:eastAsia="TimesNewRomanPSMT" w:hAnsiTheme="majorBidi" w:cstheme="majorBidi"/>
          <w:color w:val="000000"/>
          <w:sz w:val="26"/>
          <w:szCs w:val="26"/>
          <w:lang w:bidi="ar-JO"/>
        </w:rPr>
        <w:footnoteReference w:id="292"/>
      </w:r>
    </w:p>
    <w:p w14:paraId="641E44E3"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t xml:space="preserve">3 – Meilės ir prieraišumo rodymas. Aiša, tebūnie Allahas ja patenkintas, pasakė: </w:t>
      </w:r>
      <w:r w:rsidRPr="003C179A">
        <w:rPr>
          <w:rFonts w:asciiTheme="majorBidi" w:eastAsia="TimesNewRomanPSMT" w:hAnsiTheme="majorBidi" w:cstheme="majorBidi"/>
          <w:b/>
          <w:bCs/>
          <w:color w:val="006600"/>
          <w:sz w:val="26"/>
          <w:szCs w:val="26"/>
          <w:lang w:bidi="ar-JO"/>
        </w:rPr>
        <w:t xml:space="preserve">„Pranašas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pasninkaudamas bučiuodavo ir glamonėdavo savo žmonas, taip jis labiau už kitus kontroliuodavo savo aistrą.“</w:t>
      </w:r>
      <w:r w:rsidRPr="003C179A">
        <w:rPr>
          <w:rFonts w:asciiTheme="majorBidi" w:eastAsia="TimesNewRomanPSMT" w:hAnsiTheme="majorBidi" w:cstheme="majorBidi"/>
          <w:color w:val="000000"/>
          <w:sz w:val="26"/>
          <w:szCs w:val="26"/>
          <w:lang w:bidi="ar-JO"/>
        </w:rPr>
        <w:footnoteReference w:id="293"/>
      </w:r>
    </w:p>
    <w:p w14:paraId="7845AAE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t xml:space="preserve">4 – Sutuoktiniai gali mėgautis vienas kitu kaip panorėję, jei laikysis Allaho Pasiuntinio </w:t>
      </w:r>
      <w:r w:rsidRPr="003C179A">
        <w:rPr>
          <w:rFonts w:ascii="Tahoma" w:eastAsia="Tahoma" w:hAnsi="Tahoma" w:cs="Tahoma"/>
          <w:color w:val="000000"/>
          <w:sz w:val="26"/>
          <w:szCs w:val="26"/>
          <w:rtl/>
          <w:lang w:bidi="ar-JO"/>
        </w:rPr>
        <w:t>ﷺ</w:t>
      </w:r>
      <w:r w:rsidRPr="003C179A">
        <w:rPr>
          <w:rFonts w:asciiTheme="majorBidi" w:eastAsia="TimesNewRomanPSMT" w:hAnsiTheme="majorBidi" w:cstheme="majorBidi"/>
          <w:color w:val="000000"/>
          <w:sz w:val="26"/>
          <w:szCs w:val="26"/>
          <w:lang w:bidi="ar-JO"/>
        </w:rPr>
        <w:t xml:space="preserve"> paminėtų sąlygų. Kartą pas </w:t>
      </w:r>
      <w:r w:rsidRPr="003C179A">
        <w:rPr>
          <w:rFonts w:asciiTheme="majorBidi" w:eastAsia="TimesNewRomanPSMT" w:hAnsiTheme="majorBidi" w:cstheme="majorBidi"/>
          <w:color w:val="000000"/>
          <w:sz w:val="26"/>
          <w:szCs w:val="26"/>
          <w:lang w:bidi="ar-JO"/>
        </w:rPr>
        <w:lastRenderedPageBreak/>
        <w:t xml:space="preserve">Allaho Pasiuntinį </w:t>
      </w:r>
      <w:r w:rsidRPr="003C179A">
        <w:rPr>
          <w:rFonts w:ascii="Tahoma" w:eastAsia="Tahoma" w:hAnsi="Tahoma" w:cs="Tahoma"/>
          <w:color w:val="000000"/>
          <w:sz w:val="26"/>
          <w:szCs w:val="26"/>
          <w:rtl/>
          <w:lang w:bidi="ar-JO"/>
        </w:rPr>
        <w:t>ﷺ</w:t>
      </w:r>
      <w:r w:rsidRPr="003C179A">
        <w:rPr>
          <w:rFonts w:asciiTheme="majorBidi" w:eastAsia="TimesNewRomanPSMT" w:hAnsiTheme="majorBidi" w:cstheme="majorBidi"/>
          <w:color w:val="000000"/>
          <w:sz w:val="26"/>
          <w:szCs w:val="26"/>
          <w:lang w:bidi="ar-JO"/>
        </w:rPr>
        <w:t xml:space="preserve"> atėjo Umar ibn Al-Khattab, tebūnie Allahas juo patenkintas, ir pasakė: </w:t>
      </w:r>
      <w:r w:rsidRPr="003C179A">
        <w:rPr>
          <w:rFonts w:asciiTheme="majorBidi" w:eastAsia="TimesNewRomanPSMT" w:hAnsiTheme="majorBidi" w:cstheme="majorBidi"/>
          <w:b/>
          <w:bCs/>
          <w:color w:val="006600"/>
          <w:sz w:val="26"/>
          <w:szCs w:val="26"/>
          <w:lang w:bidi="ar-JO"/>
        </w:rPr>
        <w:t xml:space="preserve">„O Allaho Pasiuntiny! Aš pražuvęs!“ Allaho Pasiuntinys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paklausė: „Kas gi tave pražudė?“ Umar atsakė: „Šiąnakt sėdau į balną iš kitos pusės.“ Allaho Pasiuntinys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nieko jam neatsakė. Bet po to, kai jam buvo atsiųsta </w:t>
      </w:r>
      <w:r w:rsidRPr="003C179A">
        <w:rPr>
          <w:rFonts w:asciiTheme="majorBidi" w:eastAsia="TimesNewRomanPSMT" w:hAnsiTheme="majorBidi" w:cstheme="majorBidi"/>
          <w:b/>
          <w:bCs/>
          <w:i/>
          <w:iCs/>
          <w:color w:val="006600"/>
          <w:sz w:val="26"/>
          <w:szCs w:val="26"/>
          <w:lang w:bidi="ar-JO"/>
        </w:rPr>
        <w:t>aja</w:t>
      </w:r>
      <w:r w:rsidRPr="003C179A">
        <w:rPr>
          <w:rFonts w:asciiTheme="majorBidi" w:eastAsia="TimesNewRomanPSMT" w:hAnsiTheme="majorBidi" w:cstheme="majorBidi"/>
          <w:b/>
          <w:bCs/>
          <w:color w:val="006600"/>
          <w:sz w:val="26"/>
          <w:szCs w:val="26"/>
          <w:lang w:bidi="ar-JO"/>
        </w:rPr>
        <w:t xml:space="preserve"> </w:t>
      </w:r>
      <w:r w:rsidRPr="003C179A">
        <w:rPr>
          <w:rFonts w:asciiTheme="majorBidi" w:eastAsia="TimesNewRomanPSMT" w:hAnsiTheme="majorBidi" w:cstheme="majorBidi"/>
          <w:b/>
          <w:bCs/>
          <w:color w:val="FF0000"/>
          <w:sz w:val="26"/>
          <w:szCs w:val="26"/>
          <w:lang w:bidi="ar-JO"/>
        </w:rPr>
        <w:t>„Jūsų žmonos – dirva jums, eikite į savąją dirvą, kada ir kaip įsigeisite“</w:t>
      </w:r>
      <w:r w:rsidRPr="003C179A">
        <w:rPr>
          <w:rFonts w:asciiTheme="majorBidi" w:eastAsia="TimesNewRomanPSMT" w:hAnsiTheme="majorBidi" w:cstheme="majorBidi"/>
          <w:b/>
          <w:bCs/>
          <w:color w:val="006600"/>
          <w:sz w:val="26"/>
          <w:szCs w:val="26"/>
          <w:lang w:bidi="ar-JO"/>
        </w:rPr>
        <w:t xml:space="preserve"> (Koranas, 2:223), jis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pasakė: „Suartėk iš priekio ar nugaros, bet venk suartėjimo per išangę ir mėnesinių metu.“</w:t>
      </w:r>
      <w:r w:rsidRPr="003C179A">
        <w:rPr>
          <w:rFonts w:asciiTheme="majorBidi" w:eastAsia="TimesNewRomanPSMT" w:hAnsiTheme="majorBidi" w:cstheme="majorBidi"/>
          <w:color w:val="000000"/>
          <w:sz w:val="26"/>
          <w:szCs w:val="26"/>
          <w:lang w:bidi="ar-JO"/>
        </w:rPr>
        <w:footnoteReference w:id="294"/>
      </w:r>
    </w:p>
    <w:p w14:paraId="23B96197" w14:textId="77777777" w:rsidR="00B95AC9" w:rsidRDefault="00B95AC9" w:rsidP="003C179A">
      <w:pPr>
        <w:pStyle w:val="Textbody"/>
        <w:spacing w:line="276" w:lineRule="auto"/>
        <w:jc w:val="both"/>
        <w:rPr>
          <w:rFonts w:asciiTheme="majorBidi" w:eastAsia="TimesNewRomanPSMT" w:hAnsiTheme="majorBidi" w:cstheme="majorBidi"/>
          <w:b/>
          <w:bCs/>
          <w:color w:val="006600"/>
          <w:sz w:val="26"/>
          <w:szCs w:val="26"/>
          <w:lang w:bidi="ar-JO"/>
        </w:rPr>
      </w:pPr>
      <w:r w:rsidRPr="003C179A">
        <w:rPr>
          <w:rFonts w:asciiTheme="majorBidi" w:eastAsia="TimesNewRomanPSMT" w:hAnsiTheme="majorBidi" w:cstheme="majorBidi"/>
          <w:color w:val="000000"/>
          <w:sz w:val="26"/>
          <w:szCs w:val="26"/>
          <w:lang w:bidi="ar-JO"/>
        </w:rPr>
        <w:t xml:space="preserve">5 – Asmeninių paslapčių saugojimas. Pranašas </w:t>
      </w:r>
      <w:r w:rsidRPr="003C179A">
        <w:rPr>
          <w:rFonts w:ascii="Tahoma" w:eastAsia="Tahoma" w:hAnsi="Tahoma" w:cs="Tahoma"/>
          <w:color w:val="000000"/>
          <w:sz w:val="26"/>
          <w:szCs w:val="26"/>
          <w:rtl/>
          <w:lang w:bidi="ar-JO"/>
        </w:rPr>
        <w:t>ﷺ</w:t>
      </w:r>
      <w:r w:rsidRPr="003C179A">
        <w:rPr>
          <w:rFonts w:asciiTheme="majorBidi" w:eastAsia="TimesNewRomanPSMT" w:hAnsiTheme="majorBidi" w:cstheme="majorBidi"/>
          <w:color w:val="000000"/>
          <w:sz w:val="26"/>
          <w:szCs w:val="26"/>
          <w:lang w:bidi="ar-JO"/>
        </w:rPr>
        <w:t xml:space="preserve"> pasakė: </w:t>
      </w:r>
      <w:r w:rsidRPr="003C179A">
        <w:rPr>
          <w:rFonts w:asciiTheme="majorBidi" w:eastAsia="TimesNewRomanPSMT" w:hAnsiTheme="majorBidi" w:cstheme="majorBidi"/>
          <w:b/>
          <w:bCs/>
          <w:color w:val="006600"/>
          <w:sz w:val="26"/>
          <w:szCs w:val="26"/>
          <w:lang w:bidi="ar-JO"/>
        </w:rPr>
        <w:t>„Iš tiesų Teismo dieną blogiausia padėtis bus žmogaus, kuris suartėjo su savo žmona, o ji – su juo, ir vėliau papasakojo žmonėms savo sutuoktinės (arba savo sutuoktinio) paslaptis.“</w:t>
      </w:r>
      <w:r w:rsidRPr="003C179A">
        <w:rPr>
          <w:rFonts w:asciiTheme="majorBidi" w:eastAsia="TimesNewRomanPSMT" w:hAnsiTheme="majorBidi" w:cstheme="majorBidi"/>
          <w:color w:val="000000"/>
          <w:sz w:val="26"/>
          <w:szCs w:val="26"/>
          <w:lang w:bidi="ar-JO"/>
        </w:rPr>
        <w:footnoteReference w:id="295"/>
      </w:r>
    </w:p>
    <w:p w14:paraId="55F44E0B"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19E1AE68" w14:textId="1862EF3D"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Keliavimo etiketas</w:t>
      </w:r>
    </w:p>
    <w:p w14:paraId="01EC896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t xml:space="preserve">1 – Prieš kelionę būtina sugrąžinti saugojimui patikėtus daiktus, atiduoti skolas ir aprūpinti savo šeimą visais būtiniausiais dalykais. Pranašas </w:t>
      </w:r>
      <w:r w:rsidRPr="003C179A">
        <w:rPr>
          <w:rFonts w:ascii="Tahoma" w:eastAsia="Tahoma" w:hAnsi="Tahoma" w:cs="Tahoma"/>
          <w:color w:val="000000"/>
          <w:sz w:val="26"/>
          <w:szCs w:val="26"/>
          <w:rtl/>
          <w:lang w:bidi="ar-JO"/>
        </w:rPr>
        <w:t>ﷺ</w:t>
      </w:r>
      <w:r w:rsidRPr="003C179A">
        <w:rPr>
          <w:rFonts w:asciiTheme="majorBidi" w:eastAsia="TimesNewRomanPSMT" w:hAnsiTheme="majorBidi" w:cstheme="majorBidi"/>
          <w:color w:val="000000"/>
          <w:sz w:val="26"/>
          <w:szCs w:val="26"/>
          <w:lang w:bidi="ar-JO"/>
        </w:rPr>
        <w:t xml:space="preserve"> pasakė: </w:t>
      </w:r>
      <w:r w:rsidRPr="003C179A">
        <w:rPr>
          <w:rFonts w:asciiTheme="majorBidi" w:eastAsia="TimesNewRomanPSMT" w:hAnsiTheme="majorBidi" w:cstheme="majorBidi"/>
          <w:b/>
          <w:bCs/>
          <w:color w:val="006600"/>
          <w:sz w:val="26"/>
          <w:szCs w:val="26"/>
          <w:lang w:bidi="ar-JO"/>
        </w:rPr>
        <w:t>„Tas, kuriam liko skola savo broliui, lai jos atsikrato, prieš išauštant Dienai, kai nebus nei dinaro, nei dirhamo. Kitaip jo geri darbai bus atiduoti jo nuskriaustam broliui, o jei jis neturės gerų darbų, jam bus užkrautos brolio nuodėmės.“</w:t>
      </w:r>
      <w:r w:rsidRPr="003C179A">
        <w:rPr>
          <w:rFonts w:asciiTheme="majorBidi" w:eastAsia="TimesNewRomanPSMT" w:hAnsiTheme="majorBidi" w:cstheme="majorBidi"/>
          <w:color w:val="000000"/>
          <w:sz w:val="26"/>
          <w:szCs w:val="26"/>
          <w:lang w:bidi="ar-JO"/>
        </w:rPr>
        <w:footnoteReference w:id="296"/>
      </w:r>
    </w:p>
    <w:p w14:paraId="6A5EE73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lastRenderedPageBreak/>
        <w:t xml:space="preserve">2 – Nepageidaujama keliauti vienumoje, nes Pranašas </w:t>
      </w:r>
      <w:r w:rsidRPr="003C179A">
        <w:rPr>
          <w:rFonts w:ascii="Tahoma" w:eastAsia="Tahoma" w:hAnsi="Tahoma" w:cs="Tahoma"/>
          <w:color w:val="000000"/>
          <w:sz w:val="26"/>
          <w:szCs w:val="26"/>
          <w:rtl/>
          <w:lang w:bidi="ar-JO"/>
        </w:rPr>
        <w:t>ﷺ</w:t>
      </w:r>
      <w:r w:rsidRPr="003C179A">
        <w:rPr>
          <w:rFonts w:asciiTheme="majorBidi" w:eastAsia="TimesNewRomanPSMT" w:hAnsiTheme="majorBidi" w:cstheme="majorBidi"/>
          <w:color w:val="000000"/>
          <w:sz w:val="26"/>
          <w:szCs w:val="26"/>
          <w:lang w:bidi="ar-JO"/>
        </w:rPr>
        <w:t xml:space="preserve"> dėl šito perspėjo. Išskyrus atvejus, kai žmogus neranda pakeleivio. </w:t>
      </w:r>
      <w:r w:rsidRPr="003C179A">
        <w:rPr>
          <w:rFonts w:asciiTheme="majorBidi" w:eastAsia="TimesNewRomanPSMT" w:hAnsiTheme="majorBidi" w:cstheme="majorBidi"/>
          <w:b/>
          <w:bCs/>
          <w:color w:val="006600"/>
          <w:sz w:val="26"/>
          <w:szCs w:val="26"/>
          <w:lang w:bidi="ar-JO"/>
        </w:rPr>
        <w:t xml:space="preserve">Kartą pas Allaho Pasiuntinį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atėjo žmogus, sugrįžęs iš kelionės. Tada Pranašas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paklausė: „Kas tave lydėjo?“ Žmogus atsakė: „Niekas.“ Tada Allaho Pasiuntinys </w:t>
      </w:r>
      <w:r w:rsidRPr="003C179A">
        <w:rPr>
          <w:rFonts w:ascii="Tahoma" w:eastAsia="Tahoma" w:hAnsi="Tahoma" w:cs="Tahoma"/>
          <w:b/>
          <w:bCs/>
          <w:color w:val="006600"/>
          <w:sz w:val="26"/>
          <w:szCs w:val="26"/>
          <w:rtl/>
          <w:lang w:bidi="ar-JO"/>
        </w:rPr>
        <w:t>ﷺ</w:t>
      </w:r>
      <w:r w:rsidRPr="003C179A">
        <w:rPr>
          <w:rFonts w:asciiTheme="majorBidi" w:eastAsia="TimesNewRomanPSMT" w:hAnsiTheme="majorBidi" w:cstheme="majorBidi"/>
          <w:b/>
          <w:bCs/>
          <w:color w:val="006600"/>
          <w:sz w:val="26"/>
          <w:szCs w:val="26"/>
          <w:lang w:bidi="ar-JO"/>
        </w:rPr>
        <w:t xml:space="preserve"> pasakė: „Vienas raitelis – šėtonas, du raiteliai – du šėtonai, o trys raiteliai – tai jau tikrieji raiteliai.“</w:t>
      </w:r>
      <w:r w:rsidRPr="003C179A">
        <w:rPr>
          <w:rFonts w:asciiTheme="majorBidi" w:eastAsia="TimesNewRomanPSMT" w:hAnsiTheme="majorBidi" w:cstheme="majorBidi"/>
          <w:color w:val="000000"/>
          <w:sz w:val="26"/>
          <w:szCs w:val="26"/>
          <w:lang w:bidi="ar-JO"/>
        </w:rPr>
        <w:footnoteReference w:id="297"/>
      </w:r>
    </w:p>
    <w:p w14:paraId="55D808E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t xml:space="preserve">3 – Gerų draugų ir tinkamo kelionės vadovo pasirinkimas. Pranašas </w:t>
      </w:r>
      <w:r w:rsidRPr="003C179A">
        <w:rPr>
          <w:rFonts w:ascii="Tahoma" w:eastAsia="Tahoma" w:hAnsi="Tahoma" w:cs="Tahoma"/>
          <w:color w:val="000000"/>
          <w:sz w:val="26"/>
          <w:szCs w:val="26"/>
          <w:rtl/>
          <w:lang w:bidi="ar-JO"/>
        </w:rPr>
        <w:t>ﷺ</w:t>
      </w:r>
      <w:r w:rsidRPr="003C179A">
        <w:rPr>
          <w:rFonts w:asciiTheme="majorBidi" w:eastAsia="TimesNewRomanPSMT" w:hAnsiTheme="majorBidi" w:cstheme="majorBidi"/>
          <w:color w:val="000000"/>
          <w:sz w:val="26"/>
          <w:szCs w:val="26"/>
          <w:lang w:bidi="ar-JO"/>
        </w:rPr>
        <w:t xml:space="preserve"> pasakė: </w:t>
      </w:r>
      <w:r w:rsidRPr="003C179A">
        <w:rPr>
          <w:rFonts w:asciiTheme="majorBidi" w:eastAsia="TimesNewRomanPSMT" w:hAnsiTheme="majorBidi" w:cstheme="majorBidi"/>
          <w:b/>
          <w:bCs/>
          <w:color w:val="006600"/>
          <w:sz w:val="26"/>
          <w:szCs w:val="26"/>
          <w:lang w:bidi="ar-JO"/>
        </w:rPr>
        <w:t>„Jei į kelionę leidžiasi trise, lai vieną jų paskiria vadovu.“</w:t>
      </w:r>
      <w:r w:rsidRPr="003C179A">
        <w:rPr>
          <w:rFonts w:asciiTheme="majorBidi" w:eastAsia="TimesNewRomanPSMT" w:hAnsiTheme="majorBidi" w:cstheme="majorBidi"/>
          <w:color w:val="000000"/>
          <w:sz w:val="26"/>
          <w:szCs w:val="26"/>
          <w:lang w:bidi="ar-JO"/>
        </w:rPr>
        <w:footnoteReference w:id="298"/>
      </w:r>
    </w:p>
    <w:p w14:paraId="5BDBAA4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t xml:space="preserve">4 – Keliauninkas turėtų pranešti savo šeimai, kada sugrįš namo nes Allaho Pasiuntinys </w:t>
      </w:r>
      <w:r w:rsidRPr="003C179A">
        <w:rPr>
          <w:rFonts w:ascii="Tahoma" w:eastAsia="Tahoma" w:hAnsi="Tahoma" w:cs="Tahoma"/>
          <w:color w:val="000000"/>
          <w:sz w:val="26"/>
          <w:szCs w:val="26"/>
          <w:rtl/>
          <w:lang w:bidi="ar-JO"/>
        </w:rPr>
        <w:t>ﷺ</w:t>
      </w:r>
      <w:r w:rsidRPr="003C179A">
        <w:rPr>
          <w:rFonts w:asciiTheme="majorBidi" w:eastAsia="TimesNewRomanPSMT" w:hAnsiTheme="majorBidi" w:cstheme="majorBidi"/>
          <w:color w:val="000000"/>
          <w:sz w:val="26"/>
          <w:szCs w:val="26"/>
          <w:lang w:bidi="ar-JO"/>
        </w:rPr>
        <w:t xml:space="preserve"> taip darė. Nepageidaujama netikėtai parsirasti namo naktį. Pranašas </w:t>
      </w:r>
      <w:r w:rsidRPr="003C179A">
        <w:rPr>
          <w:rFonts w:ascii="Tahoma" w:eastAsia="Tahoma" w:hAnsi="Tahoma" w:cs="Tahoma"/>
          <w:color w:val="000000"/>
          <w:sz w:val="26"/>
          <w:szCs w:val="26"/>
          <w:rtl/>
          <w:lang w:bidi="ar-JO"/>
        </w:rPr>
        <w:t>ﷺ</w:t>
      </w:r>
      <w:r w:rsidRPr="003C179A">
        <w:rPr>
          <w:rFonts w:asciiTheme="majorBidi" w:eastAsia="TimesNewRomanPSMT" w:hAnsiTheme="majorBidi" w:cstheme="majorBidi"/>
          <w:color w:val="000000"/>
          <w:sz w:val="26"/>
          <w:szCs w:val="26"/>
          <w:lang w:bidi="ar-JO"/>
        </w:rPr>
        <w:t xml:space="preserve"> pasakė: </w:t>
      </w:r>
      <w:r w:rsidRPr="003C179A">
        <w:rPr>
          <w:rFonts w:asciiTheme="majorBidi" w:eastAsia="TimesNewRomanPSMT" w:hAnsiTheme="majorBidi" w:cstheme="majorBidi"/>
          <w:b/>
          <w:bCs/>
          <w:color w:val="006600"/>
          <w:sz w:val="26"/>
          <w:szCs w:val="26"/>
          <w:lang w:bidi="ar-JO"/>
        </w:rPr>
        <w:t>„Jei kurio nors iš jūsų ilgai nebuvo namuose, lai negrįžta į šeimą naktį.“</w:t>
      </w:r>
      <w:r w:rsidRPr="003C179A">
        <w:rPr>
          <w:rFonts w:asciiTheme="majorBidi" w:eastAsia="TimesNewRomanPSMT" w:hAnsiTheme="majorBidi" w:cstheme="majorBidi"/>
          <w:color w:val="000000"/>
          <w:sz w:val="26"/>
          <w:szCs w:val="26"/>
          <w:lang w:bidi="ar-JO"/>
        </w:rPr>
        <w:footnoteReference w:id="299"/>
      </w:r>
    </w:p>
    <w:p w14:paraId="151FCCB2"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t xml:space="preserve">5 – Reikia atsisveikinti su savo šeima ir draugais, nes Pranašas </w:t>
      </w:r>
      <w:r w:rsidRPr="003C179A">
        <w:rPr>
          <w:rFonts w:ascii="Tahoma" w:eastAsia="Tahoma" w:hAnsi="Tahoma" w:cs="Tahoma"/>
          <w:color w:val="000000"/>
          <w:sz w:val="26"/>
          <w:szCs w:val="26"/>
          <w:rtl/>
          <w:lang w:bidi="ar-JO"/>
        </w:rPr>
        <w:t>ﷺ</w:t>
      </w:r>
      <w:r w:rsidRPr="003C179A">
        <w:rPr>
          <w:rFonts w:asciiTheme="majorBidi" w:eastAsia="TimesNewRomanPSMT" w:hAnsiTheme="majorBidi" w:cstheme="majorBidi"/>
          <w:color w:val="000000"/>
          <w:sz w:val="26"/>
          <w:szCs w:val="26"/>
          <w:lang w:bidi="ar-JO"/>
        </w:rPr>
        <w:t xml:space="preserve"> pasakė: </w:t>
      </w:r>
      <w:r w:rsidRPr="003C179A">
        <w:rPr>
          <w:rFonts w:asciiTheme="majorBidi" w:eastAsia="TimesNewRomanPSMT" w:hAnsiTheme="majorBidi" w:cstheme="majorBidi"/>
          <w:b/>
          <w:bCs/>
          <w:color w:val="006600"/>
          <w:sz w:val="26"/>
          <w:szCs w:val="26"/>
          <w:lang w:bidi="ar-JO"/>
        </w:rPr>
        <w:t>„Geriausiu draugu Allaho Aukščiausiojo akyse yra tas, kuris geriausias savo draugui, o geriausiu kaimynu Allaho Aukščiausiojo akyse yra tas, kuris geriausias savo kaimynui.“</w:t>
      </w:r>
      <w:r w:rsidRPr="003C179A">
        <w:rPr>
          <w:rFonts w:asciiTheme="majorBidi" w:eastAsia="TimesNewRomanPSMT" w:hAnsiTheme="majorBidi" w:cstheme="majorBidi"/>
          <w:color w:val="000000"/>
          <w:sz w:val="26"/>
          <w:szCs w:val="26"/>
          <w:lang w:bidi="ar-JO"/>
        </w:rPr>
        <w:footnoteReference w:id="300"/>
      </w:r>
    </w:p>
    <w:p w14:paraId="7FFC81E8" w14:textId="77777777" w:rsidR="00B95AC9" w:rsidRDefault="00B95AC9" w:rsidP="003C179A">
      <w:pPr>
        <w:pStyle w:val="Textbody"/>
        <w:spacing w:line="276" w:lineRule="auto"/>
        <w:jc w:val="both"/>
        <w:rPr>
          <w:rFonts w:asciiTheme="majorBidi" w:eastAsia="TimesNewRomanPSMT" w:hAnsiTheme="majorBidi" w:cstheme="majorBidi"/>
          <w:b/>
          <w:bCs/>
          <w:color w:val="006600"/>
          <w:sz w:val="26"/>
          <w:szCs w:val="26"/>
          <w:lang w:bidi="ar-JO"/>
        </w:rPr>
      </w:pPr>
      <w:r w:rsidRPr="003C179A">
        <w:rPr>
          <w:rFonts w:asciiTheme="majorBidi" w:eastAsia="TimesNewRomanPSMT" w:hAnsiTheme="majorBidi" w:cstheme="majorBidi"/>
          <w:color w:val="000000"/>
          <w:sz w:val="26"/>
          <w:szCs w:val="26"/>
          <w:lang w:bidi="ar-JO"/>
        </w:rPr>
        <w:t xml:space="preserve">6 – Žmogus turi kuo greičiau grįžti į savo namus, vos užbaigia savo reikalus. Allaho Pasiuntinys </w:t>
      </w:r>
      <w:r w:rsidRPr="003C179A">
        <w:rPr>
          <w:rFonts w:ascii="Tahoma" w:eastAsia="Tahoma" w:hAnsi="Tahoma" w:cs="Tahoma"/>
          <w:color w:val="000000"/>
          <w:sz w:val="26"/>
          <w:szCs w:val="26"/>
          <w:rtl/>
          <w:lang w:bidi="ar-JO"/>
        </w:rPr>
        <w:t>ﷺ</w:t>
      </w:r>
      <w:r w:rsidRPr="003C179A">
        <w:rPr>
          <w:rFonts w:asciiTheme="majorBidi" w:eastAsia="TimesNewRomanPSMT" w:hAnsiTheme="majorBidi" w:cstheme="majorBidi"/>
          <w:color w:val="000000"/>
          <w:sz w:val="26"/>
          <w:szCs w:val="26"/>
          <w:lang w:bidi="ar-JO"/>
        </w:rPr>
        <w:t xml:space="preserve"> pasakė: </w:t>
      </w:r>
      <w:r w:rsidRPr="003C179A">
        <w:rPr>
          <w:rFonts w:asciiTheme="majorBidi" w:eastAsia="TimesNewRomanPSMT" w:hAnsiTheme="majorBidi" w:cstheme="majorBidi"/>
          <w:b/>
          <w:bCs/>
          <w:color w:val="006600"/>
          <w:sz w:val="26"/>
          <w:szCs w:val="26"/>
          <w:lang w:bidi="ar-JO"/>
        </w:rPr>
        <w:t xml:space="preserve">„Kelionė yra dalimi to, kas sukelia kančias. Ji kiekvienam iš jūsų neleidžia normaliai valgyti, gerti ir miegoti. Tad lai tas iš </w:t>
      </w:r>
      <w:r w:rsidRPr="003C179A">
        <w:rPr>
          <w:rFonts w:asciiTheme="majorBidi" w:eastAsia="TimesNewRomanPSMT" w:hAnsiTheme="majorBidi" w:cstheme="majorBidi"/>
          <w:b/>
          <w:bCs/>
          <w:color w:val="006600"/>
          <w:sz w:val="26"/>
          <w:szCs w:val="26"/>
          <w:lang w:bidi="ar-JO"/>
        </w:rPr>
        <w:lastRenderedPageBreak/>
        <w:t>jūsų, kuris užbaigė savo reikalus, pasiskubina sugrįžti pas savo šeimą.“</w:t>
      </w:r>
      <w:r w:rsidRPr="003C179A">
        <w:rPr>
          <w:rFonts w:asciiTheme="majorBidi" w:eastAsia="TimesNewRomanPSMT" w:hAnsiTheme="majorBidi" w:cstheme="majorBidi"/>
          <w:color w:val="000000"/>
          <w:sz w:val="26"/>
          <w:szCs w:val="26"/>
          <w:lang w:bidi="ar-JO"/>
        </w:rPr>
        <w:footnoteReference w:id="301"/>
      </w:r>
    </w:p>
    <w:p w14:paraId="2680B893"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151098CB" w14:textId="3335A8D5"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Kelių etiketas</w:t>
      </w:r>
    </w:p>
    <w:p w14:paraId="38C272C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NewRomanPSMT" w:hAnsiTheme="majorBidi" w:cstheme="majorBidi"/>
          <w:color w:val="000000"/>
          <w:sz w:val="26"/>
          <w:szCs w:val="26"/>
          <w:lang w:bidi="ar-JO"/>
        </w:rPr>
        <w:t xml:space="preserve">1 – Pranašas </w:t>
      </w:r>
      <w:r w:rsidRPr="003C179A">
        <w:rPr>
          <w:rFonts w:ascii="Tahoma" w:eastAsia="Tahoma" w:hAnsi="Tahoma" w:cs="Tahoma"/>
          <w:color w:val="000000"/>
          <w:sz w:val="26"/>
          <w:szCs w:val="26"/>
          <w:rtl/>
          <w:lang w:bidi="ar-JO"/>
        </w:rPr>
        <w:t>ﷺ</w:t>
      </w:r>
      <w:r w:rsidRPr="003C179A">
        <w:rPr>
          <w:rFonts w:asciiTheme="majorBidi" w:eastAsia="TimesNewRomanPSMT" w:hAnsiTheme="majorBidi" w:cstheme="majorBidi"/>
          <w:color w:val="000000"/>
          <w:sz w:val="26"/>
          <w:szCs w:val="26"/>
          <w:lang w:bidi="ar-JO"/>
        </w:rPr>
        <w:t xml:space="preserve"> pasakė: </w:t>
      </w:r>
      <w:r w:rsidRPr="003C179A">
        <w:rPr>
          <w:rFonts w:asciiTheme="majorBidi" w:eastAsia="Times New Roman" w:hAnsiTheme="majorBidi" w:cstheme="majorBidi"/>
          <w:b/>
          <w:bCs/>
          <w:color w:val="006600"/>
          <w:sz w:val="26"/>
          <w:szCs w:val="26"/>
          <w:lang w:bidi="ar-JO"/>
        </w:rPr>
        <w:t xml:space="preserve">„Jokiais būdais nedera jums sėdėti ant kelio!“ Žmonės pasakė: „Bet mes būtinai turime tai daryti, nes tik ten mes galime susirinkti ir vienas su kitu bendrauti!“ Tada Pranašas </w:t>
      </w:r>
      <w:r w:rsidRPr="003C179A">
        <w:rPr>
          <w:rFonts w:ascii="Tahoma" w:eastAsia="Tahoma" w:hAnsi="Tahoma" w:cs="Tahoma"/>
          <w:b/>
          <w:bCs/>
          <w:color w:val="006600"/>
          <w:sz w:val="26"/>
          <w:szCs w:val="26"/>
          <w:rtl/>
          <w:lang w:bidi="ar-JO"/>
        </w:rPr>
        <w:t>ﷺ</w:t>
      </w:r>
      <w:r w:rsidRPr="003C179A">
        <w:rPr>
          <w:rFonts w:asciiTheme="majorBidi" w:eastAsia="Times New Roman" w:hAnsiTheme="majorBidi" w:cstheme="majorBidi"/>
          <w:b/>
          <w:bCs/>
          <w:color w:val="006600"/>
          <w:sz w:val="26"/>
          <w:szCs w:val="26"/>
          <w:lang w:bidi="ar-JO"/>
        </w:rPr>
        <w:t xml:space="preserve"> pasakė: „Jei jau jums būtinai reikia ten susirinkti, tai suteikite keliui jo teisę.“ Žmonės paklausė: „O ką reiškia suteikti keliui teisę?“ Jis </w:t>
      </w:r>
      <w:r w:rsidRPr="003C179A">
        <w:rPr>
          <w:rFonts w:ascii="Tahoma" w:eastAsia="Tahoma" w:hAnsi="Tahoma" w:cs="Tahoma"/>
          <w:b/>
          <w:bCs/>
          <w:color w:val="006600"/>
          <w:sz w:val="26"/>
          <w:szCs w:val="26"/>
          <w:rtl/>
          <w:lang w:bidi="ar-JO"/>
        </w:rPr>
        <w:t>ﷺ</w:t>
      </w:r>
      <w:r w:rsidRPr="003C179A">
        <w:rPr>
          <w:rFonts w:asciiTheme="majorBidi" w:eastAsia="Times New Roman" w:hAnsiTheme="majorBidi" w:cstheme="majorBidi"/>
          <w:b/>
          <w:bCs/>
          <w:color w:val="006600"/>
          <w:sz w:val="26"/>
          <w:szCs w:val="26"/>
          <w:lang w:bidi="ar-JO"/>
        </w:rPr>
        <w:t xml:space="preserve"> atsakė: „Tai reiškia nuleisti žvilgsnius, nieko neskriausti, atsakyti į sveikinimus, skatinti gėriui ir sulaikyti nuo blogio.“</w:t>
      </w:r>
      <w:r w:rsidRPr="003C179A">
        <w:rPr>
          <w:rFonts w:asciiTheme="majorBidi" w:eastAsia="Times New Roman" w:hAnsiTheme="majorBidi" w:cstheme="majorBidi"/>
          <w:color w:val="000000"/>
          <w:sz w:val="26"/>
          <w:szCs w:val="26"/>
          <w:lang w:bidi="ar-JO"/>
        </w:rPr>
        <w:footnoteReference w:id="302"/>
      </w:r>
      <w:r w:rsidRPr="003C179A">
        <w:rPr>
          <w:rFonts w:asciiTheme="majorBidi" w:eastAsia="Times New Roman" w:hAnsiTheme="majorBidi" w:cstheme="majorBidi"/>
          <w:color w:val="000000"/>
          <w:sz w:val="26"/>
          <w:szCs w:val="26"/>
          <w:lang w:bidi="ar-JO"/>
        </w:rPr>
        <w:t xml:space="preserve"> Kitoje šio </w:t>
      </w:r>
      <w:r w:rsidRPr="003C179A">
        <w:rPr>
          <w:rFonts w:asciiTheme="majorBidi" w:eastAsia="Times New Roman" w:hAnsiTheme="majorBidi" w:cstheme="majorBidi"/>
          <w:i/>
          <w:iCs/>
          <w:color w:val="000000"/>
          <w:sz w:val="26"/>
          <w:szCs w:val="26"/>
          <w:lang w:bidi="ar-JO"/>
        </w:rPr>
        <w:t>chadiso</w:t>
      </w:r>
      <w:r w:rsidRPr="003C179A">
        <w:rPr>
          <w:rFonts w:asciiTheme="majorBidi" w:eastAsia="Times New Roman" w:hAnsiTheme="majorBidi" w:cstheme="majorBidi"/>
          <w:color w:val="000000"/>
          <w:sz w:val="26"/>
          <w:szCs w:val="26"/>
          <w:lang w:bidi="ar-JO"/>
        </w:rPr>
        <w:t xml:space="preserve"> versijoje sakoma: </w:t>
      </w:r>
      <w:r w:rsidRPr="003C179A">
        <w:rPr>
          <w:rFonts w:asciiTheme="majorBidi" w:eastAsia="Times New Roman" w:hAnsiTheme="majorBidi" w:cstheme="majorBidi"/>
          <w:b/>
          <w:bCs/>
          <w:color w:val="006600"/>
          <w:sz w:val="26"/>
          <w:szCs w:val="26"/>
          <w:lang w:bidi="ar-JO"/>
        </w:rPr>
        <w:t>„Padėti tam, kuriam reikia pagalbos ir nurodyti kelią paklydusiam.“</w:t>
      </w:r>
      <w:r w:rsidRPr="003C179A">
        <w:rPr>
          <w:rFonts w:asciiTheme="majorBidi" w:eastAsia="Times New Roman" w:hAnsiTheme="majorBidi" w:cstheme="majorBidi"/>
          <w:color w:val="000000"/>
          <w:sz w:val="26"/>
          <w:szCs w:val="26"/>
          <w:lang w:bidi="ar-JO"/>
        </w:rPr>
        <w:footnoteReference w:id="303"/>
      </w:r>
    </w:p>
    <w:p w14:paraId="16BAC7C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 xml:space="preserve">2 – Būtina palaikyti kelių švarą ir jokiais būdais negadinti to, kas teikia visuomeninės naudos. Allaho Pasiuntinys </w:t>
      </w:r>
      <w:r w:rsidRPr="003C179A">
        <w:rPr>
          <w:rFonts w:ascii="Tahoma" w:eastAsia="Tahoma" w:hAnsi="Tahoma" w:cs="Tahoma"/>
          <w:color w:val="000000"/>
          <w:sz w:val="26"/>
          <w:szCs w:val="26"/>
          <w:rtl/>
          <w:lang w:bidi="ar-JO"/>
        </w:rPr>
        <w:t>ﷺ</w:t>
      </w:r>
      <w:r w:rsidRPr="003C179A">
        <w:rPr>
          <w:rFonts w:asciiTheme="majorBidi" w:eastAsia="Times New Roman" w:hAnsiTheme="majorBidi" w:cstheme="majorBidi"/>
          <w:color w:val="000000"/>
          <w:sz w:val="26"/>
          <w:szCs w:val="26"/>
          <w:lang w:bidi="ar-JO"/>
        </w:rPr>
        <w:t xml:space="preserve"> pasakė: </w:t>
      </w:r>
      <w:r w:rsidRPr="003C179A">
        <w:rPr>
          <w:rFonts w:asciiTheme="majorBidi" w:eastAsia="Times New Roman" w:hAnsiTheme="majorBidi" w:cstheme="majorBidi"/>
          <w:b/>
          <w:bCs/>
          <w:color w:val="006600"/>
          <w:sz w:val="26"/>
          <w:szCs w:val="26"/>
          <w:lang w:bidi="ar-JO"/>
        </w:rPr>
        <w:t xml:space="preserve">„Šalinkitės dviejų veiksmų, kurie užtraukia prakeikimą!“ Žmonės paklausė: „Kokie tai veiksmai, Allaho Pasiuntiny?“ Pranašas </w:t>
      </w:r>
      <w:r w:rsidRPr="003C179A">
        <w:rPr>
          <w:rFonts w:ascii="Tahoma" w:eastAsia="Tahoma" w:hAnsi="Tahoma" w:cs="Tahoma"/>
          <w:b/>
          <w:bCs/>
          <w:color w:val="006600"/>
          <w:sz w:val="26"/>
          <w:szCs w:val="26"/>
          <w:rtl/>
          <w:lang w:bidi="ar-JO"/>
        </w:rPr>
        <w:t>ﷺ</w:t>
      </w:r>
      <w:r w:rsidRPr="003C179A">
        <w:rPr>
          <w:rFonts w:asciiTheme="majorBidi" w:eastAsia="Times New Roman" w:hAnsiTheme="majorBidi" w:cstheme="majorBidi"/>
          <w:b/>
          <w:bCs/>
          <w:color w:val="006600"/>
          <w:sz w:val="26"/>
          <w:szCs w:val="26"/>
          <w:lang w:bidi="ar-JO"/>
        </w:rPr>
        <w:t xml:space="preserve"> pasakė: „Tai kuomet kas nors tuštinasi ant kelio, kuriuo vaikšto žmonės, arba šešėlyje, kur jie apsistoja.“</w:t>
      </w:r>
      <w:r w:rsidRPr="003C179A">
        <w:rPr>
          <w:rFonts w:asciiTheme="majorBidi" w:eastAsia="Times New Roman" w:hAnsiTheme="majorBidi" w:cstheme="majorBidi"/>
          <w:color w:val="000000"/>
          <w:sz w:val="26"/>
          <w:szCs w:val="26"/>
          <w:lang w:bidi="ar-JO"/>
        </w:rPr>
        <w:footnoteReference w:id="304"/>
      </w:r>
    </w:p>
    <w:p w14:paraId="168F5565" w14:textId="2CF22C73" w:rsidR="00B95AC9" w:rsidRDefault="00B95AC9" w:rsidP="003C179A">
      <w:pPr>
        <w:pStyle w:val="Textbody"/>
        <w:spacing w:line="276" w:lineRule="auto"/>
        <w:jc w:val="both"/>
        <w:rPr>
          <w:rFonts w:asciiTheme="majorBidi" w:eastAsia="Times New Roman" w:hAnsiTheme="majorBidi" w:cstheme="majorBidi"/>
          <w:b/>
          <w:bCs/>
          <w:color w:val="006600"/>
          <w:sz w:val="26"/>
          <w:szCs w:val="26"/>
          <w:lang w:bidi="ar-JO"/>
        </w:rPr>
      </w:pPr>
      <w:r w:rsidRPr="003C179A">
        <w:rPr>
          <w:rFonts w:asciiTheme="majorBidi" w:eastAsia="Times New Roman" w:hAnsiTheme="majorBidi" w:cstheme="majorBidi"/>
          <w:color w:val="000000"/>
          <w:sz w:val="26"/>
          <w:szCs w:val="26"/>
          <w:lang w:bidi="ar-JO"/>
        </w:rPr>
        <w:lastRenderedPageBreak/>
        <w:t>3 -</w:t>
      </w:r>
      <w:r w:rsidR="002829C5">
        <w:rPr>
          <w:rFonts w:asciiTheme="majorBidi" w:eastAsia="Times New Roman" w:hAnsiTheme="majorBidi" w:cstheme="majorBidi"/>
          <w:color w:val="000000"/>
          <w:sz w:val="26"/>
          <w:szCs w:val="26"/>
          <w:lang w:bidi="ar-JO"/>
        </w:rPr>
        <w:t xml:space="preserve"> </w:t>
      </w:r>
      <w:r w:rsidRPr="003C179A">
        <w:rPr>
          <w:rFonts w:asciiTheme="majorBidi" w:eastAsia="Times New Roman" w:hAnsiTheme="majorBidi" w:cstheme="majorBidi"/>
          <w:color w:val="000000"/>
          <w:sz w:val="26"/>
          <w:szCs w:val="26"/>
          <w:lang w:bidi="ar-JO"/>
        </w:rPr>
        <w:t xml:space="preserve">Negalima neštis to, kas galėtų pakenkti kitiems žmonėms. Pranašas </w:t>
      </w:r>
      <w:r w:rsidRPr="003C179A">
        <w:rPr>
          <w:rFonts w:ascii="Tahoma" w:eastAsia="Tahoma" w:hAnsi="Tahoma" w:cs="Tahoma"/>
          <w:color w:val="000000"/>
          <w:sz w:val="26"/>
          <w:szCs w:val="26"/>
          <w:rtl/>
          <w:lang w:bidi="ar-JO"/>
        </w:rPr>
        <w:t>ﷺ</w:t>
      </w:r>
      <w:r w:rsidRPr="003C179A">
        <w:rPr>
          <w:rFonts w:asciiTheme="majorBidi" w:eastAsia="Times New Roman" w:hAnsiTheme="majorBidi" w:cstheme="majorBidi"/>
          <w:color w:val="000000"/>
          <w:sz w:val="26"/>
          <w:szCs w:val="26"/>
          <w:lang w:bidi="ar-JO"/>
        </w:rPr>
        <w:t xml:space="preserve"> pasakė: </w:t>
      </w:r>
      <w:r w:rsidRPr="003C179A">
        <w:rPr>
          <w:rFonts w:asciiTheme="majorBidi" w:eastAsia="Times New Roman" w:hAnsiTheme="majorBidi" w:cstheme="majorBidi"/>
          <w:b/>
          <w:bCs/>
          <w:color w:val="006600"/>
          <w:sz w:val="26"/>
          <w:szCs w:val="26"/>
          <w:lang w:bidi="ar-JO"/>
        </w:rPr>
        <w:t>„Lai tas, kuris praeina pro mūsų mečetes arba turgavietes su strėlėmis, ranka uždengia jų smaigalius, kad nesužeistų kurio nors musulmono.“</w:t>
      </w:r>
      <w:r w:rsidRPr="003C179A">
        <w:rPr>
          <w:rFonts w:asciiTheme="majorBidi" w:eastAsia="Times New Roman" w:hAnsiTheme="majorBidi" w:cstheme="majorBidi"/>
          <w:color w:val="000000"/>
          <w:sz w:val="26"/>
          <w:szCs w:val="26"/>
          <w:lang w:bidi="ar-JO"/>
        </w:rPr>
        <w:footnoteReference w:id="305"/>
      </w:r>
    </w:p>
    <w:p w14:paraId="2C9ACD85" w14:textId="77777777" w:rsidR="00F10DC7" w:rsidRPr="003C179A" w:rsidRDefault="00F10DC7" w:rsidP="003C179A">
      <w:pPr>
        <w:pStyle w:val="Textbody"/>
        <w:spacing w:line="276" w:lineRule="auto"/>
        <w:jc w:val="both"/>
        <w:rPr>
          <w:rFonts w:asciiTheme="majorBidi" w:hAnsiTheme="majorBidi" w:cstheme="majorBidi"/>
          <w:sz w:val="26"/>
          <w:szCs w:val="26"/>
        </w:rPr>
      </w:pPr>
    </w:p>
    <w:p w14:paraId="13CBC256" w14:textId="49CB2E7F" w:rsidR="00B95AC9" w:rsidRPr="00F10DC7" w:rsidRDefault="00B95AC9" w:rsidP="003C179A">
      <w:pPr>
        <w:pStyle w:val="Textbody"/>
        <w:spacing w:line="276" w:lineRule="auto"/>
        <w:jc w:val="both"/>
        <w:rPr>
          <w:rFonts w:asciiTheme="majorBidi" w:eastAsia="Times New Roman" w:hAnsiTheme="majorBidi" w:cstheme="majorBidi"/>
          <w:b/>
          <w:bCs/>
          <w:color w:val="0133FE"/>
          <w:sz w:val="28"/>
          <w:szCs w:val="28"/>
        </w:rPr>
      </w:pPr>
      <w:r w:rsidRPr="00F10DC7">
        <w:rPr>
          <w:rFonts w:asciiTheme="majorBidi" w:eastAsia="Times New Roman" w:hAnsiTheme="majorBidi" w:cstheme="majorBidi"/>
          <w:b/>
          <w:bCs/>
          <w:color w:val="0133FE"/>
          <w:sz w:val="28"/>
          <w:szCs w:val="28"/>
        </w:rPr>
        <w:t>Prekybos etiketas</w:t>
      </w:r>
    </w:p>
    <w:p w14:paraId="0AEB0B07" w14:textId="51C5AF1E"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lang w:bidi="ar-JO"/>
        </w:rPr>
        <w:t>1 -</w:t>
      </w:r>
      <w:r w:rsidR="002829C5">
        <w:rPr>
          <w:rFonts w:asciiTheme="majorBidi" w:eastAsia="Times New Roman" w:hAnsiTheme="majorBidi" w:cstheme="majorBidi"/>
          <w:color w:val="000000"/>
          <w:sz w:val="26"/>
          <w:szCs w:val="26"/>
          <w:lang w:bidi="ar-JO"/>
        </w:rPr>
        <w:t xml:space="preserve"> </w:t>
      </w:r>
      <w:r w:rsidRPr="003C179A">
        <w:rPr>
          <w:rFonts w:asciiTheme="majorBidi" w:eastAsia="Times New Roman" w:hAnsiTheme="majorBidi" w:cstheme="majorBidi"/>
          <w:color w:val="000000"/>
          <w:sz w:val="26"/>
          <w:szCs w:val="26"/>
          <w:lang w:bidi="ar-JO"/>
        </w:rPr>
        <w:t>Prekybos pagrindas yra leidžiamumas, nes ji remiasi naudos mainais tarp pirkėjo ir pardavėjo. Bet jei prekyba bent vienai pusei gali pakenkti, tuomet tokia prekyba tampa draudžiama. Allahas Aukščiausiasis sako:</w:t>
      </w:r>
    </w:p>
    <w:p w14:paraId="7612BE5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hAnsiTheme="majorBidi" w:cstheme="majorBidi"/>
          <w:sz w:val="26"/>
          <w:szCs w:val="26"/>
        </w:rPr>
        <w:tab/>
      </w:r>
      <w:r w:rsidRPr="003C179A">
        <w:rPr>
          <w:rFonts w:asciiTheme="majorBidi" w:eastAsia="Times New Roman" w:hAnsiTheme="majorBidi" w:cstheme="majorBidi"/>
          <w:b/>
          <w:bCs/>
          <w:color w:val="FF0000"/>
          <w:sz w:val="26"/>
          <w:szCs w:val="26"/>
        </w:rPr>
        <w:t>„O jūs, kurie patikėjote! Nevalgykite savo turto neteisingai tarpusavyje.“</w:t>
      </w:r>
      <w:r w:rsidRPr="003C179A">
        <w:rPr>
          <w:rFonts w:asciiTheme="majorBidi" w:eastAsia="Times New Roman" w:hAnsiTheme="majorBidi" w:cstheme="majorBidi"/>
          <w:color w:val="000000"/>
          <w:sz w:val="26"/>
          <w:szCs w:val="26"/>
        </w:rPr>
        <w:t xml:space="preserve"> (Koranas, 4:29)</w:t>
      </w:r>
    </w:p>
    <w:p w14:paraId="481D15A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2 – Islamo požiūriu, žmogui geriausia užsidirbti savo darbu. Pranešama, kad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„Geriausias uždarbis yra tas, kurį žmogus uždirbo savomis rankomis bei uždirbtas bet kuria sąžininga prekyba.“</w:t>
      </w:r>
      <w:r w:rsidRPr="003C179A">
        <w:rPr>
          <w:rFonts w:asciiTheme="majorBidi" w:eastAsia="Times New Roman" w:hAnsiTheme="majorBidi" w:cstheme="majorBidi"/>
          <w:color w:val="000000"/>
          <w:sz w:val="26"/>
          <w:szCs w:val="26"/>
        </w:rPr>
        <w:footnoteReference w:id="306"/>
      </w:r>
    </w:p>
    <w:p w14:paraId="1ED47FD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2 – Islamas visokeriopai skatina prekyboje teisingumą.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„Teisingas ir pasitikėjimo vertas prekybininkas bus sykiu su pranašais, teisuoliais ir kankiniais.“</w:t>
      </w:r>
      <w:r w:rsidRPr="003C179A">
        <w:rPr>
          <w:rFonts w:asciiTheme="majorBidi" w:eastAsia="Times New Roman" w:hAnsiTheme="majorBidi" w:cstheme="majorBidi"/>
          <w:color w:val="000000"/>
          <w:sz w:val="26"/>
          <w:szCs w:val="26"/>
        </w:rPr>
        <w:footnoteReference w:id="307"/>
      </w:r>
    </w:p>
    <w:p w14:paraId="5939ECB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4 – Būtina paminėti visus nematomus prekės trūkumus, jei tokių esama. Allaho Pasiuntinys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 xml:space="preserve">„Neleidžiama niekam nieko pardavinėti, kol jis nepaaiškins, kas tame </w:t>
      </w:r>
      <w:r w:rsidRPr="003C179A">
        <w:rPr>
          <w:rFonts w:asciiTheme="majorBidi" w:eastAsia="Times New Roman" w:hAnsiTheme="majorBidi" w:cstheme="majorBidi"/>
          <w:b/>
          <w:bCs/>
          <w:color w:val="006600"/>
          <w:sz w:val="26"/>
          <w:szCs w:val="26"/>
        </w:rPr>
        <w:lastRenderedPageBreak/>
        <w:t>daikte yra (iš trūkumų). Ir kiekvienas, ką nors žinantis, privalo tai pranešti.“</w:t>
      </w:r>
      <w:r w:rsidRPr="003C179A">
        <w:rPr>
          <w:rFonts w:asciiTheme="majorBidi" w:eastAsia="Times New Roman" w:hAnsiTheme="majorBidi" w:cstheme="majorBidi"/>
          <w:color w:val="000000"/>
          <w:sz w:val="26"/>
          <w:szCs w:val="26"/>
        </w:rPr>
        <w:footnoteReference w:id="308"/>
      </w:r>
    </w:p>
    <w:p w14:paraId="1E3C1C5A"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5 – Negalima pirkėjo apgaudinėti ir nuslėpti nuo jo prekės trūkumų. Abu Huraira, tebūnie Allahas juo patenkintas, pranešė: </w:t>
      </w:r>
      <w:r w:rsidRPr="003C179A">
        <w:rPr>
          <w:rFonts w:asciiTheme="majorBidi" w:eastAsia="Times New Roman" w:hAnsiTheme="majorBidi" w:cstheme="majorBidi"/>
          <w:b/>
          <w:bCs/>
          <w:color w:val="006600"/>
          <w:sz w:val="26"/>
          <w:szCs w:val="26"/>
        </w:rPr>
        <w:t xml:space="preserve">„Kartą Allaho Pasiuntinys </w:t>
      </w:r>
      <w:r w:rsidRPr="003C179A">
        <w:rPr>
          <w:rFonts w:ascii="Tahoma" w:eastAsia="Tahoma" w:hAnsi="Tahoma" w:cs="Tahoma"/>
          <w:b/>
          <w:bCs/>
          <w:color w:val="006600"/>
          <w:sz w:val="26"/>
          <w:szCs w:val="26"/>
          <w:rtl/>
          <w:lang w:bidi="ar-SA"/>
        </w:rPr>
        <w:t>ﷺ</w:t>
      </w:r>
      <w:r w:rsidRPr="003C179A">
        <w:rPr>
          <w:rFonts w:asciiTheme="majorBidi" w:eastAsia="Times New Roman" w:hAnsiTheme="majorBidi" w:cstheme="majorBidi"/>
          <w:b/>
          <w:bCs/>
          <w:color w:val="006600"/>
          <w:sz w:val="26"/>
          <w:szCs w:val="26"/>
        </w:rPr>
        <w:t xml:space="preserve"> ėjo pro į krūvą sumestus produktus ir įkišo į juos ranką, kol jo pirštai palietė drėgmę. Jis paklausė: „Kas tai, produktų savininke?“ Pardavėjas atsakė: „Juos sudrėkino lietus.“ O kodėl gi nepadėjai drėgnųjų paviršiuje, kad žmonės juos matytų? Kas sukčiauja, tas nepriklauso mano pasekėjams!“</w:t>
      </w:r>
      <w:r w:rsidRPr="003C179A">
        <w:rPr>
          <w:rFonts w:asciiTheme="majorBidi" w:eastAsia="Times New Roman" w:hAnsiTheme="majorBidi" w:cstheme="majorBidi"/>
          <w:color w:val="000000"/>
          <w:sz w:val="26"/>
          <w:szCs w:val="26"/>
        </w:rPr>
        <w:footnoteReference w:id="309"/>
      </w:r>
    </w:p>
    <w:p w14:paraId="03186EA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Fonts w:asciiTheme="majorBidi" w:eastAsia="Times New Roman" w:hAnsiTheme="majorBidi" w:cstheme="majorBidi"/>
          <w:color w:val="000000"/>
          <w:sz w:val="26"/>
          <w:szCs w:val="26"/>
        </w:rPr>
        <w:t xml:space="preserve">6 – Teisingumas ir melo vengimas. Pranašas </w:t>
      </w:r>
      <w:r w:rsidRPr="003C179A">
        <w:rPr>
          <w:rFonts w:ascii="Tahoma" w:eastAsia="Tahoma" w:hAnsi="Tahoma" w:cs="Tahoma"/>
          <w:color w:val="000000"/>
          <w:sz w:val="26"/>
          <w:szCs w:val="26"/>
          <w:rtl/>
          <w:lang w:bidi="ar-SA"/>
        </w:rPr>
        <w:t>ﷺ</w:t>
      </w:r>
      <w:r w:rsidRPr="003C179A">
        <w:rPr>
          <w:rFonts w:asciiTheme="majorBidi" w:eastAsia="Times New Roman" w:hAnsiTheme="majorBidi" w:cstheme="majorBidi"/>
          <w:color w:val="000000"/>
          <w:sz w:val="26"/>
          <w:szCs w:val="26"/>
        </w:rPr>
        <w:t xml:space="preserve"> pasakė: </w:t>
      </w:r>
      <w:r w:rsidRPr="003C179A">
        <w:rPr>
          <w:rFonts w:asciiTheme="majorBidi" w:eastAsia="Times New Roman" w:hAnsiTheme="majorBidi" w:cstheme="majorBidi"/>
          <w:b/>
          <w:bCs/>
          <w:color w:val="006600"/>
          <w:sz w:val="26"/>
          <w:szCs w:val="26"/>
        </w:rPr>
        <w:t>„Pardavėjas ir pirkėjas turi teisę rinktis, kol jie neišsiskyrė. Jei jie bus teisingi ir paminės visas sandorio detales, tai jų prekyba jiems bus palaiminga. O jei jie ką nors nuslėps ar pameluos, tai jų sandoris neteks palaimos.“</w:t>
      </w:r>
      <w:r w:rsidRPr="003C179A">
        <w:rPr>
          <w:rStyle w:val="FootnoteReference"/>
          <w:rFonts w:asciiTheme="majorBidi" w:eastAsia="Times New Roman" w:hAnsiTheme="majorBidi" w:cstheme="majorBidi"/>
          <w:color w:val="000000"/>
          <w:sz w:val="26"/>
          <w:szCs w:val="26"/>
          <w:vertAlign w:val="baseline"/>
        </w:rPr>
        <w:footnoteReference w:id="310"/>
      </w:r>
    </w:p>
    <w:p w14:paraId="5B5AD5B6"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 xml:space="preserve">7 – Atlaidumas ir pakantumas prekyboje. Tai sutvirtina broliškus ir bendražmogiškus ryšius tarp pirkėjo ir pardavėjo. Allaho Pasiuntinys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pasakė: </w:t>
      </w:r>
      <w:r w:rsidRPr="003C179A">
        <w:rPr>
          <w:rStyle w:val="FootnoteReference"/>
          <w:rFonts w:asciiTheme="majorBidi" w:eastAsia="Times New Roman" w:hAnsiTheme="majorBidi" w:cstheme="majorBidi"/>
          <w:b/>
          <w:bCs/>
          <w:color w:val="006600"/>
          <w:sz w:val="26"/>
          <w:szCs w:val="26"/>
          <w:vertAlign w:val="baseline"/>
        </w:rPr>
        <w:t>„Lai Allahas būna maloningas tam žmogui, kuris buvo kilniaširdis pardavinėdamas, pirkdamas ir grąžindamas skolą.“</w:t>
      </w:r>
      <w:r w:rsidRPr="003C179A">
        <w:rPr>
          <w:rStyle w:val="FootnoteReference"/>
          <w:rFonts w:asciiTheme="majorBidi" w:eastAsia="Times New Roman" w:hAnsiTheme="majorBidi" w:cstheme="majorBidi"/>
          <w:color w:val="000000"/>
          <w:sz w:val="26"/>
          <w:szCs w:val="26"/>
          <w:vertAlign w:val="baseline"/>
        </w:rPr>
        <w:footnoteReference w:id="311"/>
      </w:r>
    </w:p>
    <w:p w14:paraId="46C5926B"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 xml:space="preserve">8 – Neprisiekinėti parduodant. Pranašas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pasakė: </w:t>
      </w:r>
      <w:r w:rsidRPr="003C179A">
        <w:rPr>
          <w:rStyle w:val="FootnoteReference"/>
          <w:rFonts w:asciiTheme="majorBidi" w:eastAsia="Times New Roman" w:hAnsiTheme="majorBidi" w:cstheme="majorBidi"/>
          <w:b/>
          <w:bCs/>
          <w:color w:val="006600"/>
          <w:sz w:val="26"/>
          <w:szCs w:val="26"/>
          <w:vertAlign w:val="baseline"/>
        </w:rPr>
        <w:t xml:space="preserve">„Jokiais būdais dažnai neprisiekinėkite sudarydami prekybinį </w:t>
      </w:r>
      <w:r w:rsidRPr="003C179A">
        <w:rPr>
          <w:rStyle w:val="FootnoteReference"/>
          <w:rFonts w:asciiTheme="majorBidi" w:eastAsia="Times New Roman" w:hAnsiTheme="majorBidi" w:cstheme="majorBidi"/>
          <w:b/>
          <w:bCs/>
          <w:color w:val="006600"/>
          <w:sz w:val="26"/>
          <w:szCs w:val="26"/>
          <w:vertAlign w:val="baseline"/>
        </w:rPr>
        <w:lastRenderedPageBreak/>
        <w:t>sandorį, nes iš tiesų iš pradžių tai padės realizuoti prekę, bet vėliau sunaikins palaiminimą.“</w:t>
      </w:r>
      <w:r w:rsidRPr="003C179A">
        <w:rPr>
          <w:rStyle w:val="FootnoteReference"/>
          <w:rFonts w:asciiTheme="majorBidi" w:eastAsia="Times New Roman" w:hAnsiTheme="majorBidi" w:cstheme="majorBidi"/>
          <w:color w:val="000000"/>
          <w:sz w:val="26"/>
          <w:szCs w:val="26"/>
          <w:vertAlign w:val="baseline"/>
        </w:rPr>
        <w:footnoteReference w:id="312"/>
      </w:r>
    </w:p>
    <w:p w14:paraId="248EE18C"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 xml:space="preserve">9 – Jei viena iš pusių apgailestauja dėl sandorio, islamas skatina jį nutraukti. Allaho Pasiuntinys </w:t>
      </w:r>
      <w:r w:rsidRPr="003C179A">
        <w:rPr>
          <w:rStyle w:val="FootnoteReference"/>
          <w:rFonts w:ascii="Tahoma" w:eastAsia="Tahoma" w:hAnsi="Tahoma" w:cs="Tahoma"/>
          <w:color w:val="000000"/>
          <w:sz w:val="26"/>
          <w:szCs w:val="26"/>
          <w:vertAlign w:val="baseline"/>
          <w:rtl/>
          <w:lang w:bidi="ar-SA"/>
        </w:rPr>
        <w:t>ﷺ</w:t>
      </w:r>
      <w:r w:rsidRPr="003C179A">
        <w:rPr>
          <w:rStyle w:val="FootnoteReference"/>
          <w:rFonts w:asciiTheme="majorBidi" w:eastAsia="Times New Roman" w:hAnsiTheme="majorBidi" w:cstheme="majorBidi"/>
          <w:color w:val="000000"/>
          <w:sz w:val="26"/>
          <w:szCs w:val="26"/>
          <w:vertAlign w:val="baseline"/>
        </w:rPr>
        <w:t xml:space="preserve"> pasakė: </w:t>
      </w:r>
      <w:r w:rsidRPr="003C179A">
        <w:rPr>
          <w:rStyle w:val="FootnoteReference"/>
          <w:rFonts w:asciiTheme="majorBidi" w:eastAsia="Times New Roman" w:hAnsiTheme="majorBidi" w:cstheme="majorBidi"/>
          <w:b/>
          <w:bCs/>
          <w:color w:val="006600"/>
          <w:sz w:val="26"/>
          <w:szCs w:val="26"/>
          <w:vertAlign w:val="baseline"/>
        </w:rPr>
        <w:t>„Kas sutiks nutraukti sandorį su savo apgailestaujančiu broliu, tam Allahas Teismo dieną atleis jo klaidą.“</w:t>
      </w:r>
      <w:r w:rsidRPr="003C179A">
        <w:rPr>
          <w:rStyle w:val="FootnoteReference"/>
          <w:rFonts w:asciiTheme="majorBidi" w:eastAsia="Times New Roman" w:hAnsiTheme="majorBidi" w:cstheme="majorBidi"/>
          <w:color w:val="000000"/>
          <w:sz w:val="26"/>
          <w:szCs w:val="26"/>
          <w:vertAlign w:val="baseline"/>
        </w:rPr>
        <w:footnoteReference w:id="313"/>
      </w:r>
    </w:p>
    <w:p w14:paraId="186F8710"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000000"/>
          <w:sz w:val="26"/>
          <w:szCs w:val="26"/>
          <w:vertAlign w:val="baseline"/>
        </w:rPr>
        <w:tab/>
        <w:t xml:space="preserve">Tai tik keli islamiškojo etiketo pavyzdžiai, kuriuos pavyko paminėti šioje nedidelėje knygelėje. Bet pakanka paminėti viena: visoms sferoms, kurios susijusios tiek su privačiais, tiek ir bendrais žmogiškaisiais dalykais, egzistuoja arba Korano nuostatos, arba Pranašo </w:t>
      </w:r>
      <w:r w:rsidRPr="003C179A">
        <w:rPr>
          <w:rStyle w:val="FootnoteReference"/>
          <w:rFonts w:asciiTheme="majorBidi" w:eastAsia="Times New Roman" w:hAnsiTheme="majorBidi" w:cstheme="majorBidi"/>
          <w:i/>
          <w:iCs/>
          <w:color w:val="000000"/>
          <w:sz w:val="26"/>
          <w:szCs w:val="26"/>
          <w:vertAlign w:val="baseline"/>
        </w:rPr>
        <w:t>chadisai</w:t>
      </w:r>
      <w:r w:rsidRPr="003C179A">
        <w:rPr>
          <w:rStyle w:val="FootnoteReference"/>
          <w:rFonts w:asciiTheme="majorBidi" w:eastAsia="Times New Roman" w:hAnsiTheme="majorBidi" w:cstheme="majorBidi"/>
          <w:color w:val="000000"/>
          <w:sz w:val="26"/>
          <w:szCs w:val="26"/>
          <w:vertAlign w:val="baseline"/>
        </w:rPr>
        <w:t>. Visa tai tvarko musulmono gyvenimą tokiu būdu, kad jis tampa Allaho garbinimu, už kurį jam priklauso Allaho apdovanojimas.</w:t>
      </w:r>
    </w:p>
    <w:p w14:paraId="5F4C5AFE" w14:textId="77777777" w:rsidR="00F10DC7" w:rsidRDefault="00F10DC7">
      <w:pPr>
        <w:suppressAutoHyphens w:val="0"/>
        <w:textAlignment w:val="auto"/>
        <w:rPr>
          <w:rFonts w:asciiTheme="majorHAnsi" w:eastAsia="Calibri" w:hAnsiTheme="majorHAnsi"/>
          <w:b/>
          <w:bCs/>
          <w:i/>
          <w:iCs/>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i/>
          <w:iCs/>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99D2411" w14:textId="267B327B" w:rsidR="00B95AC9" w:rsidRPr="003C179A" w:rsidRDefault="00B95AC9" w:rsidP="003C179A">
      <w:pPr>
        <w:suppressAutoHyphens w:val="0"/>
        <w:spacing w:after="240" w:line="276" w:lineRule="auto"/>
        <w:jc w:val="center"/>
        <w:textAlignment w:val="auto"/>
        <w:outlineLvl w:val="0"/>
        <w:rPr>
          <w:rFonts w:asciiTheme="majorHAnsi" w:eastAsia="Calibri" w:hAnsiTheme="majorHAnsi" w:cstheme="majorBidi"/>
          <w:b/>
          <w:bCs/>
          <w:i/>
          <w:iCs/>
          <w:color w:val="FF0000"/>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C179A">
        <w:rPr>
          <w:rFonts w:asciiTheme="majorHAnsi" w:eastAsia="Calibri" w:hAnsiTheme="majorHAnsi"/>
          <w:b/>
          <w:bCs/>
          <w:i/>
          <w:iCs/>
          <w:sz w:val="36"/>
          <w:szCs w:val="36"/>
          <w:lang w:eastAsia="en-US" w:bidi="ar-S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Pabaiga</w:t>
      </w:r>
    </w:p>
    <w:p w14:paraId="6C7D5CF1"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color w:val="FF0000"/>
          <w:sz w:val="26"/>
          <w:szCs w:val="26"/>
          <w:vertAlign w:val="baseline"/>
        </w:rPr>
        <w:tab/>
      </w:r>
      <w:r w:rsidRPr="003C179A">
        <w:rPr>
          <w:rStyle w:val="FootnoteReference"/>
          <w:rFonts w:asciiTheme="majorBidi" w:eastAsia="Times New Roman" w:hAnsiTheme="majorBidi" w:cstheme="majorBidi"/>
          <w:sz w:val="26"/>
          <w:szCs w:val="26"/>
          <w:vertAlign w:val="baseline"/>
        </w:rPr>
        <w:t>Šią knygelę norime užbaigti dviejų įžymių, islamą priėmusių, žmonių žodžiais. F.Filvis</w:t>
      </w:r>
      <w:r w:rsidRPr="003C179A">
        <w:rPr>
          <w:rStyle w:val="FootnoteReference"/>
          <w:rFonts w:asciiTheme="majorBidi" w:eastAsia="Times New Roman" w:hAnsiTheme="majorBidi" w:cstheme="majorBidi"/>
          <w:sz w:val="26"/>
          <w:szCs w:val="26"/>
          <w:vertAlign w:val="baseline"/>
        </w:rPr>
        <w:footnoteReference w:id="314"/>
      </w:r>
      <w:r w:rsidRPr="003C179A">
        <w:rPr>
          <w:rStyle w:val="FootnoteReference"/>
          <w:rFonts w:asciiTheme="majorBidi" w:eastAsia="Times New Roman" w:hAnsiTheme="majorBidi" w:cstheme="majorBidi"/>
          <w:sz w:val="26"/>
          <w:szCs w:val="26"/>
          <w:vertAlign w:val="baseline"/>
        </w:rPr>
        <w:t xml:space="preserve"> pasakė: „Vakaruose egzistuoja didžiulė dvasinė tuštuma. Ne kiekviena ideologija arba tikėjimas gali užpildyti šią tuštumą ir suteikti laimę, ypatingai kai žmogus verčiamas kaupti materialų turtą, kurį vadina „ekonomine gerove“. Vakarietis nenustoja jausti savo gyvenimo beprasmybės ir klausinėti: „Kodėl gyvenu? Kur link einu?“ Ir iki šiol jam niekas į šiuos klausimus neatsakė. Šis vargšas nesupranta, kad jo vaistas slypi tikrojoje religijoje, apie kurią jis nieko nežino, išskyrus piktus išgalvojimus. Bet šviesa jau skverbiasi ir aušra jau gelsta.</w:t>
      </w:r>
    </w:p>
    <w:p w14:paraId="20636F4E"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sz w:val="26"/>
          <w:szCs w:val="26"/>
          <w:vertAlign w:val="baseline"/>
        </w:rPr>
        <w:tab/>
        <w:t>Vakarietis savo akimis pamatė vyrus ir moteris, kurie išpažįsta islamą ir pagal jį gyvena. Kasdien kuris nors iš jų priima tiesos religiją ir tai tik pradžia...“</w:t>
      </w:r>
    </w:p>
    <w:p w14:paraId="21B1D097"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sz w:val="26"/>
          <w:szCs w:val="26"/>
          <w:vertAlign w:val="baseline"/>
        </w:rPr>
        <w:tab/>
        <w:t>Debora Potter</w:t>
      </w:r>
      <w:r w:rsidRPr="003C179A">
        <w:rPr>
          <w:rStyle w:val="FootnoteReference"/>
          <w:rFonts w:asciiTheme="majorBidi" w:eastAsia="Times New Roman" w:hAnsiTheme="majorBidi" w:cstheme="majorBidi"/>
          <w:sz w:val="26"/>
          <w:szCs w:val="26"/>
          <w:vertAlign w:val="baseline"/>
        </w:rPr>
        <w:footnoteReference w:id="315"/>
      </w:r>
      <w:r w:rsidRPr="003C179A">
        <w:rPr>
          <w:rStyle w:val="FootnoteReference"/>
          <w:rFonts w:asciiTheme="majorBidi" w:eastAsia="Times New Roman" w:hAnsiTheme="majorBidi" w:cstheme="majorBidi"/>
          <w:sz w:val="26"/>
          <w:szCs w:val="26"/>
          <w:vertAlign w:val="baseline"/>
        </w:rPr>
        <w:t xml:space="preserve"> rašė: „Islamas yra Allaho įstatymas. Mes pamatėme jo aiškumą mus supančioje būtyje. Tik Allaho paliepimu juda kalnai, jūros, planetos ir žvaigždės, kuriomis orientuojamasi kelyje. Visa tai paklūsta jų Kūrėjo Allaho valiai. Allahui priklauso geriausias pavyzdys! Visi šie sutvėrimai negali kalbėti ir vykdo tik tai, ką jiems liepė Tas, Kuris viską nulėmė. Tokiu būdu kiekviena šios būties dalelė, net ir bedvasė, </w:t>
      </w:r>
      <w:r w:rsidRPr="003C179A">
        <w:rPr>
          <w:rStyle w:val="FootnoteReference"/>
          <w:rFonts w:asciiTheme="majorBidi" w:eastAsia="Times New Roman" w:hAnsiTheme="majorBidi" w:cstheme="majorBidi"/>
          <w:sz w:val="26"/>
          <w:szCs w:val="26"/>
          <w:vertAlign w:val="baseline"/>
        </w:rPr>
        <w:lastRenderedPageBreak/>
        <w:t>paklūsta Allahui, tai reiškia, yra „musulmonu“. Bet žmogus yra išimtis iš šios taisyklės, nes Allahas jam suteikė pasirinkimo laisvę. Todėl jis privalo arba paklusti Allaho įsakymams, arba sugalvoti savus bei išpažinti religiją, kokios nori. Deja, dažniausiai žmogus pasirenka antrąjį kelią... Daugybė žmonių Europoje ir Amerikoje priima islamą, nes jie trokšta dvasinės ramybės ir moralinio nusiraminimo. Be to, didžiulis skaičius orientalistų ir krikščionių pamokslininkų, pradėjusių savo misijas siekdami sunaikinti islamą ir parodyti jo trūkumus, patys tapo musulmonais. Tiesos įrodymai nepaneigiami, jų neįmanoma užginčyti.“</w:t>
      </w:r>
    </w:p>
    <w:p w14:paraId="3D9BEEBF"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sz w:val="26"/>
          <w:szCs w:val="26"/>
          <w:vertAlign w:val="baseline"/>
        </w:rPr>
        <w:tab/>
        <w:t>Allaho malone knygelė užbaigta.</w:t>
      </w:r>
    </w:p>
    <w:p w14:paraId="2222F094" w14:textId="77777777" w:rsidR="00B95AC9" w:rsidRPr="003C179A" w:rsidRDefault="00B95AC9" w:rsidP="003C179A">
      <w:pPr>
        <w:pStyle w:val="Textbody"/>
        <w:spacing w:line="276" w:lineRule="auto"/>
        <w:jc w:val="both"/>
        <w:rPr>
          <w:rFonts w:asciiTheme="majorBidi" w:hAnsiTheme="majorBidi" w:cstheme="majorBidi"/>
          <w:sz w:val="26"/>
          <w:szCs w:val="26"/>
        </w:rPr>
      </w:pPr>
      <w:r w:rsidRPr="003C179A">
        <w:rPr>
          <w:rStyle w:val="FootnoteReference"/>
          <w:rFonts w:asciiTheme="majorBidi" w:eastAsia="Times New Roman" w:hAnsiTheme="majorBidi" w:cstheme="majorBidi"/>
          <w:sz w:val="26"/>
          <w:szCs w:val="26"/>
          <w:vertAlign w:val="baseline"/>
        </w:rPr>
        <w:tab/>
        <w:t>T</w:t>
      </w:r>
      <w:r w:rsidRPr="003C179A">
        <w:rPr>
          <w:rStyle w:val="FootnoteReference"/>
          <w:rFonts w:asciiTheme="majorBidi" w:eastAsia="Times New Roman" w:hAnsiTheme="majorBidi" w:cstheme="majorBidi"/>
          <w:color w:val="000000"/>
          <w:sz w:val="26"/>
          <w:szCs w:val="26"/>
          <w:vertAlign w:val="baseline"/>
        </w:rPr>
        <w:t>aika ir palaima mūsų Pranašui Muchammedui, jo šeimai ir bendražygiams.</w:t>
      </w:r>
    </w:p>
    <w:p w14:paraId="6309CF4C" w14:textId="0CFBC88D" w:rsidR="004E16EE" w:rsidRPr="00F10DC7" w:rsidRDefault="00B95AC9" w:rsidP="00F10DC7">
      <w:pPr>
        <w:pStyle w:val="Textbody"/>
        <w:spacing w:line="276" w:lineRule="auto"/>
        <w:jc w:val="both"/>
      </w:pPr>
      <w:r w:rsidRPr="003C179A">
        <w:rPr>
          <w:rStyle w:val="FootnoteReference"/>
          <w:rFonts w:eastAsia="Times New Roman" w:cs="Times New Roman"/>
          <w:vertAlign w:val="baseline"/>
        </w:rPr>
        <w:tab/>
      </w:r>
    </w:p>
    <w:p w14:paraId="78764B2B" w14:textId="4D3AD955" w:rsidR="006D7360" w:rsidRPr="003C179A" w:rsidRDefault="007E32BB" w:rsidP="003C179A">
      <w:pPr>
        <w:spacing w:after="120" w:line="276" w:lineRule="auto"/>
        <w:jc w:val="both"/>
      </w:pPr>
      <w:r w:rsidRPr="003C179A">
        <w:tab/>
      </w:r>
    </w:p>
    <w:p w14:paraId="50057B74" w14:textId="77777777" w:rsidR="006D7360" w:rsidRPr="003C179A" w:rsidRDefault="006D7360" w:rsidP="003C179A">
      <w:pPr>
        <w:spacing w:line="276" w:lineRule="auto"/>
        <w:ind w:right="-1"/>
        <w:jc w:val="center"/>
        <w:rPr>
          <w:rFonts w:asciiTheme="majorBidi" w:hAnsiTheme="majorBidi" w:cstheme="majorBidi"/>
          <w:i/>
          <w:iCs/>
          <w:noProof/>
          <w:sz w:val="28"/>
          <w:szCs w:val="28"/>
        </w:rPr>
      </w:pPr>
      <w:r w:rsidRPr="003C179A">
        <w:rPr>
          <w:rFonts w:asciiTheme="majorBidi" w:hAnsiTheme="majorBidi" w:cstheme="majorBidi"/>
          <w:i/>
          <w:iCs/>
          <w:noProof/>
          <w:sz w:val="28"/>
          <w:szCs w:val="28"/>
          <w:lang w:val="en-GB" w:eastAsia="en-GB" w:bidi="ar-SA"/>
        </w:rPr>
        <w:drawing>
          <wp:inline distT="0" distB="0" distL="0" distR="0" wp14:anchorId="16FE1181" wp14:editId="2FC43374">
            <wp:extent cx="3156886" cy="646916"/>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12140" cy="678731"/>
                    </a:xfrm>
                    <a:prstGeom prst="rect">
                      <a:avLst/>
                    </a:prstGeom>
                    <a:noFill/>
                    <a:ln>
                      <a:noFill/>
                    </a:ln>
                  </pic:spPr>
                </pic:pic>
              </a:graphicData>
            </a:graphic>
          </wp:inline>
        </w:drawing>
      </w:r>
    </w:p>
    <w:p w14:paraId="6D2EB1F2" w14:textId="77777777" w:rsidR="006D7360" w:rsidRPr="003C179A" w:rsidRDefault="006D7360" w:rsidP="003C179A">
      <w:pPr>
        <w:spacing w:line="276" w:lineRule="auto"/>
        <w:ind w:right="-1"/>
        <w:rPr>
          <w:rFonts w:asciiTheme="majorBidi" w:hAnsiTheme="majorBidi" w:cstheme="majorBidi"/>
          <w:i/>
          <w:iCs/>
          <w:noProof/>
          <w:sz w:val="28"/>
          <w:szCs w:val="28"/>
        </w:rPr>
      </w:pPr>
    </w:p>
    <w:p w14:paraId="6E551FCA" w14:textId="77777777" w:rsidR="00772BF1" w:rsidRPr="003C179A" w:rsidRDefault="00BE7061" w:rsidP="003C179A">
      <w:pPr>
        <w:suppressAutoHyphens w:val="0"/>
        <w:spacing w:line="276" w:lineRule="auto"/>
        <w:jc w:val="center"/>
        <w:textAlignment w:val="auto"/>
        <w:rPr>
          <w:rStyle w:val="Hyperlink"/>
          <w:rFonts w:asciiTheme="majorBidi" w:hAnsiTheme="majorBidi" w:cstheme="majorBidi"/>
          <w:b/>
          <w:bCs/>
          <w:i/>
          <w:iCs/>
          <w:noProof/>
          <w:color w:val="133FCF"/>
          <w:sz w:val="40"/>
          <w:szCs w:val="40"/>
        </w:rPr>
      </w:pPr>
      <w:hyperlink r:id="rId11" w:history="1">
        <w:r w:rsidR="006D7360" w:rsidRPr="003C179A">
          <w:rPr>
            <w:rStyle w:val="Hyperlink"/>
            <w:rFonts w:asciiTheme="majorBidi" w:hAnsiTheme="majorBidi" w:cstheme="majorBidi"/>
            <w:b/>
            <w:bCs/>
            <w:i/>
            <w:iCs/>
            <w:noProof/>
            <w:color w:val="133FCF"/>
            <w:sz w:val="40"/>
            <w:szCs w:val="40"/>
          </w:rPr>
          <w:t>www.islamland.com</w:t>
        </w:r>
      </w:hyperlink>
    </w:p>
    <w:p w14:paraId="150A748B" w14:textId="7CE0961E" w:rsidR="00241C84" w:rsidRPr="003C179A" w:rsidRDefault="00772BF1" w:rsidP="003C179A">
      <w:pPr>
        <w:suppressAutoHyphens w:val="0"/>
        <w:spacing w:before="120" w:line="276" w:lineRule="auto"/>
        <w:jc w:val="center"/>
        <w:textAlignment w:val="auto"/>
        <w:rPr>
          <w:rFonts w:asciiTheme="majorBidi" w:hAnsiTheme="majorBidi" w:cstheme="majorBidi"/>
          <w:color w:val="000000"/>
          <w:sz w:val="32"/>
          <w:szCs w:val="32"/>
        </w:rPr>
      </w:pPr>
      <w:r w:rsidRPr="003C179A">
        <w:rPr>
          <w:rStyle w:val="Hyperlink"/>
          <w:rFonts w:asciiTheme="majorBidi" w:hAnsiTheme="majorBidi" w:cstheme="majorBidi"/>
          <w:b/>
          <w:bCs/>
          <w:i/>
          <w:iCs/>
          <w:noProof/>
          <w:color w:val="133FCF"/>
          <w:sz w:val="32"/>
          <w:szCs w:val="32"/>
        </w:rPr>
        <w:t>info@islamland.com</w:t>
      </w:r>
      <w:r w:rsidR="00241C84" w:rsidRPr="003C179A">
        <w:rPr>
          <w:rFonts w:asciiTheme="majorBidi" w:hAnsiTheme="majorBidi" w:cstheme="majorBidi"/>
          <w:color w:val="000000"/>
          <w:sz w:val="32"/>
          <w:szCs w:val="32"/>
        </w:rPr>
        <w:br w:type="page"/>
      </w:r>
    </w:p>
    <w:p w14:paraId="4D25BD6E" w14:textId="3AB5BDF6" w:rsidR="00241C84" w:rsidRPr="003C179A" w:rsidRDefault="00D22863" w:rsidP="003C179A">
      <w:pPr>
        <w:pStyle w:val="Textbody"/>
        <w:spacing w:after="86" w:line="276" w:lineRule="auto"/>
        <w:jc w:val="both"/>
        <w:rPr>
          <w:rFonts w:asciiTheme="majorBidi" w:hAnsiTheme="majorBidi" w:cstheme="majorBidi"/>
          <w:sz w:val="26"/>
          <w:szCs w:val="26"/>
        </w:rPr>
      </w:pPr>
      <w:r w:rsidRPr="003C179A">
        <w:rPr>
          <w:rFonts w:cs="Times New Roman"/>
          <w:b/>
          <w:bCs/>
          <w:noProof/>
          <w:color w:val="C00000"/>
          <w:sz w:val="28"/>
          <w:szCs w:val="28"/>
          <w:rtl/>
          <w:lang w:val="en-GB" w:eastAsia="en-GB" w:bidi="ar-SA"/>
        </w:rPr>
        <w:lastRenderedPageBreak/>
        <w:drawing>
          <wp:anchor distT="0" distB="0" distL="114300" distR="114300" simplePos="0" relativeHeight="251661312" behindDoc="1" locked="0" layoutInCell="1" allowOverlap="1" wp14:anchorId="694546F4" wp14:editId="0DBBF4F1">
            <wp:simplePos x="0" y="0"/>
            <wp:positionH relativeFrom="column">
              <wp:posOffset>-553818</wp:posOffset>
            </wp:positionH>
            <wp:positionV relativeFrom="paragraph">
              <wp:posOffset>-640764</wp:posOffset>
            </wp:positionV>
            <wp:extent cx="5366978" cy="7672119"/>
            <wp:effectExtent l="0" t="0" r="0" b="0"/>
            <wp:wrapNone/>
            <wp:docPr id="2" name="Picture 2"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4841" cy="7697654"/>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sectPr w:rsidR="00241C84" w:rsidRPr="003C179A" w:rsidSect="006D7360">
      <w:headerReference w:type="default" r:id="rId12"/>
      <w:footerReference w:type="default" r:id="rId13"/>
      <w:headerReference w:type="first" r:id="rId14"/>
      <w:footerReference w:type="first" r:id="rId15"/>
      <w:pgSz w:w="8400" w:h="11900" w:code="11"/>
      <w:pgMar w:top="854" w:right="887" w:bottom="816" w:left="850" w:header="98" w:footer="546" w:gutter="0"/>
      <w:cols w:space="720"/>
      <w:formProt w:val="0"/>
      <w:titlePg/>
      <w:docGrid w:linePitch="326"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EB330" w14:textId="77777777" w:rsidR="00A93957" w:rsidRDefault="00A93957" w:rsidP="001A1D05">
      <w:r>
        <w:separator/>
      </w:r>
    </w:p>
  </w:endnote>
  <w:endnote w:type="continuationSeparator" w:id="0">
    <w:p w14:paraId="13F5BE3B" w14:textId="77777777" w:rsidR="00A93957" w:rsidRDefault="00A93957" w:rsidP="001A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Times New Roman"/>
    <w:charset w:val="00"/>
    <w:family w:val="auto"/>
    <w:pitch w:val="default"/>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ItalicMT">
    <w:charset w:val="00"/>
    <w:family w:val="swiss"/>
    <w:pitch w:val="variable"/>
    <w:sig w:usb0="E0000AFF" w:usb1="00007843" w:usb2="00000001" w:usb3="00000000" w:csb0="000001BF" w:csb1="00000000"/>
  </w:font>
  <w:font w:name="TimesNewRomanPSMT">
    <w:charset w:val="00"/>
    <w:family w:val="roman"/>
    <w:pitch w:val="variable"/>
    <w:sig w:usb0="E0002AEF" w:usb1="C0007841" w:usb2="00000009" w:usb3="00000000" w:csb0="000001FF" w:csb1="00000000"/>
  </w:font>
  <w:font w:name="ArialMT">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53338" w14:textId="77777777" w:rsidR="00BE7061" w:rsidRDefault="00BE7061">
    <w:pPr>
      <w:pStyle w:val="Footer"/>
      <w:jc w:val="center"/>
    </w:pPr>
    <w:r>
      <w:fldChar w:fldCharType="begin"/>
    </w:r>
    <w:r>
      <w:instrText>PAGE</w:instrText>
    </w:r>
    <w:r>
      <w:fldChar w:fldCharType="separate"/>
    </w:r>
    <w:r w:rsidR="003D6347">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CD351" w14:textId="77777777" w:rsidR="00BE7061" w:rsidRDefault="00BE7061">
    <w:pPr>
      <w:pStyle w:val="Footer"/>
      <w:jc w:val="cen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FA605" w14:textId="77777777" w:rsidR="00A93957" w:rsidRDefault="00A93957">
      <w:r>
        <w:separator/>
      </w:r>
    </w:p>
  </w:footnote>
  <w:footnote w:type="continuationSeparator" w:id="0">
    <w:p w14:paraId="1A85861A" w14:textId="77777777" w:rsidR="00A93957" w:rsidRDefault="00A93957">
      <w:r>
        <w:continuationSeparator/>
      </w:r>
    </w:p>
  </w:footnote>
  <w:footnote w:id="1">
    <w:p w14:paraId="4D19A572" w14:textId="77777777" w:rsidR="00BE7061" w:rsidRPr="00B95AC9" w:rsidRDefault="00BE7061" w:rsidP="00B95AC9">
      <w:pPr>
        <w:pStyle w:val="FootnoteText"/>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eastAsia="Times New Roman" w:hAnsiTheme="majorBidi" w:cstheme="majorBidi"/>
          <w:sz w:val="22"/>
          <w:szCs w:val="22"/>
        </w:rPr>
        <w:t xml:space="preserve"> Č</w:t>
      </w:r>
      <w:r w:rsidRPr="00B95AC9">
        <w:rPr>
          <w:rFonts w:asciiTheme="majorBidi" w:hAnsiTheme="majorBidi" w:cstheme="majorBidi"/>
          <w:sz w:val="22"/>
          <w:szCs w:val="22"/>
        </w:rPr>
        <w:t>ia ir toliau skaičiai prie citatų iš Korano reiškia Korano skyriaus (</w:t>
      </w:r>
      <w:r w:rsidRPr="00B95AC9">
        <w:rPr>
          <w:rFonts w:asciiTheme="majorBidi" w:hAnsiTheme="majorBidi" w:cstheme="majorBidi"/>
          <w:i/>
          <w:iCs/>
          <w:sz w:val="22"/>
          <w:szCs w:val="22"/>
        </w:rPr>
        <w:t>sūros</w:t>
      </w:r>
      <w:r w:rsidRPr="00B95AC9">
        <w:rPr>
          <w:rFonts w:asciiTheme="majorBidi" w:hAnsiTheme="majorBidi" w:cstheme="majorBidi"/>
          <w:sz w:val="22"/>
          <w:szCs w:val="22"/>
        </w:rPr>
        <w:t>) ir eilutės (</w:t>
      </w:r>
      <w:r w:rsidRPr="00B95AC9">
        <w:rPr>
          <w:rFonts w:asciiTheme="majorBidi" w:hAnsiTheme="majorBidi" w:cstheme="majorBidi"/>
          <w:i/>
          <w:iCs/>
          <w:sz w:val="22"/>
          <w:szCs w:val="22"/>
        </w:rPr>
        <w:t>ajos</w:t>
      </w:r>
      <w:r w:rsidRPr="00B95AC9">
        <w:rPr>
          <w:rFonts w:asciiTheme="majorBidi" w:hAnsiTheme="majorBidi" w:cstheme="majorBidi"/>
          <w:sz w:val="22"/>
          <w:szCs w:val="22"/>
        </w:rPr>
        <w:t>) numerį. Korano vertimas atliktas, remiantis knyga „Koranas: literatūrinis prasmių vertimas“ (vertė R. Jakubauskas, S.Geda, Vilnius: Kronta, 2010) (vert. past.).</w:t>
      </w:r>
    </w:p>
  </w:footnote>
  <w:footnote w:id="2">
    <w:p w14:paraId="6BECDB61" w14:textId="12C1B2E9"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ahoma" w:eastAsia="Tahoma" w:hAnsi="Tahoma" w:cs="Tahoma"/>
          <w:color w:val="00000A"/>
          <w:sz w:val="22"/>
          <w:szCs w:val="22"/>
          <w:rtl/>
          <w:lang w:bidi="ar-SA"/>
        </w:rPr>
        <w:t>ﷺ</w:t>
      </w:r>
      <w:r w:rsidRPr="00B95AC9">
        <w:rPr>
          <w:rFonts w:asciiTheme="majorBidi" w:hAnsiTheme="majorBidi" w:cstheme="majorBidi"/>
          <w:color w:val="00000A"/>
          <w:sz w:val="22"/>
          <w:szCs w:val="22"/>
        </w:rPr>
        <w:t xml:space="preserve"> – </w:t>
      </w:r>
      <w:r w:rsidRPr="00B95AC9">
        <w:rPr>
          <w:rFonts w:asciiTheme="majorBidi" w:hAnsiTheme="majorBidi" w:cstheme="majorBidi"/>
          <w:i/>
          <w:color w:val="00000A"/>
          <w:sz w:val="22"/>
          <w:szCs w:val="22"/>
        </w:rPr>
        <w:t>Sallallahu aleihi uas-sallam</w:t>
      </w:r>
      <w:r w:rsidRPr="00B95AC9">
        <w:rPr>
          <w:rFonts w:asciiTheme="majorBidi" w:hAnsiTheme="majorBidi" w:cstheme="majorBidi"/>
          <w:color w:val="00000A"/>
          <w:sz w:val="22"/>
          <w:szCs w:val="22"/>
        </w:rPr>
        <w:t xml:space="preserve"> – iš arabų kalbos, tebūnie jam taika ir Allaho palaima, sakoma kaskart paminėjus Pranašą Muchammedą </w:t>
      </w:r>
      <w:r w:rsidRPr="00B95AC9">
        <w:rPr>
          <w:rFonts w:ascii="Tahoma" w:eastAsia="Tahoma" w:hAnsi="Tahoma" w:cs="Tahoma"/>
          <w:color w:val="00000A"/>
          <w:sz w:val="22"/>
          <w:szCs w:val="22"/>
          <w:rtl/>
          <w:lang w:bidi="ar-SA"/>
        </w:rPr>
        <w:t>ﷺ</w:t>
      </w:r>
      <w:r w:rsidRPr="00B95AC9">
        <w:rPr>
          <w:rFonts w:asciiTheme="majorBidi" w:hAnsiTheme="majorBidi" w:cstheme="majorBidi"/>
          <w:color w:val="00000A"/>
          <w:sz w:val="22"/>
          <w:szCs w:val="22"/>
        </w:rPr>
        <w:t xml:space="preserve"> (vert.</w:t>
      </w:r>
      <w:r w:rsidR="003C179A">
        <w:rPr>
          <w:rFonts w:asciiTheme="majorBidi" w:hAnsiTheme="majorBidi" w:cstheme="majorBidi"/>
          <w:color w:val="00000A"/>
          <w:sz w:val="22"/>
          <w:szCs w:val="22"/>
        </w:rPr>
        <w:t xml:space="preserve"> </w:t>
      </w:r>
      <w:r w:rsidRPr="00B95AC9">
        <w:rPr>
          <w:rFonts w:asciiTheme="majorBidi" w:hAnsiTheme="majorBidi" w:cstheme="majorBidi"/>
          <w:color w:val="00000A"/>
          <w:sz w:val="22"/>
          <w:szCs w:val="22"/>
        </w:rPr>
        <w:t>past.).</w:t>
      </w:r>
    </w:p>
  </w:footnote>
  <w:footnote w:id="3">
    <w:p w14:paraId="78A917B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(100)</w:t>
      </w:r>
    </w:p>
  </w:footnote>
  <w:footnote w:id="4">
    <w:p w14:paraId="09FEBA1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Britanijos laivyno generolas, Pirmojo ir Antrojo pasaulinio karo dalyvis. Išaugęs vakarų krikščioniškoje visuomenėje. Bet nepaisant to, susipažinęs su Šlovinguoju Koranu ir islamiškais veikalais, 1942m. priėmė islamą. Žr. Imad Ad-Din Chalil knygoje „Apie islamą jie pasakė“.</w:t>
      </w:r>
    </w:p>
  </w:footnote>
  <w:footnote w:id="5">
    <w:p w14:paraId="0C35E7A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Šiuolaikinis prancūzų tyrinėtojas, islamiškojo instituto Paryžiuje dėstytojas. Žr. Imad Ad-Din Chalil knygoje „Apie islamą jie pasakė“.</w:t>
      </w:r>
    </w:p>
  </w:footnote>
  <w:footnote w:id="6">
    <w:p w14:paraId="0B04258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(5696)</w:t>
      </w:r>
    </w:p>
  </w:footnote>
  <w:footnote w:id="7">
    <w:p w14:paraId="39210A5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(2881)</w:t>
      </w:r>
    </w:p>
  </w:footnote>
  <w:footnote w:id="8">
    <w:p w14:paraId="43971C2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Abu Daud, patikimas </w:t>
      </w:r>
      <w:r w:rsidRPr="00B95AC9">
        <w:rPr>
          <w:rFonts w:asciiTheme="majorBidi" w:hAnsiTheme="majorBidi" w:cstheme="majorBidi"/>
          <w:i/>
          <w:iCs/>
          <w:sz w:val="22"/>
          <w:szCs w:val="22"/>
        </w:rPr>
        <w:t>chadisas</w:t>
      </w:r>
      <w:r w:rsidRPr="00B95AC9">
        <w:rPr>
          <w:rFonts w:asciiTheme="majorBidi" w:hAnsiTheme="majorBidi" w:cstheme="majorBidi"/>
          <w:sz w:val="22"/>
          <w:szCs w:val="22"/>
        </w:rPr>
        <w:t>.</w:t>
      </w:r>
    </w:p>
  </w:footnote>
  <w:footnote w:id="9">
    <w:p w14:paraId="171ED40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(2580)</w:t>
      </w:r>
    </w:p>
  </w:footnote>
  <w:footnote w:id="10">
    <w:p w14:paraId="14B84F8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Ibn Al-Kaijim </w:t>
      </w:r>
      <w:r w:rsidRPr="00B95AC9">
        <w:rPr>
          <w:rFonts w:asciiTheme="majorBidi" w:hAnsiTheme="majorBidi" w:cstheme="majorBidi"/>
          <w:i/>
          <w:iCs/>
          <w:sz w:val="22"/>
          <w:szCs w:val="22"/>
        </w:rPr>
        <w:t>„Ighasa al-Lahfan“</w:t>
      </w:r>
      <w:r w:rsidRPr="00B95AC9">
        <w:rPr>
          <w:rFonts w:asciiTheme="majorBidi" w:hAnsiTheme="majorBidi" w:cstheme="majorBidi"/>
          <w:sz w:val="22"/>
          <w:szCs w:val="22"/>
        </w:rPr>
        <w:t xml:space="preserve"> (2/120)</w:t>
      </w:r>
    </w:p>
  </w:footnote>
  <w:footnote w:id="11">
    <w:p w14:paraId="7DCEEE9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(2996)</w:t>
      </w:r>
    </w:p>
  </w:footnote>
  <w:footnote w:id="12">
    <w:p w14:paraId="06A3F1D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(4575)</w:t>
      </w:r>
    </w:p>
  </w:footnote>
  <w:footnote w:id="13">
    <w:p w14:paraId="5A80CC8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At-Tirmizi (2910), Al-Albani įvetino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patikimu.</w:t>
      </w:r>
    </w:p>
  </w:footnote>
  <w:footnote w:id="14">
    <w:p w14:paraId="1A33E6B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Aziz Al-Samad „Islamas ir krikščionybė“</w:t>
      </w:r>
    </w:p>
  </w:footnote>
  <w:footnote w:id="15">
    <w:p w14:paraId="542785E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At-Tirmizi (2144), Al-Albani įvertino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patikimu.</w:t>
      </w:r>
    </w:p>
  </w:footnote>
  <w:footnote w:id="16">
    <w:p w14:paraId="0B48ACF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Achmad, At-Tirmizi, Ibn Madžah, Al-Chakim, Al-Albani į </w:t>
      </w:r>
      <w:r w:rsidRPr="00B95AC9">
        <w:rPr>
          <w:rFonts w:asciiTheme="majorBidi" w:hAnsiTheme="majorBidi" w:cstheme="majorBidi"/>
          <w:i/>
          <w:iCs/>
          <w:sz w:val="22"/>
          <w:szCs w:val="22"/>
        </w:rPr>
        <w:t xml:space="preserve">chadisą </w:t>
      </w:r>
      <w:r w:rsidRPr="00B95AC9">
        <w:rPr>
          <w:rFonts w:asciiTheme="majorBidi" w:hAnsiTheme="majorBidi" w:cstheme="majorBidi"/>
          <w:sz w:val="22"/>
          <w:szCs w:val="22"/>
        </w:rPr>
        <w:t>vertino geru.</w:t>
      </w:r>
    </w:p>
  </w:footnote>
  <w:footnote w:id="17">
    <w:p w14:paraId="7E201C2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(2664)</w:t>
      </w:r>
    </w:p>
  </w:footnote>
  <w:footnote w:id="18">
    <w:p w14:paraId="30E3F1C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Ibn Hibban (731),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19">
    <w:p w14:paraId="33BE7C5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(1903)</w:t>
      </w:r>
    </w:p>
  </w:footnote>
  <w:footnote w:id="20">
    <w:p w14:paraId="2DB3E4E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(6566)</w:t>
      </w:r>
    </w:p>
  </w:footnote>
  <w:footnote w:id="21">
    <w:p w14:paraId="6962261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At-Tirmizi (2616), Al-Albani įvertino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patikimu.</w:t>
      </w:r>
    </w:p>
  </w:footnote>
  <w:footnote w:id="22">
    <w:p w14:paraId="755C6A4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(987)</w:t>
      </w:r>
    </w:p>
  </w:footnote>
  <w:footnote w:id="23">
    <w:p w14:paraId="7566979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(1903)</w:t>
      </w:r>
    </w:p>
  </w:footnote>
  <w:footnote w:id="24">
    <w:p w14:paraId="7BD2355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(1904)</w:t>
      </w:r>
    </w:p>
  </w:footnote>
  <w:footnote w:id="25">
    <w:p w14:paraId="4A54974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(3342)</w:t>
      </w:r>
    </w:p>
  </w:footnote>
  <w:footnote w:id="26">
    <w:p w14:paraId="2A3C6ED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(2476)</w:t>
      </w:r>
    </w:p>
  </w:footnote>
  <w:footnote w:id="27">
    <w:p w14:paraId="6B73EA3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(1688)</w:t>
      </w:r>
    </w:p>
  </w:footnote>
  <w:footnote w:id="28">
    <w:p w14:paraId="58EE2DB4"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(4739)</w:t>
      </w:r>
    </w:p>
  </w:footnote>
  <w:footnote w:id="29">
    <w:p w14:paraId="445C42D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At-Tirmizi (2910), Al-Albani įvetino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patikimu.</w:t>
      </w:r>
    </w:p>
  </w:footnote>
  <w:footnote w:id="30">
    <w:p w14:paraId="227DBE0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Achmad (8721),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31">
    <w:p w14:paraId="4CF0C12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Abu Daud (4344),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32">
    <w:p w14:paraId="4B2FCDF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Ibn Al-Džauzi </w:t>
      </w:r>
      <w:r w:rsidRPr="00B95AC9">
        <w:rPr>
          <w:rFonts w:asciiTheme="majorBidi" w:hAnsiTheme="majorBidi" w:cstheme="majorBidi"/>
          <w:i/>
          <w:iCs/>
          <w:sz w:val="22"/>
          <w:szCs w:val="22"/>
        </w:rPr>
        <w:t>„Manakib Amir Al-Muminin Umar ibn Al-Khattab“</w:t>
      </w:r>
      <w:r w:rsidRPr="00B95AC9">
        <w:rPr>
          <w:rFonts w:asciiTheme="majorBidi" w:hAnsiTheme="majorBidi" w:cstheme="majorBidi"/>
          <w:sz w:val="22"/>
          <w:szCs w:val="22"/>
        </w:rPr>
        <w:t xml:space="preserve"> 155psl.</w:t>
      </w:r>
    </w:p>
  </w:footnote>
  <w:footnote w:id="33">
    <w:p w14:paraId="03FE394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Ibn Al-Kaijim </w:t>
      </w:r>
      <w:r w:rsidRPr="00B95AC9">
        <w:rPr>
          <w:rFonts w:asciiTheme="majorBidi" w:hAnsiTheme="majorBidi" w:cstheme="majorBidi"/>
          <w:i/>
          <w:iCs/>
          <w:sz w:val="22"/>
          <w:szCs w:val="22"/>
        </w:rPr>
        <w:t>„Ilam al-Muuakijyn“</w:t>
      </w:r>
    </w:p>
  </w:footnote>
  <w:footnote w:id="34">
    <w:p w14:paraId="4AE9295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Ibn Madžah (224),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35">
    <w:p w14:paraId="6DE4F8A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(6131)</w:t>
      </w:r>
    </w:p>
  </w:footnote>
  <w:footnote w:id="36">
    <w:p w14:paraId="0424020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At-Tirmizi (3095),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37">
    <w:p w14:paraId="746E749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(2564)</w:t>
      </w:r>
    </w:p>
  </w:footnote>
  <w:footnote w:id="38">
    <w:p w14:paraId="4C7CECC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(13)</w:t>
      </w:r>
    </w:p>
  </w:footnote>
  <w:footnote w:id="39">
    <w:p w14:paraId="6F9543D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At-Tabarani (409),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silpnu.</w:t>
      </w:r>
    </w:p>
  </w:footnote>
  <w:footnote w:id="40">
    <w:p w14:paraId="4C57B6D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Ibn Hibban (5894), Aš-Šaukani pasakė: „Šis </w:t>
      </w:r>
      <w:r w:rsidRPr="00B95AC9">
        <w:rPr>
          <w:rFonts w:asciiTheme="majorBidi" w:hAnsiTheme="majorBidi" w:cstheme="majorBidi"/>
          <w:i/>
          <w:iCs/>
          <w:sz w:val="22"/>
          <w:szCs w:val="22"/>
        </w:rPr>
        <w:t>chadisas</w:t>
      </w:r>
      <w:r w:rsidRPr="00B95AC9">
        <w:rPr>
          <w:rFonts w:asciiTheme="majorBidi" w:hAnsiTheme="majorBidi" w:cstheme="majorBidi"/>
          <w:sz w:val="22"/>
          <w:szCs w:val="22"/>
        </w:rPr>
        <w:t xml:space="preserve"> perduotas tokiomis perdavėjų grandinėmis, kurias kai kurie mokslininkai laiko patikimomis.“</w:t>
      </w:r>
    </w:p>
  </w:footnote>
  <w:footnote w:id="41">
    <w:p w14:paraId="5C0E312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i/>
          <w:iCs/>
          <w:sz w:val="22"/>
          <w:szCs w:val="22"/>
        </w:rPr>
        <w:t>„As-Silsila as-Sachycha“</w:t>
      </w:r>
    </w:p>
  </w:footnote>
  <w:footnote w:id="42">
    <w:p w14:paraId="2780268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Muslim (1958)</w:t>
      </w:r>
    </w:p>
  </w:footnote>
  <w:footnote w:id="43">
    <w:p w14:paraId="7A527A2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Ibn Chuzaima (2545),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44">
    <w:p w14:paraId="49243E9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(467)</w:t>
      </w:r>
    </w:p>
  </w:footnote>
  <w:footnote w:id="45">
    <w:p w14:paraId="0E81472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At-Tirmizi (323),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46">
    <w:p w14:paraId="10943E8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(3295)</w:t>
      </w:r>
    </w:p>
  </w:footnote>
  <w:footnote w:id="47">
    <w:p w14:paraId="2230595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Abu Daud (4904)</w:t>
      </w:r>
    </w:p>
  </w:footnote>
  <w:footnote w:id="48">
    <w:p w14:paraId="33E0990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Achmad, Ibn Madžah, patikimas </w:t>
      </w:r>
      <w:r w:rsidRPr="00B95AC9">
        <w:rPr>
          <w:rFonts w:asciiTheme="majorBidi" w:hAnsiTheme="majorBidi" w:cstheme="majorBidi"/>
          <w:i/>
          <w:iCs/>
          <w:sz w:val="22"/>
          <w:szCs w:val="22"/>
        </w:rPr>
        <w:t>chadisas</w:t>
      </w:r>
      <w:r w:rsidRPr="00B95AC9">
        <w:rPr>
          <w:rFonts w:asciiTheme="majorBidi" w:hAnsiTheme="majorBidi" w:cstheme="majorBidi"/>
          <w:sz w:val="22"/>
          <w:szCs w:val="22"/>
        </w:rPr>
        <w:t>.</w:t>
      </w:r>
    </w:p>
  </w:footnote>
  <w:footnote w:id="49">
    <w:p w14:paraId="4A5B786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i/>
          <w:iCs/>
          <w:sz w:val="22"/>
          <w:szCs w:val="22"/>
        </w:rPr>
        <w:t>„Sachych al-Džami as-Saghyr“</w:t>
      </w:r>
      <w:r w:rsidRPr="00B95AC9">
        <w:rPr>
          <w:rFonts w:asciiTheme="majorBidi" w:hAnsiTheme="majorBidi" w:cstheme="majorBidi"/>
          <w:sz w:val="22"/>
          <w:szCs w:val="22"/>
        </w:rPr>
        <w:t xml:space="preserve"> (1887)</w:t>
      </w:r>
    </w:p>
  </w:footnote>
  <w:footnote w:id="50">
    <w:p w14:paraId="3226357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(224)</w:t>
      </w:r>
    </w:p>
  </w:footnote>
  <w:footnote w:id="51">
    <w:p w14:paraId="7EDD3B3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i/>
          <w:iCs/>
          <w:sz w:val="22"/>
          <w:szCs w:val="22"/>
        </w:rPr>
        <w:t>„Sachych An-Nasai“</w:t>
      </w:r>
    </w:p>
  </w:footnote>
  <w:footnote w:id="52">
    <w:p w14:paraId="0834AC6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(252)</w:t>
      </w:r>
    </w:p>
  </w:footnote>
  <w:footnote w:id="53">
    <w:p w14:paraId="67C6D0F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(5939)</w:t>
      </w:r>
    </w:p>
  </w:footnote>
  <w:footnote w:id="54">
    <w:p w14:paraId="514AB279"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At-Tirmizi (4/590),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55">
    <w:p w14:paraId="39ADAEA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Al-Chakim (5903)</w:t>
      </w:r>
    </w:p>
  </w:footnote>
  <w:footnote w:id="56">
    <w:p w14:paraId="5711858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Abu Daud (3/29),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57">
    <w:p w14:paraId="563C252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(2204)</w:t>
      </w:r>
    </w:p>
  </w:footnote>
  <w:footnote w:id="58">
    <w:p w14:paraId="5C69D082"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Style w:val="FootnoteReference"/>
          <w:rFonts w:asciiTheme="majorBidi" w:hAnsiTheme="majorBidi" w:cstheme="majorBidi"/>
          <w:sz w:val="22"/>
          <w:szCs w:val="22"/>
        </w:rPr>
        <w:t>Al-Bukhari (4776)</w:t>
      </w:r>
    </w:p>
  </w:footnote>
  <w:footnote w:id="59">
    <w:p w14:paraId="627103C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Achmad (22807),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įvetino geru.</w:t>
      </w:r>
    </w:p>
  </w:footnote>
  <w:footnote w:id="60">
    <w:p w14:paraId="24AB19D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At-Tirmizi (2685),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61">
    <w:p w14:paraId="530A8B6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At-Tirmizi (2647),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62">
    <w:p w14:paraId="5692701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At-Tirmizi (5/28),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63">
    <w:p w14:paraId="4AE215D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(50)</w:t>
      </w:r>
    </w:p>
  </w:footnote>
  <w:footnote w:id="64">
    <w:p w14:paraId="5E6DA96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(7062)</w:t>
      </w:r>
    </w:p>
  </w:footnote>
  <w:footnote w:id="65">
    <w:p w14:paraId="3007F63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(55)</w:t>
      </w:r>
    </w:p>
  </w:footnote>
  <w:footnote w:id="66">
    <w:p w14:paraId="3C7E294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(1006)</w:t>
      </w:r>
    </w:p>
  </w:footnote>
  <w:footnote w:id="67">
    <w:p w14:paraId="4F02353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(5676)</w:t>
      </w:r>
    </w:p>
  </w:footnote>
  <w:footnote w:id="68">
    <w:p w14:paraId="22C0C0E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(121)</w:t>
      </w:r>
    </w:p>
  </w:footnote>
  <w:footnote w:id="69">
    <w:p w14:paraId="57B4EE5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(1631)</w:t>
      </w:r>
    </w:p>
  </w:footnote>
  <w:footnote w:id="70">
    <w:p w14:paraId="5327DDE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(2674)</w:t>
      </w:r>
    </w:p>
  </w:footnote>
  <w:footnote w:id="71">
    <w:p w14:paraId="3B78315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Slėpinio dalykus žino tik Allahas. Bet apie kai kuriuos dalykus Allahas mums pranešė per Savo pasiuntinius.</w:t>
      </w:r>
    </w:p>
  </w:footnote>
  <w:footnote w:id="72">
    <w:p w14:paraId="0D09DBA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Kiekvienas žmogus gimsta tikrajame tikėjime – islame, t.y. vienadieviu, musulmonu (vert.past.).</w:t>
      </w:r>
    </w:p>
  </w:footnote>
  <w:footnote w:id="73">
    <w:p w14:paraId="4E3D6C7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Muslim</w:t>
      </w:r>
    </w:p>
  </w:footnote>
  <w:footnote w:id="74">
    <w:p w14:paraId="2576EB4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At-Tirmizi (4/667),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75">
    <w:p w14:paraId="5E2D82D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(1478)</w:t>
      </w:r>
    </w:p>
  </w:footnote>
  <w:footnote w:id="76">
    <w:p w14:paraId="1300A5AF"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(1358)</w:t>
      </w:r>
    </w:p>
  </w:footnote>
  <w:footnote w:id="77">
    <w:p w14:paraId="1AE0D39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Šie žodžiai primena islamišką pasisveikinimą „As-Salamu aleika“ (Taika tau!), bet reiškia „Mirtis tau“.</w:t>
      </w:r>
    </w:p>
  </w:footnote>
  <w:footnote w:id="78">
    <w:p w14:paraId="3E20FC8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(6024)</w:t>
      </w:r>
    </w:p>
  </w:footnote>
  <w:footnote w:id="79">
    <w:p w14:paraId="1283956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At-Tabarani ir Abu Ad-Dunja,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80">
    <w:p w14:paraId="5D06DD77"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(1337)</w:t>
      </w:r>
    </w:p>
  </w:footnote>
  <w:footnote w:id="81">
    <w:p w14:paraId="6B6B0AA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(1834)</w:t>
      </w:r>
    </w:p>
  </w:footnote>
  <w:footnote w:id="82">
    <w:p w14:paraId="04847C2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Ibn Hibban (4862),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83">
    <w:p w14:paraId="699B320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At-Tabari (3/226)</w:t>
      </w:r>
    </w:p>
  </w:footnote>
  <w:footnote w:id="84">
    <w:p w14:paraId="01DB95FC"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(1509)</w:t>
      </w:r>
    </w:p>
  </w:footnote>
  <w:footnote w:id="85">
    <w:p w14:paraId="60158AA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(1111)</w:t>
      </w:r>
    </w:p>
  </w:footnote>
  <w:footnote w:id="86">
    <w:p w14:paraId="357646E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(1657)</w:t>
      </w:r>
    </w:p>
  </w:footnote>
  <w:footnote w:id="87">
    <w:p w14:paraId="1589CE0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(262)</w:t>
      </w:r>
    </w:p>
  </w:footnote>
  <w:footnote w:id="88">
    <w:p w14:paraId="62B297E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Ibn Hibban (4176),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89">
    <w:p w14:paraId="787B125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Abu Daud (236),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90">
    <w:p w14:paraId="247BC37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Ibn Madžah (224),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91">
    <w:p w14:paraId="3B066BB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Achmad (14247), Al-Bukhari </w:t>
      </w:r>
      <w:r w:rsidRPr="00B95AC9">
        <w:rPr>
          <w:rFonts w:asciiTheme="majorBidi" w:hAnsiTheme="majorBidi" w:cstheme="majorBidi"/>
          <w:i/>
          <w:iCs/>
          <w:sz w:val="22"/>
          <w:szCs w:val="22"/>
        </w:rPr>
        <w:t>„Al-Adab al-Mufrad“</w:t>
      </w:r>
    </w:p>
  </w:footnote>
  <w:footnote w:id="92">
    <w:p w14:paraId="005E5FB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(3465)</w:t>
      </w:r>
    </w:p>
  </w:footnote>
  <w:footnote w:id="93">
    <w:p w14:paraId="3F8B817E"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(91)</w:t>
      </w:r>
    </w:p>
  </w:footnote>
  <w:footnote w:id="94">
    <w:p w14:paraId="65F3A29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At-Tirmizi (3100)</w:t>
      </w:r>
    </w:p>
  </w:footnote>
  <w:footnote w:id="95">
    <w:p w14:paraId="4EB0EDE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Abu Daud, At-Tirmizi, Al-Albani įvertino</w:t>
      </w:r>
      <w:r w:rsidRPr="00B95AC9">
        <w:rPr>
          <w:rFonts w:asciiTheme="majorBidi" w:hAnsiTheme="majorBidi" w:cstheme="majorBidi"/>
          <w:i/>
          <w:iCs/>
          <w:sz w:val="22"/>
          <w:szCs w:val="22"/>
        </w:rPr>
        <w:t xml:space="preserve"> chadisą</w:t>
      </w:r>
      <w:r w:rsidRPr="00B95AC9">
        <w:rPr>
          <w:rFonts w:asciiTheme="majorBidi" w:hAnsiTheme="majorBidi" w:cstheme="majorBidi"/>
          <w:sz w:val="22"/>
          <w:szCs w:val="22"/>
        </w:rPr>
        <w:t xml:space="preserve"> patikimu.</w:t>
      </w:r>
    </w:p>
  </w:footnote>
  <w:footnote w:id="96">
    <w:p w14:paraId="74A333C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J.M. Rodwell „Rew G. Margoliouth: In Introduction to the Quran“, Londonas 1918.</w:t>
      </w:r>
    </w:p>
  </w:footnote>
  <w:footnote w:id="97">
    <w:p w14:paraId="3405F4A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(5665)</w:t>
      </w:r>
    </w:p>
  </w:footnote>
  <w:footnote w:id="98">
    <w:p w14:paraId="63871CF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(13)</w:t>
      </w:r>
    </w:p>
  </w:footnote>
  <w:footnote w:id="99">
    <w:p w14:paraId="516EB3A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(2314)</w:t>
      </w:r>
    </w:p>
  </w:footnote>
  <w:footnote w:id="100">
    <w:p w14:paraId="1EEDEC0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w:t>
      </w:r>
    </w:p>
  </w:footnote>
  <w:footnote w:id="101">
    <w:p w14:paraId="288569E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(2870)</w:t>
      </w:r>
    </w:p>
  </w:footnote>
  <w:footnote w:id="102">
    <w:p w14:paraId="213D22E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(1233)</w:t>
      </w:r>
    </w:p>
  </w:footnote>
  <w:footnote w:id="103">
    <w:p w14:paraId="416FE8A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(2655)</w:t>
      </w:r>
    </w:p>
  </w:footnote>
  <w:footnote w:id="104">
    <w:p w14:paraId="7D3D437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(2361)</w:t>
      </w:r>
    </w:p>
  </w:footnote>
  <w:footnote w:id="105">
    <w:p w14:paraId="3252A65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(6503), Muslim (2950)</w:t>
      </w:r>
    </w:p>
  </w:footnote>
  <w:footnote w:id="106">
    <w:p w14:paraId="27C43DB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(6731)</w:t>
      </w:r>
    </w:p>
  </w:footnote>
  <w:footnote w:id="107">
    <w:p w14:paraId="2E811EE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„Kanz al-Ummal“</w:t>
      </w:r>
    </w:p>
  </w:footnote>
  <w:footnote w:id="108">
    <w:p w14:paraId="2A8A5F7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(1839)</w:t>
      </w:r>
    </w:p>
  </w:footnote>
  <w:footnote w:id="109">
    <w:p w14:paraId="197CA41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(4/213), silpnas </w:t>
      </w:r>
      <w:r w:rsidRPr="00B95AC9">
        <w:rPr>
          <w:rFonts w:asciiTheme="majorBidi" w:hAnsiTheme="majorBidi" w:cstheme="majorBidi"/>
          <w:i/>
          <w:iCs/>
          <w:sz w:val="22"/>
          <w:szCs w:val="22"/>
        </w:rPr>
        <w:t>chadisas</w:t>
      </w:r>
      <w:r w:rsidRPr="00B95AC9">
        <w:rPr>
          <w:rFonts w:asciiTheme="majorBidi" w:hAnsiTheme="majorBidi" w:cstheme="majorBidi"/>
          <w:sz w:val="22"/>
          <w:szCs w:val="22"/>
        </w:rPr>
        <w:t>.</w:t>
      </w:r>
    </w:p>
  </w:footnote>
  <w:footnote w:id="110">
    <w:p w14:paraId="5DAF8348"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i/>
          <w:iCs/>
          <w:sz w:val="22"/>
          <w:szCs w:val="22"/>
        </w:rPr>
        <w:t xml:space="preserve"> </w:t>
      </w:r>
      <w:r w:rsidRPr="00B95AC9">
        <w:rPr>
          <w:rFonts w:asciiTheme="majorBidi" w:hAnsiTheme="majorBidi" w:cstheme="majorBidi"/>
          <w:sz w:val="22"/>
          <w:szCs w:val="22"/>
        </w:rPr>
        <w:t xml:space="preserve">Al-Chakim (8543),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111">
    <w:p w14:paraId="314C503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Kasir, </w:t>
      </w:r>
      <w:r w:rsidRPr="00B95AC9">
        <w:rPr>
          <w:rFonts w:asciiTheme="majorBidi" w:hAnsiTheme="majorBidi" w:cstheme="majorBidi"/>
          <w:i/>
          <w:iCs/>
          <w:sz w:val="22"/>
          <w:szCs w:val="22"/>
        </w:rPr>
        <w:t>„Al-Bidaja ua an-Nihaja“</w:t>
      </w:r>
    </w:p>
  </w:footnote>
  <w:footnote w:id="112">
    <w:p w14:paraId="57AD95B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Al-Mubarak </w:t>
      </w:r>
      <w:r w:rsidRPr="00B95AC9">
        <w:rPr>
          <w:rFonts w:asciiTheme="majorBidi" w:hAnsiTheme="majorBidi" w:cstheme="majorBidi"/>
          <w:i/>
          <w:iCs/>
          <w:sz w:val="22"/>
          <w:szCs w:val="22"/>
        </w:rPr>
        <w:t>„Az-Zuhd“</w:t>
      </w:r>
    </w:p>
  </w:footnote>
  <w:footnote w:id="113">
    <w:p w14:paraId="3955312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(2655)</w:t>
      </w:r>
    </w:p>
  </w:footnote>
  <w:footnote w:id="114">
    <w:p w14:paraId="144B43F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(1731)</w:t>
      </w:r>
    </w:p>
  </w:footnote>
  <w:footnote w:id="115">
    <w:p w14:paraId="267B274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At-Tabari (3/226)</w:t>
      </w:r>
    </w:p>
  </w:footnote>
  <w:footnote w:id="116">
    <w:p w14:paraId="5D9FCD9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(5649)</w:t>
      </w:r>
    </w:p>
  </w:footnote>
  <w:footnote w:id="117">
    <w:p w14:paraId="569F66D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„Tarik al-Balaziri“</w:t>
      </w:r>
    </w:p>
  </w:footnote>
  <w:footnote w:id="118">
    <w:p w14:paraId="3C39DE9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Jūsuf </w:t>
      </w:r>
      <w:r w:rsidRPr="00B95AC9">
        <w:rPr>
          <w:rFonts w:asciiTheme="majorBidi" w:hAnsiTheme="majorBidi" w:cstheme="majorBidi"/>
          <w:i/>
          <w:iCs/>
          <w:sz w:val="22"/>
          <w:szCs w:val="22"/>
        </w:rPr>
        <w:t>„Al-Charadž“,</w:t>
      </w:r>
      <w:r w:rsidRPr="00B95AC9">
        <w:rPr>
          <w:rFonts w:asciiTheme="majorBidi" w:hAnsiTheme="majorBidi" w:cstheme="majorBidi"/>
          <w:sz w:val="22"/>
          <w:szCs w:val="22"/>
        </w:rPr>
        <w:t xml:space="preserve"> 126psl.</w:t>
      </w:r>
    </w:p>
  </w:footnote>
  <w:footnote w:id="119">
    <w:p w14:paraId="131C0F9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Jūsuf </w:t>
      </w:r>
      <w:r w:rsidRPr="00B95AC9">
        <w:rPr>
          <w:rFonts w:asciiTheme="majorBidi" w:hAnsiTheme="majorBidi" w:cstheme="majorBidi"/>
          <w:i/>
          <w:iCs/>
          <w:sz w:val="22"/>
          <w:szCs w:val="22"/>
        </w:rPr>
        <w:t>„Al-Charadž“,</w:t>
      </w:r>
      <w:r w:rsidRPr="00B95AC9">
        <w:rPr>
          <w:rFonts w:asciiTheme="majorBidi" w:hAnsiTheme="majorBidi" w:cstheme="majorBidi"/>
          <w:sz w:val="22"/>
          <w:szCs w:val="22"/>
        </w:rPr>
        <w:t xml:space="preserve"> 144psl.</w:t>
      </w:r>
    </w:p>
  </w:footnote>
  <w:footnote w:id="120">
    <w:p w14:paraId="368E95B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Dr. Šibli </w:t>
      </w:r>
      <w:r w:rsidRPr="00B95AC9">
        <w:rPr>
          <w:rFonts w:asciiTheme="majorBidi" w:hAnsiTheme="majorBidi" w:cstheme="majorBidi"/>
          <w:i/>
          <w:iCs/>
          <w:sz w:val="22"/>
          <w:szCs w:val="22"/>
        </w:rPr>
        <w:t>„Mukarana al-Adjan“</w:t>
      </w:r>
      <w:r w:rsidRPr="00B95AC9">
        <w:rPr>
          <w:rFonts w:asciiTheme="majorBidi" w:hAnsiTheme="majorBidi" w:cstheme="majorBidi"/>
          <w:sz w:val="22"/>
          <w:szCs w:val="22"/>
        </w:rPr>
        <w:t xml:space="preserve"> (3/174)</w:t>
      </w:r>
    </w:p>
  </w:footnote>
  <w:footnote w:id="121">
    <w:p w14:paraId="1712EF2B"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Abu Daud, </w:t>
      </w:r>
      <w:r w:rsidRPr="00B95AC9">
        <w:rPr>
          <w:rFonts w:asciiTheme="majorBidi" w:hAnsiTheme="majorBidi" w:cstheme="majorBidi"/>
          <w:i/>
          <w:iCs/>
          <w:sz w:val="22"/>
          <w:szCs w:val="22"/>
        </w:rPr>
        <w:t>„as-Sachycha“</w:t>
      </w:r>
      <w:r w:rsidRPr="00B95AC9">
        <w:rPr>
          <w:rFonts w:asciiTheme="majorBidi" w:hAnsiTheme="majorBidi" w:cstheme="majorBidi"/>
          <w:sz w:val="22"/>
          <w:szCs w:val="22"/>
        </w:rPr>
        <w:t xml:space="preserve"> 445</w:t>
      </w:r>
    </w:p>
  </w:footnote>
  <w:footnote w:id="122">
    <w:p w14:paraId="4C6DFBF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„Sachych at-Targhib“</w:t>
      </w:r>
    </w:p>
  </w:footnote>
  <w:footnote w:id="123">
    <w:p w14:paraId="3269220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w:t>
      </w:r>
    </w:p>
  </w:footnote>
  <w:footnote w:id="124">
    <w:p w14:paraId="064B4FD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(1605)</w:t>
      </w:r>
    </w:p>
  </w:footnote>
  <w:footnote w:id="125">
    <w:p w14:paraId="1241E6A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Chuzaima (2333), Šuaib Al-Arnaut pasakė, kad </w:t>
      </w:r>
      <w:r w:rsidRPr="00B95AC9">
        <w:rPr>
          <w:rFonts w:asciiTheme="majorBidi" w:hAnsiTheme="majorBidi" w:cstheme="majorBidi"/>
          <w:i/>
          <w:iCs/>
          <w:sz w:val="22"/>
          <w:szCs w:val="22"/>
        </w:rPr>
        <w:t>chadisas</w:t>
      </w:r>
      <w:r w:rsidRPr="00B95AC9">
        <w:rPr>
          <w:rFonts w:asciiTheme="majorBidi" w:hAnsiTheme="majorBidi" w:cstheme="majorBidi"/>
          <w:sz w:val="22"/>
          <w:szCs w:val="22"/>
        </w:rPr>
        <w:t xml:space="preserve"> yra geras, nes turi daugybę perdavimo grandinių.</w:t>
      </w:r>
    </w:p>
  </w:footnote>
  <w:footnote w:id="126">
    <w:p w14:paraId="0539A94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(5567),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127">
    <w:p w14:paraId="1020974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(2240)</w:t>
      </w:r>
    </w:p>
  </w:footnote>
  <w:footnote w:id="128">
    <w:p w14:paraId="4D589AB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(2/278), Al-Albani įvertino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patikimu.</w:t>
      </w:r>
    </w:p>
  </w:footnote>
  <w:footnote w:id="129">
    <w:p w14:paraId="5B345E7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(2870)</w:t>
      </w:r>
    </w:p>
  </w:footnote>
  <w:footnote w:id="130">
    <w:p w14:paraId="031891A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(1631)</w:t>
      </w:r>
    </w:p>
  </w:footnote>
  <w:footnote w:id="131">
    <w:p w14:paraId="6097D99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(1233)</w:t>
      </w:r>
    </w:p>
  </w:footnote>
  <w:footnote w:id="132">
    <w:p w14:paraId="3C83DC6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(137)</w:t>
      </w:r>
    </w:p>
  </w:footnote>
  <w:footnote w:id="133">
    <w:p w14:paraId="29AB957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Jo tikėjimas nėra pilnas, bet jis išlieka musulmonu.</w:t>
      </w:r>
    </w:p>
  </w:footnote>
  <w:footnote w:id="134">
    <w:p w14:paraId="3691D09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(57)</w:t>
      </w:r>
    </w:p>
  </w:footnote>
  <w:footnote w:id="135">
    <w:p w14:paraId="12FC334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(101)</w:t>
      </w:r>
    </w:p>
  </w:footnote>
  <w:footnote w:id="136">
    <w:p w14:paraId="70491A3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(5076), Al-Albani įvertino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patikimu.</w:t>
      </w:r>
    </w:p>
  </w:footnote>
  <w:footnote w:id="137">
    <w:p w14:paraId="3F808D5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(1412)</w:t>
      </w:r>
    </w:p>
  </w:footnote>
  <w:footnote w:id="138">
    <w:p w14:paraId="41BC4F0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(1329),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silpnu.</w:t>
      </w:r>
    </w:p>
  </w:footnote>
  <w:footnote w:id="139">
    <w:p w14:paraId="703181E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„Sachych al-Džami“</w:t>
      </w:r>
      <w:r w:rsidRPr="00B95AC9">
        <w:rPr>
          <w:rFonts w:asciiTheme="majorBidi" w:hAnsiTheme="majorBidi" w:cstheme="majorBidi"/>
          <w:sz w:val="22"/>
          <w:szCs w:val="22"/>
        </w:rPr>
        <w:t xml:space="preserve"> (1001)</w:t>
      </w:r>
    </w:p>
  </w:footnote>
  <w:footnote w:id="140">
    <w:p w14:paraId="3650A4F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(6731)</w:t>
      </w:r>
    </w:p>
  </w:footnote>
  <w:footnote w:id="141">
    <w:p w14:paraId="4ED5D79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Al-Baichaki </w:t>
      </w:r>
      <w:r w:rsidRPr="00B95AC9">
        <w:rPr>
          <w:rFonts w:asciiTheme="majorBidi" w:hAnsiTheme="majorBidi" w:cstheme="majorBidi"/>
          <w:i/>
          <w:iCs/>
          <w:sz w:val="22"/>
          <w:szCs w:val="22"/>
        </w:rPr>
        <w:t>„Dalail an-Nubuua“</w:t>
      </w:r>
    </w:p>
  </w:footnote>
  <w:footnote w:id="142">
    <w:p w14:paraId="7CBDCF9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„Sachych al-Džami as-Saghyr“</w:t>
      </w:r>
      <w:r w:rsidRPr="00B95AC9">
        <w:rPr>
          <w:rFonts w:asciiTheme="majorBidi" w:hAnsiTheme="majorBidi" w:cstheme="majorBidi"/>
          <w:sz w:val="22"/>
          <w:szCs w:val="22"/>
        </w:rPr>
        <w:t xml:space="preserve"> (6595)</w:t>
      </w:r>
    </w:p>
  </w:footnote>
  <w:footnote w:id="143">
    <w:p w14:paraId="18D0E19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(1828)</w:t>
      </w:r>
    </w:p>
  </w:footnote>
  <w:footnote w:id="144">
    <w:p w14:paraId="206B37B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(6522)</w:t>
      </w:r>
    </w:p>
  </w:footnote>
  <w:footnote w:id="145">
    <w:p w14:paraId="4C44795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(429),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146">
    <w:p w14:paraId="79EFB1A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(2477)</w:t>
      </w:r>
    </w:p>
  </w:footnote>
  <w:footnote w:id="147">
    <w:p w14:paraId="7B7E621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(2548)</w:t>
      </w:r>
    </w:p>
  </w:footnote>
  <w:footnote w:id="148">
    <w:p w14:paraId="3A85650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Al-Chakim (7244)</w:t>
      </w:r>
    </w:p>
  </w:footnote>
  <w:footnote w:id="149">
    <w:p w14:paraId="2A813CD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An-Nasai (2/72), Al-Chakim (2/161), Achmad (2/251, 432, 438), Al-Albani įvertino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patikimu.</w:t>
      </w:r>
    </w:p>
  </w:footnote>
  <w:footnote w:id="150">
    <w:p w14:paraId="3B08F88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Ibn Madžah (1851),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įvertinu geru.</w:t>
      </w:r>
    </w:p>
  </w:footnote>
  <w:footnote w:id="151">
    <w:p w14:paraId="623216E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Abu Daud (2133), Al-Albani įvertino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patikimu.</w:t>
      </w:r>
    </w:p>
  </w:footnote>
  <w:footnote w:id="152">
    <w:p w14:paraId="36A54B9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(2591)</w:t>
      </w:r>
    </w:p>
  </w:footnote>
  <w:footnote w:id="153">
    <w:p w14:paraId="7E510DF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(2211)</w:t>
      </w:r>
    </w:p>
  </w:footnote>
  <w:footnote w:id="154">
    <w:p w14:paraId="06915BC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(1437)</w:t>
      </w:r>
    </w:p>
  </w:footnote>
  <w:footnote w:id="155">
    <w:p w14:paraId="1179B66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(4176),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156">
    <w:p w14:paraId="05569B1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(1469)</w:t>
      </w:r>
    </w:p>
  </w:footnote>
  <w:footnote w:id="157">
    <w:p w14:paraId="6688210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„Sachych al-Džami“</w:t>
      </w:r>
    </w:p>
  </w:footnote>
  <w:footnote w:id="158">
    <w:p w14:paraId="0F6931A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(5645)</w:t>
      </w:r>
    </w:p>
  </w:footnote>
  <w:footnote w:id="159">
    <w:p w14:paraId="51A2175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(7063)</w:t>
      </w:r>
    </w:p>
  </w:footnote>
  <w:footnote w:id="160">
    <w:p w14:paraId="5266A91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Al-Chakim (8526), Az-Zahabi pasakė: „</w:t>
      </w:r>
      <w:r w:rsidRPr="00B95AC9">
        <w:rPr>
          <w:rFonts w:asciiTheme="majorBidi" w:hAnsiTheme="majorBidi" w:cstheme="majorBidi"/>
          <w:i/>
          <w:iCs/>
          <w:sz w:val="22"/>
          <w:szCs w:val="22"/>
        </w:rPr>
        <w:t>Chadisas</w:t>
      </w:r>
      <w:r w:rsidRPr="00B95AC9">
        <w:rPr>
          <w:rFonts w:asciiTheme="majorBidi" w:hAnsiTheme="majorBidi" w:cstheme="majorBidi"/>
          <w:sz w:val="22"/>
          <w:szCs w:val="22"/>
        </w:rPr>
        <w:t xml:space="preserve"> atitinka Al-Bukhari ir Muslim kriterijus.“</w:t>
      </w:r>
    </w:p>
  </w:footnote>
  <w:footnote w:id="161">
    <w:p w14:paraId="4770D50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(5818)</w:t>
      </w:r>
    </w:p>
  </w:footnote>
  <w:footnote w:id="162">
    <w:p w14:paraId="4EAA58C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(2419)</w:t>
      </w:r>
    </w:p>
  </w:footnote>
  <w:footnote w:id="163">
    <w:p w14:paraId="781D545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(1532),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164">
    <w:p w14:paraId="183A4DD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Muslim (1623)</w:t>
      </w:r>
    </w:p>
  </w:footnote>
  <w:footnote w:id="165">
    <w:p w14:paraId="0FC9649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Al-Bukhari </w:t>
      </w:r>
      <w:r w:rsidRPr="00B95AC9">
        <w:rPr>
          <w:rFonts w:asciiTheme="majorBidi" w:hAnsiTheme="majorBidi" w:cstheme="majorBidi"/>
          <w:i/>
          <w:iCs/>
          <w:sz w:val="22"/>
          <w:szCs w:val="22"/>
        </w:rPr>
        <w:t>„Al-Adab al-Mufrad“</w:t>
      </w:r>
    </w:p>
  </w:footnote>
  <w:footnote w:id="166">
    <w:p w14:paraId="3C239CE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(5668)</w:t>
      </w:r>
    </w:p>
  </w:footnote>
  <w:footnote w:id="167">
    <w:p w14:paraId="3D47841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(5670)</w:t>
      </w:r>
    </w:p>
  </w:footnote>
  <w:footnote w:id="168">
    <w:p w14:paraId="7BA434D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„Ichja Ulum ad-Dyn“</w:t>
      </w:r>
      <w:r w:rsidRPr="00B95AC9">
        <w:rPr>
          <w:rFonts w:asciiTheme="majorBidi" w:hAnsiTheme="majorBidi" w:cstheme="majorBidi"/>
          <w:sz w:val="22"/>
          <w:szCs w:val="22"/>
        </w:rPr>
        <w:t xml:space="preserve"> (2/212)</w:t>
      </w:r>
    </w:p>
  </w:footnote>
  <w:footnote w:id="169">
    <w:p w14:paraId="658BC996"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(1943),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170">
    <w:p w14:paraId="3EC1633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Chuzaima (2539)</w:t>
      </w:r>
    </w:p>
  </w:footnote>
  <w:footnote w:id="171">
    <w:p w14:paraId="1C08527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(5142)</w:t>
      </w:r>
    </w:p>
  </w:footnote>
  <w:footnote w:id="172">
    <w:p w14:paraId="06510B2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(5673)</w:t>
      </w:r>
    </w:p>
  </w:footnote>
  <w:footnote w:id="173">
    <w:p w14:paraId="6E26BD0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Al-Chakim (2378)</w:t>
      </w:r>
    </w:p>
  </w:footnote>
  <w:footnote w:id="174">
    <w:p w14:paraId="5F2E7CC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„As-Silsila as-Sachycha“</w:t>
      </w:r>
      <w:r w:rsidRPr="00B95AC9">
        <w:rPr>
          <w:rFonts w:asciiTheme="majorBidi" w:hAnsiTheme="majorBidi" w:cstheme="majorBidi"/>
          <w:sz w:val="22"/>
          <w:szCs w:val="22"/>
        </w:rPr>
        <w:t xml:space="preserve"> (3/366)</w:t>
      </w:r>
    </w:p>
  </w:footnote>
  <w:footnote w:id="175">
    <w:p w14:paraId="1576946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(48)</w:t>
      </w:r>
    </w:p>
  </w:footnote>
  <w:footnote w:id="176">
    <w:p w14:paraId="0128C5C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color w:val="000000"/>
          <w:sz w:val="22"/>
          <w:szCs w:val="22"/>
        </w:rPr>
        <w:t xml:space="preserve"> Al-Bukhari (30)</w:t>
      </w:r>
    </w:p>
  </w:footnote>
  <w:footnote w:id="177">
    <w:p w14:paraId="1439501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(2227)</w:t>
      </w:r>
    </w:p>
  </w:footnote>
  <w:footnote w:id="178">
    <w:p w14:paraId="75C3786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Achmad (11582), silpnas </w:t>
      </w:r>
      <w:r w:rsidRPr="00B95AC9">
        <w:rPr>
          <w:rFonts w:asciiTheme="majorBidi" w:hAnsiTheme="majorBidi" w:cstheme="majorBidi"/>
          <w:i/>
          <w:iCs/>
          <w:sz w:val="22"/>
          <w:szCs w:val="22"/>
        </w:rPr>
        <w:t>chadisas</w:t>
      </w:r>
      <w:r w:rsidRPr="00B95AC9">
        <w:rPr>
          <w:rFonts w:asciiTheme="majorBidi" w:hAnsiTheme="majorBidi" w:cstheme="majorBidi"/>
          <w:sz w:val="22"/>
          <w:szCs w:val="22"/>
        </w:rPr>
        <w:t>.</w:t>
      </w:r>
    </w:p>
  </w:footnote>
  <w:footnote w:id="179">
    <w:p w14:paraId="66EEBCC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Madžah (2443)</w:t>
      </w:r>
    </w:p>
  </w:footnote>
  <w:footnote w:id="180">
    <w:p w14:paraId="6FCE01A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color w:val="000000"/>
          <w:sz w:val="22"/>
          <w:szCs w:val="22"/>
        </w:rPr>
        <w:t>Al-Bukhari (30)</w:t>
      </w:r>
    </w:p>
  </w:footnote>
  <w:footnote w:id="181">
    <w:p w14:paraId="4D2337B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(1966)</w:t>
      </w:r>
    </w:p>
  </w:footnote>
  <w:footnote w:id="182">
    <w:p w14:paraId="5B1C663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(1402)</w:t>
      </w:r>
    </w:p>
  </w:footnote>
  <w:footnote w:id="183">
    <w:p w14:paraId="6B8AB29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„As-Silsila as-Sachycha“</w:t>
      </w:r>
      <w:r w:rsidRPr="00B95AC9">
        <w:rPr>
          <w:rFonts w:asciiTheme="majorBidi" w:hAnsiTheme="majorBidi" w:cstheme="majorBidi"/>
          <w:sz w:val="22"/>
          <w:szCs w:val="22"/>
        </w:rPr>
        <w:t xml:space="preserve"> (3/106)</w:t>
      </w:r>
    </w:p>
  </w:footnote>
  <w:footnote w:id="184">
    <w:p w14:paraId="42F2E7F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Achmad (8393), Šuaib Al-Arnaut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185">
    <w:p w14:paraId="7BB9816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(5665)</w:t>
      </w:r>
    </w:p>
  </w:footnote>
  <w:footnote w:id="186">
    <w:p w14:paraId="16A5959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(13)</w:t>
      </w:r>
    </w:p>
  </w:footnote>
  <w:footnote w:id="187">
    <w:p w14:paraId="6967DD6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(2314)</w:t>
      </w:r>
    </w:p>
  </w:footnote>
  <w:footnote w:id="188">
    <w:p w14:paraId="50A495D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(4884),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189">
    <w:p w14:paraId="5514935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Al-Chakim (4221), Al-Albani chadisą įvertino patikimu.</w:t>
      </w:r>
    </w:p>
  </w:footnote>
  <w:footnote w:id="190">
    <w:p w14:paraId="1165930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(2581)</w:t>
      </w:r>
    </w:p>
  </w:footnote>
  <w:footnote w:id="191">
    <w:p w14:paraId="00C72BC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(2305),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192">
    <w:p w14:paraId="73E6FA6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Al-Bukhari (10)</w:t>
      </w:r>
    </w:p>
  </w:footnote>
  <w:footnote w:id="193">
    <w:p w14:paraId="7F22544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(5431)</w:t>
      </w:r>
    </w:p>
  </w:footnote>
  <w:footnote w:id="194">
    <w:p w14:paraId="630933F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(2556)</w:t>
      </w:r>
    </w:p>
  </w:footnote>
  <w:footnote w:id="195">
    <w:p w14:paraId="731A64E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Aš-Šihab (654),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196">
    <w:p w14:paraId="569E3FF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Madžah (4019),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197">
    <w:p w14:paraId="1008FAB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(5631)</w:t>
      </w:r>
    </w:p>
  </w:footnote>
  <w:footnote w:id="198">
    <w:p w14:paraId="43870E5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(137)</w:t>
      </w:r>
    </w:p>
  </w:footnote>
  <w:footnote w:id="199">
    <w:p w14:paraId="2F3E84A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(110)</w:t>
      </w:r>
    </w:p>
  </w:footnote>
  <w:footnote w:id="200">
    <w:p w14:paraId="0C742BC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(34)</w:t>
      </w:r>
    </w:p>
  </w:footnote>
  <w:footnote w:id="201">
    <w:p w14:paraId="5FC11A3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(78)</w:t>
      </w:r>
    </w:p>
  </w:footnote>
  <w:footnote w:id="202">
    <w:p w14:paraId="0E18439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(2559)</w:t>
      </w:r>
    </w:p>
  </w:footnote>
  <w:footnote w:id="203">
    <w:p w14:paraId="53E4EE5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(238),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04">
    <w:p w14:paraId="109933B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Achmad (3948), Šaib Al-Arnaut perdavimo grandinę įvertino gera.</w:t>
      </w:r>
    </w:p>
  </w:footnote>
  <w:footnote w:id="205">
    <w:p w14:paraId="6061A35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i/>
          <w:iCs/>
          <w:sz w:val="22"/>
          <w:szCs w:val="22"/>
        </w:rPr>
        <w:t xml:space="preserve"> </w:t>
      </w:r>
      <w:r w:rsidRPr="00B95AC9">
        <w:rPr>
          <w:rFonts w:asciiTheme="majorBidi" w:hAnsiTheme="majorBidi" w:cstheme="majorBidi"/>
          <w:sz w:val="22"/>
          <w:szCs w:val="22"/>
        </w:rPr>
        <w:t>Muslim (2599)</w:t>
      </w:r>
    </w:p>
  </w:footnote>
  <w:footnote w:id="206">
    <w:p w14:paraId="1CC4DCE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„Sachych al-Džami as-Saghyr“</w:t>
      </w:r>
      <w:r w:rsidRPr="00B95AC9">
        <w:rPr>
          <w:rFonts w:asciiTheme="majorBidi" w:hAnsiTheme="majorBidi" w:cstheme="majorBidi"/>
          <w:sz w:val="22"/>
          <w:szCs w:val="22"/>
        </w:rPr>
        <w:t xml:space="preserve"> (2578)</w:t>
      </w:r>
    </w:p>
  </w:footnote>
  <w:footnote w:id="207">
    <w:p w14:paraId="475AA97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(2578)</w:t>
      </w:r>
    </w:p>
  </w:footnote>
  <w:footnote w:id="208">
    <w:p w14:paraId="7C24DCA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(1962), c</w:t>
      </w:r>
      <w:r w:rsidRPr="00B95AC9">
        <w:rPr>
          <w:rFonts w:asciiTheme="majorBidi" w:hAnsiTheme="majorBidi" w:cstheme="majorBidi"/>
          <w:i/>
          <w:iCs/>
          <w:sz w:val="22"/>
          <w:szCs w:val="22"/>
        </w:rPr>
        <w:t>hadisas</w:t>
      </w:r>
      <w:r w:rsidRPr="00B95AC9">
        <w:rPr>
          <w:rFonts w:asciiTheme="majorBidi" w:hAnsiTheme="majorBidi" w:cstheme="majorBidi"/>
          <w:sz w:val="22"/>
          <w:szCs w:val="22"/>
        </w:rPr>
        <w:t xml:space="preserve"> patikimas dėl daugybės perdavimo grandinių.</w:t>
      </w:r>
    </w:p>
  </w:footnote>
  <w:footnote w:id="209">
    <w:p w14:paraId="2D31CE0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(2277)</w:t>
      </w:r>
    </w:p>
  </w:footnote>
  <w:footnote w:id="210">
    <w:p w14:paraId="6AB8E66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(39)</w:t>
      </w:r>
    </w:p>
  </w:footnote>
  <w:footnote w:id="211">
    <w:p w14:paraId="526B3EA1"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(91)</w:t>
      </w:r>
    </w:p>
  </w:footnote>
  <w:footnote w:id="212">
    <w:p w14:paraId="774E781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(3465)</w:t>
      </w:r>
    </w:p>
  </w:footnote>
  <w:footnote w:id="213">
    <w:p w14:paraId="1861B66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(2589)</w:t>
      </w:r>
    </w:p>
  </w:footnote>
  <w:footnote w:id="214">
    <w:p w14:paraId="779FD2D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(6635)</w:t>
      </w:r>
    </w:p>
  </w:footnote>
  <w:footnote w:id="215">
    <w:p w14:paraId="4968E6F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(2506), kuris įvertino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geru, o Al-Albani – silpnu.</w:t>
      </w:r>
    </w:p>
  </w:footnote>
  <w:footnote w:id="216">
    <w:p w14:paraId="587054D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(229), Al-Albani įvertino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patikimu.</w:t>
      </w:r>
    </w:p>
  </w:footnote>
  <w:footnote w:id="217">
    <w:p w14:paraId="687372C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(299), Al-Albani įvertino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patikimu.</w:t>
      </w:r>
    </w:p>
  </w:footnote>
  <w:footnote w:id="218">
    <w:p w14:paraId="3008133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An-Nisai (80),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 patikimu.</w:t>
      </w:r>
    </w:p>
  </w:footnote>
  <w:footnote w:id="219">
    <w:p w14:paraId="40D6F32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(5546)</w:t>
      </w:r>
    </w:p>
  </w:footnote>
  <w:footnote w:id="220">
    <w:p w14:paraId="113B4A3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Al-Kurtubi (2/271)</w:t>
      </w:r>
    </w:p>
  </w:footnote>
  <w:footnote w:id="221">
    <w:p w14:paraId="2A9B873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(2449)</w:t>
      </w:r>
    </w:p>
  </w:footnote>
  <w:footnote w:id="222">
    <w:p w14:paraId="2B9EEAE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(105)</w:t>
      </w:r>
    </w:p>
  </w:footnote>
  <w:footnote w:id="223">
    <w:p w14:paraId="0AA7447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(5727)</w:t>
      </w:r>
    </w:p>
  </w:footnote>
  <w:footnote w:id="224">
    <w:p w14:paraId="4DF95B5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Al-Chakim (2235), Šuaib Al-Arnaut įvertino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patikimu.</w:t>
      </w:r>
    </w:p>
  </w:footnote>
  <w:footnote w:id="225">
    <w:p w14:paraId="7231426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Achmad (19662), Šuaib Al-Arnaut chadisą įvertino patikimu dėl daugybės perdavimo grandinių.</w:t>
      </w:r>
    </w:p>
  </w:footnote>
  <w:footnote w:id="226">
    <w:p w14:paraId="66CEA0DF"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Kasyr </w:t>
      </w:r>
      <w:r w:rsidRPr="00B95AC9">
        <w:rPr>
          <w:rFonts w:asciiTheme="majorBidi" w:hAnsiTheme="majorBidi" w:cstheme="majorBidi"/>
          <w:i/>
          <w:iCs/>
          <w:sz w:val="22"/>
          <w:szCs w:val="22"/>
        </w:rPr>
        <w:t>„Al-Bidaja ua an-Nihaja“</w:t>
      </w:r>
    </w:p>
  </w:footnote>
  <w:footnote w:id="227">
    <w:p w14:paraId="1FFE714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„Madžmu al-Fataua“</w:t>
      </w:r>
      <w:r w:rsidRPr="00B95AC9">
        <w:rPr>
          <w:rFonts w:asciiTheme="majorBidi" w:hAnsiTheme="majorBidi" w:cstheme="majorBidi"/>
          <w:sz w:val="22"/>
          <w:szCs w:val="22"/>
        </w:rPr>
        <w:t xml:space="preserve"> (28/263)</w:t>
      </w:r>
    </w:p>
  </w:footnote>
  <w:footnote w:id="228">
    <w:p w14:paraId="7F4CFB6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(5214)</w:t>
      </w:r>
    </w:p>
  </w:footnote>
  <w:footnote w:id="229">
    <w:p w14:paraId="475557E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(2509),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30">
    <w:p w14:paraId="3019859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(4921)</w:t>
      </w:r>
    </w:p>
  </w:footnote>
  <w:footnote w:id="231">
    <w:p w14:paraId="5E26E1C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(2546)</w:t>
      </w:r>
    </w:p>
  </w:footnote>
  <w:footnote w:id="232">
    <w:p w14:paraId="14B13730"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Style w:val="FootnoteReference"/>
          <w:rFonts w:asciiTheme="majorBidi" w:hAnsiTheme="majorBidi" w:cstheme="majorBidi"/>
          <w:i/>
          <w:iCs/>
          <w:sz w:val="22"/>
          <w:szCs w:val="22"/>
          <w:lang w:val="en-US"/>
        </w:rPr>
        <w:t xml:space="preserve"> </w:t>
      </w:r>
      <w:r w:rsidRPr="00B95AC9">
        <w:rPr>
          <w:rStyle w:val="FootnoteReference"/>
          <w:rFonts w:asciiTheme="majorBidi" w:hAnsiTheme="majorBidi" w:cstheme="majorBidi"/>
          <w:sz w:val="22"/>
          <w:szCs w:val="22"/>
          <w:lang w:val="en-US"/>
        </w:rPr>
        <w:t>Muslim (49)</w:t>
      </w:r>
    </w:p>
  </w:footnote>
  <w:footnote w:id="233">
    <w:p w14:paraId="6D9EEB6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(2361)</w:t>
      </w:r>
    </w:p>
  </w:footnote>
  <w:footnote w:id="234">
    <w:p w14:paraId="04B8B1E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35">
    <w:p w14:paraId="3C8D66F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(2594)</w:t>
      </w:r>
    </w:p>
  </w:footnote>
  <w:footnote w:id="236">
    <w:p w14:paraId="17B33A1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„Sachych al-Džami as-Saghyr“</w:t>
      </w:r>
      <w:r w:rsidRPr="00B95AC9">
        <w:rPr>
          <w:rFonts w:asciiTheme="majorBidi" w:hAnsiTheme="majorBidi" w:cstheme="majorBidi"/>
          <w:sz w:val="22"/>
          <w:szCs w:val="22"/>
        </w:rPr>
        <w:t xml:space="preserve"> (5721)</w:t>
      </w:r>
    </w:p>
  </w:footnote>
  <w:footnote w:id="237">
    <w:p w14:paraId="51C7641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(2018),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38">
    <w:p w14:paraId="6957658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„Suna aš-Šichab“</w:t>
      </w:r>
      <w:r w:rsidRPr="00B95AC9">
        <w:rPr>
          <w:rFonts w:asciiTheme="majorBidi" w:hAnsiTheme="majorBidi" w:cstheme="majorBidi"/>
          <w:sz w:val="22"/>
          <w:szCs w:val="22"/>
        </w:rPr>
        <w:t xml:space="preserve"> (2018),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39">
    <w:p w14:paraId="58DEB51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(55)</w:t>
      </w:r>
    </w:p>
  </w:footnote>
  <w:footnote w:id="240">
    <w:p w14:paraId="72D65DBD"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(2699)</w:t>
      </w:r>
    </w:p>
  </w:footnote>
  <w:footnote w:id="241">
    <w:p w14:paraId="24D71DD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(5093)</w:t>
      </w:r>
    </w:p>
  </w:footnote>
  <w:footnote w:id="242">
    <w:p w14:paraId="6B9F7BAB"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(5093)</w:t>
      </w:r>
    </w:p>
  </w:footnote>
  <w:footnote w:id="243">
    <w:p w14:paraId="6058376B"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(5236), Šuaib Al-Arnaut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44">
    <w:p w14:paraId="3352FE1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(3728),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45">
    <w:p w14:paraId="11EA28E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(2132)</w:t>
      </w:r>
    </w:p>
  </w:footnote>
  <w:footnote w:id="246">
    <w:p w14:paraId="5F30AF8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(5224),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47">
    <w:p w14:paraId="69CB17B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(1975)</w:t>
      </w:r>
    </w:p>
  </w:footnote>
  <w:footnote w:id="248">
    <w:p w14:paraId="2F5AF9B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(5887)</w:t>
      </w:r>
    </w:p>
  </w:footnote>
  <w:footnote w:id="249">
    <w:p w14:paraId="5029C61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(2154)</w:t>
      </w:r>
    </w:p>
  </w:footnote>
  <w:footnote w:id="250">
    <w:p w14:paraId="6DA0D1B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(5896)</w:t>
      </w:r>
    </w:p>
  </w:footnote>
  <w:footnote w:id="251">
    <w:p w14:paraId="4D9B561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(3100)</w:t>
      </w:r>
    </w:p>
  </w:footnote>
  <w:footnote w:id="252">
    <w:p w14:paraId="5B438C8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(5878)</w:t>
      </w:r>
    </w:p>
  </w:footnote>
  <w:footnote w:id="253">
    <w:p w14:paraId="4973B3E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(494),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54">
    <w:p w14:paraId="76CA2F2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(2177)</w:t>
      </w:r>
    </w:p>
  </w:footnote>
  <w:footnote w:id="255">
    <w:p w14:paraId="457F39B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(2179)</w:t>
      </w:r>
    </w:p>
  </w:footnote>
  <w:footnote w:id="256">
    <w:p w14:paraId="3CD5FFD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(4845),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57">
    <w:p w14:paraId="78C3C2B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(5932)</w:t>
      </w:r>
    </w:p>
  </w:footnote>
  <w:footnote w:id="258">
    <w:p w14:paraId="09113BB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(4855),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59">
    <w:p w14:paraId="752C007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(4182),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silpnu.</w:t>
      </w:r>
    </w:p>
  </w:footnote>
  <w:footnote w:id="260">
    <w:p w14:paraId="3419D4A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„Sachych al-Džami as-Saghyr“</w:t>
      </w:r>
      <w:r w:rsidRPr="00B95AC9">
        <w:rPr>
          <w:rFonts w:asciiTheme="majorBidi" w:hAnsiTheme="majorBidi" w:cstheme="majorBidi"/>
          <w:sz w:val="22"/>
          <w:szCs w:val="22"/>
        </w:rPr>
        <w:t xml:space="preserve"> (6066)</w:t>
      </w:r>
    </w:p>
  </w:footnote>
  <w:footnote w:id="261">
    <w:p w14:paraId="5DFFF03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(5870)</w:t>
      </w:r>
    </w:p>
  </w:footnote>
  <w:footnote w:id="262">
    <w:p w14:paraId="3EAE8CB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Al-Chakim (7684),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263">
    <w:p w14:paraId="495977E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(5869)</w:t>
      </w:r>
    </w:p>
  </w:footnote>
  <w:footnote w:id="264">
    <w:p w14:paraId="085921C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(2478),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265">
    <w:p w14:paraId="5E71686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(121)</w:t>
      </w:r>
    </w:p>
  </w:footnote>
  <w:footnote w:id="266">
    <w:p w14:paraId="3FBEBEC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(4839),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67">
    <w:p w14:paraId="13A9110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(2626)</w:t>
      </w:r>
    </w:p>
  </w:footnote>
  <w:footnote w:id="268">
    <w:p w14:paraId="57FF6A1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(2827)</w:t>
      </w:r>
    </w:p>
  </w:footnote>
  <w:footnote w:id="269">
    <w:p w14:paraId="7C9532A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(1183)</w:t>
      </w:r>
    </w:p>
  </w:footnote>
  <w:footnote w:id="270">
    <w:p w14:paraId="02C4B25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(2568)</w:t>
      </w:r>
    </w:p>
  </w:footnote>
  <w:footnote w:id="271">
    <w:p w14:paraId="4EF9A74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(3/187),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72">
    <w:p w14:paraId="5A92AD6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Al-Chakim (1269),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73">
    <w:p w14:paraId="48122C44" w14:textId="77777777" w:rsidR="00BE7061" w:rsidRPr="00B95AC9" w:rsidRDefault="00BE7061" w:rsidP="00B95AC9">
      <w:pPr>
        <w:pStyle w:val="FootnoteText1"/>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i/>
          <w:iCs/>
          <w:sz w:val="22"/>
          <w:szCs w:val="22"/>
        </w:rPr>
        <w:t xml:space="preserve"> </w:t>
      </w:r>
      <w:r w:rsidRPr="00B95AC9">
        <w:rPr>
          <w:rFonts w:asciiTheme="majorBidi" w:hAnsiTheme="majorBidi" w:cstheme="majorBidi"/>
          <w:sz w:val="22"/>
          <w:szCs w:val="22"/>
        </w:rPr>
        <w:t>Muslim (2750)</w:t>
      </w:r>
    </w:p>
  </w:footnote>
  <w:footnote w:id="274">
    <w:p w14:paraId="7C39183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(1990),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75">
    <w:p w14:paraId="356335A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(5790), Šuaib Al-Arnaut šio </w:t>
      </w:r>
      <w:r w:rsidRPr="00B95AC9">
        <w:rPr>
          <w:rFonts w:asciiTheme="majorBidi" w:hAnsiTheme="majorBidi" w:cstheme="majorBidi"/>
          <w:i/>
          <w:iCs/>
          <w:sz w:val="22"/>
          <w:szCs w:val="22"/>
        </w:rPr>
        <w:t>chadiso</w:t>
      </w:r>
      <w:r w:rsidRPr="00B95AC9">
        <w:rPr>
          <w:rFonts w:asciiTheme="majorBidi" w:hAnsiTheme="majorBidi" w:cstheme="majorBidi"/>
          <w:sz w:val="22"/>
          <w:szCs w:val="22"/>
        </w:rPr>
        <w:t xml:space="preserve"> perdavimo grandinę įvertino patikima.</w:t>
      </w:r>
    </w:p>
  </w:footnote>
  <w:footnote w:id="276">
    <w:p w14:paraId="3A0DED5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Achmad (23114),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77">
    <w:p w14:paraId="4357A3E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(4990),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278">
    <w:p w14:paraId="1437F20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Madžah (1601),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279">
    <w:p w14:paraId="414D660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(923)</w:t>
      </w:r>
    </w:p>
  </w:footnote>
  <w:footnote w:id="280">
    <w:p w14:paraId="514F6F0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Al-Chakim (1377),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281">
    <w:p w14:paraId="6F628B7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(5534),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82">
    <w:p w14:paraId="328D827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(5955)</w:t>
      </w:r>
    </w:p>
  </w:footnote>
  <w:footnote w:id="283">
    <w:p w14:paraId="79D1E8A9"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(543)</w:t>
      </w:r>
    </w:p>
  </w:footnote>
  <w:footnote w:id="284">
    <w:p w14:paraId="04D7A3C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Hibban (5549),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85">
    <w:p w14:paraId="5FB26028"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(5936)</w:t>
      </w:r>
    </w:p>
  </w:footnote>
  <w:footnote w:id="286">
    <w:p w14:paraId="591FC31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Abu Šaiba (29902),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87">
    <w:p w14:paraId="328BF3B1"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Chuzaima (90),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88">
    <w:p w14:paraId="3E1098D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Chuzaima (80), Al-Azimi pasakė: „</w:t>
      </w:r>
      <w:r w:rsidRPr="00B95AC9">
        <w:rPr>
          <w:rFonts w:asciiTheme="majorBidi" w:hAnsiTheme="majorBidi" w:cstheme="majorBidi"/>
          <w:i/>
          <w:iCs/>
          <w:sz w:val="22"/>
          <w:szCs w:val="22"/>
        </w:rPr>
        <w:t>Chadiso</w:t>
      </w:r>
      <w:r w:rsidRPr="00B95AC9">
        <w:rPr>
          <w:rFonts w:asciiTheme="majorBidi" w:hAnsiTheme="majorBidi" w:cstheme="majorBidi"/>
          <w:sz w:val="22"/>
          <w:szCs w:val="22"/>
        </w:rPr>
        <w:t xml:space="preserve"> perdavimo grandinė – gera.“</w:t>
      </w:r>
    </w:p>
  </w:footnote>
  <w:footnote w:id="289">
    <w:p w14:paraId="1DC3DA7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Madžah (337)</w:t>
      </w:r>
    </w:p>
  </w:footnote>
  <w:footnote w:id="290">
    <w:p w14:paraId="7DA05B0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Ibn Chuzaima (78),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91">
    <w:p w14:paraId="0BD0C89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(141)</w:t>
      </w:r>
    </w:p>
  </w:footnote>
  <w:footnote w:id="292">
    <w:p w14:paraId="63AB8FA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(5052)</w:t>
      </w:r>
    </w:p>
  </w:footnote>
  <w:footnote w:id="293">
    <w:p w14:paraId="47B4161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(311),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94">
    <w:p w14:paraId="62BFA72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At-Tirmizi (2980),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295">
    <w:p w14:paraId="6D7C4B3F"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(1437)</w:t>
      </w:r>
    </w:p>
  </w:footnote>
  <w:footnote w:id="296">
    <w:p w14:paraId="545FA60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w:t>
      </w:r>
    </w:p>
  </w:footnote>
  <w:footnote w:id="297">
    <w:p w14:paraId="7472056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Al-Chakim (2495),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geru.</w:t>
      </w:r>
    </w:p>
  </w:footnote>
  <w:footnote w:id="298">
    <w:p w14:paraId="55473C7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(2608),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299">
    <w:p w14:paraId="28E712C5"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(4946)</w:t>
      </w:r>
    </w:p>
  </w:footnote>
  <w:footnote w:id="300">
    <w:p w14:paraId="43C7E73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„Sachych al-Džami as-Saghyr“</w:t>
      </w:r>
      <w:r w:rsidRPr="00B95AC9">
        <w:rPr>
          <w:rFonts w:asciiTheme="majorBidi" w:hAnsiTheme="majorBidi" w:cstheme="majorBidi"/>
          <w:sz w:val="22"/>
          <w:szCs w:val="22"/>
        </w:rPr>
        <w:t xml:space="preserve"> (3270)</w:t>
      </w:r>
    </w:p>
  </w:footnote>
  <w:footnote w:id="301">
    <w:p w14:paraId="66FEB03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(1710)</w:t>
      </w:r>
    </w:p>
  </w:footnote>
  <w:footnote w:id="302">
    <w:p w14:paraId="53BA98B3"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(2333)</w:t>
      </w:r>
    </w:p>
  </w:footnote>
  <w:footnote w:id="303">
    <w:p w14:paraId="3880F4C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Abu Daud (4817), Al-Albani </w:t>
      </w:r>
      <w:r w:rsidRPr="00B95AC9">
        <w:rPr>
          <w:rFonts w:asciiTheme="majorBidi" w:hAnsiTheme="majorBidi" w:cstheme="majorBidi"/>
          <w:i/>
          <w:iCs/>
          <w:sz w:val="22"/>
          <w:szCs w:val="22"/>
        </w:rPr>
        <w:t>chadisą</w:t>
      </w:r>
      <w:r w:rsidRPr="00B95AC9">
        <w:rPr>
          <w:rFonts w:asciiTheme="majorBidi" w:hAnsiTheme="majorBidi" w:cstheme="majorBidi"/>
          <w:sz w:val="22"/>
          <w:szCs w:val="22"/>
        </w:rPr>
        <w:t xml:space="preserve"> įvertino patikimu.</w:t>
      </w:r>
    </w:p>
  </w:footnote>
  <w:footnote w:id="304">
    <w:p w14:paraId="463A4EE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(267)</w:t>
      </w:r>
    </w:p>
  </w:footnote>
  <w:footnote w:id="305">
    <w:p w14:paraId="45F1D600"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(6664)</w:t>
      </w:r>
    </w:p>
  </w:footnote>
  <w:footnote w:id="306">
    <w:p w14:paraId="69AB8EEC"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„Sachych at-Targhyb ua at-Tarchyb“</w:t>
      </w:r>
    </w:p>
  </w:footnote>
  <w:footnote w:id="307">
    <w:p w14:paraId="7596D42A"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w:t>
      </w:r>
      <w:r w:rsidRPr="00B95AC9">
        <w:rPr>
          <w:rFonts w:asciiTheme="majorBidi" w:hAnsiTheme="majorBidi" w:cstheme="majorBidi"/>
          <w:i/>
          <w:iCs/>
          <w:sz w:val="22"/>
          <w:szCs w:val="22"/>
        </w:rPr>
        <w:t>„Sachych at-Targhyb ua at-Tarchyb“</w:t>
      </w:r>
    </w:p>
  </w:footnote>
  <w:footnote w:id="308">
    <w:p w14:paraId="365646B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Achmad (16056)</w:t>
      </w:r>
    </w:p>
  </w:footnote>
  <w:footnote w:id="309">
    <w:p w14:paraId="26E2E2D2"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(102)</w:t>
      </w:r>
    </w:p>
  </w:footnote>
  <w:footnote w:id="310">
    <w:p w14:paraId="6924690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(1973)</w:t>
      </w:r>
    </w:p>
  </w:footnote>
  <w:footnote w:id="311">
    <w:p w14:paraId="34DF24F7"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Al-Bukhari (1970)</w:t>
      </w:r>
    </w:p>
  </w:footnote>
  <w:footnote w:id="312">
    <w:p w14:paraId="6F99DA44"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Muslim (1607)</w:t>
      </w:r>
    </w:p>
  </w:footnote>
  <w:footnote w:id="313">
    <w:p w14:paraId="7C5747EE"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i/>
          <w:iCs/>
          <w:sz w:val="22"/>
          <w:szCs w:val="22"/>
        </w:rPr>
        <w:t>“As-Silsila as-Sachycha“</w:t>
      </w:r>
      <w:r w:rsidRPr="00B95AC9">
        <w:rPr>
          <w:rFonts w:asciiTheme="majorBidi" w:hAnsiTheme="majorBidi" w:cstheme="majorBidi"/>
          <w:sz w:val="22"/>
          <w:szCs w:val="22"/>
        </w:rPr>
        <w:t xml:space="preserve"> 223psl.</w:t>
      </w:r>
    </w:p>
  </w:footnote>
  <w:footnote w:id="314">
    <w:p w14:paraId="3B6F5E9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Britanijos laivyno generolas, Pirmojo ir Antrojo pasaulinio karo dalyvis. Išaugęs vakarų krikščioniškoje visuomenėje. Bet nepaisant to, susipažinęs su Šlovinguoju Koranu ir kai kuriais islamiškais veikalais, 1942m. priėmė islamą. Žr. Imad Ad-Din Chalil knygoje „Apie islamą jie pasakė“.</w:t>
      </w:r>
    </w:p>
  </w:footnote>
  <w:footnote w:id="315">
    <w:p w14:paraId="3A8C7456" w14:textId="77777777" w:rsidR="00BE7061" w:rsidRPr="00B95AC9" w:rsidRDefault="00BE7061" w:rsidP="00B95AC9">
      <w:pPr>
        <w:pStyle w:val="Footnote"/>
        <w:ind w:left="0" w:firstLine="0"/>
        <w:jc w:val="both"/>
        <w:rPr>
          <w:rFonts w:asciiTheme="majorBidi" w:hAnsiTheme="majorBidi" w:cstheme="majorBidi"/>
          <w:sz w:val="22"/>
          <w:szCs w:val="22"/>
        </w:rPr>
      </w:pPr>
      <w:r w:rsidRPr="00B95AC9">
        <w:rPr>
          <w:rStyle w:val="FootnoteReference"/>
          <w:rFonts w:asciiTheme="majorBidi" w:hAnsiTheme="majorBidi" w:cstheme="majorBidi"/>
          <w:sz w:val="22"/>
          <w:szCs w:val="22"/>
        </w:rPr>
        <w:footnoteRef/>
      </w:r>
      <w:r w:rsidRPr="00B95AC9">
        <w:rPr>
          <w:rFonts w:asciiTheme="majorBidi" w:hAnsiTheme="majorBidi" w:cstheme="majorBidi"/>
          <w:sz w:val="22"/>
          <w:szCs w:val="22"/>
        </w:rPr>
        <w:t xml:space="preserve"> Debora Potter gime 1954m.Treverzo mieste, Mičigano valstijoje, JAV. Baigė Mičigano universiteto masinių informacinių priemonių fakultetą . Žr. Imad Ad-Din Chalil knygoje „Apie islamą jie pasakė“.</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E143D" w14:textId="023ABC0E" w:rsidR="00BE7061" w:rsidRDefault="00BE7061" w:rsidP="006D7360">
    <w:pPr>
      <w:pStyle w:val="Header"/>
      <w:ind w:left="-709"/>
    </w:pPr>
    <w:r w:rsidRPr="002C05C3">
      <w:rPr>
        <w:rFonts w:asciiTheme="majorBidi" w:hAnsiTheme="majorBidi" w:cstheme="majorBidi"/>
        <w:i/>
        <w:iCs/>
        <w:noProof/>
        <w:sz w:val="28"/>
        <w:szCs w:val="28"/>
        <w:lang w:val="en-GB" w:eastAsia="en-GB" w:bidi="ar-SA"/>
      </w:rPr>
      <w:drawing>
        <wp:inline distT="0" distB="0" distL="0" distR="0" wp14:anchorId="224D0528" wp14:editId="7FCB9F7A">
          <wp:extent cx="1290176" cy="272024"/>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765" cy="317269"/>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C676B" w14:textId="79E8532D" w:rsidR="00BE7061" w:rsidRDefault="00BE7061" w:rsidP="006D7360">
    <w:pPr>
      <w:pStyle w:val="Header"/>
      <w:ind w:left="-709"/>
    </w:pPr>
    <w:r w:rsidRPr="002C05C3">
      <w:rPr>
        <w:rFonts w:asciiTheme="majorBidi" w:hAnsiTheme="majorBidi" w:cstheme="majorBidi"/>
        <w:i/>
        <w:iCs/>
        <w:noProof/>
        <w:sz w:val="28"/>
        <w:szCs w:val="28"/>
        <w:lang w:val="en-GB" w:eastAsia="en-GB" w:bidi="ar-SA"/>
      </w:rPr>
      <w:drawing>
        <wp:inline distT="0" distB="0" distL="0" distR="0" wp14:anchorId="60CBE759" wp14:editId="2BBF729E">
          <wp:extent cx="1290176" cy="272024"/>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765" cy="31726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nsid w:val="00000004"/>
    <w:multiLevelType w:val="multilevel"/>
    <w:tmpl w:val="00000004"/>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4">
    <w:nsid w:val="00000006"/>
    <w:multiLevelType w:val="multilevel"/>
    <w:tmpl w:val="00000006"/>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5">
    <w:nsid w:val="00000007"/>
    <w:multiLevelType w:val="multilevel"/>
    <w:tmpl w:val="00000007"/>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6">
    <w:nsid w:val="00000008"/>
    <w:multiLevelType w:val="multilevel"/>
    <w:tmpl w:val="00000008"/>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7">
    <w:nsid w:val="00000009"/>
    <w:multiLevelType w:val="multilevel"/>
    <w:tmpl w:val="00000009"/>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8">
    <w:nsid w:val="0000000A"/>
    <w:multiLevelType w:val="multilevel"/>
    <w:tmpl w:val="0000000A"/>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9">
    <w:nsid w:val="0000000B"/>
    <w:multiLevelType w:val="multilevel"/>
    <w:tmpl w:val="0000000B"/>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0">
    <w:nsid w:val="0000000C"/>
    <w:multiLevelType w:val="multilevel"/>
    <w:tmpl w:val="0000000C"/>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1">
    <w:nsid w:val="0000000D"/>
    <w:multiLevelType w:val="multilevel"/>
    <w:tmpl w:val="0000000D"/>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12">
    <w:nsid w:val="0A307F73"/>
    <w:multiLevelType w:val="multilevel"/>
    <w:tmpl w:val="509E536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nsid w:val="112C0A59"/>
    <w:multiLevelType w:val="multilevel"/>
    <w:tmpl w:val="3E9A10E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13111922"/>
    <w:multiLevelType w:val="multilevel"/>
    <w:tmpl w:val="A4640EC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nsid w:val="16870132"/>
    <w:multiLevelType w:val="multilevel"/>
    <w:tmpl w:val="0C3487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20FB6656"/>
    <w:multiLevelType w:val="multilevel"/>
    <w:tmpl w:val="9572D3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nsid w:val="254F07B2"/>
    <w:multiLevelType w:val="multilevel"/>
    <w:tmpl w:val="F3FCBD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nsid w:val="2E2C1687"/>
    <w:multiLevelType w:val="multilevel"/>
    <w:tmpl w:val="C6B242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nsid w:val="368965C6"/>
    <w:multiLevelType w:val="multilevel"/>
    <w:tmpl w:val="5C2A0B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nsid w:val="385837C1"/>
    <w:multiLevelType w:val="multilevel"/>
    <w:tmpl w:val="2F70631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1">
    <w:nsid w:val="3A0A3E8E"/>
    <w:multiLevelType w:val="multilevel"/>
    <w:tmpl w:val="2B9E97B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nsid w:val="3D6F7F8D"/>
    <w:multiLevelType w:val="multilevel"/>
    <w:tmpl w:val="1C5A28A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3">
    <w:nsid w:val="48C57A73"/>
    <w:multiLevelType w:val="multilevel"/>
    <w:tmpl w:val="E63E8B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4">
    <w:nsid w:val="4D4E6614"/>
    <w:multiLevelType w:val="multilevel"/>
    <w:tmpl w:val="BB44A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nsid w:val="5161308D"/>
    <w:multiLevelType w:val="multilevel"/>
    <w:tmpl w:val="A8F657F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nsid w:val="542D174E"/>
    <w:multiLevelType w:val="multilevel"/>
    <w:tmpl w:val="773CBB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nsid w:val="574F4618"/>
    <w:multiLevelType w:val="multilevel"/>
    <w:tmpl w:val="9184ED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nsid w:val="614F587B"/>
    <w:multiLevelType w:val="multilevel"/>
    <w:tmpl w:val="65B2B7D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nsid w:val="6201141C"/>
    <w:multiLevelType w:val="multilevel"/>
    <w:tmpl w:val="409024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nsid w:val="67F620F4"/>
    <w:multiLevelType w:val="multilevel"/>
    <w:tmpl w:val="E850064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nsid w:val="69CE40DC"/>
    <w:multiLevelType w:val="multilevel"/>
    <w:tmpl w:val="009CC43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nsid w:val="73780E0B"/>
    <w:multiLevelType w:val="multilevel"/>
    <w:tmpl w:val="FF18D82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nsid w:val="787749DF"/>
    <w:multiLevelType w:val="multilevel"/>
    <w:tmpl w:val="52FCEE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nsid w:val="7F331317"/>
    <w:multiLevelType w:val="multilevel"/>
    <w:tmpl w:val="17F2F5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nsid w:val="7FBF1005"/>
    <w:multiLevelType w:val="multilevel"/>
    <w:tmpl w:val="8FC619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30"/>
  </w:num>
  <w:num w:numId="14">
    <w:abstractNumId w:val="15"/>
  </w:num>
  <w:num w:numId="15">
    <w:abstractNumId w:val="29"/>
  </w:num>
  <w:num w:numId="16">
    <w:abstractNumId w:val="14"/>
  </w:num>
  <w:num w:numId="17">
    <w:abstractNumId w:val="16"/>
  </w:num>
  <w:num w:numId="18">
    <w:abstractNumId w:val="32"/>
  </w:num>
  <w:num w:numId="19">
    <w:abstractNumId w:val="17"/>
  </w:num>
  <w:num w:numId="20">
    <w:abstractNumId w:val="23"/>
  </w:num>
  <w:num w:numId="21">
    <w:abstractNumId w:val="34"/>
  </w:num>
  <w:num w:numId="22">
    <w:abstractNumId w:val="35"/>
  </w:num>
  <w:num w:numId="23">
    <w:abstractNumId w:val="21"/>
  </w:num>
  <w:num w:numId="24">
    <w:abstractNumId w:val="24"/>
  </w:num>
  <w:num w:numId="25">
    <w:abstractNumId w:val="22"/>
  </w:num>
  <w:num w:numId="26">
    <w:abstractNumId w:val="19"/>
  </w:num>
  <w:num w:numId="27">
    <w:abstractNumId w:val="26"/>
  </w:num>
  <w:num w:numId="28">
    <w:abstractNumId w:val="12"/>
  </w:num>
  <w:num w:numId="29">
    <w:abstractNumId w:val="31"/>
  </w:num>
  <w:num w:numId="30">
    <w:abstractNumId w:val="27"/>
  </w:num>
  <w:num w:numId="31">
    <w:abstractNumId w:val="18"/>
  </w:num>
  <w:num w:numId="32">
    <w:abstractNumId w:val="25"/>
  </w:num>
  <w:num w:numId="33">
    <w:abstractNumId w:val="28"/>
  </w:num>
  <w:num w:numId="34">
    <w:abstractNumId w:val="33"/>
  </w:num>
  <w:num w:numId="35">
    <w:abstractNumId w:val="20"/>
  </w:num>
  <w:num w:numId="36">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648"/>
  <w:hyphenationZone w:val="425"/>
  <w:drawingGridHorizontalSpacing w:val="108"/>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1D05"/>
    <w:rsid w:val="000775EB"/>
    <w:rsid w:val="000B05ED"/>
    <w:rsid w:val="001324B6"/>
    <w:rsid w:val="001372CD"/>
    <w:rsid w:val="00151DE8"/>
    <w:rsid w:val="001A1D05"/>
    <w:rsid w:val="00241C84"/>
    <w:rsid w:val="0027200E"/>
    <w:rsid w:val="002829C5"/>
    <w:rsid w:val="002A5A14"/>
    <w:rsid w:val="002B1433"/>
    <w:rsid w:val="002E28DD"/>
    <w:rsid w:val="002F48F3"/>
    <w:rsid w:val="00340A6E"/>
    <w:rsid w:val="003938A6"/>
    <w:rsid w:val="003C179A"/>
    <w:rsid w:val="003D6347"/>
    <w:rsid w:val="003E7ACE"/>
    <w:rsid w:val="004475A9"/>
    <w:rsid w:val="004E16EE"/>
    <w:rsid w:val="005424F5"/>
    <w:rsid w:val="005A7431"/>
    <w:rsid w:val="005C037B"/>
    <w:rsid w:val="006038D6"/>
    <w:rsid w:val="006504F7"/>
    <w:rsid w:val="0067219F"/>
    <w:rsid w:val="006D7360"/>
    <w:rsid w:val="0070242A"/>
    <w:rsid w:val="00750076"/>
    <w:rsid w:val="00772BF1"/>
    <w:rsid w:val="007C6E93"/>
    <w:rsid w:val="007E32BB"/>
    <w:rsid w:val="00846935"/>
    <w:rsid w:val="00871C10"/>
    <w:rsid w:val="009A6333"/>
    <w:rsid w:val="009B316F"/>
    <w:rsid w:val="00A8430B"/>
    <w:rsid w:val="00A85BDA"/>
    <w:rsid w:val="00A93957"/>
    <w:rsid w:val="00AA12DB"/>
    <w:rsid w:val="00AB2D72"/>
    <w:rsid w:val="00B32916"/>
    <w:rsid w:val="00B51AE2"/>
    <w:rsid w:val="00B85460"/>
    <w:rsid w:val="00B95AC9"/>
    <w:rsid w:val="00BD1536"/>
    <w:rsid w:val="00BE7061"/>
    <w:rsid w:val="00C04C7E"/>
    <w:rsid w:val="00C5475E"/>
    <w:rsid w:val="00CA6493"/>
    <w:rsid w:val="00D22863"/>
    <w:rsid w:val="00E224AA"/>
    <w:rsid w:val="00E65433"/>
    <w:rsid w:val="00EE51C2"/>
    <w:rsid w:val="00F10DC7"/>
    <w:rsid w:val="00F83BA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7F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Cs w:val="24"/>
        <w:lang w:val="lt-LT" w:eastAsia="zh-CN" w:bidi="hi-IN"/>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1D05"/>
    <w:pPr>
      <w:suppressAutoHyphens/>
      <w:textAlignment w:val="baseline"/>
    </w:pPr>
    <w:rPr>
      <w:color w:val="00000A"/>
      <w:sz w:val="24"/>
    </w:rPr>
  </w:style>
  <w:style w:type="paragraph" w:styleId="Heading1">
    <w:name w:val="heading 1"/>
    <w:basedOn w:val="Heading"/>
    <w:qFormat/>
    <w:rsid w:val="001A1D05"/>
    <w:pPr>
      <w:ind w:right="86"/>
      <w:jc w:val="center"/>
      <w:outlineLvl w:val="0"/>
    </w:pPr>
    <w:rPr>
      <w:rFonts w:ascii="Times New Roman" w:eastAsia="SimSun" w:hAnsi="Times New Roman"/>
      <w:b/>
      <w:bCs/>
      <w:i/>
      <w:iCs/>
      <w:color w:val="7E0021"/>
    </w:rPr>
  </w:style>
  <w:style w:type="paragraph" w:styleId="Heading2">
    <w:name w:val="heading 2"/>
    <w:basedOn w:val="Heading"/>
    <w:qFormat/>
    <w:rsid w:val="001A1D05"/>
    <w:pPr>
      <w:spacing w:before="0"/>
      <w:ind w:right="4"/>
      <w:jc w:val="both"/>
      <w:outlineLvl w:val="1"/>
    </w:pPr>
  </w:style>
  <w:style w:type="paragraph" w:styleId="Heading3">
    <w:name w:val="heading 3"/>
    <w:basedOn w:val="Normal"/>
    <w:next w:val="Normal"/>
    <w:link w:val="Heading3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2"/>
    </w:pPr>
    <w:rPr>
      <w:rFonts w:ascii="Arial" w:eastAsia="Arial" w:hAnsi="Arial" w:cs="Arial"/>
      <w:b/>
      <w:color w:val="000000"/>
      <w:sz w:val="28"/>
      <w:szCs w:val="28"/>
      <w:lang w:eastAsia="en-US" w:bidi="ar-SA"/>
    </w:rPr>
  </w:style>
  <w:style w:type="paragraph" w:styleId="Heading4">
    <w:name w:val="heading 4"/>
    <w:basedOn w:val="Normal"/>
    <w:next w:val="Normal"/>
    <w:link w:val="Heading4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3"/>
    </w:pPr>
    <w:rPr>
      <w:rFonts w:ascii="Arial" w:eastAsia="Arial" w:hAnsi="Arial" w:cs="Arial"/>
      <w:b/>
      <w:i/>
      <w:color w:val="000000"/>
      <w:sz w:val="28"/>
      <w:szCs w:val="28"/>
      <w:lang w:eastAsia="en-US" w:bidi="ar-SA"/>
    </w:rPr>
  </w:style>
  <w:style w:type="paragraph" w:styleId="Heading5">
    <w:name w:val="heading 5"/>
    <w:basedOn w:val="Normal"/>
    <w:next w:val="Normal"/>
    <w:link w:val="Heading5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4"/>
    </w:pPr>
    <w:rPr>
      <w:rFonts w:ascii="Arial" w:eastAsia="Arial" w:hAnsi="Arial" w:cs="Arial"/>
      <w:b/>
      <w:color w:val="000000"/>
      <w:sz w:val="28"/>
      <w:szCs w:val="28"/>
      <w:lang w:eastAsia="en-US" w:bidi="ar-SA"/>
    </w:rPr>
  </w:style>
  <w:style w:type="paragraph" w:styleId="Heading6">
    <w:name w:val="heading 6"/>
    <w:basedOn w:val="Normal"/>
    <w:next w:val="Normal"/>
    <w:link w:val="Heading6Char"/>
    <w:rsid w:val="007E32BB"/>
    <w:pPr>
      <w:keepNext/>
      <w:widowControl w:val="0"/>
      <w:pBdr>
        <w:top w:val="nil"/>
        <w:left w:val="nil"/>
        <w:bottom w:val="nil"/>
        <w:right w:val="nil"/>
        <w:between w:val="nil"/>
      </w:pBdr>
      <w:shd w:val="clear" w:color="auto" w:fill="FFFFFF"/>
      <w:suppressAutoHyphens w:val="0"/>
      <w:spacing w:before="240" w:after="120"/>
      <w:textAlignment w:val="auto"/>
      <w:outlineLvl w:val="5"/>
    </w:pPr>
    <w:rPr>
      <w:rFonts w:ascii="Arial" w:eastAsia="Arial" w:hAnsi="Arial" w:cs="Arial"/>
      <w:b/>
      <w:color w:val="000000"/>
      <w:sz w:val="28"/>
      <w:szCs w:val="28"/>
      <w:lang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rsid w:val="00981DAE"/>
  </w:style>
  <w:style w:type="character" w:customStyle="1" w:styleId="Footnoteanchor">
    <w:name w:val="Footnote anchor"/>
    <w:qFormat/>
    <w:rsid w:val="00981DAE"/>
    <w:rPr>
      <w:vertAlign w:val="superscript"/>
    </w:rPr>
  </w:style>
  <w:style w:type="character" w:customStyle="1" w:styleId="Internetlink">
    <w:name w:val="Internet link"/>
    <w:qFormat/>
    <w:rsid w:val="00981DAE"/>
    <w:rPr>
      <w:color w:val="000080"/>
      <w:u w:val="single"/>
    </w:rPr>
  </w:style>
  <w:style w:type="character" w:customStyle="1" w:styleId="Bullets">
    <w:name w:val="Bullets"/>
    <w:qFormat/>
    <w:rsid w:val="00981DAE"/>
    <w:rPr>
      <w:rFonts w:ascii="OpenSymbol" w:eastAsia="OpenSymbol" w:hAnsi="OpenSymbol" w:cs="OpenSymbol"/>
    </w:rPr>
  </w:style>
  <w:style w:type="character" w:styleId="FootnoteReference">
    <w:name w:val="footnote reference"/>
    <w:basedOn w:val="DefaultParagraphFont"/>
    <w:unhideWhenUsed/>
    <w:qFormat/>
    <w:rsid w:val="00981DAE"/>
    <w:rPr>
      <w:vertAlign w:val="superscript"/>
    </w:rPr>
  </w:style>
  <w:style w:type="character" w:customStyle="1" w:styleId="CommentTextChar">
    <w:name w:val="Comment Text Char"/>
    <w:basedOn w:val="DefaultParagraphFont"/>
    <w:link w:val="CommentText"/>
    <w:qFormat/>
    <w:rsid w:val="00981DAE"/>
    <w:rPr>
      <w:sz w:val="20"/>
      <w:szCs w:val="18"/>
    </w:rPr>
  </w:style>
  <w:style w:type="character" w:styleId="CommentReference">
    <w:name w:val="annotation reference"/>
    <w:basedOn w:val="DefaultParagraphFont"/>
    <w:unhideWhenUsed/>
    <w:qFormat/>
    <w:rsid w:val="00981DAE"/>
    <w:rPr>
      <w:sz w:val="16"/>
      <w:szCs w:val="16"/>
    </w:rPr>
  </w:style>
  <w:style w:type="character" w:customStyle="1" w:styleId="BalloonTextChar">
    <w:name w:val="Balloon Text Char"/>
    <w:basedOn w:val="DefaultParagraphFont"/>
    <w:link w:val="BalloonText"/>
    <w:qFormat/>
    <w:rsid w:val="002C190A"/>
    <w:rPr>
      <w:rFonts w:ascii="Tahoma" w:hAnsi="Tahoma"/>
      <w:sz w:val="16"/>
      <w:szCs w:val="14"/>
    </w:rPr>
  </w:style>
  <w:style w:type="character" w:customStyle="1" w:styleId="ListLabel1">
    <w:name w:val="ListLabel 1"/>
    <w:qFormat/>
    <w:rsid w:val="001A1D05"/>
    <w:rPr>
      <w:rFonts w:eastAsia="OpenSymbol" w:cs="OpenSymbol"/>
    </w:rPr>
  </w:style>
  <w:style w:type="character" w:customStyle="1" w:styleId="ListLabel2">
    <w:name w:val="ListLabel 2"/>
    <w:qFormat/>
    <w:rsid w:val="001A1D05"/>
    <w:rPr>
      <w:rFonts w:eastAsia="OpenSymbol" w:cs="OpenSymbol"/>
    </w:rPr>
  </w:style>
  <w:style w:type="character" w:customStyle="1" w:styleId="ListLabel3">
    <w:name w:val="ListLabel 3"/>
    <w:qFormat/>
    <w:rsid w:val="001A1D05"/>
    <w:rPr>
      <w:rFonts w:eastAsia="OpenSymbol" w:cs="OpenSymbol"/>
    </w:rPr>
  </w:style>
  <w:style w:type="character" w:customStyle="1" w:styleId="ListLabel4">
    <w:name w:val="ListLabel 4"/>
    <w:qFormat/>
    <w:rsid w:val="001A1D05"/>
    <w:rPr>
      <w:rFonts w:eastAsia="OpenSymbol" w:cs="OpenSymbol"/>
    </w:rPr>
  </w:style>
  <w:style w:type="character" w:customStyle="1" w:styleId="ListLabel5">
    <w:name w:val="ListLabel 5"/>
    <w:qFormat/>
    <w:rsid w:val="001A1D05"/>
    <w:rPr>
      <w:rFonts w:eastAsia="OpenSymbol" w:cs="OpenSymbol"/>
    </w:rPr>
  </w:style>
  <w:style w:type="character" w:customStyle="1" w:styleId="ListLabel6">
    <w:name w:val="ListLabel 6"/>
    <w:qFormat/>
    <w:rsid w:val="001A1D05"/>
    <w:rPr>
      <w:rFonts w:eastAsia="OpenSymbol" w:cs="OpenSymbol"/>
    </w:rPr>
  </w:style>
  <w:style w:type="character" w:customStyle="1" w:styleId="ListLabel7">
    <w:name w:val="ListLabel 7"/>
    <w:qFormat/>
    <w:rsid w:val="001A1D05"/>
    <w:rPr>
      <w:rFonts w:eastAsia="OpenSymbol" w:cs="OpenSymbol"/>
    </w:rPr>
  </w:style>
  <w:style w:type="character" w:customStyle="1" w:styleId="ListLabel8">
    <w:name w:val="ListLabel 8"/>
    <w:qFormat/>
    <w:rsid w:val="001A1D05"/>
    <w:rPr>
      <w:rFonts w:eastAsia="OpenSymbol" w:cs="OpenSymbol"/>
    </w:rPr>
  </w:style>
  <w:style w:type="character" w:customStyle="1" w:styleId="ListLabel9">
    <w:name w:val="ListLabel 9"/>
    <w:qFormat/>
    <w:rsid w:val="001A1D05"/>
    <w:rPr>
      <w:rFonts w:eastAsia="OpenSymbol" w:cs="OpenSymbol"/>
    </w:rPr>
  </w:style>
  <w:style w:type="character" w:customStyle="1" w:styleId="ListLabel10">
    <w:name w:val="ListLabel 10"/>
    <w:qFormat/>
    <w:rsid w:val="001A1D05"/>
    <w:rPr>
      <w:rFonts w:eastAsia="OpenSymbol" w:cs="OpenSymbol"/>
    </w:rPr>
  </w:style>
  <w:style w:type="character" w:customStyle="1" w:styleId="ListLabel11">
    <w:name w:val="ListLabel 11"/>
    <w:qFormat/>
    <w:rsid w:val="001A1D05"/>
    <w:rPr>
      <w:rFonts w:eastAsia="OpenSymbol" w:cs="OpenSymbol"/>
    </w:rPr>
  </w:style>
  <w:style w:type="character" w:customStyle="1" w:styleId="ListLabel12">
    <w:name w:val="ListLabel 12"/>
    <w:qFormat/>
    <w:rsid w:val="001A1D05"/>
    <w:rPr>
      <w:rFonts w:eastAsia="OpenSymbol" w:cs="OpenSymbol"/>
    </w:rPr>
  </w:style>
  <w:style w:type="character" w:customStyle="1" w:styleId="ListLabel13">
    <w:name w:val="ListLabel 13"/>
    <w:qFormat/>
    <w:rsid w:val="001A1D05"/>
    <w:rPr>
      <w:rFonts w:eastAsia="OpenSymbol" w:cs="OpenSymbol"/>
    </w:rPr>
  </w:style>
  <w:style w:type="character" w:customStyle="1" w:styleId="ListLabel14">
    <w:name w:val="ListLabel 14"/>
    <w:qFormat/>
    <w:rsid w:val="001A1D05"/>
    <w:rPr>
      <w:rFonts w:eastAsia="OpenSymbol" w:cs="OpenSymbol"/>
    </w:rPr>
  </w:style>
  <w:style w:type="character" w:customStyle="1" w:styleId="ListLabel15">
    <w:name w:val="ListLabel 15"/>
    <w:qFormat/>
    <w:rsid w:val="001A1D05"/>
    <w:rPr>
      <w:rFonts w:eastAsia="OpenSymbol" w:cs="OpenSymbol"/>
    </w:rPr>
  </w:style>
  <w:style w:type="character" w:customStyle="1" w:styleId="ListLabel16">
    <w:name w:val="ListLabel 16"/>
    <w:qFormat/>
    <w:rsid w:val="001A1D05"/>
    <w:rPr>
      <w:rFonts w:eastAsia="OpenSymbol" w:cs="OpenSymbol"/>
    </w:rPr>
  </w:style>
  <w:style w:type="character" w:customStyle="1" w:styleId="ListLabel17">
    <w:name w:val="ListLabel 17"/>
    <w:qFormat/>
    <w:rsid w:val="001A1D05"/>
    <w:rPr>
      <w:rFonts w:eastAsia="OpenSymbol" w:cs="OpenSymbol"/>
    </w:rPr>
  </w:style>
  <w:style w:type="character" w:customStyle="1" w:styleId="ListLabel18">
    <w:name w:val="ListLabel 18"/>
    <w:qFormat/>
    <w:rsid w:val="001A1D05"/>
    <w:rPr>
      <w:rFonts w:eastAsia="OpenSymbol" w:cs="OpenSymbol"/>
    </w:rPr>
  </w:style>
  <w:style w:type="character" w:customStyle="1" w:styleId="ListLabel19">
    <w:name w:val="ListLabel 19"/>
    <w:qFormat/>
    <w:rsid w:val="001A1D05"/>
    <w:rPr>
      <w:rFonts w:eastAsia="OpenSymbol" w:cs="OpenSymbol"/>
    </w:rPr>
  </w:style>
  <w:style w:type="character" w:customStyle="1" w:styleId="ListLabel20">
    <w:name w:val="ListLabel 20"/>
    <w:qFormat/>
    <w:rsid w:val="001A1D05"/>
    <w:rPr>
      <w:rFonts w:eastAsia="OpenSymbol" w:cs="OpenSymbol"/>
    </w:rPr>
  </w:style>
  <w:style w:type="character" w:customStyle="1" w:styleId="ListLabel21">
    <w:name w:val="ListLabel 21"/>
    <w:qFormat/>
    <w:rsid w:val="001A1D05"/>
    <w:rPr>
      <w:rFonts w:eastAsia="OpenSymbol" w:cs="OpenSymbol"/>
    </w:rPr>
  </w:style>
  <w:style w:type="character" w:customStyle="1" w:styleId="ListLabel22">
    <w:name w:val="ListLabel 22"/>
    <w:qFormat/>
    <w:rsid w:val="001A1D05"/>
    <w:rPr>
      <w:rFonts w:eastAsia="OpenSymbol" w:cs="OpenSymbol"/>
    </w:rPr>
  </w:style>
  <w:style w:type="character" w:customStyle="1" w:styleId="ListLabel23">
    <w:name w:val="ListLabel 23"/>
    <w:qFormat/>
    <w:rsid w:val="001A1D05"/>
    <w:rPr>
      <w:rFonts w:eastAsia="OpenSymbol" w:cs="OpenSymbol"/>
    </w:rPr>
  </w:style>
  <w:style w:type="character" w:customStyle="1" w:styleId="ListLabel24">
    <w:name w:val="ListLabel 24"/>
    <w:qFormat/>
    <w:rsid w:val="001A1D05"/>
    <w:rPr>
      <w:rFonts w:eastAsia="OpenSymbol" w:cs="OpenSymbol"/>
    </w:rPr>
  </w:style>
  <w:style w:type="character" w:customStyle="1" w:styleId="ListLabel25">
    <w:name w:val="ListLabel 25"/>
    <w:qFormat/>
    <w:rsid w:val="001A1D05"/>
    <w:rPr>
      <w:rFonts w:eastAsia="OpenSymbol" w:cs="OpenSymbol"/>
    </w:rPr>
  </w:style>
  <w:style w:type="character" w:customStyle="1" w:styleId="ListLabel26">
    <w:name w:val="ListLabel 26"/>
    <w:qFormat/>
    <w:rsid w:val="001A1D05"/>
    <w:rPr>
      <w:rFonts w:eastAsia="OpenSymbol" w:cs="OpenSymbol"/>
    </w:rPr>
  </w:style>
  <w:style w:type="character" w:customStyle="1" w:styleId="ListLabel27">
    <w:name w:val="ListLabel 27"/>
    <w:qFormat/>
    <w:rsid w:val="001A1D05"/>
    <w:rPr>
      <w:rFonts w:eastAsia="OpenSymbol" w:cs="OpenSymbol"/>
    </w:rPr>
  </w:style>
  <w:style w:type="character" w:customStyle="1" w:styleId="ListLabel28">
    <w:name w:val="ListLabel 28"/>
    <w:qFormat/>
    <w:rsid w:val="001A1D05"/>
    <w:rPr>
      <w:rFonts w:eastAsia="OpenSymbol" w:cs="OpenSymbol"/>
    </w:rPr>
  </w:style>
  <w:style w:type="character" w:customStyle="1" w:styleId="ListLabel29">
    <w:name w:val="ListLabel 29"/>
    <w:qFormat/>
    <w:rsid w:val="001A1D05"/>
    <w:rPr>
      <w:rFonts w:eastAsia="OpenSymbol" w:cs="OpenSymbol"/>
    </w:rPr>
  </w:style>
  <w:style w:type="character" w:customStyle="1" w:styleId="ListLabel30">
    <w:name w:val="ListLabel 30"/>
    <w:qFormat/>
    <w:rsid w:val="001A1D05"/>
    <w:rPr>
      <w:rFonts w:eastAsia="OpenSymbol" w:cs="OpenSymbol"/>
    </w:rPr>
  </w:style>
  <w:style w:type="character" w:customStyle="1" w:styleId="ListLabel31">
    <w:name w:val="ListLabel 31"/>
    <w:qFormat/>
    <w:rsid w:val="001A1D05"/>
    <w:rPr>
      <w:rFonts w:eastAsia="OpenSymbol" w:cs="OpenSymbol"/>
    </w:rPr>
  </w:style>
  <w:style w:type="character" w:customStyle="1" w:styleId="ListLabel32">
    <w:name w:val="ListLabel 32"/>
    <w:qFormat/>
    <w:rsid w:val="001A1D05"/>
    <w:rPr>
      <w:rFonts w:eastAsia="OpenSymbol" w:cs="OpenSymbol"/>
    </w:rPr>
  </w:style>
  <w:style w:type="character" w:customStyle="1" w:styleId="ListLabel33">
    <w:name w:val="ListLabel 33"/>
    <w:qFormat/>
    <w:rsid w:val="001A1D05"/>
    <w:rPr>
      <w:rFonts w:eastAsia="OpenSymbol" w:cs="OpenSymbol"/>
    </w:rPr>
  </w:style>
  <w:style w:type="character" w:customStyle="1" w:styleId="ListLabel34">
    <w:name w:val="ListLabel 34"/>
    <w:qFormat/>
    <w:rsid w:val="001A1D05"/>
    <w:rPr>
      <w:rFonts w:eastAsia="OpenSymbol" w:cs="OpenSymbol"/>
    </w:rPr>
  </w:style>
  <w:style w:type="character" w:customStyle="1" w:styleId="ListLabel35">
    <w:name w:val="ListLabel 35"/>
    <w:qFormat/>
    <w:rsid w:val="001A1D05"/>
    <w:rPr>
      <w:rFonts w:eastAsia="OpenSymbol" w:cs="OpenSymbol"/>
    </w:rPr>
  </w:style>
  <w:style w:type="character" w:customStyle="1" w:styleId="ListLabel36">
    <w:name w:val="ListLabel 36"/>
    <w:qFormat/>
    <w:rsid w:val="001A1D05"/>
    <w:rPr>
      <w:rFonts w:eastAsia="OpenSymbol" w:cs="OpenSymbol"/>
    </w:rPr>
  </w:style>
  <w:style w:type="character" w:customStyle="1" w:styleId="ListLabel37">
    <w:name w:val="ListLabel 37"/>
    <w:qFormat/>
    <w:rsid w:val="001A1D05"/>
    <w:rPr>
      <w:rFonts w:eastAsia="OpenSymbol" w:cs="OpenSymbol"/>
    </w:rPr>
  </w:style>
  <w:style w:type="character" w:customStyle="1" w:styleId="ListLabel38">
    <w:name w:val="ListLabel 38"/>
    <w:qFormat/>
    <w:rsid w:val="001A1D05"/>
    <w:rPr>
      <w:rFonts w:eastAsia="OpenSymbol" w:cs="OpenSymbol"/>
    </w:rPr>
  </w:style>
  <w:style w:type="character" w:customStyle="1" w:styleId="ListLabel39">
    <w:name w:val="ListLabel 39"/>
    <w:qFormat/>
    <w:rsid w:val="001A1D05"/>
    <w:rPr>
      <w:rFonts w:eastAsia="OpenSymbol" w:cs="OpenSymbol"/>
    </w:rPr>
  </w:style>
  <w:style w:type="character" w:customStyle="1" w:styleId="ListLabel40">
    <w:name w:val="ListLabel 40"/>
    <w:qFormat/>
    <w:rsid w:val="001A1D05"/>
    <w:rPr>
      <w:rFonts w:eastAsia="OpenSymbol" w:cs="OpenSymbol"/>
    </w:rPr>
  </w:style>
  <w:style w:type="character" w:customStyle="1" w:styleId="ListLabel41">
    <w:name w:val="ListLabel 41"/>
    <w:qFormat/>
    <w:rsid w:val="001A1D05"/>
    <w:rPr>
      <w:rFonts w:eastAsia="OpenSymbol" w:cs="OpenSymbol"/>
    </w:rPr>
  </w:style>
  <w:style w:type="character" w:customStyle="1" w:styleId="ListLabel42">
    <w:name w:val="ListLabel 42"/>
    <w:qFormat/>
    <w:rsid w:val="001A1D05"/>
    <w:rPr>
      <w:rFonts w:eastAsia="OpenSymbol" w:cs="OpenSymbol"/>
    </w:rPr>
  </w:style>
  <w:style w:type="character" w:customStyle="1" w:styleId="ListLabel43">
    <w:name w:val="ListLabel 43"/>
    <w:qFormat/>
    <w:rsid w:val="001A1D05"/>
    <w:rPr>
      <w:rFonts w:eastAsia="OpenSymbol" w:cs="OpenSymbol"/>
    </w:rPr>
  </w:style>
  <w:style w:type="character" w:customStyle="1" w:styleId="ListLabel44">
    <w:name w:val="ListLabel 44"/>
    <w:qFormat/>
    <w:rsid w:val="001A1D05"/>
    <w:rPr>
      <w:rFonts w:eastAsia="OpenSymbol" w:cs="OpenSymbol"/>
    </w:rPr>
  </w:style>
  <w:style w:type="character" w:customStyle="1" w:styleId="ListLabel45">
    <w:name w:val="ListLabel 45"/>
    <w:qFormat/>
    <w:rsid w:val="001A1D05"/>
    <w:rPr>
      <w:rFonts w:eastAsia="OpenSymbol" w:cs="OpenSymbol"/>
    </w:rPr>
  </w:style>
  <w:style w:type="character" w:customStyle="1" w:styleId="ListLabel46">
    <w:name w:val="ListLabel 46"/>
    <w:qFormat/>
    <w:rsid w:val="001A1D05"/>
    <w:rPr>
      <w:rFonts w:eastAsia="OpenSymbol" w:cs="OpenSymbol"/>
    </w:rPr>
  </w:style>
  <w:style w:type="character" w:customStyle="1" w:styleId="ListLabel47">
    <w:name w:val="ListLabel 47"/>
    <w:qFormat/>
    <w:rsid w:val="001A1D05"/>
    <w:rPr>
      <w:rFonts w:eastAsia="OpenSymbol" w:cs="OpenSymbol"/>
    </w:rPr>
  </w:style>
  <w:style w:type="character" w:customStyle="1" w:styleId="ListLabel48">
    <w:name w:val="ListLabel 48"/>
    <w:qFormat/>
    <w:rsid w:val="001A1D05"/>
    <w:rPr>
      <w:rFonts w:eastAsia="OpenSymbol" w:cs="OpenSymbol"/>
    </w:rPr>
  </w:style>
  <w:style w:type="character" w:customStyle="1" w:styleId="ListLabel49">
    <w:name w:val="ListLabel 49"/>
    <w:qFormat/>
    <w:rsid w:val="001A1D05"/>
    <w:rPr>
      <w:rFonts w:eastAsia="OpenSymbol" w:cs="OpenSymbol"/>
    </w:rPr>
  </w:style>
  <w:style w:type="character" w:customStyle="1" w:styleId="ListLabel50">
    <w:name w:val="ListLabel 50"/>
    <w:qFormat/>
    <w:rsid w:val="001A1D05"/>
    <w:rPr>
      <w:rFonts w:eastAsia="OpenSymbol" w:cs="OpenSymbol"/>
    </w:rPr>
  </w:style>
  <w:style w:type="character" w:customStyle="1" w:styleId="ListLabel51">
    <w:name w:val="ListLabel 51"/>
    <w:qFormat/>
    <w:rsid w:val="001A1D05"/>
    <w:rPr>
      <w:rFonts w:eastAsia="OpenSymbol" w:cs="OpenSymbol"/>
    </w:rPr>
  </w:style>
  <w:style w:type="character" w:customStyle="1" w:styleId="ListLabel52">
    <w:name w:val="ListLabel 52"/>
    <w:qFormat/>
    <w:rsid w:val="001A1D05"/>
    <w:rPr>
      <w:rFonts w:eastAsia="OpenSymbol" w:cs="OpenSymbol"/>
    </w:rPr>
  </w:style>
  <w:style w:type="character" w:customStyle="1" w:styleId="ListLabel53">
    <w:name w:val="ListLabel 53"/>
    <w:qFormat/>
    <w:rsid w:val="001A1D05"/>
    <w:rPr>
      <w:rFonts w:eastAsia="OpenSymbol" w:cs="OpenSymbol"/>
    </w:rPr>
  </w:style>
  <w:style w:type="character" w:customStyle="1" w:styleId="ListLabel54">
    <w:name w:val="ListLabel 54"/>
    <w:qFormat/>
    <w:rsid w:val="001A1D05"/>
    <w:rPr>
      <w:rFonts w:eastAsia="OpenSymbol" w:cs="OpenSymbol"/>
    </w:rPr>
  </w:style>
  <w:style w:type="character" w:customStyle="1" w:styleId="ListLabel55">
    <w:name w:val="ListLabel 55"/>
    <w:qFormat/>
    <w:rsid w:val="001A1D05"/>
    <w:rPr>
      <w:rFonts w:eastAsia="OpenSymbol" w:cs="OpenSymbol"/>
    </w:rPr>
  </w:style>
  <w:style w:type="character" w:customStyle="1" w:styleId="ListLabel56">
    <w:name w:val="ListLabel 56"/>
    <w:qFormat/>
    <w:rsid w:val="001A1D05"/>
    <w:rPr>
      <w:rFonts w:eastAsia="OpenSymbol" w:cs="OpenSymbol"/>
    </w:rPr>
  </w:style>
  <w:style w:type="character" w:customStyle="1" w:styleId="ListLabel57">
    <w:name w:val="ListLabel 57"/>
    <w:qFormat/>
    <w:rsid w:val="001A1D05"/>
    <w:rPr>
      <w:rFonts w:eastAsia="OpenSymbol" w:cs="OpenSymbol"/>
    </w:rPr>
  </w:style>
  <w:style w:type="character" w:customStyle="1" w:styleId="ListLabel58">
    <w:name w:val="ListLabel 58"/>
    <w:qFormat/>
    <w:rsid w:val="001A1D05"/>
    <w:rPr>
      <w:rFonts w:eastAsia="OpenSymbol" w:cs="OpenSymbol"/>
    </w:rPr>
  </w:style>
  <w:style w:type="character" w:customStyle="1" w:styleId="ListLabel59">
    <w:name w:val="ListLabel 59"/>
    <w:qFormat/>
    <w:rsid w:val="001A1D05"/>
    <w:rPr>
      <w:rFonts w:eastAsia="OpenSymbol" w:cs="OpenSymbol"/>
    </w:rPr>
  </w:style>
  <w:style w:type="character" w:customStyle="1" w:styleId="ListLabel60">
    <w:name w:val="ListLabel 60"/>
    <w:qFormat/>
    <w:rsid w:val="001A1D05"/>
    <w:rPr>
      <w:rFonts w:eastAsia="OpenSymbol" w:cs="OpenSymbol"/>
    </w:rPr>
  </w:style>
  <w:style w:type="character" w:customStyle="1" w:styleId="ListLabel61">
    <w:name w:val="ListLabel 61"/>
    <w:qFormat/>
    <w:rsid w:val="001A1D05"/>
    <w:rPr>
      <w:rFonts w:eastAsia="OpenSymbol" w:cs="OpenSymbol"/>
    </w:rPr>
  </w:style>
  <w:style w:type="character" w:customStyle="1" w:styleId="ListLabel62">
    <w:name w:val="ListLabel 62"/>
    <w:qFormat/>
    <w:rsid w:val="001A1D05"/>
    <w:rPr>
      <w:rFonts w:eastAsia="OpenSymbol" w:cs="OpenSymbol"/>
    </w:rPr>
  </w:style>
  <w:style w:type="character" w:customStyle="1" w:styleId="ListLabel63">
    <w:name w:val="ListLabel 63"/>
    <w:qFormat/>
    <w:rsid w:val="001A1D05"/>
    <w:rPr>
      <w:rFonts w:eastAsia="OpenSymbol" w:cs="OpenSymbol"/>
    </w:rPr>
  </w:style>
  <w:style w:type="character" w:customStyle="1" w:styleId="ListLabel64">
    <w:name w:val="ListLabel 64"/>
    <w:qFormat/>
    <w:rsid w:val="001A1D05"/>
    <w:rPr>
      <w:rFonts w:eastAsia="OpenSymbol" w:cs="OpenSymbol"/>
    </w:rPr>
  </w:style>
  <w:style w:type="character" w:customStyle="1" w:styleId="ListLabel65">
    <w:name w:val="ListLabel 65"/>
    <w:qFormat/>
    <w:rsid w:val="001A1D05"/>
    <w:rPr>
      <w:rFonts w:eastAsia="OpenSymbol" w:cs="OpenSymbol"/>
    </w:rPr>
  </w:style>
  <w:style w:type="character" w:customStyle="1" w:styleId="ListLabel66">
    <w:name w:val="ListLabel 66"/>
    <w:qFormat/>
    <w:rsid w:val="001A1D05"/>
    <w:rPr>
      <w:rFonts w:eastAsia="OpenSymbol" w:cs="OpenSymbol"/>
    </w:rPr>
  </w:style>
  <w:style w:type="character" w:customStyle="1" w:styleId="ListLabel67">
    <w:name w:val="ListLabel 67"/>
    <w:qFormat/>
    <w:rsid w:val="001A1D05"/>
    <w:rPr>
      <w:rFonts w:eastAsia="OpenSymbol" w:cs="OpenSymbol"/>
    </w:rPr>
  </w:style>
  <w:style w:type="character" w:customStyle="1" w:styleId="ListLabel68">
    <w:name w:val="ListLabel 68"/>
    <w:qFormat/>
    <w:rsid w:val="001A1D05"/>
    <w:rPr>
      <w:rFonts w:eastAsia="OpenSymbol" w:cs="OpenSymbol"/>
    </w:rPr>
  </w:style>
  <w:style w:type="character" w:customStyle="1" w:styleId="ListLabel69">
    <w:name w:val="ListLabel 69"/>
    <w:qFormat/>
    <w:rsid w:val="001A1D05"/>
    <w:rPr>
      <w:rFonts w:eastAsia="OpenSymbol" w:cs="OpenSymbol"/>
    </w:rPr>
  </w:style>
  <w:style w:type="character" w:customStyle="1" w:styleId="ListLabel70">
    <w:name w:val="ListLabel 70"/>
    <w:qFormat/>
    <w:rsid w:val="001A1D05"/>
    <w:rPr>
      <w:rFonts w:eastAsia="OpenSymbol" w:cs="OpenSymbol"/>
    </w:rPr>
  </w:style>
  <w:style w:type="character" w:customStyle="1" w:styleId="ListLabel71">
    <w:name w:val="ListLabel 71"/>
    <w:qFormat/>
    <w:rsid w:val="001A1D05"/>
    <w:rPr>
      <w:rFonts w:eastAsia="OpenSymbol" w:cs="OpenSymbol"/>
    </w:rPr>
  </w:style>
  <w:style w:type="character" w:customStyle="1" w:styleId="ListLabel72">
    <w:name w:val="ListLabel 72"/>
    <w:qFormat/>
    <w:rsid w:val="001A1D05"/>
    <w:rPr>
      <w:rFonts w:eastAsia="OpenSymbol" w:cs="OpenSymbol"/>
    </w:rPr>
  </w:style>
  <w:style w:type="character" w:customStyle="1" w:styleId="ListLabel73">
    <w:name w:val="ListLabel 73"/>
    <w:qFormat/>
    <w:rsid w:val="001A1D05"/>
    <w:rPr>
      <w:rFonts w:eastAsia="OpenSymbol" w:cs="OpenSymbol"/>
    </w:rPr>
  </w:style>
  <w:style w:type="character" w:customStyle="1" w:styleId="ListLabel74">
    <w:name w:val="ListLabel 74"/>
    <w:qFormat/>
    <w:rsid w:val="001A1D05"/>
    <w:rPr>
      <w:rFonts w:eastAsia="OpenSymbol" w:cs="OpenSymbol"/>
    </w:rPr>
  </w:style>
  <w:style w:type="character" w:customStyle="1" w:styleId="ListLabel75">
    <w:name w:val="ListLabel 75"/>
    <w:qFormat/>
    <w:rsid w:val="001A1D05"/>
    <w:rPr>
      <w:rFonts w:eastAsia="OpenSymbol" w:cs="OpenSymbol"/>
    </w:rPr>
  </w:style>
  <w:style w:type="character" w:customStyle="1" w:styleId="ListLabel76">
    <w:name w:val="ListLabel 76"/>
    <w:qFormat/>
    <w:rsid w:val="001A1D05"/>
    <w:rPr>
      <w:rFonts w:eastAsia="OpenSymbol" w:cs="OpenSymbol"/>
    </w:rPr>
  </w:style>
  <w:style w:type="character" w:customStyle="1" w:styleId="ListLabel77">
    <w:name w:val="ListLabel 77"/>
    <w:qFormat/>
    <w:rsid w:val="001A1D05"/>
    <w:rPr>
      <w:rFonts w:eastAsia="OpenSymbol" w:cs="OpenSymbol"/>
    </w:rPr>
  </w:style>
  <w:style w:type="character" w:customStyle="1" w:styleId="ListLabel78">
    <w:name w:val="ListLabel 78"/>
    <w:qFormat/>
    <w:rsid w:val="001A1D05"/>
    <w:rPr>
      <w:rFonts w:eastAsia="OpenSymbol" w:cs="OpenSymbol"/>
    </w:rPr>
  </w:style>
  <w:style w:type="character" w:customStyle="1" w:styleId="ListLabel79">
    <w:name w:val="ListLabel 79"/>
    <w:qFormat/>
    <w:rsid w:val="001A1D05"/>
    <w:rPr>
      <w:rFonts w:eastAsia="OpenSymbol" w:cs="OpenSymbol"/>
    </w:rPr>
  </w:style>
  <w:style w:type="character" w:customStyle="1" w:styleId="ListLabel80">
    <w:name w:val="ListLabel 80"/>
    <w:qFormat/>
    <w:rsid w:val="001A1D05"/>
    <w:rPr>
      <w:rFonts w:eastAsia="OpenSymbol" w:cs="OpenSymbol"/>
    </w:rPr>
  </w:style>
  <w:style w:type="character" w:customStyle="1" w:styleId="ListLabel81">
    <w:name w:val="ListLabel 81"/>
    <w:qFormat/>
    <w:rsid w:val="001A1D05"/>
    <w:rPr>
      <w:rFonts w:eastAsia="OpenSymbol" w:cs="OpenSymbol"/>
    </w:rPr>
  </w:style>
  <w:style w:type="character" w:customStyle="1" w:styleId="ListLabel82">
    <w:name w:val="ListLabel 82"/>
    <w:qFormat/>
    <w:rsid w:val="001A1D05"/>
    <w:rPr>
      <w:rFonts w:eastAsia="OpenSymbol" w:cs="OpenSymbol"/>
    </w:rPr>
  </w:style>
  <w:style w:type="character" w:customStyle="1" w:styleId="ListLabel83">
    <w:name w:val="ListLabel 83"/>
    <w:qFormat/>
    <w:rsid w:val="001A1D05"/>
    <w:rPr>
      <w:rFonts w:eastAsia="OpenSymbol" w:cs="OpenSymbol"/>
    </w:rPr>
  </w:style>
  <w:style w:type="character" w:customStyle="1" w:styleId="ListLabel84">
    <w:name w:val="ListLabel 84"/>
    <w:qFormat/>
    <w:rsid w:val="001A1D05"/>
    <w:rPr>
      <w:rFonts w:eastAsia="OpenSymbol" w:cs="OpenSymbol"/>
    </w:rPr>
  </w:style>
  <w:style w:type="character" w:customStyle="1" w:styleId="ListLabel85">
    <w:name w:val="ListLabel 85"/>
    <w:qFormat/>
    <w:rsid w:val="001A1D05"/>
    <w:rPr>
      <w:rFonts w:eastAsia="OpenSymbol" w:cs="OpenSymbol"/>
    </w:rPr>
  </w:style>
  <w:style w:type="character" w:customStyle="1" w:styleId="ListLabel86">
    <w:name w:val="ListLabel 86"/>
    <w:qFormat/>
    <w:rsid w:val="001A1D05"/>
    <w:rPr>
      <w:rFonts w:eastAsia="OpenSymbol" w:cs="OpenSymbol"/>
    </w:rPr>
  </w:style>
  <w:style w:type="character" w:customStyle="1" w:styleId="ListLabel87">
    <w:name w:val="ListLabel 87"/>
    <w:qFormat/>
    <w:rsid w:val="001A1D05"/>
    <w:rPr>
      <w:rFonts w:eastAsia="OpenSymbol" w:cs="OpenSymbol"/>
    </w:rPr>
  </w:style>
  <w:style w:type="character" w:customStyle="1" w:styleId="ListLabel88">
    <w:name w:val="ListLabel 88"/>
    <w:qFormat/>
    <w:rsid w:val="001A1D05"/>
    <w:rPr>
      <w:rFonts w:eastAsia="OpenSymbol" w:cs="OpenSymbol"/>
    </w:rPr>
  </w:style>
  <w:style w:type="character" w:customStyle="1" w:styleId="ListLabel89">
    <w:name w:val="ListLabel 89"/>
    <w:qFormat/>
    <w:rsid w:val="001A1D05"/>
    <w:rPr>
      <w:rFonts w:eastAsia="OpenSymbol" w:cs="OpenSymbol"/>
    </w:rPr>
  </w:style>
  <w:style w:type="character" w:customStyle="1" w:styleId="ListLabel90">
    <w:name w:val="ListLabel 90"/>
    <w:qFormat/>
    <w:rsid w:val="001A1D05"/>
    <w:rPr>
      <w:rFonts w:eastAsia="OpenSymbol" w:cs="OpenSymbol"/>
    </w:rPr>
  </w:style>
  <w:style w:type="character" w:customStyle="1" w:styleId="ListLabel91">
    <w:name w:val="ListLabel 91"/>
    <w:qFormat/>
    <w:rsid w:val="001A1D05"/>
    <w:rPr>
      <w:rFonts w:eastAsia="OpenSymbol" w:cs="OpenSymbol"/>
    </w:rPr>
  </w:style>
  <w:style w:type="character" w:customStyle="1" w:styleId="ListLabel92">
    <w:name w:val="ListLabel 92"/>
    <w:qFormat/>
    <w:rsid w:val="001A1D05"/>
    <w:rPr>
      <w:rFonts w:eastAsia="OpenSymbol" w:cs="OpenSymbol"/>
    </w:rPr>
  </w:style>
  <w:style w:type="character" w:customStyle="1" w:styleId="ListLabel93">
    <w:name w:val="ListLabel 93"/>
    <w:qFormat/>
    <w:rsid w:val="001A1D05"/>
    <w:rPr>
      <w:rFonts w:eastAsia="OpenSymbol" w:cs="OpenSymbol"/>
    </w:rPr>
  </w:style>
  <w:style w:type="character" w:customStyle="1" w:styleId="ListLabel94">
    <w:name w:val="ListLabel 94"/>
    <w:qFormat/>
    <w:rsid w:val="001A1D05"/>
    <w:rPr>
      <w:rFonts w:eastAsia="OpenSymbol" w:cs="OpenSymbol"/>
    </w:rPr>
  </w:style>
  <w:style w:type="character" w:customStyle="1" w:styleId="ListLabel95">
    <w:name w:val="ListLabel 95"/>
    <w:qFormat/>
    <w:rsid w:val="001A1D05"/>
    <w:rPr>
      <w:rFonts w:eastAsia="OpenSymbol" w:cs="OpenSymbol"/>
    </w:rPr>
  </w:style>
  <w:style w:type="character" w:customStyle="1" w:styleId="ListLabel96">
    <w:name w:val="ListLabel 96"/>
    <w:qFormat/>
    <w:rsid w:val="001A1D05"/>
    <w:rPr>
      <w:rFonts w:eastAsia="OpenSymbol" w:cs="OpenSymbol"/>
    </w:rPr>
  </w:style>
  <w:style w:type="character" w:customStyle="1" w:styleId="ListLabel97">
    <w:name w:val="ListLabel 97"/>
    <w:qFormat/>
    <w:rsid w:val="001A1D05"/>
    <w:rPr>
      <w:rFonts w:eastAsia="OpenSymbol" w:cs="OpenSymbol"/>
    </w:rPr>
  </w:style>
  <w:style w:type="character" w:customStyle="1" w:styleId="ListLabel98">
    <w:name w:val="ListLabel 98"/>
    <w:qFormat/>
    <w:rsid w:val="001A1D05"/>
    <w:rPr>
      <w:rFonts w:eastAsia="OpenSymbol" w:cs="OpenSymbol"/>
    </w:rPr>
  </w:style>
  <w:style w:type="character" w:customStyle="1" w:styleId="ListLabel99">
    <w:name w:val="ListLabel 99"/>
    <w:qFormat/>
    <w:rsid w:val="001A1D05"/>
    <w:rPr>
      <w:rFonts w:eastAsia="OpenSymbol" w:cs="OpenSymbol"/>
    </w:rPr>
  </w:style>
  <w:style w:type="character" w:customStyle="1" w:styleId="ListLabel100">
    <w:name w:val="ListLabel 100"/>
    <w:qFormat/>
    <w:rsid w:val="001A1D05"/>
    <w:rPr>
      <w:rFonts w:eastAsia="OpenSymbol" w:cs="OpenSymbol"/>
    </w:rPr>
  </w:style>
  <w:style w:type="character" w:customStyle="1" w:styleId="ListLabel101">
    <w:name w:val="ListLabel 101"/>
    <w:qFormat/>
    <w:rsid w:val="001A1D05"/>
    <w:rPr>
      <w:rFonts w:eastAsia="OpenSymbol" w:cs="OpenSymbol"/>
    </w:rPr>
  </w:style>
  <w:style w:type="character" w:customStyle="1" w:styleId="ListLabel102">
    <w:name w:val="ListLabel 102"/>
    <w:qFormat/>
    <w:rsid w:val="001A1D05"/>
    <w:rPr>
      <w:rFonts w:eastAsia="OpenSymbol" w:cs="OpenSymbol"/>
    </w:rPr>
  </w:style>
  <w:style w:type="character" w:customStyle="1" w:styleId="ListLabel103">
    <w:name w:val="ListLabel 103"/>
    <w:qFormat/>
    <w:rsid w:val="001A1D05"/>
    <w:rPr>
      <w:rFonts w:eastAsia="OpenSymbol" w:cs="OpenSymbol"/>
    </w:rPr>
  </w:style>
  <w:style w:type="character" w:customStyle="1" w:styleId="ListLabel104">
    <w:name w:val="ListLabel 104"/>
    <w:qFormat/>
    <w:rsid w:val="001A1D05"/>
    <w:rPr>
      <w:rFonts w:eastAsia="OpenSymbol" w:cs="OpenSymbol"/>
    </w:rPr>
  </w:style>
  <w:style w:type="character" w:customStyle="1" w:styleId="ListLabel105">
    <w:name w:val="ListLabel 105"/>
    <w:qFormat/>
    <w:rsid w:val="001A1D05"/>
    <w:rPr>
      <w:rFonts w:eastAsia="OpenSymbol" w:cs="OpenSymbol"/>
    </w:rPr>
  </w:style>
  <w:style w:type="character" w:customStyle="1" w:styleId="ListLabel106">
    <w:name w:val="ListLabel 106"/>
    <w:qFormat/>
    <w:rsid w:val="001A1D05"/>
    <w:rPr>
      <w:rFonts w:eastAsia="OpenSymbol" w:cs="OpenSymbol"/>
    </w:rPr>
  </w:style>
  <w:style w:type="character" w:customStyle="1" w:styleId="ListLabel107">
    <w:name w:val="ListLabel 107"/>
    <w:qFormat/>
    <w:rsid w:val="001A1D05"/>
    <w:rPr>
      <w:rFonts w:eastAsia="OpenSymbol" w:cs="OpenSymbol"/>
    </w:rPr>
  </w:style>
  <w:style w:type="character" w:customStyle="1" w:styleId="ListLabel108">
    <w:name w:val="ListLabel 108"/>
    <w:qFormat/>
    <w:rsid w:val="001A1D05"/>
    <w:rPr>
      <w:rFonts w:eastAsia="OpenSymbol" w:cs="OpenSymbol"/>
    </w:rPr>
  </w:style>
  <w:style w:type="character" w:customStyle="1" w:styleId="ListLabel109">
    <w:name w:val="ListLabel 109"/>
    <w:qFormat/>
    <w:rsid w:val="001A1D05"/>
    <w:rPr>
      <w:rFonts w:eastAsia="OpenSymbol" w:cs="OpenSymbol"/>
    </w:rPr>
  </w:style>
  <w:style w:type="character" w:customStyle="1" w:styleId="ListLabel110">
    <w:name w:val="ListLabel 110"/>
    <w:qFormat/>
    <w:rsid w:val="001A1D05"/>
    <w:rPr>
      <w:rFonts w:eastAsia="OpenSymbol" w:cs="OpenSymbol"/>
    </w:rPr>
  </w:style>
  <w:style w:type="character" w:customStyle="1" w:styleId="ListLabel111">
    <w:name w:val="ListLabel 111"/>
    <w:qFormat/>
    <w:rsid w:val="001A1D05"/>
    <w:rPr>
      <w:rFonts w:eastAsia="OpenSymbol" w:cs="OpenSymbol"/>
    </w:rPr>
  </w:style>
  <w:style w:type="character" w:customStyle="1" w:styleId="ListLabel112">
    <w:name w:val="ListLabel 112"/>
    <w:qFormat/>
    <w:rsid w:val="001A1D05"/>
    <w:rPr>
      <w:rFonts w:eastAsia="OpenSymbol" w:cs="OpenSymbol"/>
    </w:rPr>
  </w:style>
  <w:style w:type="character" w:customStyle="1" w:styleId="ListLabel113">
    <w:name w:val="ListLabel 113"/>
    <w:qFormat/>
    <w:rsid w:val="001A1D05"/>
    <w:rPr>
      <w:rFonts w:eastAsia="OpenSymbol" w:cs="OpenSymbol"/>
    </w:rPr>
  </w:style>
  <w:style w:type="character" w:customStyle="1" w:styleId="ListLabel114">
    <w:name w:val="ListLabel 114"/>
    <w:qFormat/>
    <w:rsid w:val="001A1D05"/>
    <w:rPr>
      <w:rFonts w:eastAsia="OpenSymbol" w:cs="OpenSymbol"/>
    </w:rPr>
  </w:style>
  <w:style w:type="character" w:customStyle="1" w:styleId="ListLabel115">
    <w:name w:val="ListLabel 115"/>
    <w:qFormat/>
    <w:rsid w:val="001A1D05"/>
    <w:rPr>
      <w:rFonts w:eastAsia="OpenSymbol" w:cs="OpenSymbol"/>
    </w:rPr>
  </w:style>
  <w:style w:type="character" w:customStyle="1" w:styleId="ListLabel116">
    <w:name w:val="ListLabel 116"/>
    <w:qFormat/>
    <w:rsid w:val="001A1D05"/>
    <w:rPr>
      <w:rFonts w:eastAsia="OpenSymbol" w:cs="OpenSymbol"/>
    </w:rPr>
  </w:style>
  <w:style w:type="character" w:customStyle="1" w:styleId="ListLabel117">
    <w:name w:val="ListLabel 117"/>
    <w:qFormat/>
    <w:rsid w:val="001A1D05"/>
    <w:rPr>
      <w:rFonts w:eastAsia="OpenSymbol" w:cs="OpenSymbol"/>
    </w:rPr>
  </w:style>
  <w:style w:type="character" w:customStyle="1" w:styleId="ListLabel118">
    <w:name w:val="ListLabel 118"/>
    <w:qFormat/>
    <w:rsid w:val="001A1D05"/>
    <w:rPr>
      <w:rFonts w:eastAsia="OpenSymbol" w:cs="OpenSymbol"/>
      <w:b/>
    </w:rPr>
  </w:style>
  <w:style w:type="character" w:customStyle="1" w:styleId="ListLabel119">
    <w:name w:val="ListLabel 119"/>
    <w:qFormat/>
    <w:rsid w:val="001A1D05"/>
    <w:rPr>
      <w:rFonts w:eastAsia="OpenSymbol" w:cs="OpenSymbol"/>
    </w:rPr>
  </w:style>
  <w:style w:type="character" w:customStyle="1" w:styleId="ListLabel120">
    <w:name w:val="ListLabel 120"/>
    <w:qFormat/>
    <w:rsid w:val="001A1D05"/>
    <w:rPr>
      <w:rFonts w:eastAsia="OpenSymbol" w:cs="OpenSymbol"/>
    </w:rPr>
  </w:style>
  <w:style w:type="character" w:customStyle="1" w:styleId="ListLabel121">
    <w:name w:val="ListLabel 121"/>
    <w:qFormat/>
    <w:rsid w:val="001A1D05"/>
    <w:rPr>
      <w:rFonts w:eastAsia="OpenSymbol" w:cs="OpenSymbol"/>
    </w:rPr>
  </w:style>
  <w:style w:type="character" w:customStyle="1" w:styleId="ListLabel122">
    <w:name w:val="ListLabel 122"/>
    <w:qFormat/>
    <w:rsid w:val="001A1D05"/>
    <w:rPr>
      <w:rFonts w:eastAsia="OpenSymbol" w:cs="OpenSymbol"/>
    </w:rPr>
  </w:style>
  <w:style w:type="character" w:customStyle="1" w:styleId="ListLabel123">
    <w:name w:val="ListLabel 123"/>
    <w:qFormat/>
    <w:rsid w:val="001A1D05"/>
    <w:rPr>
      <w:rFonts w:eastAsia="OpenSymbol" w:cs="OpenSymbol"/>
    </w:rPr>
  </w:style>
  <w:style w:type="character" w:customStyle="1" w:styleId="ListLabel124">
    <w:name w:val="ListLabel 124"/>
    <w:qFormat/>
    <w:rsid w:val="001A1D05"/>
    <w:rPr>
      <w:rFonts w:eastAsia="OpenSymbol" w:cs="OpenSymbol"/>
    </w:rPr>
  </w:style>
  <w:style w:type="character" w:customStyle="1" w:styleId="ListLabel125">
    <w:name w:val="ListLabel 125"/>
    <w:qFormat/>
    <w:rsid w:val="001A1D05"/>
    <w:rPr>
      <w:rFonts w:eastAsia="OpenSymbol" w:cs="OpenSymbol"/>
    </w:rPr>
  </w:style>
  <w:style w:type="character" w:customStyle="1" w:styleId="ListLabel126">
    <w:name w:val="ListLabel 126"/>
    <w:qFormat/>
    <w:rsid w:val="001A1D05"/>
    <w:rPr>
      <w:rFonts w:eastAsia="OpenSymbol" w:cs="OpenSymbol"/>
    </w:rPr>
  </w:style>
  <w:style w:type="character" w:customStyle="1" w:styleId="ListLabel127">
    <w:name w:val="ListLabel 127"/>
    <w:qFormat/>
    <w:rsid w:val="001A1D05"/>
    <w:rPr>
      <w:rFonts w:eastAsia="OpenSymbol" w:cs="OpenSymbol"/>
    </w:rPr>
  </w:style>
  <w:style w:type="character" w:customStyle="1" w:styleId="ListLabel128">
    <w:name w:val="ListLabel 128"/>
    <w:qFormat/>
    <w:rsid w:val="001A1D05"/>
    <w:rPr>
      <w:rFonts w:eastAsia="OpenSymbol" w:cs="OpenSymbol"/>
    </w:rPr>
  </w:style>
  <w:style w:type="character" w:customStyle="1" w:styleId="ListLabel129">
    <w:name w:val="ListLabel 129"/>
    <w:qFormat/>
    <w:rsid w:val="001A1D05"/>
    <w:rPr>
      <w:rFonts w:eastAsia="OpenSymbol" w:cs="OpenSymbol"/>
    </w:rPr>
  </w:style>
  <w:style w:type="character" w:customStyle="1" w:styleId="ListLabel130">
    <w:name w:val="ListLabel 130"/>
    <w:qFormat/>
    <w:rsid w:val="001A1D05"/>
    <w:rPr>
      <w:rFonts w:eastAsia="OpenSymbol" w:cs="OpenSymbol"/>
    </w:rPr>
  </w:style>
  <w:style w:type="character" w:customStyle="1" w:styleId="ListLabel131">
    <w:name w:val="ListLabel 131"/>
    <w:qFormat/>
    <w:rsid w:val="001A1D05"/>
    <w:rPr>
      <w:rFonts w:eastAsia="OpenSymbol" w:cs="OpenSymbol"/>
    </w:rPr>
  </w:style>
  <w:style w:type="character" w:customStyle="1" w:styleId="ListLabel132">
    <w:name w:val="ListLabel 132"/>
    <w:qFormat/>
    <w:rsid w:val="001A1D05"/>
    <w:rPr>
      <w:rFonts w:eastAsia="OpenSymbol" w:cs="OpenSymbol"/>
    </w:rPr>
  </w:style>
  <w:style w:type="character" w:customStyle="1" w:styleId="ListLabel133">
    <w:name w:val="ListLabel 133"/>
    <w:qFormat/>
    <w:rsid w:val="001A1D05"/>
    <w:rPr>
      <w:rFonts w:eastAsia="OpenSymbol" w:cs="OpenSymbol"/>
    </w:rPr>
  </w:style>
  <w:style w:type="character" w:customStyle="1" w:styleId="ListLabel134">
    <w:name w:val="ListLabel 134"/>
    <w:qFormat/>
    <w:rsid w:val="001A1D05"/>
    <w:rPr>
      <w:rFonts w:eastAsia="OpenSymbol" w:cs="OpenSymbol"/>
    </w:rPr>
  </w:style>
  <w:style w:type="character" w:customStyle="1" w:styleId="ListLabel135">
    <w:name w:val="ListLabel 135"/>
    <w:qFormat/>
    <w:rsid w:val="001A1D05"/>
    <w:rPr>
      <w:rFonts w:eastAsia="OpenSymbol" w:cs="OpenSymbol"/>
    </w:rPr>
  </w:style>
  <w:style w:type="character" w:customStyle="1" w:styleId="ListLabel136">
    <w:name w:val="ListLabel 136"/>
    <w:qFormat/>
    <w:rsid w:val="001A1D05"/>
    <w:rPr>
      <w:rFonts w:eastAsia="OpenSymbol" w:cs="OpenSymbol"/>
    </w:rPr>
  </w:style>
  <w:style w:type="character" w:customStyle="1" w:styleId="ListLabel137">
    <w:name w:val="ListLabel 137"/>
    <w:qFormat/>
    <w:rsid w:val="001A1D05"/>
    <w:rPr>
      <w:rFonts w:eastAsia="OpenSymbol" w:cs="OpenSymbol"/>
    </w:rPr>
  </w:style>
  <w:style w:type="character" w:customStyle="1" w:styleId="ListLabel138">
    <w:name w:val="ListLabel 138"/>
    <w:qFormat/>
    <w:rsid w:val="001A1D05"/>
    <w:rPr>
      <w:rFonts w:eastAsia="OpenSymbol" w:cs="OpenSymbol"/>
    </w:rPr>
  </w:style>
  <w:style w:type="character" w:customStyle="1" w:styleId="ListLabel139">
    <w:name w:val="ListLabel 139"/>
    <w:qFormat/>
    <w:rsid w:val="001A1D05"/>
    <w:rPr>
      <w:rFonts w:eastAsia="OpenSymbol" w:cs="OpenSymbol"/>
    </w:rPr>
  </w:style>
  <w:style w:type="character" w:customStyle="1" w:styleId="ListLabel140">
    <w:name w:val="ListLabel 140"/>
    <w:qFormat/>
    <w:rsid w:val="001A1D05"/>
    <w:rPr>
      <w:rFonts w:eastAsia="OpenSymbol" w:cs="OpenSymbol"/>
    </w:rPr>
  </w:style>
  <w:style w:type="character" w:customStyle="1" w:styleId="ListLabel141">
    <w:name w:val="ListLabel 141"/>
    <w:qFormat/>
    <w:rsid w:val="001A1D05"/>
    <w:rPr>
      <w:rFonts w:eastAsia="OpenSymbol" w:cs="OpenSymbol"/>
    </w:rPr>
  </w:style>
  <w:style w:type="character" w:customStyle="1" w:styleId="ListLabel142">
    <w:name w:val="ListLabel 142"/>
    <w:qFormat/>
    <w:rsid w:val="001A1D05"/>
    <w:rPr>
      <w:rFonts w:eastAsia="OpenSymbol" w:cs="OpenSymbol"/>
    </w:rPr>
  </w:style>
  <w:style w:type="character" w:customStyle="1" w:styleId="ListLabel143">
    <w:name w:val="ListLabel 143"/>
    <w:qFormat/>
    <w:rsid w:val="001A1D05"/>
    <w:rPr>
      <w:rFonts w:eastAsia="OpenSymbol" w:cs="OpenSymbol"/>
    </w:rPr>
  </w:style>
  <w:style w:type="character" w:customStyle="1" w:styleId="ListLabel144">
    <w:name w:val="ListLabel 144"/>
    <w:qFormat/>
    <w:rsid w:val="001A1D05"/>
    <w:rPr>
      <w:rFonts w:eastAsia="OpenSymbol" w:cs="OpenSymbol"/>
    </w:rPr>
  </w:style>
  <w:style w:type="character" w:customStyle="1" w:styleId="ListLabel145">
    <w:name w:val="ListLabel 145"/>
    <w:qFormat/>
    <w:rsid w:val="001A1D05"/>
    <w:rPr>
      <w:rFonts w:eastAsia="OpenSymbol" w:cs="OpenSymbol"/>
    </w:rPr>
  </w:style>
  <w:style w:type="character" w:customStyle="1" w:styleId="ListLabel146">
    <w:name w:val="ListLabel 146"/>
    <w:qFormat/>
    <w:rsid w:val="001A1D05"/>
    <w:rPr>
      <w:rFonts w:eastAsia="OpenSymbol" w:cs="OpenSymbol"/>
    </w:rPr>
  </w:style>
  <w:style w:type="character" w:customStyle="1" w:styleId="ListLabel147">
    <w:name w:val="ListLabel 147"/>
    <w:qFormat/>
    <w:rsid w:val="001A1D05"/>
    <w:rPr>
      <w:rFonts w:eastAsia="OpenSymbol" w:cs="OpenSymbol"/>
    </w:rPr>
  </w:style>
  <w:style w:type="character" w:customStyle="1" w:styleId="ListLabel148">
    <w:name w:val="ListLabel 148"/>
    <w:qFormat/>
    <w:rsid w:val="001A1D05"/>
    <w:rPr>
      <w:rFonts w:eastAsia="OpenSymbol" w:cs="OpenSymbol"/>
    </w:rPr>
  </w:style>
  <w:style w:type="character" w:customStyle="1" w:styleId="ListLabel149">
    <w:name w:val="ListLabel 149"/>
    <w:qFormat/>
    <w:rsid w:val="001A1D05"/>
    <w:rPr>
      <w:rFonts w:eastAsia="OpenSymbol" w:cs="OpenSymbol"/>
    </w:rPr>
  </w:style>
  <w:style w:type="character" w:customStyle="1" w:styleId="ListLabel150">
    <w:name w:val="ListLabel 150"/>
    <w:qFormat/>
    <w:rsid w:val="001A1D05"/>
    <w:rPr>
      <w:rFonts w:eastAsia="OpenSymbol" w:cs="OpenSymbol"/>
    </w:rPr>
  </w:style>
  <w:style w:type="character" w:customStyle="1" w:styleId="ListLabel151">
    <w:name w:val="ListLabel 151"/>
    <w:qFormat/>
    <w:rsid w:val="001A1D05"/>
    <w:rPr>
      <w:rFonts w:eastAsia="OpenSymbol" w:cs="OpenSymbol"/>
    </w:rPr>
  </w:style>
  <w:style w:type="character" w:customStyle="1" w:styleId="ListLabel152">
    <w:name w:val="ListLabel 152"/>
    <w:qFormat/>
    <w:rsid w:val="001A1D05"/>
    <w:rPr>
      <w:rFonts w:eastAsia="OpenSymbol" w:cs="OpenSymbol"/>
    </w:rPr>
  </w:style>
  <w:style w:type="character" w:customStyle="1" w:styleId="ListLabel153">
    <w:name w:val="ListLabel 153"/>
    <w:qFormat/>
    <w:rsid w:val="001A1D05"/>
    <w:rPr>
      <w:rFonts w:eastAsia="OpenSymbol" w:cs="OpenSymbol"/>
    </w:rPr>
  </w:style>
  <w:style w:type="character" w:customStyle="1" w:styleId="ListLabel154">
    <w:name w:val="ListLabel 154"/>
    <w:qFormat/>
    <w:rsid w:val="001A1D05"/>
    <w:rPr>
      <w:rFonts w:eastAsia="OpenSymbol" w:cs="OpenSymbol"/>
    </w:rPr>
  </w:style>
  <w:style w:type="character" w:customStyle="1" w:styleId="ListLabel155">
    <w:name w:val="ListLabel 155"/>
    <w:qFormat/>
    <w:rsid w:val="001A1D05"/>
    <w:rPr>
      <w:rFonts w:eastAsia="OpenSymbol" w:cs="OpenSymbol"/>
    </w:rPr>
  </w:style>
  <w:style w:type="character" w:customStyle="1" w:styleId="ListLabel156">
    <w:name w:val="ListLabel 156"/>
    <w:qFormat/>
    <w:rsid w:val="001A1D05"/>
    <w:rPr>
      <w:rFonts w:eastAsia="OpenSymbol" w:cs="OpenSymbol"/>
    </w:rPr>
  </w:style>
  <w:style w:type="character" w:customStyle="1" w:styleId="ListLabel157">
    <w:name w:val="ListLabel 157"/>
    <w:qFormat/>
    <w:rsid w:val="001A1D05"/>
    <w:rPr>
      <w:rFonts w:eastAsia="OpenSymbol" w:cs="OpenSymbol"/>
    </w:rPr>
  </w:style>
  <w:style w:type="character" w:customStyle="1" w:styleId="ListLabel158">
    <w:name w:val="ListLabel 158"/>
    <w:qFormat/>
    <w:rsid w:val="001A1D05"/>
    <w:rPr>
      <w:rFonts w:eastAsia="OpenSymbol" w:cs="OpenSymbol"/>
    </w:rPr>
  </w:style>
  <w:style w:type="character" w:customStyle="1" w:styleId="ListLabel159">
    <w:name w:val="ListLabel 159"/>
    <w:qFormat/>
    <w:rsid w:val="001A1D05"/>
    <w:rPr>
      <w:rFonts w:eastAsia="OpenSymbol" w:cs="OpenSymbol"/>
    </w:rPr>
  </w:style>
  <w:style w:type="character" w:customStyle="1" w:styleId="ListLabel160">
    <w:name w:val="ListLabel 160"/>
    <w:qFormat/>
    <w:rsid w:val="001A1D05"/>
    <w:rPr>
      <w:rFonts w:eastAsia="OpenSymbol" w:cs="OpenSymbol"/>
    </w:rPr>
  </w:style>
  <w:style w:type="character" w:customStyle="1" w:styleId="ListLabel161">
    <w:name w:val="ListLabel 161"/>
    <w:qFormat/>
    <w:rsid w:val="001A1D05"/>
    <w:rPr>
      <w:rFonts w:eastAsia="OpenSymbol" w:cs="OpenSymbol"/>
    </w:rPr>
  </w:style>
  <w:style w:type="character" w:customStyle="1" w:styleId="ListLabel162">
    <w:name w:val="ListLabel 162"/>
    <w:qFormat/>
    <w:rsid w:val="001A1D05"/>
    <w:rPr>
      <w:rFonts w:eastAsia="OpenSymbol" w:cs="OpenSymbol"/>
    </w:rPr>
  </w:style>
  <w:style w:type="character" w:customStyle="1" w:styleId="ListLabel163">
    <w:name w:val="ListLabel 163"/>
    <w:qFormat/>
    <w:rsid w:val="001A1D05"/>
    <w:rPr>
      <w:rFonts w:eastAsia="OpenSymbol" w:cs="OpenSymbol"/>
    </w:rPr>
  </w:style>
  <w:style w:type="character" w:customStyle="1" w:styleId="ListLabel164">
    <w:name w:val="ListLabel 164"/>
    <w:qFormat/>
    <w:rsid w:val="001A1D05"/>
    <w:rPr>
      <w:rFonts w:eastAsia="OpenSymbol" w:cs="OpenSymbol"/>
    </w:rPr>
  </w:style>
  <w:style w:type="character" w:customStyle="1" w:styleId="ListLabel165">
    <w:name w:val="ListLabel 165"/>
    <w:qFormat/>
    <w:rsid w:val="001A1D05"/>
    <w:rPr>
      <w:rFonts w:eastAsia="OpenSymbol" w:cs="OpenSymbol"/>
    </w:rPr>
  </w:style>
  <w:style w:type="character" w:customStyle="1" w:styleId="ListLabel166">
    <w:name w:val="ListLabel 166"/>
    <w:qFormat/>
    <w:rsid w:val="001A1D05"/>
    <w:rPr>
      <w:rFonts w:eastAsia="OpenSymbol" w:cs="OpenSymbol"/>
    </w:rPr>
  </w:style>
  <w:style w:type="character" w:customStyle="1" w:styleId="ListLabel167">
    <w:name w:val="ListLabel 167"/>
    <w:qFormat/>
    <w:rsid w:val="001A1D05"/>
    <w:rPr>
      <w:rFonts w:eastAsia="OpenSymbol" w:cs="OpenSymbol"/>
    </w:rPr>
  </w:style>
  <w:style w:type="character" w:customStyle="1" w:styleId="ListLabel168">
    <w:name w:val="ListLabel 168"/>
    <w:qFormat/>
    <w:rsid w:val="001A1D05"/>
    <w:rPr>
      <w:rFonts w:eastAsia="OpenSymbol" w:cs="OpenSymbol"/>
    </w:rPr>
  </w:style>
  <w:style w:type="character" w:customStyle="1" w:styleId="ListLabel169">
    <w:name w:val="ListLabel 169"/>
    <w:qFormat/>
    <w:rsid w:val="001A1D05"/>
    <w:rPr>
      <w:rFonts w:eastAsia="OpenSymbol" w:cs="OpenSymbol"/>
    </w:rPr>
  </w:style>
  <w:style w:type="character" w:customStyle="1" w:styleId="ListLabel170">
    <w:name w:val="ListLabel 170"/>
    <w:qFormat/>
    <w:rsid w:val="001A1D05"/>
    <w:rPr>
      <w:rFonts w:eastAsia="OpenSymbol" w:cs="OpenSymbol"/>
    </w:rPr>
  </w:style>
  <w:style w:type="character" w:customStyle="1" w:styleId="ListLabel171">
    <w:name w:val="ListLabel 171"/>
    <w:qFormat/>
    <w:rsid w:val="001A1D05"/>
    <w:rPr>
      <w:rFonts w:eastAsia="OpenSymbol" w:cs="OpenSymbol"/>
    </w:rPr>
  </w:style>
  <w:style w:type="character" w:customStyle="1" w:styleId="ListLabel172">
    <w:name w:val="ListLabel 172"/>
    <w:qFormat/>
    <w:rsid w:val="001A1D05"/>
    <w:rPr>
      <w:rFonts w:eastAsia="OpenSymbol" w:cs="OpenSymbol"/>
    </w:rPr>
  </w:style>
  <w:style w:type="character" w:customStyle="1" w:styleId="ListLabel173">
    <w:name w:val="ListLabel 173"/>
    <w:qFormat/>
    <w:rsid w:val="001A1D05"/>
    <w:rPr>
      <w:rFonts w:eastAsia="OpenSymbol" w:cs="OpenSymbol"/>
    </w:rPr>
  </w:style>
  <w:style w:type="character" w:customStyle="1" w:styleId="ListLabel174">
    <w:name w:val="ListLabel 174"/>
    <w:qFormat/>
    <w:rsid w:val="001A1D05"/>
    <w:rPr>
      <w:rFonts w:eastAsia="OpenSymbol" w:cs="OpenSymbol"/>
    </w:rPr>
  </w:style>
  <w:style w:type="character" w:customStyle="1" w:styleId="ListLabel175">
    <w:name w:val="ListLabel 175"/>
    <w:qFormat/>
    <w:rsid w:val="001A1D05"/>
    <w:rPr>
      <w:rFonts w:eastAsia="OpenSymbol" w:cs="OpenSymbol"/>
    </w:rPr>
  </w:style>
  <w:style w:type="character" w:customStyle="1" w:styleId="ListLabel176">
    <w:name w:val="ListLabel 176"/>
    <w:qFormat/>
    <w:rsid w:val="001A1D05"/>
    <w:rPr>
      <w:rFonts w:eastAsia="OpenSymbol" w:cs="OpenSymbol"/>
    </w:rPr>
  </w:style>
  <w:style w:type="character" w:customStyle="1" w:styleId="ListLabel177">
    <w:name w:val="ListLabel 177"/>
    <w:qFormat/>
    <w:rsid w:val="001A1D05"/>
    <w:rPr>
      <w:rFonts w:eastAsia="OpenSymbol" w:cs="OpenSymbol"/>
    </w:rPr>
  </w:style>
  <w:style w:type="character" w:customStyle="1" w:styleId="ListLabel178">
    <w:name w:val="ListLabel 178"/>
    <w:qFormat/>
    <w:rsid w:val="001A1D05"/>
    <w:rPr>
      <w:rFonts w:eastAsia="OpenSymbol" w:cs="OpenSymbol"/>
    </w:rPr>
  </w:style>
  <w:style w:type="character" w:customStyle="1" w:styleId="ListLabel179">
    <w:name w:val="ListLabel 179"/>
    <w:qFormat/>
    <w:rsid w:val="001A1D05"/>
    <w:rPr>
      <w:rFonts w:eastAsia="OpenSymbol" w:cs="OpenSymbol"/>
    </w:rPr>
  </w:style>
  <w:style w:type="character" w:customStyle="1" w:styleId="ListLabel180">
    <w:name w:val="ListLabel 180"/>
    <w:qFormat/>
    <w:rsid w:val="001A1D05"/>
    <w:rPr>
      <w:rFonts w:eastAsia="OpenSymbol" w:cs="OpenSymbol"/>
    </w:rPr>
  </w:style>
  <w:style w:type="character" w:customStyle="1" w:styleId="ListLabel181">
    <w:name w:val="ListLabel 181"/>
    <w:qFormat/>
    <w:rsid w:val="001A1D05"/>
    <w:rPr>
      <w:rFonts w:eastAsia="OpenSymbol" w:cs="OpenSymbol"/>
    </w:rPr>
  </w:style>
  <w:style w:type="character" w:customStyle="1" w:styleId="ListLabel182">
    <w:name w:val="ListLabel 182"/>
    <w:qFormat/>
    <w:rsid w:val="001A1D05"/>
    <w:rPr>
      <w:rFonts w:eastAsia="OpenSymbol" w:cs="OpenSymbol"/>
    </w:rPr>
  </w:style>
  <w:style w:type="character" w:customStyle="1" w:styleId="ListLabel183">
    <w:name w:val="ListLabel 183"/>
    <w:qFormat/>
    <w:rsid w:val="001A1D05"/>
    <w:rPr>
      <w:rFonts w:eastAsia="OpenSymbol" w:cs="OpenSymbol"/>
    </w:rPr>
  </w:style>
  <w:style w:type="character" w:customStyle="1" w:styleId="ListLabel184">
    <w:name w:val="ListLabel 184"/>
    <w:qFormat/>
    <w:rsid w:val="001A1D05"/>
    <w:rPr>
      <w:rFonts w:eastAsia="OpenSymbol" w:cs="OpenSymbol"/>
    </w:rPr>
  </w:style>
  <w:style w:type="character" w:customStyle="1" w:styleId="ListLabel185">
    <w:name w:val="ListLabel 185"/>
    <w:qFormat/>
    <w:rsid w:val="001A1D05"/>
    <w:rPr>
      <w:rFonts w:eastAsia="OpenSymbol" w:cs="OpenSymbol"/>
    </w:rPr>
  </w:style>
  <w:style w:type="character" w:customStyle="1" w:styleId="ListLabel186">
    <w:name w:val="ListLabel 186"/>
    <w:qFormat/>
    <w:rsid w:val="001A1D05"/>
    <w:rPr>
      <w:rFonts w:eastAsia="OpenSymbol" w:cs="OpenSymbol"/>
    </w:rPr>
  </w:style>
  <w:style w:type="character" w:customStyle="1" w:styleId="ListLabel187">
    <w:name w:val="ListLabel 187"/>
    <w:qFormat/>
    <w:rsid w:val="001A1D05"/>
    <w:rPr>
      <w:rFonts w:eastAsia="OpenSymbol" w:cs="OpenSymbol"/>
    </w:rPr>
  </w:style>
  <w:style w:type="character" w:customStyle="1" w:styleId="ListLabel188">
    <w:name w:val="ListLabel 188"/>
    <w:qFormat/>
    <w:rsid w:val="001A1D05"/>
    <w:rPr>
      <w:rFonts w:eastAsia="OpenSymbol" w:cs="OpenSymbol"/>
    </w:rPr>
  </w:style>
  <w:style w:type="character" w:customStyle="1" w:styleId="ListLabel189">
    <w:name w:val="ListLabel 189"/>
    <w:qFormat/>
    <w:rsid w:val="001A1D05"/>
    <w:rPr>
      <w:rFonts w:eastAsia="OpenSymbol" w:cs="OpenSymbol"/>
    </w:rPr>
  </w:style>
  <w:style w:type="character" w:customStyle="1" w:styleId="ListLabel190">
    <w:name w:val="ListLabel 190"/>
    <w:qFormat/>
    <w:rsid w:val="001A1D05"/>
    <w:rPr>
      <w:rFonts w:eastAsia="OpenSymbol" w:cs="OpenSymbol"/>
    </w:rPr>
  </w:style>
  <w:style w:type="character" w:customStyle="1" w:styleId="ListLabel191">
    <w:name w:val="ListLabel 191"/>
    <w:qFormat/>
    <w:rsid w:val="001A1D05"/>
    <w:rPr>
      <w:rFonts w:eastAsia="OpenSymbol" w:cs="OpenSymbol"/>
    </w:rPr>
  </w:style>
  <w:style w:type="character" w:customStyle="1" w:styleId="ListLabel192">
    <w:name w:val="ListLabel 192"/>
    <w:qFormat/>
    <w:rsid w:val="001A1D05"/>
    <w:rPr>
      <w:rFonts w:eastAsia="OpenSymbol" w:cs="OpenSymbol"/>
    </w:rPr>
  </w:style>
  <w:style w:type="character" w:customStyle="1" w:styleId="ListLabel193">
    <w:name w:val="ListLabel 193"/>
    <w:qFormat/>
    <w:rsid w:val="001A1D05"/>
    <w:rPr>
      <w:rFonts w:eastAsia="OpenSymbol" w:cs="OpenSymbol"/>
    </w:rPr>
  </w:style>
  <w:style w:type="character" w:customStyle="1" w:styleId="ListLabel194">
    <w:name w:val="ListLabel 194"/>
    <w:qFormat/>
    <w:rsid w:val="001A1D05"/>
    <w:rPr>
      <w:rFonts w:eastAsia="OpenSymbol" w:cs="OpenSymbol"/>
    </w:rPr>
  </w:style>
  <w:style w:type="character" w:customStyle="1" w:styleId="ListLabel195">
    <w:name w:val="ListLabel 195"/>
    <w:qFormat/>
    <w:rsid w:val="001A1D05"/>
    <w:rPr>
      <w:rFonts w:eastAsia="OpenSymbol" w:cs="OpenSymbol"/>
    </w:rPr>
  </w:style>
  <w:style w:type="character" w:customStyle="1" w:styleId="ListLabel196">
    <w:name w:val="ListLabel 196"/>
    <w:qFormat/>
    <w:rsid w:val="001A1D05"/>
    <w:rPr>
      <w:rFonts w:eastAsia="OpenSymbol" w:cs="OpenSymbol"/>
    </w:rPr>
  </w:style>
  <w:style w:type="character" w:customStyle="1" w:styleId="ListLabel197">
    <w:name w:val="ListLabel 197"/>
    <w:qFormat/>
    <w:rsid w:val="001A1D05"/>
    <w:rPr>
      <w:rFonts w:eastAsia="OpenSymbol" w:cs="OpenSymbol"/>
    </w:rPr>
  </w:style>
  <w:style w:type="character" w:customStyle="1" w:styleId="ListLabel198">
    <w:name w:val="ListLabel 198"/>
    <w:qFormat/>
    <w:rsid w:val="001A1D05"/>
    <w:rPr>
      <w:rFonts w:eastAsia="OpenSymbol" w:cs="OpenSymbol"/>
    </w:rPr>
  </w:style>
  <w:style w:type="character" w:customStyle="1" w:styleId="ListLabel199">
    <w:name w:val="ListLabel 199"/>
    <w:qFormat/>
    <w:rsid w:val="001A1D05"/>
    <w:rPr>
      <w:rFonts w:eastAsia="OpenSymbol" w:cs="OpenSymbol"/>
    </w:rPr>
  </w:style>
  <w:style w:type="character" w:customStyle="1" w:styleId="ListLabel200">
    <w:name w:val="ListLabel 200"/>
    <w:qFormat/>
    <w:rsid w:val="001A1D05"/>
    <w:rPr>
      <w:rFonts w:eastAsia="OpenSymbol" w:cs="OpenSymbol"/>
    </w:rPr>
  </w:style>
  <w:style w:type="character" w:customStyle="1" w:styleId="ListLabel201">
    <w:name w:val="ListLabel 201"/>
    <w:qFormat/>
    <w:rsid w:val="001A1D05"/>
    <w:rPr>
      <w:rFonts w:eastAsia="OpenSymbol" w:cs="OpenSymbol"/>
    </w:rPr>
  </w:style>
  <w:style w:type="character" w:customStyle="1" w:styleId="ListLabel202">
    <w:name w:val="ListLabel 202"/>
    <w:qFormat/>
    <w:rsid w:val="001A1D05"/>
    <w:rPr>
      <w:rFonts w:eastAsia="OpenSymbol" w:cs="OpenSymbol"/>
    </w:rPr>
  </w:style>
  <w:style w:type="character" w:customStyle="1" w:styleId="ListLabel203">
    <w:name w:val="ListLabel 203"/>
    <w:qFormat/>
    <w:rsid w:val="001A1D05"/>
    <w:rPr>
      <w:rFonts w:eastAsia="OpenSymbol" w:cs="OpenSymbol"/>
    </w:rPr>
  </w:style>
  <w:style w:type="character" w:customStyle="1" w:styleId="ListLabel204">
    <w:name w:val="ListLabel 204"/>
    <w:qFormat/>
    <w:rsid w:val="001A1D05"/>
    <w:rPr>
      <w:rFonts w:eastAsia="OpenSymbol" w:cs="OpenSymbol"/>
    </w:rPr>
  </w:style>
  <w:style w:type="character" w:customStyle="1" w:styleId="ListLabel205">
    <w:name w:val="ListLabel 205"/>
    <w:qFormat/>
    <w:rsid w:val="001A1D05"/>
    <w:rPr>
      <w:rFonts w:eastAsia="OpenSymbol" w:cs="OpenSymbol"/>
    </w:rPr>
  </w:style>
  <w:style w:type="character" w:customStyle="1" w:styleId="ListLabel206">
    <w:name w:val="ListLabel 206"/>
    <w:qFormat/>
    <w:rsid w:val="001A1D05"/>
    <w:rPr>
      <w:rFonts w:eastAsia="OpenSymbol" w:cs="OpenSymbol"/>
    </w:rPr>
  </w:style>
  <w:style w:type="character" w:customStyle="1" w:styleId="ListLabel207">
    <w:name w:val="ListLabel 207"/>
    <w:qFormat/>
    <w:rsid w:val="001A1D05"/>
    <w:rPr>
      <w:rFonts w:eastAsia="OpenSymbol" w:cs="OpenSymbol"/>
    </w:rPr>
  </w:style>
  <w:style w:type="character" w:customStyle="1" w:styleId="ListLabel208">
    <w:name w:val="ListLabel 208"/>
    <w:qFormat/>
    <w:rsid w:val="001A1D05"/>
    <w:rPr>
      <w:rFonts w:eastAsia="OpenSymbol" w:cs="OpenSymbol"/>
    </w:rPr>
  </w:style>
  <w:style w:type="character" w:customStyle="1" w:styleId="ListLabel209">
    <w:name w:val="ListLabel 209"/>
    <w:qFormat/>
    <w:rsid w:val="001A1D05"/>
    <w:rPr>
      <w:rFonts w:eastAsia="OpenSymbol" w:cs="OpenSymbol"/>
    </w:rPr>
  </w:style>
  <w:style w:type="character" w:customStyle="1" w:styleId="ListLabel210">
    <w:name w:val="ListLabel 210"/>
    <w:qFormat/>
    <w:rsid w:val="001A1D05"/>
    <w:rPr>
      <w:rFonts w:eastAsia="OpenSymbol" w:cs="OpenSymbol"/>
    </w:rPr>
  </w:style>
  <w:style w:type="character" w:customStyle="1" w:styleId="ListLabel211">
    <w:name w:val="ListLabel 211"/>
    <w:qFormat/>
    <w:rsid w:val="001A1D05"/>
    <w:rPr>
      <w:rFonts w:eastAsia="OpenSymbol" w:cs="OpenSymbol"/>
    </w:rPr>
  </w:style>
  <w:style w:type="character" w:customStyle="1" w:styleId="ListLabel212">
    <w:name w:val="ListLabel 212"/>
    <w:qFormat/>
    <w:rsid w:val="001A1D05"/>
    <w:rPr>
      <w:rFonts w:eastAsia="OpenSymbol" w:cs="OpenSymbol"/>
    </w:rPr>
  </w:style>
  <w:style w:type="character" w:customStyle="1" w:styleId="ListLabel213">
    <w:name w:val="ListLabel 213"/>
    <w:qFormat/>
    <w:rsid w:val="001A1D05"/>
    <w:rPr>
      <w:rFonts w:eastAsia="OpenSymbol" w:cs="OpenSymbol"/>
    </w:rPr>
  </w:style>
  <w:style w:type="character" w:customStyle="1" w:styleId="ListLabel214">
    <w:name w:val="ListLabel 214"/>
    <w:qFormat/>
    <w:rsid w:val="001A1D05"/>
    <w:rPr>
      <w:rFonts w:eastAsia="OpenSymbol" w:cs="OpenSymbol"/>
    </w:rPr>
  </w:style>
  <w:style w:type="character" w:customStyle="1" w:styleId="ListLabel215">
    <w:name w:val="ListLabel 215"/>
    <w:qFormat/>
    <w:rsid w:val="001A1D05"/>
    <w:rPr>
      <w:rFonts w:eastAsia="OpenSymbol" w:cs="OpenSymbol"/>
    </w:rPr>
  </w:style>
  <w:style w:type="character" w:customStyle="1" w:styleId="ListLabel216">
    <w:name w:val="ListLabel 216"/>
    <w:qFormat/>
    <w:rsid w:val="001A1D05"/>
    <w:rPr>
      <w:rFonts w:eastAsia="OpenSymbol" w:cs="OpenSymbol"/>
    </w:rPr>
  </w:style>
  <w:style w:type="character" w:customStyle="1" w:styleId="ListLabel217">
    <w:name w:val="ListLabel 217"/>
    <w:qFormat/>
    <w:rsid w:val="001A1D05"/>
    <w:rPr>
      <w:rFonts w:eastAsia="OpenSymbol" w:cs="OpenSymbol"/>
    </w:rPr>
  </w:style>
  <w:style w:type="character" w:customStyle="1" w:styleId="ListLabel218">
    <w:name w:val="ListLabel 218"/>
    <w:qFormat/>
    <w:rsid w:val="001A1D05"/>
    <w:rPr>
      <w:rFonts w:eastAsia="OpenSymbol" w:cs="OpenSymbol"/>
    </w:rPr>
  </w:style>
  <w:style w:type="character" w:customStyle="1" w:styleId="ListLabel219">
    <w:name w:val="ListLabel 219"/>
    <w:qFormat/>
    <w:rsid w:val="001A1D05"/>
    <w:rPr>
      <w:rFonts w:eastAsia="OpenSymbol" w:cs="OpenSymbol"/>
    </w:rPr>
  </w:style>
  <w:style w:type="character" w:customStyle="1" w:styleId="ListLabel220">
    <w:name w:val="ListLabel 220"/>
    <w:qFormat/>
    <w:rsid w:val="001A1D05"/>
    <w:rPr>
      <w:rFonts w:eastAsia="OpenSymbol" w:cs="OpenSymbol"/>
    </w:rPr>
  </w:style>
  <w:style w:type="character" w:customStyle="1" w:styleId="ListLabel221">
    <w:name w:val="ListLabel 221"/>
    <w:qFormat/>
    <w:rsid w:val="001A1D05"/>
    <w:rPr>
      <w:rFonts w:eastAsia="OpenSymbol" w:cs="OpenSymbol"/>
    </w:rPr>
  </w:style>
  <w:style w:type="character" w:customStyle="1" w:styleId="ListLabel222">
    <w:name w:val="ListLabel 222"/>
    <w:qFormat/>
    <w:rsid w:val="001A1D05"/>
    <w:rPr>
      <w:rFonts w:eastAsia="OpenSymbol" w:cs="OpenSymbol"/>
    </w:rPr>
  </w:style>
  <w:style w:type="character" w:customStyle="1" w:styleId="ListLabel223">
    <w:name w:val="ListLabel 223"/>
    <w:qFormat/>
    <w:rsid w:val="001A1D05"/>
    <w:rPr>
      <w:rFonts w:eastAsia="OpenSymbol" w:cs="OpenSymbol"/>
    </w:rPr>
  </w:style>
  <w:style w:type="character" w:customStyle="1" w:styleId="ListLabel224">
    <w:name w:val="ListLabel 224"/>
    <w:qFormat/>
    <w:rsid w:val="001A1D05"/>
    <w:rPr>
      <w:rFonts w:eastAsia="OpenSymbol" w:cs="OpenSymbol"/>
    </w:rPr>
  </w:style>
  <w:style w:type="character" w:customStyle="1" w:styleId="ListLabel225">
    <w:name w:val="ListLabel 225"/>
    <w:qFormat/>
    <w:rsid w:val="001A1D05"/>
    <w:rPr>
      <w:rFonts w:eastAsia="OpenSymbol" w:cs="OpenSymbol"/>
    </w:rPr>
  </w:style>
  <w:style w:type="character" w:customStyle="1" w:styleId="ListLabel226">
    <w:name w:val="ListLabel 226"/>
    <w:qFormat/>
    <w:rsid w:val="001A1D05"/>
    <w:rPr>
      <w:rFonts w:eastAsia="OpenSymbol" w:cs="OpenSymbol"/>
    </w:rPr>
  </w:style>
  <w:style w:type="character" w:customStyle="1" w:styleId="ListLabel227">
    <w:name w:val="ListLabel 227"/>
    <w:qFormat/>
    <w:rsid w:val="001A1D05"/>
    <w:rPr>
      <w:rFonts w:eastAsia="OpenSymbol" w:cs="OpenSymbol"/>
    </w:rPr>
  </w:style>
  <w:style w:type="character" w:customStyle="1" w:styleId="ListLabel228">
    <w:name w:val="ListLabel 228"/>
    <w:qFormat/>
    <w:rsid w:val="001A1D05"/>
    <w:rPr>
      <w:rFonts w:eastAsia="OpenSymbol" w:cs="OpenSymbol"/>
    </w:rPr>
  </w:style>
  <w:style w:type="character" w:customStyle="1" w:styleId="ListLabel229">
    <w:name w:val="ListLabel 229"/>
    <w:qFormat/>
    <w:rsid w:val="001A1D05"/>
    <w:rPr>
      <w:rFonts w:eastAsia="OpenSymbol" w:cs="OpenSymbol"/>
    </w:rPr>
  </w:style>
  <w:style w:type="character" w:customStyle="1" w:styleId="ListLabel230">
    <w:name w:val="ListLabel 230"/>
    <w:qFormat/>
    <w:rsid w:val="001A1D05"/>
    <w:rPr>
      <w:rFonts w:eastAsia="OpenSymbol" w:cs="OpenSymbol"/>
    </w:rPr>
  </w:style>
  <w:style w:type="character" w:customStyle="1" w:styleId="ListLabel231">
    <w:name w:val="ListLabel 231"/>
    <w:qFormat/>
    <w:rsid w:val="001A1D05"/>
    <w:rPr>
      <w:rFonts w:eastAsia="OpenSymbol" w:cs="OpenSymbol"/>
    </w:rPr>
  </w:style>
  <w:style w:type="character" w:customStyle="1" w:styleId="ListLabel232">
    <w:name w:val="ListLabel 232"/>
    <w:qFormat/>
    <w:rsid w:val="001A1D05"/>
    <w:rPr>
      <w:rFonts w:eastAsia="OpenSymbol" w:cs="OpenSymbol"/>
    </w:rPr>
  </w:style>
  <w:style w:type="character" w:customStyle="1" w:styleId="ListLabel233">
    <w:name w:val="ListLabel 233"/>
    <w:qFormat/>
    <w:rsid w:val="001A1D05"/>
    <w:rPr>
      <w:rFonts w:eastAsia="OpenSymbol" w:cs="OpenSymbol"/>
    </w:rPr>
  </w:style>
  <w:style w:type="character" w:customStyle="1" w:styleId="ListLabel234">
    <w:name w:val="ListLabel 234"/>
    <w:qFormat/>
    <w:rsid w:val="001A1D05"/>
    <w:rPr>
      <w:rFonts w:eastAsia="OpenSymbol" w:cs="OpenSymbol"/>
    </w:rPr>
  </w:style>
  <w:style w:type="character" w:customStyle="1" w:styleId="ListLabel235">
    <w:name w:val="ListLabel 235"/>
    <w:qFormat/>
    <w:rsid w:val="001A1D05"/>
    <w:rPr>
      <w:rFonts w:eastAsia="OpenSymbol" w:cs="OpenSymbol"/>
    </w:rPr>
  </w:style>
  <w:style w:type="character" w:customStyle="1" w:styleId="ListLabel236">
    <w:name w:val="ListLabel 236"/>
    <w:qFormat/>
    <w:rsid w:val="001A1D05"/>
    <w:rPr>
      <w:rFonts w:eastAsia="OpenSymbol" w:cs="OpenSymbol"/>
    </w:rPr>
  </w:style>
  <w:style w:type="character" w:customStyle="1" w:styleId="ListLabel237">
    <w:name w:val="ListLabel 237"/>
    <w:qFormat/>
    <w:rsid w:val="001A1D05"/>
    <w:rPr>
      <w:rFonts w:eastAsia="OpenSymbol" w:cs="OpenSymbol"/>
    </w:rPr>
  </w:style>
  <w:style w:type="character" w:customStyle="1" w:styleId="ListLabel238">
    <w:name w:val="ListLabel 238"/>
    <w:qFormat/>
    <w:rsid w:val="001A1D05"/>
    <w:rPr>
      <w:rFonts w:eastAsia="OpenSymbol" w:cs="OpenSymbol"/>
    </w:rPr>
  </w:style>
  <w:style w:type="character" w:customStyle="1" w:styleId="ListLabel239">
    <w:name w:val="ListLabel 239"/>
    <w:qFormat/>
    <w:rsid w:val="001A1D05"/>
    <w:rPr>
      <w:rFonts w:eastAsia="OpenSymbol" w:cs="OpenSymbol"/>
    </w:rPr>
  </w:style>
  <w:style w:type="character" w:customStyle="1" w:styleId="ListLabel240">
    <w:name w:val="ListLabel 240"/>
    <w:qFormat/>
    <w:rsid w:val="001A1D05"/>
    <w:rPr>
      <w:rFonts w:eastAsia="OpenSymbol" w:cs="OpenSymbol"/>
    </w:rPr>
  </w:style>
  <w:style w:type="character" w:customStyle="1" w:styleId="ListLabel241">
    <w:name w:val="ListLabel 241"/>
    <w:qFormat/>
    <w:rsid w:val="001A1D05"/>
    <w:rPr>
      <w:rFonts w:eastAsia="OpenSymbol" w:cs="OpenSymbol"/>
    </w:rPr>
  </w:style>
  <w:style w:type="character" w:customStyle="1" w:styleId="ListLabel242">
    <w:name w:val="ListLabel 242"/>
    <w:qFormat/>
    <w:rsid w:val="001A1D05"/>
    <w:rPr>
      <w:rFonts w:eastAsia="OpenSymbol" w:cs="OpenSymbol"/>
    </w:rPr>
  </w:style>
  <w:style w:type="character" w:customStyle="1" w:styleId="ListLabel243">
    <w:name w:val="ListLabel 243"/>
    <w:qFormat/>
    <w:rsid w:val="001A1D05"/>
    <w:rPr>
      <w:rFonts w:eastAsia="OpenSymbol" w:cs="OpenSymbol"/>
    </w:rPr>
  </w:style>
  <w:style w:type="character" w:customStyle="1" w:styleId="ListLabel244">
    <w:name w:val="ListLabel 244"/>
    <w:qFormat/>
    <w:rsid w:val="001A1D05"/>
    <w:rPr>
      <w:rFonts w:eastAsia="OpenSymbol" w:cs="OpenSymbol"/>
      <w:b/>
    </w:rPr>
  </w:style>
  <w:style w:type="character" w:customStyle="1" w:styleId="ListLabel245">
    <w:name w:val="ListLabel 245"/>
    <w:qFormat/>
    <w:rsid w:val="001A1D05"/>
    <w:rPr>
      <w:rFonts w:eastAsia="OpenSymbol" w:cs="OpenSymbol"/>
    </w:rPr>
  </w:style>
  <w:style w:type="character" w:customStyle="1" w:styleId="ListLabel246">
    <w:name w:val="ListLabel 246"/>
    <w:qFormat/>
    <w:rsid w:val="001A1D05"/>
    <w:rPr>
      <w:rFonts w:eastAsia="OpenSymbol" w:cs="OpenSymbol"/>
    </w:rPr>
  </w:style>
  <w:style w:type="character" w:customStyle="1" w:styleId="ListLabel247">
    <w:name w:val="ListLabel 247"/>
    <w:qFormat/>
    <w:rsid w:val="001A1D05"/>
    <w:rPr>
      <w:rFonts w:eastAsia="OpenSymbol" w:cs="OpenSymbol"/>
    </w:rPr>
  </w:style>
  <w:style w:type="character" w:customStyle="1" w:styleId="ListLabel248">
    <w:name w:val="ListLabel 248"/>
    <w:qFormat/>
    <w:rsid w:val="001A1D05"/>
    <w:rPr>
      <w:rFonts w:eastAsia="OpenSymbol" w:cs="OpenSymbol"/>
    </w:rPr>
  </w:style>
  <w:style w:type="character" w:customStyle="1" w:styleId="ListLabel249">
    <w:name w:val="ListLabel 249"/>
    <w:qFormat/>
    <w:rsid w:val="001A1D05"/>
    <w:rPr>
      <w:rFonts w:eastAsia="OpenSymbol" w:cs="OpenSymbol"/>
    </w:rPr>
  </w:style>
  <w:style w:type="character" w:customStyle="1" w:styleId="ListLabel250">
    <w:name w:val="ListLabel 250"/>
    <w:qFormat/>
    <w:rsid w:val="001A1D05"/>
    <w:rPr>
      <w:rFonts w:eastAsia="OpenSymbol" w:cs="OpenSymbol"/>
    </w:rPr>
  </w:style>
  <w:style w:type="character" w:customStyle="1" w:styleId="ListLabel251">
    <w:name w:val="ListLabel 251"/>
    <w:qFormat/>
    <w:rsid w:val="001A1D05"/>
    <w:rPr>
      <w:rFonts w:eastAsia="OpenSymbol" w:cs="OpenSymbol"/>
    </w:rPr>
  </w:style>
  <w:style w:type="character" w:customStyle="1" w:styleId="ListLabel252">
    <w:name w:val="ListLabel 252"/>
    <w:qFormat/>
    <w:rsid w:val="001A1D05"/>
    <w:rPr>
      <w:rFonts w:eastAsia="OpenSymbol" w:cs="OpenSymbol"/>
    </w:rPr>
  </w:style>
  <w:style w:type="character" w:customStyle="1" w:styleId="ListLabel253">
    <w:name w:val="ListLabel 253"/>
    <w:qFormat/>
    <w:rsid w:val="001A1D05"/>
    <w:rPr>
      <w:rFonts w:eastAsia="OpenSymbol" w:cs="OpenSymbol"/>
      <w:b/>
    </w:rPr>
  </w:style>
  <w:style w:type="character" w:customStyle="1" w:styleId="ListLabel254">
    <w:name w:val="ListLabel 254"/>
    <w:qFormat/>
    <w:rsid w:val="001A1D05"/>
    <w:rPr>
      <w:rFonts w:eastAsia="OpenSymbol" w:cs="OpenSymbol"/>
    </w:rPr>
  </w:style>
  <w:style w:type="character" w:customStyle="1" w:styleId="ListLabel255">
    <w:name w:val="ListLabel 255"/>
    <w:qFormat/>
    <w:rsid w:val="001A1D05"/>
    <w:rPr>
      <w:rFonts w:eastAsia="OpenSymbol" w:cs="OpenSymbol"/>
    </w:rPr>
  </w:style>
  <w:style w:type="character" w:customStyle="1" w:styleId="ListLabel256">
    <w:name w:val="ListLabel 256"/>
    <w:qFormat/>
    <w:rsid w:val="001A1D05"/>
    <w:rPr>
      <w:rFonts w:eastAsia="OpenSymbol" w:cs="OpenSymbol"/>
    </w:rPr>
  </w:style>
  <w:style w:type="character" w:customStyle="1" w:styleId="ListLabel257">
    <w:name w:val="ListLabel 257"/>
    <w:qFormat/>
    <w:rsid w:val="001A1D05"/>
    <w:rPr>
      <w:rFonts w:eastAsia="OpenSymbol" w:cs="OpenSymbol"/>
    </w:rPr>
  </w:style>
  <w:style w:type="character" w:customStyle="1" w:styleId="ListLabel258">
    <w:name w:val="ListLabel 258"/>
    <w:qFormat/>
    <w:rsid w:val="001A1D05"/>
    <w:rPr>
      <w:rFonts w:eastAsia="OpenSymbol" w:cs="OpenSymbol"/>
    </w:rPr>
  </w:style>
  <w:style w:type="character" w:customStyle="1" w:styleId="ListLabel259">
    <w:name w:val="ListLabel 259"/>
    <w:qFormat/>
    <w:rsid w:val="001A1D05"/>
    <w:rPr>
      <w:rFonts w:eastAsia="OpenSymbol" w:cs="OpenSymbol"/>
    </w:rPr>
  </w:style>
  <w:style w:type="character" w:customStyle="1" w:styleId="ListLabel260">
    <w:name w:val="ListLabel 260"/>
    <w:qFormat/>
    <w:rsid w:val="001A1D05"/>
    <w:rPr>
      <w:rFonts w:eastAsia="OpenSymbol" w:cs="OpenSymbol"/>
    </w:rPr>
  </w:style>
  <w:style w:type="character" w:customStyle="1" w:styleId="ListLabel261">
    <w:name w:val="ListLabel 261"/>
    <w:qFormat/>
    <w:rsid w:val="001A1D05"/>
    <w:rPr>
      <w:rFonts w:eastAsia="OpenSymbol" w:cs="OpenSymbol"/>
    </w:rPr>
  </w:style>
  <w:style w:type="character" w:customStyle="1" w:styleId="ListLabel262">
    <w:name w:val="ListLabel 262"/>
    <w:qFormat/>
    <w:rsid w:val="001A1D05"/>
    <w:rPr>
      <w:rFonts w:eastAsia="OpenSymbol" w:cs="OpenSymbol"/>
      <w:b/>
    </w:rPr>
  </w:style>
  <w:style w:type="character" w:customStyle="1" w:styleId="ListLabel263">
    <w:name w:val="ListLabel 263"/>
    <w:qFormat/>
    <w:rsid w:val="001A1D05"/>
    <w:rPr>
      <w:rFonts w:eastAsia="OpenSymbol" w:cs="OpenSymbol"/>
    </w:rPr>
  </w:style>
  <w:style w:type="character" w:customStyle="1" w:styleId="ListLabel264">
    <w:name w:val="ListLabel 264"/>
    <w:qFormat/>
    <w:rsid w:val="001A1D05"/>
    <w:rPr>
      <w:rFonts w:eastAsia="OpenSymbol" w:cs="OpenSymbol"/>
    </w:rPr>
  </w:style>
  <w:style w:type="character" w:customStyle="1" w:styleId="ListLabel265">
    <w:name w:val="ListLabel 265"/>
    <w:qFormat/>
    <w:rsid w:val="001A1D05"/>
    <w:rPr>
      <w:rFonts w:eastAsia="OpenSymbol" w:cs="OpenSymbol"/>
    </w:rPr>
  </w:style>
  <w:style w:type="character" w:customStyle="1" w:styleId="ListLabel266">
    <w:name w:val="ListLabel 266"/>
    <w:qFormat/>
    <w:rsid w:val="001A1D05"/>
    <w:rPr>
      <w:rFonts w:eastAsia="OpenSymbol" w:cs="OpenSymbol"/>
    </w:rPr>
  </w:style>
  <w:style w:type="character" w:customStyle="1" w:styleId="ListLabel267">
    <w:name w:val="ListLabel 267"/>
    <w:qFormat/>
    <w:rsid w:val="001A1D05"/>
    <w:rPr>
      <w:rFonts w:eastAsia="OpenSymbol" w:cs="OpenSymbol"/>
    </w:rPr>
  </w:style>
  <w:style w:type="character" w:customStyle="1" w:styleId="ListLabel268">
    <w:name w:val="ListLabel 268"/>
    <w:qFormat/>
    <w:rsid w:val="001A1D05"/>
    <w:rPr>
      <w:rFonts w:eastAsia="OpenSymbol" w:cs="OpenSymbol"/>
    </w:rPr>
  </w:style>
  <w:style w:type="character" w:customStyle="1" w:styleId="ListLabel269">
    <w:name w:val="ListLabel 269"/>
    <w:qFormat/>
    <w:rsid w:val="001A1D05"/>
    <w:rPr>
      <w:rFonts w:eastAsia="OpenSymbol" w:cs="OpenSymbol"/>
    </w:rPr>
  </w:style>
  <w:style w:type="character" w:customStyle="1" w:styleId="ListLabel270">
    <w:name w:val="ListLabel 270"/>
    <w:qFormat/>
    <w:rsid w:val="001A1D05"/>
    <w:rPr>
      <w:rFonts w:eastAsia="OpenSymbol" w:cs="OpenSymbol"/>
    </w:rPr>
  </w:style>
  <w:style w:type="character" w:customStyle="1" w:styleId="ListLabel271">
    <w:name w:val="ListLabel 271"/>
    <w:qFormat/>
    <w:rsid w:val="001A1D05"/>
    <w:rPr>
      <w:rFonts w:eastAsia="OpenSymbol" w:cs="OpenSymbol"/>
    </w:rPr>
  </w:style>
  <w:style w:type="character" w:customStyle="1" w:styleId="ListLabel272">
    <w:name w:val="ListLabel 272"/>
    <w:qFormat/>
    <w:rsid w:val="001A1D05"/>
    <w:rPr>
      <w:rFonts w:eastAsia="OpenSymbol" w:cs="OpenSymbol"/>
    </w:rPr>
  </w:style>
  <w:style w:type="character" w:customStyle="1" w:styleId="ListLabel273">
    <w:name w:val="ListLabel 273"/>
    <w:qFormat/>
    <w:rsid w:val="001A1D05"/>
    <w:rPr>
      <w:rFonts w:eastAsia="OpenSymbol" w:cs="OpenSymbol"/>
    </w:rPr>
  </w:style>
  <w:style w:type="character" w:customStyle="1" w:styleId="ListLabel274">
    <w:name w:val="ListLabel 274"/>
    <w:qFormat/>
    <w:rsid w:val="001A1D05"/>
    <w:rPr>
      <w:rFonts w:eastAsia="OpenSymbol" w:cs="OpenSymbol"/>
    </w:rPr>
  </w:style>
  <w:style w:type="character" w:customStyle="1" w:styleId="ListLabel275">
    <w:name w:val="ListLabel 275"/>
    <w:qFormat/>
    <w:rsid w:val="001A1D05"/>
    <w:rPr>
      <w:rFonts w:eastAsia="OpenSymbol" w:cs="OpenSymbol"/>
    </w:rPr>
  </w:style>
  <w:style w:type="character" w:customStyle="1" w:styleId="ListLabel276">
    <w:name w:val="ListLabel 276"/>
    <w:qFormat/>
    <w:rsid w:val="001A1D05"/>
    <w:rPr>
      <w:rFonts w:eastAsia="OpenSymbol" w:cs="OpenSymbol"/>
    </w:rPr>
  </w:style>
  <w:style w:type="character" w:customStyle="1" w:styleId="ListLabel277">
    <w:name w:val="ListLabel 277"/>
    <w:qFormat/>
    <w:rsid w:val="001A1D05"/>
    <w:rPr>
      <w:rFonts w:eastAsia="OpenSymbol" w:cs="OpenSymbol"/>
    </w:rPr>
  </w:style>
  <w:style w:type="character" w:customStyle="1" w:styleId="ListLabel278">
    <w:name w:val="ListLabel 278"/>
    <w:qFormat/>
    <w:rsid w:val="001A1D05"/>
    <w:rPr>
      <w:rFonts w:eastAsia="OpenSymbol" w:cs="OpenSymbol"/>
    </w:rPr>
  </w:style>
  <w:style w:type="character" w:customStyle="1" w:styleId="ListLabel279">
    <w:name w:val="ListLabel 279"/>
    <w:qFormat/>
    <w:rsid w:val="001A1D05"/>
    <w:rPr>
      <w:rFonts w:eastAsia="OpenSymbol" w:cs="OpenSymbol"/>
    </w:rPr>
  </w:style>
  <w:style w:type="character" w:customStyle="1" w:styleId="ListLabel280">
    <w:name w:val="ListLabel 280"/>
    <w:qFormat/>
    <w:rsid w:val="001A1D05"/>
    <w:rPr>
      <w:rFonts w:eastAsia="OpenSymbol" w:cs="OpenSymbol"/>
    </w:rPr>
  </w:style>
  <w:style w:type="character" w:customStyle="1" w:styleId="ListLabel281">
    <w:name w:val="ListLabel 281"/>
    <w:qFormat/>
    <w:rsid w:val="001A1D05"/>
    <w:rPr>
      <w:rFonts w:eastAsia="OpenSymbol" w:cs="OpenSymbol"/>
    </w:rPr>
  </w:style>
  <w:style w:type="character" w:customStyle="1" w:styleId="ListLabel282">
    <w:name w:val="ListLabel 282"/>
    <w:qFormat/>
    <w:rsid w:val="001A1D05"/>
    <w:rPr>
      <w:rFonts w:eastAsia="OpenSymbol" w:cs="OpenSymbol"/>
    </w:rPr>
  </w:style>
  <w:style w:type="character" w:customStyle="1" w:styleId="ListLabel283">
    <w:name w:val="ListLabel 283"/>
    <w:qFormat/>
    <w:rsid w:val="001A1D05"/>
    <w:rPr>
      <w:rFonts w:eastAsia="OpenSymbol" w:cs="OpenSymbol"/>
    </w:rPr>
  </w:style>
  <w:style w:type="character" w:customStyle="1" w:styleId="ListLabel284">
    <w:name w:val="ListLabel 284"/>
    <w:qFormat/>
    <w:rsid w:val="001A1D05"/>
    <w:rPr>
      <w:rFonts w:eastAsia="OpenSymbol" w:cs="OpenSymbol"/>
    </w:rPr>
  </w:style>
  <w:style w:type="character" w:customStyle="1" w:styleId="ListLabel285">
    <w:name w:val="ListLabel 285"/>
    <w:qFormat/>
    <w:rsid w:val="001A1D05"/>
    <w:rPr>
      <w:rFonts w:eastAsia="OpenSymbol" w:cs="OpenSymbol"/>
    </w:rPr>
  </w:style>
  <w:style w:type="character" w:customStyle="1" w:styleId="ListLabel286">
    <w:name w:val="ListLabel 286"/>
    <w:qFormat/>
    <w:rsid w:val="001A1D05"/>
    <w:rPr>
      <w:rFonts w:eastAsia="OpenSymbol" w:cs="OpenSymbol"/>
    </w:rPr>
  </w:style>
  <w:style w:type="character" w:customStyle="1" w:styleId="ListLabel287">
    <w:name w:val="ListLabel 287"/>
    <w:qFormat/>
    <w:rsid w:val="001A1D05"/>
    <w:rPr>
      <w:rFonts w:eastAsia="OpenSymbol" w:cs="OpenSymbol"/>
    </w:rPr>
  </w:style>
  <w:style w:type="character" w:customStyle="1" w:styleId="ListLabel288">
    <w:name w:val="ListLabel 288"/>
    <w:qFormat/>
    <w:rsid w:val="001A1D05"/>
    <w:rPr>
      <w:rFonts w:eastAsia="OpenSymbol" w:cs="OpenSymbol"/>
    </w:rPr>
  </w:style>
  <w:style w:type="character" w:customStyle="1" w:styleId="ListLabel289">
    <w:name w:val="ListLabel 289"/>
    <w:qFormat/>
    <w:rsid w:val="001A1D05"/>
    <w:rPr>
      <w:rFonts w:eastAsia="OpenSymbol" w:cs="OpenSymbol"/>
    </w:rPr>
  </w:style>
  <w:style w:type="character" w:customStyle="1" w:styleId="ListLabel290">
    <w:name w:val="ListLabel 290"/>
    <w:qFormat/>
    <w:rsid w:val="001A1D05"/>
    <w:rPr>
      <w:rFonts w:eastAsia="OpenSymbol" w:cs="OpenSymbol"/>
    </w:rPr>
  </w:style>
  <w:style w:type="character" w:customStyle="1" w:styleId="ListLabel291">
    <w:name w:val="ListLabel 291"/>
    <w:qFormat/>
    <w:rsid w:val="001A1D05"/>
    <w:rPr>
      <w:rFonts w:eastAsia="OpenSymbol" w:cs="OpenSymbol"/>
    </w:rPr>
  </w:style>
  <w:style w:type="character" w:customStyle="1" w:styleId="ListLabel292">
    <w:name w:val="ListLabel 292"/>
    <w:qFormat/>
    <w:rsid w:val="001A1D05"/>
    <w:rPr>
      <w:rFonts w:eastAsia="OpenSymbol" w:cs="OpenSymbol"/>
    </w:rPr>
  </w:style>
  <w:style w:type="character" w:customStyle="1" w:styleId="ListLabel293">
    <w:name w:val="ListLabel 293"/>
    <w:qFormat/>
    <w:rsid w:val="001A1D05"/>
    <w:rPr>
      <w:rFonts w:eastAsia="OpenSymbol" w:cs="OpenSymbol"/>
    </w:rPr>
  </w:style>
  <w:style w:type="character" w:customStyle="1" w:styleId="ListLabel294">
    <w:name w:val="ListLabel 294"/>
    <w:qFormat/>
    <w:rsid w:val="001A1D05"/>
    <w:rPr>
      <w:rFonts w:eastAsia="OpenSymbol" w:cs="OpenSymbol"/>
    </w:rPr>
  </w:style>
  <w:style w:type="character" w:customStyle="1" w:styleId="ListLabel295">
    <w:name w:val="ListLabel 295"/>
    <w:qFormat/>
    <w:rsid w:val="001A1D05"/>
    <w:rPr>
      <w:rFonts w:eastAsia="OpenSymbol" w:cs="OpenSymbol"/>
    </w:rPr>
  </w:style>
  <w:style w:type="character" w:customStyle="1" w:styleId="ListLabel296">
    <w:name w:val="ListLabel 296"/>
    <w:qFormat/>
    <w:rsid w:val="001A1D05"/>
    <w:rPr>
      <w:rFonts w:eastAsia="OpenSymbol" w:cs="OpenSymbol"/>
    </w:rPr>
  </w:style>
  <w:style w:type="character" w:customStyle="1" w:styleId="ListLabel297">
    <w:name w:val="ListLabel 297"/>
    <w:qFormat/>
    <w:rsid w:val="001A1D05"/>
    <w:rPr>
      <w:rFonts w:eastAsia="OpenSymbol" w:cs="OpenSymbol"/>
    </w:rPr>
  </w:style>
  <w:style w:type="character" w:customStyle="1" w:styleId="ListLabel298">
    <w:name w:val="ListLabel 298"/>
    <w:qFormat/>
    <w:rsid w:val="001A1D05"/>
    <w:rPr>
      <w:rFonts w:eastAsia="OpenSymbol" w:cs="OpenSymbol"/>
      <w:b/>
    </w:rPr>
  </w:style>
  <w:style w:type="character" w:customStyle="1" w:styleId="ListLabel299">
    <w:name w:val="ListLabel 299"/>
    <w:qFormat/>
    <w:rsid w:val="001A1D05"/>
    <w:rPr>
      <w:rFonts w:eastAsia="OpenSymbol" w:cs="OpenSymbol"/>
    </w:rPr>
  </w:style>
  <w:style w:type="character" w:customStyle="1" w:styleId="ListLabel300">
    <w:name w:val="ListLabel 300"/>
    <w:qFormat/>
    <w:rsid w:val="001A1D05"/>
    <w:rPr>
      <w:rFonts w:eastAsia="OpenSymbol" w:cs="OpenSymbol"/>
    </w:rPr>
  </w:style>
  <w:style w:type="character" w:customStyle="1" w:styleId="ListLabel301">
    <w:name w:val="ListLabel 301"/>
    <w:qFormat/>
    <w:rsid w:val="001A1D05"/>
    <w:rPr>
      <w:rFonts w:eastAsia="OpenSymbol" w:cs="OpenSymbol"/>
    </w:rPr>
  </w:style>
  <w:style w:type="character" w:customStyle="1" w:styleId="ListLabel302">
    <w:name w:val="ListLabel 302"/>
    <w:qFormat/>
    <w:rsid w:val="001A1D05"/>
    <w:rPr>
      <w:rFonts w:eastAsia="OpenSymbol" w:cs="OpenSymbol"/>
    </w:rPr>
  </w:style>
  <w:style w:type="character" w:customStyle="1" w:styleId="ListLabel303">
    <w:name w:val="ListLabel 303"/>
    <w:qFormat/>
    <w:rsid w:val="001A1D05"/>
    <w:rPr>
      <w:rFonts w:eastAsia="OpenSymbol" w:cs="OpenSymbol"/>
    </w:rPr>
  </w:style>
  <w:style w:type="character" w:customStyle="1" w:styleId="ListLabel304">
    <w:name w:val="ListLabel 304"/>
    <w:qFormat/>
    <w:rsid w:val="001A1D05"/>
    <w:rPr>
      <w:rFonts w:eastAsia="OpenSymbol" w:cs="OpenSymbol"/>
    </w:rPr>
  </w:style>
  <w:style w:type="character" w:customStyle="1" w:styleId="ListLabel305">
    <w:name w:val="ListLabel 305"/>
    <w:qFormat/>
    <w:rsid w:val="001A1D05"/>
    <w:rPr>
      <w:rFonts w:eastAsia="OpenSymbol" w:cs="OpenSymbol"/>
    </w:rPr>
  </w:style>
  <w:style w:type="character" w:customStyle="1" w:styleId="ListLabel306">
    <w:name w:val="ListLabel 306"/>
    <w:qFormat/>
    <w:rsid w:val="001A1D05"/>
    <w:rPr>
      <w:rFonts w:eastAsia="OpenSymbol" w:cs="OpenSymbol"/>
    </w:rPr>
  </w:style>
  <w:style w:type="character" w:customStyle="1" w:styleId="ListLabel307">
    <w:name w:val="ListLabel 307"/>
    <w:qFormat/>
    <w:rsid w:val="001A1D05"/>
    <w:rPr>
      <w:rFonts w:eastAsia="OpenSymbol" w:cs="OpenSymbol"/>
    </w:rPr>
  </w:style>
  <w:style w:type="character" w:customStyle="1" w:styleId="ListLabel308">
    <w:name w:val="ListLabel 308"/>
    <w:qFormat/>
    <w:rsid w:val="001A1D05"/>
    <w:rPr>
      <w:rFonts w:eastAsia="OpenSymbol" w:cs="OpenSymbol"/>
    </w:rPr>
  </w:style>
  <w:style w:type="character" w:customStyle="1" w:styleId="ListLabel309">
    <w:name w:val="ListLabel 309"/>
    <w:qFormat/>
    <w:rsid w:val="001A1D05"/>
    <w:rPr>
      <w:rFonts w:eastAsia="OpenSymbol" w:cs="OpenSymbol"/>
    </w:rPr>
  </w:style>
  <w:style w:type="character" w:customStyle="1" w:styleId="ListLabel310">
    <w:name w:val="ListLabel 310"/>
    <w:qFormat/>
    <w:rsid w:val="001A1D05"/>
    <w:rPr>
      <w:rFonts w:eastAsia="OpenSymbol" w:cs="OpenSymbol"/>
    </w:rPr>
  </w:style>
  <w:style w:type="character" w:customStyle="1" w:styleId="ListLabel311">
    <w:name w:val="ListLabel 311"/>
    <w:qFormat/>
    <w:rsid w:val="001A1D05"/>
    <w:rPr>
      <w:rFonts w:eastAsia="OpenSymbol" w:cs="OpenSymbol"/>
    </w:rPr>
  </w:style>
  <w:style w:type="character" w:customStyle="1" w:styleId="ListLabel312">
    <w:name w:val="ListLabel 312"/>
    <w:qFormat/>
    <w:rsid w:val="001A1D05"/>
    <w:rPr>
      <w:rFonts w:eastAsia="OpenSymbol" w:cs="OpenSymbol"/>
    </w:rPr>
  </w:style>
  <w:style w:type="character" w:customStyle="1" w:styleId="ListLabel313">
    <w:name w:val="ListLabel 313"/>
    <w:qFormat/>
    <w:rsid w:val="001A1D05"/>
    <w:rPr>
      <w:rFonts w:eastAsia="OpenSymbol" w:cs="OpenSymbol"/>
    </w:rPr>
  </w:style>
  <w:style w:type="character" w:customStyle="1" w:styleId="ListLabel314">
    <w:name w:val="ListLabel 314"/>
    <w:qFormat/>
    <w:rsid w:val="001A1D05"/>
    <w:rPr>
      <w:rFonts w:eastAsia="OpenSymbol" w:cs="OpenSymbol"/>
    </w:rPr>
  </w:style>
  <w:style w:type="character" w:customStyle="1" w:styleId="ListLabel315">
    <w:name w:val="ListLabel 315"/>
    <w:qFormat/>
    <w:rsid w:val="001A1D05"/>
    <w:rPr>
      <w:rFonts w:eastAsia="OpenSymbol" w:cs="OpenSymbol"/>
    </w:rPr>
  </w:style>
  <w:style w:type="character" w:customStyle="1" w:styleId="ListLabel316">
    <w:name w:val="ListLabel 316"/>
    <w:qFormat/>
    <w:rsid w:val="001A1D05"/>
    <w:rPr>
      <w:rFonts w:eastAsia="OpenSymbol" w:cs="OpenSymbol"/>
    </w:rPr>
  </w:style>
  <w:style w:type="character" w:customStyle="1" w:styleId="ListLabel317">
    <w:name w:val="ListLabel 317"/>
    <w:qFormat/>
    <w:rsid w:val="001A1D05"/>
    <w:rPr>
      <w:rFonts w:eastAsia="OpenSymbol" w:cs="OpenSymbol"/>
    </w:rPr>
  </w:style>
  <w:style w:type="character" w:customStyle="1" w:styleId="ListLabel318">
    <w:name w:val="ListLabel 318"/>
    <w:qFormat/>
    <w:rsid w:val="001A1D05"/>
    <w:rPr>
      <w:rFonts w:eastAsia="OpenSymbol" w:cs="OpenSymbol"/>
    </w:rPr>
  </w:style>
  <w:style w:type="character" w:customStyle="1" w:styleId="ListLabel319">
    <w:name w:val="ListLabel 319"/>
    <w:qFormat/>
    <w:rsid w:val="001A1D05"/>
    <w:rPr>
      <w:rFonts w:eastAsia="OpenSymbol" w:cs="OpenSymbol"/>
    </w:rPr>
  </w:style>
  <w:style w:type="character" w:customStyle="1" w:styleId="ListLabel320">
    <w:name w:val="ListLabel 320"/>
    <w:qFormat/>
    <w:rsid w:val="001A1D05"/>
    <w:rPr>
      <w:rFonts w:eastAsia="OpenSymbol" w:cs="OpenSymbol"/>
    </w:rPr>
  </w:style>
  <w:style w:type="character" w:customStyle="1" w:styleId="ListLabel321">
    <w:name w:val="ListLabel 321"/>
    <w:qFormat/>
    <w:rsid w:val="001A1D05"/>
    <w:rPr>
      <w:rFonts w:eastAsia="OpenSymbol" w:cs="OpenSymbol"/>
    </w:rPr>
  </w:style>
  <w:style w:type="character" w:customStyle="1" w:styleId="ListLabel322">
    <w:name w:val="ListLabel 322"/>
    <w:qFormat/>
    <w:rsid w:val="001A1D05"/>
    <w:rPr>
      <w:rFonts w:eastAsia="OpenSymbol" w:cs="OpenSymbol"/>
    </w:rPr>
  </w:style>
  <w:style w:type="character" w:customStyle="1" w:styleId="ListLabel323">
    <w:name w:val="ListLabel 323"/>
    <w:qFormat/>
    <w:rsid w:val="001A1D05"/>
    <w:rPr>
      <w:rFonts w:eastAsia="OpenSymbol" w:cs="OpenSymbol"/>
    </w:rPr>
  </w:style>
  <w:style w:type="character" w:customStyle="1" w:styleId="ListLabel324">
    <w:name w:val="ListLabel 324"/>
    <w:qFormat/>
    <w:rsid w:val="001A1D05"/>
    <w:rPr>
      <w:rFonts w:eastAsia="OpenSymbol" w:cs="OpenSymbol"/>
    </w:rPr>
  </w:style>
  <w:style w:type="character" w:customStyle="1" w:styleId="ListLabel325">
    <w:name w:val="ListLabel 325"/>
    <w:qFormat/>
    <w:rsid w:val="001A1D05"/>
    <w:rPr>
      <w:rFonts w:eastAsia="OpenSymbol" w:cs="OpenSymbol"/>
    </w:rPr>
  </w:style>
  <w:style w:type="character" w:customStyle="1" w:styleId="ListLabel326">
    <w:name w:val="ListLabel 326"/>
    <w:qFormat/>
    <w:rsid w:val="001A1D05"/>
    <w:rPr>
      <w:rFonts w:eastAsia="OpenSymbol" w:cs="OpenSymbol"/>
    </w:rPr>
  </w:style>
  <w:style w:type="character" w:customStyle="1" w:styleId="ListLabel327">
    <w:name w:val="ListLabel 327"/>
    <w:qFormat/>
    <w:rsid w:val="001A1D05"/>
    <w:rPr>
      <w:rFonts w:eastAsia="OpenSymbol" w:cs="OpenSymbol"/>
    </w:rPr>
  </w:style>
  <w:style w:type="character" w:customStyle="1" w:styleId="ListLabel328">
    <w:name w:val="ListLabel 328"/>
    <w:qFormat/>
    <w:rsid w:val="001A1D05"/>
    <w:rPr>
      <w:rFonts w:eastAsia="OpenSymbol" w:cs="OpenSymbol"/>
    </w:rPr>
  </w:style>
  <w:style w:type="character" w:customStyle="1" w:styleId="ListLabel329">
    <w:name w:val="ListLabel 329"/>
    <w:qFormat/>
    <w:rsid w:val="001A1D05"/>
    <w:rPr>
      <w:rFonts w:eastAsia="OpenSymbol" w:cs="OpenSymbol"/>
    </w:rPr>
  </w:style>
  <w:style w:type="character" w:customStyle="1" w:styleId="ListLabel330">
    <w:name w:val="ListLabel 330"/>
    <w:qFormat/>
    <w:rsid w:val="001A1D05"/>
    <w:rPr>
      <w:rFonts w:eastAsia="OpenSymbol" w:cs="OpenSymbol"/>
    </w:rPr>
  </w:style>
  <w:style w:type="character" w:customStyle="1" w:styleId="ListLabel331">
    <w:name w:val="ListLabel 331"/>
    <w:qFormat/>
    <w:rsid w:val="001A1D05"/>
    <w:rPr>
      <w:rFonts w:eastAsia="OpenSymbol" w:cs="OpenSymbol"/>
    </w:rPr>
  </w:style>
  <w:style w:type="character" w:customStyle="1" w:styleId="ListLabel332">
    <w:name w:val="ListLabel 332"/>
    <w:qFormat/>
    <w:rsid w:val="001A1D05"/>
    <w:rPr>
      <w:rFonts w:eastAsia="OpenSymbol" w:cs="OpenSymbol"/>
    </w:rPr>
  </w:style>
  <w:style w:type="character" w:customStyle="1" w:styleId="ListLabel333">
    <w:name w:val="ListLabel 333"/>
    <w:qFormat/>
    <w:rsid w:val="001A1D05"/>
    <w:rPr>
      <w:rFonts w:eastAsia="OpenSymbol" w:cs="OpenSymbol"/>
    </w:rPr>
  </w:style>
  <w:style w:type="character" w:customStyle="1" w:styleId="ListLabel334">
    <w:name w:val="ListLabel 334"/>
    <w:qFormat/>
    <w:rsid w:val="001A1D05"/>
    <w:rPr>
      <w:rFonts w:eastAsia="OpenSymbol" w:cs="OpenSymbol"/>
    </w:rPr>
  </w:style>
  <w:style w:type="character" w:customStyle="1" w:styleId="ListLabel335">
    <w:name w:val="ListLabel 335"/>
    <w:qFormat/>
    <w:rsid w:val="001A1D05"/>
    <w:rPr>
      <w:rFonts w:eastAsia="OpenSymbol" w:cs="OpenSymbol"/>
    </w:rPr>
  </w:style>
  <w:style w:type="character" w:customStyle="1" w:styleId="ListLabel336">
    <w:name w:val="ListLabel 336"/>
    <w:qFormat/>
    <w:rsid w:val="001A1D05"/>
    <w:rPr>
      <w:rFonts w:eastAsia="OpenSymbol" w:cs="OpenSymbol"/>
    </w:rPr>
  </w:style>
  <w:style w:type="character" w:customStyle="1" w:styleId="ListLabel337">
    <w:name w:val="ListLabel 337"/>
    <w:qFormat/>
    <w:rsid w:val="001A1D05"/>
    <w:rPr>
      <w:rFonts w:eastAsia="OpenSymbol" w:cs="OpenSymbol"/>
    </w:rPr>
  </w:style>
  <w:style w:type="character" w:customStyle="1" w:styleId="ListLabel338">
    <w:name w:val="ListLabel 338"/>
    <w:qFormat/>
    <w:rsid w:val="001A1D05"/>
    <w:rPr>
      <w:rFonts w:eastAsia="OpenSymbol" w:cs="OpenSymbol"/>
    </w:rPr>
  </w:style>
  <w:style w:type="character" w:customStyle="1" w:styleId="ListLabel339">
    <w:name w:val="ListLabel 339"/>
    <w:qFormat/>
    <w:rsid w:val="001A1D05"/>
    <w:rPr>
      <w:rFonts w:eastAsia="OpenSymbol" w:cs="OpenSymbol"/>
    </w:rPr>
  </w:style>
  <w:style w:type="character" w:customStyle="1" w:styleId="ListLabel340">
    <w:name w:val="ListLabel 340"/>
    <w:qFormat/>
    <w:rsid w:val="001A1D05"/>
    <w:rPr>
      <w:rFonts w:eastAsia="OpenSymbol" w:cs="OpenSymbol"/>
    </w:rPr>
  </w:style>
  <w:style w:type="character" w:customStyle="1" w:styleId="ListLabel341">
    <w:name w:val="ListLabel 341"/>
    <w:qFormat/>
    <w:rsid w:val="001A1D05"/>
    <w:rPr>
      <w:rFonts w:eastAsia="OpenSymbol" w:cs="OpenSymbol"/>
    </w:rPr>
  </w:style>
  <w:style w:type="character" w:customStyle="1" w:styleId="ListLabel342">
    <w:name w:val="ListLabel 342"/>
    <w:qFormat/>
    <w:rsid w:val="001A1D05"/>
    <w:rPr>
      <w:rFonts w:eastAsia="OpenSymbol" w:cs="OpenSymbol"/>
    </w:rPr>
  </w:style>
  <w:style w:type="character" w:customStyle="1" w:styleId="ListLabel343">
    <w:name w:val="ListLabel 343"/>
    <w:qFormat/>
    <w:rsid w:val="001A1D05"/>
    <w:rPr>
      <w:rFonts w:eastAsia="OpenSymbol" w:cs="OpenSymbol"/>
    </w:rPr>
  </w:style>
  <w:style w:type="character" w:customStyle="1" w:styleId="ListLabel344">
    <w:name w:val="ListLabel 344"/>
    <w:qFormat/>
    <w:rsid w:val="001A1D05"/>
    <w:rPr>
      <w:rFonts w:eastAsia="OpenSymbol" w:cs="OpenSymbol"/>
    </w:rPr>
  </w:style>
  <w:style w:type="character" w:customStyle="1" w:styleId="ListLabel345">
    <w:name w:val="ListLabel 345"/>
    <w:qFormat/>
    <w:rsid w:val="001A1D05"/>
    <w:rPr>
      <w:rFonts w:eastAsia="OpenSymbol" w:cs="OpenSymbol"/>
    </w:rPr>
  </w:style>
  <w:style w:type="character" w:customStyle="1" w:styleId="ListLabel346">
    <w:name w:val="ListLabel 346"/>
    <w:qFormat/>
    <w:rsid w:val="001A1D05"/>
    <w:rPr>
      <w:rFonts w:eastAsia="OpenSymbol" w:cs="OpenSymbol"/>
    </w:rPr>
  </w:style>
  <w:style w:type="character" w:customStyle="1" w:styleId="ListLabel347">
    <w:name w:val="ListLabel 347"/>
    <w:qFormat/>
    <w:rsid w:val="001A1D05"/>
    <w:rPr>
      <w:rFonts w:eastAsia="OpenSymbol" w:cs="OpenSymbol"/>
    </w:rPr>
  </w:style>
  <w:style w:type="character" w:customStyle="1" w:styleId="ListLabel348">
    <w:name w:val="ListLabel 348"/>
    <w:qFormat/>
    <w:rsid w:val="001A1D05"/>
    <w:rPr>
      <w:rFonts w:eastAsia="OpenSymbol" w:cs="OpenSymbol"/>
    </w:rPr>
  </w:style>
  <w:style w:type="character" w:customStyle="1" w:styleId="ListLabel349">
    <w:name w:val="ListLabel 349"/>
    <w:qFormat/>
    <w:rsid w:val="001A1D05"/>
    <w:rPr>
      <w:rFonts w:eastAsia="OpenSymbol" w:cs="OpenSymbol"/>
    </w:rPr>
  </w:style>
  <w:style w:type="character" w:customStyle="1" w:styleId="ListLabel350">
    <w:name w:val="ListLabel 350"/>
    <w:qFormat/>
    <w:rsid w:val="001A1D05"/>
    <w:rPr>
      <w:rFonts w:eastAsia="OpenSymbol" w:cs="OpenSymbol"/>
    </w:rPr>
  </w:style>
  <w:style w:type="character" w:customStyle="1" w:styleId="ListLabel351">
    <w:name w:val="ListLabel 351"/>
    <w:qFormat/>
    <w:rsid w:val="001A1D05"/>
    <w:rPr>
      <w:rFonts w:eastAsia="OpenSymbol" w:cs="OpenSymbol"/>
    </w:rPr>
  </w:style>
  <w:style w:type="character" w:customStyle="1" w:styleId="ListLabel352">
    <w:name w:val="ListLabel 352"/>
    <w:qFormat/>
    <w:rsid w:val="001A1D05"/>
    <w:rPr>
      <w:rFonts w:eastAsia="OpenSymbol" w:cs="OpenSymbol"/>
    </w:rPr>
  </w:style>
  <w:style w:type="character" w:customStyle="1" w:styleId="ListLabel353">
    <w:name w:val="ListLabel 353"/>
    <w:qFormat/>
    <w:rsid w:val="001A1D05"/>
    <w:rPr>
      <w:rFonts w:eastAsia="OpenSymbol" w:cs="OpenSymbol"/>
    </w:rPr>
  </w:style>
  <w:style w:type="character" w:customStyle="1" w:styleId="ListLabel354">
    <w:name w:val="ListLabel 354"/>
    <w:qFormat/>
    <w:rsid w:val="001A1D05"/>
    <w:rPr>
      <w:rFonts w:eastAsia="OpenSymbol" w:cs="OpenSymbol"/>
    </w:rPr>
  </w:style>
  <w:style w:type="character" w:customStyle="1" w:styleId="ListLabel355">
    <w:name w:val="ListLabel 355"/>
    <w:qFormat/>
    <w:rsid w:val="001A1D05"/>
    <w:rPr>
      <w:rFonts w:eastAsia="OpenSymbol" w:cs="OpenSymbol"/>
    </w:rPr>
  </w:style>
  <w:style w:type="character" w:customStyle="1" w:styleId="ListLabel356">
    <w:name w:val="ListLabel 356"/>
    <w:qFormat/>
    <w:rsid w:val="001A1D05"/>
    <w:rPr>
      <w:rFonts w:eastAsia="OpenSymbol" w:cs="OpenSymbol"/>
    </w:rPr>
  </w:style>
  <w:style w:type="character" w:customStyle="1" w:styleId="ListLabel357">
    <w:name w:val="ListLabel 357"/>
    <w:qFormat/>
    <w:rsid w:val="001A1D05"/>
    <w:rPr>
      <w:rFonts w:eastAsia="OpenSymbol" w:cs="OpenSymbol"/>
    </w:rPr>
  </w:style>
  <w:style w:type="character" w:customStyle="1" w:styleId="ListLabel358">
    <w:name w:val="ListLabel 358"/>
    <w:qFormat/>
    <w:rsid w:val="001A1D05"/>
    <w:rPr>
      <w:rFonts w:eastAsia="OpenSymbol" w:cs="OpenSymbol"/>
    </w:rPr>
  </w:style>
  <w:style w:type="character" w:customStyle="1" w:styleId="ListLabel359">
    <w:name w:val="ListLabel 359"/>
    <w:qFormat/>
    <w:rsid w:val="001A1D05"/>
    <w:rPr>
      <w:rFonts w:eastAsia="OpenSymbol" w:cs="OpenSymbol"/>
    </w:rPr>
  </w:style>
  <w:style w:type="character" w:customStyle="1" w:styleId="ListLabel360">
    <w:name w:val="ListLabel 360"/>
    <w:qFormat/>
    <w:rsid w:val="001A1D05"/>
    <w:rPr>
      <w:rFonts w:eastAsia="OpenSymbol" w:cs="OpenSymbol"/>
    </w:rPr>
  </w:style>
  <w:style w:type="character" w:customStyle="1" w:styleId="ListLabel361">
    <w:name w:val="ListLabel 361"/>
    <w:qFormat/>
    <w:rsid w:val="001A1D05"/>
    <w:rPr>
      <w:rFonts w:eastAsia="OpenSymbol" w:cs="OpenSymbol"/>
    </w:rPr>
  </w:style>
  <w:style w:type="character" w:customStyle="1" w:styleId="ListLabel362">
    <w:name w:val="ListLabel 362"/>
    <w:qFormat/>
    <w:rsid w:val="001A1D05"/>
    <w:rPr>
      <w:rFonts w:eastAsia="OpenSymbol" w:cs="OpenSymbol"/>
    </w:rPr>
  </w:style>
  <w:style w:type="character" w:customStyle="1" w:styleId="ListLabel363">
    <w:name w:val="ListLabel 363"/>
    <w:qFormat/>
    <w:rsid w:val="001A1D05"/>
    <w:rPr>
      <w:rFonts w:eastAsia="OpenSymbol" w:cs="OpenSymbol"/>
    </w:rPr>
  </w:style>
  <w:style w:type="character" w:customStyle="1" w:styleId="ListLabel364">
    <w:name w:val="ListLabel 364"/>
    <w:qFormat/>
    <w:rsid w:val="001A1D05"/>
    <w:rPr>
      <w:rFonts w:eastAsia="OpenSymbol" w:cs="OpenSymbol"/>
    </w:rPr>
  </w:style>
  <w:style w:type="character" w:customStyle="1" w:styleId="ListLabel365">
    <w:name w:val="ListLabel 365"/>
    <w:qFormat/>
    <w:rsid w:val="001A1D05"/>
    <w:rPr>
      <w:rFonts w:eastAsia="OpenSymbol" w:cs="OpenSymbol"/>
    </w:rPr>
  </w:style>
  <w:style w:type="character" w:customStyle="1" w:styleId="ListLabel366">
    <w:name w:val="ListLabel 366"/>
    <w:qFormat/>
    <w:rsid w:val="001A1D05"/>
    <w:rPr>
      <w:rFonts w:eastAsia="OpenSymbol" w:cs="OpenSymbol"/>
    </w:rPr>
  </w:style>
  <w:style w:type="character" w:customStyle="1" w:styleId="ListLabel367">
    <w:name w:val="ListLabel 367"/>
    <w:qFormat/>
    <w:rsid w:val="001A1D05"/>
    <w:rPr>
      <w:rFonts w:eastAsia="OpenSymbol" w:cs="OpenSymbol"/>
    </w:rPr>
  </w:style>
  <w:style w:type="character" w:customStyle="1" w:styleId="ListLabel368">
    <w:name w:val="ListLabel 368"/>
    <w:qFormat/>
    <w:rsid w:val="001A1D05"/>
    <w:rPr>
      <w:rFonts w:eastAsia="OpenSymbol" w:cs="OpenSymbol"/>
    </w:rPr>
  </w:style>
  <w:style w:type="character" w:customStyle="1" w:styleId="ListLabel369">
    <w:name w:val="ListLabel 369"/>
    <w:qFormat/>
    <w:rsid w:val="001A1D05"/>
    <w:rPr>
      <w:rFonts w:eastAsia="OpenSymbol" w:cs="OpenSymbol"/>
    </w:rPr>
  </w:style>
  <w:style w:type="character" w:customStyle="1" w:styleId="ListLabel370">
    <w:name w:val="ListLabel 370"/>
    <w:qFormat/>
    <w:rsid w:val="001A1D05"/>
    <w:rPr>
      <w:rFonts w:eastAsia="OpenSymbol" w:cs="OpenSymbol"/>
    </w:rPr>
  </w:style>
  <w:style w:type="character" w:customStyle="1" w:styleId="ListLabel371">
    <w:name w:val="ListLabel 371"/>
    <w:qFormat/>
    <w:rsid w:val="001A1D05"/>
    <w:rPr>
      <w:rFonts w:eastAsia="OpenSymbol" w:cs="OpenSymbol"/>
    </w:rPr>
  </w:style>
  <w:style w:type="character" w:customStyle="1" w:styleId="ListLabel372">
    <w:name w:val="ListLabel 372"/>
    <w:qFormat/>
    <w:rsid w:val="001A1D05"/>
    <w:rPr>
      <w:rFonts w:eastAsia="OpenSymbol" w:cs="OpenSymbol"/>
    </w:rPr>
  </w:style>
  <w:style w:type="character" w:customStyle="1" w:styleId="ListLabel373">
    <w:name w:val="ListLabel 373"/>
    <w:qFormat/>
    <w:rsid w:val="001A1D05"/>
    <w:rPr>
      <w:rFonts w:eastAsia="OpenSymbol" w:cs="OpenSymbol"/>
    </w:rPr>
  </w:style>
  <w:style w:type="character" w:customStyle="1" w:styleId="ListLabel374">
    <w:name w:val="ListLabel 374"/>
    <w:qFormat/>
    <w:rsid w:val="001A1D05"/>
    <w:rPr>
      <w:rFonts w:eastAsia="OpenSymbol" w:cs="OpenSymbol"/>
    </w:rPr>
  </w:style>
  <w:style w:type="character" w:customStyle="1" w:styleId="ListLabel375">
    <w:name w:val="ListLabel 375"/>
    <w:qFormat/>
    <w:rsid w:val="001A1D05"/>
    <w:rPr>
      <w:rFonts w:eastAsia="OpenSymbol" w:cs="OpenSymbol"/>
    </w:rPr>
  </w:style>
  <w:style w:type="character" w:customStyle="1" w:styleId="ListLabel376">
    <w:name w:val="ListLabel 376"/>
    <w:qFormat/>
    <w:rsid w:val="001A1D05"/>
    <w:rPr>
      <w:rFonts w:eastAsia="OpenSymbol" w:cs="OpenSymbol"/>
    </w:rPr>
  </w:style>
  <w:style w:type="character" w:customStyle="1" w:styleId="ListLabel377">
    <w:name w:val="ListLabel 377"/>
    <w:qFormat/>
    <w:rsid w:val="001A1D05"/>
    <w:rPr>
      <w:rFonts w:eastAsia="OpenSymbol" w:cs="OpenSymbol"/>
    </w:rPr>
  </w:style>
  <w:style w:type="character" w:customStyle="1" w:styleId="ListLabel378">
    <w:name w:val="ListLabel 378"/>
    <w:qFormat/>
    <w:rsid w:val="001A1D05"/>
    <w:rPr>
      <w:rFonts w:eastAsia="OpenSymbol" w:cs="OpenSymbol"/>
    </w:rPr>
  </w:style>
  <w:style w:type="character" w:customStyle="1" w:styleId="ListLabel379">
    <w:name w:val="ListLabel 379"/>
    <w:qFormat/>
    <w:rsid w:val="001A1D05"/>
    <w:rPr>
      <w:rFonts w:eastAsia="OpenSymbol" w:cs="OpenSymbol"/>
    </w:rPr>
  </w:style>
  <w:style w:type="character" w:customStyle="1" w:styleId="ListLabel380">
    <w:name w:val="ListLabel 380"/>
    <w:qFormat/>
    <w:rsid w:val="001A1D05"/>
    <w:rPr>
      <w:rFonts w:eastAsia="OpenSymbol" w:cs="OpenSymbol"/>
    </w:rPr>
  </w:style>
  <w:style w:type="character" w:customStyle="1" w:styleId="ListLabel381">
    <w:name w:val="ListLabel 381"/>
    <w:qFormat/>
    <w:rsid w:val="001A1D05"/>
    <w:rPr>
      <w:rFonts w:eastAsia="OpenSymbol" w:cs="OpenSymbol"/>
    </w:rPr>
  </w:style>
  <w:style w:type="character" w:customStyle="1" w:styleId="ListLabel382">
    <w:name w:val="ListLabel 382"/>
    <w:qFormat/>
    <w:rsid w:val="001A1D05"/>
    <w:rPr>
      <w:rFonts w:eastAsia="OpenSymbol" w:cs="OpenSymbol"/>
    </w:rPr>
  </w:style>
  <w:style w:type="character" w:customStyle="1" w:styleId="ListLabel383">
    <w:name w:val="ListLabel 383"/>
    <w:qFormat/>
    <w:rsid w:val="001A1D05"/>
    <w:rPr>
      <w:rFonts w:eastAsia="OpenSymbol" w:cs="OpenSymbol"/>
    </w:rPr>
  </w:style>
  <w:style w:type="character" w:customStyle="1" w:styleId="ListLabel384">
    <w:name w:val="ListLabel 384"/>
    <w:qFormat/>
    <w:rsid w:val="001A1D05"/>
    <w:rPr>
      <w:rFonts w:eastAsia="OpenSymbol" w:cs="OpenSymbol"/>
    </w:rPr>
  </w:style>
  <w:style w:type="character" w:customStyle="1" w:styleId="ListLabel385">
    <w:name w:val="ListLabel 385"/>
    <w:qFormat/>
    <w:rsid w:val="001A1D05"/>
    <w:rPr>
      <w:rFonts w:eastAsia="OpenSymbol" w:cs="OpenSymbol"/>
    </w:rPr>
  </w:style>
  <w:style w:type="character" w:customStyle="1" w:styleId="ListLabel386">
    <w:name w:val="ListLabel 386"/>
    <w:qFormat/>
    <w:rsid w:val="001A1D05"/>
    <w:rPr>
      <w:rFonts w:eastAsia="OpenSymbol" w:cs="OpenSymbol"/>
    </w:rPr>
  </w:style>
  <w:style w:type="character" w:customStyle="1" w:styleId="ListLabel387">
    <w:name w:val="ListLabel 387"/>
    <w:qFormat/>
    <w:rsid w:val="001A1D05"/>
    <w:rPr>
      <w:rFonts w:eastAsia="OpenSymbol" w:cs="OpenSymbol"/>
    </w:rPr>
  </w:style>
  <w:style w:type="character" w:customStyle="1" w:styleId="InternetLink0">
    <w:name w:val="Internet Link"/>
    <w:rsid w:val="001A1D05"/>
    <w:rPr>
      <w:color w:val="000080"/>
      <w:u w:val="single"/>
    </w:rPr>
  </w:style>
  <w:style w:type="character" w:customStyle="1" w:styleId="FootnoteAnchor0">
    <w:name w:val="Footnote Anchor"/>
    <w:rsid w:val="001A1D05"/>
    <w:rPr>
      <w:vertAlign w:val="superscript"/>
    </w:rPr>
  </w:style>
  <w:style w:type="character" w:customStyle="1" w:styleId="EndnoteAnchor">
    <w:name w:val="Endnote Anchor"/>
    <w:rsid w:val="001A1D05"/>
    <w:rPr>
      <w:vertAlign w:val="superscript"/>
    </w:rPr>
  </w:style>
  <w:style w:type="character" w:customStyle="1" w:styleId="EndnoteCharacters">
    <w:name w:val="Endnote Characters"/>
    <w:qFormat/>
    <w:rsid w:val="001A1D05"/>
  </w:style>
  <w:style w:type="character" w:customStyle="1" w:styleId="ListLabel388">
    <w:name w:val="ListLabel 388"/>
    <w:qFormat/>
    <w:rsid w:val="001A1D05"/>
    <w:rPr>
      <w:rFonts w:cs="OpenSymbol"/>
    </w:rPr>
  </w:style>
  <w:style w:type="character" w:customStyle="1" w:styleId="ListLabel389">
    <w:name w:val="ListLabel 389"/>
    <w:qFormat/>
    <w:rsid w:val="001A1D05"/>
    <w:rPr>
      <w:rFonts w:cs="OpenSymbol"/>
    </w:rPr>
  </w:style>
  <w:style w:type="character" w:customStyle="1" w:styleId="ListLabel390">
    <w:name w:val="ListLabel 390"/>
    <w:qFormat/>
    <w:rsid w:val="001A1D05"/>
    <w:rPr>
      <w:rFonts w:cs="OpenSymbol"/>
    </w:rPr>
  </w:style>
  <w:style w:type="character" w:customStyle="1" w:styleId="ListLabel391">
    <w:name w:val="ListLabel 391"/>
    <w:qFormat/>
    <w:rsid w:val="001A1D05"/>
    <w:rPr>
      <w:rFonts w:cs="OpenSymbol"/>
    </w:rPr>
  </w:style>
  <w:style w:type="character" w:customStyle="1" w:styleId="ListLabel392">
    <w:name w:val="ListLabel 392"/>
    <w:qFormat/>
    <w:rsid w:val="001A1D05"/>
    <w:rPr>
      <w:rFonts w:cs="OpenSymbol"/>
    </w:rPr>
  </w:style>
  <w:style w:type="character" w:customStyle="1" w:styleId="ListLabel393">
    <w:name w:val="ListLabel 393"/>
    <w:qFormat/>
    <w:rsid w:val="001A1D05"/>
    <w:rPr>
      <w:rFonts w:cs="OpenSymbol"/>
    </w:rPr>
  </w:style>
  <w:style w:type="character" w:customStyle="1" w:styleId="ListLabel394">
    <w:name w:val="ListLabel 394"/>
    <w:qFormat/>
    <w:rsid w:val="001A1D05"/>
    <w:rPr>
      <w:rFonts w:cs="OpenSymbol"/>
    </w:rPr>
  </w:style>
  <w:style w:type="character" w:customStyle="1" w:styleId="ListLabel395">
    <w:name w:val="ListLabel 395"/>
    <w:qFormat/>
    <w:rsid w:val="001A1D05"/>
    <w:rPr>
      <w:rFonts w:cs="OpenSymbol"/>
    </w:rPr>
  </w:style>
  <w:style w:type="character" w:customStyle="1" w:styleId="ListLabel396">
    <w:name w:val="ListLabel 396"/>
    <w:qFormat/>
    <w:rsid w:val="001A1D05"/>
    <w:rPr>
      <w:rFonts w:cs="OpenSymbol"/>
    </w:rPr>
  </w:style>
  <w:style w:type="character" w:customStyle="1" w:styleId="ListLabel397">
    <w:name w:val="ListLabel 397"/>
    <w:qFormat/>
    <w:rsid w:val="001A1D05"/>
    <w:rPr>
      <w:rFonts w:cs="OpenSymbol"/>
    </w:rPr>
  </w:style>
  <w:style w:type="character" w:customStyle="1" w:styleId="ListLabel398">
    <w:name w:val="ListLabel 398"/>
    <w:qFormat/>
    <w:rsid w:val="001A1D05"/>
    <w:rPr>
      <w:rFonts w:cs="OpenSymbol"/>
    </w:rPr>
  </w:style>
  <w:style w:type="character" w:customStyle="1" w:styleId="ListLabel399">
    <w:name w:val="ListLabel 399"/>
    <w:qFormat/>
    <w:rsid w:val="001A1D05"/>
    <w:rPr>
      <w:rFonts w:cs="OpenSymbol"/>
    </w:rPr>
  </w:style>
  <w:style w:type="character" w:customStyle="1" w:styleId="ListLabel400">
    <w:name w:val="ListLabel 400"/>
    <w:qFormat/>
    <w:rsid w:val="001A1D05"/>
    <w:rPr>
      <w:rFonts w:cs="OpenSymbol"/>
    </w:rPr>
  </w:style>
  <w:style w:type="character" w:customStyle="1" w:styleId="ListLabel401">
    <w:name w:val="ListLabel 401"/>
    <w:qFormat/>
    <w:rsid w:val="001A1D05"/>
    <w:rPr>
      <w:rFonts w:cs="OpenSymbol"/>
    </w:rPr>
  </w:style>
  <w:style w:type="character" w:customStyle="1" w:styleId="ListLabel402">
    <w:name w:val="ListLabel 402"/>
    <w:qFormat/>
    <w:rsid w:val="001A1D05"/>
    <w:rPr>
      <w:rFonts w:cs="OpenSymbol"/>
    </w:rPr>
  </w:style>
  <w:style w:type="character" w:customStyle="1" w:styleId="ListLabel403">
    <w:name w:val="ListLabel 403"/>
    <w:qFormat/>
    <w:rsid w:val="001A1D05"/>
    <w:rPr>
      <w:rFonts w:cs="OpenSymbol"/>
    </w:rPr>
  </w:style>
  <w:style w:type="character" w:customStyle="1" w:styleId="ListLabel404">
    <w:name w:val="ListLabel 404"/>
    <w:qFormat/>
    <w:rsid w:val="001A1D05"/>
    <w:rPr>
      <w:rFonts w:cs="OpenSymbol"/>
    </w:rPr>
  </w:style>
  <w:style w:type="character" w:customStyle="1" w:styleId="ListLabel405">
    <w:name w:val="ListLabel 405"/>
    <w:qFormat/>
    <w:rsid w:val="001A1D05"/>
    <w:rPr>
      <w:rFonts w:cs="OpenSymbol"/>
    </w:rPr>
  </w:style>
  <w:style w:type="character" w:customStyle="1" w:styleId="ListLabel406">
    <w:name w:val="ListLabel 406"/>
    <w:qFormat/>
    <w:rsid w:val="001A1D05"/>
    <w:rPr>
      <w:rFonts w:cs="OpenSymbol"/>
    </w:rPr>
  </w:style>
  <w:style w:type="character" w:customStyle="1" w:styleId="ListLabel407">
    <w:name w:val="ListLabel 407"/>
    <w:qFormat/>
    <w:rsid w:val="001A1D05"/>
    <w:rPr>
      <w:rFonts w:cs="OpenSymbol"/>
    </w:rPr>
  </w:style>
  <w:style w:type="character" w:customStyle="1" w:styleId="ListLabel408">
    <w:name w:val="ListLabel 408"/>
    <w:qFormat/>
    <w:rsid w:val="001A1D05"/>
    <w:rPr>
      <w:rFonts w:cs="OpenSymbol"/>
    </w:rPr>
  </w:style>
  <w:style w:type="character" w:customStyle="1" w:styleId="ListLabel409">
    <w:name w:val="ListLabel 409"/>
    <w:qFormat/>
    <w:rsid w:val="001A1D05"/>
    <w:rPr>
      <w:rFonts w:cs="OpenSymbol"/>
    </w:rPr>
  </w:style>
  <w:style w:type="character" w:customStyle="1" w:styleId="ListLabel410">
    <w:name w:val="ListLabel 410"/>
    <w:qFormat/>
    <w:rsid w:val="001A1D05"/>
    <w:rPr>
      <w:rFonts w:cs="OpenSymbol"/>
    </w:rPr>
  </w:style>
  <w:style w:type="character" w:customStyle="1" w:styleId="ListLabel411">
    <w:name w:val="ListLabel 411"/>
    <w:qFormat/>
    <w:rsid w:val="001A1D05"/>
    <w:rPr>
      <w:rFonts w:cs="OpenSymbol"/>
    </w:rPr>
  </w:style>
  <w:style w:type="character" w:customStyle="1" w:styleId="ListLabel412">
    <w:name w:val="ListLabel 412"/>
    <w:qFormat/>
    <w:rsid w:val="001A1D05"/>
    <w:rPr>
      <w:rFonts w:cs="OpenSymbol"/>
    </w:rPr>
  </w:style>
  <w:style w:type="character" w:customStyle="1" w:styleId="ListLabel413">
    <w:name w:val="ListLabel 413"/>
    <w:qFormat/>
    <w:rsid w:val="001A1D05"/>
    <w:rPr>
      <w:rFonts w:cs="OpenSymbol"/>
    </w:rPr>
  </w:style>
  <w:style w:type="character" w:customStyle="1" w:styleId="ListLabel414">
    <w:name w:val="ListLabel 414"/>
    <w:qFormat/>
    <w:rsid w:val="001A1D05"/>
    <w:rPr>
      <w:rFonts w:cs="OpenSymbol"/>
    </w:rPr>
  </w:style>
  <w:style w:type="character" w:customStyle="1" w:styleId="ListLabel415">
    <w:name w:val="ListLabel 415"/>
    <w:qFormat/>
    <w:rsid w:val="001A1D05"/>
    <w:rPr>
      <w:rFonts w:cs="OpenSymbol"/>
    </w:rPr>
  </w:style>
  <w:style w:type="character" w:customStyle="1" w:styleId="ListLabel416">
    <w:name w:val="ListLabel 416"/>
    <w:qFormat/>
    <w:rsid w:val="001A1D05"/>
    <w:rPr>
      <w:rFonts w:cs="OpenSymbol"/>
    </w:rPr>
  </w:style>
  <w:style w:type="character" w:customStyle="1" w:styleId="ListLabel417">
    <w:name w:val="ListLabel 417"/>
    <w:qFormat/>
    <w:rsid w:val="001A1D05"/>
    <w:rPr>
      <w:rFonts w:cs="OpenSymbol"/>
    </w:rPr>
  </w:style>
  <w:style w:type="character" w:customStyle="1" w:styleId="ListLabel418">
    <w:name w:val="ListLabel 418"/>
    <w:qFormat/>
    <w:rsid w:val="001A1D05"/>
    <w:rPr>
      <w:rFonts w:cs="OpenSymbol"/>
    </w:rPr>
  </w:style>
  <w:style w:type="character" w:customStyle="1" w:styleId="ListLabel419">
    <w:name w:val="ListLabel 419"/>
    <w:qFormat/>
    <w:rsid w:val="001A1D05"/>
    <w:rPr>
      <w:rFonts w:cs="OpenSymbol"/>
    </w:rPr>
  </w:style>
  <w:style w:type="character" w:customStyle="1" w:styleId="ListLabel420">
    <w:name w:val="ListLabel 420"/>
    <w:qFormat/>
    <w:rsid w:val="001A1D05"/>
    <w:rPr>
      <w:rFonts w:cs="OpenSymbol"/>
    </w:rPr>
  </w:style>
  <w:style w:type="character" w:customStyle="1" w:styleId="ListLabel421">
    <w:name w:val="ListLabel 421"/>
    <w:qFormat/>
    <w:rsid w:val="001A1D05"/>
    <w:rPr>
      <w:rFonts w:cs="OpenSymbol"/>
    </w:rPr>
  </w:style>
  <w:style w:type="character" w:customStyle="1" w:styleId="ListLabel422">
    <w:name w:val="ListLabel 422"/>
    <w:qFormat/>
    <w:rsid w:val="001A1D05"/>
    <w:rPr>
      <w:rFonts w:cs="OpenSymbol"/>
    </w:rPr>
  </w:style>
  <w:style w:type="character" w:customStyle="1" w:styleId="ListLabel423">
    <w:name w:val="ListLabel 423"/>
    <w:qFormat/>
    <w:rsid w:val="001A1D05"/>
    <w:rPr>
      <w:rFonts w:cs="OpenSymbol"/>
    </w:rPr>
  </w:style>
  <w:style w:type="character" w:customStyle="1" w:styleId="ListLabel424">
    <w:name w:val="ListLabel 424"/>
    <w:qFormat/>
    <w:rsid w:val="001A1D05"/>
    <w:rPr>
      <w:rFonts w:cs="OpenSymbol"/>
    </w:rPr>
  </w:style>
  <w:style w:type="character" w:customStyle="1" w:styleId="ListLabel425">
    <w:name w:val="ListLabel 425"/>
    <w:qFormat/>
    <w:rsid w:val="001A1D05"/>
    <w:rPr>
      <w:rFonts w:cs="OpenSymbol"/>
    </w:rPr>
  </w:style>
  <w:style w:type="character" w:customStyle="1" w:styleId="ListLabel426">
    <w:name w:val="ListLabel 426"/>
    <w:qFormat/>
    <w:rsid w:val="001A1D05"/>
    <w:rPr>
      <w:rFonts w:cs="OpenSymbol"/>
    </w:rPr>
  </w:style>
  <w:style w:type="character" w:customStyle="1" w:styleId="ListLabel427">
    <w:name w:val="ListLabel 427"/>
    <w:qFormat/>
    <w:rsid w:val="001A1D05"/>
    <w:rPr>
      <w:rFonts w:cs="OpenSymbol"/>
    </w:rPr>
  </w:style>
  <w:style w:type="character" w:customStyle="1" w:styleId="ListLabel428">
    <w:name w:val="ListLabel 428"/>
    <w:qFormat/>
    <w:rsid w:val="001A1D05"/>
    <w:rPr>
      <w:rFonts w:cs="OpenSymbol"/>
    </w:rPr>
  </w:style>
  <w:style w:type="character" w:customStyle="1" w:styleId="ListLabel429">
    <w:name w:val="ListLabel 429"/>
    <w:qFormat/>
    <w:rsid w:val="001A1D05"/>
    <w:rPr>
      <w:rFonts w:cs="OpenSymbol"/>
    </w:rPr>
  </w:style>
  <w:style w:type="character" w:customStyle="1" w:styleId="ListLabel430">
    <w:name w:val="ListLabel 430"/>
    <w:qFormat/>
    <w:rsid w:val="001A1D05"/>
    <w:rPr>
      <w:rFonts w:cs="OpenSymbol"/>
    </w:rPr>
  </w:style>
  <w:style w:type="character" w:customStyle="1" w:styleId="ListLabel431">
    <w:name w:val="ListLabel 431"/>
    <w:qFormat/>
    <w:rsid w:val="001A1D05"/>
    <w:rPr>
      <w:rFonts w:cs="OpenSymbol"/>
    </w:rPr>
  </w:style>
  <w:style w:type="character" w:customStyle="1" w:styleId="ListLabel432">
    <w:name w:val="ListLabel 432"/>
    <w:qFormat/>
    <w:rsid w:val="001A1D05"/>
    <w:rPr>
      <w:rFonts w:cs="OpenSymbol"/>
    </w:rPr>
  </w:style>
  <w:style w:type="character" w:customStyle="1" w:styleId="ListLabel433">
    <w:name w:val="ListLabel 433"/>
    <w:qFormat/>
    <w:rsid w:val="001A1D05"/>
    <w:rPr>
      <w:rFonts w:cs="OpenSymbol"/>
    </w:rPr>
  </w:style>
  <w:style w:type="character" w:customStyle="1" w:styleId="ListLabel434">
    <w:name w:val="ListLabel 434"/>
    <w:qFormat/>
    <w:rsid w:val="001A1D05"/>
    <w:rPr>
      <w:rFonts w:cs="OpenSymbol"/>
    </w:rPr>
  </w:style>
  <w:style w:type="character" w:customStyle="1" w:styleId="ListLabel435">
    <w:name w:val="ListLabel 435"/>
    <w:qFormat/>
    <w:rsid w:val="001A1D05"/>
    <w:rPr>
      <w:rFonts w:cs="OpenSymbol"/>
    </w:rPr>
  </w:style>
  <w:style w:type="character" w:customStyle="1" w:styleId="ListLabel436">
    <w:name w:val="ListLabel 436"/>
    <w:qFormat/>
    <w:rsid w:val="001A1D05"/>
    <w:rPr>
      <w:rFonts w:cs="OpenSymbol"/>
    </w:rPr>
  </w:style>
  <w:style w:type="character" w:customStyle="1" w:styleId="ListLabel437">
    <w:name w:val="ListLabel 437"/>
    <w:qFormat/>
    <w:rsid w:val="001A1D05"/>
    <w:rPr>
      <w:rFonts w:cs="OpenSymbol"/>
    </w:rPr>
  </w:style>
  <w:style w:type="character" w:customStyle="1" w:styleId="ListLabel438">
    <w:name w:val="ListLabel 438"/>
    <w:qFormat/>
    <w:rsid w:val="001A1D05"/>
    <w:rPr>
      <w:rFonts w:cs="OpenSymbol"/>
    </w:rPr>
  </w:style>
  <w:style w:type="character" w:customStyle="1" w:styleId="ListLabel439">
    <w:name w:val="ListLabel 439"/>
    <w:qFormat/>
    <w:rsid w:val="001A1D05"/>
    <w:rPr>
      <w:rFonts w:cs="OpenSymbol"/>
    </w:rPr>
  </w:style>
  <w:style w:type="character" w:customStyle="1" w:styleId="ListLabel440">
    <w:name w:val="ListLabel 440"/>
    <w:qFormat/>
    <w:rsid w:val="001A1D05"/>
    <w:rPr>
      <w:rFonts w:cs="OpenSymbol"/>
    </w:rPr>
  </w:style>
  <w:style w:type="character" w:customStyle="1" w:styleId="ListLabel441">
    <w:name w:val="ListLabel 441"/>
    <w:qFormat/>
    <w:rsid w:val="001A1D05"/>
    <w:rPr>
      <w:rFonts w:cs="OpenSymbol"/>
    </w:rPr>
  </w:style>
  <w:style w:type="character" w:customStyle="1" w:styleId="ListLabel442">
    <w:name w:val="ListLabel 442"/>
    <w:qFormat/>
    <w:rsid w:val="001A1D05"/>
    <w:rPr>
      <w:rFonts w:cs="OpenSymbol"/>
    </w:rPr>
  </w:style>
  <w:style w:type="character" w:customStyle="1" w:styleId="ListLabel443">
    <w:name w:val="ListLabel 443"/>
    <w:qFormat/>
    <w:rsid w:val="001A1D05"/>
    <w:rPr>
      <w:rFonts w:cs="OpenSymbol"/>
    </w:rPr>
  </w:style>
  <w:style w:type="character" w:customStyle="1" w:styleId="ListLabel444">
    <w:name w:val="ListLabel 444"/>
    <w:qFormat/>
    <w:rsid w:val="001A1D05"/>
    <w:rPr>
      <w:rFonts w:cs="OpenSymbol"/>
    </w:rPr>
  </w:style>
  <w:style w:type="character" w:customStyle="1" w:styleId="ListLabel445">
    <w:name w:val="ListLabel 445"/>
    <w:qFormat/>
    <w:rsid w:val="001A1D05"/>
    <w:rPr>
      <w:rFonts w:cs="OpenSymbol"/>
    </w:rPr>
  </w:style>
  <w:style w:type="character" w:customStyle="1" w:styleId="ListLabel446">
    <w:name w:val="ListLabel 446"/>
    <w:qFormat/>
    <w:rsid w:val="001A1D05"/>
    <w:rPr>
      <w:rFonts w:cs="OpenSymbol"/>
    </w:rPr>
  </w:style>
  <w:style w:type="character" w:customStyle="1" w:styleId="ListLabel447">
    <w:name w:val="ListLabel 447"/>
    <w:qFormat/>
    <w:rsid w:val="001A1D05"/>
    <w:rPr>
      <w:rFonts w:cs="OpenSymbol"/>
    </w:rPr>
  </w:style>
  <w:style w:type="character" w:customStyle="1" w:styleId="ListLabel448">
    <w:name w:val="ListLabel 448"/>
    <w:qFormat/>
    <w:rsid w:val="001A1D05"/>
    <w:rPr>
      <w:rFonts w:cs="OpenSymbol"/>
    </w:rPr>
  </w:style>
  <w:style w:type="character" w:customStyle="1" w:styleId="ListLabel449">
    <w:name w:val="ListLabel 449"/>
    <w:qFormat/>
    <w:rsid w:val="001A1D05"/>
    <w:rPr>
      <w:rFonts w:cs="OpenSymbol"/>
    </w:rPr>
  </w:style>
  <w:style w:type="character" w:customStyle="1" w:styleId="ListLabel450">
    <w:name w:val="ListLabel 450"/>
    <w:qFormat/>
    <w:rsid w:val="001A1D05"/>
    <w:rPr>
      <w:rFonts w:cs="OpenSymbol"/>
    </w:rPr>
  </w:style>
  <w:style w:type="character" w:customStyle="1" w:styleId="ListLabel451">
    <w:name w:val="ListLabel 451"/>
    <w:qFormat/>
    <w:rsid w:val="001A1D05"/>
    <w:rPr>
      <w:rFonts w:cs="OpenSymbol"/>
    </w:rPr>
  </w:style>
  <w:style w:type="character" w:customStyle="1" w:styleId="ListLabel452">
    <w:name w:val="ListLabel 452"/>
    <w:qFormat/>
    <w:rsid w:val="001A1D05"/>
    <w:rPr>
      <w:rFonts w:cs="OpenSymbol"/>
    </w:rPr>
  </w:style>
  <w:style w:type="character" w:customStyle="1" w:styleId="ListLabel453">
    <w:name w:val="ListLabel 453"/>
    <w:qFormat/>
    <w:rsid w:val="001A1D05"/>
    <w:rPr>
      <w:rFonts w:cs="OpenSymbol"/>
    </w:rPr>
  </w:style>
  <w:style w:type="character" w:customStyle="1" w:styleId="ListLabel454">
    <w:name w:val="ListLabel 454"/>
    <w:qFormat/>
    <w:rsid w:val="001A1D05"/>
    <w:rPr>
      <w:rFonts w:cs="OpenSymbol"/>
    </w:rPr>
  </w:style>
  <w:style w:type="character" w:customStyle="1" w:styleId="ListLabel455">
    <w:name w:val="ListLabel 455"/>
    <w:qFormat/>
    <w:rsid w:val="001A1D05"/>
    <w:rPr>
      <w:rFonts w:cs="OpenSymbol"/>
    </w:rPr>
  </w:style>
  <w:style w:type="character" w:customStyle="1" w:styleId="ListLabel456">
    <w:name w:val="ListLabel 456"/>
    <w:qFormat/>
    <w:rsid w:val="001A1D05"/>
    <w:rPr>
      <w:rFonts w:cs="OpenSymbol"/>
    </w:rPr>
  </w:style>
  <w:style w:type="character" w:customStyle="1" w:styleId="ListLabel457">
    <w:name w:val="ListLabel 457"/>
    <w:qFormat/>
    <w:rsid w:val="001A1D05"/>
    <w:rPr>
      <w:rFonts w:cs="OpenSymbol"/>
    </w:rPr>
  </w:style>
  <w:style w:type="character" w:customStyle="1" w:styleId="ListLabel458">
    <w:name w:val="ListLabel 458"/>
    <w:qFormat/>
    <w:rsid w:val="001A1D05"/>
    <w:rPr>
      <w:rFonts w:cs="OpenSymbol"/>
    </w:rPr>
  </w:style>
  <w:style w:type="character" w:customStyle="1" w:styleId="ListLabel459">
    <w:name w:val="ListLabel 459"/>
    <w:qFormat/>
    <w:rsid w:val="001A1D05"/>
    <w:rPr>
      <w:rFonts w:cs="OpenSymbol"/>
    </w:rPr>
  </w:style>
  <w:style w:type="character" w:customStyle="1" w:styleId="ListLabel460">
    <w:name w:val="ListLabel 460"/>
    <w:qFormat/>
    <w:rsid w:val="001A1D05"/>
    <w:rPr>
      <w:rFonts w:cs="OpenSymbol"/>
    </w:rPr>
  </w:style>
  <w:style w:type="character" w:customStyle="1" w:styleId="ListLabel461">
    <w:name w:val="ListLabel 461"/>
    <w:qFormat/>
    <w:rsid w:val="001A1D05"/>
    <w:rPr>
      <w:rFonts w:cs="OpenSymbol"/>
    </w:rPr>
  </w:style>
  <w:style w:type="character" w:customStyle="1" w:styleId="ListLabel462">
    <w:name w:val="ListLabel 462"/>
    <w:qFormat/>
    <w:rsid w:val="001A1D05"/>
    <w:rPr>
      <w:rFonts w:cs="OpenSymbol"/>
    </w:rPr>
  </w:style>
  <w:style w:type="character" w:customStyle="1" w:styleId="ListLabel463">
    <w:name w:val="ListLabel 463"/>
    <w:qFormat/>
    <w:rsid w:val="001A1D05"/>
    <w:rPr>
      <w:rFonts w:cs="OpenSymbol"/>
    </w:rPr>
  </w:style>
  <w:style w:type="character" w:customStyle="1" w:styleId="ListLabel464">
    <w:name w:val="ListLabel 464"/>
    <w:qFormat/>
    <w:rsid w:val="001A1D05"/>
    <w:rPr>
      <w:rFonts w:cs="OpenSymbol"/>
    </w:rPr>
  </w:style>
  <w:style w:type="character" w:customStyle="1" w:styleId="ListLabel465">
    <w:name w:val="ListLabel 465"/>
    <w:qFormat/>
    <w:rsid w:val="001A1D05"/>
    <w:rPr>
      <w:rFonts w:cs="OpenSymbol"/>
    </w:rPr>
  </w:style>
  <w:style w:type="character" w:customStyle="1" w:styleId="ListLabel466">
    <w:name w:val="ListLabel 466"/>
    <w:qFormat/>
    <w:rsid w:val="001A1D05"/>
    <w:rPr>
      <w:rFonts w:cs="OpenSymbol"/>
    </w:rPr>
  </w:style>
  <w:style w:type="character" w:customStyle="1" w:styleId="ListLabel467">
    <w:name w:val="ListLabel 467"/>
    <w:qFormat/>
    <w:rsid w:val="001A1D05"/>
    <w:rPr>
      <w:rFonts w:cs="OpenSymbol"/>
    </w:rPr>
  </w:style>
  <w:style w:type="character" w:customStyle="1" w:styleId="ListLabel468">
    <w:name w:val="ListLabel 468"/>
    <w:qFormat/>
    <w:rsid w:val="001A1D05"/>
    <w:rPr>
      <w:rFonts w:cs="OpenSymbol"/>
    </w:rPr>
  </w:style>
  <w:style w:type="character" w:customStyle="1" w:styleId="ListLabel469">
    <w:name w:val="ListLabel 469"/>
    <w:qFormat/>
    <w:rsid w:val="001A1D05"/>
    <w:rPr>
      <w:rFonts w:cs="OpenSymbol"/>
    </w:rPr>
  </w:style>
  <w:style w:type="character" w:customStyle="1" w:styleId="ListLabel470">
    <w:name w:val="ListLabel 470"/>
    <w:qFormat/>
    <w:rsid w:val="001A1D05"/>
    <w:rPr>
      <w:rFonts w:cs="OpenSymbol"/>
    </w:rPr>
  </w:style>
  <w:style w:type="character" w:customStyle="1" w:styleId="ListLabel471">
    <w:name w:val="ListLabel 471"/>
    <w:qFormat/>
    <w:rsid w:val="001A1D05"/>
    <w:rPr>
      <w:rFonts w:cs="OpenSymbol"/>
    </w:rPr>
  </w:style>
  <w:style w:type="character" w:customStyle="1" w:styleId="ListLabel472">
    <w:name w:val="ListLabel 472"/>
    <w:qFormat/>
    <w:rsid w:val="001A1D05"/>
    <w:rPr>
      <w:rFonts w:cs="OpenSymbol"/>
    </w:rPr>
  </w:style>
  <w:style w:type="character" w:customStyle="1" w:styleId="ListLabel473">
    <w:name w:val="ListLabel 473"/>
    <w:qFormat/>
    <w:rsid w:val="001A1D05"/>
    <w:rPr>
      <w:rFonts w:cs="OpenSymbol"/>
    </w:rPr>
  </w:style>
  <w:style w:type="character" w:customStyle="1" w:styleId="ListLabel474">
    <w:name w:val="ListLabel 474"/>
    <w:qFormat/>
    <w:rsid w:val="001A1D05"/>
    <w:rPr>
      <w:rFonts w:cs="OpenSymbol"/>
    </w:rPr>
  </w:style>
  <w:style w:type="character" w:customStyle="1" w:styleId="ListLabel475">
    <w:name w:val="ListLabel 475"/>
    <w:qFormat/>
    <w:rsid w:val="001A1D05"/>
    <w:rPr>
      <w:rFonts w:cs="OpenSymbol"/>
    </w:rPr>
  </w:style>
  <w:style w:type="character" w:customStyle="1" w:styleId="ListLabel476">
    <w:name w:val="ListLabel 476"/>
    <w:qFormat/>
    <w:rsid w:val="001A1D05"/>
    <w:rPr>
      <w:rFonts w:cs="OpenSymbol"/>
    </w:rPr>
  </w:style>
  <w:style w:type="character" w:customStyle="1" w:styleId="ListLabel477">
    <w:name w:val="ListLabel 477"/>
    <w:qFormat/>
    <w:rsid w:val="001A1D05"/>
    <w:rPr>
      <w:rFonts w:cs="OpenSymbol"/>
    </w:rPr>
  </w:style>
  <w:style w:type="character" w:customStyle="1" w:styleId="ListLabel478">
    <w:name w:val="ListLabel 478"/>
    <w:qFormat/>
    <w:rsid w:val="001A1D05"/>
    <w:rPr>
      <w:rFonts w:cs="OpenSymbol"/>
    </w:rPr>
  </w:style>
  <w:style w:type="character" w:customStyle="1" w:styleId="ListLabel479">
    <w:name w:val="ListLabel 479"/>
    <w:qFormat/>
    <w:rsid w:val="001A1D05"/>
    <w:rPr>
      <w:rFonts w:cs="OpenSymbol"/>
    </w:rPr>
  </w:style>
  <w:style w:type="character" w:customStyle="1" w:styleId="ListLabel480">
    <w:name w:val="ListLabel 480"/>
    <w:qFormat/>
    <w:rsid w:val="001A1D05"/>
    <w:rPr>
      <w:rFonts w:cs="OpenSymbol"/>
    </w:rPr>
  </w:style>
  <w:style w:type="character" w:customStyle="1" w:styleId="ListLabel481">
    <w:name w:val="ListLabel 481"/>
    <w:qFormat/>
    <w:rsid w:val="001A1D05"/>
    <w:rPr>
      <w:rFonts w:cs="OpenSymbol"/>
    </w:rPr>
  </w:style>
  <w:style w:type="character" w:customStyle="1" w:styleId="ListLabel482">
    <w:name w:val="ListLabel 482"/>
    <w:qFormat/>
    <w:rsid w:val="001A1D05"/>
    <w:rPr>
      <w:rFonts w:cs="OpenSymbol"/>
    </w:rPr>
  </w:style>
  <w:style w:type="character" w:customStyle="1" w:styleId="ListLabel483">
    <w:name w:val="ListLabel 483"/>
    <w:qFormat/>
    <w:rsid w:val="001A1D05"/>
    <w:rPr>
      <w:rFonts w:cs="OpenSymbol"/>
    </w:rPr>
  </w:style>
  <w:style w:type="character" w:customStyle="1" w:styleId="ListLabel484">
    <w:name w:val="ListLabel 484"/>
    <w:qFormat/>
    <w:rsid w:val="001A1D05"/>
    <w:rPr>
      <w:rFonts w:cs="OpenSymbol"/>
    </w:rPr>
  </w:style>
  <w:style w:type="character" w:customStyle="1" w:styleId="ListLabel485">
    <w:name w:val="ListLabel 485"/>
    <w:qFormat/>
    <w:rsid w:val="001A1D05"/>
    <w:rPr>
      <w:rFonts w:cs="OpenSymbol"/>
    </w:rPr>
  </w:style>
  <w:style w:type="character" w:customStyle="1" w:styleId="ListLabel486">
    <w:name w:val="ListLabel 486"/>
    <w:qFormat/>
    <w:rsid w:val="001A1D05"/>
    <w:rPr>
      <w:rFonts w:cs="OpenSymbol"/>
    </w:rPr>
  </w:style>
  <w:style w:type="character" w:customStyle="1" w:styleId="ListLabel487">
    <w:name w:val="ListLabel 487"/>
    <w:qFormat/>
    <w:rsid w:val="001A1D05"/>
    <w:rPr>
      <w:rFonts w:cs="OpenSymbol"/>
    </w:rPr>
  </w:style>
  <w:style w:type="character" w:customStyle="1" w:styleId="ListLabel488">
    <w:name w:val="ListLabel 488"/>
    <w:qFormat/>
    <w:rsid w:val="001A1D05"/>
    <w:rPr>
      <w:rFonts w:cs="OpenSymbol"/>
    </w:rPr>
  </w:style>
  <w:style w:type="character" w:customStyle="1" w:styleId="ListLabel489">
    <w:name w:val="ListLabel 489"/>
    <w:qFormat/>
    <w:rsid w:val="001A1D05"/>
    <w:rPr>
      <w:rFonts w:cs="OpenSymbol"/>
    </w:rPr>
  </w:style>
  <w:style w:type="character" w:customStyle="1" w:styleId="ListLabel490">
    <w:name w:val="ListLabel 490"/>
    <w:qFormat/>
    <w:rsid w:val="001A1D05"/>
    <w:rPr>
      <w:rFonts w:cs="OpenSymbol"/>
    </w:rPr>
  </w:style>
  <w:style w:type="character" w:customStyle="1" w:styleId="ListLabel491">
    <w:name w:val="ListLabel 491"/>
    <w:qFormat/>
    <w:rsid w:val="001A1D05"/>
    <w:rPr>
      <w:rFonts w:cs="OpenSymbol"/>
    </w:rPr>
  </w:style>
  <w:style w:type="character" w:customStyle="1" w:styleId="ListLabel492">
    <w:name w:val="ListLabel 492"/>
    <w:qFormat/>
    <w:rsid w:val="001A1D05"/>
    <w:rPr>
      <w:rFonts w:cs="OpenSymbol"/>
    </w:rPr>
  </w:style>
  <w:style w:type="character" w:customStyle="1" w:styleId="ListLabel493">
    <w:name w:val="ListLabel 493"/>
    <w:qFormat/>
    <w:rsid w:val="001A1D05"/>
    <w:rPr>
      <w:rFonts w:cs="OpenSymbol"/>
    </w:rPr>
  </w:style>
  <w:style w:type="character" w:customStyle="1" w:styleId="ListLabel494">
    <w:name w:val="ListLabel 494"/>
    <w:qFormat/>
    <w:rsid w:val="001A1D05"/>
    <w:rPr>
      <w:rFonts w:cs="OpenSymbol"/>
    </w:rPr>
  </w:style>
  <w:style w:type="character" w:customStyle="1" w:styleId="ListLabel495">
    <w:name w:val="ListLabel 495"/>
    <w:qFormat/>
    <w:rsid w:val="001A1D05"/>
    <w:rPr>
      <w:rFonts w:cs="OpenSymbol"/>
    </w:rPr>
  </w:style>
  <w:style w:type="character" w:customStyle="1" w:styleId="ListLabel496">
    <w:name w:val="ListLabel 496"/>
    <w:qFormat/>
    <w:rsid w:val="001A1D05"/>
    <w:rPr>
      <w:rFonts w:cs="OpenSymbol"/>
    </w:rPr>
  </w:style>
  <w:style w:type="character" w:customStyle="1" w:styleId="ListLabel497">
    <w:name w:val="ListLabel 497"/>
    <w:qFormat/>
    <w:rsid w:val="001A1D05"/>
    <w:rPr>
      <w:rFonts w:cs="OpenSymbol"/>
    </w:rPr>
  </w:style>
  <w:style w:type="character" w:customStyle="1" w:styleId="ListLabel498">
    <w:name w:val="ListLabel 498"/>
    <w:qFormat/>
    <w:rsid w:val="001A1D05"/>
    <w:rPr>
      <w:rFonts w:cs="OpenSymbol"/>
    </w:rPr>
  </w:style>
  <w:style w:type="character" w:customStyle="1" w:styleId="ListLabel499">
    <w:name w:val="ListLabel 499"/>
    <w:qFormat/>
    <w:rsid w:val="001A1D05"/>
    <w:rPr>
      <w:rFonts w:cs="OpenSymbol"/>
    </w:rPr>
  </w:style>
  <w:style w:type="character" w:customStyle="1" w:styleId="ListLabel500">
    <w:name w:val="ListLabel 500"/>
    <w:qFormat/>
    <w:rsid w:val="001A1D05"/>
    <w:rPr>
      <w:rFonts w:cs="OpenSymbol"/>
    </w:rPr>
  </w:style>
  <w:style w:type="character" w:customStyle="1" w:styleId="ListLabel501">
    <w:name w:val="ListLabel 501"/>
    <w:qFormat/>
    <w:rsid w:val="001A1D05"/>
    <w:rPr>
      <w:rFonts w:cs="OpenSymbol"/>
    </w:rPr>
  </w:style>
  <w:style w:type="character" w:customStyle="1" w:styleId="ListLabel502">
    <w:name w:val="ListLabel 502"/>
    <w:qFormat/>
    <w:rsid w:val="001A1D05"/>
    <w:rPr>
      <w:rFonts w:cs="OpenSymbol"/>
    </w:rPr>
  </w:style>
  <w:style w:type="character" w:customStyle="1" w:styleId="ListLabel503">
    <w:name w:val="ListLabel 503"/>
    <w:qFormat/>
    <w:rsid w:val="001A1D05"/>
    <w:rPr>
      <w:rFonts w:cs="OpenSymbol"/>
    </w:rPr>
  </w:style>
  <w:style w:type="character" w:customStyle="1" w:styleId="ListLabel504">
    <w:name w:val="ListLabel 504"/>
    <w:qFormat/>
    <w:rsid w:val="001A1D05"/>
    <w:rPr>
      <w:rFonts w:cs="OpenSymbol"/>
    </w:rPr>
  </w:style>
  <w:style w:type="character" w:customStyle="1" w:styleId="ListLabel505">
    <w:name w:val="ListLabel 505"/>
    <w:qFormat/>
    <w:rsid w:val="001A1D05"/>
    <w:rPr>
      <w:rFonts w:cs="OpenSymbol"/>
      <w:b/>
    </w:rPr>
  </w:style>
  <w:style w:type="character" w:customStyle="1" w:styleId="ListLabel506">
    <w:name w:val="ListLabel 506"/>
    <w:qFormat/>
    <w:rsid w:val="001A1D05"/>
    <w:rPr>
      <w:rFonts w:cs="OpenSymbol"/>
    </w:rPr>
  </w:style>
  <w:style w:type="character" w:customStyle="1" w:styleId="ListLabel507">
    <w:name w:val="ListLabel 507"/>
    <w:qFormat/>
    <w:rsid w:val="001A1D05"/>
    <w:rPr>
      <w:rFonts w:cs="OpenSymbol"/>
    </w:rPr>
  </w:style>
  <w:style w:type="character" w:customStyle="1" w:styleId="ListLabel508">
    <w:name w:val="ListLabel 508"/>
    <w:qFormat/>
    <w:rsid w:val="001A1D05"/>
    <w:rPr>
      <w:rFonts w:cs="OpenSymbol"/>
    </w:rPr>
  </w:style>
  <w:style w:type="character" w:customStyle="1" w:styleId="ListLabel509">
    <w:name w:val="ListLabel 509"/>
    <w:qFormat/>
    <w:rsid w:val="001A1D05"/>
    <w:rPr>
      <w:rFonts w:cs="OpenSymbol"/>
    </w:rPr>
  </w:style>
  <w:style w:type="character" w:customStyle="1" w:styleId="ListLabel510">
    <w:name w:val="ListLabel 510"/>
    <w:qFormat/>
    <w:rsid w:val="001A1D05"/>
    <w:rPr>
      <w:rFonts w:cs="OpenSymbol"/>
    </w:rPr>
  </w:style>
  <w:style w:type="character" w:customStyle="1" w:styleId="ListLabel511">
    <w:name w:val="ListLabel 511"/>
    <w:qFormat/>
    <w:rsid w:val="001A1D05"/>
    <w:rPr>
      <w:rFonts w:cs="OpenSymbol"/>
    </w:rPr>
  </w:style>
  <w:style w:type="character" w:customStyle="1" w:styleId="ListLabel512">
    <w:name w:val="ListLabel 512"/>
    <w:qFormat/>
    <w:rsid w:val="001A1D05"/>
    <w:rPr>
      <w:rFonts w:cs="OpenSymbol"/>
    </w:rPr>
  </w:style>
  <w:style w:type="character" w:customStyle="1" w:styleId="ListLabel513">
    <w:name w:val="ListLabel 513"/>
    <w:qFormat/>
    <w:rsid w:val="001A1D05"/>
    <w:rPr>
      <w:rFonts w:cs="OpenSymbol"/>
    </w:rPr>
  </w:style>
  <w:style w:type="character" w:customStyle="1" w:styleId="ListLabel514">
    <w:name w:val="ListLabel 514"/>
    <w:qFormat/>
    <w:rsid w:val="001A1D05"/>
    <w:rPr>
      <w:rFonts w:cs="OpenSymbol"/>
    </w:rPr>
  </w:style>
  <w:style w:type="character" w:customStyle="1" w:styleId="ListLabel515">
    <w:name w:val="ListLabel 515"/>
    <w:qFormat/>
    <w:rsid w:val="001A1D05"/>
    <w:rPr>
      <w:rFonts w:cs="OpenSymbol"/>
    </w:rPr>
  </w:style>
  <w:style w:type="character" w:customStyle="1" w:styleId="ListLabel516">
    <w:name w:val="ListLabel 516"/>
    <w:qFormat/>
    <w:rsid w:val="001A1D05"/>
    <w:rPr>
      <w:rFonts w:cs="OpenSymbol"/>
    </w:rPr>
  </w:style>
  <w:style w:type="character" w:customStyle="1" w:styleId="ListLabel517">
    <w:name w:val="ListLabel 517"/>
    <w:qFormat/>
    <w:rsid w:val="001A1D05"/>
    <w:rPr>
      <w:rFonts w:cs="OpenSymbol"/>
    </w:rPr>
  </w:style>
  <w:style w:type="character" w:customStyle="1" w:styleId="ListLabel518">
    <w:name w:val="ListLabel 518"/>
    <w:qFormat/>
    <w:rsid w:val="001A1D05"/>
    <w:rPr>
      <w:rFonts w:cs="OpenSymbol"/>
    </w:rPr>
  </w:style>
  <w:style w:type="character" w:customStyle="1" w:styleId="ListLabel519">
    <w:name w:val="ListLabel 519"/>
    <w:qFormat/>
    <w:rsid w:val="001A1D05"/>
    <w:rPr>
      <w:rFonts w:cs="OpenSymbol"/>
    </w:rPr>
  </w:style>
  <w:style w:type="character" w:customStyle="1" w:styleId="ListLabel520">
    <w:name w:val="ListLabel 520"/>
    <w:qFormat/>
    <w:rsid w:val="001A1D05"/>
    <w:rPr>
      <w:rFonts w:cs="OpenSymbol"/>
    </w:rPr>
  </w:style>
  <w:style w:type="character" w:customStyle="1" w:styleId="ListLabel521">
    <w:name w:val="ListLabel 521"/>
    <w:qFormat/>
    <w:rsid w:val="001A1D05"/>
    <w:rPr>
      <w:rFonts w:cs="OpenSymbol"/>
    </w:rPr>
  </w:style>
  <w:style w:type="character" w:customStyle="1" w:styleId="ListLabel522">
    <w:name w:val="ListLabel 522"/>
    <w:qFormat/>
    <w:rsid w:val="001A1D05"/>
    <w:rPr>
      <w:rFonts w:cs="OpenSymbol"/>
    </w:rPr>
  </w:style>
  <w:style w:type="character" w:customStyle="1" w:styleId="ListLabel523">
    <w:name w:val="ListLabel 523"/>
    <w:qFormat/>
    <w:rsid w:val="001A1D05"/>
    <w:rPr>
      <w:rFonts w:cs="OpenSymbol"/>
    </w:rPr>
  </w:style>
  <w:style w:type="character" w:customStyle="1" w:styleId="ListLabel524">
    <w:name w:val="ListLabel 524"/>
    <w:qFormat/>
    <w:rsid w:val="001A1D05"/>
    <w:rPr>
      <w:rFonts w:cs="OpenSymbol"/>
    </w:rPr>
  </w:style>
  <w:style w:type="character" w:customStyle="1" w:styleId="ListLabel525">
    <w:name w:val="ListLabel 525"/>
    <w:qFormat/>
    <w:rsid w:val="001A1D05"/>
    <w:rPr>
      <w:rFonts w:cs="OpenSymbol"/>
    </w:rPr>
  </w:style>
  <w:style w:type="character" w:customStyle="1" w:styleId="ListLabel526">
    <w:name w:val="ListLabel 526"/>
    <w:qFormat/>
    <w:rsid w:val="001A1D05"/>
    <w:rPr>
      <w:rFonts w:cs="OpenSymbol"/>
    </w:rPr>
  </w:style>
  <w:style w:type="character" w:customStyle="1" w:styleId="ListLabel527">
    <w:name w:val="ListLabel 527"/>
    <w:qFormat/>
    <w:rsid w:val="001A1D05"/>
    <w:rPr>
      <w:rFonts w:cs="OpenSymbol"/>
    </w:rPr>
  </w:style>
  <w:style w:type="character" w:customStyle="1" w:styleId="ListLabel528">
    <w:name w:val="ListLabel 528"/>
    <w:qFormat/>
    <w:rsid w:val="001A1D05"/>
    <w:rPr>
      <w:rFonts w:cs="OpenSymbol"/>
    </w:rPr>
  </w:style>
  <w:style w:type="character" w:customStyle="1" w:styleId="ListLabel529">
    <w:name w:val="ListLabel 529"/>
    <w:qFormat/>
    <w:rsid w:val="001A1D05"/>
    <w:rPr>
      <w:rFonts w:cs="OpenSymbol"/>
    </w:rPr>
  </w:style>
  <w:style w:type="character" w:customStyle="1" w:styleId="ListLabel530">
    <w:name w:val="ListLabel 530"/>
    <w:qFormat/>
    <w:rsid w:val="001A1D05"/>
    <w:rPr>
      <w:rFonts w:cs="OpenSymbol"/>
    </w:rPr>
  </w:style>
  <w:style w:type="character" w:customStyle="1" w:styleId="ListLabel531">
    <w:name w:val="ListLabel 531"/>
    <w:qFormat/>
    <w:rsid w:val="001A1D05"/>
    <w:rPr>
      <w:rFonts w:cs="OpenSymbol"/>
    </w:rPr>
  </w:style>
  <w:style w:type="character" w:customStyle="1" w:styleId="ListLabel532">
    <w:name w:val="ListLabel 532"/>
    <w:qFormat/>
    <w:rsid w:val="001A1D05"/>
    <w:rPr>
      <w:rFonts w:cs="OpenSymbol"/>
    </w:rPr>
  </w:style>
  <w:style w:type="character" w:customStyle="1" w:styleId="ListLabel533">
    <w:name w:val="ListLabel 533"/>
    <w:qFormat/>
    <w:rsid w:val="001A1D05"/>
    <w:rPr>
      <w:rFonts w:cs="OpenSymbol"/>
    </w:rPr>
  </w:style>
  <w:style w:type="character" w:customStyle="1" w:styleId="ListLabel534">
    <w:name w:val="ListLabel 534"/>
    <w:qFormat/>
    <w:rsid w:val="001A1D05"/>
    <w:rPr>
      <w:rFonts w:cs="OpenSymbol"/>
    </w:rPr>
  </w:style>
  <w:style w:type="character" w:customStyle="1" w:styleId="ListLabel535">
    <w:name w:val="ListLabel 535"/>
    <w:qFormat/>
    <w:rsid w:val="001A1D05"/>
    <w:rPr>
      <w:rFonts w:cs="OpenSymbol"/>
    </w:rPr>
  </w:style>
  <w:style w:type="character" w:customStyle="1" w:styleId="ListLabel536">
    <w:name w:val="ListLabel 536"/>
    <w:qFormat/>
    <w:rsid w:val="001A1D05"/>
    <w:rPr>
      <w:rFonts w:cs="OpenSymbol"/>
    </w:rPr>
  </w:style>
  <w:style w:type="character" w:customStyle="1" w:styleId="ListLabel537">
    <w:name w:val="ListLabel 537"/>
    <w:qFormat/>
    <w:rsid w:val="001A1D05"/>
    <w:rPr>
      <w:rFonts w:cs="OpenSymbol"/>
    </w:rPr>
  </w:style>
  <w:style w:type="character" w:customStyle="1" w:styleId="ListLabel538">
    <w:name w:val="ListLabel 538"/>
    <w:qFormat/>
    <w:rsid w:val="001A1D05"/>
    <w:rPr>
      <w:rFonts w:cs="OpenSymbol"/>
    </w:rPr>
  </w:style>
  <w:style w:type="character" w:customStyle="1" w:styleId="ListLabel539">
    <w:name w:val="ListLabel 539"/>
    <w:qFormat/>
    <w:rsid w:val="001A1D05"/>
    <w:rPr>
      <w:rFonts w:cs="OpenSymbol"/>
    </w:rPr>
  </w:style>
  <w:style w:type="character" w:customStyle="1" w:styleId="ListLabel540">
    <w:name w:val="ListLabel 540"/>
    <w:qFormat/>
    <w:rsid w:val="001A1D05"/>
    <w:rPr>
      <w:rFonts w:cs="OpenSymbol"/>
    </w:rPr>
  </w:style>
  <w:style w:type="character" w:customStyle="1" w:styleId="ListLabel541">
    <w:name w:val="ListLabel 541"/>
    <w:qFormat/>
    <w:rsid w:val="001A1D05"/>
    <w:rPr>
      <w:rFonts w:cs="OpenSymbol"/>
    </w:rPr>
  </w:style>
  <w:style w:type="character" w:customStyle="1" w:styleId="ListLabel542">
    <w:name w:val="ListLabel 542"/>
    <w:qFormat/>
    <w:rsid w:val="001A1D05"/>
    <w:rPr>
      <w:rFonts w:cs="OpenSymbol"/>
    </w:rPr>
  </w:style>
  <w:style w:type="character" w:customStyle="1" w:styleId="ListLabel543">
    <w:name w:val="ListLabel 543"/>
    <w:qFormat/>
    <w:rsid w:val="001A1D05"/>
    <w:rPr>
      <w:rFonts w:cs="OpenSymbol"/>
    </w:rPr>
  </w:style>
  <w:style w:type="character" w:customStyle="1" w:styleId="ListLabel544">
    <w:name w:val="ListLabel 544"/>
    <w:qFormat/>
    <w:rsid w:val="001A1D05"/>
    <w:rPr>
      <w:rFonts w:cs="OpenSymbol"/>
    </w:rPr>
  </w:style>
  <w:style w:type="character" w:customStyle="1" w:styleId="ListLabel545">
    <w:name w:val="ListLabel 545"/>
    <w:qFormat/>
    <w:rsid w:val="001A1D05"/>
    <w:rPr>
      <w:rFonts w:cs="OpenSymbol"/>
    </w:rPr>
  </w:style>
  <w:style w:type="character" w:customStyle="1" w:styleId="ListLabel546">
    <w:name w:val="ListLabel 546"/>
    <w:qFormat/>
    <w:rsid w:val="001A1D05"/>
    <w:rPr>
      <w:rFonts w:cs="OpenSymbol"/>
    </w:rPr>
  </w:style>
  <w:style w:type="character" w:customStyle="1" w:styleId="ListLabel547">
    <w:name w:val="ListLabel 547"/>
    <w:qFormat/>
    <w:rsid w:val="001A1D05"/>
    <w:rPr>
      <w:rFonts w:cs="OpenSymbol"/>
    </w:rPr>
  </w:style>
  <w:style w:type="character" w:customStyle="1" w:styleId="ListLabel548">
    <w:name w:val="ListLabel 548"/>
    <w:qFormat/>
    <w:rsid w:val="001A1D05"/>
    <w:rPr>
      <w:rFonts w:cs="OpenSymbol"/>
    </w:rPr>
  </w:style>
  <w:style w:type="character" w:customStyle="1" w:styleId="ListLabel549">
    <w:name w:val="ListLabel 549"/>
    <w:qFormat/>
    <w:rsid w:val="001A1D05"/>
    <w:rPr>
      <w:rFonts w:cs="OpenSymbol"/>
    </w:rPr>
  </w:style>
  <w:style w:type="character" w:customStyle="1" w:styleId="ListLabel550">
    <w:name w:val="ListLabel 550"/>
    <w:qFormat/>
    <w:rsid w:val="001A1D05"/>
    <w:rPr>
      <w:rFonts w:cs="OpenSymbol"/>
    </w:rPr>
  </w:style>
  <w:style w:type="character" w:customStyle="1" w:styleId="ListLabel551">
    <w:name w:val="ListLabel 551"/>
    <w:qFormat/>
    <w:rsid w:val="001A1D05"/>
    <w:rPr>
      <w:rFonts w:cs="OpenSymbol"/>
    </w:rPr>
  </w:style>
  <w:style w:type="character" w:customStyle="1" w:styleId="ListLabel552">
    <w:name w:val="ListLabel 552"/>
    <w:qFormat/>
    <w:rsid w:val="001A1D05"/>
    <w:rPr>
      <w:rFonts w:cs="OpenSymbol"/>
    </w:rPr>
  </w:style>
  <w:style w:type="character" w:customStyle="1" w:styleId="ListLabel553">
    <w:name w:val="ListLabel 553"/>
    <w:qFormat/>
    <w:rsid w:val="001A1D05"/>
    <w:rPr>
      <w:rFonts w:cs="OpenSymbol"/>
    </w:rPr>
  </w:style>
  <w:style w:type="character" w:customStyle="1" w:styleId="ListLabel554">
    <w:name w:val="ListLabel 554"/>
    <w:qFormat/>
    <w:rsid w:val="001A1D05"/>
    <w:rPr>
      <w:rFonts w:cs="OpenSymbol"/>
    </w:rPr>
  </w:style>
  <w:style w:type="character" w:customStyle="1" w:styleId="ListLabel555">
    <w:name w:val="ListLabel 555"/>
    <w:qFormat/>
    <w:rsid w:val="001A1D05"/>
    <w:rPr>
      <w:rFonts w:cs="OpenSymbol"/>
    </w:rPr>
  </w:style>
  <w:style w:type="character" w:customStyle="1" w:styleId="ListLabel556">
    <w:name w:val="ListLabel 556"/>
    <w:qFormat/>
    <w:rsid w:val="001A1D05"/>
    <w:rPr>
      <w:rFonts w:cs="OpenSymbol"/>
    </w:rPr>
  </w:style>
  <w:style w:type="character" w:customStyle="1" w:styleId="ListLabel557">
    <w:name w:val="ListLabel 557"/>
    <w:qFormat/>
    <w:rsid w:val="001A1D05"/>
    <w:rPr>
      <w:rFonts w:cs="OpenSymbol"/>
    </w:rPr>
  </w:style>
  <w:style w:type="character" w:customStyle="1" w:styleId="ListLabel558">
    <w:name w:val="ListLabel 558"/>
    <w:qFormat/>
    <w:rsid w:val="001A1D05"/>
    <w:rPr>
      <w:rFonts w:cs="OpenSymbol"/>
    </w:rPr>
  </w:style>
  <w:style w:type="character" w:customStyle="1" w:styleId="ListLabel559">
    <w:name w:val="ListLabel 559"/>
    <w:qFormat/>
    <w:rsid w:val="001A1D05"/>
    <w:rPr>
      <w:rFonts w:cs="OpenSymbol"/>
    </w:rPr>
  </w:style>
  <w:style w:type="character" w:customStyle="1" w:styleId="ListLabel560">
    <w:name w:val="ListLabel 560"/>
    <w:qFormat/>
    <w:rsid w:val="001A1D05"/>
    <w:rPr>
      <w:rFonts w:cs="OpenSymbol"/>
    </w:rPr>
  </w:style>
  <w:style w:type="character" w:customStyle="1" w:styleId="ListLabel561">
    <w:name w:val="ListLabel 561"/>
    <w:qFormat/>
    <w:rsid w:val="001A1D05"/>
    <w:rPr>
      <w:rFonts w:cs="OpenSymbol"/>
    </w:rPr>
  </w:style>
  <w:style w:type="character" w:customStyle="1" w:styleId="ListLabel562">
    <w:name w:val="ListLabel 562"/>
    <w:qFormat/>
    <w:rsid w:val="001A1D05"/>
    <w:rPr>
      <w:rFonts w:cs="OpenSymbol"/>
    </w:rPr>
  </w:style>
  <w:style w:type="character" w:customStyle="1" w:styleId="ListLabel563">
    <w:name w:val="ListLabel 563"/>
    <w:qFormat/>
    <w:rsid w:val="001A1D05"/>
    <w:rPr>
      <w:rFonts w:cs="OpenSymbol"/>
    </w:rPr>
  </w:style>
  <w:style w:type="character" w:customStyle="1" w:styleId="ListLabel564">
    <w:name w:val="ListLabel 564"/>
    <w:qFormat/>
    <w:rsid w:val="001A1D05"/>
    <w:rPr>
      <w:rFonts w:cs="OpenSymbol"/>
    </w:rPr>
  </w:style>
  <w:style w:type="character" w:customStyle="1" w:styleId="ListLabel565">
    <w:name w:val="ListLabel 565"/>
    <w:qFormat/>
    <w:rsid w:val="001A1D05"/>
    <w:rPr>
      <w:rFonts w:cs="OpenSymbol"/>
    </w:rPr>
  </w:style>
  <w:style w:type="character" w:customStyle="1" w:styleId="ListLabel566">
    <w:name w:val="ListLabel 566"/>
    <w:qFormat/>
    <w:rsid w:val="001A1D05"/>
    <w:rPr>
      <w:rFonts w:cs="OpenSymbol"/>
    </w:rPr>
  </w:style>
  <w:style w:type="character" w:customStyle="1" w:styleId="ListLabel567">
    <w:name w:val="ListLabel 567"/>
    <w:qFormat/>
    <w:rsid w:val="001A1D05"/>
    <w:rPr>
      <w:rFonts w:cs="OpenSymbol"/>
    </w:rPr>
  </w:style>
  <w:style w:type="character" w:customStyle="1" w:styleId="ListLabel568">
    <w:name w:val="ListLabel 568"/>
    <w:qFormat/>
    <w:rsid w:val="001A1D05"/>
    <w:rPr>
      <w:rFonts w:cs="OpenSymbol"/>
    </w:rPr>
  </w:style>
  <w:style w:type="character" w:customStyle="1" w:styleId="ListLabel569">
    <w:name w:val="ListLabel 569"/>
    <w:qFormat/>
    <w:rsid w:val="001A1D05"/>
    <w:rPr>
      <w:rFonts w:cs="OpenSymbol"/>
    </w:rPr>
  </w:style>
  <w:style w:type="character" w:customStyle="1" w:styleId="ListLabel570">
    <w:name w:val="ListLabel 570"/>
    <w:qFormat/>
    <w:rsid w:val="001A1D05"/>
    <w:rPr>
      <w:rFonts w:cs="OpenSymbol"/>
    </w:rPr>
  </w:style>
  <w:style w:type="character" w:customStyle="1" w:styleId="ListLabel571">
    <w:name w:val="ListLabel 571"/>
    <w:qFormat/>
    <w:rsid w:val="001A1D05"/>
    <w:rPr>
      <w:rFonts w:cs="OpenSymbol"/>
    </w:rPr>
  </w:style>
  <w:style w:type="character" w:customStyle="1" w:styleId="ListLabel572">
    <w:name w:val="ListLabel 572"/>
    <w:qFormat/>
    <w:rsid w:val="001A1D05"/>
    <w:rPr>
      <w:rFonts w:cs="OpenSymbol"/>
    </w:rPr>
  </w:style>
  <w:style w:type="character" w:customStyle="1" w:styleId="ListLabel573">
    <w:name w:val="ListLabel 573"/>
    <w:qFormat/>
    <w:rsid w:val="001A1D05"/>
    <w:rPr>
      <w:rFonts w:cs="OpenSymbol"/>
    </w:rPr>
  </w:style>
  <w:style w:type="character" w:customStyle="1" w:styleId="ListLabel574">
    <w:name w:val="ListLabel 574"/>
    <w:qFormat/>
    <w:rsid w:val="001A1D05"/>
    <w:rPr>
      <w:rFonts w:cs="OpenSymbol"/>
    </w:rPr>
  </w:style>
  <w:style w:type="character" w:customStyle="1" w:styleId="ListLabel575">
    <w:name w:val="ListLabel 575"/>
    <w:qFormat/>
    <w:rsid w:val="001A1D05"/>
    <w:rPr>
      <w:rFonts w:cs="OpenSymbol"/>
    </w:rPr>
  </w:style>
  <w:style w:type="character" w:customStyle="1" w:styleId="ListLabel576">
    <w:name w:val="ListLabel 576"/>
    <w:qFormat/>
    <w:rsid w:val="001A1D05"/>
    <w:rPr>
      <w:rFonts w:cs="OpenSymbol"/>
    </w:rPr>
  </w:style>
  <w:style w:type="character" w:customStyle="1" w:styleId="ListLabel577">
    <w:name w:val="ListLabel 577"/>
    <w:qFormat/>
    <w:rsid w:val="001A1D05"/>
    <w:rPr>
      <w:rFonts w:cs="OpenSymbol"/>
    </w:rPr>
  </w:style>
  <w:style w:type="character" w:customStyle="1" w:styleId="ListLabel578">
    <w:name w:val="ListLabel 578"/>
    <w:qFormat/>
    <w:rsid w:val="001A1D05"/>
    <w:rPr>
      <w:rFonts w:cs="OpenSymbol"/>
    </w:rPr>
  </w:style>
  <w:style w:type="character" w:customStyle="1" w:styleId="ListLabel579">
    <w:name w:val="ListLabel 579"/>
    <w:qFormat/>
    <w:rsid w:val="001A1D05"/>
    <w:rPr>
      <w:rFonts w:cs="OpenSymbol"/>
    </w:rPr>
  </w:style>
  <w:style w:type="character" w:customStyle="1" w:styleId="ListLabel580">
    <w:name w:val="ListLabel 580"/>
    <w:qFormat/>
    <w:rsid w:val="001A1D05"/>
    <w:rPr>
      <w:rFonts w:cs="OpenSymbol"/>
    </w:rPr>
  </w:style>
  <w:style w:type="character" w:customStyle="1" w:styleId="ListLabel581">
    <w:name w:val="ListLabel 581"/>
    <w:qFormat/>
    <w:rsid w:val="001A1D05"/>
    <w:rPr>
      <w:rFonts w:cs="OpenSymbol"/>
    </w:rPr>
  </w:style>
  <w:style w:type="character" w:customStyle="1" w:styleId="ListLabel582">
    <w:name w:val="ListLabel 582"/>
    <w:qFormat/>
    <w:rsid w:val="001A1D05"/>
    <w:rPr>
      <w:rFonts w:cs="OpenSymbol"/>
    </w:rPr>
  </w:style>
  <w:style w:type="character" w:customStyle="1" w:styleId="ListLabel583">
    <w:name w:val="ListLabel 583"/>
    <w:qFormat/>
    <w:rsid w:val="001A1D05"/>
    <w:rPr>
      <w:rFonts w:cs="OpenSymbol"/>
    </w:rPr>
  </w:style>
  <w:style w:type="character" w:customStyle="1" w:styleId="ListLabel584">
    <w:name w:val="ListLabel 584"/>
    <w:qFormat/>
    <w:rsid w:val="001A1D05"/>
    <w:rPr>
      <w:rFonts w:cs="OpenSymbol"/>
    </w:rPr>
  </w:style>
  <w:style w:type="character" w:customStyle="1" w:styleId="ListLabel585">
    <w:name w:val="ListLabel 585"/>
    <w:qFormat/>
    <w:rsid w:val="001A1D05"/>
    <w:rPr>
      <w:rFonts w:cs="OpenSymbol"/>
    </w:rPr>
  </w:style>
  <w:style w:type="character" w:customStyle="1" w:styleId="ListLabel586">
    <w:name w:val="ListLabel 586"/>
    <w:qFormat/>
    <w:rsid w:val="001A1D05"/>
    <w:rPr>
      <w:rFonts w:cs="OpenSymbol"/>
    </w:rPr>
  </w:style>
  <w:style w:type="character" w:customStyle="1" w:styleId="ListLabel587">
    <w:name w:val="ListLabel 587"/>
    <w:qFormat/>
    <w:rsid w:val="001A1D05"/>
    <w:rPr>
      <w:rFonts w:cs="OpenSymbol"/>
    </w:rPr>
  </w:style>
  <w:style w:type="character" w:customStyle="1" w:styleId="ListLabel588">
    <w:name w:val="ListLabel 588"/>
    <w:qFormat/>
    <w:rsid w:val="001A1D05"/>
    <w:rPr>
      <w:rFonts w:cs="OpenSymbol"/>
    </w:rPr>
  </w:style>
  <w:style w:type="character" w:customStyle="1" w:styleId="ListLabel589">
    <w:name w:val="ListLabel 589"/>
    <w:qFormat/>
    <w:rsid w:val="001A1D05"/>
    <w:rPr>
      <w:rFonts w:cs="OpenSymbol"/>
    </w:rPr>
  </w:style>
  <w:style w:type="character" w:customStyle="1" w:styleId="ListLabel590">
    <w:name w:val="ListLabel 590"/>
    <w:qFormat/>
    <w:rsid w:val="001A1D05"/>
    <w:rPr>
      <w:rFonts w:cs="OpenSymbol"/>
    </w:rPr>
  </w:style>
  <w:style w:type="character" w:customStyle="1" w:styleId="ListLabel591">
    <w:name w:val="ListLabel 591"/>
    <w:qFormat/>
    <w:rsid w:val="001A1D05"/>
    <w:rPr>
      <w:rFonts w:cs="OpenSymbol"/>
    </w:rPr>
  </w:style>
  <w:style w:type="character" w:customStyle="1" w:styleId="ListLabel592">
    <w:name w:val="ListLabel 592"/>
    <w:qFormat/>
    <w:rsid w:val="001A1D05"/>
    <w:rPr>
      <w:rFonts w:cs="OpenSymbol"/>
    </w:rPr>
  </w:style>
  <w:style w:type="character" w:customStyle="1" w:styleId="ListLabel593">
    <w:name w:val="ListLabel 593"/>
    <w:qFormat/>
    <w:rsid w:val="001A1D05"/>
    <w:rPr>
      <w:rFonts w:cs="OpenSymbol"/>
    </w:rPr>
  </w:style>
  <w:style w:type="character" w:customStyle="1" w:styleId="ListLabel594">
    <w:name w:val="ListLabel 594"/>
    <w:qFormat/>
    <w:rsid w:val="001A1D05"/>
    <w:rPr>
      <w:rFonts w:cs="OpenSymbol"/>
    </w:rPr>
  </w:style>
  <w:style w:type="character" w:customStyle="1" w:styleId="ListLabel595">
    <w:name w:val="ListLabel 595"/>
    <w:qFormat/>
    <w:rsid w:val="001A1D05"/>
    <w:rPr>
      <w:rFonts w:cs="OpenSymbol"/>
    </w:rPr>
  </w:style>
  <w:style w:type="character" w:customStyle="1" w:styleId="ListLabel596">
    <w:name w:val="ListLabel 596"/>
    <w:qFormat/>
    <w:rsid w:val="001A1D05"/>
    <w:rPr>
      <w:rFonts w:cs="OpenSymbol"/>
    </w:rPr>
  </w:style>
  <w:style w:type="character" w:customStyle="1" w:styleId="ListLabel597">
    <w:name w:val="ListLabel 597"/>
    <w:qFormat/>
    <w:rsid w:val="001A1D05"/>
    <w:rPr>
      <w:rFonts w:cs="OpenSymbol"/>
    </w:rPr>
  </w:style>
  <w:style w:type="character" w:customStyle="1" w:styleId="ListLabel598">
    <w:name w:val="ListLabel 598"/>
    <w:qFormat/>
    <w:rsid w:val="001A1D05"/>
    <w:rPr>
      <w:rFonts w:cs="OpenSymbol"/>
    </w:rPr>
  </w:style>
  <w:style w:type="character" w:customStyle="1" w:styleId="ListLabel599">
    <w:name w:val="ListLabel 599"/>
    <w:qFormat/>
    <w:rsid w:val="001A1D05"/>
    <w:rPr>
      <w:rFonts w:cs="OpenSymbol"/>
    </w:rPr>
  </w:style>
  <w:style w:type="character" w:customStyle="1" w:styleId="ListLabel600">
    <w:name w:val="ListLabel 600"/>
    <w:qFormat/>
    <w:rsid w:val="001A1D05"/>
    <w:rPr>
      <w:rFonts w:cs="OpenSymbol"/>
    </w:rPr>
  </w:style>
  <w:style w:type="character" w:customStyle="1" w:styleId="ListLabel601">
    <w:name w:val="ListLabel 601"/>
    <w:qFormat/>
    <w:rsid w:val="001A1D05"/>
    <w:rPr>
      <w:rFonts w:cs="OpenSymbol"/>
    </w:rPr>
  </w:style>
  <w:style w:type="character" w:customStyle="1" w:styleId="ListLabel602">
    <w:name w:val="ListLabel 602"/>
    <w:qFormat/>
    <w:rsid w:val="001A1D05"/>
    <w:rPr>
      <w:rFonts w:cs="OpenSymbol"/>
    </w:rPr>
  </w:style>
  <w:style w:type="character" w:customStyle="1" w:styleId="ListLabel603">
    <w:name w:val="ListLabel 603"/>
    <w:qFormat/>
    <w:rsid w:val="001A1D05"/>
    <w:rPr>
      <w:rFonts w:cs="OpenSymbol"/>
    </w:rPr>
  </w:style>
  <w:style w:type="character" w:customStyle="1" w:styleId="ListLabel604">
    <w:name w:val="ListLabel 604"/>
    <w:qFormat/>
    <w:rsid w:val="001A1D05"/>
    <w:rPr>
      <w:rFonts w:cs="OpenSymbol"/>
    </w:rPr>
  </w:style>
  <w:style w:type="character" w:customStyle="1" w:styleId="ListLabel605">
    <w:name w:val="ListLabel 605"/>
    <w:qFormat/>
    <w:rsid w:val="001A1D05"/>
    <w:rPr>
      <w:rFonts w:cs="OpenSymbol"/>
    </w:rPr>
  </w:style>
  <w:style w:type="character" w:customStyle="1" w:styleId="ListLabel606">
    <w:name w:val="ListLabel 606"/>
    <w:qFormat/>
    <w:rsid w:val="001A1D05"/>
    <w:rPr>
      <w:rFonts w:cs="OpenSymbol"/>
    </w:rPr>
  </w:style>
  <w:style w:type="character" w:customStyle="1" w:styleId="ListLabel607">
    <w:name w:val="ListLabel 607"/>
    <w:qFormat/>
    <w:rsid w:val="001A1D05"/>
    <w:rPr>
      <w:rFonts w:cs="OpenSymbol"/>
    </w:rPr>
  </w:style>
  <w:style w:type="character" w:customStyle="1" w:styleId="ListLabel608">
    <w:name w:val="ListLabel 608"/>
    <w:qFormat/>
    <w:rsid w:val="001A1D05"/>
    <w:rPr>
      <w:rFonts w:cs="OpenSymbol"/>
    </w:rPr>
  </w:style>
  <w:style w:type="character" w:customStyle="1" w:styleId="ListLabel609">
    <w:name w:val="ListLabel 609"/>
    <w:qFormat/>
    <w:rsid w:val="001A1D05"/>
    <w:rPr>
      <w:rFonts w:cs="OpenSymbol"/>
    </w:rPr>
  </w:style>
  <w:style w:type="character" w:customStyle="1" w:styleId="ListLabel610">
    <w:name w:val="ListLabel 610"/>
    <w:qFormat/>
    <w:rsid w:val="001A1D05"/>
    <w:rPr>
      <w:rFonts w:cs="OpenSymbol"/>
    </w:rPr>
  </w:style>
  <w:style w:type="character" w:customStyle="1" w:styleId="ListLabel611">
    <w:name w:val="ListLabel 611"/>
    <w:qFormat/>
    <w:rsid w:val="001A1D05"/>
    <w:rPr>
      <w:rFonts w:cs="OpenSymbol"/>
    </w:rPr>
  </w:style>
  <w:style w:type="character" w:customStyle="1" w:styleId="ListLabel612">
    <w:name w:val="ListLabel 612"/>
    <w:qFormat/>
    <w:rsid w:val="001A1D05"/>
    <w:rPr>
      <w:rFonts w:cs="OpenSymbol"/>
    </w:rPr>
  </w:style>
  <w:style w:type="character" w:customStyle="1" w:styleId="ListLabel613">
    <w:name w:val="ListLabel 613"/>
    <w:qFormat/>
    <w:rsid w:val="001A1D05"/>
    <w:rPr>
      <w:rFonts w:cs="OpenSymbol"/>
    </w:rPr>
  </w:style>
  <w:style w:type="character" w:customStyle="1" w:styleId="ListLabel614">
    <w:name w:val="ListLabel 614"/>
    <w:qFormat/>
    <w:rsid w:val="001A1D05"/>
    <w:rPr>
      <w:rFonts w:cs="OpenSymbol"/>
    </w:rPr>
  </w:style>
  <w:style w:type="character" w:customStyle="1" w:styleId="ListLabel615">
    <w:name w:val="ListLabel 615"/>
    <w:qFormat/>
    <w:rsid w:val="001A1D05"/>
    <w:rPr>
      <w:rFonts w:cs="OpenSymbol"/>
    </w:rPr>
  </w:style>
  <w:style w:type="character" w:customStyle="1" w:styleId="ListLabel616">
    <w:name w:val="ListLabel 616"/>
    <w:qFormat/>
    <w:rsid w:val="001A1D05"/>
    <w:rPr>
      <w:rFonts w:cs="OpenSymbol"/>
    </w:rPr>
  </w:style>
  <w:style w:type="character" w:customStyle="1" w:styleId="ListLabel617">
    <w:name w:val="ListLabel 617"/>
    <w:qFormat/>
    <w:rsid w:val="001A1D05"/>
    <w:rPr>
      <w:rFonts w:cs="OpenSymbol"/>
    </w:rPr>
  </w:style>
  <w:style w:type="character" w:customStyle="1" w:styleId="ListLabel618">
    <w:name w:val="ListLabel 618"/>
    <w:qFormat/>
    <w:rsid w:val="001A1D05"/>
    <w:rPr>
      <w:rFonts w:cs="OpenSymbol"/>
    </w:rPr>
  </w:style>
  <w:style w:type="character" w:customStyle="1" w:styleId="ListLabel619">
    <w:name w:val="ListLabel 619"/>
    <w:qFormat/>
    <w:rsid w:val="001A1D05"/>
    <w:rPr>
      <w:rFonts w:cs="OpenSymbol"/>
    </w:rPr>
  </w:style>
  <w:style w:type="character" w:customStyle="1" w:styleId="ListLabel620">
    <w:name w:val="ListLabel 620"/>
    <w:qFormat/>
    <w:rsid w:val="001A1D05"/>
    <w:rPr>
      <w:rFonts w:cs="OpenSymbol"/>
    </w:rPr>
  </w:style>
  <w:style w:type="character" w:customStyle="1" w:styleId="ListLabel621">
    <w:name w:val="ListLabel 621"/>
    <w:qFormat/>
    <w:rsid w:val="001A1D05"/>
    <w:rPr>
      <w:rFonts w:cs="OpenSymbol"/>
    </w:rPr>
  </w:style>
  <w:style w:type="character" w:customStyle="1" w:styleId="ListLabel622">
    <w:name w:val="ListLabel 622"/>
    <w:qFormat/>
    <w:rsid w:val="001A1D05"/>
    <w:rPr>
      <w:rFonts w:cs="OpenSymbol"/>
    </w:rPr>
  </w:style>
  <w:style w:type="character" w:customStyle="1" w:styleId="ListLabel623">
    <w:name w:val="ListLabel 623"/>
    <w:qFormat/>
    <w:rsid w:val="001A1D05"/>
    <w:rPr>
      <w:rFonts w:cs="OpenSymbol"/>
    </w:rPr>
  </w:style>
  <w:style w:type="character" w:customStyle="1" w:styleId="ListLabel624">
    <w:name w:val="ListLabel 624"/>
    <w:qFormat/>
    <w:rsid w:val="001A1D05"/>
    <w:rPr>
      <w:rFonts w:cs="OpenSymbol"/>
    </w:rPr>
  </w:style>
  <w:style w:type="character" w:customStyle="1" w:styleId="ListLabel625">
    <w:name w:val="ListLabel 625"/>
    <w:qFormat/>
    <w:rsid w:val="001A1D05"/>
    <w:rPr>
      <w:rFonts w:cs="OpenSymbol"/>
    </w:rPr>
  </w:style>
  <w:style w:type="character" w:customStyle="1" w:styleId="ListLabel626">
    <w:name w:val="ListLabel 626"/>
    <w:qFormat/>
    <w:rsid w:val="001A1D05"/>
    <w:rPr>
      <w:rFonts w:cs="OpenSymbol"/>
    </w:rPr>
  </w:style>
  <w:style w:type="character" w:customStyle="1" w:styleId="ListLabel627">
    <w:name w:val="ListLabel 627"/>
    <w:qFormat/>
    <w:rsid w:val="001A1D05"/>
    <w:rPr>
      <w:rFonts w:cs="OpenSymbol"/>
    </w:rPr>
  </w:style>
  <w:style w:type="character" w:customStyle="1" w:styleId="ListLabel628">
    <w:name w:val="ListLabel 628"/>
    <w:qFormat/>
    <w:rsid w:val="001A1D05"/>
    <w:rPr>
      <w:rFonts w:cs="OpenSymbol"/>
    </w:rPr>
  </w:style>
  <w:style w:type="character" w:customStyle="1" w:styleId="ListLabel629">
    <w:name w:val="ListLabel 629"/>
    <w:qFormat/>
    <w:rsid w:val="001A1D05"/>
    <w:rPr>
      <w:rFonts w:cs="OpenSymbol"/>
    </w:rPr>
  </w:style>
  <w:style w:type="character" w:customStyle="1" w:styleId="ListLabel630">
    <w:name w:val="ListLabel 630"/>
    <w:qFormat/>
    <w:rsid w:val="001A1D05"/>
    <w:rPr>
      <w:rFonts w:cs="OpenSymbol"/>
    </w:rPr>
  </w:style>
  <w:style w:type="character" w:customStyle="1" w:styleId="ListLabel631">
    <w:name w:val="ListLabel 631"/>
    <w:qFormat/>
    <w:rsid w:val="001A1D05"/>
    <w:rPr>
      <w:rFonts w:cs="OpenSymbol"/>
      <w:b/>
    </w:rPr>
  </w:style>
  <w:style w:type="character" w:customStyle="1" w:styleId="ListLabel632">
    <w:name w:val="ListLabel 632"/>
    <w:qFormat/>
    <w:rsid w:val="001A1D05"/>
    <w:rPr>
      <w:rFonts w:cs="OpenSymbol"/>
    </w:rPr>
  </w:style>
  <w:style w:type="character" w:customStyle="1" w:styleId="ListLabel633">
    <w:name w:val="ListLabel 633"/>
    <w:qFormat/>
    <w:rsid w:val="001A1D05"/>
    <w:rPr>
      <w:rFonts w:cs="OpenSymbol"/>
    </w:rPr>
  </w:style>
  <w:style w:type="character" w:customStyle="1" w:styleId="ListLabel634">
    <w:name w:val="ListLabel 634"/>
    <w:qFormat/>
    <w:rsid w:val="001A1D05"/>
    <w:rPr>
      <w:rFonts w:cs="OpenSymbol"/>
    </w:rPr>
  </w:style>
  <w:style w:type="character" w:customStyle="1" w:styleId="ListLabel635">
    <w:name w:val="ListLabel 635"/>
    <w:qFormat/>
    <w:rsid w:val="001A1D05"/>
    <w:rPr>
      <w:rFonts w:cs="OpenSymbol"/>
    </w:rPr>
  </w:style>
  <w:style w:type="character" w:customStyle="1" w:styleId="ListLabel636">
    <w:name w:val="ListLabel 636"/>
    <w:qFormat/>
    <w:rsid w:val="001A1D05"/>
    <w:rPr>
      <w:rFonts w:cs="OpenSymbol"/>
    </w:rPr>
  </w:style>
  <w:style w:type="character" w:customStyle="1" w:styleId="ListLabel637">
    <w:name w:val="ListLabel 637"/>
    <w:qFormat/>
    <w:rsid w:val="001A1D05"/>
    <w:rPr>
      <w:rFonts w:cs="OpenSymbol"/>
    </w:rPr>
  </w:style>
  <w:style w:type="character" w:customStyle="1" w:styleId="ListLabel638">
    <w:name w:val="ListLabel 638"/>
    <w:qFormat/>
    <w:rsid w:val="001A1D05"/>
    <w:rPr>
      <w:rFonts w:cs="OpenSymbol"/>
    </w:rPr>
  </w:style>
  <w:style w:type="character" w:customStyle="1" w:styleId="ListLabel639">
    <w:name w:val="ListLabel 639"/>
    <w:qFormat/>
    <w:rsid w:val="001A1D05"/>
    <w:rPr>
      <w:rFonts w:cs="OpenSymbol"/>
    </w:rPr>
  </w:style>
  <w:style w:type="character" w:customStyle="1" w:styleId="ListLabel640">
    <w:name w:val="ListLabel 640"/>
    <w:qFormat/>
    <w:rsid w:val="001A1D05"/>
    <w:rPr>
      <w:rFonts w:cs="OpenSymbol"/>
      <w:b/>
    </w:rPr>
  </w:style>
  <w:style w:type="character" w:customStyle="1" w:styleId="ListLabel641">
    <w:name w:val="ListLabel 641"/>
    <w:qFormat/>
    <w:rsid w:val="001A1D05"/>
    <w:rPr>
      <w:rFonts w:cs="OpenSymbol"/>
    </w:rPr>
  </w:style>
  <w:style w:type="character" w:customStyle="1" w:styleId="ListLabel642">
    <w:name w:val="ListLabel 642"/>
    <w:qFormat/>
    <w:rsid w:val="001A1D05"/>
    <w:rPr>
      <w:rFonts w:cs="OpenSymbol"/>
    </w:rPr>
  </w:style>
  <w:style w:type="character" w:customStyle="1" w:styleId="ListLabel643">
    <w:name w:val="ListLabel 643"/>
    <w:qFormat/>
    <w:rsid w:val="001A1D05"/>
    <w:rPr>
      <w:rFonts w:cs="OpenSymbol"/>
    </w:rPr>
  </w:style>
  <w:style w:type="character" w:customStyle="1" w:styleId="ListLabel644">
    <w:name w:val="ListLabel 644"/>
    <w:qFormat/>
    <w:rsid w:val="001A1D05"/>
    <w:rPr>
      <w:rFonts w:cs="OpenSymbol"/>
    </w:rPr>
  </w:style>
  <w:style w:type="character" w:customStyle="1" w:styleId="ListLabel645">
    <w:name w:val="ListLabel 645"/>
    <w:qFormat/>
    <w:rsid w:val="001A1D05"/>
    <w:rPr>
      <w:rFonts w:cs="OpenSymbol"/>
    </w:rPr>
  </w:style>
  <w:style w:type="character" w:customStyle="1" w:styleId="ListLabel646">
    <w:name w:val="ListLabel 646"/>
    <w:qFormat/>
    <w:rsid w:val="001A1D05"/>
    <w:rPr>
      <w:rFonts w:cs="OpenSymbol"/>
    </w:rPr>
  </w:style>
  <w:style w:type="character" w:customStyle="1" w:styleId="ListLabel647">
    <w:name w:val="ListLabel 647"/>
    <w:qFormat/>
    <w:rsid w:val="001A1D05"/>
    <w:rPr>
      <w:rFonts w:cs="OpenSymbol"/>
    </w:rPr>
  </w:style>
  <w:style w:type="character" w:customStyle="1" w:styleId="ListLabel648">
    <w:name w:val="ListLabel 648"/>
    <w:qFormat/>
    <w:rsid w:val="001A1D05"/>
    <w:rPr>
      <w:rFonts w:cs="OpenSymbol"/>
    </w:rPr>
  </w:style>
  <w:style w:type="character" w:customStyle="1" w:styleId="ListLabel649">
    <w:name w:val="ListLabel 649"/>
    <w:qFormat/>
    <w:rsid w:val="001A1D05"/>
    <w:rPr>
      <w:rFonts w:cs="OpenSymbol"/>
      <w:b/>
    </w:rPr>
  </w:style>
  <w:style w:type="character" w:customStyle="1" w:styleId="ListLabel650">
    <w:name w:val="ListLabel 650"/>
    <w:qFormat/>
    <w:rsid w:val="001A1D05"/>
    <w:rPr>
      <w:rFonts w:cs="OpenSymbol"/>
    </w:rPr>
  </w:style>
  <w:style w:type="character" w:customStyle="1" w:styleId="ListLabel651">
    <w:name w:val="ListLabel 651"/>
    <w:qFormat/>
    <w:rsid w:val="001A1D05"/>
    <w:rPr>
      <w:rFonts w:cs="OpenSymbol"/>
    </w:rPr>
  </w:style>
  <w:style w:type="character" w:customStyle="1" w:styleId="ListLabel652">
    <w:name w:val="ListLabel 652"/>
    <w:qFormat/>
    <w:rsid w:val="001A1D05"/>
    <w:rPr>
      <w:rFonts w:cs="OpenSymbol"/>
    </w:rPr>
  </w:style>
  <w:style w:type="character" w:customStyle="1" w:styleId="ListLabel653">
    <w:name w:val="ListLabel 653"/>
    <w:qFormat/>
    <w:rsid w:val="001A1D05"/>
    <w:rPr>
      <w:rFonts w:cs="OpenSymbol"/>
    </w:rPr>
  </w:style>
  <w:style w:type="character" w:customStyle="1" w:styleId="ListLabel654">
    <w:name w:val="ListLabel 654"/>
    <w:qFormat/>
    <w:rsid w:val="001A1D05"/>
    <w:rPr>
      <w:rFonts w:cs="OpenSymbol"/>
    </w:rPr>
  </w:style>
  <w:style w:type="character" w:customStyle="1" w:styleId="ListLabel655">
    <w:name w:val="ListLabel 655"/>
    <w:qFormat/>
    <w:rsid w:val="001A1D05"/>
    <w:rPr>
      <w:rFonts w:cs="OpenSymbol"/>
    </w:rPr>
  </w:style>
  <w:style w:type="character" w:customStyle="1" w:styleId="ListLabel656">
    <w:name w:val="ListLabel 656"/>
    <w:qFormat/>
    <w:rsid w:val="001A1D05"/>
    <w:rPr>
      <w:rFonts w:cs="OpenSymbol"/>
    </w:rPr>
  </w:style>
  <w:style w:type="character" w:customStyle="1" w:styleId="ListLabel657">
    <w:name w:val="ListLabel 657"/>
    <w:qFormat/>
    <w:rsid w:val="001A1D05"/>
    <w:rPr>
      <w:rFonts w:cs="OpenSymbol"/>
    </w:rPr>
  </w:style>
  <w:style w:type="character" w:customStyle="1" w:styleId="ListLabel658">
    <w:name w:val="ListLabel 658"/>
    <w:qFormat/>
    <w:rsid w:val="001A1D05"/>
    <w:rPr>
      <w:rFonts w:cs="OpenSymbol"/>
    </w:rPr>
  </w:style>
  <w:style w:type="character" w:customStyle="1" w:styleId="ListLabel659">
    <w:name w:val="ListLabel 659"/>
    <w:qFormat/>
    <w:rsid w:val="001A1D05"/>
    <w:rPr>
      <w:rFonts w:cs="OpenSymbol"/>
    </w:rPr>
  </w:style>
  <w:style w:type="character" w:customStyle="1" w:styleId="ListLabel660">
    <w:name w:val="ListLabel 660"/>
    <w:qFormat/>
    <w:rsid w:val="001A1D05"/>
    <w:rPr>
      <w:rFonts w:cs="OpenSymbol"/>
    </w:rPr>
  </w:style>
  <w:style w:type="character" w:customStyle="1" w:styleId="ListLabel661">
    <w:name w:val="ListLabel 661"/>
    <w:qFormat/>
    <w:rsid w:val="001A1D05"/>
    <w:rPr>
      <w:rFonts w:cs="OpenSymbol"/>
    </w:rPr>
  </w:style>
  <w:style w:type="character" w:customStyle="1" w:styleId="ListLabel662">
    <w:name w:val="ListLabel 662"/>
    <w:qFormat/>
    <w:rsid w:val="001A1D05"/>
    <w:rPr>
      <w:rFonts w:cs="OpenSymbol"/>
    </w:rPr>
  </w:style>
  <w:style w:type="character" w:customStyle="1" w:styleId="ListLabel663">
    <w:name w:val="ListLabel 663"/>
    <w:qFormat/>
    <w:rsid w:val="001A1D05"/>
    <w:rPr>
      <w:rFonts w:cs="OpenSymbol"/>
    </w:rPr>
  </w:style>
  <w:style w:type="character" w:customStyle="1" w:styleId="ListLabel664">
    <w:name w:val="ListLabel 664"/>
    <w:qFormat/>
    <w:rsid w:val="001A1D05"/>
    <w:rPr>
      <w:rFonts w:cs="OpenSymbol"/>
    </w:rPr>
  </w:style>
  <w:style w:type="character" w:customStyle="1" w:styleId="ListLabel665">
    <w:name w:val="ListLabel 665"/>
    <w:qFormat/>
    <w:rsid w:val="001A1D05"/>
    <w:rPr>
      <w:rFonts w:cs="OpenSymbol"/>
    </w:rPr>
  </w:style>
  <w:style w:type="character" w:customStyle="1" w:styleId="ListLabel666">
    <w:name w:val="ListLabel 666"/>
    <w:qFormat/>
    <w:rsid w:val="001A1D05"/>
    <w:rPr>
      <w:rFonts w:cs="OpenSymbol"/>
    </w:rPr>
  </w:style>
  <w:style w:type="character" w:customStyle="1" w:styleId="ListLabel667">
    <w:name w:val="ListLabel 667"/>
    <w:qFormat/>
    <w:rsid w:val="001A1D05"/>
    <w:rPr>
      <w:rFonts w:cs="OpenSymbol"/>
    </w:rPr>
  </w:style>
  <w:style w:type="character" w:customStyle="1" w:styleId="ListLabel668">
    <w:name w:val="ListLabel 668"/>
    <w:qFormat/>
    <w:rsid w:val="001A1D05"/>
    <w:rPr>
      <w:rFonts w:cs="OpenSymbol"/>
    </w:rPr>
  </w:style>
  <w:style w:type="character" w:customStyle="1" w:styleId="ListLabel669">
    <w:name w:val="ListLabel 669"/>
    <w:qFormat/>
    <w:rsid w:val="001A1D05"/>
    <w:rPr>
      <w:rFonts w:cs="OpenSymbol"/>
    </w:rPr>
  </w:style>
  <w:style w:type="character" w:customStyle="1" w:styleId="ListLabel670">
    <w:name w:val="ListLabel 670"/>
    <w:qFormat/>
    <w:rsid w:val="001A1D05"/>
    <w:rPr>
      <w:rFonts w:cs="OpenSymbol"/>
    </w:rPr>
  </w:style>
  <w:style w:type="character" w:customStyle="1" w:styleId="ListLabel671">
    <w:name w:val="ListLabel 671"/>
    <w:qFormat/>
    <w:rsid w:val="001A1D05"/>
    <w:rPr>
      <w:rFonts w:cs="OpenSymbol"/>
    </w:rPr>
  </w:style>
  <w:style w:type="character" w:customStyle="1" w:styleId="ListLabel672">
    <w:name w:val="ListLabel 672"/>
    <w:qFormat/>
    <w:rsid w:val="001A1D05"/>
    <w:rPr>
      <w:rFonts w:cs="OpenSymbol"/>
    </w:rPr>
  </w:style>
  <w:style w:type="character" w:customStyle="1" w:styleId="ListLabel673">
    <w:name w:val="ListLabel 673"/>
    <w:qFormat/>
    <w:rsid w:val="001A1D05"/>
    <w:rPr>
      <w:rFonts w:cs="OpenSymbol"/>
    </w:rPr>
  </w:style>
  <w:style w:type="character" w:customStyle="1" w:styleId="ListLabel674">
    <w:name w:val="ListLabel 674"/>
    <w:qFormat/>
    <w:rsid w:val="001A1D05"/>
    <w:rPr>
      <w:rFonts w:cs="OpenSymbol"/>
    </w:rPr>
  </w:style>
  <w:style w:type="character" w:customStyle="1" w:styleId="ListLabel675">
    <w:name w:val="ListLabel 675"/>
    <w:qFormat/>
    <w:rsid w:val="001A1D05"/>
    <w:rPr>
      <w:rFonts w:cs="OpenSymbol"/>
    </w:rPr>
  </w:style>
  <w:style w:type="character" w:customStyle="1" w:styleId="ListLabel676">
    <w:name w:val="ListLabel 676"/>
    <w:qFormat/>
    <w:rsid w:val="001A1D05"/>
    <w:rPr>
      <w:rFonts w:cs="OpenSymbol"/>
    </w:rPr>
  </w:style>
  <w:style w:type="character" w:customStyle="1" w:styleId="ListLabel677">
    <w:name w:val="ListLabel 677"/>
    <w:qFormat/>
    <w:rsid w:val="001A1D05"/>
    <w:rPr>
      <w:rFonts w:cs="OpenSymbol"/>
    </w:rPr>
  </w:style>
  <w:style w:type="character" w:customStyle="1" w:styleId="ListLabel678">
    <w:name w:val="ListLabel 678"/>
    <w:qFormat/>
    <w:rsid w:val="001A1D05"/>
    <w:rPr>
      <w:rFonts w:cs="OpenSymbol"/>
    </w:rPr>
  </w:style>
  <w:style w:type="character" w:customStyle="1" w:styleId="ListLabel679">
    <w:name w:val="ListLabel 679"/>
    <w:qFormat/>
    <w:rsid w:val="001A1D05"/>
    <w:rPr>
      <w:rFonts w:cs="OpenSymbol"/>
    </w:rPr>
  </w:style>
  <w:style w:type="character" w:customStyle="1" w:styleId="ListLabel680">
    <w:name w:val="ListLabel 680"/>
    <w:qFormat/>
    <w:rsid w:val="001A1D05"/>
    <w:rPr>
      <w:rFonts w:cs="OpenSymbol"/>
    </w:rPr>
  </w:style>
  <w:style w:type="character" w:customStyle="1" w:styleId="ListLabel681">
    <w:name w:val="ListLabel 681"/>
    <w:qFormat/>
    <w:rsid w:val="001A1D05"/>
    <w:rPr>
      <w:rFonts w:cs="OpenSymbol"/>
    </w:rPr>
  </w:style>
  <w:style w:type="character" w:customStyle="1" w:styleId="ListLabel682">
    <w:name w:val="ListLabel 682"/>
    <w:qFormat/>
    <w:rsid w:val="001A1D05"/>
    <w:rPr>
      <w:rFonts w:cs="OpenSymbol"/>
    </w:rPr>
  </w:style>
  <w:style w:type="character" w:customStyle="1" w:styleId="ListLabel683">
    <w:name w:val="ListLabel 683"/>
    <w:qFormat/>
    <w:rsid w:val="001A1D05"/>
    <w:rPr>
      <w:rFonts w:cs="OpenSymbol"/>
    </w:rPr>
  </w:style>
  <w:style w:type="character" w:customStyle="1" w:styleId="ListLabel684">
    <w:name w:val="ListLabel 684"/>
    <w:qFormat/>
    <w:rsid w:val="001A1D05"/>
    <w:rPr>
      <w:rFonts w:cs="OpenSymbol"/>
    </w:rPr>
  </w:style>
  <w:style w:type="character" w:customStyle="1" w:styleId="ListLabel685">
    <w:name w:val="ListLabel 685"/>
    <w:qFormat/>
    <w:rsid w:val="001A1D05"/>
    <w:rPr>
      <w:rFonts w:cs="OpenSymbol"/>
      <w:b/>
    </w:rPr>
  </w:style>
  <w:style w:type="character" w:customStyle="1" w:styleId="ListLabel686">
    <w:name w:val="ListLabel 686"/>
    <w:qFormat/>
    <w:rsid w:val="001A1D05"/>
    <w:rPr>
      <w:rFonts w:cs="OpenSymbol"/>
    </w:rPr>
  </w:style>
  <w:style w:type="character" w:customStyle="1" w:styleId="ListLabel687">
    <w:name w:val="ListLabel 687"/>
    <w:qFormat/>
    <w:rsid w:val="001A1D05"/>
    <w:rPr>
      <w:rFonts w:cs="OpenSymbol"/>
    </w:rPr>
  </w:style>
  <w:style w:type="character" w:customStyle="1" w:styleId="ListLabel688">
    <w:name w:val="ListLabel 688"/>
    <w:qFormat/>
    <w:rsid w:val="001A1D05"/>
    <w:rPr>
      <w:rFonts w:cs="OpenSymbol"/>
    </w:rPr>
  </w:style>
  <w:style w:type="character" w:customStyle="1" w:styleId="ListLabel689">
    <w:name w:val="ListLabel 689"/>
    <w:qFormat/>
    <w:rsid w:val="001A1D05"/>
    <w:rPr>
      <w:rFonts w:cs="OpenSymbol"/>
    </w:rPr>
  </w:style>
  <w:style w:type="character" w:customStyle="1" w:styleId="ListLabel690">
    <w:name w:val="ListLabel 690"/>
    <w:qFormat/>
    <w:rsid w:val="001A1D05"/>
    <w:rPr>
      <w:rFonts w:cs="OpenSymbol"/>
    </w:rPr>
  </w:style>
  <w:style w:type="character" w:customStyle="1" w:styleId="ListLabel691">
    <w:name w:val="ListLabel 691"/>
    <w:qFormat/>
    <w:rsid w:val="001A1D05"/>
    <w:rPr>
      <w:rFonts w:cs="OpenSymbol"/>
    </w:rPr>
  </w:style>
  <w:style w:type="character" w:customStyle="1" w:styleId="ListLabel692">
    <w:name w:val="ListLabel 692"/>
    <w:qFormat/>
    <w:rsid w:val="001A1D05"/>
    <w:rPr>
      <w:rFonts w:cs="OpenSymbol"/>
    </w:rPr>
  </w:style>
  <w:style w:type="character" w:customStyle="1" w:styleId="ListLabel693">
    <w:name w:val="ListLabel 693"/>
    <w:qFormat/>
    <w:rsid w:val="001A1D05"/>
    <w:rPr>
      <w:rFonts w:cs="OpenSymbol"/>
    </w:rPr>
  </w:style>
  <w:style w:type="character" w:customStyle="1" w:styleId="ListLabel694">
    <w:name w:val="ListLabel 694"/>
    <w:qFormat/>
    <w:rsid w:val="001A1D05"/>
    <w:rPr>
      <w:rFonts w:cs="OpenSymbol"/>
    </w:rPr>
  </w:style>
  <w:style w:type="character" w:customStyle="1" w:styleId="ListLabel695">
    <w:name w:val="ListLabel 695"/>
    <w:qFormat/>
    <w:rsid w:val="001A1D05"/>
    <w:rPr>
      <w:rFonts w:cs="OpenSymbol"/>
    </w:rPr>
  </w:style>
  <w:style w:type="character" w:customStyle="1" w:styleId="ListLabel696">
    <w:name w:val="ListLabel 696"/>
    <w:qFormat/>
    <w:rsid w:val="001A1D05"/>
    <w:rPr>
      <w:rFonts w:cs="OpenSymbol"/>
    </w:rPr>
  </w:style>
  <w:style w:type="character" w:customStyle="1" w:styleId="ListLabel697">
    <w:name w:val="ListLabel 697"/>
    <w:qFormat/>
    <w:rsid w:val="001A1D05"/>
    <w:rPr>
      <w:rFonts w:cs="OpenSymbol"/>
    </w:rPr>
  </w:style>
  <w:style w:type="character" w:customStyle="1" w:styleId="ListLabel698">
    <w:name w:val="ListLabel 698"/>
    <w:qFormat/>
    <w:rsid w:val="001A1D05"/>
    <w:rPr>
      <w:rFonts w:cs="OpenSymbol"/>
    </w:rPr>
  </w:style>
  <w:style w:type="character" w:customStyle="1" w:styleId="ListLabel699">
    <w:name w:val="ListLabel 699"/>
    <w:qFormat/>
    <w:rsid w:val="001A1D05"/>
    <w:rPr>
      <w:rFonts w:cs="OpenSymbol"/>
    </w:rPr>
  </w:style>
  <w:style w:type="character" w:customStyle="1" w:styleId="ListLabel700">
    <w:name w:val="ListLabel 700"/>
    <w:qFormat/>
    <w:rsid w:val="001A1D05"/>
    <w:rPr>
      <w:rFonts w:cs="OpenSymbol"/>
    </w:rPr>
  </w:style>
  <w:style w:type="character" w:customStyle="1" w:styleId="ListLabel701">
    <w:name w:val="ListLabel 701"/>
    <w:qFormat/>
    <w:rsid w:val="001A1D05"/>
    <w:rPr>
      <w:rFonts w:cs="OpenSymbol"/>
    </w:rPr>
  </w:style>
  <w:style w:type="character" w:customStyle="1" w:styleId="ListLabel702">
    <w:name w:val="ListLabel 702"/>
    <w:qFormat/>
    <w:rsid w:val="001A1D05"/>
    <w:rPr>
      <w:rFonts w:cs="OpenSymbol"/>
    </w:rPr>
  </w:style>
  <w:style w:type="character" w:customStyle="1" w:styleId="ListLabel703">
    <w:name w:val="ListLabel 703"/>
    <w:qFormat/>
    <w:rsid w:val="001A1D05"/>
    <w:rPr>
      <w:rFonts w:cs="OpenSymbol"/>
    </w:rPr>
  </w:style>
  <w:style w:type="character" w:customStyle="1" w:styleId="ListLabel704">
    <w:name w:val="ListLabel 704"/>
    <w:qFormat/>
    <w:rsid w:val="001A1D05"/>
    <w:rPr>
      <w:rFonts w:cs="OpenSymbol"/>
    </w:rPr>
  </w:style>
  <w:style w:type="character" w:customStyle="1" w:styleId="ListLabel705">
    <w:name w:val="ListLabel 705"/>
    <w:qFormat/>
    <w:rsid w:val="001A1D05"/>
    <w:rPr>
      <w:rFonts w:cs="OpenSymbol"/>
    </w:rPr>
  </w:style>
  <w:style w:type="character" w:customStyle="1" w:styleId="ListLabel706">
    <w:name w:val="ListLabel 706"/>
    <w:qFormat/>
    <w:rsid w:val="001A1D05"/>
    <w:rPr>
      <w:rFonts w:cs="OpenSymbol"/>
    </w:rPr>
  </w:style>
  <w:style w:type="character" w:customStyle="1" w:styleId="ListLabel707">
    <w:name w:val="ListLabel 707"/>
    <w:qFormat/>
    <w:rsid w:val="001A1D05"/>
    <w:rPr>
      <w:rFonts w:cs="OpenSymbol"/>
    </w:rPr>
  </w:style>
  <w:style w:type="character" w:customStyle="1" w:styleId="ListLabel708">
    <w:name w:val="ListLabel 708"/>
    <w:qFormat/>
    <w:rsid w:val="001A1D05"/>
    <w:rPr>
      <w:rFonts w:cs="OpenSymbol"/>
    </w:rPr>
  </w:style>
  <w:style w:type="character" w:customStyle="1" w:styleId="ListLabel709">
    <w:name w:val="ListLabel 709"/>
    <w:qFormat/>
    <w:rsid w:val="001A1D05"/>
    <w:rPr>
      <w:rFonts w:cs="OpenSymbol"/>
    </w:rPr>
  </w:style>
  <w:style w:type="character" w:customStyle="1" w:styleId="ListLabel710">
    <w:name w:val="ListLabel 710"/>
    <w:qFormat/>
    <w:rsid w:val="001A1D05"/>
    <w:rPr>
      <w:rFonts w:cs="OpenSymbol"/>
    </w:rPr>
  </w:style>
  <w:style w:type="character" w:customStyle="1" w:styleId="ListLabel711">
    <w:name w:val="ListLabel 711"/>
    <w:qFormat/>
    <w:rsid w:val="001A1D05"/>
    <w:rPr>
      <w:rFonts w:cs="OpenSymbol"/>
    </w:rPr>
  </w:style>
  <w:style w:type="character" w:customStyle="1" w:styleId="ListLabel712">
    <w:name w:val="ListLabel 712"/>
    <w:qFormat/>
    <w:rsid w:val="001A1D05"/>
    <w:rPr>
      <w:rFonts w:cs="OpenSymbol"/>
    </w:rPr>
  </w:style>
  <w:style w:type="character" w:customStyle="1" w:styleId="ListLabel713">
    <w:name w:val="ListLabel 713"/>
    <w:qFormat/>
    <w:rsid w:val="001A1D05"/>
    <w:rPr>
      <w:rFonts w:cs="OpenSymbol"/>
    </w:rPr>
  </w:style>
  <w:style w:type="character" w:customStyle="1" w:styleId="ListLabel714">
    <w:name w:val="ListLabel 714"/>
    <w:qFormat/>
    <w:rsid w:val="001A1D05"/>
    <w:rPr>
      <w:rFonts w:cs="OpenSymbol"/>
    </w:rPr>
  </w:style>
  <w:style w:type="character" w:customStyle="1" w:styleId="ListLabel715">
    <w:name w:val="ListLabel 715"/>
    <w:qFormat/>
    <w:rsid w:val="001A1D05"/>
    <w:rPr>
      <w:rFonts w:cs="OpenSymbol"/>
    </w:rPr>
  </w:style>
  <w:style w:type="character" w:customStyle="1" w:styleId="ListLabel716">
    <w:name w:val="ListLabel 716"/>
    <w:qFormat/>
    <w:rsid w:val="001A1D05"/>
    <w:rPr>
      <w:rFonts w:cs="OpenSymbol"/>
    </w:rPr>
  </w:style>
  <w:style w:type="character" w:customStyle="1" w:styleId="ListLabel717">
    <w:name w:val="ListLabel 717"/>
    <w:qFormat/>
    <w:rsid w:val="001A1D05"/>
    <w:rPr>
      <w:rFonts w:cs="OpenSymbol"/>
    </w:rPr>
  </w:style>
  <w:style w:type="character" w:customStyle="1" w:styleId="ListLabel718">
    <w:name w:val="ListLabel 718"/>
    <w:qFormat/>
    <w:rsid w:val="001A1D05"/>
    <w:rPr>
      <w:rFonts w:cs="OpenSymbol"/>
    </w:rPr>
  </w:style>
  <w:style w:type="character" w:customStyle="1" w:styleId="ListLabel719">
    <w:name w:val="ListLabel 719"/>
    <w:qFormat/>
    <w:rsid w:val="001A1D05"/>
    <w:rPr>
      <w:rFonts w:cs="OpenSymbol"/>
    </w:rPr>
  </w:style>
  <w:style w:type="character" w:customStyle="1" w:styleId="ListLabel720">
    <w:name w:val="ListLabel 720"/>
    <w:qFormat/>
    <w:rsid w:val="001A1D05"/>
    <w:rPr>
      <w:rFonts w:cs="OpenSymbol"/>
    </w:rPr>
  </w:style>
  <w:style w:type="character" w:customStyle="1" w:styleId="ListLabel721">
    <w:name w:val="ListLabel 721"/>
    <w:qFormat/>
    <w:rsid w:val="001A1D05"/>
    <w:rPr>
      <w:rFonts w:cs="OpenSymbol"/>
    </w:rPr>
  </w:style>
  <w:style w:type="character" w:customStyle="1" w:styleId="ListLabel722">
    <w:name w:val="ListLabel 722"/>
    <w:qFormat/>
    <w:rsid w:val="001A1D05"/>
    <w:rPr>
      <w:rFonts w:cs="OpenSymbol"/>
    </w:rPr>
  </w:style>
  <w:style w:type="character" w:customStyle="1" w:styleId="ListLabel723">
    <w:name w:val="ListLabel 723"/>
    <w:qFormat/>
    <w:rsid w:val="001A1D05"/>
    <w:rPr>
      <w:rFonts w:cs="OpenSymbol"/>
    </w:rPr>
  </w:style>
  <w:style w:type="character" w:customStyle="1" w:styleId="ListLabel724">
    <w:name w:val="ListLabel 724"/>
    <w:qFormat/>
    <w:rsid w:val="001A1D05"/>
    <w:rPr>
      <w:rFonts w:cs="OpenSymbol"/>
    </w:rPr>
  </w:style>
  <w:style w:type="character" w:customStyle="1" w:styleId="ListLabel725">
    <w:name w:val="ListLabel 725"/>
    <w:qFormat/>
    <w:rsid w:val="001A1D05"/>
    <w:rPr>
      <w:rFonts w:cs="OpenSymbol"/>
    </w:rPr>
  </w:style>
  <w:style w:type="character" w:customStyle="1" w:styleId="ListLabel726">
    <w:name w:val="ListLabel 726"/>
    <w:qFormat/>
    <w:rsid w:val="001A1D05"/>
    <w:rPr>
      <w:rFonts w:cs="OpenSymbol"/>
    </w:rPr>
  </w:style>
  <w:style w:type="character" w:customStyle="1" w:styleId="ListLabel727">
    <w:name w:val="ListLabel 727"/>
    <w:qFormat/>
    <w:rsid w:val="001A1D05"/>
    <w:rPr>
      <w:rFonts w:cs="OpenSymbol"/>
    </w:rPr>
  </w:style>
  <w:style w:type="character" w:customStyle="1" w:styleId="ListLabel728">
    <w:name w:val="ListLabel 728"/>
    <w:qFormat/>
    <w:rsid w:val="001A1D05"/>
    <w:rPr>
      <w:rFonts w:cs="OpenSymbol"/>
    </w:rPr>
  </w:style>
  <w:style w:type="character" w:customStyle="1" w:styleId="ListLabel729">
    <w:name w:val="ListLabel 729"/>
    <w:qFormat/>
    <w:rsid w:val="001A1D05"/>
    <w:rPr>
      <w:rFonts w:cs="OpenSymbol"/>
    </w:rPr>
  </w:style>
  <w:style w:type="character" w:customStyle="1" w:styleId="ListLabel730">
    <w:name w:val="ListLabel 730"/>
    <w:qFormat/>
    <w:rsid w:val="001A1D05"/>
    <w:rPr>
      <w:rFonts w:cs="OpenSymbol"/>
    </w:rPr>
  </w:style>
  <w:style w:type="character" w:customStyle="1" w:styleId="ListLabel731">
    <w:name w:val="ListLabel 731"/>
    <w:qFormat/>
    <w:rsid w:val="001A1D05"/>
    <w:rPr>
      <w:rFonts w:cs="OpenSymbol"/>
    </w:rPr>
  </w:style>
  <w:style w:type="character" w:customStyle="1" w:styleId="ListLabel732">
    <w:name w:val="ListLabel 732"/>
    <w:qFormat/>
    <w:rsid w:val="001A1D05"/>
    <w:rPr>
      <w:rFonts w:cs="OpenSymbol"/>
    </w:rPr>
  </w:style>
  <w:style w:type="character" w:customStyle="1" w:styleId="ListLabel733">
    <w:name w:val="ListLabel 733"/>
    <w:qFormat/>
    <w:rsid w:val="001A1D05"/>
    <w:rPr>
      <w:rFonts w:cs="OpenSymbol"/>
    </w:rPr>
  </w:style>
  <w:style w:type="character" w:customStyle="1" w:styleId="ListLabel734">
    <w:name w:val="ListLabel 734"/>
    <w:qFormat/>
    <w:rsid w:val="001A1D05"/>
    <w:rPr>
      <w:rFonts w:cs="OpenSymbol"/>
    </w:rPr>
  </w:style>
  <w:style w:type="character" w:customStyle="1" w:styleId="ListLabel735">
    <w:name w:val="ListLabel 735"/>
    <w:qFormat/>
    <w:rsid w:val="001A1D05"/>
    <w:rPr>
      <w:rFonts w:cs="OpenSymbol"/>
    </w:rPr>
  </w:style>
  <w:style w:type="character" w:customStyle="1" w:styleId="ListLabel736">
    <w:name w:val="ListLabel 736"/>
    <w:qFormat/>
    <w:rsid w:val="001A1D05"/>
    <w:rPr>
      <w:rFonts w:cs="OpenSymbol"/>
    </w:rPr>
  </w:style>
  <w:style w:type="character" w:customStyle="1" w:styleId="ListLabel737">
    <w:name w:val="ListLabel 737"/>
    <w:qFormat/>
    <w:rsid w:val="001A1D05"/>
    <w:rPr>
      <w:rFonts w:cs="OpenSymbol"/>
    </w:rPr>
  </w:style>
  <w:style w:type="character" w:customStyle="1" w:styleId="ListLabel738">
    <w:name w:val="ListLabel 738"/>
    <w:qFormat/>
    <w:rsid w:val="001A1D05"/>
    <w:rPr>
      <w:rFonts w:cs="OpenSymbol"/>
    </w:rPr>
  </w:style>
  <w:style w:type="character" w:customStyle="1" w:styleId="ListLabel739">
    <w:name w:val="ListLabel 739"/>
    <w:qFormat/>
    <w:rsid w:val="001A1D05"/>
    <w:rPr>
      <w:rFonts w:cs="OpenSymbol"/>
    </w:rPr>
  </w:style>
  <w:style w:type="character" w:customStyle="1" w:styleId="ListLabel740">
    <w:name w:val="ListLabel 740"/>
    <w:qFormat/>
    <w:rsid w:val="001A1D05"/>
    <w:rPr>
      <w:rFonts w:cs="OpenSymbol"/>
    </w:rPr>
  </w:style>
  <w:style w:type="character" w:customStyle="1" w:styleId="ListLabel741">
    <w:name w:val="ListLabel 741"/>
    <w:qFormat/>
    <w:rsid w:val="001A1D05"/>
    <w:rPr>
      <w:rFonts w:cs="OpenSymbol"/>
    </w:rPr>
  </w:style>
  <w:style w:type="character" w:customStyle="1" w:styleId="ListLabel742">
    <w:name w:val="ListLabel 742"/>
    <w:qFormat/>
    <w:rsid w:val="001A1D05"/>
    <w:rPr>
      <w:rFonts w:cs="OpenSymbol"/>
    </w:rPr>
  </w:style>
  <w:style w:type="character" w:customStyle="1" w:styleId="ListLabel743">
    <w:name w:val="ListLabel 743"/>
    <w:qFormat/>
    <w:rsid w:val="001A1D05"/>
    <w:rPr>
      <w:rFonts w:cs="OpenSymbol"/>
    </w:rPr>
  </w:style>
  <w:style w:type="character" w:customStyle="1" w:styleId="ListLabel744">
    <w:name w:val="ListLabel 744"/>
    <w:qFormat/>
    <w:rsid w:val="001A1D05"/>
    <w:rPr>
      <w:rFonts w:cs="OpenSymbol"/>
    </w:rPr>
  </w:style>
  <w:style w:type="character" w:customStyle="1" w:styleId="ListLabel745">
    <w:name w:val="ListLabel 745"/>
    <w:qFormat/>
    <w:rsid w:val="001A1D05"/>
    <w:rPr>
      <w:rFonts w:cs="OpenSymbol"/>
    </w:rPr>
  </w:style>
  <w:style w:type="character" w:customStyle="1" w:styleId="ListLabel746">
    <w:name w:val="ListLabel 746"/>
    <w:qFormat/>
    <w:rsid w:val="001A1D05"/>
    <w:rPr>
      <w:rFonts w:cs="OpenSymbol"/>
    </w:rPr>
  </w:style>
  <w:style w:type="character" w:customStyle="1" w:styleId="ListLabel747">
    <w:name w:val="ListLabel 747"/>
    <w:qFormat/>
    <w:rsid w:val="001A1D05"/>
    <w:rPr>
      <w:rFonts w:cs="OpenSymbol"/>
    </w:rPr>
  </w:style>
  <w:style w:type="character" w:customStyle="1" w:styleId="ListLabel748">
    <w:name w:val="ListLabel 748"/>
    <w:qFormat/>
    <w:rsid w:val="001A1D05"/>
    <w:rPr>
      <w:rFonts w:cs="OpenSymbol"/>
    </w:rPr>
  </w:style>
  <w:style w:type="character" w:customStyle="1" w:styleId="ListLabel749">
    <w:name w:val="ListLabel 749"/>
    <w:qFormat/>
    <w:rsid w:val="001A1D05"/>
    <w:rPr>
      <w:rFonts w:cs="OpenSymbol"/>
    </w:rPr>
  </w:style>
  <w:style w:type="character" w:customStyle="1" w:styleId="ListLabel750">
    <w:name w:val="ListLabel 750"/>
    <w:qFormat/>
    <w:rsid w:val="001A1D05"/>
    <w:rPr>
      <w:rFonts w:cs="OpenSymbol"/>
    </w:rPr>
  </w:style>
  <w:style w:type="character" w:customStyle="1" w:styleId="ListLabel751">
    <w:name w:val="ListLabel 751"/>
    <w:qFormat/>
    <w:rsid w:val="001A1D05"/>
    <w:rPr>
      <w:rFonts w:cs="OpenSymbol"/>
    </w:rPr>
  </w:style>
  <w:style w:type="character" w:customStyle="1" w:styleId="ListLabel752">
    <w:name w:val="ListLabel 752"/>
    <w:qFormat/>
    <w:rsid w:val="001A1D05"/>
    <w:rPr>
      <w:rFonts w:cs="OpenSymbol"/>
    </w:rPr>
  </w:style>
  <w:style w:type="character" w:customStyle="1" w:styleId="ListLabel753">
    <w:name w:val="ListLabel 753"/>
    <w:qFormat/>
    <w:rsid w:val="001A1D05"/>
    <w:rPr>
      <w:rFonts w:cs="OpenSymbol"/>
    </w:rPr>
  </w:style>
  <w:style w:type="character" w:customStyle="1" w:styleId="ListLabel754">
    <w:name w:val="ListLabel 754"/>
    <w:qFormat/>
    <w:rsid w:val="001A1D05"/>
    <w:rPr>
      <w:rFonts w:cs="OpenSymbol"/>
    </w:rPr>
  </w:style>
  <w:style w:type="character" w:customStyle="1" w:styleId="ListLabel755">
    <w:name w:val="ListLabel 755"/>
    <w:qFormat/>
    <w:rsid w:val="001A1D05"/>
    <w:rPr>
      <w:rFonts w:cs="OpenSymbol"/>
    </w:rPr>
  </w:style>
  <w:style w:type="character" w:customStyle="1" w:styleId="ListLabel756">
    <w:name w:val="ListLabel 756"/>
    <w:qFormat/>
    <w:rsid w:val="001A1D05"/>
    <w:rPr>
      <w:rFonts w:cs="OpenSymbol"/>
    </w:rPr>
  </w:style>
  <w:style w:type="character" w:customStyle="1" w:styleId="ListLabel757">
    <w:name w:val="ListLabel 757"/>
    <w:qFormat/>
    <w:rsid w:val="001A1D05"/>
    <w:rPr>
      <w:rFonts w:cs="OpenSymbol"/>
    </w:rPr>
  </w:style>
  <w:style w:type="character" w:customStyle="1" w:styleId="ListLabel758">
    <w:name w:val="ListLabel 758"/>
    <w:qFormat/>
    <w:rsid w:val="001A1D05"/>
    <w:rPr>
      <w:rFonts w:cs="OpenSymbol"/>
    </w:rPr>
  </w:style>
  <w:style w:type="character" w:customStyle="1" w:styleId="ListLabel759">
    <w:name w:val="ListLabel 759"/>
    <w:qFormat/>
    <w:rsid w:val="001A1D05"/>
    <w:rPr>
      <w:rFonts w:cs="OpenSymbol"/>
    </w:rPr>
  </w:style>
  <w:style w:type="character" w:customStyle="1" w:styleId="ListLabel760">
    <w:name w:val="ListLabel 760"/>
    <w:qFormat/>
    <w:rsid w:val="001A1D05"/>
    <w:rPr>
      <w:rFonts w:cs="OpenSymbol"/>
    </w:rPr>
  </w:style>
  <w:style w:type="character" w:customStyle="1" w:styleId="ListLabel761">
    <w:name w:val="ListLabel 761"/>
    <w:qFormat/>
    <w:rsid w:val="001A1D05"/>
    <w:rPr>
      <w:rFonts w:cs="OpenSymbol"/>
    </w:rPr>
  </w:style>
  <w:style w:type="character" w:customStyle="1" w:styleId="ListLabel762">
    <w:name w:val="ListLabel 762"/>
    <w:qFormat/>
    <w:rsid w:val="001A1D05"/>
    <w:rPr>
      <w:rFonts w:cs="OpenSymbol"/>
    </w:rPr>
  </w:style>
  <w:style w:type="character" w:customStyle="1" w:styleId="ListLabel763">
    <w:name w:val="ListLabel 763"/>
    <w:qFormat/>
    <w:rsid w:val="001A1D05"/>
    <w:rPr>
      <w:rFonts w:cs="OpenSymbol"/>
    </w:rPr>
  </w:style>
  <w:style w:type="character" w:customStyle="1" w:styleId="ListLabel764">
    <w:name w:val="ListLabel 764"/>
    <w:qFormat/>
    <w:rsid w:val="001A1D05"/>
    <w:rPr>
      <w:rFonts w:cs="OpenSymbol"/>
    </w:rPr>
  </w:style>
  <w:style w:type="character" w:customStyle="1" w:styleId="ListLabel765">
    <w:name w:val="ListLabel 765"/>
    <w:qFormat/>
    <w:rsid w:val="001A1D05"/>
    <w:rPr>
      <w:rFonts w:cs="OpenSymbol"/>
    </w:rPr>
  </w:style>
  <w:style w:type="character" w:customStyle="1" w:styleId="ListLabel766">
    <w:name w:val="ListLabel 766"/>
    <w:qFormat/>
    <w:rsid w:val="001A1D05"/>
    <w:rPr>
      <w:rFonts w:cs="OpenSymbol"/>
    </w:rPr>
  </w:style>
  <w:style w:type="character" w:customStyle="1" w:styleId="ListLabel767">
    <w:name w:val="ListLabel 767"/>
    <w:qFormat/>
    <w:rsid w:val="001A1D05"/>
    <w:rPr>
      <w:rFonts w:cs="OpenSymbol"/>
    </w:rPr>
  </w:style>
  <w:style w:type="character" w:customStyle="1" w:styleId="ListLabel768">
    <w:name w:val="ListLabel 768"/>
    <w:qFormat/>
    <w:rsid w:val="001A1D05"/>
    <w:rPr>
      <w:rFonts w:cs="OpenSymbol"/>
    </w:rPr>
  </w:style>
  <w:style w:type="character" w:customStyle="1" w:styleId="ListLabel769">
    <w:name w:val="ListLabel 769"/>
    <w:qFormat/>
    <w:rsid w:val="001A1D05"/>
    <w:rPr>
      <w:rFonts w:cs="OpenSymbol"/>
    </w:rPr>
  </w:style>
  <w:style w:type="character" w:customStyle="1" w:styleId="ListLabel770">
    <w:name w:val="ListLabel 770"/>
    <w:qFormat/>
    <w:rsid w:val="001A1D05"/>
    <w:rPr>
      <w:rFonts w:cs="OpenSymbol"/>
    </w:rPr>
  </w:style>
  <w:style w:type="character" w:customStyle="1" w:styleId="ListLabel771">
    <w:name w:val="ListLabel 771"/>
    <w:qFormat/>
    <w:rsid w:val="001A1D05"/>
    <w:rPr>
      <w:rFonts w:cs="OpenSymbol"/>
    </w:rPr>
  </w:style>
  <w:style w:type="character" w:customStyle="1" w:styleId="ListLabel772">
    <w:name w:val="ListLabel 772"/>
    <w:qFormat/>
    <w:rsid w:val="001A1D05"/>
    <w:rPr>
      <w:rFonts w:cs="OpenSymbol"/>
    </w:rPr>
  </w:style>
  <w:style w:type="character" w:customStyle="1" w:styleId="ListLabel773">
    <w:name w:val="ListLabel 773"/>
    <w:qFormat/>
    <w:rsid w:val="001A1D05"/>
    <w:rPr>
      <w:rFonts w:cs="OpenSymbol"/>
    </w:rPr>
  </w:style>
  <w:style w:type="character" w:customStyle="1" w:styleId="ListLabel774">
    <w:name w:val="ListLabel 774"/>
    <w:qFormat/>
    <w:rsid w:val="001A1D05"/>
    <w:rPr>
      <w:rFonts w:cs="OpenSymbol"/>
    </w:rPr>
  </w:style>
  <w:style w:type="character" w:customStyle="1" w:styleId="ListLabel775">
    <w:name w:val="ListLabel 775"/>
    <w:qFormat/>
    <w:rsid w:val="001A1D05"/>
    <w:rPr>
      <w:rFonts w:cs="OpenSymbol"/>
    </w:rPr>
  </w:style>
  <w:style w:type="character" w:customStyle="1" w:styleId="ListLabel776">
    <w:name w:val="ListLabel 776"/>
    <w:qFormat/>
    <w:rsid w:val="001A1D05"/>
    <w:rPr>
      <w:rFonts w:cs="OpenSymbol"/>
    </w:rPr>
  </w:style>
  <w:style w:type="character" w:customStyle="1" w:styleId="ListLabel777">
    <w:name w:val="ListLabel 777"/>
    <w:qFormat/>
    <w:rsid w:val="001A1D05"/>
    <w:rPr>
      <w:rFonts w:cs="OpenSymbol"/>
    </w:rPr>
  </w:style>
  <w:style w:type="character" w:customStyle="1" w:styleId="ListLabel778">
    <w:name w:val="ListLabel 778"/>
    <w:qFormat/>
    <w:rsid w:val="001A1D05"/>
    <w:rPr>
      <w:rFonts w:cs="OpenSymbol"/>
    </w:rPr>
  </w:style>
  <w:style w:type="character" w:customStyle="1" w:styleId="ListLabel779">
    <w:name w:val="ListLabel 779"/>
    <w:qFormat/>
    <w:rsid w:val="001A1D05"/>
    <w:rPr>
      <w:rFonts w:cs="OpenSymbol"/>
    </w:rPr>
  </w:style>
  <w:style w:type="character" w:customStyle="1" w:styleId="ListLabel780">
    <w:name w:val="ListLabel 780"/>
    <w:qFormat/>
    <w:rsid w:val="001A1D05"/>
    <w:rPr>
      <w:rFonts w:cs="OpenSymbol"/>
    </w:rPr>
  </w:style>
  <w:style w:type="character" w:customStyle="1" w:styleId="ListLabel781">
    <w:name w:val="ListLabel 781"/>
    <w:qFormat/>
    <w:rsid w:val="001A1D05"/>
    <w:rPr>
      <w:rFonts w:cs="OpenSymbol"/>
    </w:rPr>
  </w:style>
  <w:style w:type="character" w:customStyle="1" w:styleId="ListLabel782">
    <w:name w:val="ListLabel 782"/>
    <w:qFormat/>
    <w:rsid w:val="001A1D05"/>
    <w:rPr>
      <w:rFonts w:cs="OpenSymbol"/>
    </w:rPr>
  </w:style>
  <w:style w:type="character" w:customStyle="1" w:styleId="ListLabel783">
    <w:name w:val="ListLabel 783"/>
    <w:qFormat/>
    <w:rsid w:val="001A1D05"/>
    <w:rPr>
      <w:rFonts w:cs="OpenSymbol"/>
    </w:rPr>
  </w:style>
  <w:style w:type="character" w:customStyle="1" w:styleId="ListLabel784">
    <w:name w:val="ListLabel 784"/>
    <w:qFormat/>
    <w:rsid w:val="001A1D05"/>
    <w:rPr>
      <w:rFonts w:cs="OpenSymbol"/>
    </w:rPr>
  </w:style>
  <w:style w:type="character" w:customStyle="1" w:styleId="ListLabel785">
    <w:name w:val="ListLabel 785"/>
    <w:qFormat/>
    <w:rsid w:val="001A1D05"/>
    <w:rPr>
      <w:rFonts w:cs="OpenSymbol"/>
    </w:rPr>
  </w:style>
  <w:style w:type="character" w:customStyle="1" w:styleId="ListLabel786">
    <w:name w:val="ListLabel 786"/>
    <w:qFormat/>
    <w:rsid w:val="001A1D05"/>
    <w:rPr>
      <w:rFonts w:cs="OpenSymbol"/>
    </w:rPr>
  </w:style>
  <w:style w:type="character" w:customStyle="1" w:styleId="ListLabel787">
    <w:name w:val="ListLabel 787"/>
    <w:qFormat/>
    <w:rsid w:val="001A1D05"/>
    <w:rPr>
      <w:rFonts w:cs="OpenSymbol"/>
    </w:rPr>
  </w:style>
  <w:style w:type="character" w:customStyle="1" w:styleId="ListLabel788">
    <w:name w:val="ListLabel 788"/>
    <w:qFormat/>
    <w:rsid w:val="001A1D05"/>
    <w:rPr>
      <w:rFonts w:cs="OpenSymbol"/>
    </w:rPr>
  </w:style>
  <w:style w:type="character" w:customStyle="1" w:styleId="ListLabel789">
    <w:name w:val="ListLabel 789"/>
    <w:qFormat/>
    <w:rsid w:val="001A1D05"/>
    <w:rPr>
      <w:rFonts w:cs="OpenSymbol"/>
    </w:rPr>
  </w:style>
  <w:style w:type="character" w:customStyle="1" w:styleId="ListLabel790">
    <w:name w:val="ListLabel 790"/>
    <w:qFormat/>
    <w:rsid w:val="001A1D05"/>
    <w:rPr>
      <w:rFonts w:cs="OpenSymbol"/>
    </w:rPr>
  </w:style>
  <w:style w:type="character" w:customStyle="1" w:styleId="ListLabel791">
    <w:name w:val="ListLabel 791"/>
    <w:qFormat/>
    <w:rsid w:val="001A1D05"/>
    <w:rPr>
      <w:rFonts w:cs="OpenSymbol"/>
    </w:rPr>
  </w:style>
  <w:style w:type="character" w:customStyle="1" w:styleId="ListLabel792">
    <w:name w:val="ListLabel 792"/>
    <w:qFormat/>
    <w:rsid w:val="001A1D05"/>
    <w:rPr>
      <w:rFonts w:cs="OpenSymbol"/>
    </w:rPr>
  </w:style>
  <w:style w:type="character" w:customStyle="1" w:styleId="ListLabel793">
    <w:name w:val="ListLabel 793"/>
    <w:qFormat/>
    <w:rsid w:val="001A1D05"/>
    <w:rPr>
      <w:rFonts w:cs="OpenSymbol"/>
    </w:rPr>
  </w:style>
  <w:style w:type="character" w:customStyle="1" w:styleId="ListLabel794">
    <w:name w:val="ListLabel 794"/>
    <w:qFormat/>
    <w:rsid w:val="001A1D05"/>
    <w:rPr>
      <w:rFonts w:cs="OpenSymbol"/>
    </w:rPr>
  </w:style>
  <w:style w:type="character" w:customStyle="1" w:styleId="ListLabel795">
    <w:name w:val="ListLabel 795"/>
    <w:qFormat/>
    <w:rsid w:val="001A1D05"/>
    <w:rPr>
      <w:rFonts w:cs="OpenSymbol"/>
    </w:rPr>
  </w:style>
  <w:style w:type="character" w:customStyle="1" w:styleId="ListLabel796">
    <w:name w:val="ListLabel 796"/>
    <w:qFormat/>
    <w:rsid w:val="001A1D05"/>
    <w:rPr>
      <w:rFonts w:cs="OpenSymbol"/>
    </w:rPr>
  </w:style>
  <w:style w:type="character" w:customStyle="1" w:styleId="ListLabel797">
    <w:name w:val="ListLabel 797"/>
    <w:qFormat/>
    <w:rsid w:val="001A1D05"/>
    <w:rPr>
      <w:rFonts w:cs="OpenSymbol"/>
    </w:rPr>
  </w:style>
  <w:style w:type="character" w:customStyle="1" w:styleId="ListLabel798">
    <w:name w:val="ListLabel 798"/>
    <w:qFormat/>
    <w:rsid w:val="001A1D05"/>
    <w:rPr>
      <w:rFonts w:cs="OpenSymbol"/>
    </w:rPr>
  </w:style>
  <w:style w:type="character" w:customStyle="1" w:styleId="ListLabel799">
    <w:name w:val="ListLabel 799"/>
    <w:qFormat/>
    <w:rsid w:val="001A1D05"/>
    <w:rPr>
      <w:rFonts w:cs="OpenSymbol"/>
    </w:rPr>
  </w:style>
  <w:style w:type="character" w:customStyle="1" w:styleId="ListLabel800">
    <w:name w:val="ListLabel 800"/>
    <w:qFormat/>
    <w:rsid w:val="001A1D05"/>
    <w:rPr>
      <w:rFonts w:cs="OpenSymbol"/>
    </w:rPr>
  </w:style>
  <w:style w:type="character" w:customStyle="1" w:styleId="ListLabel801">
    <w:name w:val="ListLabel 801"/>
    <w:qFormat/>
    <w:rsid w:val="001A1D05"/>
    <w:rPr>
      <w:rFonts w:cs="OpenSymbol"/>
    </w:rPr>
  </w:style>
  <w:style w:type="character" w:customStyle="1" w:styleId="ListLabel802">
    <w:name w:val="ListLabel 802"/>
    <w:qFormat/>
    <w:rsid w:val="001A1D05"/>
    <w:rPr>
      <w:rFonts w:cs="OpenSymbol"/>
    </w:rPr>
  </w:style>
  <w:style w:type="character" w:customStyle="1" w:styleId="ListLabel803">
    <w:name w:val="ListLabel 803"/>
    <w:qFormat/>
    <w:rsid w:val="001A1D05"/>
    <w:rPr>
      <w:rFonts w:cs="OpenSymbol"/>
    </w:rPr>
  </w:style>
  <w:style w:type="character" w:customStyle="1" w:styleId="ListLabel804">
    <w:name w:val="ListLabel 804"/>
    <w:qFormat/>
    <w:rsid w:val="001A1D05"/>
    <w:rPr>
      <w:rFonts w:cs="OpenSymbol"/>
    </w:rPr>
  </w:style>
  <w:style w:type="character" w:customStyle="1" w:styleId="ListLabel805">
    <w:name w:val="ListLabel 805"/>
    <w:qFormat/>
    <w:rsid w:val="001A1D05"/>
    <w:rPr>
      <w:rFonts w:cs="OpenSymbol"/>
    </w:rPr>
  </w:style>
  <w:style w:type="character" w:customStyle="1" w:styleId="ListLabel806">
    <w:name w:val="ListLabel 806"/>
    <w:qFormat/>
    <w:rsid w:val="001A1D05"/>
    <w:rPr>
      <w:rFonts w:cs="OpenSymbol"/>
    </w:rPr>
  </w:style>
  <w:style w:type="character" w:customStyle="1" w:styleId="ListLabel807">
    <w:name w:val="ListLabel 807"/>
    <w:qFormat/>
    <w:rsid w:val="001A1D05"/>
    <w:rPr>
      <w:rFonts w:cs="OpenSymbol"/>
    </w:rPr>
  </w:style>
  <w:style w:type="character" w:customStyle="1" w:styleId="ListLabel808">
    <w:name w:val="ListLabel 808"/>
    <w:qFormat/>
    <w:rsid w:val="001A1D05"/>
    <w:rPr>
      <w:rFonts w:cs="OpenSymbol"/>
    </w:rPr>
  </w:style>
  <w:style w:type="character" w:customStyle="1" w:styleId="ListLabel809">
    <w:name w:val="ListLabel 809"/>
    <w:qFormat/>
    <w:rsid w:val="001A1D05"/>
    <w:rPr>
      <w:rFonts w:cs="OpenSymbol"/>
    </w:rPr>
  </w:style>
  <w:style w:type="character" w:customStyle="1" w:styleId="ListLabel810">
    <w:name w:val="ListLabel 810"/>
    <w:qFormat/>
    <w:rsid w:val="001A1D05"/>
    <w:rPr>
      <w:rFonts w:cs="OpenSymbol"/>
    </w:rPr>
  </w:style>
  <w:style w:type="character" w:customStyle="1" w:styleId="ListLabel811">
    <w:name w:val="ListLabel 811"/>
    <w:qFormat/>
    <w:rsid w:val="001A1D05"/>
    <w:rPr>
      <w:rFonts w:cs="OpenSymbol"/>
    </w:rPr>
  </w:style>
  <w:style w:type="character" w:customStyle="1" w:styleId="ListLabel812">
    <w:name w:val="ListLabel 812"/>
    <w:qFormat/>
    <w:rsid w:val="001A1D05"/>
    <w:rPr>
      <w:rFonts w:cs="OpenSymbol"/>
    </w:rPr>
  </w:style>
  <w:style w:type="character" w:customStyle="1" w:styleId="ListLabel813">
    <w:name w:val="ListLabel 813"/>
    <w:qFormat/>
    <w:rsid w:val="001A1D05"/>
    <w:rPr>
      <w:rFonts w:cs="OpenSymbol"/>
    </w:rPr>
  </w:style>
  <w:style w:type="character" w:customStyle="1" w:styleId="ListLabel814">
    <w:name w:val="ListLabel 814"/>
    <w:qFormat/>
    <w:rsid w:val="001A1D05"/>
    <w:rPr>
      <w:rFonts w:cs="OpenSymbol"/>
    </w:rPr>
  </w:style>
  <w:style w:type="character" w:customStyle="1" w:styleId="ListLabel815">
    <w:name w:val="ListLabel 815"/>
    <w:qFormat/>
    <w:rsid w:val="001A1D05"/>
    <w:rPr>
      <w:rFonts w:cs="OpenSymbol"/>
    </w:rPr>
  </w:style>
  <w:style w:type="character" w:customStyle="1" w:styleId="ListLabel816">
    <w:name w:val="ListLabel 816"/>
    <w:qFormat/>
    <w:rsid w:val="001A1D05"/>
    <w:rPr>
      <w:rFonts w:cs="OpenSymbol"/>
    </w:rPr>
  </w:style>
  <w:style w:type="character" w:customStyle="1" w:styleId="ListLabel817">
    <w:name w:val="ListLabel 817"/>
    <w:qFormat/>
    <w:rsid w:val="001A1D05"/>
    <w:rPr>
      <w:rFonts w:cs="OpenSymbol"/>
    </w:rPr>
  </w:style>
  <w:style w:type="character" w:customStyle="1" w:styleId="ListLabel818">
    <w:name w:val="ListLabel 818"/>
    <w:qFormat/>
    <w:rsid w:val="001A1D05"/>
    <w:rPr>
      <w:rFonts w:cs="OpenSymbol"/>
    </w:rPr>
  </w:style>
  <w:style w:type="character" w:customStyle="1" w:styleId="ListLabel819">
    <w:name w:val="ListLabel 819"/>
    <w:qFormat/>
    <w:rsid w:val="001A1D05"/>
    <w:rPr>
      <w:rFonts w:cs="OpenSymbol"/>
    </w:rPr>
  </w:style>
  <w:style w:type="character" w:customStyle="1" w:styleId="ListLabel820">
    <w:name w:val="ListLabel 820"/>
    <w:qFormat/>
    <w:rsid w:val="001A1D05"/>
    <w:rPr>
      <w:rFonts w:cs="OpenSymbol"/>
    </w:rPr>
  </w:style>
  <w:style w:type="character" w:customStyle="1" w:styleId="ListLabel821">
    <w:name w:val="ListLabel 821"/>
    <w:qFormat/>
    <w:rsid w:val="001A1D05"/>
    <w:rPr>
      <w:rFonts w:cs="OpenSymbol"/>
    </w:rPr>
  </w:style>
  <w:style w:type="character" w:customStyle="1" w:styleId="ListLabel822">
    <w:name w:val="ListLabel 822"/>
    <w:qFormat/>
    <w:rsid w:val="001A1D05"/>
    <w:rPr>
      <w:rFonts w:cs="OpenSymbol"/>
    </w:rPr>
  </w:style>
  <w:style w:type="character" w:customStyle="1" w:styleId="ListLabel823">
    <w:name w:val="ListLabel 823"/>
    <w:qFormat/>
    <w:rsid w:val="001A1D05"/>
    <w:rPr>
      <w:rFonts w:cs="OpenSymbol"/>
    </w:rPr>
  </w:style>
  <w:style w:type="character" w:customStyle="1" w:styleId="ListLabel824">
    <w:name w:val="ListLabel 824"/>
    <w:qFormat/>
    <w:rsid w:val="001A1D05"/>
    <w:rPr>
      <w:rFonts w:cs="OpenSymbol"/>
    </w:rPr>
  </w:style>
  <w:style w:type="character" w:customStyle="1" w:styleId="ListLabel825">
    <w:name w:val="ListLabel 825"/>
    <w:qFormat/>
    <w:rsid w:val="001A1D05"/>
    <w:rPr>
      <w:rFonts w:cs="OpenSymbol"/>
    </w:rPr>
  </w:style>
  <w:style w:type="character" w:customStyle="1" w:styleId="ListLabel826">
    <w:name w:val="ListLabel 826"/>
    <w:qFormat/>
    <w:rsid w:val="001A1D05"/>
    <w:rPr>
      <w:rFonts w:cs="OpenSymbol"/>
    </w:rPr>
  </w:style>
  <w:style w:type="character" w:customStyle="1" w:styleId="ListLabel827">
    <w:name w:val="ListLabel 827"/>
    <w:qFormat/>
    <w:rsid w:val="001A1D05"/>
    <w:rPr>
      <w:rFonts w:cs="OpenSymbol"/>
    </w:rPr>
  </w:style>
  <w:style w:type="character" w:customStyle="1" w:styleId="ListLabel828">
    <w:name w:val="ListLabel 828"/>
    <w:qFormat/>
    <w:rsid w:val="001A1D05"/>
    <w:rPr>
      <w:rFonts w:cs="OpenSymbol"/>
    </w:rPr>
  </w:style>
  <w:style w:type="character" w:customStyle="1" w:styleId="ListLabel829">
    <w:name w:val="ListLabel 829"/>
    <w:qFormat/>
    <w:rsid w:val="001A1D05"/>
    <w:rPr>
      <w:rFonts w:cs="OpenSymbol"/>
    </w:rPr>
  </w:style>
  <w:style w:type="character" w:customStyle="1" w:styleId="ListLabel830">
    <w:name w:val="ListLabel 830"/>
    <w:qFormat/>
    <w:rsid w:val="001A1D05"/>
    <w:rPr>
      <w:rFonts w:cs="OpenSymbol"/>
    </w:rPr>
  </w:style>
  <w:style w:type="character" w:customStyle="1" w:styleId="ListLabel831">
    <w:name w:val="ListLabel 831"/>
    <w:qFormat/>
    <w:rsid w:val="001A1D05"/>
    <w:rPr>
      <w:rFonts w:cs="OpenSymbol"/>
    </w:rPr>
  </w:style>
  <w:style w:type="character" w:customStyle="1" w:styleId="ListLabel832">
    <w:name w:val="ListLabel 832"/>
    <w:qFormat/>
    <w:rsid w:val="001A1D05"/>
    <w:rPr>
      <w:rFonts w:cs="OpenSymbol"/>
    </w:rPr>
  </w:style>
  <w:style w:type="character" w:customStyle="1" w:styleId="ListLabel833">
    <w:name w:val="ListLabel 833"/>
    <w:qFormat/>
    <w:rsid w:val="001A1D05"/>
    <w:rPr>
      <w:rFonts w:cs="OpenSymbol"/>
    </w:rPr>
  </w:style>
  <w:style w:type="character" w:customStyle="1" w:styleId="ListLabel834">
    <w:name w:val="ListLabel 834"/>
    <w:qFormat/>
    <w:rsid w:val="001A1D05"/>
    <w:rPr>
      <w:rFonts w:cs="OpenSymbol"/>
    </w:rPr>
  </w:style>
  <w:style w:type="character" w:customStyle="1" w:styleId="ListLabel835">
    <w:name w:val="ListLabel 835"/>
    <w:qFormat/>
    <w:rsid w:val="001A1D05"/>
    <w:rPr>
      <w:rFonts w:cs="OpenSymbol"/>
    </w:rPr>
  </w:style>
  <w:style w:type="character" w:customStyle="1" w:styleId="ListLabel836">
    <w:name w:val="ListLabel 836"/>
    <w:qFormat/>
    <w:rsid w:val="001A1D05"/>
    <w:rPr>
      <w:rFonts w:cs="OpenSymbol"/>
    </w:rPr>
  </w:style>
  <w:style w:type="character" w:customStyle="1" w:styleId="ListLabel837">
    <w:name w:val="ListLabel 837"/>
    <w:qFormat/>
    <w:rsid w:val="001A1D05"/>
    <w:rPr>
      <w:rFonts w:cs="OpenSymbol"/>
    </w:rPr>
  </w:style>
  <w:style w:type="character" w:customStyle="1" w:styleId="ListLabel838">
    <w:name w:val="ListLabel 838"/>
    <w:qFormat/>
    <w:rsid w:val="001A1D05"/>
    <w:rPr>
      <w:rFonts w:cs="OpenSymbol"/>
    </w:rPr>
  </w:style>
  <w:style w:type="character" w:customStyle="1" w:styleId="ListLabel839">
    <w:name w:val="ListLabel 839"/>
    <w:qFormat/>
    <w:rsid w:val="001A1D05"/>
    <w:rPr>
      <w:rFonts w:cs="OpenSymbol"/>
    </w:rPr>
  </w:style>
  <w:style w:type="character" w:customStyle="1" w:styleId="ListLabel840">
    <w:name w:val="ListLabel 840"/>
    <w:qFormat/>
    <w:rsid w:val="001A1D05"/>
    <w:rPr>
      <w:rFonts w:cs="OpenSymbol"/>
    </w:rPr>
  </w:style>
  <w:style w:type="character" w:customStyle="1" w:styleId="ListLabel841">
    <w:name w:val="ListLabel 841"/>
    <w:qFormat/>
    <w:rsid w:val="001A1D05"/>
    <w:rPr>
      <w:rFonts w:cs="OpenSymbol"/>
    </w:rPr>
  </w:style>
  <w:style w:type="character" w:customStyle="1" w:styleId="ListLabel842">
    <w:name w:val="ListLabel 842"/>
    <w:qFormat/>
    <w:rsid w:val="001A1D05"/>
    <w:rPr>
      <w:rFonts w:cs="OpenSymbol"/>
    </w:rPr>
  </w:style>
  <w:style w:type="character" w:customStyle="1" w:styleId="ListLabel843">
    <w:name w:val="ListLabel 843"/>
    <w:qFormat/>
    <w:rsid w:val="001A1D05"/>
    <w:rPr>
      <w:rFonts w:cs="OpenSymbol"/>
    </w:rPr>
  </w:style>
  <w:style w:type="character" w:customStyle="1" w:styleId="ListLabel844">
    <w:name w:val="ListLabel 844"/>
    <w:qFormat/>
    <w:rsid w:val="001A1D05"/>
    <w:rPr>
      <w:rFonts w:cs="OpenSymbol"/>
    </w:rPr>
  </w:style>
  <w:style w:type="character" w:customStyle="1" w:styleId="ListLabel845">
    <w:name w:val="ListLabel 845"/>
    <w:qFormat/>
    <w:rsid w:val="001A1D05"/>
    <w:rPr>
      <w:rFonts w:cs="OpenSymbol"/>
    </w:rPr>
  </w:style>
  <w:style w:type="character" w:customStyle="1" w:styleId="ListLabel846">
    <w:name w:val="ListLabel 846"/>
    <w:qFormat/>
    <w:rsid w:val="001A1D05"/>
    <w:rPr>
      <w:rFonts w:cs="OpenSymbol"/>
    </w:rPr>
  </w:style>
  <w:style w:type="character" w:customStyle="1" w:styleId="ListLabel847">
    <w:name w:val="ListLabel 847"/>
    <w:qFormat/>
    <w:rsid w:val="001A1D05"/>
    <w:rPr>
      <w:rFonts w:cs="OpenSymbol"/>
    </w:rPr>
  </w:style>
  <w:style w:type="character" w:customStyle="1" w:styleId="ListLabel848">
    <w:name w:val="ListLabel 848"/>
    <w:qFormat/>
    <w:rsid w:val="001A1D05"/>
    <w:rPr>
      <w:rFonts w:cs="OpenSymbol"/>
    </w:rPr>
  </w:style>
  <w:style w:type="character" w:customStyle="1" w:styleId="ListLabel849">
    <w:name w:val="ListLabel 849"/>
    <w:qFormat/>
    <w:rsid w:val="001A1D05"/>
    <w:rPr>
      <w:rFonts w:cs="OpenSymbol"/>
    </w:rPr>
  </w:style>
  <w:style w:type="character" w:customStyle="1" w:styleId="ListLabel850">
    <w:name w:val="ListLabel 850"/>
    <w:qFormat/>
    <w:rsid w:val="001A1D05"/>
    <w:rPr>
      <w:rFonts w:cs="OpenSymbol"/>
    </w:rPr>
  </w:style>
  <w:style w:type="character" w:customStyle="1" w:styleId="ListLabel851">
    <w:name w:val="ListLabel 851"/>
    <w:qFormat/>
    <w:rsid w:val="001A1D05"/>
    <w:rPr>
      <w:rFonts w:cs="OpenSymbol"/>
    </w:rPr>
  </w:style>
  <w:style w:type="character" w:customStyle="1" w:styleId="ListLabel852">
    <w:name w:val="ListLabel 852"/>
    <w:qFormat/>
    <w:rsid w:val="001A1D05"/>
    <w:rPr>
      <w:rFonts w:cs="OpenSymbol"/>
    </w:rPr>
  </w:style>
  <w:style w:type="character" w:customStyle="1" w:styleId="ListLabel853">
    <w:name w:val="ListLabel 853"/>
    <w:qFormat/>
    <w:rsid w:val="001A1D05"/>
    <w:rPr>
      <w:rFonts w:cs="OpenSymbol"/>
    </w:rPr>
  </w:style>
  <w:style w:type="character" w:customStyle="1" w:styleId="ListLabel854">
    <w:name w:val="ListLabel 854"/>
    <w:qFormat/>
    <w:rsid w:val="001A1D05"/>
    <w:rPr>
      <w:rFonts w:cs="OpenSymbol"/>
    </w:rPr>
  </w:style>
  <w:style w:type="character" w:customStyle="1" w:styleId="ListLabel855">
    <w:name w:val="ListLabel 855"/>
    <w:qFormat/>
    <w:rsid w:val="001A1D05"/>
    <w:rPr>
      <w:rFonts w:cs="OpenSymbol"/>
    </w:rPr>
  </w:style>
  <w:style w:type="character" w:customStyle="1" w:styleId="ListLabel856">
    <w:name w:val="ListLabel 856"/>
    <w:qFormat/>
    <w:rsid w:val="001A1D05"/>
    <w:rPr>
      <w:rFonts w:cs="OpenSymbol"/>
    </w:rPr>
  </w:style>
  <w:style w:type="character" w:customStyle="1" w:styleId="ListLabel857">
    <w:name w:val="ListLabel 857"/>
    <w:qFormat/>
    <w:rsid w:val="001A1D05"/>
    <w:rPr>
      <w:rFonts w:cs="OpenSymbol"/>
    </w:rPr>
  </w:style>
  <w:style w:type="character" w:customStyle="1" w:styleId="ListLabel858">
    <w:name w:val="ListLabel 858"/>
    <w:qFormat/>
    <w:rsid w:val="001A1D05"/>
    <w:rPr>
      <w:rFonts w:cs="OpenSymbol"/>
    </w:rPr>
  </w:style>
  <w:style w:type="character" w:customStyle="1" w:styleId="ListLabel859">
    <w:name w:val="ListLabel 859"/>
    <w:qFormat/>
    <w:rsid w:val="001A1D05"/>
    <w:rPr>
      <w:rFonts w:cs="OpenSymbol"/>
    </w:rPr>
  </w:style>
  <w:style w:type="character" w:customStyle="1" w:styleId="ListLabel860">
    <w:name w:val="ListLabel 860"/>
    <w:qFormat/>
    <w:rsid w:val="001A1D05"/>
    <w:rPr>
      <w:rFonts w:cs="OpenSymbol"/>
    </w:rPr>
  </w:style>
  <w:style w:type="character" w:customStyle="1" w:styleId="ListLabel861">
    <w:name w:val="ListLabel 861"/>
    <w:qFormat/>
    <w:rsid w:val="001A1D05"/>
    <w:rPr>
      <w:rFonts w:cs="OpenSymbol"/>
    </w:rPr>
  </w:style>
  <w:style w:type="character" w:customStyle="1" w:styleId="ListLabel862">
    <w:name w:val="ListLabel 862"/>
    <w:qFormat/>
    <w:rsid w:val="001A1D05"/>
    <w:rPr>
      <w:rFonts w:cs="OpenSymbol"/>
    </w:rPr>
  </w:style>
  <w:style w:type="character" w:customStyle="1" w:styleId="ListLabel863">
    <w:name w:val="ListLabel 863"/>
    <w:qFormat/>
    <w:rsid w:val="001A1D05"/>
    <w:rPr>
      <w:rFonts w:cs="OpenSymbol"/>
    </w:rPr>
  </w:style>
  <w:style w:type="character" w:customStyle="1" w:styleId="ListLabel864">
    <w:name w:val="ListLabel 864"/>
    <w:qFormat/>
    <w:rsid w:val="001A1D05"/>
    <w:rPr>
      <w:rFonts w:cs="OpenSymbol"/>
    </w:rPr>
  </w:style>
  <w:style w:type="character" w:customStyle="1" w:styleId="ListLabel865">
    <w:name w:val="ListLabel 865"/>
    <w:qFormat/>
    <w:rsid w:val="001A1D05"/>
    <w:rPr>
      <w:rFonts w:cs="OpenSymbol"/>
    </w:rPr>
  </w:style>
  <w:style w:type="character" w:customStyle="1" w:styleId="ListLabel866">
    <w:name w:val="ListLabel 866"/>
    <w:qFormat/>
    <w:rsid w:val="001A1D05"/>
    <w:rPr>
      <w:rFonts w:cs="OpenSymbol"/>
    </w:rPr>
  </w:style>
  <w:style w:type="character" w:customStyle="1" w:styleId="ListLabel867">
    <w:name w:val="ListLabel 867"/>
    <w:qFormat/>
    <w:rsid w:val="001A1D05"/>
    <w:rPr>
      <w:rFonts w:cs="OpenSymbol"/>
    </w:rPr>
  </w:style>
  <w:style w:type="character" w:customStyle="1" w:styleId="ListLabel868">
    <w:name w:val="ListLabel 868"/>
    <w:qFormat/>
    <w:rsid w:val="001A1D05"/>
    <w:rPr>
      <w:rFonts w:cs="OpenSymbol"/>
    </w:rPr>
  </w:style>
  <w:style w:type="character" w:customStyle="1" w:styleId="ListLabel869">
    <w:name w:val="ListLabel 869"/>
    <w:qFormat/>
    <w:rsid w:val="001A1D05"/>
    <w:rPr>
      <w:rFonts w:cs="OpenSymbol"/>
    </w:rPr>
  </w:style>
  <w:style w:type="character" w:customStyle="1" w:styleId="ListLabel870">
    <w:name w:val="ListLabel 870"/>
    <w:qFormat/>
    <w:rsid w:val="001A1D05"/>
    <w:rPr>
      <w:rFonts w:cs="OpenSymbol"/>
    </w:rPr>
  </w:style>
  <w:style w:type="character" w:customStyle="1" w:styleId="ListLabel871">
    <w:name w:val="ListLabel 871"/>
    <w:qFormat/>
    <w:rsid w:val="001A1D05"/>
    <w:rPr>
      <w:rFonts w:cs="OpenSymbol"/>
    </w:rPr>
  </w:style>
  <w:style w:type="character" w:customStyle="1" w:styleId="ListLabel872">
    <w:name w:val="ListLabel 872"/>
    <w:qFormat/>
    <w:rsid w:val="001A1D05"/>
    <w:rPr>
      <w:rFonts w:cs="OpenSymbol"/>
    </w:rPr>
  </w:style>
  <w:style w:type="character" w:customStyle="1" w:styleId="ListLabel873">
    <w:name w:val="ListLabel 873"/>
    <w:qFormat/>
    <w:rsid w:val="001A1D05"/>
    <w:rPr>
      <w:rFonts w:cs="OpenSymbol"/>
    </w:rPr>
  </w:style>
  <w:style w:type="character" w:customStyle="1" w:styleId="ListLabel874">
    <w:name w:val="ListLabel 874"/>
    <w:qFormat/>
    <w:rsid w:val="001A1D05"/>
    <w:rPr>
      <w:rFonts w:cs="OpenSymbol"/>
    </w:rPr>
  </w:style>
  <w:style w:type="character" w:customStyle="1" w:styleId="ListLabel875">
    <w:name w:val="ListLabel 875"/>
    <w:qFormat/>
    <w:rsid w:val="001A1D05"/>
    <w:rPr>
      <w:rFonts w:cs="OpenSymbol"/>
    </w:rPr>
  </w:style>
  <w:style w:type="character" w:customStyle="1" w:styleId="ListLabel876">
    <w:name w:val="ListLabel 876"/>
    <w:qFormat/>
    <w:rsid w:val="001A1D05"/>
    <w:rPr>
      <w:rFonts w:cs="OpenSymbol"/>
    </w:rPr>
  </w:style>
  <w:style w:type="character" w:customStyle="1" w:styleId="ListLabel877">
    <w:name w:val="ListLabel 877"/>
    <w:qFormat/>
    <w:rsid w:val="001A1D05"/>
    <w:rPr>
      <w:rFonts w:cs="OpenSymbol"/>
    </w:rPr>
  </w:style>
  <w:style w:type="character" w:customStyle="1" w:styleId="ListLabel878">
    <w:name w:val="ListLabel 878"/>
    <w:qFormat/>
    <w:rsid w:val="001A1D05"/>
    <w:rPr>
      <w:rFonts w:cs="OpenSymbol"/>
    </w:rPr>
  </w:style>
  <w:style w:type="character" w:customStyle="1" w:styleId="ListLabel879">
    <w:name w:val="ListLabel 879"/>
    <w:qFormat/>
    <w:rsid w:val="001A1D05"/>
    <w:rPr>
      <w:rFonts w:cs="OpenSymbol"/>
    </w:rPr>
  </w:style>
  <w:style w:type="character" w:customStyle="1" w:styleId="ListLabel880">
    <w:name w:val="ListLabel 880"/>
    <w:qFormat/>
    <w:rsid w:val="001A1D05"/>
    <w:rPr>
      <w:rFonts w:cs="OpenSymbol"/>
    </w:rPr>
  </w:style>
  <w:style w:type="character" w:customStyle="1" w:styleId="ListLabel881">
    <w:name w:val="ListLabel 881"/>
    <w:qFormat/>
    <w:rsid w:val="001A1D05"/>
    <w:rPr>
      <w:rFonts w:cs="OpenSymbol"/>
    </w:rPr>
  </w:style>
  <w:style w:type="character" w:customStyle="1" w:styleId="ListLabel882">
    <w:name w:val="ListLabel 882"/>
    <w:qFormat/>
    <w:rsid w:val="001A1D05"/>
    <w:rPr>
      <w:rFonts w:cs="OpenSymbol"/>
    </w:rPr>
  </w:style>
  <w:style w:type="character" w:customStyle="1" w:styleId="ListLabel883">
    <w:name w:val="ListLabel 883"/>
    <w:qFormat/>
    <w:rsid w:val="001A1D05"/>
    <w:rPr>
      <w:rFonts w:cs="OpenSymbol"/>
    </w:rPr>
  </w:style>
  <w:style w:type="character" w:customStyle="1" w:styleId="ListLabel884">
    <w:name w:val="ListLabel 884"/>
    <w:qFormat/>
    <w:rsid w:val="001A1D05"/>
    <w:rPr>
      <w:rFonts w:cs="OpenSymbol"/>
    </w:rPr>
  </w:style>
  <w:style w:type="character" w:customStyle="1" w:styleId="ListLabel885">
    <w:name w:val="ListLabel 885"/>
    <w:qFormat/>
    <w:rsid w:val="001A1D05"/>
    <w:rPr>
      <w:rFonts w:cs="OpenSymbol"/>
    </w:rPr>
  </w:style>
  <w:style w:type="character" w:customStyle="1" w:styleId="ListLabel886">
    <w:name w:val="ListLabel 886"/>
    <w:qFormat/>
    <w:rsid w:val="001A1D05"/>
    <w:rPr>
      <w:rFonts w:cs="OpenSymbol"/>
    </w:rPr>
  </w:style>
  <w:style w:type="character" w:customStyle="1" w:styleId="ListLabel887">
    <w:name w:val="ListLabel 887"/>
    <w:qFormat/>
    <w:rsid w:val="001A1D05"/>
    <w:rPr>
      <w:rFonts w:cs="OpenSymbol"/>
    </w:rPr>
  </w:style>
  <w:style w:type="character" w:customStyle="1" w:styleId="ListLabel888">
    <w:name w:val="ListLabel 888"/>
    <w:qFormat/>
    <w:rsid w:val="001A1D05"/>
    <w:rPr>
      <w:rFonts w:cs="OpenSymbol"/>
    </w:rPr>
  </w:style>
  <w:style w:type="character" w:customStyle="1" w:styleId="ListLabel889">
    <w:name w:val="ListLabel 889"/>
    <w:qFormat/>
    <w:rsid w:val="001A1D05"/>
    <w:rPr>
      <w:rFonts w:cs="OpenSymbol"/>
    </w:rPr>
  </w:style>
  <w:style w:type="character" w:customStyle="1" w:styleId="ListLabel890">
    <w:name w:val="ListLabel 890"/>
    <w:qFormat/>
    <w:rsid w:val="001A1D05"/>
    <w:rPr>
      <w:rFonts w:cs="OpenSymbol"/>
    </w:rPr>
  </w:style>
  <w:style w:type="character" w:customStyle="1" w:styleId="ListLabel891">
    <w:name w:val="ListLabel 891"/>
    <w:qFormat/>
    <w:rsid w:val="001A1D05"/>
    <w:rPr>
      <w:rFonts w:cs="OpenSymbol"/>
    </w:rPr>
  </w:style>
  <w:style w:type="character" w:customStyle="1" w:styleId="ListLabel892">
    <w:name w:val="ListLabel 892"/>
    <w:qFormat/>
    <w:rsid w:val="001A1D05"/>
    <w:rPr>
      <w:rFonts w:cs="OpenSymbol"/>
    </w:rPr>
  </w:style>
  <w:style w:type="character" w:customStyle="1" w:styleId="ListLabel893">
    <w:name w:val="ListLabel 893"/>
    <w:qFormat/>
    <w:rsid w:val="001A1D05"/>
    <w:rPr>
      <w:rFonts w:cs="OpenSymbol"/>
    </w:rPr>
  </w:style>
  <w:style w:type="character" w:customStyle="1" w:styleId="ListLabel894">
    <w:name w:val="ListLabel 894"/>
    <w:qFormat/>
    <w:rsid w:val="001A1D05"/>
    <w:rPr>
      <w:rFonts w:cs="OpenSymbol"/>
    </w:rPr>
  </w:style>
  <w:style w:type="character" w:customStyle="1" w:styleId="ListLabel895">
    <w:name w:val="ListLabel 895"/>
    <w:qFormat/>
    <w:rsid w:val="001A1D05"/>
    <w:rPr>
      <w:rFonts w:cs="OpenSymbol"/>
    </w:rPr>
  </w:style>
  <w:style w:type="character" w:customStyle="1" w:styleId="ListLabel896">
    <w:name w:val="ListLabel 896"/>
    <w:qFormat/>
    <w:rsid w:val="001A1D05"/>
    <w:rPr>
      <w:rFonts w:cs="OpenSymbol"/>
    </w:rPr>
  </w:style>
  <w:style w:type="character" w:customStyle="1" w:styleId="ListLabel897">
    <w:name w:val="ListLabel 897"/>
    <w:qFormat/>
    <w:rsid w:val="001A1D05"/>
    <w:rPr>
      <w:rFonts w:cs="OpenSymbol"/>
    </w:rPr>
  </w:style>
  <w:style w:type="character" w:customStyle="1" w:styleId="ListLabel898">
    <w:name w:val="ListLabel 898"/>
    <w:qFormat/>
    <w:rsid w:val="001A1D05"/>
    <w:rPr>
      <w:rFonts w:cs="OpenSymbol"/>
    </w:rPr>
  </w:style>
  <w:style w:type="character" w:customStyle="1" w:styleId="ListLabel899">
    <w:name w:val="ListLabel 899"/>
    <w:qFormat/>
    <w:rsid w:val="001A1D05"/>
    <w:rPr>
      <w:rFonts w:cs="OpenSymbol"/>
    </w:rPr>
  </w:style>
  <w:style w:type="character" w:customStyle="1" w:styleId="ListLabel900">
    <w:name w:val="ListLabel 900"/>
    <w:qFormat/>
    <w:rsid w:val="001A1D05"/>
    <w:rPr>
      <w:rFonts w:cs="OpenSymbol"/>
    </w:rPr>
  </w:style>
  <w:style w:type="character" w:customStyle="1" w:styleId="ListLabel901">
    <w:name w:val="ListLabel 901"/>
    <w:qFormat/>
    <w:rsid w:val="001A1D05"/>
    <w:rPr>
      <w:rFonts w:cs="OpenSymbol"/>
      <w:b/>
    </w:rPr>
  </w:style>
  <w:style w:type="character" w:customStyle="1" w:styleId="ListLabel902">
    <w:name w:val="ListLabel 902"/>
    <w:qFormat/>
    <w:rsid w:val="001A1D05"/>
    <w:rPr>
      <w:rFonts w:cs="OpenSymbol"/>
    </w:rPr>
  </w:style>
  <w:style w:type="character" w:customStyle="1" w:styleId="ListLabel903">
    <w:name w:val="ListLabel 903"/>
    <w:qFormat/>
    <w:rsid w:val="001A1D05"/>
    <w:rPr>
      <w:rFonts w:cs="OpenSymbol"/>
    </w:rPr>
  </w:style>
  <w:style w:type="character" w:customStyle="1" w:styleId="ListLabel904">
    <w:name w:val="ListLabel 904"/>
    <w:qFormat/>
    <w:rsid w:val="001A1D05"/>
    <w:rPr>
      <w:rFonts w:cs="OpenSymbol"/>
    </w:rPr>
  </w:style>
  <w:style w:type="character" w:customStyle="1" w:styleId="ListLabel905">
    <w:name w:val="ListLabel 905"/>
    <w:qFormat/>
    <w:rsid w:val="001A1D05"/>
    <w:rPr>
      <w:rFonts w:cs="OpenSymbol"/>
    </w:rPr>
  </w:style>
  <w:style w:type="character" w:customStyle="1" w:styleId="ListLabel906">
    <w:name w:val="ListLabel 906"/>
    <w:qFormat/>
    <w:rsid w:val="001A1D05"/>
    <w:rPr>
      <w:rFonts w:cs="OpenSymbol"/>
    </w:rPr>
  </w:style>
  <w:style w:type="character" w:customStyle="1" w:styleId="ListLabel907">
    <w:name w:val="ListLabel 907"/>
    <w:qFormat/>
    <w:rsid w:val="001A1D05"/>
    <w:rPr>
      <w:rFonts w:cs="OpenSymbol"/>
    </w:rPr>
  </w:style>
  <w:style w:type="character" w:customStyle="1" w:styleId="ListLabel908">
    <w:name w:val="ListLabel 908"/>
    <w:qFormat/>
    <w:rsid w:val="001A1D05"/>
    <w:rPr>
      <w:rFonts w:cs="OpenSymbol"/>
    </w:rPr>
  </w:style>
  <w:style w:type="character" w:customStyle="1" w:styleId="ListLabel909">
    <w:name w:val="ListLabel 909"/>
    <w:qFormat/>
    <w:rsid w:val="001A1D05"/>
    <w:rPr>
      <w:rFonts w:cs="OpenSymbol"/>
    </w:rPr>
  </w:style>
  <w:style w:type="character" w:customStyle="1" w:styleId="ListLabel910">
    <w:name w:val="ListLabel 910"/>
    <w:qFormat/>
    <w:rsid w:val="001A1D05"/>
    <w:rPr>
      <w:rFonts w:cs="OpenSymbol"/>
    </w:rPr>
  </w:style>
  <w:style w:type="character" w:customStyle="1" w:styleId="ListLabel911">
    <w:name w:val="ListLabel 911"/>
    <w:qFormat/>
    <w:rsid w:val="001A1D05"/>
    <w:rPr>
      <w:rFonts w:cs="OpenSymbol"/>
    </w:rPr>
  </w:style>
  <w:style w:type="character" w:customStyle="1" w:styleId="ListLabel912">
    <w:name w:val="ListLabel 912"/>
    <w:qFormat/>
    <w:rsid w:val="001A1D05"/>
    <w:rPr>
      <w:rFonts w:cs="OpenSymbol"/>
    </w:rPr>
  </w:style>
  <w:style w:type="character" w:customStyle="1" w:styleId="ListLabel913">
    <w:name w:val="ListLabel 913"/>
    <w:qFormat/>
    <w:rsid w:val="001A1D05"/>
    <w:rPr>
      <w:rFonts w:cs="OpenSymbol"/>
    </w:rPr>
  </w:style>
  <w:style w:type="character" w:customStyle="1" w:styleId="ListLabel914">
    <w:name w:val="ListLabel 914"/>
    <w:qFormat/>
    <w:rsid w:val="001A1D05"/>
    <w:rPr>
      <w:rFonts w:cs="OpenSymbol"/>
    </w:rPr>
  </w:style>
  <w:style w:type="character" w:customStyle="1" w:styleId="ListLabel915">
    <w:name w:val="ListLabel 915"/>
    <w:qFormat/>
    <w:rsid w:val="001A1D05"/>
    <w:rPr>
      <w:rFonts w:cs="OpenSymbol"/>
    </w:rPr>
  </w:style>
  <w:style w:type="character" w:customStyle="1" w:styleId="ListLabel916">
    <w:name w:val="ListLabel 916"/>
    <w:qFormat/>
    <w:rsid w:val="001A1D05"/>
    <w:rPr>
      <w:rFonts w:cs="OpenSymbol"/>
    </w:rPr>
  </w:style>
  <w:style w:type="character" w:customStyle="1" w:styleId="ListLabel917">
    <w:name w:val="ListLabel 917"/>
    <w:qFormat/>
    <w:rsid w:val="001A1D05"/>
    <w:rPr>
      <w:rFonts w:cs="OpenSymbol"/>
    </w:rPr>
  </w:style>
  <w:style w:type="character" w:customStyle="1" w:styleId="ListLabel918">
    <w:name w:val="ListLabel 918"/>
    <w:qFormat/>
    <w:rsid w:val="001A1D05"/>
    <w:rPr>
      <w:rFonts w:cs="OpenSymbol"/>
    </w:rPr>
  </w:style>
  <w:style w:type="character" w:customStyle="1" w:styleId="ListLabel919">
    <w:name w:val="ListLabel 919"/>
    <w:qFormat/>
    <w:rsid w:val="001A1D05"/>
    <w:rPr>
      <w:rFonts w:cs="OpenSymbol"/>
    </w:rPr>
  </w:style>
  <w:style w:type="character" w:customStyle="1" w:styleId="ListLabel920">
    <w:name w:val="ListLabel 920"/>
    <w:qFormat/>
    <w:rsid w:val="001A1D05"/>
    <w:rPr>
      <w:rFonts w:cs="OpenSymbol"/>
    </w:rPr>
  </w:style>
  <w:style w:type="character" w:customStyle="1" w:styleId="ListLabel921">
    <w:name w:val="ListLabel 921"/>
    <w:qFormat/>
    <w:rsid w:val="001A1D05"/>
    <w:rPr>
      <w:rFonts w:cs="OpenSymbol"/>
    </w:rPr>
  </w:style>
  <w:style w:type="character" w:customStyle="1" w:styleId="ListLabel922">
    <w:name w:val="ListLabel 922"/>
    <w:qFormat/>
    <w:rsid w:val="001A1D05"/>
    <w:rPr>
      <w:rFonts w:cs="OpenSymbol"/>
    </w:rPr>
  </w:style>
  <w:style w:type="character" w:customStyle="1" w:styleId="ListLabel923">
    <w:name w:val="ListLabel 923"/>
    <w:qFormat/>
    <w:rsid w:val="001A1D05"/>
    <w:rPr>
      <w:rFonts w:cs="OpenSymbol"/>
    </w:rPr>
  </w:style>
  <w:style w:type="character" w:customStyle="1" w:styleId="ListLabel924">
    <w:name w:val="ListLabel 924"/>
    <w:qFormat/>
    <w:rsid w:val="001A1D05"/>
    <w:rPr>
      <w:rFonts w:cs="OpenSymbol"/>
    </w:rPr>
  </w:style>
  <w:style w:type="character" w:customStyle="1" w:styleId="ListLabel925">
    <w:name w:val="ListLabel 925"/>
    <w:qFormat/>
    <w:rsid w:val="001A1D05"/>
    <w:rPr>
      <w:rFonts w:cs="OpenSymbol"/>
    </w:rPr>
  </w:style>
  <w:style w:type="character" w:customStyle="1" w:styleId="ListLabel926">
    <w:name w:val="ListLabel 926"/>
    <w:qFormat/>
    <w:rsid w:val="001A1D05"/>
    <w:rPr>
      <w:rFonts w:cs="OpenSymbol"/>
    </w:rPr>
  </w:style>
  <w:style w:type="character" w:customStyle="1" w:styleId="ListLabel927">
    <w:name w:val="ListLabel 927"/>
    <w:qFormat/>
    <w:rsid w:val="001A1D05"/>
    <w:rPr>
      <w:rFonts w:cs="OpenSymbol"/>
    </w:rPr>
  </w:style>
  <w:style w:type="character" w:customStyle="1" w:styleId="ListLabel928">
    <w:name w:val="ListLabel 928"/>
    <w:qFormat/>
    <w:rsid w:val="001A1D05"/>
    <w:rPr>
      <w:rFonts w:cs="OpenSymbol"/>
    </w:rPr>
  </w:style>
  <w:style w:type="character" w:customStyle="1" w:styleId="ListLabel929">
    <w:name w:val="ListLabel 929"/>
    <w:qFormat/>
    <w:rsid w:val="001A1D05"/>
    <w:rPr>
      <w:rFonts w:cs="OpenSymbol"/>
    </w:rPr>
  </w:style>
  <w:style w:type="character" w:customStyle="1" w:styleId="ListLabel930">
    <w:name w:val="ListLabel 930"/>
    <w:qFormat/>
    <w:rsid w:val="001A1D05"/>
    <w:rPr>
      <w:rFonts w:cs="OpenSymbol"/>
    </w:rPr>
  </w:style>
  <w:style w:type="character" w:customStyle="1" w:styleId="ListLabel931">
    <w:name w:val="ListLabel 931"/>
    <w:qFormat/>
    <w:rsid w:val="001A1D05"/>
    <w:rPr>
      <w:rFonts w:cs="OpenSymbol"/>
    </w:rPr>
  </w:style>
  <w:style w:type="character" w:customStyle="1" w:styleId="ListLabel932">
    <w:name w:val="ListLabel 932"/>
    <w:qFormat/>
    <w:rsid w:val="001A1D05"/>
    <w:rPr>
      <w:rFonts w:cs="OpenSymbol"/>
    </w:rPr>
  </w:style>
  <w:style w:type="character" w:customStyle="1" w:styleId="ListLabel933">
    <w:name w:val="ListLabel 933"/>
    <w:qFormat/>
    <w:rsid w:val="001A1D05"/>
    <w:rPr>
      <w:rFonts w:cs="OpenSymbol"/>
    </w:rPr>
  </w:style>
  <w:style w:type="character" w:customStyle="1" w:styleId="ListLabel934">
    <w:name w:val="ListLabel 934"/>
    <w:qFormat/>
    <w:rsid w:val="001A1D05"/>
    <w:rPr>
      <w:rFonts w:cs="OpenSymbol"/>
    </w:rPr>
  </w:style>
  <w:style w:type="character" w:customStyle="1" w:styleId="ListLabel935">
    <w:name w:val="ListLabel 935"/>
    <w:qFormat/>
    <w:rsid w:val="001A1D05"/>
    <w:rPr>
      <w:rFonts w:cs="OpenSymbol"/>
    </w:rPr>
  </w:style>
  <w:style w:type="character" w:customStyle="1" w:styleId="ListLabel936">
    <w:name w:val="ListLabel 936"/>
    <w:qFormat/>
    <w:rsid w:val="001A1D05"/>
    <w:rPr>
      <w:rFonts w:cs="OpenSymbol"/>
    </w:rPr>
  </w:style>
  <w:style w:type="character" w:customStyle="1" w:styleId="ListLabel937">
    <w:name w:val="ListLabel 937"/>
    <w:qFormat/>
    <w:rsid w:val="001A1D05"/>
    <w:rPr>
      <w:rFonts w:cs="OpenSymbol"/>
    </w:rPr>
  </w:style>
  <w:style w:type="character" w:customStyle="1" w:styleId="ListLabel938">
    <w:name w:val="ListLabel 938"/>
    <w:qFormat/>
    <w:rsid w:val="001A1D05"/>
    <w:rPr>
      <w:rFonts w:cs="OpenSymbol"/>
    </w:rPr>
  </w:style>
  <w:style w:type="character" w:customStyle="1" w:styleId="ListLabel939">
    <w:name w:val="ListLabel 939"/>
    <w:qFormat/>
    <w:rsid w:val="001A1D05"/>
    <w:rPr>
      <w:rFonts w:cs="OpenSymbol"/>
    </w:rPr>
  </w:style>
  <w:style w:type="character" w:customStyle="1" w:styleId="ListLabel940">
    <w:name w:val="ListLabel 940"/>
    <w:qFormat/>
    <w:rsid w:val="001A1D05"/>
    <w:rPr>
      <w:rFonts w:cs="OpenSymbol"/>
    </w:rPr>
  </w:style>
  <w:style w:type="character" w:customStyle="1" w:styleId="ListLabel941">
    <w:name w:val="ListLabel 941"/>
    <w:qFormat/>
    <w:rsid w:val="001A1D05"/>
    <w:rPr>
      <w:rFonts w:cs="OpenSymbol"/>
    </w:rPr>
  </w:style>
  <w:style w:type="character" w:customStyle="1" w:styleId="ListLabel942">
    <w:name w:val="ListLabel 942"/>
    <w:qFormat/>
    <w:rsid w:val="001A1D05"/>
    <w:rPr>
      <w:rFonts w:cs="OpenSymbol"/>
    </w:rPr>
  </w:style>
  <w:style w:type="character" w:customStyle="1" w:styleId="ListLabel943">
    <w:name w:val="ListLabel 943"/>
    <w:qFormat/>
    <w:rsid w:val="001A1D05"/>
    <w:rPr>
      <w:rFonts w:cs="OpenSymbol"/>
    </w:rPr>
  </w:style>
  <w:style w:type="character" w:customStyle="1" w:styleId="ListLabel944">
    <w:name w:val="ListLabel 944"/>
    <w:qFormat/>
    <w:rsid w:val="001A1D05"/>
    <w:rPr>
      <w:rFonts w:cs="OpenSymbol"/>
    </w:rPr>
  </w:style>
  <w:style w:type="character" w:customStyle="1" w:styleId="ListLabel945">
    <w:name w:val="ListLabel 945"/>
    <w:qFormat/>
    <w:rsid w:val="001A1D05"/>
    <w:rPr>
      <w:rFonts w:cs="OpenSymbol"/>
    </w:rPr>
  </w:style>
  <w:style w:type="character" w:customStyle="1" w:styleId="ListLabel946">
    <w:name w:val="ListLabel 946"/>
    <w:qFormat/>
    <w:rsid w:val="001A1D05"/>
    <w:rPr>
      <w:rFonts w:cs="OpenSymbol"/>
    </w:rPr>
  </w:style>
  <w:style w:type="character" w:customStyle="1" w:styleId="ListLabel947">
    <w:name w:val="ListLabel 947"/>
    <w:qFormat/>
    <w:rsid w:val="001A1D05"/>
    <w:rPr>
      <w:rFonts w:cs="OpenSymbol"/>
    </w:rPr>
  </w:style>
  <w:style w:type="character" w:customStyle="1" w:styleId="ListLabel948">
    <w:name w:val="ListLabel 948"/>
    <w:qFormat/>
    <w:rsid w:val="001A1D05"/>
    <w:rPr>
      <w:rFonts w:cs="OpenSymbol"/>
    </w:rPr>
  </w:style>
  <w:style w:type="character" w:customStyle="1" w:styleId="ListLabel949">
    <w:name w:val="ListLabel 949"/>
    <w:qFormat/>
    <w:rsid w:val="001A1D05"/>
    <w:rPr>
      <w:rFonts w:cs="OpenSymbol"/>
    </w:rPr>
  </w:style>
  <w:style w:type="character" w:customStyle="1" w:styleId="ListLabel950">
    <w:name w:val="ListLabel 950"/>
    <w:qFormat/>
    <w:rsid w:val="001A1D05"/>
    <w:rPr>
      <w:rFonts w:cs="OpenSymbol"/>
    </w:rPr>
  </w:style>
  <w:style w:type="character" w:customStyle="1" w:styleId="ListLabel951">
    <w:name w:val="ListLabel 951"/>
    <w:qFormat/>
    <w:rsid w:val="001A1D05"/>
    <w:rPr>
      <w:rFonts w:cs="OpenSymbol"/>
    </w:rPr>
  </w:style>
  <w:style w:type="character" w:customStyle="1" w:styleId="ListLabel952">
    <w:name w:val="ListLabel 952"/>
    <w:qFormat/>
    <w:rsid w:val="001A1D05"/>
    <w:rPr>
      <w:rFonts w:cs="OpenSymbol"/>
    </w:rPr>
  </w:style>
  <w:style w:type="character" w:customStyle="1" w:styleId="ListLabel953">
    <w:name w:val="ListLabel 953"/>
    <w:qFormat/>
    <w:rsid w:val="001A1D05"/>
    <w:rPr>
      <w:rFonts w:cs="OpenSymbol"/>
    </w:rPr>
  </w:style>
  <w:style w:type="character" w:customStyle="1" w:styleId="ListLabel954">
    <w:name w:val="ListLabel 954"/>
    <w:qFormat/>
    <w:rsid w:val="001A1D05"/>
    <w:rPr>
      <w:rFonts w:cs="OpenSymbol"/>
    </w:rPr>
  </w:style>
  <w:style w:type="character" w:customStyle="1" w:styleId="ListLabel955">
    <w:name w:val="ListLabel 955"/>
    <w:qFormat/>
    <w:rsid w:val="001A1D05"/>
    <w:rPr>
      <w:rFonts w:cs="OpenSymbol"/>
    </w:rPr>
  </w:style>
  <w:style w:type="character" w:customStyle="1" w:styleId="ListLabel956">
    <w:name w:val="ListLabel 956"/>
    <w:qFormat/>
    <w:rsid w:val="001A1D05"/>
    <w:rPr>
      <w:rFonts w:cs="OpenSymbol"/>
    </w:rPr>
  </w:style>
  <w:style w:type="character" w:customStyle="1" w:styleId="ListLabel957">
    <w:name w:val="ListLabel 957"/>
    <w:qFormat/>
    <w:rsid w:val="001A1D05"/>
    <w:rPr>
      <w:rFonts w:cs="OpenSymbol"/>
    </w:rPr>
  </w:style>
  <w:style w:type="character" w:customStyle="1" w:styleId="ListLabel958">
    <w:name w:val="ListLabel 958"/>
    <w:qFormat/>
    <w:rsid w:val="001A1D05"/>
    <w:rPr>
      <w:rFonts w:cs="OpenSymbol"/>
    </w:rPr>
  </w:style>
  <w:style w:type="character" w:customStyle="1" w:styleId="ListLabel959">
    <w:name w:val="ListLabel 959"/>
    <w:qFormat/>
    <w:rsid w:val="001A1D05"/>
    <w:rPr>
      <w:rFonts w:cs="OpenSymbol"/>
    </w:rPr>
  </w:style>
  <w:style w:type="character" w:customStyle="1" w:styleId="ListLabel960">
    <w:name w:val="ListLabel 960"/>
    <w:qFormat/>
    <w:rsid w:val="001A1D05"/>
    <w:rPr>
      <w:rFonts w:cs="OpenSymbol"/>
    </w:rPr>
  </w:style>
  <w:style w:type="character" w:customStyle="1" w:styleId="ListLabel961">
    <w:name w:val="ListLabel 961"/>
    <w:qFormat/>
    <w:rsid w:val="001A1D05"/>
    <w:rPr>
      <w:rFonts w:cs="OpenSymbol"/>
    </w:rPr>
  </w:style>
  <w:style w:type="character" w:customStyle="1" w:styleId="ListLabel962">
    <w:name w:val="ListLabel 962"/>
    <w:qFormat/>
    <w:rsid w:val="001A1D05"/>
    <w:rPr>
      <w:rFonts w:cs="OpenSymbol"/>
    </w:rPr>
  </w:style>
  <w:style w:type="character" w:customStyle="1" w:styleId="ListLabel963">
    <w:name w:val="ListLabel 963"/>
    <w:qFormat/>
    <w:rsid w:val="001A1D05"/>
    <w:rPr>
      <w:rFonts w:cs="OpenSymbol"/>
    </w:rPr>
  </w:style>
  <w:style w:type="character" w:customStyle="1" w:styleId="ListLabel964">
    <w:name w:val="ListLabel 964"/>
    <w:qFormat/>
    <w:rsid w:val="001A1D05"/>
    <w:rPr>
      <w:rFonts w:cs="OpenSymbol"/>
    </w:rPr>
  </w:style>
  <w:style w:type="character" w:customStyle="1" w:styleId="ListLabel965">
    <w:name w:val="ListLabel 965"/>
    <w:qFormat/>
    <w:rsid w:val="001A1D05"/>
    <w:rPr>
      <w:rFonts w:cs="OpenSymbol"/>
    </w:rPr>
  </w:style>
  <w:style w:type="character" w:customStyle="1" w:styleId="ListLabel966">
    <w:name w:val="ListLabel 966"/>
    <w:qFormat/>
    <w:rsid w:val="001A1D05"/>
    <w:rPr>
      <w:rFonts w:cs="OpenSymbol"/>
    </w:rPr>
  </w:style>
  <w:style w:type="character" w:customStyle="1" w:styleId="ListLabel967">
    <w:name w:val="ListLabel 967"/>
    <w:qFormat/>
    <w:rsid w:val="001A1D05"/>
    <w:rPr>
      <w:rFonts w:cs="OpenSymbol"/>
    </w:rPr>
  </w:style>
  <w:style w:type="character" w:customStyle="1" w:styleId="ListLabel968">
    <w:name w:val="ListLabel 968"/>
    <w:qFormat/>
    <w:rsid w:val="001A1D05"/>
    <w:rPr>
      <w:rFonts w:cs="OpenSymbol"/>
    </w:rPr>
  </w:style>
  <w:style w:type="character" w:customStyle="1" w:styleId="ListLabel969">
    <w:name w:val="ListLabel 969"/>
    <w:qFormat/>
    <w:rsid w:val="001A1D05"/>
    <w:rPr>
      <w:rFonts w:cs="OpenSymbol"/>
    </w:rPr>
  </w:style>
  <w:style w:type="character" w:customStyle="1" w:styleId="ListLabel970">
    <w:name w:val="ListLabel 970"/>
    <w:qFormat/>
    <w:rsid w:val="001A1D05"/>
    <w:rPr>
      <w:rFonts w:cs="OpenSymbol"/>
    </w:rPr>
  </w:style>
  <w:style w:type="character" w:customStyle="1" w:styleId="ListLabel971">
    <w:name w:val="ListLabel 971"/>
    <w:qFormat/>
    <w:rsid w:val="001A1D05"/>
    <w:rPr>
      <w:rFonts w:cs="OpenSymbol"/>
    </w:rPr>
  </w:style>
  <w:style w:type="character" w:customStyle="1" w:styleId="ListLabel972">
    <w:name w:val="ListLabel 972"/>
    <w:qFormat/>
    <w:rsid w:val="001A1D05"/>
    <w:rPr>
      <w:rFonts w:cs="OpenSymbol"/>
    </w:rPr>
  </w:style>
  <w:style w:type="character" w:customStyle="1" w:styleId="ListLabel973">
    <w:name w:val="ListLabel 973"/>
    <w:qFormat/>
    <w:rsid w:val="001A1D05"/>
    <w:rPr>
      <w:rFonts w:cs="OpenSymbol"/>
    </w:rPr>
  </w:style>
  <w:style w:type="character" w:customStyle="1" w:styleId="ListLabel974">
    <w:name w:val="ListLabel 974"/>
    <w:qFormat/>
    <w:rsid w:val="001A1D05"/>
    <w:rPr>
      <w:rFonts w:cs="OpenSymbol"/>
    </w:rPr>
  </w:style>
  <w:style w:type="character" w:customStyle="1" w:styleId="ListLabel975">
    <w:name w:val="ListLabel 975"/>
    <w:qFormat/>
    <w:rsid w:val="001A1D05"/>
    <w:rPr>
      <w:rFonts w:cs="OpenSymbol"/>
    </w:rPr>
  </w:style>
  <w:style w:type="character" w:customStyle="1" w:styleId="ListLabel976">
    <w:name w:val="ListLabel 976"/>
    <w:qFormat/>
    <w:rsid w:val="001A1D05"/>
    <w:rPr>
      <w:rFonts w:cs="OpenSymbol"/>
    </w:rPr>
  </w:style>
  <w:style w:type="character" w:customStyle="1" w:styleId="ListLabel977">
    <w:name w:val="ListLabel 977"/>
    <w:qFormat/>
    <w:rsid w:val="001A1D05"/>
    <w:rPr>
      <w:rFonts w:cs="OpenSymbol"/>
    </w:rPr>
  </w:style>
  <w:style w:type="character" w:customStyle="1" w:styleId="ListLabel978">
    <w:name w:val="ListLabel 978"/>
    <w:qFormat/>
    <w:rsid w:val="001A1D05"/>
    <w:rPr>
      <w:rFonts w:cs="OpenSymbol"/>
    </w:rPr>
  </w:style>
  <w:style w:type="character" w:customStyle="1" w:styleId="ListLabel979">
    <w:name w:val="ListLabel 979"/>
    <w:qFormat/>
    <w:rsid w:val="001A1D05"/>
    <w:rPr>
      <w:rFonts w:cs="OpenSymbol"/>
    </w:rPr>
  </w:style>
  <w:style w:type="character" w:customStyle="1" w:styleId="ListLabel980">
    <w:name w:val="ListLabel 980"/>
    <w:qFormat/>
    <w:rsid w:val="001A1D05"/>
    <w:rPr>
      <w:rFonts w:cs="OpenSymbol"/>
    </w:rPr>
  </w:style>
  <w:style w:type="character" w:customStyle="1" w:styleId="ListLabel981">
    <w:name w:val="ListLabel 981"/>
    <w:qFormat/>
    <w:rsid w:val="001A1D05"/>
    <w:rPr>
      <w:rFonts w:cs="OpenSymbol"/>
    </w:rPr>
  </w:style>
  <w:style w:type="character" w:customStyle="1" w:styleId="ListLabel982">
    <w:name w:val="ListLabel 982"/>
    <w:qFormat/>
    <w:rsid w:val="001A1D05"/>
    <w:rPr>
      <w:rFonts w:cs="OpenSymbol"/>
    </w:rPr>
  </w:style>
  <w:style w:type="character" w:customStyle="1" w:styleId="ListLabel983">
    <w:name w:val="ListLabel 983"/>
    <w:qFormat/>
    <w:rsid w:val="001A1D05"/>
    <w:rPr>
      <w:rFonts w:cs="OpenSymbol"/>
    </w:rPr>
  </w:style>
  <w:style w:type="character" w:customStyle="1" w:styleId="ListLabel984">
    <w:name w:val="ListLabel 984"/>
    <w:qFormat/>
    <w:rsid w:val="001A1D05"/>
    <w:rPr>
      <w:rFonts w:cs="OpenSymbol"/>
    </w:rPr>
  </w:style>
  <w:style w:type="character" w:customStyle="1" w:styleId="ListLabel985">
    <w:name w:val="ListLabel 985"/>
    <w:qFormat/>
    <w:rsid w:val="001A1D05"/>
    <w:rPr>
      <w:rFonts w:cs="OpenSymbol"/>
    </w:rPr>
  </w:style>
  <w:style w:type="character" w:customStyle="1" w:styleId="ListLabel986">
    <w:name w:val="ListLabel 986"/>
    <w:qFormat/>
    <w:rsid w:val="001A1D05"/>
    <w:rPr>
      <w:rFonts w:cs="OpenSymbol"/>
    </w:rPr>
  </w:style>
  <w:style w:type="character" w:customStyle="1" w:styleId="ListLabel987">
    <w:name w:val="ListLabel 987"/>
    <w:qFormat/>
    <w:rsid w:val="001A1D05"/>
    <w:rPr>
      <w:rFonts w:cs="OpenSymbol"/>
    </w:rPr>
  </w:style>
  <w:style w:type="character" w:customStyle="1" w:styleId="ListLabel988">
    <w:name w:val="ListLabel 988"/>
    <w:qFormat/>
    <w:rsid w:val="001A1D05"/>
    <w:rPr>
      <w:rFonts w:cs="OpenSymbol"/>
    </w:rPr>
  </w:style>
  <w:style w:type="character" w:customStyle="1" w:styleId="ListLabel989">
    <w:name w:val="ListLabel 989"/>
    <w:qFormat/>
    <w:rsid w:val="001A1D05"/>
    <w:rPr>
      <w:rFonts w:cs="OpenSymbol"/>
    </w:rPr>
  </w:style>
  <w:style w:type="character" w:customStyle="1" w:styleId="ListLabel990">
    <w:name w:val="ListLabel 990"/>
    <w:qFormat/>
    <w:rsid w:val="001A1D05"/>
    <w:rPr>
      <w:rFonts w:cs="OpenSymbol"/>
    </w:rPr>
  </w:style>
  <w:style w:type="character" w:customStyle="1" w:styleId="ListLabel991">
    <w:name w:val="ListLabel 991"/>
    <w:qFormat/>
    <w:rsid w:val="001A1D05"/>
    <w:rPr>
      <w:rFonts w:cs="OpenSymbol"/>
    </w:rPr>
  </w:style>
  <w:style w:type="character" w:customStyle="1" w:styleId="ListLabel992">
    <w:name w:val="ListLabel 992"/>
    <w:qFormat/>
    <w:rsid w:val="001A1D05"/>
    <w:rPr>
      <w:rFonts w:cs="OpenSymbol"/>
    </w:rPr>
  </w:style>
  <w:style w:type="character" w:customStyle="1" w:styleId="ListLabel993">
    <w:name w:val="ListLabel 993"/>
    <w:qFormat/>
    <w:rsid w:val="001A1D05"/>
    <w:rPr>
      <w:rFonts w:cs="OpenSymbol"/>
    </w:rPr>
  </w:style>
  <w:style w:type="character" w:customStyle="1" w:styleId="ListLabel994">
    <w:name w:val="ListLabel 994"/>
    <w:qFormat/>
    <w:rsid w:val="001A1D05"/>
    <w:rPr>
      <w:rFonts w:cs="OpenSymbol"/>
    </w:rPr>
  </w:style>
  <w:style w:type="character" w:customStyle="1" w:styleId="ListLabel995">
    <w:name w:val="ListLabel 995"/>
    <w:qFormat/>
    <w:rsid w:val="001A1D05"/>
    <w:rPr>
      <w:rFonts w:cs="OpenSymbol"/>
    </w:rPr>
  </w:style>
  <w:style w:type="character" w:customStyle="1" w:styleId="ListLabel996">
    <w:name w:val="ListLabel 996"/>
    <w:qFormat/>
    <w:rsid w:val="001A1D05"/>
    <w:rPr>
      <w:rFonts w:cs="OpenSymbol"/>
    </w:rPr>
  </w:style>
  <w:style w:type="character" w:customStyle="1" w:styleId="ListLabel997">
    <w:name w:val="ListLabel 997"/>
    <w:qFormat/>
    <w:rsid w:val="001A1D05"/>
    <w:rPr>
      <w:rFonts w:cs="OpenSymbol"/>
    </w:rPr>
  </w:style>
  <w:style w:type="character" w:customStyle="1" w:styleId="ListLabel998">
    <w:name w:val="ListLabel 998"/>
    <w:qFormat/>
    <w:rsid w:val="001A1D05"/>
    <w:rPr>
      <w:rFonts w:cs="OpenSymbol"/>
    </w:rPr>
  </w:style>
  <w:style w:type="character" w:customStyle="1" w:styleId="ListLabel999">
    <w:name w:val="ListLabel 999"/>
    <w:qFormat/>
    <w:rsid w:val="001A1D05"/>
    <w:rPr>
      <w:rFonts w:cs="OpenSymbol"/>
    </w:rPr>
  </w:style>
  <w:style w:type="character" w:customStyle="1" w:styleId="ListLabel1000">
    <w:name w:val="ListLabel 1000"/>
    <w:qFormat/>
    <w:rsid w:val="001A1D05"/>
    <w:rPr>
      <w:rFonts w:cs="OpenSymbol"/>
    </w:rPr>
  </w:style>
  <w:style w:type="character" w:customStyle="1" w:styleId="ListLabel1001">
    <w:name w:val="ListLabel 1001"/>
    <w:qFormat/>
    <w:rsid w:val="001A1D05"/>
    <w:rPr>
      <w:rFonts w:cs="OpenSymbol"/>
    </w:rPr>
  </w:style>
  <w:style w:type="character" w:customStyle="1" w:styleId="ListLabel1002">
    <w:name w:val="ListLabel 1002"/>
    <w:qFormat/>
    <w:rsid w:val="001A1D05"/>
    <w:rPr>
      <w:rFonts w:cs="OpenSymbol"/>
    </w:rPr>
  </w:style>
  <w:style w:type="character" w:customStyle="1" w:styleId="ListLabel1003">
    <w:name w:val="ListLabel 1003"/>
    <w:qFormat/>
    <w:rsid w:val="001A1D05"/>
    <w:rPr>
      <w:rFonts w:cs="OpenSymbol"/>
    </w:rPr>
  </w:style>
  <w:style w:type="character" w:customStyle="1" w:styleId="ListLabel1004">
    <w:name w:val="ListLabel 1004"/>
    <w:qFormat/>
    <w:rsid w:val="001A1D05"/>
    <w:rPr>
      <w:rFonts w:cs="OpenSymbol"/>
    </w:rPr>
  </w:style>
  <w:style w:type="character" w:customStyle="1" w:styleId="ListLabel1005">
    <w:name w:val="ListLabel 1005"/>
    <w:qFormat/>
    <w:rsid w:val="001A1D05"/>
    <w:rPr>
      <w:rFonts w:cs="OpenSymbol"/>
    </w:rPr>
  </w:style>
  <w:style w:type="character" w:customStyle="1" w:styleId="ListLabel1006">
    <w:name w:val="ListLabel 1006"/>
    <w:qFormat/>
    <w:rsid w:val="001A1D05"/>
    <w:rPr>
      <w:rFonts w:cs="OpenSymbol"/>
    </w:rPr>
  </w:style>
  <w:style w:type="character" w:customStyle="1" w:styleId="ListLabel1007">
    <w:name w:val="ListLabel 1007"/>
    <w:qFormat/>
    <w:rsid w:val="001A1D05"/>
    <w:rPr>
      <w:rFonts w:cs="OpenSymbol"/>
    </w:rPr>
  </w:style>
  <w:style w:type="character" w:customStyle="1" w:styleId="ListLabel1008">
    <w:name w:val="ListLabel 1008"/>
    <w:qFormat/>
    <w:rsid w:val="001A1D05"/>
    <w:rPr>
      <w:rFonts w:cs="OpenSymbol"/>
    </w:rPr>
  </w:style>
  <w:style w:type="character" w:customStyle="1" w:styleId="ListLabel1009">
    <w:name w:val="ListLabel 1009"/>
    <w:qFormat/>
    <w:rsid w:val="001A1D05"/>
    <w:rPr>
      <w:rFonts w:cs="OpenSymbol"/>
    </w:rPr>
  </w:style>
  <w:style w:type="character" w:customStyle="1" w:styleId="ListLabel1010">
    <w:name w:val="ListLabel 1010"/>
    <w:qFormat/>
    <w:rsid w:val="001A1D05"/>
    <w:rPr>
      <w:rFonts w:cs="OpenSymbol"/>
    </w:rPr>
  </w:style>
  <w:style w:type="character" w:customStyle="1" w:styleId="ListLabel1011">
    <w:name w:val="ListLabel 1011"/>
    <w:qFormat/>
    <w:rsid w:val="001A1D05"/>
    <w:rPr>
      <w:rFonts w:cs="OpenSymbol"/>
    </w:rPr>
  </w:style>
  <w:style w:type="character" w:customStyle="1" w:styleId="ListLabel1012">
    <w:name w:val="ListLabel 1012"/>
    <w:qFormat/>
    <w:rsid w:val="001A1D05"/>
    <w:rPr>
      <w:rFonts w:cs="OpenSymbol"/>
    </w:rPr>
  </w:style>
  <w:style w:type="character" w:customStyle="1" w:styleId="ListLabel1013">
    <w:name w:val="ListLabel 1013"/>
    <w:qFormat/>
    <w:rsid w:val="001A1D05"/>
    <w:rPr>
      <w:rFonts w:cs="OpenSymbol"/>
    </w:rPr>
  </w:style>
  <w:style w:type="character" w:customStyle="1" w:styleId="ListLabel1014">
    <w:name w:val="ListLabel 1014"/>
    <w:qFormat/>
    <w:rsid w:val="001A1D05"/>
    <w:rPr>
      <w:rFonts w:cs="OpenSymbol"/>
    </w:rPr>
  </w:style>
  <w:style w:type="character" w:customStyle="1" w:styleId="ListLabel1015">
    <w:name w:val="ListLabel 1015"/>
    <w:qFormat/>
    <w:rsid w:val="001A1D05"/>
    <w:rPr>
      <w:rFonts w:cs="OpenSymbol"/>
    </w:rPr>
  </w:style>
  <w:style w:type="character" w:customStyle="1" w:styleId="ListLabel1016">
    <w:name w:val="ListLabel 1016"/>
    <w:qFormat/>
    <w:rsid w:val="001A1D05"/>
    <w:rPr>
      <w:rFonts w:cs="OpenSymbol"/>
    </w:rPr>
  </w:style>
  <w:style w:type="character" w:customStyle="1" w:styleId="ListLabel1017">
    <w:name w:val="ListLabel 1017"/>
    <w:qFormat/>
    <w:rsid w:val="001A1D05"/>
    <w:rPr>
      <w:rFonts w:cs="OpenSymbol"/>
    </w:rPr>
  </w:style>
  <w:style w:type="character" w:customStyle="1" w:styleId="ListLabel1018">
    <w:name w:val="ListLabel 1018"/>
    <w:qFormat/>
    <w:rsid w:val="001A1D05"/>
    <w:rPr>
      <w:rFonts w:cs="OpenSymbol"/>
    </w:rPr>
  </w:style>
  <w:style w:type="character" w:customStyle="1" w:styleId="ListLabel1019">
    <w:name w:val="ListLabel 1019"/>
    <w:qFormat/>
    <w:rsid w:val="001A1D05"/>
    <w:rPr>
      <w:rFonts w:cs="OpenSymbol"/>
    </w:rPr>
  </w:style>
  <w:style w:type="character" w:customStyle="1" w:styleId="ListLabel1020">
    <w:name w:val="ListLabel 1020"/>
    <w:qFormat/>
    <w:rsid w:val="001A1D05"/>
    <w:rPr>
      <w:rFonts w:cs="OpenSymbol"/>
    </w:rPr>
  </w:style>
  <w:style w:type="character" w:customStyle="1" w:styleId="ListLabel1021">
    <w:name w:val="ListLabel 1021"/>
    <w:qFormat/>
    <w:rsid w:val="001A1D05"/>
    <w:rPr>
      <w:rFonts w:cs="OpenSymbol"/>
    </w:rPr>
  </w:style>
  <w:style w:type="character" w:customStyle="1" w:styleId="ListLabel1022">
    <w:name w:val="ListLabel 1022"/>
    <w:qFormat/>
    <w:rsid w:val="001A1D05"/>
    <w:rPr>
      <w:rFonts w:cs="OpenSymbol"/>
    </w:rPr>
  </w:style>
  <w:style w:type="character" w:customStyle="1" w:styleId="ListLabel1023">
    <w:name w:val="ListLabel 1023"/>
    <w:qFormat/>
    <w:rsid w:val="001A1D05"/>
    <w:rPr>
      <w:rFonts w:cs="OpenSymbol"/>
    </w:rPr>
  </w:style>
  <w:style w:type="character" w:customStyle="1" w:styleId="ListLabel1024">
    <w:name w:val="ListLabel 1024"/>
    <w:qFormat/>
    <w:rsid w:val="001A1D05"/>
    <w:rPr>
      <w:rFonts w:cs="OpenSymbol"/>
    </w:rPr>
  </w:style>
  <w:style w:type="character" w:customStyle="1" w:styleId="ListLabel1025">
    <w:name w:val="ListLabel 1025"/>
    <w:qFormat/>
    <w:rsid w:val="001A1D05"/>
    <w:rPr>
      <w:rFonts w:cs="OpenSymbol"/>
    </w:rPr>
  </w:style>
  <w:style w:type="character" w:customStyle="1" w:styleId="ListLabel1026">
    <w:name w:val="ListLabel 1026"/>
    <w:qFormat/>
    <w:rsid w:val="001A1D05"/>
    <w:rPr>
      <w:rFonts w:cs="OpenSymbol"/>
    </w:rPr>
  </w:style>
  <w:style w:type="character" w:customStyle="1" w:styleId="ListLabel1027">
    <w:name w:val="ListLabel 1027"/>
    <w:qFormat/>
    <w:rsid w:val="001A1D05"/>
    <w:rPr>
      <w:rFonts w:cs="OpenSymbol"/>
      <w:b/>
    </w:rPr>
  </w:style>
  <w:style w:type="character" w:customStyle="1" w:styleId="ListLabel1028">
    <w:name w:val="ListLabel 1028"/>
    <w:qFormat/>
    <w:rsid w:val="001A1D05"/>
    <w:rPr>
      <w:rFonts w:cs="OpenSymbol"/>
    </w:rPr>
  </w:style>
  <w:style w:type="character" w:customStyle="1" w:styleId="ListLabel1029">
    <w:name w:val="ListLabel 1029"/>
    <w:qFormat/>
    <w:rsid w:val="001A1D05"/>
    <w:rPr>
      <w:rFonts w:cs="OpenSymbol"/>
    </w:rPr>
  </w:style>
  <w:style w:type="character" w:customStyle="1" w:styleId="ListLabel1030">
    <w:name w:val="ListLabel 1030"/>
    <w:qFormat/>
    <w:rsid w:val="001A1D05"/>
    <w:rPr>
      <w:rFonts w:cs="OpenSymbol"/>
    </w:rPr>
  </w:style>
  <w:style w:type="character" w:customStyle="1" w:styleId="ListLabel1031">
    <w:name w:val="ListLabel 1031"/>
    <w:qFormat/>
    <w:rsid w:val="001A1D05"/>
    <w:rPr>
      <w:rFonts w:cs="OpenSymbol"/>
    </w:rPr>
  </w:style>
  <w:style w:type="character" w:customStyle="1" w:styleId="ListLabel1032">
    <w:name w:val="ListLabel 1032"/>
    <w:qFormat/>
    <w:rsid w:val="001A1D05"/>
    <w:rPr>
      <w:rFonts w:cs="OpenSymbol"/>
    </w:rPr>
  </w:style>
  <w:style w:type="character" w:customStyle="1" w:styleId="ListLabel1033">
    <w:name w:val="ListLabel 1033"/>
    <w:qFormat/>
    <w:rsid w:val="001A1D05"/>
    <w:rPr>
      <w:rFonts w:cs="OpenSymbol"/>
    </w:rPr>
  </w:style>
  <w:style w:type="character" w:customStyle="1" w:styleId="ListLabel1034">
    <w:name w:val="ListLabel 1034"/>
    <w:qFormat/>
    <w:rsid w:val="001A1D05"/>
    <w:rPr>
      <w:rFonts w:cs="OpenSymbol"/>
    </w:rPr>
  </w:style>
  <w:style w:type="character" w:customStyle="1" w:styleId="ListLabel1035">
    <w:name w:val="ListLabel 1035"/>
    <w:qFormat/>
    <w:rsid w:val="001A1D05"/>
    <w:rPr>
      <w:rFonts w:cs="OpenSymbol"/>
    </w:rPr>
  </w:style>
  <w:style w:type="character" w:customStyle="1" w:styleId="ListLabel1036">
    <w:name w:val="ListLabel 1036"/>
    <w:qFormat/>
    <w:rsid w:val="001A1D05"/>
    <w:rPr>
      <w:rFonts w:cs="OpenSymbol"/>
      <w:b/>
    </w:rPr>
  </w:style>
  <w:style w:type="character" w:customStyle="1" w:styleId="ListLabel1037">
    <w:name w:val="ListLabel 1037"/>
    <w:qFormat/>
    <w:rsid w:val="001A1D05"/>
    <w:rPr>
      <w:rFonts w:cs="OpenSymbol"/>
    </w:rPr>
  </w:style>
  <w:style w:type="character" w:customStyle="1" w:styleId="ListLabel1038">
    <w:name w:val="ListLabel 1038"/>
    <w:qFormat/>
    <w:rsid w:val="001A1D05"/>
    <w:rPr>
      <w:rFonts w:cs="OpenSymbol"/>
    </w:rPr>
  </w:style>
  <w:style w:type="character" w:customStyle="1" w:styleId="ListLabel1039">
    <w:name w:val="ListLabel 1039"/>
    <w:qFormat/>
    <w:rsid w:val="001A1D05"/>
    <w:rPr>
      <w:rFonts w:cs="OpenSymbol"/>
    </w:rPr>
  </w:style>
  <w:style w:type="character" w:customStyle="1" w:styleId="ListLabel1040">
    <w:name w:val="ListLabel 1040"/>
    <w:qFormat/>
    <w:rsid w:val="001A1D05"/>
    <w:rPr>
      <w:rFonts w:cs="OpenSymbol"/>
    </w:rPr>
  </w:style>
  <w:style w:type="character" w:customStyle="1" w:styleId="ListLabel1041">
    <w:name w:val="ListLabel 1041"/>
    <w:qFormat/>
    <w:rsid w:val="001A1D05"/>
    <w:rPr>
      <w:rFonts w:cs="OpenSymbol"/>
    </w:rPr>
  </w:style>
  <w:style w:type="character" w:customStyle="1" w:styleId="ListLabel1042">
    <w:name w:val="ListLabel 1042"/>
    <w:qFormat/>
    <w:rsid w:val="001A1D05"/>
    <w:rPr>
      <w:rFonts w:cs="OpenSymbol"/>
    </w:rPr>
  </w:style>
  <w:style w:type="character" w:customStyle="1" w:styleId="ListLabel1043">
    <w:name w:val="ListLabel 1043"/>
    <w:qFormat/>
    <w:rsid w:val="001A1D05"/>
    <w:rPr>
      <w:rFonts w:cs="OpenSymbol"/>
    </w:rPr>
  </w:style>
  <w:style w:type="character" w:customStyle="1" w:styleId="ListLabel1044">
    <w:name w:val="ListLabel 1044"/>
    <w:qFormat/>
    <w:rsid w:val="001A1D05"/>
    <w:rPr>
      <w:rFonts w:cs="OpenSymbol"/>
    </w:rPr>
  </w:style>
  <w:style w:type="character" w:customStyle="1" w:styleId="ListLabel1045">
    <w:name w:val="ListLabel 1045"/>
    <w:qFormat/>
    <w:rsid w:val="001A1D05"/>
    <w:rPr>
      <w:rFonts w:cs="OpenSymbol"/>
      <w:b/>
    </w:rPr>
  </w:style>
  <w:style w:type="character" w:customStyle="1" w:styleId="ListLabel1046">
    <w:name w:val="ListLabel 1046"/>
    <w:qFormat/>
    <w:rsid w:val="001A1D05"/>
    <w:rPr>
      <w:rFonts w:cs="OpenSymbol"/>
    </w:rPr>
  </w:style>
  <w:style w:type="character" w:customStyle="1" w:styleId="ListLabel1047">
    <w:name w:val="ListLabel 1047"/>
    <w:qFormat/>
    <w:rsid w:val="001A1D05"/>
    <w:rPr>
      <w:rFonts w:cs="OpenSymbol"/>
    </w:rPr>
  </w:style>
  <w:style w:type="character" w:customStyle="1" w:styleId="ListLabel1048">
    <w:name w:val="ListLabel 1048"/>
    <w:qFormat/>
    <w:rsid w:val="001A1D05"/>
    <w:rPr>
      <w:rFonts w:cs="OpenSymbol"/>
    </w:rPr>
  </w:style>
  <w:style w:type="character" w:customStyle="1" w:styleId="ListLabel1049">
    <w:name w:val="ListLabel 1049"/>
    <w:qFormat/>
    <w:rsid w:val="001A1D05"/>
    <w:rPr>
      <w:rFonts w:cs="OpenSymbol"/>
    </w:rPr>
  </w:style>
  <w:style w:type="character" w:customStyle="1" w:styleId="ListLabel1050">
    <w:name w:val="ListLabel 1050"/>
    <w:qFormat/>
    <w:rsid w:val="001A1D05"/>
    <w:rPr>
      <w:rFonts w:cs="OpenSymbol"/>
    </w:rPr>
  </w:style>
  <w:style w:type="character" w:customStyle="1" w:styleId="ListLabel1051">
    <w:name w:val="ListLabel 1051"/>
    <w:qFormat/>
    <w:rsid w:val="001A1D05"/>
    <w:rPr>
      <w:rFonts w:cs="OpenSymbol"/>
    </w:rPr>
  </w:style>
  <w:style w:type="character" w:customStyle="1" w:styleId="ListLabel1052">
    <w:name w:val="ListLabel 1052"/>
    <w:qFormat/>
    <w:rsid w:val="001A1D05"/>
    <w:rPr>
      <w:rFonts w:cs="OpenSymbol"/>
    </w:rPr>
  </w:style>
  <w:style w:type="character" w:customStyle="1" w:styleId="ListLabel1053">
    <w:name w:val="ListLabel 1053"/>
    <w:qFormat/>
    <w:rsid w:val="001A1D05"/>
    <w:rPr>
      <w:rFonts w:cs="OpenSymbol"/>
    </w:rPr>
  </w:style>
  <w:style w:type="character" w:customStyle="1" w:styleId="ListLabel1054">
    <w:name w:val="ListLabel 1054"/>
    <w:qFormat/>
    <w:rsid w:val="001A1D05"/>
    <w:rPr>
      <w:rFonts w:cs="OpenSymbol"/>
    </w:rPr>
  </w:style>
  <w:style w:type="character" w:customStyle="1" w:styleId="ListLabel1055">
    <w:name w:val="ListLabel 1055"/>
    <w:qFormat/>
    <w:rsid w:val="001A1D05"/>
    <w:rPr>
      <w:rFonts w:cs="OpenSymbol"/>
    </w:rPr>
  </w:style>
  <w:style w:type="character" w:customStyle="1" w:styleId="ListLabel1056">
    <w:name w:val="ListLabel 1056"/>
    <w:qFormat/>
    <w:rsid w:val="001A1D05"/>
    <w:rPr>
      <w:rFonts w:cs="OpenSymbol"/>
    </w:rPr>
  </w:style>
  <w:style w:type="character" w:customStyle="1" w:styleId="ListLabel1057">
    <w:name w:val="ListLabel 1057"/>
    <w:qFormat/>
    <w:rsid w:val="001A1D05"/>
    <w:rPr>
      <w:rFonts w:cs="OpenSymbol"/>
    </w:rPr>
  </w:style>
  <w:style w:type="character" w:customStyle="1" w:styleId="ListLabel1058">
    <w:name w:val="ListLabel 1058"/>
    <w:qFormat/>
    <w:rsid w:val="001A1D05"/>
    <w:rPr>
      <w:rFonts w:cs="OpenSymbol"/>
    </w:rPr>
  </w:style>
  <w:style w:type="character" w:customStyle="1" w:styleId="ListLabel1059">
    <w:name w:val="ListLabel 1059"/>
    <w:qFormat/>
    <w:rsid w:val="001A1D05"/>
    <w:rPr>
      <w:rFonts w:cs="OpenSymbol"/>
    </w:rPr>
  </w:style>
  <w:style w:type="character" w:customStyle="1" w:styleId="ListLabel1060">
    <w:name w:val="ListLabel 1060"/>
    <w:qFormat/>
    <w:rsid w:val="001A1D05"/>
    <w:rPr>
      <w:rFonts w:cs="OpenSymbol"/>
    </w:rPr>
  </w:style>
  <w:style w:type="character" w:customStyle="1" w:styleId="ListLabel1061">
    <w:name w:val="ListLabel 1061"/>
    <w:qFormat/>
    <w:rsid w:val="001A1D05"/>
    <w:rPr>
      <w:rFonts w:cs="OpenSymbol"/>
    </w:rPr>
  </w:style>
  <w:style w:type="character" w:customStyle="1" w:styleId="ListLabel1062">
    <w:name w:val="ListLabel 1062"/>
    <w:qFormat/>
    <w:rsid w:val="001A1D05"/>
    <w:rPr>
      <w:rFonts w:cs="OpenSymbol"/>
    </w:rPr>
  </w:style>
  <w:style w:type="character" w:customStyle="1" w:styleId="ListLabel1063">
    <w:name w:val="ListLabel 1063"/>
    <w:qFormat/>
    <w:rsid w:val="001A1D05"/>
    <w:rPr>
      <w:rFonts w:cs="OpenSymbol"/>
    </w:rPr>
  </w:style>
  <w:style w:type="character" w:customStyle="1" w:styleId="ListLabel1064">
    <w:name w:val="ListLabel 1064"/>
    <w:qFormat/>
    <w:rsid w:val="001A1D05"/>
    <w:rPr>
      <w:rFonts w:cs="OpenSymbol"/>
    </w:rPr>
  </w:style>
  <w:style w:type="character" w:customStyle="1" w:styleId="ListLabel1065">
    <w:name w:val="ListLabel 1065"/>
    <w:qFormat/>
    <w:rsid w:val="001A1D05"/>
    <w:rPr>
      <w:rFonts w:cs="OpenSymbol"/>
    </w:rPr>
  </w:style>
  <w:style w:type="character" w:customStyle="1" w:styleId="ListLabel1066">
    <w:name w:val="ListLabel 1066"/>
    <w:qFormat/>
    <w:rsid w:val="001A1D05"/>
    <w:rPr>
      <w:rFonts w:cs="OpenSymbol"/>
    </w:rPr>
  </w:style>
  <w:style w:type="character" w:customStyle="1" w:styleId="ListLabel1067">
    <w:name w:val="ListLabel 1067"/>
    <w:qFormat/>
    <w:rsid w:val="001A1D05"/>
    <w:rPr>
      <w:rFonts w:cs="OpenSymbol"/>
    </w:rPr>
  </w:style>
  <w:style w:type="character" w:customStyle="1" w:styleId="ListLabel1068">
    <w:name w:val="ListLabel 1068"/>
    <w:qFormat/>
    <w:rsid w:val="001A1D05"/>
    <w:rPr>
      <w:rFonts w:cs="OpenSymbol"/>
    </w:rPr>
  </w:style>
  <w:style w:type="character" w:customStyle="1" w:styleId="ListLabel1069">
    <w:name w:val="ListLabel 1069"/>
    <w:qFormat/>
    <w:rsid w:val="001A1D05"/>
    <w:rPr>
      <w:rFonts w:cs="OpenSymbol"/>
    </w:rPr>
  </w:style>
  <w:style w:type="character" w:customStyle="1" w:styleId="ListLabel1070">
    <w:name w:val="ListLabel 1070"/>
    <w:qFormat/>
    <w:rsid w:val="001A1D05"/>
    <w:rPr>
      <w:rFonts w:cs="OpenSymbol"/>
    </w:rPr>
  </w:style>
  <w:style w:type="character" w:customStyle="1" w:styleId="ListLabel1071">
    <w:name w:val="ListLabel 1071"/>
    <w:qFormat/>
    <w:rsid w:val="001A1D05"/>
    <w:rPr>
      <w:rFonts w:cs="OpenSymbol"/>
    </w:rPr>
  </w:style>
  <w:style w:type="character" w:customStyle="1" w:styleId="ListLabel1072">
    <w:name w:val="ListLabel 1072"/>
    <w:qFormat/>
    <w:rsid w:val="001A1D05"/>
    <w:rPr>
      <w:rFonts w:cs="OpenSymbol"/>
    </w:rPr>
  </w:style>
  <w:style w:type="character" w:customStyle="1" w:styleId="ListLabel1073">
    <w:name w:val="ListLabel 1073"/>
    <w:qFormat/>
    <w:rsid w:val="001A1D05"/>
    <w:rPr>
      <w:rFonts w:cs="OpenSymbol"/>
    </w:rPr>
  </w:style>
  <w:style w:type="character" w:customStyle="1" w:styleId="ListLabel1074">
    <w:name w:val="ListLabel 1074"/>
    <w:qFormat/>
    <w:rsid w:val="001A1D05"/>
    <w:rPr>
      <w:rFonts w:cs="OpenSymbol"/>
    </w:rPr>
  </w:style>
  <w:style w:type="character" w:customStyle="1" w:styleId="ListLabel1075">
    <w:name w:val="ListLabel 1075"/>
    <w:qFormat/>
    <w:rsid w:val="001A1D05"/>
    <w:rPr>
      <w:rFonts w:cs="OpenSymbol"/>
    </w:rPr>
  </w:style>
  <w:style w:type="character" w:customStyle="1" w:styleId="ListLabel1076">
    <w:name w:val="ListLabel 1076"/>
    <w:qFormat/>
    <w:rsid w:val="001A1D05"/>
    <w:rPr>
      <w:rFonts w:cs="OpenSymbol"/>
    </w:rPr>
  </w:style>
  <w:style w:type="character" w:customStyle="1" w:styleId="ListLabel1077">
    <w:name w:val="ListLabel 1077"/>
    <w:qFormat/>
    <w:rsid w:val="001A1D05"/>
    <w:rPr>
      <w:rFonts w:cs="OpenSymbol"/>
    </w:rPr>
  </w:style>
  <w:style w:type="character" w:customStyle="1" w:styleId="ListLabel1078">
    <w:name w:val="ListLabel 1078"/>
    <w:qFormat/>
    <w:rsid w:val="001A1D05"/>
    <w:rPr>
      <w:rFonts w:cs="OpenSymbol"/>
    </w:rPr>
  </w:style>
  <w:style w:type="character" w:customStyle="1" w:styleId="ListLabel1079">
    <w:name w:val="ListLabel 1079"/>
    <w:qFormat/>
    <w:rsid w:val="001A1D05"/>
    <w:rPr>
      <w:rFonts w:cs="OpenSymbol"/>
    </w:rPr>
  </w:style>
  <w:style w:type="character" w:customStyle="1" w:styleId="ListLabel1080">
    <w:name w:val="ListLabel 1080"/>
    <w:qFormat/>
    <w:rsid w:val="001A1D05"/>
    <w:rPr>
      <w:rFonts w:cs="OpenSymbol"/>
    </w:rPr>
  </w:style>
  <w:style w:type="character" w:customStyle="1" w:styleId="ListLabel1081">
    <w:name w:val="ListLabel 1081"/>
    <w:qFormat/>
    <w:rsid w:val="001A1D05"/>
    <w:rPr>
      <w:rFonts w:cs="OpenSymbol"/>
      <w:b/>
    </w:rPr>
  </w:style>
  <w:style w:type="character" w:customStyle="1" w:styleId="ListLabel1082">
    <w:name w:val="ListLabel 1082"/>
    <w:qFormat/>
    <w:rsid w:val="001A1D05"/>
    <w:rPr>
      <w:rFonts w:cs="OpenSymbol"/>
    </w:rPr>
  </w:style>
  <w:style w:type="character" w:customStyle="1" w:styleId="ListLabel1083">
    <w:name w:val="ListLabel 1083"/>
    <w:qFormat/>
    <w:rsid w:val="001A1D05"/>
    <w:rPr>
      <w:rFonts w:cs="OpenSymbol"/>
    </w:rPr>
  </w:style>
  <w:style w:type="character" w:customStyle="1" w:styleId="ListLabel1084">
    <w:name w:val="ListLabel 1084"/>
    <w:qFormat/>
    <w:rsid w:val="001A1D05"/>
    <w:rPr>
      <w:rFonts w:cs="OpenSymbol"/>
    </w:rPr>
  </w:style>
  <w:style w:type="character" w:customStyle="1" w:styleId="ListLabel1085">
    <w:name w:val="ListLabel 1085"/>
    <w:qFormat/>
    <w:rsid w:val="001A1D05"/>
    <w:rPr>
      <w:rFonts w:cs="OpenSymbol"/>
    </w:rPr>
  </w:style>
  <w:style w:type="character" w:customStyle="1" w:styleId="ListLabel1086">
    <w:name w:val="ListLabel 1086"/>
    <w:qFormat/>
    <w:rsid w:val="001A1D05"/>
    <w:rPr>
      <w:rFonts w:cs="OpenSymbol"/>
    </w:rPr>
  </w:style>
  <w:style w:type="character" w:customStyle="1" w:styleId="ListLabel1087">
    <w:name w:val="ListLabel 1087"/>
    <w:qFormat/>
    <w:rsid w:val="001A1D05"/>
    <w:rPr>
      <w:rFonts w:cs="OpenSymbol"/>
    </w:rPr>
  </w:style>
  <w:style w:type="character" w:customStyle="1" w:styleId="ListLabel1088">
    <w:name w:val="ListLabel 1088"/>
    <w:qFormat/>
    <w:rsid w:val="001A1D05"/>
    <w:rPr>
      <w:rFonts w:cs="OpenSymbol"/>
    </w:rPr>
  </w:style>
  <w:style w:type="character" w:customStyle="1" w:styleId="ListLabel1089">
    <w:name w:val="ListLabel 1089"/>
    <w:qFormat/>
    <w:rsid w:val="001A1D05"/>
    <w:rPr>
      <w:rFonts w:cs="OpenSymbol"/>
    </w:rPr>
  </w:style>
  <w:style w:type="character" w:customStyle="1" w:styleId="ListLabel1090">
    <w:name w:val="ListLabel 1090"/>
    <w:qFormat/>
    <w:rsid w:val="001A1D05"/>
    <w:rPr>
      <w:rFonts w:cs="OpenSymbol"/>
    </w:rPr>
  </w:style>
  <w:style w:type="character" w:customStyle="1" w:styleId="ListLabel1091">
    <w:name w:val="ListLabel 1091"/>
    <w:qFormat/>
    <w:rsid w:val="001A1D05"/>
    <w:rPr>
      <w:rFonts w:cs="OpenSymbol"/>
    </w:rPr>
  </w:style>
  <w:style w:type="character" w:customStyle="1" w:styleId="ListLabel1092">
    <w:name w:val="ListLabel 1092"/>
    <w:qFormat/>
    <w:rsid w:val="001A1D05"/>
    <w:rPr>
      <w:rFonts w:cs="OpenSymbol"/>
    </w:rPr>
  </w:style>
  <w:style w:type="character" w:customStyle="1" w:styleId="ListLabel1093">
    <w:name w:val="ListLabel 1093"/>
    <w:qFormat/>
    <w:rsid w:val="001A1D05"/>
    <w:rPr>
      <w:rFonts w:cs="OpenSymbol"/>
    </w:rPr>
  </w:style>
  <w:style w:type="character" w:customStyle="1" w:styleId="ListLabel1094">
    <w:name w:val="ListLabel 1094"/>
    <w:qFormat/>
    <w:rsid w:val="001A1D05"/>
    <w:rPr>
      <w:rFonts w:cs="OpenSymbol"/>
    </w:rPr>
  </w:style>
  <w:style w:type="character" w:customStyle="1" w:styleId="ListLabel1095">
    <w:name w:val="ListLabel 1095"/>
    <w:qFormat/>
    <w:rsid w:val="001A1D05"/>
    <w:rPr>
      <w:rFonts w:cs="OpenSymbol"/>
    </w:rPr>
  </w:style>
  <w:style w:type="character" w:customStyle="1" w:styleId="ListLabel1096">
    <w:name w:val="ListLabel 1096"/>
    <w:qFormat/>
    <w:rsid w:val="001A1D05"/>
    <w:rPr>
      <w:rFonts w:cs="OpenSymbol"/>
    </w:rPr>
  </w:style>
  <w:style w:type="character" w:customStyle="1" w:styleId="ListLabel1097">
    <w:name w:val="ListLabel 1097"/>
    <w:qFormat/>
    <w:rsid w:val="001A1D05"/>
    <w:rPr>
      <w:rFonts w:cs="OpenSymbol"/>
    </w:rPr>
  </w:style>
  <w:style w:type="character" w:customStyle="1" w:styleId="ListLabel1098">
    <w:name w:val="ListLabel 1098"/>
    <w:qFormat/>
    <w:rsid w:val="001A1D05"/>
    <w:rPr>
      <w:rFonts w:cs="OpenSymbol"/>
    </w:rPr>
  </w:style>
  <w:style w:type="character" w:customStyle="1" w:styleId="ListLabel1099">
    <w:name w:val="ListLabel 1099"/>
    <w:qFormat/>
    <w:rsid w:val="001A1D05"/>
    <w:rPr>
      <w:rFonts w:cs="OpenSymbol"/>
    </w:rPr>
  </w:style>
  <w:style w:type="character" w:customStyle="1" w:styleId="ListLabel1100">
    <w:name w:val="ListLabel 1100"/>
    <w:qFormat/>
    <w:rsid w:val="001A1D05"/>
    <w:rPr>
      <w:rFonts w:cs="OpenSymbol"/>
    </w:rPr>
  </w:style>
  <w:style w:type="character" w:customStyle="1" w:styleId="ListLabel1101">
    <w:name w:val="ListLabel 1101"/>
    <w:qFormat/>
    <w:rsid w:val="001A1D05"/>
    <w:rPr>
      <w:rFonts w:cs="OpenSymbol"/>
    </w:rPr>
  </w:style>
  <w:style w:type="character" w:customStyle="1" w:styleId="ListLabel1102">
    <w:name w:val="ListLabel 1102"/>
    <w:qFormat/>
    <w:rsid w:val="001A1D05"/>
    <w:rPr>
      <w:rFonts w:cs="OpenSymbol"/>
    </w:rPr>
  </w:style>
  <w:style w:type="character" w:customStyle="1" w:styleId="ListLabel1103">
    <w:name w:val="ListLabel 1103"/>
    <w:qFormat/>
    <w:rsid w:val="001A1D05"/>
    <w:rPr>
      <w:rFonts w:cs="OpenSymbol"/>
    </w:rPr>
  </w:style>
  <w:style w:type="character" w:customStyle="1" w:styleId="ListLabel1104">
    <w:name w:val="ListLabel 1104"/>
    <w:qFormat/>
    <w:rsid w:val="001A1D05"/>
    <w:rPr>
      <w:rFonts w:cs="OpenSymbol"/>
    </w:rPr>
  </w:style>
  <w:style w:type="character" w:customStyle="1" w:styleId="ListLabel1105">
    <w:name w:val="ListLabel 1105"/>
    <w:qFormat/>
    <w:rsid w:val="001A1D05"/>
    <w:rPr>
      <w:rFonts w:cs="OpenSymbol"/>
    </w:rPr>
  </w:style>
  <w:style w:type="character" w:customStyle="1" w:styleId="ListLabel1106">
    <w:name w:val="ListLabel 1106"/>
    <w:qFormat/>
    <w:rsid w:val="001A1D05"/>
    <w:rPr>
      <w:rFonts w:cs="OpenSymbol"/>
    </w:rPr>
  </w:style>
  <w:style w:type="character" w:customStyle="1" w:styleId="ListLabel1107">
    <w:name w:val="ListLabel 1107"/>
    <w:qFormat/>
    <w:rsid w:val="001A1D05"/>
    <w:rPr>
      <w:rFonts w:cs="OpenSymbol"/>
    </w:rPr>
  </w:style>
  <w:style w:type="character" w:customStyle="1" w:styleId="ListLabel1108">
    <w:name w:val="ListLabel 1108"/>
    <w:qFormat/>
    <w:rsid w:val="001A1D05"/>
    <w:rPr>
      <w:rFonts w:cs="OpenSymbol"/>
    </w:rPr>
  </w:style>
  <w:style w:type="character" w:customStyle="1" w:styleId="ListLabel1109">
    <w:name w:val="ListLabel 1109"/>
    <w:qFormat/>
    <w:rsid w:val="001A1D05"/>
    <w:rPr>
      <w:rFonts w:cs="OpenSymbol"/>
    </w:rPr>
  </w:style>
  <w:style w:type="character" w:customStyle="1" w:styleId="ListLabel1110">
    <w:name w:val="ListLabel 1110"/>
    <w:qFormat/>
    <w:rsid w:val="001A1D05"/>
    <w:rPr>
      <w:rFonts w:cs="OpenSymbol"/>
    </w:rPr>
  </w:style>
  <w:style w:type="character" w:customStyle="1" w:styleId="ListLabel1111">
    <w:name w:val="ListLabel 1111"/>
    <w:qFormat/>
    <w:rsid w:val="001A1D05"/>
    <w:rPr>
      <w:rFonts w:cs="OpenSymbol"/>
    </w:rPr>
  </w:style>
  <w:style w:type="character" w:customStyle="1" w:styleId="ListLabel1112">
    <w:name w:val="ListLabel 1112"/>
    <w:qFormat/>
    <w:rsid w:val="001A1D05"/>
    <w:rPr>
      <w:rFonts w:cs="OpenSymbol"/>
    </w:rPr>
  </w:style>
  <w:style w:type="character" w:customStyle="1" w:styleId="ListLabel1113">
    <w:name w:val="ListLabel 1113"/>
    <w:qFormat/>
    <w:rsid w:val="001A1D05"/>
    <w:rPr>
      <w:rFonts w:cs="OpenSymbol"/>
    </w:rPr>
  </w:style>
  <w:style w:type="character" w:customStyle="1" w:styleId="ListLabel1114">
    <w:name w:val="ListLabel 1114"/>
    <w:qFormat/>
    <w:rsid w:val="001A1D05"/>
    <w:rPr>
      <w:rFonts w:cs="OpenSymbol"/>
    </w:rPr>
  </w:style>
  <w:style w:type="character" w:customStyle="1" w:styleId="ListLabel1115">
    <w:name w:val="ListLabel 1115"/>
    <w:qFormat/>
    <w:rsid w:val="001A1D05"/>
    <w:rPr>
      <w:rFonts w:cs="OpenSymbol"/>
    </w:rPr>
  </w:style>
  <w:style w:type="character" w:customStyle="1" w:styleId="ListLabel1116">
    <w:name w:val="ListLabel 1116"/>
    <w:qFormat/>
    <w:rsid w:val="001A1D05"/>
    <w:rPr>
      <w:rFonts w:cs="OpenSymbol"/>
    </w:rPr>
  </w:style>
  <w:style w:type="character" w:customStyle="1" w:styleId="ListLabel1117">
    <w:name w:val="ListLabel 1117"/>
    <w:qFormat/>
    <w:rsid w:val="001A1D05"/>
    <w:rPr>
      <w:rFonts w:cs="OpenSymbol"/>
    </w:rPr>
  </w:style>
  <w:style w:type="character" w:customStyle="1" w:styleId="ListLabel1118">
    <w:name w:val="ListLabel 1118"/>
    <w:qFormat/>
    <w:rsid w:val="001A1D05"/>
    <w:rPr>
      <w:rFonts w:cs="OpenSymbol"/>
    </w:rPr>
  </w:style>
  <w:style w:type="character" w:customStyle="1" w:styleId="ListLabel1119">
    <w:name w:val="ListLabel 1119"/>
    <w:qFormat/>
    <w:rsid w:val="001A1D05"/>
    <w:rPr>
      <w:rFonts w:cs="OpenSymbol"/>
    </w:rPr>
  </w:style>
  <w:style w:type="character" w:customStyle="1" w:styleId="ListLabel1120">
    <w:name w:val="ListLabel 1120"/>
    <w:qFormat/>
    <w:rsid w:val="001A1D05"/>
    <w:rPr>
      <w:rFonts w:cs="OpenSymbol"/>
    </w:rPr>
  </w:style>
  <w:style w:type="character" w:customStyle="1" w:styleId="ListLabel1121">
    <w:name w:val="ListLabel 1121"/>
    <w:qFormat/>
    <w:rsid w:val="001A1D05"/>
    <w:rPr>
      <w:rFonts w:cs="OpenSymbol"/>
    </w:rPr>
  </w:style>
  <w:style w:type="character" w:customStyle="1" w:styleId="ListLabel1122">
    <w:name w:val="ListLabel 1122"/>
    <w:qFormat/>
    <w:rsid w:val="001A1D05"/>
    <w:rPr>
      <w:rFonts w:cs="OpenSymbol"/>
    </w:rPr>
  </w:style>
  <w:style w:type="character" w:customStyle="1" w:styleId="ListLabel1123">
    <w:name w:val="ListLabel 1123"/>
    <w:qFormat/>
    <w:rsid w:val="001A1D05"/>
    <w:rPr>
      <w:rFonts w:cs="OpenSymbol"/>
    </w:rPr>
  </w:style>
  <w:style w:type="character" w:customStyle="1" w:styleId="ListLabel1124">
    <w:name w:val="ListLabel 1124"/>
    <w:qFormat/>
    <w:rsid w:val="001A1D05"/>
    <w:rPr>
      <w:rFonts w:cs="OpenSymbol"/>
    </w:rPr>
  </w:style>
  <w:style w:type="character" w:customStyle="1" w:styleId="ListLabel1125">
    <w:name w:val="ListLabel 1125"/>
    <w:qFormat/>
    <w:rsid w:val="001A1D05"/>
    <w:rPr>
      <w:rFonts w:cs="OpenSymbol"/>
    </w:rPr>
  </w:style>
  <w:style w:type="character" w:customStyle="1" w:styleId="ListLabel1126">
    <w:name w:val="ListLabel 1126"/>
    <w:qFormat/>
    <w:rsid w:val="001A1D05"/>
    <w:rPr>
      <w:rFonts w:cs="OpenSymbol"/>
    </w:rPr>
  </w:style>
  <w:style w:type="character" w:customStyle="1" w:styleId="ListLabel1127">
    <w:name w:val="ListLabel 1127"/>
    <w:qFormat/>
    <w:rsid w:val="001A1D05"/>
    <w:rPr>
      <w:rFonts w:cs="OpenSymbol"/>
    </w:rPr>
  </w:style>
  <w:style w:type="character" w:customStyle="1" w:styleId="ListLabel1128">
    <w:name w:val="ListLabel 1128"/>
    <w:qFormat/>
    <w:rsid w:val="001A1D05"/>
    <w:rPr>
      <w:rFonts w:cs="OpenSymbol"/>
    </w:rPr>
  </w:style>
  <w:style w:type="character" w:customStyle="1" w:styleId="ListLabel1129">
    <w:name w:val="ListLabel 1129"/>
    <w:qFormat/>
    <w:rsid w:val="001A1D05"/>
    <w:rPr>
      <w:rFonts w:cs="OpenSymbol"/>
    </w:rPr>
  </w:style>
  <w:style w:type="character" w:customStyle="1" w:styleId="ListLabel1130">
    <w:name w:val="ListLabel 1130"/>
    <w:qFormat/>
    <w:rsid w:val="001A1D05"/>
    <w:rPr>
      <w:rFonts w:cs="OpenSymbol"/>
    </w:rPr>
  </w:style>
  <w:style w:type="character" w:customStyle="1" w:styleId="ListLabel1131">
    <w:name w:val="ListLabel 1131"/>
    <w:qFormat/>
    <w:rsid w:val="001A1D05"/>
    <w:rPr>
      <w:rFonts w:cs="OpenSymbol"/>
    </w:rPr>
  </w:style>
  <w:style w:type="character" w:customStyle="1" w:styleId="ListLabel1132">
    <w:name w:val="ListLabel 1132"/>
    <w:qFormat/>
    <w:rsid w:val="001A1D05"/>
    <w:rPr>
      <w:rFonts w:cs="OpenSymbol"/>
    </w:rPr>
  </w:style>
  <w:style w:type="character" w:customStyle="1" w:styleId="ListLabel1133">
    <w:name w:val="ListLabel 1133"/>
    <w:qFormat/>
    <w:rsid w:val="001A1D05"/>
    <w:rPr>
      <w:rFonts w:cs="OpenSymbol"/>
    </w:rPr>
  </w:style>
  <w:style w:type="character" w:customStyle="1" w:styleId="ListLabel1134">
    <w:name w:val="ListLabel 1134"/>
    <w:qFormat/>
    <w:rsid w:val="001A1D05"/>
    <w:rPr>
      <w:rFonts w:cs="OpenSymbol"/>
    </w:rPr>
  </w:style>
  <w:style w:type="character" w:customStyle="1" w:styleId="ListLabel1135">
    <w:name w:val="ListLabel 1135"/>
    <w:qFormat/>
    <w:rsid w:val="001A1D05"/>
    <w:rPr>
      <w:rFonts w:cs="OpenSymbol"/>
    </w:rPr>
  </w:style>
  <w:style w:type="character" w:customStyle="1" w:styleId="ListLabel1136">
    <w:name w:val="ListLabel 1136"/>
    <w:qFormat/>
    <w:rsid w:val="001A1D05"/>
    <w:rPr>
      <w:rFonts w:cs="OpenSymbol"/>
    </w:rPr>
  </w:style>
  <w:style w:type="character" w:customStyle="1" w:styleId="ListLabel1137">
    <w:name w:val="ListLabel 1137"/>
    <w:qFormat/>
    <w:rsid w:val="001A1D05"/>
    <w:rPr>
      <w:rFonts w:cs="OpenSymbol"/>
    </w:rPr>
  </w:style>
  <w:style w:type="character" w:customStyle="1" w:styleId="ListLabel1138">
    <w:name w:val="ListLabel 1138"/>
    <w:qFormat/>
    <w:rsid w:val="001A1D05"/>
    <w:rPr>
      <w:rFonts w:cs="OpenSymbol"/>
    </w:rPr>
  </w:style>
  <w:style w:type="character" w:customStyle="1" w:styleId="ListLabel1139">
    <w:name w:val="ListLabel 1139"/>
    <w:qFormat/>
    <w:rsid w:val="001A1D05"/>
    <w:rPr>
      <w:rFonts w:cs="OpenSymbol"/>
    </w:rPr>
  </w:style>
  <w:style w:type="character" w:customStyle="1" w:styleId="ListLabel1140">
    <w:name w:val="ListLabel 1140"/>
    <w:qFormat/>
    <w:rsid w:val="001A1D05"/>
    <w:rPr>
      <w:rFonts w:cs="OpenSymbol"/>
    </w:rPr>
  </w:style>
  <w:style w:type="character" w:customStyle="1" w:styleId="ListLabel1141">
    <w:name w:val="ListLabel 1141"/>
    <w:qFormat/>
    <w:rsid w:val="001A1D05"/>
    <w:rPr>
      <w:rFonts w:cs="OpenSymbol"/>
    </w:rPr>
  </w:style>
  <w:style w:type="character" w:customStyle="1" w:styleId="ListLabel1142">
    <w:name w:val="ListLabel 1142"/>
    <w:qFormat/>
    <w:rsid w:val="001A1D05"/>
    <w:rPr>
      <w:rFonts w:cs="OpenSymbol"/>
    </w:rPr>
  </w:style>
  <w:style w:type="character" w:customStyle="1" w:styleId="ListLabel1143">
    <w:name w:val="ListLabel 1143"/>
    <w:qFormat/>
    <w:rsid w:val="001A1D05"/>
    <w:rPr>
      <w:rFonts w:cs="OpenSymbol"/>
    </w:rPr>
  </w:style>
  <w:style w:type="character" w:customStyle="1" w:styleId="ListLabel1144">
    <w:name w:val="ListLabel 1144"/>
    <w:qFormat/>
    <w:rsid w:val="001A1D05"/>
    <w:rPr>
      <w:rFonts w:cs="OpenSymbol"/>
    </w:rPr>
  </w:style>
  <w:style w:type="character" w:customStyle="1" w:styleId="ListLabel1145">
    <w:name w:val="ListLabel 1145"/>
    <w:qFormat/>
    <w:rsid w:val="001A1D05"/>
    <w:rPr>
      <w:rFonts w:cs="OpenSymbol"/>
    </w:rPr>
  </w:style>
  <w:style w:type="character" w:customStyle="1" w:styleId="ListLabel1146">
    <w:name w:val="ListLabel 1146"/>
    <w:qFormat/>
    <w:rsid w:val="001A1D05"/>
    <w:rPr>
      <w:rFonts w:cs="OpenSymbol"/>
    </w:rPr>
  </w:style>
  <w:style w:type="character" w:customStyle="1" w:styleId="ListLabel1147">
    <w:name w:val="ListLabel 1147"/>
    <w:qFormat/>
    <w:rsid w:val="001A1D05"/>
    <w:rPr>
      <w:rFonts w:cs="OpenSymbol"/>
    </w:rPr>
  </w:style>
  <w:style w:type="character" w:customStyle="1" w:styleId="ListLabel1148">
    <w:name w:val="ListLabel 1148"/>
    <w:qFormat/>
    <w:rsid w:val="001A1D05"/>
    <w:rPr>
      <w:rFonts w:cs="OpenSymbol"/>
    </w:rPr>
  </w:style>
  <w:style w:type="character" w:customStyle="1" w:styleId="ListLabel1149">
    <w:name w:val="ListLabel 1149"/>
    <w:qFormat/>
    <w:rsid w:val="001A1D05"/>
    <w:rPr>
      <w:rFonts w:cs="OpenSymbol"/>
    </w:rPr>
  </w:style>
  <w:style w:type="character" w:customStyle="1" w:styleId="ListLabel1150">
    <w:name w:val="ListLabel 1150"/>
    <w:qFormat/>
    <w:rsid w:val="001A1D05"/>
    <w:rPr>
      <w:rFonts w:cs="OpenSymbol"/>
    </w:rPr>
  </w:style>
  <w:style w:type="character" w:customStyle="1" w:styleId="ListLabel1151">
    <w:name w:val="ListLabel 1151"/>
    <w:qFormat/>
    <w:rsid w:val="001A1D05"/>
    <w:rPr>
      <w:rFonts w:cs="OpenSymbol"/>
    </w:rPr>
  </w:style>
  <w:style w:type="character" w:customStyle="1" w:styleId="ListLabel1152">
    <w:name w:val="ListLabel 1152"/>
    <w:qFormat/>
    <w:rsid w:val="001A1D05"/>
    <w:rPr>
      <w:rFonts w:cs="OpenSymbol"/>
    </w:rPr>
  </w:style>
  <w:style w:type="character" w:customStyle="1" w:styleId="ListLabel1153">
    <w:name w:val="ListLabel 1153"/>
    <w:qFormat/>
    <w:rsid w:val="001A1D05"/>
    <w:rPr>
      <w:rFonts w:cs="OpenSymbol"/>
    </w:rPr>
  </w:style>
  <w:style w:type="character" w:customStyle="1" w:styleId="ListLabel1154">
    <w:name w:val="ListLabel 1154"/>
    <w:qFormat/>
    <w:rsid w:val="001A1D05"/>
    <w:rPr>
      <w:rFonts w:cs="OpenSymbol"/>
    </w:rPr>
  </w:style>
  <w:style w:type="character" w:customStyle="1" w:styleId="ListLabel1155">
    <w:name w:val="ListLabel 1155"/>
    <w:qFormat/>
    <w:rsid w:val="001A1D05"/>
    <w:rPr>
      <w:rFonts w:cs="OpenSymbol"/>
    </w:rPr>
  </w:style>
  <w:style w:type="character" w:customStyle="1" w:styleId="ListLabel1156">
    <w:name w:val="ListLabel 1156"/>
    <w:qFormat/>
    <w:rsid w:val="001A1D05"/>
    <w:rPr>
      <w:rFonts w:cs="OpenSymbol"/>
    </w:rPr>
  </w:style>
  <w:style w:type="character" w:customStyle="1" w:styleId="ListLabel1157">
    <w:name w:val="ListLabel 1157"/>
    <w:qFormat/>
    <w:rsid w:val="001A1D05"/>
    <w:rPr>
      <w:rFonts w:cs="OpenSymbol"/>
    </w:rPr>
  </w:style>
  <w:style w:type="character" w:customStyle="1" w:styleId="ListLabel1158">
    <w:name w:val="ListLabel 1158"/>
    <w:qFormat/>
    <w:rsid w:val="001A1D05"/>
    <w:rPr>
      <w:rFonts w:cs="OpenSymbol"/>
    </w:rPr>
  </w:style>
  <w:style w:type="character" w:customStyle="1" w:styleId="ListLabel1159">
    <w:name w:val="ListLabel 1159"/>
    <w:qFormat/>
    <w:rsid w:val="001A1D05"/>
    <w:rPr>
      <w:rFonts w:cs="OpenSymbol"/>
    </w:rPr>
  </w:style>
  <w:style w:type="character" w:customStyle="1" w:styleId="ListLabel1160">
    <w:name w:val="ListLabel 1160"/>
    <w:qFormat/>
    <w:rsid w:val="001A1D05"/>
    <w:rPr>
      <w:rFonts w:cs="OpenSymbol"/>
    </w:rPr>
  </w:style>
  <w:style w:type="character" w:customStyle="1" w:styleId="ListLabel1161">
    <w:name w:val="ListLabel 1161"/>
    <w:qFormat/>
    <w:rsid w:val="001A1D05"/>
    <w:rPr>
      <w:rFonts w:cs="OpenSymbol"/>
    </w:rPr>
  </w:style>
  <w:style w:type="character" w:customStyle="1" w:styleId="ListLabel1162">
    <w:name w:val="ListLabel 1162"/>
    <w:qFormat/>
    <w:rsid w:val="001A1D05"/>
    <w:rPr>
      <w:rFonts w:cs="OpenSymbol"/>
    </w:rPr>
  </w:style>
  <w:style w:type="character" w:customStyle="1" w:styleId="ListLabel1163">
    <w:name w:val="ListLabel 1163"/>
    <w:qFormat/>
    <w:rsid w:val="001A1D05"/>
    <w:rPr>
      <w:rFonts w:cs="OpenSymbol"/>
    </w:rPr>
  </w:style>
  <w:style w:type="character" w:customStyle="1" w:styleId="ListLabel1164">
    <w:name w:val="ListLabel 1164"/>
    <w:qFormat/>
    <w:rsid w:val="001A1D05"/>
    <w:rPr>
      <w:rFonts w:cs="OpenSymbol"/>
    </w:rPr>
  </w:style>
  <w:style w:type="character" w:customStyle="1" w:styleId="ListLabel1165">
    <w:name w:val="ListLabel 1165"/>
    <w:qFormat/>
    <w:rsid w:val="001A1D05"/>
    <w:rPr>
      <w:rFonts w:cs="OpenSymbol"/>
    </w:rPr>
  </w:style>
  <w:style w:type="character" w:customStyle="1" w:styleId="ListLabel1166">
    <w:name w:val="ListLabel 1166"/>
    <w:qFormat/>
    <w:rsid w:val="001A1D05"/>
    <w:rPr>
      <w:rFonts w:cs="OpenSymbol"/>
    </w:rPr>
  </w:style>
  <w:style w:type="character" w:customStyle="1" w:styleId="ListLabel1167">
    <w:name w:val="ListLabel 1167"/>
    <w:qFormat/>
    <w:rsid w:val="001A1D05"/>
    <w:rPr>
      <w:rFonts w:cs="OpenSymbol"/>
    </w:rPr>
  </w:style>
  <w:style w:type="character" w:customStyle="1" w:styleId="ListLabel1168">
    <w:name w:val="ListLabel 1168"/>
    <w:qFormat/>
    <w:rsid w:val="001A1D05"/>
    <w:rPr>
      <w:rFonts w:cs="OpenSymbol"/>
    </w:rPr>
  </w:style>
  <w:style w:type="character" w:customStyle="1" w:styleId="ListLabel1169">
    <w:name w:val="ListLabel 1169"/>
    <w:qFormat/>
    <w:rsid w:val="001A1D05"/>
    <w:rPr>
      <w:rFonts w:cs="OpenSymbol"/>
    </w:rPr>
  </w:style>
  <w:style w:type="character" w:customStyle="1" w:styleId="ListLabel1170">
    <w:name w:val="ListLabel 1170"/>
    <w:qFormat/>
    <w:rsid w:val="001A1D05"/>
    <w:rPr>
      <w:rFonts w:cs="OpenSymbol"/>
    </w:rPr>
  </w:style>
  <w:style w:type="character" w:customStyle="1" w:styleId="ListLabel1171">
    <w:name w:val="ListLabel 1171"/>
    <w:qFormat/>
    <w:rsid w:val="001A1D05"/>
    <w:rPr>
      <w:rFonts w:cs="OpenSymbol"/>
    </w:rPr>
  </w:style>
  <w:style w:type="character" w:customStyle="1" w:styleId="ListLabel1172">
    <w:name w:val="ListLabel 1172"/>
    <w:qFormat/>
    <w:rsid w:val="001A1D05"/>
    <w:rPr>
      <w:rFonts w:cs="OpenSymbol"/>
    </w:rPr>
  </w:style>
  <w:style w:type="character" w:customStyle="1" w:styleId="ListLabel1173">
    <w:name w:val="ListLabel 1173"/>
    <w:qFormat/>
    <w:rsid w:val="001A1D05"/>
    <w:rPr>
      <w:rFonts w:cs="OpenSymbol"/>
    </w:rPr>
  </w:style>
  <w:style w:type="character" w:customStyle="1" w:styleId="ListLabel1174">
    <w:name w:val="ListLabel 1174"/>
    <w:qFormat/>
    <w:rsid w:val="001A1D05"/>
    <w:rPr>
      <w:rFonts w:cs="OpenSymbol"/>
    </w:rPr>
  </w:style>
  <w:style w:type="character" w:customStyle="1" w:styleId="ListLabel1175">
    <w:name w:val="ListLabel 1175"/>
    <w:qFormat/>
    <w:rsid w:val="001A1D05"/>
    <w:rPr>
      <w:rFonts w:cs="OpenSymbol"/>
    </w:rPr>
  </w:style>
  <w:style w:type="character" w:customStyle="1" w:styleId="ListLabel1176">
    <w:name w:val="ListLabel 1176"/>
    <w:qFormat/>
    <w:rsid w:val="001A1D05"/>
    <w:rPr>
      <w:rFonts w:cs="OpenSymbol"/>
    </w:rPr>
  </w:style>
  <w:style w:type="character" w:customStyle="1" w:styleId="ListLabel1177">
    <w:name w:val="ListLabel 1177"/>
    <w:qFormat/>
    <w:rsid w:val="001A1D05"/>
    <w:rPr>
      <w:rFonts w:cs="OpenSymbol"/>
    </w:rPr>
  </w:style>
  <w:style w:type="character" w:customStyle="1" w:styleId="ListLabel1178">
    <w:name w:val="ListLabel 1178"/>
    <w:qFormat/>
    <w:rsid w:val="001A1D05"/>
    <w:rPr>
      <w:rFonts w:cs="OpenSymbol"/>
    </w:rPr>
  </w:style>
  <w:style w:type="character" w:customStyle="1" w:styleId="ListLabel1179">
    <w:name w:val="ListLabel 1179"/>
    <w:qFormat/>
    <w:rsid w:val="001A1D05"/>
    <w:rPr>
      <w:rFonts w:cs="OpenSymbol"/>
    </w:rPr>
  </w:style>
  <w:style w:type="character" w:customStyle="1" w:styleId="ListLabel1180">
    <w:name w:val="ListLabel 1180"/>
    <w:qFormat/>
    <w:rsid w:val="001A1D05"/>
    <w:rPr>
      <w:rFonts w:cs="OpenSymbol"/>
    </w:rPr>
  </w:style>
  <w:style w:type="character" w:customStyle="1" w:styleId="ListLabel1181">
    <w:name w:val="ListLabel 1181"/>
    <w:qFormat/>
    <w:rsid w:val="001A1D05"/>
    <w:rPr>
      <w:rFonts w:cs="OpenSymbol"/>
    </w:rPr>
  </w:style>
  <w:style w:type="character" w:customStyle="1" w:styleId="ListLabel1182">
    <w:name w:val="ListLabel 1182"/>
    <w:qFormat/>
    <w:rsid w:val="001A1D05"/>
    <w:rPr>
      <w:rFonts w:cs="OpenSymbol"/>
    </w:rPr>
  </w:style>
  <w:style w:type="character" w:customStyle="1" w:styleId="ListLabel1183">
    <w:name w:val="ListLabel 1183"/>
    <w:qFormat/>
    <w:rsid w:val="001A1D05"/>
    <w:rPr>
      <w:rFonts w:cs="OpenSymbol"/>
    </w:rPr>
  </w:style>
  <w:style w:type="character" w:customStyle="1" w:styleId="ListLabel1184">
    <w:name w:val="ListLabel 1184"/>
    <w:qFormat/>
    <w:rsid w:val="001A1D05"/>
    <w:rPr>
      <w:rFonts w:cs="OpenSymbol"/>
    </w:rPr>
  </w:style>
  <w:style w:type="character" w:customStyle="1" w:styleId="ListLabel1185">
    <w:name w:val="ListLabel 1185"/>
    <w:qFormat/>
    <w:rsid w:val="001A1D05"/>
    <w:rPr>
      <w:rFonts w:cs="OpenSymbol"/>
    </w:rPr>
  </w:style>
  <w:style w:type="character" w:customStyle="1" w:styleId="ListLabel1186">
    <w:name w:val="ListLabel 1186"/>
    <w:qFormat/>
    <w:rsid w:val="001A1D05"/>
    <w:rPr>
      <w:rFonts w:cs="OpenSymbol"/>
    </w:rPr>
  </w:style>
  <w:style w:type="character" w:customStyle="1" w:styleId="ListLabel1187">
    <w:name w:val="ListLabel 1187"/>
    <w:qFormat/>
    <w:rsid w:val="001A1D05"/>
    <w:rPr>
      <w:rFonts w:cs="OpenSymbol"/>
    </w:rPr>
  </w:style>
  <w:style w:type="character" w:customStyle="1" w:styleId="ListLabel1188">
    <w:name w:val="ListLabel 1188"/>
    <w:qFormat/>
    <w:rsid w:val="001A1D05"/>
    <w:rPr>
      <w:rFonts w:cs="OpenSymbol"/>
    </w:rPr>
  </w:style>
  <w:style w:type="character" w:customStyle="1" w:styleId="ListLabel1189">
    <w:name w:val="ListLabel 1189"/>
    <w:qFormat/>
    <w:rsid w:val="001A1D05"/>
    <w:rPr>
      <w:rFonts w:cs="OpenSymbol"/>
    </w:rPr>
  </w:style>
  <w:style w:type="character" w:customStyle="1" w:styleId="ListLabel1190">
    <w:name w:val="ListLabel 1190"/>
    <w:qFormat/>
    <w:rsid w:val="001A1D05"/>
    <w:rPr>
      <w:rFonts w:cs="OpenSymbol"/>
    </w:rPr>
  </w:style>
  <w:style w:type="character" w:customStyle="1" w:styleId="ListLabel1191">
    <w:name w:val="ListLabel 1191"/>
    <w:qFormat/>
    <w:rsid w:val="001A1D05"/>
    <w:rPr>
      <w:rFonts w:cs="OpenSymbol"/>
    </w:rPr>
  </w:style>
  <w:style w:type="character" w:customStyle="1" w:styleId="ListLabel1192">
    <w:name w:val="ListLabel 1192"/>
    <w:qFormat/>
    <w:rsid w:val="001A1D05"/>
    <w:rPr>
      <w:rFonts w:cs="OpenSymbol"/>
    </w:rPr>
  </w:style>
  <w:style w:type="character" w:customStyle="1" w:styleId="ListLabel1193">
    <w:name w:val="ListLabel 1193"/>
    <w:qFormat/>
    <w:rsid w:val="001A1D05"/>
    <w:rPr>
      <w:rFonts w:cs="OpenSymbol"/>
    </w:rPr>
  </w:style>
  <w:style w:type="character" w:customStyle="1" w:styleId="ListLabel1194">
    <w:name w:val="ListLabel 1194"/>
    <w:qFormat/>
    <w:rsid w:val="001A1D05"/>
    <w:rPr>
      <w:rFonts w:cs="OpenSymbol"/>
    </w:rPr>
  </w:style>
  <w:style w:type="character" w:customStyle="1" w:styleId="ListLabel1195">
    <w:name w:val="ListLabel 1195"/>
    <w:qFormat/>
    <w:rsid w:val="001A1D05"/>
    <w:rPr>
      <w:rFonts w:cs="OpenSymbol"/>
    </w:rPr>
  </w:style>
  <w:style w:type="character" w:customStyle="1" w:styleId="ListLabel1196">
    <w:name w:val="ListLabel 1196"/>
    <w:qFormat/>
    <w:rsid w:val="001A1D05"/>
    <w:rPr>
      <w:rFonts w:cs="OpenSymbol"/>
    </w:rPr>
  </w:style>
  <w:style w:type="character" w:customStyle="1" w:styleId="ListLabel1197">
    <w:name w:val="ListLabel 1197"/>
    <w:qFormat/>
    <w:rsid w:val="001A1D05"/>
    <w:rPr>
      <w:rFonts w:cs="OpenSymbol"/>
    </w:rPr>
  </w:style>
  <w:style w:type="character" w:customStyle="1" w:styleId="ListLabel1198">
    <w:name w:val="ListLabel 1198"/>
    <w:qFormat/>
    <w:rsid w:val="001A1D05"/>
    <w:rPr>
      <w:rFonts w:cs="OpenSymbol"/>
    </w:rPr>
  </w:style>
  <w:style w:type="character" w:customStyle="1" w:styleId="ListLabel1199">
    <w:name w:val="ListLabel 1199"/>
    <w:qFormat/>
    <w:rsid w:val="001A1D05"/>
    <w:rPr>
      <w:rFonts w:cs="OpenSymbol"/>
    </w:rPr>
  </w:style>
  <w:style w:type="character" w:customStyle="1" w:styleId="ListLabel1200">
    <w:name w:val="ListLabel 1200"/>
    <w:qFormat/>
    <w:rsid w:val="001A1D05"/>
    <w:rPr>
      <w:rFonts w:cs="OpenSymbol"/>
    </w:rPr>
  </w:style>
  <w:style w:type="character" w:customStyle="1" w:styleId="ListLabel1201">
    <w:name w:val="ListLabel 1201"/>
    <w:qFormat/>
    <w:rsid w:val="001A1D05"/>
    <w:rPr>
      <w:rFonts w:cs="OpenSymbol"/>
    </w:rPr>
  </w:style>
  <w:style w:type="character" w:customStyle="1" w:styleId="ListLabel1202">
    <w:name w:val="ListLabel 1202"/>
    <w:qFormat/>
    <w:rsid w:val="001A1D05"/>
    <w:rPr>
      <w:rFonts w:cs="OpenSymbol"/>
    </w:rPr>
  </w:style>
  <w:style w:type="character" w:customStyle="1" w:styleId="ListLabel1203">
    <w:name w:val="ListLabel 1203"/>
    <w:qFormat/>
    <w:rsid w:val="001A1D05"/>
    <w:rPr>
      <w:rFonts w:cs="OpenSymbol"/>
    </w:rPr>
  </w:style>
  <w:style w:type="character" w:customStyle="1" w:styleId="ListLabel1204">
    <w:name w:val="ListLabel 1204"/>
    <w:qFormat/>
    <w:rsid w:val="001A1D05"/>
    <w:rPr>
      <w:rFonts w:cs="OpenSymbol"/>
    </w:rPr>
  </w:style>
  <w:style w:type="character" w:customStyle="1" w:styleId="ListLabel1205">
    <w:name w:val="ListLabel 1205"/>
    <w:qFormat/>
    <w:rsid w:val="001A1D05"/>
    <w:rPr>
      <w:rFonts w:cs="OpenSymbol"/>
    </w:rPr>
  </w:style>
  <w:style w:type="character" w:customStyle="1" w:styleId="ListLabel1206">
    <w:name w:val="ListLabel 1206"/>
    <w:qFormat/>
    <w:rsid w:val="001A1D05"/>
    <w:rPr>
      <w:rFonts w:cs="OpenSymbol"/>
    </w:rPr>
  </w:style>
  <w:style w:type="character" w:customStyle="1" w:styleId="ListLabel1207">
    <w:name w:val="ListLabel 1207"/>
    <w:qFormat/>
    <w:rsid w:val="001A1D05"/>
    <w:rPr>
      <w:rFonts w:cs="OpenSymbol"/>
    </w:rPr>
  </w:style>
  <w:style w:type="character" w:customStyle="1" w:styleId="ListLabel1208">
    <w:name w:val="ListLabel 1208"/>
    <w:qFormat/>
    <w:rsid w:val="001A1D05"/>
    <w:rPr>
      <w:rFonts w:cs="OpenSymbol"/>
    </w:rPr>
  </w:style>
  <w:style w:type="character" w:customStyle="1" w:styleId="ListLabel1209">
    <w:name w:val="ListLabel 1209"/>
    <w:qFormat/>
    <w:rsid w:val="001A1D05"/>
    <w:rPr>
      <w:rFonts w:cs="OpenSymbol"/>
    </w:rPr>
  </w:style>
  <w:style w:type="character" w:customStyle="1" w:styleId="ListLabel1210">
    <w:name w:val="ListLabel 1210"/>
    <w:qFormat/>
    <w:rsid w:val="001A1D05"/>
    <w:rPr>
      <w:rFonts w:cs="OpenSymbol"/>
    </w:rPr>
  </w:style>
  <w:style w:type="character" w:customStyle="1" w:styleId="ListLabel1211">
    <w:name w:val="ListLabel 1211"/>
    <w:qFormat/>
    <w:rsid w:val="001A1D05"/>
    <w:rPr>
      <w:rFonts w:cs="OpenSymbol"/>
    </w:rPr>
  </w:style>
  <w:style w:type="character" w:customStyle="1" w:styleId="ListLabel1212">
    <w:name w:val="ListLabel 1212"/>
    <w:qFormat/>
    <w:rsid w:val="001A1D05"/>
    <w:rPr>
      <w:rFonts w:cs="OpenSymbol"/>
    </w:rPr>
  </w:style>
  <w:style w:type="character" w:customStyle="1" w:styleId="ListLabel1213">
    <w:name w:val="ListLabel 1213"/>
    <w:qFormat/>
    <w:rsid w:val="001A1D05"/>
    <w:rPr>
      <w:rFonts w:cs="OpenSymbol"/>
    </w:rPr>
  </w:style>
  <w:style w:type="character" w:customStyle="1" w:styleId="ListLabel1214">
    <w:name w:val="ListLabel 1214"/>
    <w:qFormat/>
    <w:rsid w:val="001A1D05"/>
    <w:rPr>
      <w:rFonts w:cs="OpenSymbol"/>
    </w:rPr>
  </w:style>
  <w:style w:type="character" w:customStyle="1" w:styleId="ListLabel1215">
    <w:name w:val="ListLabel 1215"/>
    <w:qFormat/>
    <w:rsid w:val="001A1D05"/>
    <w:rPr>
      <w:rFonts w:cs="OpenSymbol"/>
    </w:rPr>
  </w:style>
  <w:style w:type="character" w:customStyle="1" w:styleId="ListLabel1216">
    <w:name w:val="ListLabel 1216"/>
    <w:qFormat/>
    <w:rsid w:val="001A1D05"/>
    <w:rPr>
      <w:rFonts w:cs="OpenSymbol"/>
    </w:rPr>
  </w:style>
  <w:style w:type="character" w:customStyle="1" w:styleId="ListLabel1217">
    <w:name w:val="ListLabel 1217"/>
    <w:qFormat/>
    <w:rsid w:val="001A1D05"/>
    <w:rPr>
      <w:rFonts w:cs="OpenSymbol"/>
    </w:rPr>
  </w:style>
  <w:style w:type="character" w:customStyle="1" w:styleId="ListLabel1218">
    <w:name w:val="ListLabel 1218"/>
    <w:qFormat/>
    <w:rsid w:val="001A1D05"/>
    <w:rPr>
      <w:rFonts w:cs="OpenSymbol"/>
    </w:rPr>
  </w:style>
  <w:style w:type="character" w:customStyle="1" w:styleId="ListLabel1219">
    <w:name w:val="ListLabel 1219"/>
    <w:qFormat/>
    <w:rsid w:val="001A1D05"/>
    <w:rPr>
      <w:rFonts w:cs="OpenSymbol"/>
    </w:rPr>
  </w:style>
  <w:style w:type="character" w:customStyle="1" w:styleId="ListLabel1220">
    <w:name w:val="ListLabel 1220"/>
    <w:qFormat/>
    <w:rsid w:val="001A1D05"/>
    <w:rPr>
      <w:rFonts w:cs="OpenSymbol"/>
    </w:rPr>
  </w:style>
  <w:style w:type="character" w:customStyle="1" w:styleId="ListLabel1221">
    <w:name w:val="ListLabel 1221"/>
    <w:qFormat/>
    <w:rsid w:val="001A1D05"/>
    <w:rPr>
      <w:rFonts w:cs="OpenSymbol"/>
    </w:rPr>
  </w:style>
  <w:style w:type="character" w:customStyle="1" w:styleId="ListLabel1222">
    <w:name w:val="ListLabel 1222"/>
    <w:qFormat/>
    <w:rsid w:val="001A1D05"/>
    <w:rPr>
      <w:rFonts w:cs="OpenSymbol"/>
    </w:rPr>
  </w:style>
  <w:style w:type="character" w:customStyle="1" w:styleId="ListLabel1223">
    <w:name w:val="ListLabel 1223"/>
    <w:qFormat/>
    <w:rsid w:val="001A1D05"/>
    <w:rPr>
      <w:rFonts w:cs="OpenSymbol"/>
    </w:rPr>
  </w:style>
  <w:style w:type="character" w:customStyle="1" w:styleId="ListLabel1224">
    <w:name w:val="ListLabel 1224"/>
    <w:qFormat/>
    <w:rsid w:val="001A1D05"/>
    <w:rPr>
      <w:rFonts w:cs="OpenSymbol"/>
    </w:rPr>
  </w:style>
  <w:style w:type="character" w:customStyle="1" w:styleId="ListLabel1225">
    <w:name w:val="ListLabel 1225"/>
    <w:qFormat/>
    <w:rsid w:val="001A1D05"/>
    <w:rPr>
      <w:rFonts w:cs="OpenSymbol"/>
    </w:rPr>
  </w:style>
  <w:style w:type="character" w:customStyle="1" w:styleId="ListLabel1226">
    <w:name w:val="ListLabel 1226"/>
    <w:qFormat/>
    <w:rsid w:val="001A1D05"/>
    <w:rPr>
      <w:rFonts w:cs="OpenSymbol"/>
    </w:rPr>
  </w:style>
  <w:style w:type="character" w:customStyle="1" w:styleId="ListLabel1227">
    <w:name w:val="ListLabel 1227"/>
    <w:qFormat/>
    <w:rsid w:val="001A1D05"/>
    <w:rPr>
      <w:rFonts w:cs="OpenSymbol"/>
    </w:rPr>
  </w:style>
  <w:style w:type="character" w:customStyle="1" w:styleId="ListLabel1228">
    <w:name w:val="ListLabel 1228"/>
    <w:qFormat/>
    <w:rsid w:val="001A1D05"/>
    <w:rPr>
      <w:rFonts w:cs="OpenSymbol"/>
    </w:rPr>
  </w:style>
  <w:style w:type="character" w:customStyle="1" w:styleId="ListLabel1229">
    <w:name w:val="ListLabel 1229"/>
    <w:qFormat/>
    <w:rsid w:val="001A1D05"/>
    <w:rPr>
      <w:rFonts w:cs="OpenSymbol"/>
    </w:rPr>
  </w:style>
  <w:style w:type="character" w:customStyle="1" w:styleId="ListLabel1230">
    <w:name w:val="ListLabel 1230"/>
    <w:qFormat/>
    <w:rsid w:val="001A1D05"/>
    <w:rPr>
      <w:rFonts w:cs="OpenSymbol"/>
    </w:rPr>
  </w:style>
  <w:style w:type="character" w:customStyle="1" w:styleId="ListLabel1231">
    <w:name w:val="ListLabel 1231"/>
    <w:qFormat/>
    <w:rsid w:val="001A1D05"/>
    <w:rPr>
      <w:rFonts w:cs="OpenSymbol"/>
    </w:rPr>
  </w:style>
  <w:style w:type="character" w:customStyle="1" w:styleId="ListLabel1232">
    <w:name w:val="ListLabel 1232"/>
    <w:qFormat/>
    <w:rsid w:val="001A1D05"/>
    <w:rPr>
      <w:rFonts w:cs="OpenSymbol"/>
    </w:rPr>
  </w:style>
  <w:style w:type="character" w:customStyle="1" w:styleId="ListLabel1233">
    <w:name w:val="ListLabel 1233"/>
    <w:qFormat/>
    <w:rsid w:val="001A1D05"/>
    <w:rPr>
      <w:rFonts w:cs="OpenSymbol"/>
    </w:rPr>
  </w:style>
  <w:style w:type="character" w:customStyle="1" w:styleId="ListLabel1234">
    <w:name w:val="ListLabel 1234"/>
    <w:qFormat/>
    <w:rsid w:val="001A1D05"/>
    <w:rPr>
      <w:rFonts w:cs="OpenSymbol"/>
    </w:rPr>
  </w:style>
  <w:style w:type="character" w:customStyle="1" w:styleId="ListLabel1235">
    <w:name w:val="ListLabel 1235"/>
    <w:qFormat/>
    <w:rsid w:val="001A1D05"/>
    <w:rPr>
      <w:rFonts w:cs="OpenSymbol"/>
    </w:rPr>
  </w:style>
  <w:style w:type="character" w:customStyle="1" w:styleId="ListLabel1236">
    <w:name w:val="ListLabel 1236"/>
    <w:qFormat/>
    <w:rsid w:val="001A1D05"/>
    <w:rPr>
      <w:rFonts w:cs="OpenSymbol"/>
    </w:rPr>
  </w:style>
  <w:style w:type="character" w:customStyle="1" w:styleId="ListLabel1237">
    <w:name w:val="ListLabel 1237"/>
    <w:qFormat/>
    <w:rsid w:val="001A1D05"/>
    <w:rPr>
      <w:rFonts w:cs="OpenSymbol"/>
    </w:rPr>
  </w:style>
  <w:style w:type="character" w:customStyle="1" w:styleId="ListLabel1238">
    <w:name w:val="ListLabel 1238"/>
    <w:qFormat/>
    <w:rsid w:val="001A1D05"/>
    <w:rPr>
      <w:rFonts w:cs="OpenSymbol"/>
    </w:rPr>
  </w:style>
  <w:style w:type="character" w:customStyle="1" w:styleId="ListLabel1239">
    <w:name w:val="ListLabel 1239"/>
    <w:qFormat/>
    <w:rsid w:val="001A1D05"/>
    <w:rPr>
      <w:rFonts w:cs="OpenSymbol"/>
    </w:rPr>
  </w:style>
  <w:style w:type="character" w:customStyle="1" w:styleId="ListLabel1240">
    <w:name w:val="ListLabel 1240"/>
    <w:qFormat/>
    <w:rsid w:val="001A1D05"/>
    <w:rPr>
      <w:rFonts w:cs="OpenSymbol"/>
    </w:rPr>
  </w:style>
  <w:style w:type="character" w:customStyle="1" w:styleId="ListLabel1241">
    <w:name w:val="ListLabel 1241"/>
    <w:qFormat/>
    <w:rsid w:val="001A1D05"/>
    <w:rPr>
      <w:rFonts w:cs="OpenSymbol"/>
    </w:rPr>
  </w:style>
  <w:style w:type="character" w:customStyle="1" w:styleId="ListLabel1242">
    <w:name w:val="ListLabel 1242"/>
    <w:qFormat/>
    <w:rsid w:val="001A1D05"/>
    <w:rPr>
      <w:rFonts w:cs="OpenSymbol"/>
    </w:rPr>
  </w:style>
  <w:style w:type="character" w:customStyle="1" w:styleId="ListLabel1243">
    <w:name w:val="ListLabel 1243"/>
    <w:qFormat/>
    <w:rsid w:val="001A1D05"/>
    <w:rPr>
      <w:rFonts w:cs="OpenSymbol"/>
    </w:rPr>
  </w:style>
  <w:style w:type="character" w:customStyle="1" w:styleId="ListLabel1244">
    <w:name w:val="ListLabel 1244"/>
    <w:qFormat/>
    <w:rsid w:val="001A1D05"/>
    <w:rPr>
      <w:rFonts w:cs="OpenSymbol"/>
    </w:rPr>
  </w:style>
  <w:style w:type="character" w:customStyle="1" w:styleId="ListLabel1245">
    <w:name w:val="ListLabel 1245"/>
    <w:qFormat/>
    <w:rsid w:val="001A1D05"/>
    <w:rPr>
      <w:rFonts w:cs="OpenSymbol"/>
    </w:rPr>
  </w:style>
  <w:style w:type="character" w:customStyle="1" w:styleId="ListLabel1246">
    <w:name w:val="ListLabel 1246"/>
    <w:qFormat/>
    <w:rsid w:val="001A1D05"/>
    <w:rPr>
      <w:rFonts w:cs="OpenSymbol"/>
    </w:rPr>
  </w:style>
  <w:style w:type="character" w:customStyle="1" w:styleId="ListLabel1247">
    <w:name w:val="ListLabel 1247"/>
    <w:qFormat/>
    <w:rsid w:val="001A1D05"/>
    <w:rPr>
      <w:rFonts w:cs="OpenSymbol"/>
    </w:rPr>
  </w:style>
  <w:style w:type="character" w:customStyle="1" w:styleId="ListLabel1248">
    <w:name w:val="ListLabel 1248"/>
    <w:qFormat/>
    <w:rsid w:val="001A1D05"/>
    <w:rPr>
      <w:rFonts w:cs="OpenSymbol"/>
    </w:rPr>
  </w:style>
  <w:style w:type="character" w:customStyle="1" w:styleId="ListLabel1249">
    <w:name w:val="ListLabel 1249"/>
    <w:qFormat/>
    <w:rsid w:val="001A1D05"/>
    <w:rPr>
      <w:rFonts w:cs="OpenSymbol"/>
    </w:rPr>
  </w:style>
  <w:style w:type="character" w:customStyle="1" w:styleId="ListLabel1250">
    <w:name w:val="ListLabel 1250"/>
    <w:qFormat/>
    <w:rsid w:val="001A1D05"/>
    <w:rPr>
      <w:rFonts w:cs="OpenSymbol"/>
    </w:rPr>
  </w:style>
  <w:style w:type="character" w:customStyle="1" w:styleId="ListLabel1251">
    <w:name w:val="ListLabel 1251"/>
    <w:qFormat/>
    <w:rsid w:val="001A1D05"/>
    <w:rPr>
      <w:rFonts w:cs="OpenSymbol"/>
    </w:rPr>
  </w:style>
  <w:style w:type="character" w:customStyle="1" w:styleId="ListLabel1252">
    <w:name w:val="ListLabel 1252"/>
    <w:qFormat/>
    <w:rsid w:val="001A1D05"/>
    <w:rPr>
      <w:rFonts w:cs="OpenSymbol"/>
    </w:rPr>
  </w:style>
  <w:style w:type="character" w:customStyle="1" w:styleId="ListLabel1253">
    <w:name w:val="ListLabel 1253"/>
    <w:qFormat/>
    <w:rsid w:val="001A1D05"/>
    <w:rPr>
      <w:rFonts w:cs="OpenSymbol"/>
    </w:rPr>
  </w:style>
  <w:style w:type="character" w:customStyle="1" w:styleId="ListLabel1254">
    <w:name w:val="ListLabel 1254"/>
    <w:qFormat/>
    <w:rsid w:val="001A1D05"/>
    <w:rPr>
      <w:rFonts w:cs="OpenSymbol"/>
    </w:rPr>
  </w:style>
  <w:style w:type="character" w:customStyle="1" w:styleId="ListLabel1255">
    <w:name w:val="ListLabel 1255"/>
    <w:qFormat/>
    <w:rsid w:val="001A1D05"/>
    <w:rPr>
      <w:rFonts w:cs="OpenSymbol"/>
    </w:rPr>
  </w:style>
  <w:style w:type="character" w:customStyle="1" w:styleId="ListLabel1256">
    <w:name w:val="ListLabel 1256"/>
    <w:qFormat/>
    <w:rsid w:val="001A1D05"/>
    <w:rPr>
      <w:rFonts w:cs="OpenSymbol"/>
    </w:rPr>
  </w:style>
  <w:style w:type="character" w:customStyle="1" w:styleId="ListLabel1257">
    <w:name w:val="ListLabel 1257"/>
    <w:qFormat/>
    <w:rsid w:val="001A1D05"/>
    <w:rPr>
      <w:rFonts w:cs="OpenSymbol"/>
    </w:rPr>
  </w:style>
  <w:style w:type="character" w:customStyle="1" w:styleId="ListLabel1258">
    <w:name w:val="ListLabel 1258"/>
    <w:qFormat/>
    <w:rsid w:val="001A1D05"/>
    <w:rPr>
      <w:rFonts w:cs="OpenSymbol"/>
    </w:rPr>
  </w:style>
  <w:style w:type="character" w:customStyle="1" w:styleId="ListLabel1259">
    <w:name w:val="ListLabel 1259"/>
    <w:qFormat/>
    <w:rsid w:val="001A1D05"/>
    <w:rPr>
      <w:rFonts w:cs="OpenSymbol"/>
    </w:rPr>
  </w:style>
  <w:style w:type="character" w:customStyle="1" w:styleId="ListLabel1260">
    <w:name w:val="ListLabel 1260"/>
    <w:qFormat/>
    <w:rsid w:val="001A1D05"/>
    <w:rPr>
      <w:rFonts w:cs="OpenSymbol"/>
    </w:rPr>
  </w:style>
  <w:style w:type="character" w:customStyle="1" w:styleId="ListLabel1261">
    <w:name w:val="ListLabel 1261"/>
    <w:qFormat/>
    <w:rsid w:val="001A1D05"/>
    <w:rPr>
      <w:rFonts w:cs="OpenSymbol"/>
    </w:rPr>
  </w:style>
  <w:style w:type="character" w:customStyle="1" w:styleId="ListLabel1262">
    <w:name w:val="ListLabel 1262"/>
    <w:qFormat/>
    <w:rsid w:val="001A1D05"/>
    <w:rPr>
      <w:rFonts w:cs="OpenSymbol"/>
    </w:rPr>
  </w:style>
  <w:style w:type="character" w:customStyle="1" w:styleId="ListLabel1263">
    <w:name w:val="ListLabel 1263"/>
    <w:qFormat/>
    <w:rsid w:val="001A1D05"/>
    <w:rPr>
      <w:rFonts w:cs="OpenSymbol"/>
    </w:rPr>
  </w:style>
  <w:style w:type="character" w:customStyle="1" w:styleId="ListLabel1264">
    <w:name w:val="ListLabel 1264"/>
    <w:qFormat/>
    <w:rsid w:val="001A1D05"/>
    <w:rPr>
      <w:rFonts w:cs="OpenSymbol"/>
    </w:rPr>
  </w:style>
  <w:style w:type="character" w:customStyle="1" w:styleId="ListLabel1265">
    <w:name w:val="ListLabel 1265"/>
    <w:qFormat/>
    <w:rsid w:val="001A1D05"/>
    <w:rPr>
      <w:rFonts w:cs="OpenSymbol"/>
    </w:rPr>
  </w:style>
  <w:style w:type="character" w:customStyle="1" w:styleId="ListLabel1266">
    <w:name w:val="ListLabel 1266"/>
    <w:qFormat/>
    <w:rsid w:val="001A1D05"/>
    <w:rPr>
      <w:rFonts w:cs="OpenSymbol"/>
    </w:rPr>
  </w:style>
  <w:style w:type="character" w:customStyle="1" w:styleId="ListLabel1267">
    <w:name w:val="ListLabel 1267"/>
    <w:qFormat/>
    <w:rsid w:val="001A1D05"/>
    <w:rPr>
      <w:rFonts w:cs="OpenSymbol"/>
    </w:rPr>
  </w:style>
  <w:style w:type="character" w:customStyle="1" w:styleId="ListLabel1268">
    <w:name w:val="ListLabel 1268"/>
    <w:qFormat/>
    <w:rsid w:val="001A1D05"/>
    <w:rPr>
      <w:rFonts w:cs="OpenSymbol"/>
    </w:rPr>
  </w:style>
  <w:style w:type="character" w:customStyle="1" w:styleId="ListLabel1269">
    <w:name w:val="ListLabel 1269"/>
    <w:qFormat/>
    <w:rsid w:val="001A1D05"/>
    <w:rPr>
      <w:rFonts w:cs="OpenSymbol"/>
    </w:rPr>
  </w:style>
  <w:style w:type="character" w:customStyle="1" w:styleId="ListLabel1270">
    <w:name w:val="ListLabel 1270"/>
    <w:qFormat/>
    <w:rsid w:val="001A1D05"/>
    <w:rPr>
      <w:rFonts w:cs="OpenSymbol"/>
    </w:rPr>
  </w:style>
  <w:style w:type="character" w:customStyle="1" w:styleId="ListLabel1271">
    <w:name w:val="ListLabel 1271"/>
    <w:qFormat/>
    <w:rsid w:val="001A1D05"/>
    <w:rPr>
      <w:rFonts w:cs="OpenSymbol"/>
    </w:rPr>
  </w:style>
  <w:style w:type="character" w:customStyle="1" w:styleId="ListLabel1272">
    <w:name w:val="ListLabel 1272"/>
    <w:qFormat/>
    <w:rsid w:val="001A1D05"/>
    <w:rPr>
      <w:rFonts w:cs="OpenSymbol"/>
    </w:rPr>
  </w:style>
  <w:style w:type="character" w:customStyle="1" w:styleId="ListLabel1273">
    <w:name w:val="ListLabel 1273"/>
    <w:qFormat/>
    <w:rsid w:val="001A1D05"/>
    <w:rPr>
      <w:rFonts w:cs="OpenSymbol"/>
    </w:rPr>
  </w:style>
  <w:style w:type="character" w:customStyle="1" w:styleId="ListLabel1274">
    <w:name w:val="ListLabel 1274"/>
    <w:qFormat/>
    <w:rsid w:val="001A1D05"/>
    <w:rPr>
      <w:rFonts w:cs="OpenSymbol"/>
    </w:rPr>
  </w:style>
  <w:style w:type="character" w:customStyle="1" w:styleId="ListLabel1275">
    <w:name w:val="ListLabel 1275"/>
    <w:qFormat/>
    <w:rsid w:val="001A1D05"/>
    <w:rPr>
      <w:rFonts w:cs="OpenSymbol"/>
    </w:rPr>
  </w:style>
  <w:style w:type="character" w:customStyle="1" w:styleId="ListLabel1276">
    <w:name w:val="ListLabel 1276"/>
    <w:qFormat/>
    <w:rsid w:val="001A1D05"/>
    <w:rPr>
      <w:rFonts w:cs="OpenSymbol"/>
    </w:rPr>
  </w:style>
  <w:style w:type="character" w:customStyle="1" w:styleId="ListLabel1277">
    <w:name w:val="ListLabel 1277"/>
    <w:qFormat/>
    <w:rsid w:val="001A1D05"/>
    <w:rPr>
      <w:rFonts w:cs="OpenSymbol"/>
    </w:rPr>
  </w:style>
  <w:style w:type="character" w:customStyle="1" w:styleId="ListLabel1278">
    <w:name w:val="ListLabel 1278"/>
    <w:qFormat/>
    <w:rsid w:val="001A1D05"/>
    <w:rPr>
      <w:rFonts w:cs="OpenSymbol"/>
    </w:rPr>
  </w:style>
  <w:style w:type="character" w:customStyle="1" w:styleId="ListLabel1279">
    <w:name w:val="ListLabel 1279"/>
    <w:qFormat/>
    <w:rsid w:val="001A1D05"/>
    <w:rPr>
      <w:rFonts w:cs="OpenSymbol"/>
    </w:rPr>
  </w:style>
  <w:style w:type="character" w:customStyle="1" w:styleId="ListLabel1280">
    <w:name w:val="ListLabel 1280"/>
    <w:qFormat/>
    <w:rsid w:val="001A1D05"/>
    <w:rPr>
      <w:rFonts w:cs="OpenSymbol"/>
    </w:rPr>
  </w:style>
  <w:style w:type="character" w:customStyle="1" w:styleId="ListLabel1281">
    <w:name w:val="ListLabel 1281"/>
    <w:qFormat/>
    <w:rsid w:val="001A1D05"/>
    <w:rPr>
      <w:rFonts w:cs="OpenSymbol"/>
    </w:rPr>
  </w:style>
  <w:style w:type="character" w:customStyle="1" w:styleId="ListLabel1282">
    <w:name w:val="ListLabel 1282"/>
    <w:qFormat/>
    <w:rsid w:val="001A1D05"/>
    <w:rPr>
      <w:rFonts w:cs="OpenSymbol"/>
    </w:rPr>
  </w:style>
  <w:style w:type="character" w:customStyle="1" w:styleId="ListLabel1283">
    <w:name w:val="ListLabel 1283"/>
    <w:qFormat/>
    <w:rsid w:val="001A1D05"/>
    <w:rPr>
      <w:rFonts w:cs="OpenSymbol"/>
    </w:rPr>
  </w:style>
  <w:style w:type="character" w:customStyle="1" w:styleId="ListLabel1284">
    <w:name w:val="ListLabel 1284"/>
    <w:qFormat/>
    <w:rsid w:val="001A1D05"/>
    <w:rPr>
      <w:rFonts w:cs="OpenSymbol"/>
    </w:rPr>
  </w:style>
  <w:style w:type="character" w:customStyle="1" w:styleId="ListLabel1285">
    <w:name w:val="ListLabel 1285"/>
    <w:qFormat/>
    <w:rsid w:val="001A1D05"/>
    <w:rPr>
      <w:rFonts w:cs="OpenSymbol"/>
    </w:rPr>
  </w:style>
  <w:style w:type="character" w:customStyle="1" w:styleId="ListLabel1286">
    <w:name w:val="ListLabel 1286"/>
    <w:qFormat/>
    <w:rsid w:val="001A1D05"/>
    <w:rPr>
      <w:rFonts w:cs="OpenSymbol"/>
    </w:rPr>
  </w:style>
  <w:style w:type="character" w:customStyle="1" w:styleId="ListLabel1287">
    <w:name w:val="ListLabel 1287"/>
    <w:qFormat/>
    <w:rsid w:val="001A1D05"/>
    <w:rPr>
      <w:rFonts w:cs="OpenSymbol"/>
    </w:rPr>
  </w:style>
  <w:style w:type="character" w:customStyle="1" w:styleId="ListLabel1288">
    <w:name w:val="ListLabel 1288"/>
    <w:qFormat/>
    <w:rsid w:val="001A1D05"/>
    <w:rPr>
      <w:rFonts w:cs="OpenSymbol"/>
    </w:rPr>
  </w:style>
  <w:style w:type="character" w:customStyle="1" w:styleId="ListLabel1289">
    <w:name w:val="ListLabel 1289"/>
    <w:qFormat/>
    <w:rsid w:val="001A1D05"/>
    <w:rPr>
      <w:rFonts w:cs="OpenSymbol"/>
    </w:rPr>
  </w:style>
  <w:style w:type="character" w:customStyle="1" w:styleId="ListLabel1290">
    <w:name w:val="ListLabel 1290"/>
    <w:qFormat/>
    <w:rsid w:val="001A1D05"/>
    <w:rPr>
      <w:rFonts w:cs="OpenSymbol"/>
    </w:rPr>
  </w:style>
  <w:style w:type="character" w:customStyle="1" w:styleId="ListLabel1291">
    <w:name w:val="ListLabel 1291"/>
    <w:qFormat/>
    <w:rsid w:val="001A1D05"/>
    <w:rPr>
      <w:rFonts w:cs="OpenSymbol"/>
    </w:rPr>
  </w:style>
  <w:style w:type="character" w:customStyle="1" w:styleId="ListLabel1292">
    <w:name w:val="ListLabel 1292"/>
    <w:qFormat/>
    <w:rsid w:val="001A1D05"/>
    <w:rPr>
      <w:rFonts w:cs="OpenSymbol"/>
    </w:rPr>
  </w:style>
  <w:style w:type="character" w:customStyle="1" w:styleId="ListLabel1293">
    <w:name w:val="ListLabel 1293"/>
    <w:qFormat/>
    <w:rsid w:val="001A1D05"/>
    <w:rPr>
      <w:rFonts w:cs="OpenSymbol"/>
    </w:rPr>
  </w:style>
  <w:style w:type="character" w:customStyle="1" w:styleId="ListLabel1294">
    <w:name w:val="ListLabel 1294"/>
    <w:qFormat/>
    <w:rsid w:val="001A1D05"/>
    <w:rPr>
      <w:rFonts w:cs="OpenSymbol"/>
    </w:rPr>
  </w:style>
  <w:style w:type="character" w:customStyle="1" w:styleId="ListLabel1295">
    <w:name w:val="ListLabel 1295"/>
    <w:qFormat/>
    <w:rsid w:val="001A1D05"/>
    <w:rPr>
      <w:rFonts w:cs="OpenSymbol"/>
    </w:rPr>
  </w:style>
  <w:style w:type="character" w:customStyle="1" w:styleId="ListLabel1296">
    <w:name w:val="ListLabel 1296"/>
    <w:qFormat/>
    <w:rsid w:val="001A1D05"/>
    <w:rPr>
      <w:rFonts w:cs="OpenSymbol"/>
    </w:rPr>
  </w:style>
  <w:style w:type="character" w:customStyle="1" w:styleId="ListLabel1297">
    <w:name w:val="ListLabel 1297"/>
    <w:qFormat/>
    <w:rsid w:val="001A1D05"/>
    <w:rPr>
      <w:rFonts w:cs="OpenSymbol"/>
    </w:rPr>
  </w:style>
  <w:style w:type="character" w:customStyle="1" w:styleId="ListLabel1298">
    <w:name w:val="ListLabel 1298"/>
    <w:qFormat/>
    <w:rsid w:val="001A1D05"/>
    <w:rPr>
      <w:rFonts w:cs="OpenSymbol"/>
    </w:rPr>
  </w:style>
  <w:style w:type="character" w:customStyle="1" w:styleId="ListLabel1299">
    <w:name w:val="ListLabel 1299"/>
    <w:qFormat/>
    <w:rsid w:val="001A1D05"/>
    <w:rPr>
      <w:rFonts w:cs="OpenSymbol"/>
    </w:rPr>
  </w:style>
  <w:style w:type="character" w:customStyle="1" w:styleId="ListLabel1300">
    <w:name w:val="ListLabel 1300"/>
    <w:qFormat/>
    <w:rsid w:val="001A1D05"/>
    <w:rPr>
      <w:rFonts w:cs="OpenSymbol"/>
    </w:rPr>
  </w:style>
  <w:style w:type="character" w:customStyle="1" w:styleId="ListLabel1301">
    <w:name w:val="ListLabel 1301"/>
    <w:qFormat/>
    <w:rsid w:val="001A1D05"/>
    <w:rPr>
      <w:rFonts w:cs="OpenSymbol"/>
    </w:rPr>
  </w:style>
  <w:style w:type="character" w:customStyle="1" w:styleId="ListLabel1302">
    <w:name w:val="ListLabel 1302"/>
    <w:qFormat/>
    <w:rsid w:val="001A1D05"/>
    <w:rPr>
      <w:rFonts w:cs="OpenSymbol"/>
    </w:rPr>
  </w:style>
  <w:style w:type="character" w:customStyle="1" w:styleId="ListLabel1303">
    <w:name w:val="ListLabel 1303"/>
    <w:qFormat/>
    <w:rsid w:val="001A1D05"/>
    <w:rPr>
      <w:rFonts w:cs="OpenSymbol"/>
    </w:rPr>
  </w:style>
  <w:style w:type="character" w:customStyle="1" w:styleId="ListLabel1304">
    <w:name w:val="ListLabel 1304"/>
    <w:qFormat/>
    <w:rsid w:val="001A1D05"/>
    <w:rPr>
      <w:rFonts w:cs="OpenSymbol"/>
    </w:rPr>
  </w:style>
  <w:style w:type="character" w:customStyle="1" w:styleId="ListLabel1305">
    <w:name w:val="ListLabel 1305"/>
    <w:qFormat/>
    <w:rsid w:val="001A1D05"/>
    <w:rPr>
      <w:rFonts w:cs="OpenSymbol"/>
    </w:rPr>
  </w:style>
  <w:style w:type="character" w:customStyle="1" w:styleId="ListLabel1306">
    <w:name w:val="ListLabel 1306"/>
    <w:qFormat/>
    <w:rsid w:val="001A1D05"/>
    <w:rPr>
      <w:rFonts w:cs="OpenSymbol"/>
      <w:b/>
    </w:rPr>
  </w:style>
  <w:style w:type="character" w:customStyle="1" w:styleId="ListLabel1307">
    <w:name w:val="ListLabel 1307"/>
    <w:qFormat/>
    <w:rsid w:val="001A1D05"/>
    <w:rPr>
      <w:rFonts w:cs="OpenSymbol"/>
    </w:rPr>
  </w:style>
  <w:style w:type="character" w:customStyle="1" w:styleId="ListLabel1308">
    <w:name w:val="ListLabel 1308"/>
    <w:qFormat/>
    <w:rsid w:val="001A1D05"/>
    <w:rPr>
      <w:rFonts w:cs="OpenSymbol"/>
    </w:rPr>
  </w:style>
  <w:style w:type="character" w:customStyle="1" w:styleId="ListLabel1309">
    <w:name w:val="ListLabel 1309"/>
    <w:qFormat/>
    <w:rsid w:val="001A1D05"/>
    <w:rPr>
      <w:rFonts w:cs="OpenSymbol"/>
    </w:rPr>
  </w:style>
  <w:style w:type="character" w:customStyle="1" w:styleId="ListLabel1310">
    <w:name w:val="ListLabel 1310"/>
    <w:qFormat/>
    <w:rsid w:val="001A1D05"/>
    <w:rPr>
      <w:rFonts w:cs="OpenSymbol"/>
    </w:rPr>
  </w:style>
  <w:style w:type="character" w:customStyle="1" w:styleId="ListLabel1311">
    <w:name w:val="ListLabel 1311"/>
    <w:qFormat/>
    <w:rsid w:val="001A1D05"/>
    <w:rPr>
      <w:rFonts w:cs="OpenSymbol"/>
    </w:rPr>
  </w:style>
  <w:style w:type="character" w:customStyle="1" w:styleId="ListLabel1312">
    <w:name w:val="ListLabel 1312"/>
    <w:qFormat/>
    <w:rsid w:val="001A1D05"/>
    <w:rPr>
      <w:rFonts w:cs="OpenSymbol"/>
    </w:rPr>
  </w:style>
  <w:style w:type="character" w:customStyle="1" w:styleId="ListLabel1313">
    <w:name w:val="ListLabel 1313"/>
    <w:qFormat/>
    <w:rsid w:val="001A1D05"/>
    <w:rPr>
      <w:rFonts w:cs="OpenSymbol"/>
    </w:rPr>
  </w:style>
  <w:style w:type="character" w:customStyle="1" w:styleId="ListLabel1314">
    <w:name w:val="ListLabel 1314"/>
    <w:qFormat/>
    <w:rsid w:val="001A1D05"/>
    <w:rPr>
      <w:rFonts w:cs="OpenSymbol"/>
    </w:rPr>
  </w:style>
  <w:style w:type="character" w:customStyle="1" w:styleId="ListLabel1315">
    <w:name w:val="ListLabel 1315"/>
    <w:qFormat/>
    <w:rsid w:val="001A1D05"/>
    <w:rPr>
      <w:rFonts w:cs="OpenSymbol"/>
    </w:rPr>
  </w:style>
  <w:style w:type="character" w:customStyle="1" w:styleId="ListLabel1316">
    <w:name w:val="ListLabel 1316"/>
    <w:qFormat/>
    <w:rsid w:val="001A1D05"/>
    <w:rPr>
      <w:rFonts w:cs="OpenSymbol"/>
    </w:rPr>
  </w:style>
  <w:style w:type="character" w:customStyle="1" w:styleId="ListLabel1317">
    <w:name w:val="ListLabel 1317"/>
    <w:qFormat/>
    <w:rsid w:val="001A1D05"/>
    <w:rPr>
      <w:rFonts w:cs="OpenSymbol"/>
    </w:rPr>
  </w:style>
  <w:style w:type="character" w:customStyle="1" w:styleId="ListLabel1318">
    <w:name w:val="ListLabel 1318"/>
    <w:qFormat/>
    <w:rsid w:val="001A1D05"/>
    <w:rPr>
      <w:rFonts w:cs="OpenSymbol"/>
    </w:rPr>
  </w:style>
  <w:style w:type="character" w:customStyle="1" w:styleId="ListLabel1319">
    <w:name w:val="ListLabel 1319"/>
    <w:qFormat/>
    <w:rsid w:val="001A1D05"/>
    <w:rPr>
      <w:rFonts w:cs="OpenSymbol"/>
    </w:rPr>
  </w:style>
  <w:style w:type="character" w:customStyle="1" w:styleId="ListLabel1320">
    <w:name w:val="ListLabel 1320"/>
    <w:qFormat/>
    <w:rsid w:val="001A1D05"/>
    <w:rPr>
      <w:rFonts w:cs="OpenSymbol"/>
    </w:rPr>
  </w:style>
  <w:style w:type="character" w:customStyle="1" w:styleId="ListLabel1321">
    <w:name w:val="ListLabel 1321"/>
    <w:qFormat/>
    <w:rsid w:val="001A1D05"/>
    <w:rPr>
      <w:rFonts w:cs="OpenSymbol"/>
    </w:rPr>
  </w:style>
  <w:style w:type="character" w:customStyle="1" w:styleId="ListLabel1322">
    <w:name w:val="ListLabel 1322"/>
    <w:qFormat/>
    <w:rsid w:val="001A1D05"/>
    <w:rPr>
      <w:rFonts w:cs="OpenSymbol"/>
    </w:rPr>
  </w:style>
  <w:style w:type="character" w:customStyle="1" w:styleId="ListLabel1323">
    <w:name w:val="ListLabel 1323"/>
    <w:qFormat/>
    <w:rsid w:val="001A1D05"/>
    <w:rPr>
      <w:rFonts w:cs="OpenSymbol"/>
    </w:rPr>
  </w:style>
  <w:style w:type="character" w:customStyle="1" w:styleId="ListLabel1324">
    <w:name w:val="ListLabel 1324"/>
    <w:qFormat/>
    <w:rsid w:val="001A1D05"/>
    <w:rPr>
      <w:rFonts w:cs="OpenSymbol"/>
    </w:rPr>
  </w:style>
  <w:style w:type="character" w:customStyle="1" w:styleId="ListLabel1325">
    <w:name w:val="ListLabel 1325"/>
    <w:qFormat/>
    <w:rsid w:val="001A1D05"/>
    <w:rPr>
      <w:rFonts w:cs="OpenSymbol"/>
    </w:rPr>
  </w:style>
  <w:style w:type="character" w:customStyle="1" w:styleId="ListLabel1326">
    <w:name w:val="ListLabel 1326"/>
    <w:qFormat/>
    <w:rsid w:val="001A1D05"/>
    <w:rPr>
      <w:rFonts w:cs="OpenSymbol"/>
    </w:rPr>
  </w:style>
  <w:style w:type="character" w:customStyle="1" w:styleId="ListLabel1327">
    <w:name w:val="ListLabel 1327"/>
    <w:qFormat/>
    <w:rsid w:val="001A1D05"/>
    <w:rPr>
      <w:rFonts w:cs="OpenSymbol"/>
    </w:rPr>
  </w:style>
  <w:style w:type="character" w:customStyle="1" w:styleId="ListLabel1328">
    <w:name w:val="ListLabel 1328"/>
    <w:qFormat/>
    <w:rsid w:val="001A1D05"/>
    <w:rPr>
      <w:rFonts w:cs="OpenSymbol"/>
    </w:rPr>
  </w:style>
  <w:style w:type="character" w:customStyle="1" w:styleId="ListLabel1329">
    <w:name w:val="ListLabel 1329"/>
    <w:qFormat/>
    <w:rsid w:val="001A1D05"/>
    <w:rPr>
      <w:rFonts w:cs="OpenSymbol"/>
    </w:rPr>
  </w:style>
  <w:style w:type="character" w:customStyle="1" w:styleId="ListLabel1330">
    <w:name w:val="ListLabel 1330"/>
    <w:qFormat/>
    <w:rsid w:val="001A1D05"/>
    <w:rPr>
      <w:rFonts w:cs="OpenSymbol"/>
    </w:rPr>
  </w:style>
  <w:style w:type="character" w:customStyle="1" w:styleId="ListLabel1331">
    <w:name w:val="ListLabel 1331"/>
    <w:qFormat/>
    <w:rsid w:val="001A1D05"/>
    <w:rPr>
      <w:rFonts w:cs="OpenSymbol"/>
    </w:rPr>
  </w:style>
  <w:style w:type="character" w:customStyle="1" w:styleId="ListLabel1332">
    <w:name w:val="ListLabel 1332"/>
    <w:qFormat/>
    <w:rsid w:val="001A1D05"/>
    <w:rPr>
      <w:rFonts w:cs="OpenSymbol"/>
    </w:rPr>
  </w:style>
  <w:style w:type="character" w:customStyle="1" w:styleId="ListLabel1333">
    <w:name w:val="ListLabel 1333"/>
    <w:qFormat/>
    <w:rsid w:val="001A1D05"/>
    <w:rPr>
      <w:rFonts w:cs="OpenSymbol"/>
    </w:rPr>
  </w:style>
  <w:style w:type="character" w:customStyle="1" w:styleId="ListLabel1334">
    <w:name w:val="ListLabel 1334"/>
    <w:qFormat/>
    <w:rsid w:val="001A1D05"/>
    <w:rPr>
      <w:rFonts w:cs="OpenSymbol"/>
    </w:rPr>
  </w:style>
  <w:style w:type="character" w:customStyle="1" w:styleId="ListLabel1335">
    <w:name w:val="ListLabel 1335"/>
    <w:qFormat/>
    <w:rsid w:val="001A1D05"/>
    <w:rPr>
      <w:rFonts w:cs="OpenSymbol"/>
    </w:rPr>
  </w:style>
  <w:style w:type="character" w:customStyle="1" w:styleId="ListLabel1336">
    <w:name w:val="ListLabel 1336"/>
    <w:qFormat/>
    <w:rsid w:val="001A1D05"/>
    <w:rPr>
      <w:rFonts w:cs="OpenSymbol"/>
    </w:rPr>
  </w:style>
  <w:style w:type="character" w:customStyle="1" w:styleId="ListLabel1337">
    <w:name w:val="ListLabel 1337"/>
    <w:qFormat/>
    <w:rsid w:val="001A1D05"/>
    <w:rPr>
      <w:rFonts w:cs="OpenSymbol"/>
    </w:rPr>
  </w:style>
  <w:style w:type="character" w:customStyle="1" w:styleId="ListLabel1338">
    <w:name w:val="ListLabel 1338"/>
    <w:qFormat/>
    <w:rsid w:val="001A1D05"/>
    <w:rPr>
      <w:rFonts w:cs="OpenSymbol"/>
    </w:rPr>
  </w:style>
  <w:style w:type="character" w:customStyle="1" w:styleId="ListLabel1339">
    <w:name w:val="ListLabel 1339"/>
    <w:qFormat/>
    <w:rsid w:val="001A1D05"/>
    <w:rPr>
      <w:rFonts w:cs="OpenSymbol"/>
    </w:rPr>
  </w:style>
  <w:style w:type="character" w:customStyle="1" w:styleId="ListLabel1340">
    <w:name w:val="ListLabel 1340"/>
    <w:qFormat/>
    <w:rsid w:val="001A1D05"/>
    <w:rPr>
      <w:rFonts w:cs="OpenSymbol"/>
    </w:rPr>
  </w:style>
  <w:style w:type="character" w:customStyle="1" w:styleId="ListLabel1341">
    <w:name w:val="ListLabel 1341"/>
    <w:qFormat/>
    <w:rsid w:val="001A1D05"/>
    <w:rPr>
      <w:rFonts w:cs="OpenSymbol"/>
    </w:rPr>
  </w:style>
  <w:style w:type="character" w:customStyle="1" w:styleId="ListLabel1342">
    <w:name w:val="ListLabel 1342"/>
    <w:qFormat/>
    <w:rsid w:val="001A1D05"/>
    <w:rPr>
      <w:rFonts w:cs="OpenSymbol"/>
    </w:rPr>
  </w:style>
  <w:style w:type="character" w:customStyle="1" w:styleId="ListLabel1343">
    <w:name w:val="ListLabel 1343"/>
    <w:qFormat/>
    <w:rsid w:val="001A1D05"/>
    <w:rPr>
      <w:rFonts w:cs="OpenSymbol"/>
    </w:rPr>
  </w:style>
  <w:style w:type="character" w:customStyle="1" w:styleId="ListLabel1344">
    <w:name w:val="ListLabel 1344"/>
    <w:qFormat/>
    <w:rsid w:val="001A1D05"/>
    <w:rPr>
      <w:rFonts w:cs="OpenSymbol"/>
    </w:rPr>
  </w:style>
  <w:style w:type="character" w:customStyle="1" w:styleId="ListLabel1345">
    <w:name w:val="ListLabel 1345"/>
    <w:qFormat/>
    <w:rsid w:val="001A1D05"/>
    <w:rPr>
      <w:rFonts w:cs="OpenSymbol"/>
    </w:rPr>
  </w:style>
  <w:style w:type="character" w:customStyle="1" w:styleId="ListLabel1346">
    <w:name w:val="ListLabel 1346"/>
    <w:qFormat/>
    <w:rsid w:val="001A1D05"/>
    <w:rPr>
      <w:rFonts w:cs="OpenSymbol"/>
    </w:rPr>
  </w:style>
  <w:style w:type="character" w:customStyle="1" w:styleId="ListLabel1347">
    <w:name w:val="ListLabel 1347"/>
    <w:qFormat/>
    <w:rsid w:val="001A1D05"/>
    <w:rPr>
      <w:rFonts w:cs="OpenSymbol"/>
    </w:rPr>
  </w:style>
  <w:style w:type="character" w:customStyle="1" w:styleId="ListLabel1348">
    <w:name w:val="ListLabel 1348"/>
    <w:qFormat/>
    <w:rsid w:val="001A1D05"/>
    <w:rPr>
      <w:rFonts w:cs="OpenSymbol"/>
    </w:rPr>
  </w:style>
  <w:style w:type="character" w:customStyle="1" w:styleId="ListLabel1349">
    <w:name w:val="ListLabel 1349"/>
    <w:qFormat/>
    <w:rsid w:val="001A1D05"/>
    <w:rPr>
      <w:rFonts w:cs="OpenSymbol"/>
    </w:rPr>
  </w:style>
  <w:style w:type="character" w:customStyle="1" w:styleId="ListLabel1350">
    <w:name w:val="ListLabel 1350"/>
    <w:qFormat/>
    <w:rsid w:val="001A1D05"/>
    <w:rPr>
      <w:rFonts w:cs="OpenSymbol"/>
    </w:rPr>
  </w:style>
  <w:style w:type="character" w:customStyle="1" w:styleId="ListLabel1351">
    <w:name w:val="ListLabel 1351"/>
    <w:qFormat/>
    <w:rsid w:val="001A1D05"/>
    <w:rPr>
      <w:rFonts w:cs="OpenSymbol"/>
    </w:rPr>
  </w:style>
  <w:style w:type="character" w:customStyle="1" w:styleId="ListLabel1352">
    <w:name w:val="ListLabel 1352"/>
    <w:qFormat/>
    <w:rsid w:val="001A1D05"/>
    <w:rPr>
      <w:rFonts w:cs="OpenSymbol"/>
    </w:rPr>
  </w:style>
  <w:style w:type="character" w:customStyle="1" w:styleId="ListLabel1353">
    <w:name w:val="ListLabel 1353"/>
    <w:qFormat/>
    <w:rsid w:val="001A1D05"/>
    <w:rPr>
      <w:rFonts w:cs="OpenSymbol"/>
    </w:rPr>
  </w:style>
  <w:style w:type="character" w:customStyle="1" w:styleId="ListLabel1354">
    <w:name w:val="ListLabel 1354"/>
    <w:qFormat/>
    <w:rsid w:val="001A1D05"/>
    <w:rPr>
      <w:rFonts w:cs="OpenSymbol"/>
    </w:rPr>
  </w:style>
  <w:style w:type="character" w:customStyle="1" w:styleId="ListLabel1355">
    <w:name w:val="ListLabel 1355"/>
    <w:qFormat/>
    <w:rsid w:val="001A1D05"/>
    <w:rPr>
      <w:rFonts w:cs="OpenSymbol"/>
    </w:rPr>
  </w:style>
  <w:style w:type="character" w:customStyle="1" w:styleId="ListLabel1356">
    <w:name w:val="ListLabel 1356"/>
    <w:qFormat/>
    <w:rsid w:val="001A1D05"/>
    <w:rPr>
      <w:rFonts w:cs="OpenSymbol"/>
    </w:rPr>
  </w:style>
  <w:style w:type="character" w:customStyle="1" w:styleId="ListLabel1357">
    <w:name w:val="ListLabel 1357"/>
    <w:qFormat/>
    <w:rsid w:val="001A1D05"/>
    <w:rPr>
      <w:rFonts w:cs="OpenSymbol"/>
    </w:rPr>
  </w:style>
  <w:style w:type="character" w:customStyle="1" w:styleId="ListLabel1358">
    <w:name w:val="ListLabel 1358"/>
    <w:qFormat/>
    <w:rsid w:val="001A1D05"/>
    <w:rPr>
      <w:rFonts w:cs="OpenSymbol"/>
    </w:rPr>
  </w:style>
  <w:style w:type="character" w:customStyle="1" w:styleId="ListLabel1359">
    <w:name w:val="ListLabel 1359"/>
    <w:qFormat/>
    <w:rsid w:val="001A1D05"/>
    <w:rPr>
      <w:rFonts w:cs="OpenSymbol"/>
    </w:rPr>
  </w:style>
  <w:style w:type="character" w:customStyle="1" w:styleId="ListLabel1360">
    <w:name w:val="ListLabel 1360"/>
    <w:qFormat/>
    <w:rsid w:val="001A1D05"/>
    <w:rPr>
      <w:rFonts w:cs="OpenSymbol"/>
    </w:rPr>
  </w:style>
  <w:style w:type="character" w:customStyle="1" w:styleId="ListLabel1361">
    <w:name w:val="ListLabel 1361"/>
    <w:qFormat/>
    <w:rsid w:val="001A1D05"/>
    <w:rPr>
      <w:rFonts w:cs="OpenSymbol"/>
    </w:rPr>
  </w:style>
  <w:style w:type="character" w:customStyle="1" w:styleId="ListLabel1362">
    <w:name w:val="ListLabel 1362"/>
    <w:qFormat/>
    <w:rsid w:val="001A1D05"/>
    <w:rPr>
      <w:rFonts w:cs="OpenSymbol"/>
    </w:rPr>
  </w:style>
  <w:style w:type="character" w:customStyle="1" w:styleId="ListLabel1363">
    <w:name w:val="ListLabel 1363"/>
    <w:qFormat/>
    <w:rsid w:val="001A1D05"/>
    <w:rPr>
      <w:rFonts w:cs="OpenSymbol"/>
    </w:rPr>
  </w:style>
  <w:style w:type="character" w:customStyle="1" w:styleId="ListLabel1364">
    <w:name w:val="ListLabel 1364"/>
    <w:qFormat/>
    <w:rsid w:val="001A1D05"/>
    <w:rPr>
      <w:rFonts w:cs="OpenSymbol"/>
    </w:rPr>
  </w:style>
  <w:style w:type="character" w:customStyle="1" w:styleId="ListLabel1365">
    <w:name w:val="ListLabel 1365"/>
    <w:qFormat/>
    <w:rsid w:val="001A1D05"/>
    <w:rPr>
      <w:rFonts w:cs="OpenSymbol"/>
    </w:rPr>
  </w:style>
  <w:style w:type="character" w:customStyle="1" w:styleId="ListLabel1366">
    <w:name w:val="ListLabel 1366"/>
    <w:qFormat/>
    <w:rsid w:val="001A1D05"/>
    <w:rPr>
      <w:rFonts w:cs="OpenSymbol"/>
    </w:rPr>
  </w:style>
  <w:style w:type="character" w:customStyle="1" w:styleId="ListLabel1367">
    <w:name w:val="ListLabel 1367"/>
    <w:qFormat/>
    <w:rsid w:val="001A1D05"/>
    <w:rPr>
      <w:rFonts w:cs="OpenSymbol"/>
    </w:rPr>
  </w:style>
  <w:style w:type="character" w:customStyle="1" w:styleId="ListLabel1368">
    <w:name w:val="ListLabel 1368"/>
    <w:qFormat/>
    <w:rsid w:val="001A1D05"/>
    <w:rPr>
      <w:rFonts w:cs="OpenSymbol"/>
    </w:rPr>
  </w:style>
  <w:style w:type="character" w:customStyle="1" w:styleId="ListLabel1369">
    <w:name w:val="ListLabel 1369"/>
    <w:qFormat/>
    <w:rsid w:val="001A1D05"/>
    <w:rPr>
      <w:rFonts w:cs="OpenSymbol"/>
    </w:rPr>
  </w:style>
  <w:style w:type="character" w:customStyle="1" w:styleId="ListLabel1370">
    <w:name w:val="ListLabel 1370"/>
    <w:qFormat/>
    <w:rsid w:val="001A1D05"/>
    <w:rPr>
      <w:rFonts w:cs="OpenSymbol"/>
    </w:rPr>
  </w:style>
  <w:style w:type="character" w:customStyle="1" w:styleId="ListLabel1371">
    <w:name w:val="ListLabel 1371"/>
    <w:qFormat/>
    <w:rsid w:val="001A1D05"/>
    <w:rPr>
      <w:rFonts w:cs="OpenSymbol"/>
    </w:rPr>
  </w:style>
  <w:style w:type="character" w:customStyle="1" w:styleId="ListLabel1372">
    <w:name w:val="ListLabel 1372"/>
    <w:qFormat/>
    <w:rsid w:val="001A1D05"/>
    <w:rPr>
      <w:rFonts w:cs="OpenSymbol"/>
    </w:rPr>
  </w:style>
  <w:style w:type="character" w:customStyle="1" w:styleId="ListLabel1373">
    <w:name w:val="ListLabel 1373"/>
    <w:qFormat/>
    <w:rsid w:val="001A1D05"/>
    <w:rPr>
      <w:rFonts w:cs="OpenSymbol"/>
    </w:rPr>
  </w:style>
  <w:style w:type="character" w:customStyle="1" w:styleId="ListLabel1374">
    <w:name w:val="ListLabel 1374"/>
    <w:qFormat/>
    <w:rsid w:val="001A1D05"/>
    <w:rPr>
      <w:rFonts w:cs="OpenSymbol"/>
    </w:rPr>
  </w:style>
  <w:style w:type="character" w:customStyle="1" w:styleId="ListLabel1375">
    <w:name w:val="ListLabel 1375"/>
    <w:qFormat/>
    <w:rsid w:val="001A1D05"/>
    <w:rPr>
      <w:rFonts w:cs="OpenSymbol"/>
    </w:rPr>
  </w:style>
  <w:style w:type="character" w:customStyle="1" w:styleId="ListLabel1376">
    <w:name w:val="ListLabel 1376"/>
    <w:qFormat/>
    <w:rsid w:val="001A1D05"/>
    <w:rPr>
      <w:rFonts w:cs="OpenSymbol"/>
    </w:rPr>
  </w:style>
  <w:style w:type="character" w:customStyle="1" w:styleId="ListLabel1377">
    <w:name w:val="ListLabel 1377"/>
    <w:qFormat/>
    <w:rsid w:val="001A1D05"/>
    <w:rPr>
      <w:rFonts w:cs="OpenSymbol"/>
    </w:rPr>
  </w:style>
  <w:style w:type="character" w:customStyle="1" w:styleId="ListLabel1378">
    <w:name w:val="ListLabel 1378"/>
    <w:qFormat/>
    <w:rsid w:val="001A1D05"/>
    <w:rPr>
      <w:rFonts w:cs="OpenSymbol"/>
    </w:rPr>
  </w:style>
  <w:style w:type="character" w:customStyle="1" w:styleId="ListLabel1379">
    <w:name w:val="ListLabel 1379"/>
    <w:qFormat/>
    <w:rsid w:val="001A1D05"/>
    <w:rPr>
      <w:rFonts w:cs="OpenSymbol"/>
    </w:rPr>
  </w:style>
  <w:style w:type="character" w:customStyle="1" w:styleId="ListLabel1380">
    <w:name w:val="ListLabel 1380"/>
    <w:qFormat/>
    <w:rsid w:val="001A1D05"/>
    <w:rPr>
      <w:rFonts w:cs="OpenSymbol"/>
    </w:rPr>
  </w:style>
  <w:style w:type="character" w:customStyle="1" w:styleId="ListLabel1381">
    <w:name w:val="ListLabel 1381"/>
    <w:qFormat/>
    <w:rsid w:val="001A1D05"/>
    <w:rPr>
      <w:rFonts w:cs="OpenSymbol"/>
    </w:rPr>
  </w:style>
  <w:style w:type="character" w:customStyle="1" w:styleId="ListLabel1382">
    <w:name w:val="ListLabel 1382"/>
    <w:qFormat/>
    <w:rsid w:val="001A1D05"/>
    <w:rPr>
      <w:rFonts w:cs="OpenSymbol"/>
    </w:rPr>
  </w:style>
  <w:style w:type="character" w:customStyle="1" w:styleId="ListLabel1383">
    <w:name w:val="ListLabel 1383"/>
    <w:qFormat/>
    <w:rsid w:val="001A1D05"/>
    <w:rPr>
      <w:rFonts w:cs="OpenSymbol"/>
    </w:rPr>
  </w:style>
  <w:style w:type="character" w:customStyle="1" w:styleId="ListLabel1384">
    <w:name w:val="ListLabel 1384"/>
    <w:qFormat/>
    <w:rsid w:val="001A1D05"/>
    <w:rPr>
      <w:rFonts w:cs="OpenSymbol"/>
    </w:rPr>
  </w:style>
  <w:style w:type="character" w:customStyle="1" w:styleId="ListLabel1385">
    <w:name w:val="ListLabel 1385"/>
    <w:qFormat/>
    <w:rsid w:val="001A1D05"/>
    <w:rPr>
      <w:rFonts w:cs="OpenSymbol"/>
    </w:rPr>
  </w:style>
  <w:style w:type="character" w:customStyle="1" w:styleId="ListLabel1386">
    <w:name w:val="ListLabel 1386"/>
    <w:qFormat/>
    <w:rsid w:val="001A1D05"/>
    <w:rPr>
      <w:rFonts w:cs="OpenSymbol"/>
    </w:rPr>
  </w:style>
  <w:style w:type="character" w:customStyle="1" w:styleId="ListLabel1387">
    <w:name w:val="ListLabel 1387"/>
    <w:qFormat/>
    <w:rsid w:val="001A1D05"/>
    <w:rPr>
      <w:rFonts w:cs="OpenSymbol"/>
    </w:rPr>
  </w:style>
  <w:style w:type="character" w:customStyle="1" w:styleId="ListLabel1388">
    <w:name w:val="ListLabel 1388"/>
    <w:qFormat/>
    <w:rsid w:val="001A1D05"/>
    <w:rPr>
      <w:rFonts w:cs="OpenSymbol"/>
    </w:rPr>
  </w:style>
  <w:style w:type="character" w:customStyle="1" w:styleId="ListLabel1389">
    <w:name w:val="ListLabel 1389"/>
    <w:qFormat/>
    <w:rsid w:val="001A1D05"/>
    <w:rPr>
      <w:rFonts w:cs="OpenSymbol"/>
    </w:rPr>
  </w:style>
  <w:style w:type="character" w:customStyle="1" w:styleId="ListLabel1390">
    <w:name w:val="ListLabel 1390"/>
    <w:qFormat/>
    <w:rsid w:val="001A1D05"/>
    <w:rPr>
      <w:rFonts w:cs="OpenSymbol"/>
    </w:rPr>
  </w:style>
  <w:style w:type="character" w:customStyle="1" w:styleId="ListLabel1391">
    <w:name w:val="ListLabel 1391"/>
    <w:qFormat/>
    <w:rsid w:val="001A1D05"/>
    <w:rPr>
      <w:rFonts w:cs="OpenSymbol"/>
    </w:rPr>
  </w:style>
  <w:style w:type="character" w:customStyle="1" w:styleId="ListLabel1392">
    <w:name w:val="ListLabel 1392"/>
    <w:qFormat/>
    <w:rsid w:val="001A1D05"/>
    <w:rPr>
      <w:rFonts w:cs="OpenSymbol"/>
    </w:rPr>
  </w:style>
  <w:style w:type="character" w:customStyle="1" w:styleId="ListLabel1393">
    <w:name w:val="ListLabel 1393"/>
    <w:qFormat/>
    <w:rsid w:val="001A1D05"/>
    <w:rPr>
      <w:rFonts w:cs="OpenSymbol"/>
    </w:rPr>
  </w:style>
  <w:style w:type="character" w:customStyle="1" w:styleId="ListLabel1394">
    <w:name w:val="ListLabel 1394"/>
    <w:qFormat/>
    <w:rsid w:val="001A1D05"/>
    <w:rPr>
      <w:rFonts w:cs="OpenSymbol"/>
    </w:rPr>
  </w:style>
  <w:style w:type="character" w:customStyle="1" w:styleId="ListLabel1395">
    <w:name w:val="ListLabel 1395"/>
    <w:qFormat/>
    <w:rsid w:val="001A1D05"/>
    <w:rPr>
      <w:rFonts w:cs="OpenSymbol"/>
    </w:rPr>
  </w:style>
  <w:style w:type="character" w:customStyle="1" w:styleId="ListLabel1396">
    <w:name w:val="ListLabel 1396"/>
    <w:qFormat/>
    <w:rsid w:val="001A1D05"/>
    <w:rPr>
      <w:rFonts w:cs="OpenSymbol"/>
    </w:rPr>
  </w:style>
  <w:style w:type="character" w:customStyle="1" w:styleId="ListLabel1397">
    <w:name w:val="ListLabel 1397"/>
    <w:qFormat/>
    <w:rsid w:val="001A1D05"/>
    <w:rPr>
      <w:rFonts w:cs="OpenSymbol"/>
    </w:rPr>
  </w:style>
  <w:style w:type="character" w:customStyle="1" w:styleId="ListLabel1398">
    <w:name w:val="ListLabel 1398"/>
    <w:qFormat/>
    <w:rsid w:val="001A1D05"/>
    <w:rPr>
      <w:rFonts w:cs="OpenSymbol"/>
    </w:rPr>
  </w:style>
  <w:style w:type="character" w:customStyle="1" w:styleId="ListLabel1399">
    <w:name w:val="ListLabel 1399"/>
    <w:qFormat/>
    <w:rsid w:val="001A1D05"/>
    <w:rPr>
      <w:rFonts w:cs="OpenSymbol"/>
    </w:rPr>
  </w:style>
  <w:style w:type="character" w:customStyle="1" w:styleId="ListLabel1400">
    <w:name w:val="ListLabel 1400"/>
    <w:qFormat/>
    <w:rsid w:val="001A1D05"/>
    <w:rPr>
      <w:rFonts w:cs="OpenSymbol"/>
    </w:rPr>
  </w:style>
  <w:style w:type="character" w:customStyle="1" w:styleId="ListLabel1401">
    <w:name w:val="ListLabel 1401"/>
    <w:qFormat/>
    <w:rsid w:val="001A1D05"/>
    <w:rPr>
      <w:rFonts w:cs="OpenSymbol"/>
    </w:rPr>
  </w:style>
  <w:style w:type="character" w:customStyle="1" w:styleId="ListLabel1402">
    <w:name w:val="ListLabel 1402"/>
    <w:qFormat/>
    <w:rsid w:val="001A1D05"/>
    <w:rPr>
      <w:rFonts w:cs="OpenSymbol"/>
    </w:rPr>
  </w:style>
  <w:style w:type="character" w:customStyle="1" w:styleId="ListLabel1403">
    <w:name w:val="ListLabel 1403"/>
    <w:qFormat/>
    <w:rsid w:val="001A1D05"/>
    <w:rPr>
      <w:rFonts w:cs="OpenSymbol"/>
    </w:rPr>
  </w:style>
  <w:style w:type="character" w:customStyle="1" w:styleId="ListLabel1404">
    <w:name w:val="ListLabel 1404"/>
    <w:qFormat/>
    <w:rsid w:val="001A1D05"/>
    <w:rPr>
      <w:rFonts w:cs="OpenSymbol"/>
    </w:rPr>
  </w:style>
  <w:style w:type="character" w:customStyle="1" w:styleId="ListLabel1405">
    <w:name w:val="ListLabel 1405"/>
    <w:qFormat/>
    <w:rsid w:val="001A1D05"/>
    <w:rPr>
      <w:rFonts w:cs="OpenSymbol"/>
    </w:rPr>
  </w:style>
  <w:style w:type="character" w:customStyle="1" w:styleId="ListLabel1406">
    <w:name w:val="ListLabel 1406"/>
    <w:qFormat/>
    <w:rsid w:val="001A1D05"/>
    <w:rPr>
      <w:rFonts w:cs="OpenSymbol"/>
    </w:rPr>
  </w:style>
  <w:style w:type="character" w:customStyle="1" w:styleId="ListLabel1407">
    <w:name w:val="ListLabel 1407"/>
    <w:qFormat/>
    <w:rsid w:val="001A1D05"/>
    <w:rPr>
      <w:rFonts w:cs="OpenSymbol"/>
    </w:rPr>
  </w:style>
  <w:style w:type="character" w:customStyle="1" w:styleId="ListLabel1408">
    <w:name w:val="ListLabel 1408"/>
    <w:qFormat/>
    <w:rsid w:val="001A1D05"/>
    <w:rPr>
      <w:rFonts w:cs="OpenSymbol"/>
    </w:rPr>
  </w:style>
  <w:style w:type="character" w:customStyle="1" w:styleId="ListLabel1409">
    <w:name w:val="ListLabel 1409"/>
    <w:qFormat/>
    <w:rsid w:val="001A1D05"/>
    <w:rPr>
      <w:rFonts w:cs="OpenSymbol"/>
    </w:rPr>
  </w:style>
  <w:style w:type="character" w:customStyle="1" w:styleId="ListLabel1410">
    <w:name w:val="ListLabel 1410"/>
    <w:qFormat/>
    <w:rsid w:val="001A1D05"/>
    <w:rPr>
      <w:rFonts w:cs="OpenSymbol"/>
    </w:rPr>
  </w:style>
  <w:style w:type="character" w:customStyle="1" w:styleId="ListLabel1411">
    <w:name w:val="ListLabel 1411"/>
    <w:qFormat/>
    <w:rsid w:val="001A1D05"/>
    <w:rPr>
      <w:rFonts w:cs="OpenSymbol"/>
    </w:rPr>
  </w:style>
  <w:style w:type="character" w:customStyle="1" w:styleId="ListLabel1412">
    <w:name w:val="ListLabel 1412"/>
    <w:qFormat/>
    <w:rsid w:val="001A1D05"/>
    <w:rPr>
      <w:rFonts w:cs="OpenSymbol"/>
    </w:rPr>
  </w:style>
  <w:style w:type="character" w:customStyle="1" w:styleId="ListLabel1413">
    <w:name w:val="ListLabel 1413"/>
    <w:qFormat/>
    <w:rsid w:val="001A1D05"/>
    <w:rPr>
      <w:rFonts w:cs="OpenSymbol"/>
    </w:rPr>
  </w:style>
  <w:style w:type="character" w:customStyle="1" w:styleId="ListLabel1414">
    <w:name w:val="ListLabel 1414"/>
    <w:qFormat/>
    <w:rsid w:val="001A1D05"/>
    <w:rPr>
      <w:rFonts w:cs="OpenSymbol"/>
    </w:rPr>
  </w:style>
  <w:style w:type="character" w:customStyle="1" w:styleId="ListLabel1415">
    <w:name w:val="ListLabel 1415"/>
    <w:qFormat/>
    <w:rsid w:val="001A1D05"/>
    <w:rPr>
      <w:rFonts w:cs="OpenSymbol"/>
    </w:rPr>
  </w:style>
  <w:style w:type="character" w:customStyle="1" w:styleId="ListLabel1416">
    <w:name w:val="ListLabel 1416"/>
    <w:qFormat/>
    <w:rsid w:val="001A1D05"/>
    <w:rPr>
      <w:rFonts w:cs="OpenSymbol"/>
    </w:rPr>
  </w:style>
  <w:style w:type="character" w:customStyle="1" w:styleId="ListLabel1417">
    <w:name w:val="ListLabel 1417"/>
    <w:qFormat/>
    <w:rsid w:val="001A1D05"/>
    <w:rPr>
      <w:rFonts w:cs="OpenSymbol"/>
    </w:rPr>
  </w:style>
  <w:style w:type="character" w:customStyle="1" w:styleId="ListLabel1418">
    <w:name w:val="ListLabel 1418"/>
    <w:qFormat/>
    <w:rsid w:val="001A1D05"/>
    <w:rPr>
      <w:rFonts w:cs="OpenSymbol"/>
    </w:rPr>
  </w:style>
  <w:style w:type="character" w:customStyle="1" w:styleId="ListLabel1419">
    <w:name w:val="ListLabel 1419"/>
    <w:qFormat/>
    <w:rsid w:val="001A1D05"/>
    <w:rPr>
      <w:rFonts w:cs="OpenSymbol"/>
    </w:rPr>
  </w:style>
  <w:style w:type="character" w:customStyle="1" w:styleId="ListLabel1420">
    <w:name w:val="ListLabel 1420"/>
    <w:qFormat/>
    <w:rsid w:val="001A1D05"/>
    <w:rPr>
      <w:rFonts w:cs="OpenSymbol"/>
    </w:rPr>
  </w:style>
  <w:style w:type="character" w:customStyle="1" w:styleId="ListLabel1421">
    <w:name w:val="ListLabel 1421"/>
    <w:qFormat/>
    <w:rsid w:val="001A1D05"/>
    <w:rPr>
      <w:rFonts w:cs="OpenSymbol"/>
    </w:rPr>
  </w:style>
  <w:style w:type="character" w:customStyle="1" w:styleId="ListLabel1422">
    <w:name w:val="ListLabel 1422"/>
    <w:qFormat/>
    <w:rsid w:val="001A1D05"/>
    <w:rPr>
      <w:rFonts w:cs="OpenSymbol"/>
    </w:rPr>
  </w:style>
  <w:style w:type="character" w:customStyle="1" w:styleId="ListLabel1423">
    <w:name w:val="ListLabel 1423"/>
    <w:qFormat/>
    <w:rsid w:val="001A1D05"/>
    <w:rPr>
      <w:rFonts w:cs="OpenSymbol"/>
    </w:rPr>
  </w:style>
  <w:style w:type="character" w:customStyle="1" w:styleId="ListLabel1424">
    <w:name w:val="ListLabel 1424"/>
    <w:qFormat/>
    <w:rsid w:val="001A1D05"/>
    <w:rPr>
      <w:rFonts w:cs="OpenSymbol"/>
    </w:rPr>
  </w:style>
  <w:style w:type="character" w:customStyle="1" w:styleId="ListLabel1425">
    <w:name w:val="ListLabel 1425"/>
    <w:qFormat/>
    <w:rsid w:val="001A1D05"/>
    <w:rPr>
      <w:rFonts w:cs="OpenSymbol"/>
    </w:rPr>
  </w:style>
  <w:style w:type="character" w:customStyle="1" w:styleId="ListLabel1426">
    <w:name w:val="ListLabel 1426"/>
    <w:qFormat/>
    <w:rsid w:val="001A1D05"/>
    <w:rPr>
      <w:rFonts w:cs="OpenSymbol"/>
    </w:rPr>
  </w:style>
  <w:style w:type="character" w:customStyle="1" w:styleId="ListLabel1427">
    <w:name w:val="ListLabel 1427"/>
    <w:qFormat/>
    <w:rsid w:val="001A1D05"/>
    <w:rPr>
      <w:rFonts w:cs="OpenSymbol"/>
    </w:rPr>
  </w:style>
  <w:style w:type="character" w:customStyle="1" w:styleId="ListLabel1428">
    <w:name w:val="ListLabel 1428"/>
    <w:qFormat/>
    <w:rsid w:val="001A1D05"/>
    <w:rPr>
      <w:rFonts w:cs="OpenSymbol"/>
    </w:rPr>
  </w:style>
  <w:style w:type="character" w:customStyle="1" w:styleId="ListLabel1429">
    <w:name w:val="ListLabel 1429"/>
    <w:qFormat/>
    <w:rsid w:val="001A1D05"/>
    <w:rPr>
      <w:rFonts w:cs="OpenSymbol"/>
    </w:rPr>
  </w:style>
  <w:style w:type="character" w:customStyle="1" w:styleId="ListLabel1430">
    <w:name w:val="ListLabel 1430"/>
    <w:qFormat/>
    <w:rsid w:val="001A1D05"/>
    <w:rPr>
      <w:rFonts w:cs="OpenSymbol"/>
    </w:rPr>
  </w:style>
  <w:style w:type="character" w:customStyle="1" w:styleId="ListLabel1431">
    <w:name w:val="ListLabel 1431"/>
    <w:qFormat/>
    <w:rsid w:val="001A1D05"/>
    <w:rPr>
      <w:rFonts w:cs="OpenSymbol"/>
    </w:rPr>
  </w:style>
  <w:style w:type="character" w:customStyle="1" w:styleId="ListLabel1432">
    <w:name w:val="ListLabel 1432"/>
    <w:qFormat/>
    <w:rsid w:val="001A1D05"/>
    <w:rPr>
      <w:rFonts w:cs="OpenSymbol"/>
      <w:b/>
    </w:rPr>
  </w:style>
  <w:style w:type="character" w:customStyle="1" w:styleId="ListLabel1433">
    <w:name w:val="ListLabel 1433"/>
    <w:qFormat/>
    <w:rsid w:val="001A1D05"/>
    <w:rPr>
      <w:rFonts w:cs="OpenSymbol"/>
    </w:rPr>
  </w:style>
  <w:style w:type="character" w:customStyle="1" w:styleId="ListLabel1434">
    <w:name w:val="ListLabel 1434"/>
    <w:qFormat/>
    <w:rsid w:val="001A1D05"/>
    <w:rPr>
      <w:rFonts w:cs="OpenSymbol"/>
    </w:rPr>
  </w:style>
  <w:style w:type="character" w:customStyle="1" w:styleId="ListLabel1435">
    <w:name w:val="ListLabel 1435"/>
    <w:qFormat/>
    <w:rsid w:val="001A1D05"/>
    <w:rPr>
      <w:rFonts w:cs="OpenSymbol"/>
    </w:rPr>
  </w:style>
  <w:style w:type="character" w:customStyle="1" w:styleId="ListLabel1436">
    <w:name w:val="ListLabel 1436"/>
    <w:qFormat/>
    <w:rsid w:val="001A1D05"/>
    <w:rPr>
      <w:rFonts w:cs="OpenSymbol"/>
    </w:rPr>
  </w:style>
  <w:style w:type="character" w:customStyle="1" w:styleId="ListLabel1437">
    <w:name w:val="ListLabel 1437"/>
    <w:qFormat/>
    <w:rsid w:val="001A1D05"/>
    <w:rPr>
      <w:rFonts w:cs="OpenSymbol"/>
    </w:rPr>
  </w:style>
  <w:style w:type="character" w:customStyle="1" w:styleId="ListLabel1438">
    <w:name w:val="ListLabel 1438"/>
    <w:qFormat/>
    <w:rsid w:val="001A1D05"/>
    <w:rPr>
      <w:rFonts w:cs="OpenSymbol"/>
    </w:rPr>
  </w:style>
  <w:style w:type="character" w:customStyle="1" w:styleId="ListLabel1439">
    <w:name w:val="ListLabel 1439"/>
    <w:qFormat/>
    <w:rsid w:val="001A1D05"/>
    <w:rPr>
      <w:rFonts w:cs="OpenSymbol"/>
    </w:rPr>
  </w:style>
  <w:style w:type="character" w:customStyle="1" w:styleId="ListLabel1440">
    <w:name w:val="ListLabel 1440"/>
    <w:qFormat/>
    <w:rsid w:val="001A1D05"/>
    <w:rPr>
      <w:rFonts w:cs="OpenSymbol"/>
    </w:rPr>
  </w:style>
  <w:style w:type="character" w:customStyle="1" w:styleId="ListLabel1441">
    <w:name w:val="ListLabel 1441"/>
    <w:qFormat/>
    <w:rsid w:val="001A1D05"/>
    <w:rPr>
      <w:rFonts w:cs="OpenSymbol"/>
      <w:b/>
    </w:rPr>
  </w:style>
  <w:style w:type="character" w:customStyle="1" w:styleId="ListLabel1442">
    <w:name w:val="ListLabel 1442"/>
    <w:qFormat/>
    <w:rsid w:val="001A1D05"/>
    <w:rPr>
      <w:rFonts w:cs="OpenSymbol"/>
    </w:rPr>
  </w:style>
  <w:style w:type="character" w:customStyle="1" w:styleId="ListLabel1443">
    <w:name w:val="ListLabel 1443"/>
    <w:qFormat/>
    <w:rsid w:val="001A1D05"/>
    <w:rPr>
      <w:rFonts w:cs="OpenSymbol"/>
    </w:rPr>
  </w:style>
  <w:style w:type="character" w:customStyle="1" w:styleId="ListLabel1444">
    <w:name w:val="ListLabel 1444"/>
    <w:qFormat/>
    <w:rsid w:val="001A1D05"/>
    <w:rPr>
      <w:rFonts w:cs="OpenSymbol"/>
    </w:rPr>
  </w:style>
  <w:style w:type="character" w:customStyle="1" w:styleId="ListLabel1445">
    <w:name w:val="ListLabel 1445"/>
    <w:qFormat/>
    <w:rsid w:val="001A1D05"/>
    <w:rPr>
      <w:rFonts w:cs="OpenSymbol"/>
    </w:rPr>
  </w:style>
  <w:style w:type="character" w:customStyle="1" w:styleId="ListLabel1446">
    <w:name w:val="ListLabel 1446"/>
    <w:qFormat/>
    <w:rsid w:val="001A1D05"/>
    <w:rPr>
      <w:rFonts w:cs="OpenSymbol"/>
    </w:rPr>
  </w:style>
  <w:style w:type="character" w:customStyle="1" w:styleId="ListLabel1447">
    <w:name w:val="ListLabel 1447"/>
    <w:qFormat/>
    <w:rsid w:val="001A1D05"/>
    <w:rPr>
      <w:rFonts w:cs="OpenSymbol"/>
    </w:rPr>
  </w:style>
  <w:style w:type="character" w:customStyle="1" w:styleId="ListLabel1448">
    <w:name w:val="ListLabel 1448"/>
    <w:qFormat/>
    <w:rsid w:val="001A1D05"/>
    <w:rPr>
      <w:rFonts w:cs="OpenSymbol"/>
    </w:rPr>
  </w:style>
  <w:style w:type="character" w:customStyle="1" w:styleId="ListLabel1449">
    <w:name w:val="ListLabel 1449"/>
    <w:qFormat/>
    <w:rsid w:val="001A1D05"/>
    <w:rPr>
      <w:rFonts w:cs="OpenSymbol"/>
    </w:rPr>
  </w:style>
  <w:style w:type="character" w:customStyle="1" w:styleId="ListLabel1450">
    <w:name w:val="ListLabel 1450"/>
    <w:qFormat/>
    <w:rsid w:val="001A1D05"/>
    <w:rPr>
      <w:rFonts w:cs="OpenSymbol"/>
      <w:b/>
    </w:rPr>
  </w:style>
  <w:style w:type="character" w:customStyle="1" w:styleId="ListLabel1451">
    <w:name w:val="ListLabel 1451"/>
    <w:qFormat/>
    <w:rsid w:val="001A1D05"/>
    <w:rPr>
      <w:rFonts w:cs="OpenSymbol"/>
    </w:rPr>
  </w:style>
  <w:style w:type="character" w:customStyle="1" w:styleId="ListLabel1452">
    <w:name w:val="ListLabel 1452"/>
    <w:qFormat/>
    <w:rsid w:val="001A1D05"/>
    <w:rPr>
      <w:rFonts w:cs="OpenSymbol"/>
    </w:rPr>
  </w:style>
  <w:style w:type="character" w:customStyle="1" w:styleId="ListLabel1453">
    <w:name w:val="ListLabel 1453"/>
    <w:qFormat/>
    <w:rsid w:val="001A1D05"/>
    <w:rPr>
      <w:rFonts w:cs="OpenSymbol"/>
    </w:rPr>
  </w:style>
  <w:style w:type="character" w:customStyle="1" w:styleId="ListLabel1454">
    <w:name w:val="ListLabel 1454"/>
    <w:qFormat/>
    <w:rsid w:val="001A1D05"/>
    <w:rPr>
      <w:rFonts w:cs="OpenSymbol"/>
    </w:rPr>
  </w:style>
  <w:style w:type="character" w:customStyle="1" w:styleId="ListLabel1455">
    <w:name w:val="ListLabel 1455"/>
    <w:qFormat/>
    <w:rsid w:val="001A1D05"/>
    <w:rPr>
      <w:rFonts w:cs="OpenSymbol"/>
    </w:rPr>
  </w:style>
  <w:style w:type="character" w:customStyle="1" w:styleId="ListLabel1456">
    <w:name w:val="ListLabel 1456"/>
    <w:qFormat/>
    <w:rsid w:val="001A1D05"/>
    <w:rPr>
      <w:rFonts w:cs="OpenSymbol"/>
    </w:rPr>
  </w:style>
  <w:style w:type="character" w:customStyle="1" w:styleId="ListLabel1457">
    <w:name w:val="ListLabel 1457"/>
    <w:qFormat/>
    <w:rsid w:val="001A1D05"/>
    <w:rPr>
      <w:rFonts w:cs="OpenSymbol"/>
    </w:rPr>
  </w:style>
  <w:style w:type="character" w:customStyle="1" w:styleId="ListLabel1458">
    <w:name w:val="ListLabel 1458"/>
    <w:qFormat/>
    <w:rsid w:val="001A1D05"/>
    <w:rPr>
      <w:rFonts w:cs="OpenSymbol"/>
    </w:rPr>
  </w:style>
  <w:style w:type="character" w:customStyle="1" w:styleId="ListLabel1459">
    <w:name w:val="ListLabel 1459"/>
    <w:qFormat/>
    <w:rsid w:val="001A1D05"/>
    <w:rPr>
      <w:rFonts w:cs="OpenSymbol"/>
    </w:rPr>
  </w:style>
  <w:style w:type="character" w:customStyle="1" w:styleId="ListLabel1460">
    <w:name w:val="ListLabel 1460"/>
    <w:qFormat/>
    <w:rsid w:val="001A1D05"/>
    <w:rPr>
      <w:rFonts w:cs="OpenSymbol"/>
    </w:rPr>
  </w:style>
  <w:style w:type="character" w:customStyle="1" w:styleId="ListLabel1461">
    <w:name w:val="ListLabel 1461"/>
    <w:qFormat/>
    <w:rsid w:val="001A1D05"/>
    <w:rPr>
      <w:rFonts w:cs="OpenSymbol"/>
    </w:rPr>
  </w:style>
  <w:style w:type="character" w:customStyle="1" w:styleId="ListLabel1462">
    <w:name w:val="ListLabel 1462"/>
    <w:qFormat/>
    <w:rsid w:val="001A1D05"/>
    <w:rPr>
      <w:rFonts w:cs="OpenSymbol"/>
    </w:rPr>
  </w:style>
  <w:style w:type="character" w:customStyle="1" w:styleId="ListLabel1463">
    <w:name w:val="ListLabel 1463"/>
    <w:qFormat/>
    <w:rsid w:val="001A1D05"/>
    <w:rPr>
      <w:rFonts w:cs="OpenSymbol"/>
    </w:rPr>
  </w:style>
  <w:style w:type="character" w:customStyle="1" w:styleId="ListLabel1464">
    <w:name w:val="ListLabel 1464"/>
    <w:qFormat/>
    <w:rsid w:val="001A1D05"/>
    <w:rPr>
      <w:rFonts w:cs="OpenSymbol"/>
    </w:rPr>
  </w:style>
  <w:style w:type="character" w:customStyle="1" w:styleId="ListLabel1465">
    <w:name w:val="ListLabel 1465"/>
    <w:qFormat/>
    <w:rsid w:val="001A1D05"/>
    <w:rPr>
      <w:rFonts w:cs="OpenSymbol"/>
    </w:rPr>
  </w:style>
  <w:style w:type="character" w:customStyle="1" w:styleId="ListLabel1466">
    <w:name w:val="ListLabel 1466"/>
    <w:qFormat/>
    <w:rsid w:val="001A1D05"/>
    <w:rPr>
      <w:rFonts w:cs="OpenSymbol"/>
    </w:rPr>
  </w:style>
  <w:style w:type="character" w:customStyle="1" w:styleId="ListLabel1467">
    <w:name w:val="ListLabel 1467"/>
    <w:qFormat/>
    <w:rsid w:val="001A1D05"/>
    <w:rPr>
      <w:rFonts w:cs="OpenSymbol"/>
    </w:rPr>
  </w:style>
  <w:style w:type="character" w:customStyle="1" w:styleId="ListLabel1468">
    <w:name w:val="ListLabel 1468"/>
    <w:qFormat/>
    <w:rsid w:val="001A1D05"/>
    <w:rPr>
      <w:rFonts w:cs="OpenSymbol"/>
    </w:rPr>
  </w:style>
  <w:style w:type="character" w:customStyle="1" w:styleId="ListLabel1469">
    <w:name w:val="ListLabel 1469"/>
    <w:qFormat/>
    <w:rsid w:val="001A1D05"/>
    <w:rPr>
      <w:rFonts w:cs="OpenSymbol"/>
    </w:rPr>
  </w:style>
  <w:style w:type="character" w:customStyle="1" w:styleId="ListLabel1470">
    <w:name w:val="ListLabel 1470"/>
    <w:qFormat/>
    <w:rsid w:val="001A1D05"/>
    <w:rPr>
      <w:rFonts w:cs="OpenSymbol"/>
    </w:rPr>
  </w:style>
  <w:style w:type="character" w:customStyle="1" w:styleId="ListLabel1471">
    <w:name w:val="ListLabel 1471"/>
    <w:qFormat/>
    <w:rsid w:val="001A1D05"/>
    <w:rPr>
      <w:rFonts w:cs="OpenSymbol"/>
    </w:rPr>
  </w:style>
  <w:style w:type="character" w:customStyle="1" w:styleId="ListLabel1472">
    <w:name w:val="ListLabel 1472"/>
    <w:qFormat/>
    <w:rsid w:val="001A1D05"/>
    <w:rPr>
      <w:rFonts w:cs="OpenSymbol"/>
    </w:rPr>
  </w:style>
  <w:style w:type="character" w:customStyle="1" w:styleId="ListLabel1473">
    <w:name w:val="ListLabel 1473"/>
    <w:qFormat/>
    <w:rsid w:val="001A1D05"/>
    <w:rPr>
      <w:rFonts w:cs="OpenSymbol"/>
    </w:rPr>
  </w:style>
  <w:style w:type="character" w:customStyle="1" w:styleId="ListLabel1474">
    <w:name w:val="ListLabel 1474"/>
    <w:qFormat/>
    <w:rsid w:val="001A1D05"/>
    <w:rPr>
      <w:rFonts w:cs="OpenSymbol"/>
    </w:rPr>
  </w:style>
  <w:style w:type="character" w:customStyle="1" w:styleId="ListLabel1475">
    <w:name w:val="ListLabel 1475"/>
    <w:qFormat/>
    <w:rsid w:val="001A1D05"/>
    <w:rPr>
      <w:rFonts w:cs="OpenSymbol"/>
    </w:rPr>
  </w:style>
  <w:style w:type="character" w:customStyle="1" w:styleId="ListLabel1476">
    <w:name w:val="ListLabel 1476"/>
    <w:qFormat/>
    <w:rsid w:val="001A1D05"/>
    <w:rPr>
      <w:rFonts w:cs="OpenSymbol"/>
    </w:rPr>
  </w:style>
  <w:style w:type="character" w:customStyle="1" w:styleId="ListLabel1477">
    <w:name w:val="ListLabel 1477"/>
    <w:qFormat/>
    <w:rsid w:val="001A1D05"/>
    <w:rPr>
      <w:rFonts w:cs="OpenSymbol"/>
    </w:rPr>
  </w:style>
  <w:style w:type="character" w:customStyle="1" w:styleId="ListLabel1478">
    <w:name w:val="ListLabel 1478"/>
    <w:qFormat/>
    <w:rsid w:val="001A1D05"/>
    <w:rPr>
      <w:rFonts w:cs="OpenSymbol"/>
    </w:rPr>
  </w:style>
  <w:style w:type="character" w:customStyle="1" w:styleId="ListLabel1479">
    <w:name w:val="ListLabel 1479"/>
    <w:qFormat/>
    <w:rsid w:val="001A1D05"/>
    <w:rPr>
      <w:rFonts w:cs="OpenSymbol"/>
    </w:rPr>
  </w:style>
  <w:style w:type="character" w:customStyle="1" w:styleId="ListLabel1480">
    <w:name w:val="ListLabel 1480"/>
    <w:qFormat/>
    <w:rsid w:val="001A1D05"/>
    <w:rPr>
      <w:rFonts w:cs="OpenSymbol"/>
    </w:rPr>
  </w:style>
  <w:style w:type="character" w:customStyle="1" w:styleId="ListLabel1481">
    <w:name w:val="ListLabel 1481"/>
    <w:qFormat/>
    <w:rsid w:val="001A1D05"/>
    <w:rPr>
      <w:rFonts w:cs="OpenSymbol"/>
    </w:rPr>
  </w:style>
  <w:style w:type="character" w:customStyle="1" w:styleId="ListLabel1482">
    <w:name w:val="ListLabel 1482"/>
    <w:qFormat/>
    <w:rsid w:val="001A1D05"/>
    <w:rPr>
      <w:rFonts w:cs="OpenSymbol"/>
    </w:rPr>
  </w:style>
  <w:style w:type="character" w:customStyle="1" w:styleId="ListLabel1483">
    <w:name w:val="ListLabel 1483"/>
    <w:qFormat/>
    <w:rsid w:val="001A1D05"/>
    <w:rPr>
      <w:rFonts w:cs="OpenSymbol"/>
    </w:rPr>
  </w:style>
  <w:style w:type="character" w:customStyle="1" w:styleId="ListLabel1484">
    <w:name w:val="ListLabel 1484"/>
    <w:qFormat/>
    <w:rsid w:val="001A1D05"/>
    <w:rPr>
      <w:rFonts w:cs="OpenSymbol"/>
    </w:rPr>
  </w:style>
  <w:style w:type="character" w:customStyle="1" w:styleId="ListLabel1485">
    <w:name w:val="ListLabel 1485"/>
    <w:qFormat/>
    <w:rsid w:val="001A1D05"/>
    <w:rPr>
      <w:rFonts w:cs="OpenSymbol"/>
    </w:rPr>
  </w:style>
  <w:style w:type="character" w:customStyle="1" w:styleId="ListLabel1486">
    <w:name w:val="ListLabel 1486"/>
    <w:qFormat/>
    <w:rsid w:val="001A1D05"/>
    <w:rPr>
      <w:rFonts w:cs="OpenSymbol"/>
      <w:b/>
    </w:rPr>
  </w:style>
  <w:style w:type="character" w:customStyle="1" w:styleId="ListLabel1487">
    <w:name w:val="ListLabel 1487"/>
    <w:qFormat/>
    <w:rsid w:val="001A1D05"/>
    <w:rPr>
      <w:rFonts w:cs="OpenSymbol"/>
    </w:rPr>
  </w:style>
  <w:style w:type="character" w:customStyle="1" w:styleId="ListLabel1488">
    <w:name w:val="ListLabel 1488"/>
    <w:qFormat/>
    <w:rsid w:val="001A1D05"/>
    <w:rPr>
      <w:rFonts w:cs="OpenSymbol"/>
    </w:rPr>
  </w:style>
  <w:style w:type="character" w:customStyle="1" w:styleId="ListLabel1489">
    <w:name w:val="ListLabel 1489"/>
    <w:qFormat/>
    <w:rsid w:val="001A1D05"/>
    <w:rPr>
      <w:rFonts w:cs="OpenSymbol"/>
    </w:rPr>
  </w:style>
  <w:style w:type="character" w:customStyle="1" w:styleId="ListLabel1490">
    <w:name w:val="ListLabel 1490"/>
    <w:qFormat/>
    <w:rsid w:val="001A1D05"/>
    <w:rPr>
      <w:rFonts w:cs="OpenSymbol"/>
    </w:rPr>
  </w:style>
  <w:style w:type="character" w:customStyle="1" w:styleId="ListLabel1491">
    <w:name w:val="ListLabel 1491"/>
    <w:qFormat/>
    <w:rsid w:val="001A1D05"/>
    <w:rPr>
      <w:rFonts w:cs="OpenSymbol"/>
    </w:rPr>
  </w:style>
  <w:style w:type="character" w:customStyle="1" w:styleId="ListLabel1492">
    <w:name w:val="ListLabel 1492"/>
    <w:qFormat/>
    <w:rsid w:val="001A1D05"/>
    <w:rPr>
      <w:rFonts w:cs="OpenSymbol"/>
    </w:rPr>
  </w:style>
  <w:style w:type="character" w:customStyle="1" w:styleId="ListLabel1493">
    <w:name w:val="ListLabel 1493"/>
    <w:qFormat/>
    <w:rsid w:val="001A1D05"/>
    <w:rPr>
      <w:rFonts w:cs="OpenSymbol"/>
    </w:rPr>
  </w:style>
  <w:style w:type="character" w:customStyle="1" w:styleId="ListLabel1494">
    <w:name w:val="ListLabel 1494"/>
    <w:qFormat/>
    <w:rsid w:val="001A1D05"/>
    <w:rPr>
      <w:rFonts w:cs="OpenSymbol"/>
    </w:rPr>
  </w:style>
  <w:style w:type="character" w:customStyle="1" w:styleId="ListLabel1495">
    <w:name w:val="ListLabel 1495"/>
    <w:qFormat/>
    <w:rsid w:val="001A1D05"/>
    <w:rPr>
      <w:rFonts w:cs="OpenSymbol"/>
    </w:rPr>
  </w:style>
  <w:style w:type="character" w:customStyle="1" w:styleId="ListLabel1496">
    <w:name w:val="ListLabel 1496"/>
    <w:qFormat/>
    <w:rsid w:val="001A1D05"/>
    <w:rPr>
      <w:rFonts w:cs="OpenSymbol"/>
    </w:rPr>
  </w:style>
  <w:style w:type="character" w:customStyle="1" w:styleId="ListLabel1497">
    <w:name w:val="ListLabel 1497"/>
    <w:qFormat/>
    <w:rsid w:val="001A1D05"/>
    <w:rPr>
      <w:rFonts w:cs="OpenSymbol"/>
    </w:rPr>
  </w:style>
  <w:style w:type="character" w:customStyle="1" w:styleId="ListLabel1498">
    <w:name w:val="ListLabel 1498"/>
    <w:qFormat/>
    <w:rsid w:val="001A1D05"/>
    <w:rPr>
      <w:rFonts w:cs="OpenSymbol"/>
    </w:rPr>
  </w:style>
  <w:style w:type="character" w:customStyle="1" w:styleId="ListLabel1499">
    <w:name w:val="ListLabel 1499"/>
    <w:qFormat/>
    <w:rsid w:val="001A1D05"/>
    <w:rPr>
      <w:rFonts w:cs="OpenSymbol"/>
    </w:rPr>
  </w:style>
  <w:style w:type="character" w:customStyle="1" w:styleId="ListLabel1500">
    <w:name w:val="ListLabel 1500"/>
    <w:qFormat/>
    <w:rsid w:val="001A1D05"/>
    <w:rPr>
      <w:rFonts w:cs="OpenSymbol"/>
    </w:rPr>
  </w:style>
  <w:style w:type="character" w:customStyle="1" w:styleId="ListLabel1501">
    <w:name w:val="ListLabel 1501"/>
    <w:qFormat/>
    <w:rsid w:val="001A1D05"/>
    <w:rPr>
      <w:rFonts w:cs="OpenSymbol"/>
    </w:rPr>
  </w:style>
  <w:style w:type="character" w:customStyle="1" w:styleId="ListLabel1502">
    <w:name w:val="ListLabel 1502"/>
    <w:qFormat/>
    <w:rsid w:val="001A1D05"/>
    <w:rPr>
      <w:rFonts w:cs="OpenSymbol"/>
    </w:rPr>
  </w:style>
  <w:style w:type="character" w:customStyle="1" w:styleId="ListLabel1503">
    <w:name w:val="ListLabel 1503"/>
    <w:qFormat/>
    <w:rsid w:val="001A1D05"/>
    <w:rPr>
      <w:rFonts w:cs="OpenSymbol"/>
    </w:rPr>
  </w:style>
  <w:style w:type="character" w:customStyle="1" w:styleId="ListLabel1504">
    <w:name w:val="ListLabel 1504"/>
    <w:qFormat/>
    <w:rsid w:val="001A1D05"/>
    <w:rPr>
      <w:rFonts w:cs="OpenSymbol"/>
    </w:rPr>
  </w:style>
  <w:style w:type="character" w:customStyle="1" w:styleId="ListLabel1505">
    <w:name w:val="ListLabel 1505"/>
    <w:qFormat/>
    <w:rsid w:val="001A1D05"/>
    <w:rPr>
      <w:rFonts w:cs="OpenSymbol"/>
    </w:rPr>
  </w:style>
  <w:style w:type="character" w:customStyle="1" w:styleId="ListLabel1506">
    <w:name w:val="ListLabel 1506"/>
    <w:qFormat/>
    <w:rsid w:val="001A1D05"/>
    <w:rPr>
      <w:rFonts w:cs="OpenSymbol"/>
    </w:rPr>
  </w:style>
  <w:style w:type="character" w:customStyle="1" w:styleId="ListLabel1507">
    <w:name w:val="ListLabel 1507"/>
    <w:qFormat/>
    <w:rsid w:val="001A1D05"/>
    <w:rPr>
      <w:rFonts w:cs="OpenSymbol"/>
    </w:rPr>
  </w:style>
  <w:style w:type="character" w:customStyle="1" w:styleId="ListLabel1508">
    <w:name w:val="ListLabel 1508"/>
    <w:qFormat/>
    <w:rsid w:val="001A1D05"/>
    <w:rPr>
      <w:rFonts w:cs="OpenSymbol"/>
    </w:rPr>
  </w:style>
  <w:style w:type="character" w:customStyle="1" w:styleId="ListLabel1509">
    <w:name w:val="ListLabel 1509"/>
    <w:qFormat/>
    <w:rsid w:val="001A1D05"/>
    <w:rPr>
      <w:rFonts w:cs="OpenSymbol"/>
    </w:rPr>
  </w:style>
  <w:style w:type="character" w:customStyle="1" w:styleId="ListLabel1510">
    <w:name w:val="ListLabel 1510"/>
    <w:qFormat/>
    <w:rsid w:val="001A1D05"/>
    <w:rPr>
      <w:rFonts w:cs="OpenSymbol"/>
    </w:rPr>
  </w:style>
  <w:style w:type="character" w:customStyle="1" w:styleId="ListLabel1511">
    <w:name w:val="ListLabel 1511"/>
    <w:qFormat/>
    <w:rsid w:val="001A1D05"/>
    <w:rPr>
      <w:rFonts w:cs="OpenSymbol"/>
    </w:rPr>
  </w:style>
  <w:style w:type="character" w:customStyle="1" w:styleId="ListLabel1512">
    <w:name w:val="ListLabel 1512"/>
    <w:qFormat/>
    <w:rsid w:val="001A1D05"/>
    <w:rPr>
      <w:rFonts w:cs="OpenSymbol"/>
    </w:rPr>
  </w:style>
  <w:style w:type="character" w:customStyle="1" w:styleId="ListLabel1513">
    <w:name w:val="ListLabel 1513"/>
    <w:qFormat/>
    <w:rsid w:val="001A1D05"/>
    <w:rPr>
      <w:rFonts w:cs="OpenSymbol"/>
    </w:rPr>
  </w:style>
  <w:style w:type="character" w:customStyle="1" w:styleId="ListLabel1514">
    <w:name w:val="ListLabel 1514"/>
    <w:qFormat/>
    <w:rsid w:val="001A1D05"/>
    <w:rPr>
      <w:rFonts w:cs="OpenSymbol"/>
    </w:rPr>
  </w:style>
  <w:style w:type="character" w:customStyle="1" w:styleId="ListLabel1515">
    <w:name w:val="ListLabel 1515"/>
    <w:qFormat/>
    <w:rsid w:val="001A1D05"/>
    <w:rPr>
      <w:rFonts w:cs="OpenSymbol"/>
    </w:rPr>
  </w:style>
  <w:style w:type="character" w:customStyle="1" w:styleId="ListLabel1516">
    <w:name w:val="ListLabel 1516"/>
    <w:qFormat/>
    <w:rsid w:val="001A1D05"/>
    <w:rPr>
      <w:rFonts w:cs="OpenSymbol"/>
    </w:rPr>
  </w:style>
  <w:style w:type="character" w:customStyle="1" w:styleId="ListLabel1517">
    <w:name w:val="ListLabel 1517"/>
    <w:qFormat/>
    <w:rsid w:val="001A1D05"/>
    <w:rPr>
      <w:rFonts w:cs="OpenSymbol"/>
    </w:rPr>
  </w:style>
  <w:style w:type="character" w:customStyle="1" w:styleId="ListLabel1518">
    <w:name w:val="ListLabel 1518"/>
    <w:qFormat/>
    <w:rsid w:val="001A1D05"/>
    <w:rPr>
      <w:rFonts w:cs="OpenSymbol"/>
    </w:rPr>
  </w:style>
  <w:style w:type="character" w:customStyle="1" w:styleId="ListLabel1519">
    <w:name w:val="ListLabel 1519"/>
    <w:qFormat/>
    <w:rsid w:val="001A1D05"/>
    <w:rPr>
      <w:rFonts w:cs="OpenSymbol"/>
    </w:rPr>
  </w:style>
  <w:style w:type="character" w:customStyle="1" w:styleId="ListLabel1520">
    <w:name w:val="ListLabel 1520"/>
    <w:qFormat/>
    <w:rsid w:val="001A1D05"/>
    <w:rPr>
      <w:rFonts w:cs="OpenSymbol"/>
    </w:rPr>
  </w:style>
  <w:style w:type="character" w:customStyle="1" w:styleId="ListLabel1521">
    <w:name w:val="ListLabel 1521"/>
    <w:qFormat/>
    <w:rsid w:val="001A1D05"/>
    <w:rPr>
      <w:rFonts w:cs="OpenSymbol"/>
    </w:rPr>
  </w:style>
  <w:style w:type="character" w:customStyle="1" w:styleId="ListLabel1522">
    <w:name w:val="ListLabel 1522"/>
    <w:qFormat/>
    <w:rsid w:val="001A1D05"/>
    <w:rPr>
      <w:rFonts w:cs="OpenSymbol"/>
    </w:rPr>
  </w:style>
  <w:style w:type="character" w:customStyle="1" w:styleId="ListLabel1523">
    <w:name w:val="ListLabel 1523"/>
    <w:qFormat/>
    <w:rsid w:val="001A1D05"/>
    <w:rPr>
      <w:rFonts w:cs="OpenSymbol"/>
    </w:rPr>
  </w:style>
  <w:style w:type="character" w:customStyle="1" w:styleId="ListLabel1524">
    <w:name w:val="ListLabel 1524"/>
    <w:qFormat/>
    <w:rsid w:val="001A1D05"/>
    <w:rPr>
      <w:rFonts w:cs="OpenSymbol"/>
    </w:rPr>
  </w:style>
  <w:style w:type="character" w:customStyle="1" w:styleId="ListLabel1525">
    <w:name w:val="ListLabel 1525"/>
    <w:qFormat/>
    <w:rsid w:val="001A1D05"/>
    <w:rPr>
      <w:rFonts w:cs="OpenSymbol"/>
    </w:rPr>
  </w:style>
  <w:style w:type="character" w:customStyle="1" w:styleId="ListLabel1526">
    <w:name w:val="ListLabel 1526"/>
    <w:qFormat/>
    <w:rsid w:val="001A1D05"/>
    <w:rPr>
      <w:rFonts w:cs="OpenSymbol"/>
    </w:rPr>
  </w:style>
  <w:style w:type="character" w:customStyle="1" w:styleId="ListLabel1527">
    <w:name w:val="ListLabel 1527"/>
    <w:qFormat/>
    <w:rsid w:val="001A1D05"/>
    <w:rPr>
      <w:rFonts w:cs="OpenSymbol"/>
    </w:rPr>
  </w:style>
  <w:style w:type="character" w:customStyle="1" w:styleId="ListLabel1528">
    <w:name w:val="ListLabel 1528"/>
    <w:qFormat/>
    <w:rsid w:val="001A1D05"/>
    <w:rPr>
      <w:rFonts w:cs="OpenSymbol"/>
    </w:rPr>
  </w:style>
  <w:style w:type="character" w:customStyle="1" w:styleId="ListLabel1529">
    <w:name w:val="ListLabel 1529"/>
    <w:qFormat/>
    <w:rsid w:val="001A1D05"/>
    <w:rPr>
      <w:rFonts w:cs="OpenSymbol"/>
    </w:rPr>
  </w:style>
  <w:style w:type="character" w:customStyle="1" w:styleId="ListLabel1530">
    <w:name w:val="ListLabel 1530"/>
    <w:qFormat/>
    <w:rsid w:val="001A1D05"/>
    <w:rPr>
      <w:rFonts w:cs="OpenSymbol"/>
    </w:rPr>
  </w:style>
  <w:style w:type="character" w:customStyle="1" w:styleId="ListLabel1531">
    <w:name w:val="ListLabel 1531"/>
    <w:qFormat/>
    <w:rsid w:val="001A1D05"/>
    <w:rPr>
      <w:rFonts w:cs="OpenSymbol"/>
    </w:rPr>
  </w:style>
  <w:style w:type="character" w:customStyle="1" w:styleId="ListLabel1532">
    <w:name w:val="ListLabel 1532"/>
    <w:qFormat/>
    <w:rsid w:val="001A1D05"/>
    <w:rPr>
      <w:rFonts w:cs="OpenSymbol"/>
    </w:rPr>
  </w:style>
  <w:style w:type="character" w:customStyle="1" w:styleId="ListLabel1533">
    <w:name w:val="ListLabel 1533"/>
    <w:qFormat/>
    <w:rsid w:val="001A1D05"/>
    <w:rPr>
      <w:rFonts w:cs="OpenSymbol"/>
    </w:rPr>
  </w:style>
  <w:style w:type="character" w:customStyle="1" w:styleId="ListLabel1534">
    <w:name w:val="ListLabel 1534"/>
    <w:qFormat/>
    <w:rsid w:val="001A1D05"/>
    <w:rPr>
      <w:rFonts w:cs="OpenSymbol"/>
    </w:rPr>
  </w:style>
  <w:style w:type="character" w:customStyle="1" w:styleId="ListLabel1535">
    <w:name w:val="ListLabel 1535"/>
    <w:qFormat/>
    <w:rsid w:val="001A1D05"/>
    <w:rPr>
      <w:rFonts w:cs="OpenSymbol"/>
    </w:rPr>
  </w:style>
  <w:style w:type="character" w:customStyle="1" w:styleId="ListLabel1536">
    <w:name w:val="ListLabel 1536"/>
    <w:qFormat/>
    <w:rsid w:val="001A1D05"/>
    <w:rPr>
      <w:rFonts w:cs="OpenSymbol"/>
    </w:rPr>
  </w:style>
  <w:style w:type="character" w:customStyle="1" w:styleId="ListLabel1537">
    <w:name w:val="ListLabel 1537"/>
    <w:qFormat/>
    <w:rsid w:val="001A1D05"/>
    <w:rPr>
      <w:rFonts w:cs="OpenSymbol"/>
    </w:rPr>
  </w:style>
  <w:style w:type="character" w:customStyle="1" w:styleId="ListLabel1538">
    <w:name w:val="ListLabel 1538"/>
    <w:qFormat/>
    <w:rsid w:val="001A1D05"/>
    <w:rPr>
      <w:rFonts w:cs="OpenSymbol"/>
    </w:rPr>
  </w:style>
  <w:style w:type="character" w:customStyle="1" w:styleId="ListLabel1539">
    <w:name w:val="ListLabel 1539"/>
    <w:qFormat/>
    <w:rsid w:val="001A1D05"/>
    <w:rPr>
      <w:rFonts w:cs="OpenSymbol"/>
    </w:rPr>
  </w:style>
  <w:style w:type="character" w:customStyle="1" w:styleId="ListLabel1540">
    <w:name w:val="ListLabel 1540"/>
    <w:qFormat/>
    <w:rsid w:val="001A1D05"/>
    <w:rPr>
      <w:rFonts w:cs="OpenSymbol"/>
    </w:rPr>
  </w:style>
  <w:style w:type="character" w:customStyle="1" w:styleId="ListLabel1541">
    <w:name w:val="ListLabel 1541"/>
    <w:qFormat/>
    <w:rsid w:val="001A1D05"/>
    <w:rPr>
      <w:rFonts w:cs="OpenSymbol"/>
    </w:rPr>
  </w:style>
  <w:style w:type="character" w:customStyle="1" w:styleId="ListLabel1542">
    <w:name w:val="ListLabel 1542"/>
    <w:qFormat/>
    <w:rsid w:val="001A1D05"/>
    <w:rPr>
      <w:rFonts w:cs="OpenSymbol"/>
    </w:rPr>
  </w:style>
  <w:style w:type="character" w:customStyle="1" w:styleId="ListLabel1543">
    <w:name w:val="ListLabel 1543"/>
    <w:qFormat/>
    <w:rsid w:val="001A1D05"/>
    <w:rPr>
      <w:rFonts w:cs="OpenSymbol"/>
    </w:rPr>
  </w:style>
  <w:style w:type="character" w:customStyle="1" w:styleId="ListLabel1544">
    <w:name w:val="ListLabel 1544"/>
    <w:qFormat/>
    <w:rsid w:val="001A1D05"/>
    <w:rPr>
      <w:rFonts w:cs="OpenSymbol"/>
    </w:rPr>
  </w:style>
  <w:style w:type="character" w:customStyle="1" w:styleId="ListLabel1545">
    <w:name w:val="ListLabel 1545"/>
    <w:qFormat/>
    <w:rsid w:val="001A1D05"/>
    <w:rPr>
      <w:rFonts w:cs="OpenSymbol"/>
    </w:rPr>
  </w:style>
  <w:style w:type="character" w:customStyle="1" w:styleId="ListLabel1546">
    <w:name w:val="ListLabel 1546"/>
    <w:qFormat/>
    <w:rsid w:val="001A1D05"/>
    <w:rPr>
      <w:rFonts w:cs="OpenSymbol"/>
    </w:rPr>
  </w:style>
  <w:style w:type="character" w:customStyle="1" w:styleId="ListLabel1547">
    <w:name w:val="ListLabel 1547"/>
    <w:qFormat/>
    <w:rsid w:val="001A1D05"/>
    <w:rPr>
      <w:rFonts w:cs="OpenSymbol"/>
    </w:rPr>
  </w:style>
  <w:style w:type="character" w:customStyle="1" w:styleId="ListLabel1548">
    <w:name w:val="ListLabel 1548"/>
    <w:qFormat/>
    <w:rsid w:val="001A1D05"/>
    <w:rPr>
      <w:rFonts w:cs="OpenSymbol"/>
    </w:rPr>
  </w:style>
  <w:style w:type="character" w:customStyle="1" w:styleId="ListLabel1549">
    <w:name w:val="ListLabel 1549"/>
    <w:qFormat/>
    <w:rsid w:val="001A1D05"/>
    <w:rPr>
      <w:rFonts w:cs="OpenSymbol"/>
    </w:rPr>
  </w:style>
  <w:style w:type="character" w:customStyle="1" w:styleId="ListLabel1550">
    <w:name w:val="ListLabel 1550"/>
    <w:qFormat/>
    <w:rsid w:val="001A1D05"/>
    <w:rPr>
      <w:rFonts w:cs="OpenSymbol"/>
    </w:rPr>
  </w:style>
  <w:style w:type="character" w:customStyle="1" w:styleId="ListLabel1551">
    <w:name w:val="ListLabel 1551"/>
    <w:qFormat/>
    <w:rsid w:val="001A1D05"/>
    <w:rPr>
      <w:rFonts w:cs="OpenSymbol"/>
    </w:rPr>
  </w:style>
  <w:style w:type="character" w:customStyle="1" w:styleId="ListLabel1552">
    <w:name w:val="ListLabel 1552"/>
    <w:qFormat/>
    <w:rsid w:val="001A1D05"/>
    <w:rPr>
      <w:rFonts w:cs="OpenSymbol"/>
    </w:rPr>
  </w:style>
  <w:style w:type="character" w:customStyle="1" w:styleId="ListLabel1553">
    <w:name w:val="ListLabel 1553"/>
    <w:qFormat/>
    <w:rsid w:val="001A1D05"/>
    <w:rPr>
      <w:rFonts w:cs="OpenSymbol"/>
    </w:rPr>
  </w:style>
  <w:style w:type="character" w:customStyle="1" w:styleId="ListLabel1554">
    <w:name w:val="ListLabel 1554"/>
    <w:qFormat/>
    <w:rsid w:val="001A1D05"/>
    <w:rPr>
      <w:rFonts w:cs="OpenSymbol"/>
    </w:rPr>
  </w:style>
  <w:style w:type="character" w:customStyle="1" w:styleId="ListLabel1555">
    <w:name w:val="ListLabel 1555"/>
    <w:qFormat/>
    <w:rsid w:val="001A1D05"/>
    <w:rPr>
      <w:rFonts w:cs="OpenSymbol"/>
    </w:rPr>
  </w:style>
  <w:style w:type="character" w:customStyle="1" w:styleId="ListLabel1556">
    <w:name w:val="ListLabel 1556"/>
    <w:qFormat/>
    <w:rsid w:val="001A1D05"/>
    <w:rPr>
      <w:rFonts w:cs="OpenSymbol"/>
    </w:rPr>
  </w:style>
  <w:style w:type="character" w:customStyle="1" w:styleId="ListLabel1557">
    <w:name w:val="ListLabel 1557"/>
    <w:qFormat/>
    <w:rsid w:val="001A1D05"/>
    <w:rPr>
      <w:rFonts w:cs="OpenSymbol"/>
    </w:rPr>
  </w:style>
  <w:style w:type="character" w:customStyle="1" w:styleId="ListLabel1558">
    <w:name w:val="ListLabel 1558"/>
    <w:qFormat/>
    <w:rsid w:val="001A1D05"/>
    <w:rPr>
      <w:rFonts w:ascii="Times New Roman" w:hAnsi="Times New Roman" w:cs="OpenSymbol"/>
      <w:b/>
      <w:sz w:val="24"/>
    </w:rPr>
  </w:style>
  <w:style w:type="character" w:customStyle="1" w:styleId="ListLabel1559">
    <w:name w:val="ListLabel 1559"/>
    <w:qFormat/>
    <w:rsid w:val="001A1D05"/>
    <w:rPr>
      <w:rFonts w:cs="OpenSymbol"/>
    </w:rPr>
  </w:style>
  <w:style w:type="character" w:customStyle="1" w:styleId="ListLabel1560">
    <w:name w:val="ListLabel 1560"/>
    <w:qFormat/>
    <w:rsid w:val="001A1D05"/>
    <w:rPr>
      <w:rFonts w:cs="OpenSymbol"/>
    </w:rPr>
  </w:style>
  <w:style w:type="character" w:customStyle="1" w:styleId="ListLabel1561">
    <w:name w:val="ListLabel 1561"/>
    <w:qFormat/>
    <w:rsid w:val="001A1D05"/>
    <w:rPr>
      <w:rFonts w:cs="OpenSymbol"/>
    </w:rPr>
  </w:style>
  <w:style w:type="character" w:customStyle="1" w:styleId="ListLabel1562">
    <w:name w:val="ListLabel 1562"/>
    <w:qFormat/>
    <w:rsid w:val="001A1D05"/>
    <w:rPr>
      <w:rFonts w:cs="OpenSymbol"/>
    </w:rPr>
  </w:style>
  <w:style w:type="character" w:customStyle="1" w:styleId="ListLabel1563">
    <w:name w:val="ListLabel 1563"/>
    <w:qFormat/>
    <w:rsid w:val="001A1D05"/>
    <w:rPr>
      <w:rFonts w:cs="OpenSymbol"/>
    </w:rPr>
  </w:style>
  <w:style w:type="character" w:customStyle="1" w:styleId="ListLabel1564">
    <w:name w:val="ListLabel 1564"/>
    <w:qFormat/>
    <w:rsid w:val="001A1D05"/>
    <w:rPr>
      <w:rFonts w:cs="OpenSymbol"/>
    </w:rPr>
  </w:style>
  <w:style w:type="character" w:customStyle="1" w:styleId="ListLabel1565">
    <w:name w:val="ListLabel 1565"/>
    <w:qFormat/>
    <w:rsid w:val="001A1D05"/>
    <w:rPr>
      <w:rFonts w:cs="OpenSymbol"/>
    </w:rPr>
  </w:style>
  <w:style w:type="character" w:customStyle="1" w:styleId="ListLabel1566">
    <w:name w:val="ListLabel 1566"/>
    <w:qFormat/>
    <w:rsid w:val="001A1D05"/>
    <w:rPr>
      <w:rFonts w:cs="OpenSymbol"/>
    </w:rPr>
  </w:style>
  <w:style w:type="character" w:customStyle="1" w:styleId="ListLabel1567">
    <w:name w:val="ListLabel 1567"/>
    <w:qFormat/>
    <w:rsid w:val="001A1D05"/>
    <w:rPr>
      <w:rFonts w:cs="OpenSymbol"/>
      <w:b/>
    </w:rPr>
  </w:style>
  <w:style w:type="character" w:customStyle="1" w:styleId="ListLabel1568">
    <w:name w:val="ListLabel 1568"/>
    <w:qFormat/>
    <w:rsid w:val="001A1D05"/>
    <w:rPr>
      <w:rFonts w:cs="OpenSymbol"/>
    </w:rPr>
  </w:style>
  <w:style w:type="character" w:customStyle="1" w:styleId="ListLabel1569">
    <w:name w:val="ListLabel 1569"/>
    <w:qFormat/>
    <w:rsid w:val="001A1D05"/>
    <w:rPr>
      <w:rFonts w:cs="OpenSymbol"/>
    </w:rPr>
  </w:style>
  <w:style w:type="character" w:customStyle="1" w:styleId="ListLabel1570">
    <w:name w:val="ListLabel 1570"/>
    <w:qFormat/>
    <w:rsid w:val="001A1D05"/>
    <w:rPr>
      <w:rFonts w:cs="OpenSymbol"/>
    </w:rPr>
  </w:style>
  <w:style w:type="character" w:customStyle="1" w:styleId="ListLabel1571">
    <w:name w:val="ListLabel 1571"/>
    <w:qFormat/>
    <w:rsid w:val="001A1D05"/>
    <w:rPr>
      <w:rFonts w:cs="OpenSymbol"/>
    </w:rPr>
  </w:style>
  <w:style w:type="character" w:customStyle="1" w:styleId="ListLabel1572">
    <w:name w:val="ListLabel 1572"/>
    <w:qFormat/>
    <w:rsid w:val="001A1D05"/>
    <w:rPr>
      <w:rFonts w:cs="OpenSymbol"/>
    </w:rPr>
  </w:style>
  <w:style w:type="character" w:customStyle="1" w:styleId="ListLabel1573">
    <w:name w:val="ListLabel 1573"/>
    <w:qFormat/>
    <w:rsid w:val="001A1D05"/>
    <w:rPr>
      <w:rFonts w:cs="OpenSymbol"/>
    </w:rPr>
  </w:style>
  <w:style w:type="character" w:customStyle="1" w:styleId="ListLabel1574">
    <w:name w:val="ListLabel 1574"/>
    <w:qFormat/>
    <w:rsid w:val="001A1D05"/>
    <w:rPr>
      <w:rFonts w:cs="OpenSymbol"/>
    </w:rPr>
  </w:style>
  <w:style w:type="character" w:customStyle="1" w:styleId="ListLabel1575">
    <w:name w:val="ListLabel 1575"/>
    <w:qFormat/>
    <w:rsid w:val="001A1D05"/>
    <w:rPr>
      <w:rFonts w:cs="OpenSymbol"/>
    </w:rPr>
  </w:style>
  <w:style w:type="character" w:customStyle="1" w:styleId="ListLabel1576">
    <w:name w:val="ListLabel 1576"/>
    <w:qFormat/>
    <w:rsid w:val="001A1D05"/>
    <w:rPr>
      <w:rFonts w:ascii="Times New Roman" w:hAnsi="Times New Roman" w:cs="OpenSymbol"/>
      <w:b/>
      <w:sz w:val="24"/>
    </w:rPr>
  </w:style>
  <w:style w:type="character" w:customStyle="1" w:styleId="ListLabel1577">
    <w:name w:val="ListLabel 1577"/>
    <w:qFormat/>
    <w:rsid w:val="001A1D05"/>
    <w:rPr>
      <w:rFonts w:cs="OpenSymbol"/>
    </w:rPr>
  </w:style>
  <w:style w:type="character" w:customStyle="1" w:styleId="ListLabel1578">
    <w:name w:val="ListLabel 1578"/>
    <w:qFormat/>
    <w:rsid w:val="001A1D05"/>
    <w:rPr>
      <w:rFonts w:cs="OpenSymbol"/>
    </w:rPr>
  </w:style>
  <w:style w:type="character" w:customStyle="1" w:styleId="ListLabel1579">
    <w:name w:val="ListLabel 1579"/>
    <w:qFormat/>
    <w:rsid w:val="001A1D05"/>
    <w:rPr>
      <w:rFonts w:cs="OpenSymbol"/>
    </w:rPr>
  </w:style>
  <w:style w:type="character" w:customStyle="1" w:styleId="ListLabel1580">
    <w:name w:val="ListLabel 1580"/>
    <w:qFormat/>
    <w:rsid w:val="001A1D05"/>
    <w:rPr>
      <w:rFonts w:cs="OpenSymbol"/>
    </w:rPr>
  </w:style>
  <w:style w:type="character" w:customStyle="1" w:styleId="ListLabel1581">
    <w:name w:val="ListLabel 1581"/>
    <w:qFormat/>
    <w:rsid w:val="001A1D05"/>
    <w:rPr>
      <w:rFonts w:cs="OpenSymbol"/>
    </w:rPr>
  </w:style>
  <w:style w:type="character" w:customStyle="1" w:styleId="ListLabel1582">
    <w:name w:val="ListLabel 1582"/>
    <w:qFormat/>
    <w:rsid w:val="001A1D05"/>
    <w:rPr>
      <w:rFonts w:cs="OpenSymbol"/>
    </w:rPr>
  </w:style>
  <w:style w:type="character" w:customStyle="1" w:styleId="ListLabel1583">
    <w:name w:val="ListLabel 1583"/>
    <w:qFormat/>
    <w:rsid w:val="001A1D05"/>
    <w:rPr>
      <w:rFonts w:cs="OpenSymbol"/>
    </w:rPr>
  </w:style>
  <w:style w:type="character" w:customStyle="1" w:styleId="ListLabel1584">
    <w:name w:val="ListLabel 1584"/>
    <w:qFormat/>
    <w:rsid w:val="001A1D05"/>
    <w:rPr>
      <w:rFonts w:cs="OpenSymbol"/>
    </w:rPr>
  </w:style>
  <w:style w:type="character" w:customStyle="1" w:styleId="ListLabel1585">
    <w:name w:val="ListLabel 1585"/>
    <w:qFormat/>
    <w:rsid w:val="001A1D05"/>
    <w:rPr>
      <w:rFonts w:ascii="Times New Roman" w:hAnsi="Times New Roman" w:cs="OpenSymbol"/>
      <w:b/>
      <w:sz w:val="24"/>
    </w:rPr>
  </w:style>
  <w:style w:type="character" w:customStyle="1" w:styleId="ListLabel1586">
    <w:name w:val="ListLabel 1586"/>
    <w:qFormat/>
    <w:rsid w:val="001A1D05"/>
    <w:rPr>
      <w:rFonts w:cs="OpenSymbol"/>
    </w:rPr>
  </w:style>
  <w:style w:type="character" w:customStyle="1" w:styleId="ListLabel1587">
    <w:name w:val="ListLabel 1587"/>
    <w:qFormat/>
    <w:rsid w:val="001A1D05"/>
    <w:rPr>
      <w:rFonts w:cs="OpenSymbol"/>
    </w:rPr>
  </w:style>
  <w:style w:type="character" w:customStyle="1" w:styleId="ListLabel1588">
    <w:name w:val="ListLabel 1588"/>
    <w:qFormat/>
    <w:rsid w:val="001A1D05"/>
    <w:rPr>
      <w:rFonts w:cs="OpenSymbol"/>
    </w:rPr>
  </w:style>
  <w:style w:type="character" w:customStyle="1" w:styleId="ListLabel1589">
    <w:name w:val="ListLabel 1589"/>
    <w:qFormat/>
    <w:rsid w:val="001A1D05"/>
    <w:rPr>
      <w:rFonts w:cs="OpenSymbol"/>
    </w:rPr>
  </w:style>
  <w:style w:type="character" w:customStyle="1" w:styleId="ListLabel1590">
    <w:name w:val="ListLabel 1590"/>
    <w:qFormat/>
    <w:rsid w:val="001A1D05"/>
    <w:rPr>
      <w:rFonts w:cs="OpenSymbol"/>
    </w:rPr>
  </w:style>
  <w:style w:type="character" w:customStyle="1" w:styleId="ListLabel1591">
    <w:name w:val="ListLabel 1591"/>
    <w:qFormat/>
    <w:rsid w:val="001A1D05"/>
    <w:rPr>
      <w:rFonts w:cs="OpenSymbol"/>
    </w:rPr>
  </w:style>
  <w:style w:type="character" w:customStyle="1" w:styleId="ListLabel1592">
    <w:name w:val="ListLabel 1592"/>
    <w:qFormat/>
    <w:rsid w:val="001A1D05"/>
    <w:rPr>
      <w:rFonts w:cs="OpenSymbol"/>
    </w:rPr>
  </w:style>
  <w:style w:type="character" w:customStyle="1" w:styleId="ListLabel1593">
    <w:name w:val="ListLabel 1593"/>
    <w:qFormat/>
    <w:rsid w:val="001A1D05"/>
    <w:rPr>
      <w:rFonts w:cs="OpenSymbol"/>
    </w:rPr>
  </w:style>
  <w:style w:type="character" w:customStyle="1" w:styleId="ListLabel1594">
    <w:name w:val="ListLabel 1594"/>
    <w:qFormat/>
    <w:rsid w:val="001A1D05"/>
    <w:rPr>
      <w:rFonts w:ascii="Times New Roman" w:hAnsi="Times New Roman" w:cs="OpenSymbol"/>
      <w:b/>
      <w:sz w:val="24"/>
    </w:rPr>
  </w:style>
  <w:style w:type="character" w:customStyle="1" w:styleId="ListLabel1595">
    <w:name w:val="ListLabel 1595"/>
    <w:qFormat/>
    <w:rsid w:val="001A1D05"/>
    <w:rPr>
      <w:rFonts w:cs="OpenSymbol"/>
    </w:rPr>
  </w:style>
  <w:style w:type="character" w:customStyle="1" w:styleId="ListLabel1596">
    <w:name w:val="ListLabel 1596"/>
    <w:qFormat/>
    <w:rsid w:val="001A1D05"/>
    <w:rPr>
      <w:rFonts w:cs="OpenSymbol"/>
    </w:rPr>
  </w:style>
  <w:style w:type="character" w:customStyle="1" w:styleId="ListLabel1597">
    <w:name w:val="ListLabel 1597"/>
    <w:qFormat/>
    <w:rsid w:val="001A1D05"/>
    <w:rPr>
      <w:rFonts w:cs="OpenSymbol"/>
    </w:rPr>
  </w:style>
  <w:style w:type="character" w:customStyle="1" w:styleId="ListLabel1598">
    <w:name w:val="ListLabel 1598"/>
    <w:qFormat/>
    <w:rsid w:val="001A1D05"/>
    <w:rPr>
      <w:rFonts w:cs="OpenSymbol"/>
    </w:rPr>
  </w:style>
  <w:style w:type="character" w:customStyle="1" w:styleId="ListLabel1599">
    <w:name w:val="ListLabel 1599"/>
    <w:qFormat/>
    <w:rsid w:val="001A1D05"/>
    <w:rPr>
      <w:rFonts w:cs="OpenSymbol"/>
    </w:rPr>
  </w:style>
  <w:style w:type="character" w:customStyle="1" w:styleId="ListLabel1600">
    <w:name w:val="ListLabel 1600"/>
    <w:qFormat/>
    <w:rsid w:val="001A1D05"/>
    <w:rPr>
      <w:rFonts w:cs="OpenSymbol"/>
    </w:rPr>
  </w:style>
  <w:style w:type="character" w:customStyle="1" w:styleId="ListLabel1601">
    <w:name w:val="ListLabel 1601"/>
    <w:qFormat/>
    <w:rsid w:val="001A1D05"/>
    <w:rPr>
      <w:rFonts w:cs="OpenSymbol"/>
    </w:rPr>
  </w:style>
  <w:style w:type="character" w:customStyle="1" w:styleId="ListLabel1602">
    <w:name w:val="ListLabel 1602"/>
    <w:qFormat/>
    <w:rsid w:val="001A1D05"/>
    <w:rPr>
      <w:rFonts w:cs="OpenSymbol"/>
    </w:rPr>
  </w:style>
  <w:style w:type="character" w:customStyle="1" w:styleId="ListLabel1603">
    <w:name w:val="ListLabel 1603"/>
    <w:qFormat/>
    <w:rsid w:val="001A1D05"/>
    <w:rPr>
      <w:rFonts w:cs="OpenSymbol"/>
    </w:rPr>
  </w:style>
  <w:style w:type="character" w:customStyle="1" w:styleId="ListLabel1604">
    <w:name w:val="ListLabel 1604"/>
    <w:qFormat/>
    <w:rsid w:val="001A1D05"/>
    <w:rPr>
      <w:rFonts w:cs="OpenSymbol"/>
    </w:rPr>
  </w:style>
  <w:style w:type="character" w:customStyle="1" w:styleId="ListLabel1605">
    <w:name w:val="ListLabel 1605"/>
    <w:qFormat/>
    <w:rsid w:val="001A1D05"/>
    <w:rPr>
      <w:rFonts w:cs="OpenSymbol"/>
    </w:rPr>
  </w:style>
  <w:style w:type="character" w:customStyle="1" w:styleId="ListLabel1606">
    <w:name w:val="ListLabel 1606"/>
    <w:qFormat/>
    <w:rsid w:val="001A1D05"/>
    <w:rPr>
      <w:rFonts w:cs="OpenSymbol"/>
    </w:rPr>
  </w:style>
  <w:style w:type="character" w:customStyle="1" w:styleId="ListLabel1607">
    <w:name w:val="ListLabel 1607"/>
    <w:qFormat/>
    <w:rsid w:val="001A1D05"/>
    <w:rPr>
      <w:rFonts w:cs="OpenSymbol"/>
    </w:rPr>
  </w:style>
  <w:style w:type="character" w:customStyle="1" w:styleId="ListLabel1608">
    <w:name w:val="ListLabel 1608"/>
    <w:qFormat/>
    <w:rsid w:val="001A1D05"/>
    <w:rPr>
      <w:rFonts w:cs="OpenSymbol"/>
    </w:rPr>
  </w:style>
  <w:style w:type="character" w:customStyle="1" w:styleId="ListLabel1609">
    <w:name w:val="ListLabel 1609"/>
    <w:qFormat/>
    <w:rsid w:val="001A1D05"/>
    <w:rPr>
      <w:rFonts w:cs="OpenSymbol"/>
    </w:rPr>
  </w:style>
  <w:style w:type="character" w:customStyle="1" w:styleId="ListLabel1610">
    <w:name w:val="ListLabel 1610"/>
    <w:qFormat/>
    <w:rsid w:val="001A1D05"/>
    <w:rPr>
      <w:rFonts w:cs="OpenSymbol"/>
    </w:rPr>
  </w:style>
  <w:style w:type="character" w:customStyle="1" w:styleId="ListLabel1611">
    <w:name w:val="ListLabel 1611"/>
    <w:qFormat/>
    <w:rsid w:val="001A1D05"/>
    <w:rPr>
      <w:rFonts w:cs="OpenSymbol"/>
    </w:rPr>
  </w:style>
  <w:style w:type="character" w:customStyle="1" w:styleId="ListLabel1612">
    <w:name w:val="ListLabel 1612"/>
    <w:qFormat/>
    <w:rsid w:val="001A1D05"/>
    <w:rPr>
      <w:rFonts w:cs="OpenSymbol"/>
    </w:rPr>
  </w:style>
  <w:style w:type="character" w:customStyle="1" w:styleId="ListLabel1613">
    <w:name w:val="ListLabel 1613"/>
    <w:qFormat/>
    <w:rsid w:val="001A1D05"/>
    <w:rPr>
      <w:rFonts w:cs="OpenSymbol"/>
    </w:rPr>
  </w:style>
  <w:style w:type="character" w:customStyle="1" w:styleId="ListLabel1614">
    <w:name w:val="ListLabel 1614"/>
    <w:qFormat/>
    <w:rsid w:val="001A1D05"/>
    <w:rPr>
      <w:rFonts w:cs="OpenSymbol"/>
    </w:rPr>
  </w:style>
  <w:style w:type="character" w:customStyle="1" w:styleId="ListLabel1615">
    <w:name w:val="ListLabel 1615"/>
    <w:qFormat/>
    <w:rsid w:val="001A1D05"/>
    <w:rPr>
      <w:rFonts w:cs="OpenSymbol"/>
    </w:rPr>
  </w:style>
  <w:style w:type="character" w:customStyle="1" w:styleId="ListLabel1616">
    <w:name w:val="ListLabel 1616"/>
    <w:qFormat/>
    <w:rsid w:val="001A1D05"/>
    <w:rPr>
      <w:rFonts w:cs="OpenSymbol"/>
    </w:rPr>
  </w:style>
  <w:style w:type="character" w:customStyle="1" w:styleId="ListLabel1617">
    <w:name w:val="ListLabel 1617"/>
    <w:qFormat/>
    <w:rsid w:val="001A1D05"/>
    <w:rPr>
      <w:rFonts w:cs="OpenSymbol"/>
    </w:rPr>
  </w:style>
  <w:style w:type="character" w:customStyle="1" w:styleId="ListLabel1618">
    <w:name w:val="ListLabel 1618"/>
    <w:qFormat/>
    <w:rsid w:val="001A1D05"/>
    <w:rPr>
      <w:rFonts w:cs="OpenSymbol"/>
    </w:rPr>
  </w:style>
  <w:style w:type="character" w:customStyle="1" w:styleId="ListLabel1619">
    <w:name w:val="ListLabel 1619"/>
    <w:qFormat/>
    <w:rsid w:val="001A1D05"/>
    <w:rPr>
      <w:rFonts w:cs="OpenSymbol"/>
    </w:rPr>
  </w:style>
  <w:style w:type="character" w:customStyle="1" w:styleId="ListLabel1620">
    <w:name w:val="ListLabel 1620"/>
    <w:qFormat/>
    <w:rsid w:val="001A1D05"/>
    <w:rPr>
      <w:rFonts w:cs="OpenSymbol"/>
    </w:rPr>
  </w:style>
  <w:style w:type="character" w:customStyle="1" w:styleId="ListLabel1621">
    <w:name w:val="ListLabel 1621"/>
    <w:qFormat/>
    <w:rsid w:val="001A1D05"/>
    <w:rPr>
      <w:rFonts w:cs="OpenSymbol"/>
      <w:b/>
      <w:sz w:val="24"/>
    </w:rPr>
  </w:style>
  <w:style w:type="character" w:customStyle="1" w:styleId="ListLabel1622">
    <w:name w:val="ListLabel 1622"/>
    <w:qFormat/>
    <w:rsid w:val="001A1D05"/>
    <w:rPr>
      <w:rFonts w:cs="OpenSymbol"/>
    </w:rPr>
  </w:style>
  <w:style w:type="character" w:customStyle="1" w:styleId="ListLabel1623">
    <w:name w:val="ListLabel 1623"/>
    <w:qFormat/>
    <w:rsid w:val="001A1D05"/>
    <w:rPr>
      <w:rFonts w:cs="OpenSymbol"/>
    </w:rPr>
  </w:style>
  <w:style w:type="character" w:customStyle="1" w:styleId="ListLabel1624">
    <w:name w:val="ListLabel 1624"/>
    <w:qFormat/>
    <w:rsid w:val="001A1D05"/>
    <w:rPr>
      <w:rFonts w:cs="OpenSymbol"/>
    </w:rPr>
  </w:style>
  <w:style w:type="character" w:customStyle="1" w:styleId="ListLabel1625">
    <w:name w:val="ListLabel 1625"/>
    <w:qFormat/>
    <w:rsid w:val="001A1D05"/>
    <w:rPr>
      <w:rFonts w:cs="OpenSymbol"/>
    </w:rPr>
  </w:style>
  <w:style w:type="character" w:customStyle="1" w:styleId="ListLabel1626">
    <w:name w:val="ListLabel 1626"/>
    <w:qFormat/>
    <w:rsid w:val="001A1D05"/>
    <w:rPr>
      <w:rFonts w:cs="OpenSymbol"/>
    </w:rPr>
  </w:style>
  <w:style w:type="character" w:customStyle="1" w:styleId="ListLabel1627">
    <w:name w:val="ListLabel 1627"/>
    <w:qFormat/>
    <w:rsid w:val="001A1D05"/>
    <w:rPr>
      <w:rFonts w:cs="OpenSymbol"/>
    </w:rPr>
  </w:style>
  <w:style w:type="character" w:customStyle="1" w:styleId="ListLabel1628">
    <w:name w:val="ListLabel 1628"/>
    <w:qFormat/>
    <w:rsid w:val="001A1D05"/>
    <w:rPr>
      <w:rFonts w:cs="OpenSymbol"/>
    </w:rPr>
  </w:style>
  <w:style w:type="character" w:customStyle="1" w:styleId="ListLabel1629">
    <w:name w:val="ListLabel 1629"/>
    <w:qFormat/>
    <w:rsid w:val="001A1D05"/>
    <w:rPr>
      <w:rFonts w:cs="OpenSymbol"/>
    </w:rPr>
  </w:style>
  <w:style w:type="character" w:customStyle="1" w:styleId="ListLabel1630">
    <w:name w:val="ListLabel 1630"/>
    <w:qFormat/>
    <w:rsid w:val="001A1D05"/>
    <w:rPr>
      <w:rFonts w:cs="OpenSymbol"/>
    </w:rPr>
  </w:style>
  <w:style w:type="character" w:customStyle="1" w:styleId="ListLabel1631">
    <w:name w:val="ListLabel 1631"/>
    <w:qFormat/>
    <w:rsid w:val="001A1D05"/>
    <w:rPr>
      <w:rFonts w:cs="OpenSymbol"/>
    </w:rPr>
  </w:style>
  <w:style w:type="character" w:customStyle="1" w:styleId="ListLabel1632">
    <w:name w:val="ListLabel 1632"/>
    <w:qFormat/>
    <w:rsid w:val="001A1D05"/>
    <w:rPr>
      <w:rFonts w:cs="OpenSymbol"/>
    </w:rPr>
  </w:style>
  <w:style w:type="character" w:customStyle="1" w:styleId="ListLabel1633">
    <w:name w:val="ListLabel 1633"/>
    <w:qFormat/>
    <w:rsid w:val="001A1D05"/>
    <w:rPr>
      <w:rFonts w:cs="OpenSymbol"/>
    </w:rPr>
  </w:style>
  <w:style w:type="character" w:customStyle="1" w:styleId="ListLabel1634">
    <w:name w:val="ListLabel 1634"/>
    <w:qFormat/>
    <w:rsid w:val="001A1D05"/>
    <w:rPr>
      <w:rFonts w:cs="OpenSymbol"/>
    </w:rPr>
  </w:style>
  <w:style w:type="character" w:customStyle="1" w:styleId="ListLabel1635">
    <w:name w:val="ListLabel 1635"/>
    <w:qFormat/>
    <w:rsid w:val="001A1D05"/>
    <w:rPr>
      <w:rFonts w:cs="OpenSymbol"/>
    </w:rPr>
  </w:style>
  <w:style w:type="character" w:customStyle="1" w:styleId="ListLabel1636">
    <w:name w:val="ListLabel 1636"/>
    <w:qFormat/>
    <w:rsid w:val="001A1D05"/>
    <w:rPr>
      <w:rFonts w:cs="OpenSymbol"/>
    </w:rPr>
  </w:style>
  <w:style w:type="character" w:customStyle="1" w:styleId="ListLabel1637">
    <w:name w:val="ListLabel 1637"/>
    <w:qFormat/>
    <w:rsid w:val="001A1D05"/>
    <w:rPr>
      <w:rFonts w:cs="OpenSymbol"/>
    </w:rPr>
  </w:style>
  <w:style w:type="character" w:customStyle="1" w:styleId="ListLabel1638">
    <w:name w:val="ListLabel 1638"/>
    <w:qFormat/>
    <w:rsid w:val="001A1D05"/>
    <w:rPr>
      <w:rFonts w:cs="OpenSymbol"/>
    </w:rPr>
  </w:style>
  <w:style w:type="character" w:customStyle="1" w:styleId="ListLabel1639">
    <w:name w:val="ListLabel 1639"/>
    <w:qFormat/>
    <w:rsid w:val="001A1D05"/>
    <w:rPr>
      <w:rFonts w:cs="OpenSymbol"/>
      <w:b/>
    </w:rPr>
  </w:style>
  <w:style w:type="character" w:customStyle="1" w:styleId="ListLabel1640">
    <w:name w:val="ListLabel 1640"/>
    <w:qFormat/>
    <w:rsid w:val="001A1D05"/>
    <w:rPr>
      <w:rFonts w:cs="OpenSymbol"/>
    </w:rPr>
  </w:style>
  <w:style w:type="character" w:customStyle="1" w:styleId="ListLabel1641">
    <w:name w:val="ListLabel 1641"/>
    <w:qFormat/>
    <w:rsid w:val="001A1D05"/>
    <w:rPr>
      <w:rFonts w:cs="OpenSymbol"/>
    </w:rPr>
  </w:style>
  <w:style w:type="character" w:customStyle="1" w:styleId="ListLabel1642">
    <w:name w:val="ListLabel 1642"/>
    <w:qFormat/>
    <w:rsid w:val="001A1D05"/>
    <w:rPr>
      <w:rFonts w:cs="OpenSymbol"/>
    </w:rPr>
  </w:style>
  <w:style w:type="character" w:customStyle="1" w:styleId="ListLabel1643">
    <w:name w:val="ListLabel 1643"/>
    <w:qFormat/>
    <w:rsid w:val="001A1D05"/>
    <w:rPr>
      <w:rFonts w:cs="OpenSymbol"/>
    </w:rPr>
  </w:style>
  <w:style w:type="character" w:customStyle="1" w:styleId="ListLabel1644">
    <w:name w:val="ListLabel 1644"/>
    <w:qFormat/>
    <w:rsid w:val="001A1D05"/>
    <w:rPr>
      <w:rFonts w:cs="OpenSymbol"/>
    </w:rPr>
  </w:style>
  <w:style w:type="character" w:customStyle="1" w:styleId="ListLabel1645">
    <w:name w:val="ListLabel 1645"/>
    <w:qFormat/>
    <w:rsid w:val="001A1D05"/>
    <w:rPr>
      <w:rFonts w:cs="OpenSymbol"/>
    </w:rPr>
  </w:style>
  <w:style w:type="character" w:customStyle="1" w:styleId="ListLabel1646">
    <w:name w:val="ListLabel 1646"/>
    <w:qFormat/>
    <w:rsid w:val="001A1D05"/>
    <w:rPr>
      <w:rFonts w:cs="OpenSymbol"/>
    </w:rPr>
  </w:style>
  <w:style w:type="character" w:customStyle="1" w:styleId="ListLabel1647">
    <w:name w:val="ListLabel 1647"/>
    <w:qFormat/>
    <w:rsid w:val="001A1D05"/>
    <w:rPr>
      <w:rFonts w:cs="OpenSymbol"/>
    </w:rPr>
  </w:style>
  <w:style w:type="character" w:customStyle="1" w:styleId="ListLabel1648">
    <w:name w:val="ListLabel 1648"/>
    <w:qFormat/>
    <w:rsid w:val="001A1D05"/>
    <w:rPr>
      <w:rFonts w:cs="OpenSymbol"/>
      <w:b/>
      <w:sz w:val="24"/>
    </w:rPr>
  </w:style>
  <w:style w:type="character" w:customStyle="1" w:styleId="ListLabel1649">
    <w:name w:val="ListLabel 1649"/>
    <w:qFormat/>
    <w:rsid w:val="001A1D05"/>
    <w:rPr>
      <w:rFonts w:cs="OpenSymbol"/>
    </w:rPr>
  </w:style>
  <w:style w:type="character" w:customStyle="1" w:styleId="ListLabel1650">
    <w:name w:val="ListLabel 1650"/>
    <w:qFormat/>
    <w:rsid w:val="001A1D05"/>
    <w:rPr>
      <w:rFonts w:cs="OpenSymbol"/>
    </w:rPr>
  </w:style>
  <w:style w:type="character" w:customStyle="1" w:styleId="ListLabel1651">
    <w:name w:val="ListLabel 1651"/>
    <w:qFormat/>
    <w:rsid w:val="001A1D05"/>
    <w:rPr>
      <w:rFonts w:cs="OpenSymbol"/>
    </w:rPr>
  </w:style>
  <w:style w:type="character" w:customStyle="1" w:styleId="ListLabel1652">
    <w:name w:val="ListLabel 1652"/>
    <w:qFormat/>
    <w:rsid w:val="001A1D05"/>
    <w:rPr>
      <w:rFonts w:cs="OpenSymbol"/>
    </w:rPr>
  </w:style>
  <w:style w:type="character" w:customStyle="1" w:styleId="ListLabel1653">
    <w:name w:val="ListLabel 1653"/>
    <w:qFormat/>
    <w:rsid w:val="001A1D05"/>
    <w:rPr>
      <w:rFonts w:cs="OpenSymbol"/>
    </w:rPr>
  </w:style>
  <w:style w:type="character" w:customStyle="1" w:styleId="ListLabel1654">
    <w:name w:val="ListLabel 1654"/>
    <w:qFormat/>
    <w:rsid w:val="001A1D05"/>
    <w:rPr>
      <w:rFonts w:cs="OpenSymbol"/>
    </w:rPr>
  </w:style>
  <w:style w:type="character" w:customStyle="1" w:styleId="ListLabel1655">
    <w:name w:val="ListLabel 1655"/>
    <w:qFormat/>
    <w:rsid w:val="001A1D05"/>
    <w:rPr>
      <w:rFonts w:cs="OpenSymbol"/>
    </w:rPr>
  </w:style>
  <w:style w:type="character" w:customStyle="1" w:styleId="ListLabel1656">
    <w:name w:val="ListLabel 1656"/>
    <w:qFormat/>
    <w:rsid w:val="001A1D05"/>
    <w:rPr>
      <w:rFonts w:cs="OpenSymbol"/>
    </w:rPr>
  </w:style>
  <w:style w:type="character" w:customStyle="1" w:styleId="ListLabel1657">
    <w:name w:val="ListLabel 1657"/>
    <w:qFormat/>
    <w:rsid w:val="001A1D05"/>
    <w:rPr>
      <w:rFonts w:cs="OpenSymbol"/>
    </w:rPr>
  </w:style>
  <w:style w:type="character" w:customStyle="1" w:styleId="ListLabel1658">
    <w:name w:val="ListLabel 1658"/>
    <w:qFormat/>
    <w:rsid w:val="001A1D05"/>
    <w:rPr>
      <w:rFonts w:cs="OpenSymbol"/>
    </w:rPr>
  </w:style>
  <w:style w:type="character" w:customStyle="1" w:styleId="ListLabel1659">
    <w:name w:val="ListLabel 1659"/>
    <w:qFormat/>
    <w:rsid w:val="001A1D05"/>
    <w:rPr>
      <w:rFonts w:cs="OpenSymbol"/>
    </w:rPr>
  </w:style>
  <w:style w:type="character" w:customStyle="1" w:styleId="ListLabel1660">
    <w:name w:val="ListLabel 1660"/>
    <w:qFormat/>
    <w:rsid w:val="001A1D05"/>
    <w:rPr>
      <w:rFonts w:cs="OpenSymbol"/>
    </w:rPr>
  </w:style>
  <w:style w:type="character" w:customStyle="1" w:styleId="ListLabel1661">
    <w:name w:val="ListLabel 1661"/>
    <w:qFormat/>
    <w:rsid w:val="001A1D05"/>
    <w:rPr>
      <w:rFonts w:cs="OpenSymbol"/>
    </w:rPr>
  </w:style>
  <w:style w:type="character" w:customStyle="1" w:styleId="ListLabel1662">
    <w:name w:val="ListLabel 1662"/>
    <w:qFormat/>
    <w:rsid w:val="001A1D05"/>
    <w:rPr>
      <w:rFonts w:cs="OpenSymbol"/>
    </w:rPr>
  </w:style>
  <w:style w:type="character" w:customStyle="1" w:styleId="ListLabel1663">
    <w:name w:val="ListLabel 1663"/>
    <w:qFormat/>
    <w:rsid w:val="001A1D05"/>
    <w:rPr>
      <w:rFonts w:cs="OpenSymbol"/>
    </w:rPr>
  </w:style>
  <w:style w:type="character" w:customStyle="1" w:styleId="ListLabel1664">
    <w:name w:val="ListLabel 1664"/>
    <w:qFormat/>
    <w:rsid w:val="001A1D05"/>
    <w:rPr>
      <w:rFonts w:cs="OpenSymbol"/>
    </w:rPr>
  </w:style>
  <w:style w:type="character" w:customStyle="1" w:styleId="ListLabel1665">
    <w:name w:val="ListLabel 1665"/>
    <w:qFormat/>
    <w:rsid w:val="001A1D05"/>
    <w:rPr>
      <w:rFonts w:cs="OpenSymbol"/>
    </w:rPr>
  </w:style>
  <w:style w:type="character" w:customStyle="1" w:styleId="ListLabel1666">
    <w:name w:val="ListLabel 1666"/>
    <w:qFormat/>
    <w:rsid w:val="001A1D05"/>
    <w:rPr>
      <w:rFonts w:cs="OpenSymbol"/>
      <w:b/>
    </w:rPr>
  </w:style>
  <w:style w:type="character" w:customStyle="1" w:styleId="ListLabel1667">
    <w:name w:val="ListLabel 1667"/>
    <w:qFormat/>
    <w:rsid w:val="001A1D05"/>
    <w:rPr>
      <w:rFonts w:cs="OpenSymbol"/>
    </w:rPr>
  </w:style>
  <w:style w:type="character" w:customStyle="1" w:styleId="ListLabel1668">
    <w:name w:val="ListLabel 1668"/>
    <w:qFormat/>
    <w:rsid w:val="001A1D05"/>
    <w:rPr>
      <w:rFonts w:cs="OpenSymbol"/>
    </w:rPr>
  </w:style>
  <w:style w:type="character" w:customStyle="1" w:styleId="ListLabel1669">
    <w:name w:val="ListLabel 1669"/>
    <w:qFormat/>
    <w:rsid w:val="001A1D05"/>
    <w:rPr>
      <w:rFonts w:cs="OpenSymbol"/>
    </w:rPr>
  </w:style>
  <w:style w:type="character" w:customStyle="1" w:styleId="ListLabel1670">
    <w:name w:val="ListLabel 1670"/>
    <w:qFormat/>
    <w:rsid w:val="001A1D05"/>
    <w:rPr>
      <w:rFonts w:cs="OpenSymbol"/>
    </w:rPr>
  </w:style>
  <w:style w:type="character" w:customStyle="1" w:styleId="ListLabel1671">
    <w:name w:val="ListLabel 1671"/>
    <w:qFormat/>
    <w:rsid w:val="001A1D05"/>
    <w:rPr>
      <w:rFonts w:cs="OpenSymbol"/>
    </w:rPr>
  </w:style>
  <w:style w:type="character" w:customStyle="1" w:styleId="ListLabel1672">
    <w:name w:val="ListLabel 1672"/>
    <w:qFormat/>
    <w:rsid w:val="001A1D05"/>
    <w:rPr>
      <w:rFonts w:cs="OpenSymbol"/>
    </w:rPr>
  </w:style>
  <w:style w:type="character" w:customStyle="1" w:styleId="ListLabel1673">
    <w:name w:val="ListLabel 1673"/>
    <w:qFormat/>
    <w:rsid w:val="001A1D05"/>
    <w:rPr>
      <w:rFonts w:cs="OpenSymbol"/>
    </w:rPr>
  </w:style>
  <w:style w:type="character" w:customStyle="1" w:styleId="ListLabel1674">
    <w:name w:val="ListLabel 1674"/>
    <w:qFormat/>
    <w:rsid w:val="001A1D05"/>
    <w:rPr>
      <w:rFonts w:cs="OpenSymbol"/>
    </w:rPr>
  </w:style>
  <w:style w:type="character" w:customStyle="1" w:styleId="ListLabel1675">
    <w:name w:val="ListLabel 1675"/>
    <w:qFormat/>
    <w:rsid w:val="001A1D05"/>
    <w:rPr>
      <w:rFonts w:cs="OpenSymbol"/>
    </w:rPr>
  </w:style>
  <w:style w:type="character" w:customStyle="1" w:styleId="ListLabel1676">
    <w:name w:val="ListLabel 1676"/>
    <w:qFormat/>
    <w:rsid w:val="001A1D05"/>
    <w:rPr>
      <w:rFonts w:cs="OpenSymbol"/>
    </w:rPr>
  </w:style>
  <w:style w:type="character" w:customStyle="1" w:styleId="ListLabel1677">
    <w:name w:val="ListLabel 1677"/>
    <w:qFormat/>
    <w:rsid w:val="001A1D05"/>
    <w:rPr>
      <w:rFonts w:cs="OpenSymbol"/>
    </w:rPr>
  </w:style>
  <w:style w:type="character" w:customStyle="1" w:styleId="ListLabel1678">
    <w:name w:val="ListLabel 1678"/>
    <w:qFormat/>
    <w:rsid w:val="001A1D05"/>
    <w:rPr>
      <w:rFonts w:cs="OpenSymbol"/>
    </w:rPr>
  </w:style>
  <w:style w:type="character" w:customStyle="1" w:styleId="ListLabel1679">
    <w:name w:val="ListLabel 1679"/>
    <w:qFormat/>
    <w:rsid w:val="001A1D05"/>
    <w:rPr>
      <w:rFonts w:cs="OpenSymbol"/>
    </w:rPr>
  </w:style>
  <w:style w:type="character" w:customStyle="1" w:styleId="ListLabel1680">
    <w:name w:val="ListLabel 1680"/>
    <w:qFormat/>
    <w:rsid w:val="001A1D05"/>
    <w:rPr>
      <w:rFonts w:cs="OpenSymbol"/>
    </w:rPr>
  </w:style>
  <w:style w:type="character" w:customStyle="1" w:styleId="ListLabel1681">
    <w:name w:val="ListLabel 1681"/>
    <w:qFormat/>
    <w:rsid w:val="001A1D05"/>
    <w:rPr>
      <w:rFonts w:cs="OpenSymbol"/>
    </w:rPr>
  </w:style>
  <w:style w:type="character" w:customStyle="1" w:styleId="ListLabel1682">
    <w:name w:val="ListLabel 1682"/>
    <w:qFormat/>
    <w:rsid w:val="001A1D05"/>
    <w:rPr>
      <w:rFonts w:cs="OpenSymbol"/>
    </w:rPr>
  </w:style>
  <w:style w:type="character" w:customStyle="1" w:styleId="ListLabel1683">
    <w:name w:val="ListLabel 1683"/>
    <w:qFormat/>
    <w:rsid w:val="001A1D05"/>
    <w:rPr>
      <w:rFonts w:cs="OpenSymbol"/>
    </w:rPr>
  </w:style>
  <w:style w:type="character" w:customStyle="1" w:styleId="ListLabel1684">
    <w:name w:val="ListLabel 1684"/>
    <w:qFormat/>
    <w:rsid w:val="001A1D05"/>
    <w:rPr>
      <w:rFonts w:cs="OpenSymbol"/>
    </w:rPr>
  </w:style>
  <w:style w:type="character" w:customStyle="1" w:styleId="ListLabel1685">
    <w:name w:val="ListLabel 1685"/>
    <w:qFormat/>
    <w:rsid w:val="001A1D05"/>
    <w:rPr>
      <w:rFonts w:cs="OpenSymbol"/>
    </w:rPr>
  </w:style>
  <w:style w:type="character" w:customStyle="1" w:styleId="ListLabel1686">
    <w:name w:val="ListLabel 1686"/>
    <w:qFormat/>
    <w:rsid w:val="001A1D05"/>
    <w:rPr>
      <w:rFonts w:cs="OpenSymbol"/>
    </w:rPr>
  </w:style>
  <w:style w:type="character" w:customStyle="1" w:styleId="ListLabel1687">
    <w:name w:val="ListLabel 1687"/>
    <w:qFormat/>
    <w:rsid w:val="001A1D05"/>
    <w:rPr>
      <w:rFonts w:cs="OpenSymbol"/>
    </w:rPr>
  </w:style>
  <w:style w:type="character" w:customStyle="1" w:styleId="ListLabel1688">
    <w:name w:val="ListLabel 1688"/>
    <w:qFormat/>
    <w:rsid w:val="001A1D05"/>
    <w:rPr>
      <w:rFonts w:cs="OpenSymbol"/>
    </w:rPr>
  </w:style>
  <w:style w:type="character" w:customStyle="1" w:styleId="ListLabel1689">
    <w:name w:val="ListLabel 1689"/>
    <w:qFormat/>
    <w:rsid w:val="001A1D05"/>
    <w:rPr>
      <w:rFonts w:cs="OpenSymbol"/>
    </w:rPr>
  </w:style>
  <w:style w:type="character" w:customStyle="1" w:styleId="ListLabel1690">
    <w:name w:val="ListLabel 1690"/>
    <w:qFormat/>
    <w:rsid w:val="001A1D05"/>
    <w:rPr>
      <w:rFonts w:cs="OpenSymbol"/>
    </w:rPr>
  </w:style>
  <w:style w:type="character" w:customStyle="1" w:styleId="ListLabel1691">
    <w:name w:val="ListLabel 1691"/>
    <w:qFormat/>
    <w:rsid w:val="001A1D05"/>
    <w:rPr>
      <w:rFonts w:cs="OpenSymbol"/>
    </w:rPr>
  </w:style>
  <w:style w:type="character" w:customStyle="1" w:styleId="ListLabel1692">
    <w:name w:val="ListLabel 1692"/>
    <w:qFormat/>
    <w:rsid w:val="001A1D05"/>
    <w:rPr>
      <w:rFonts w:cs="OpenSymbol"/>
    </w:rPr>
  </w:style>
  <w:style w:type="character" w:customStyle="1" w:styleId="ListLabel1693">
    <w:name w:val="ListLabel 1693"/>
    <w:qFormat/>
    <w:rsid w:val="001A1D05"/>
    <w:rPr>
      <w:rFonts w:cs="OpenSymbol"/>
    </w:rPr>
  </w:style>
  <w:style w:type="character" w:customStyle="1" w:styleId="ListLabel1694">
    <w:name w:val="ListLabel 1694"/>
    <w:qFormat/>
    <w:rsid w:val="001A1D05"/>
    <w:rPr>
      <w:rFonts w:cs="OpenSymbol"/>
    </w:rPr>
  </w:style>
  <w:style w:type="character" w:customStyle="1" w:styleId="ListLabel1695">
    <w:name w:val="ListLabel 1695"/>
    <w:qFormat/>
    <w:rsid w:val="001A1D05"/>
    <w:rPr>
      <w:rFonts w:cs="OpenSymbol"/>
    </w:rPr>
  </w:style>
  <w:style w:type="character" w:customStyle="1" w:styleId="ListLabel1696">
    <w:name w:val="ListLabel 1696"/>
    <w:qFormat/>
    <w:rsid w:val="001A1D05"/>
    <w:rPr>
      <w:rFonts w:cs="OpenSymbol"/>
    </w:rPr>
  </w:style>
  <w:style w:type="character" w:customStyle="1" w:styleId="ListLabel1697">
    <w:name w:val="ListLabel 1697"/>
    <w:qFormat/>
    <w:rsid w:val="001A1D05"/>
    <w:rPr>
      <w:rFonts w:cs="OpenSymbol"/>
    </w:rPr>
  </w:style>
  <w:style w:type="character" w:customStyle="1" w:styleId="ListLabel1698">
    <w:name w:val="ListLabel 1698"/>
    <w:qFormat/>
    <w:rsid w:val="001A1D05"/>
    <w:rPr>
      <w:rFonts w:cs="OpenSymbol"/>
    </w:rPr>
  </w:style>
  <w:style w:type="character" w:customStyle="1" w:styleId="ListLabel1699">
    <w:name w:val="ListLabel 1699"/>
    <w:qFormat/>
    <w:rsid w:val="001A1D05"/>
    <w:rPr>
      <w:rFonts w:cs="OpenSymbol"/>
    </w:rPr>
  </w:style>
  <w:style w:type="character" w:customStyle="1" w:styleId="ListLabel1700">
    <w:name w:val="ListLabel 1700"/>
    <w:qFormat/>
    <w:rsid w:val="001A1D05"/>
    <w:rPr>
      <w:rFonts w:cs="OpenSymbol"/>
    </w:rPr>
  </w:style>
  <w:style w:type="character" w:customStyle="1" w:styleId="ListLabel1701">
    <w:name w:val="ListLabel 1701"/>
    <w:qFormat/>
    <w:rsid w:val="001A1D05"/>
    <w:rPr>
      <w:rFonts w:cs="OpenSymbol"/>
    </w:rPr>
  </w:style>
  <w:style w:type="character" w:customStyle="1" w:styleId="ListLabel1702">
    <w:name w:val="ListLabel 1702"/>
    <w:qFormat/>
    <w:rsid w:val="001A1D05"/>
    <w:rPr>
      <w:rFonts w:cs="OpenSymbol"/>
    </w:rPr>
  </w:style>
  <w:style w:type="character" w:customStyle="1" w:styleId="ListLabel1703">
    <w:name w:val="ListLabel 1703"/>
    <w:qFormat/>
    <w:rsid w:val="001A1D05"/>
    <w:rPr>
      <w:rFonts w:cs="OpenSymbol"/>
    </w:rPr>
  </w:style>
  <w:style w:type="character" w:customStyle="1" w:styleId="ListLabel1704">
    <w:name w:val="ListLabel 1704"/>
    <w:qFormat/>
    <w:rsid w:val="001A1D05"/>
    <w:rPr>
      <w:rFonts w:cs="OpenSymbol"/>
    </w:rPr>
  </w:style>
  <w:style w:type="character" w:customStyle="1" w:styleId="ListLabel1705">
    <w:name w:val="ListLabel 1705"/>
    <w:qFormat/>
    <w:rsid w:val="001A1D05"/>
    <w:rPr>
      <w:rFonts w:cs="OpenSymbol"/>
    </w:rPr>
  </w:style>
  <w:style w:type="character" w:customStyle="1" w:styleId="ListLabel1706">
    <w:name w:val="ListLabel 1706"/>
    <w:qFormat/>
    <w:rsid w:val="001A1D05"/>
    <w:rPr>
      <w:rFonts w:cs="OpenSymbol"/>
    </w:rPr>
  </w:style>
  <w:style w:type="character" w:customStyle="1" w:styleId="ListLabel1707">
    <w:name w:val="ListLabel 1707"/>
    <w:qFormat/>
    <w:rsid w:val="001A1D05"/>
    <w:rPr>
      <w:rFonts w:cs="OpenSymbol"/>
    </w:rPr>
  </w:style>
  <w:style w:type="character" w:customStyle="1" w:styleId="ListLabel1708">
    <w:name w:val="ListLabel 1708"/>
    <w:qFormat/>
    <w:rsid w:val="001A1D05"/>
    <w:rPr>
      <w:rFonts w:cs="OpenSymbol"/>
    </w:rPr>
  </w:style>
  <w:style w:type="character" w:customStyle="1" w:styleId="ListLabel1709">
    <w:name w:val="ListLabel 1709"/>
    <w:qFormat/>
    <w:rsid w:val="001A1D05"/>
    <w:rPr>
      <w:rFonts w:cs="OpenSymbol"/>
    </w:rPr>
  </w:style>
  <w:style w:type="character" w:customStyle="1" w:styleId="ListLabel1710">
    <w:name w:val="ListLabel 1710"/>
    <w:qFormat/>
    <w:rsid w:val="001A1D05"/>
    <w:rPr>
      <w:rFonts w:cs="OpenSymbol"/>
    </w:rPr>
  </w:style>
  <w:style w:type="character" w:customStyle="1" w:styleId="ListLabel1711">
    <w:name w:val="ListLabel 1711"/>
    <w:qFormat/>
    <w:rsid w:val="001A1D05"/>
    <w:rPr>
      <w:rFonts w:cs="OpenSymbol"/>
    </w:rPr>
  </w:style>
  <w:style w:type="character" w:customStyle="1" w:styleId="ListLabel1712">
    <w:name w:val="ListLabel 1712"/>
    <w:qFormat/>
    <w:rsid w:val="001A1D05"/>
    <w:rPr>
      <w:rFonts w:cs="OpenSymbol"/>
    </w:rPr>
  </w:style>
  <w:style w:type="character" w:customStyle="1" w:styleId="ListLabel1713">
    <w:name w:val="ListLabel 1713"/>
    <w:qFormat/>
    <w:rsid w:val="001A1D05"/>
    <w:rPr>
      <w:rFonts w:cs="OpenSymbol"/>
    </w:rPr>
  </w:style>
  <w:style w:type="character" w:customStyle="1" w:styleId="ListLabel1714">
    <w:name w:val="ListLabel 1714"/>
    <w:qFormat/>
    <w:rsid w:val="001A1D05"/>
    <w:rPr>
      <w:rFonts w:cs="OpenSymbol"/>
    </w:rPr>
  </w:style>
  <w:style w:type="character" w:customStyle="1" w:styleId="ListLabel1715">
    <w:name w:val="ListLabel 1715"/>
    <w:qFormat/>
    <w:rsid w:val="001A1D05"/>
    <w:rPr>
      <w:rFonts w:cs="OpenSymbol"/>
    </w:rPr>
  </w:style>
  <w:style w:type="character" w:customStyle="1" w:styleId="ListLabel1716">
    <w:name w:val="ListLabel 1716"/>
    <w:qFormat/>
    <w:rsid w:val="001A1D05"/>
    <w:rPr>
      <w:rFonts w:cs="OpenSymbol"/>
    </w:rPr>
  </w:style>
  <w:style w:type="character" w:customStyle="1" w:styleId="ListLabel1717">
    <w:name w:val="ListLabel 1717"/>
    <w:qFormat/>
    <w:rsid w:val="001A1D05"/>
    <w:rPr>
      <w:rFonts w:cs="OpenSymbol"/>
    </w:rPr>
  </w:style>
  <w:style w:type="character" w:customStyle="1" w:styleId="ListLabel1718">
    <w:name w:val="ListLabel 1718"/>
    <w:qFormat/>
    <w:rsid w:val="001A1D05"/>
    <w:rPr>
      <w:rFonts w:cs="OpenSymbol"/>
    </w:rPr>
  </w:style>
  <w:style w:type="character" w:customStyle="1" w:styleId="ListLabel1719">
    <w:name w:val="ListLabel 1719"/>
    <w:qFormat/>
    <w:rsid w:val="001A1D05"/>
    <w:rPr>
      <w:rFonts w:cs="OpenSymbol"/>
    </w:rPr>
  </w:style>
  <w:style w:type="character" w:customStyle="1" w:styleId="ListLabel1720">
    <w:name w:val="ListLabel 1720"/>
    <w:qFormat/>
    <w:rsid w:val="001A1D05"/>
    <w:rPr>
      <w:rFonts w:cs="OpenSymbol"/>
    </w:rPr>
  </w:style>
  <w:style w:type="character" w:customStyle="1" w:styleId="ListLabel1721">
    <w:name w:val="ListLabel 1721"/>
    <w:qFormat/>
    <w:rsid w:val="001A1D05"/>
    <w:rPr>
      <w:rFonts w:cs="OpenSymbol"/>
    </w:rPr>
  </w:style>
  <w:style w:type="character" w:customStyle="1" w:styleId="ListLabel1722">
    <w:name w:val="ListLabel 1722"/>
    <w:qFormat/>
    <w:rsid w:val="001A1D05"/>
    <w:rPr>
      <w:rFonts w:cs="OpenSymbol"/>
    </w:rPr>
  </w:style>
  <w:style w:type="character" w:customStyle="1" w:styleId="ListLabel1723">
    <w:name w:val="ListLabel 1723"/>
    <w:qFormat/>
    <w:rsid w:val="001A1D05"/>
    <w:rPr>
      <w:rFonts w:cs="OpenSymbol"/>
    </w:rPr>
  </w:style>
  <w:style w:type="character" w:customStyle="1" w:styleId="ListLabel1724">
    <w:name w:val="ListLabel 1724"/>
    <w:qFormat/>
    <w:rsid w:val="001A1D05"/>
    <w:rPr>
      <w:rFonts w:cs="OpenSymbol"/>
    </w:rPr>
  </w:style>
  <w:style w:type="character" w:customStyle="1" w:styleId="ListLabel1725">
    <w:name w:val="ListLabel 1725"/>
    <w:qFormat/>
    <w:rsid w:val="001A1D05"/>
    <w:rPr>
      <w:rFonts w:cs="OpenSymbol"/>
    </w:rPr>
  </w:style>
  <w:style w:type="character" w:customStyle="1" w:styleId="ListLabel1726">
    <w:name w:val="ListLabel 1726"/>
    <w:qFormat/>
    <w:rsid w:val="001A1D05"/>
    <w:rPr>
      <w:rFonts w:cs="OpenSymbol"/>
    </w:rPr>
  </w:style>
  <w:style w:type="character" w:customStyle="1" w:styleId="ListLabel1727">
    <w:name w:val="ListLabel 1727"/>
    <w:qFormat/>
    <w:rsid w:val="001A1D05"/>
    <w:rPr>
      <w:rFonts w:cs="OpenSymbol"/>
    </w:rPr>
  </w:style>
  <w:style w:type="character" w:customStyle="1" w:styleId="ListLabel1728">
    <w:name w:val="ListLabel 1728"/>
    <w:qFormat/>
    <w:rsid w:val="001A1D05"/>
    <w:rPr>
      <w:rFonts w:cs="OpenSymbol"/>
    </w:rPr>
  </w:style>
  <w:style w:type="character" w:customStyle="1" w:styleId="ListLabel1729">
    <w:name w:val="ListLabel 1729"/>
    <w:qFormat/>
    <w:rsid w:val="001A1D05"/>
    <w:rPr>
      <w:rFonts w:cs="OpenSymbol"/>
    </w:rPr>
  </w:style>
  <w:style w:type="character" w:customStyle="1" w:styleId="ListLabel1730">
    <w:name w:val="ListLabel 1730"/>
    <w:qFormat/>
    <w:rsid w:val="001A1D05"/>
    <w:rPr>
      <w:rFonts w:cs="OpenSymbol"/>
    </w:rPr>
  </w:style>
  <w:style w:type="character" w:customStyle="1" w:styleId="ListLabel1731">
    <w:name w:val="ListLabel 1731"/>
    <w:qFormat/>
    <w:rsid w:val="001A1D05"/>
    <w:rPr>
      <w:rFonts w:cs="OpenSymbol"/>
    </w:rPr>
  </w:style>
  <w:style w:type="character" w:customStyle="1" w:styleId="ListLabel1732">
    <w:name w:val="ListLabel 1732"/>
    <w:qFormat/>
    <w:rsid w:val="001A1D05"/>
    <w:rPr>
      <w:rFonts w:cs="OpenSymbol"/>
    </w:rPr>
  </w:style>
  <w:style w:type="character" w:customStyle="1" w:styleId="ListLabel1733">
    <w:name w:val="ListLabel 1733"/>
    <w:qFormat/>
    <w:rsid w:val="001A1D05"/>
    <w:rPr>
      <w:rFonts w:cs="OpenSymbol"/>
    </w:rPr>
  </w:style>
  <w:style w:type="character" w:customStyle="1" w:styleId="ListLabel1734">
    <w:name w:val="ListLabel 1734"/>
    <w:qFormat/>
    <w:rsid w:val="001A1D05"/>
    <w:rPr>
      <w:rFonts w:cs="OpenSymbol"/>
    </w:rPr>
  </w:style>
  <w:style w:type="character" w:customStyle="1" w:styleId="ListLabel1735">
    <w:name w:val="ListLabel 1735"/>
    <w:qFormat/>
    <w:rsid w:val="001A1D05"/>
    <w:rPr>
      <w:rFonts w:cs="OpenSymbol"/>
    </w:rPr>
  </w:style>
  <w:style w:type="character" w:customStyle="1" w:styleId="ListLabel1736">
    <w:name w:val="ListLabel 1736"/>
    <w:qFormat/>
    <w:rsid w:val="001A1D05"/>
    <w:rPr>
      <w:rFonts w:cs="OpenSymbol"/>
    </w:rPr>
  </w:style>
  <w:style w:type="character" w:customStyle="1" w:styleId="ListLabel1737">
    <w:name w:val="ListLabel 1737"/>
    <w:qFormat/>
    <w:rsid w:val="001A1D05"/>
    <w:rPr>
      <w:rFonts w:cs="OpenSymbol"/>
    </w:rPr>
  </w:style>
  <w:style w:type="character" w:customStyle="1" w:styleId="ListLabel1738">
    <w:name w:val="ListLabel 1738"/>
    <w:qFormat/>
    <w:rsid w:val="001A1D05"/>
    <w:rPr>
      <w:rFonts w:cs="OpenSymbol"/>
    </w:rPr>
  </w:style>
  <w:style w:type="character" w:customStyle="1" w:styleId="ListLabel1739">
    <w:name w:val="ListLabel 1739"/>
    <w:qFormat/>
    <w:rsid w:val="001A1D05"/>
    <w:rPr>
      <w:rFonts w:cs="OpenSymbol"/>
    </w:rPr>
  </w:style>
  <w:style w:type="character" w:customStyle="1" w:styleId="ListLabel1740">
    <w:name w:val="ListLabel 1740"/>
    <w:qFormat/>
    <w:rsid w:val="001A1D05"/>
    <w:rPr>
      <w:rFonts w:cs="OpenSymbol"/>
    </w:rPr>
  </w:style>
  <w:style w:type="character" w:customStyle="1" w:styleId="ListLabel1741">
    <w:name w:val="ListLabel 1741"/>
    <w:qFormat/>
    <w:rsid w:val="001A1D05"/>
    <w:rPr>
      <w:rFonts w:cs="OpenSymbol"/>
    </w:rPr>
  </w:style>
  <w:style w:type="character" w:customStyle="1" w:styleId="ListLabel1742">
    <w:name w:val="ListLabel 1742"/>
    <w:qFormat/>
    <w:rsid w:val="001A1D05"/>
    <w:rPr>
      <w:rFonts w:cs="OpenSymbol"/>
    </w:rPr>
  </w:style>
  <w:style w:type="character" w:customStyle="1" w:styleId="ListLabel1743">
    <w:name w:val="ListLabel 1743"/>
    <w:qFormat/>
    <w:rsid w:val="001A1D05"/>
    <w:rPr>
      <w:rFonts w:cs="OpenSymbol"/>
    </w:rPr>
  </w:style>
  <w:style w:type="character" w:customStyle="1" w:styleId="ListLabel1744">
    <w:name w:val="ListLabel 1744"/>
    <w:qFormat/>
    <w:rsid w:val="001A1D05"/>
    <w:rPr>
      <w:rFonts w:cs="OpenSymbol"/>
    </w:rPr>
  </w:style>
  <w:style w:type="character" w:customStyle="1" w:styleId="ListLabel1745">
    <w:name w:val="ListLabel 1745"/>
    <w:qFormat/>
    <w:rsid w:val="001A1D05"/>
    <w:rPr>
      <w:rFonts w:cs="OpenSymbol"/>
    </w:rPr>
  </w:style>
  <w:style w:type="character" w:customStyle="1" w:styleId="ListLabel1746">
    <w:name w:val="ListLabel 1746"/>
    <w:qFormat/>
    <w:rsid w:val="001A1D05"/>
    <w:rPr>
      <w:rFonts w:cs="OpenSymbol"/>
    </w:rPr>
  </w:style>
  <w:style w:type="character" w:customStyle="1" w:styleId="ListLabel1747">
    <w:name w:val="ListLabel 1747"/>
    <w:qFormat/>
    <w:rsid w:val="001A1D05"/>
    <w:rPr>
      <w:rFonts w:cs="OpenSymbol"/>
    </w:rPr>
  </w:style>
  <w:style w:type="character" w:customStyle="1" w:styleId="ListLabel1748">
    <w:name w:val="ListLabel 1748"/>
    <w:qFormat/>
    <w:rsid w:val="001A1D05"/>
    <w:rPr>
      <w:rFonts w:cs="OpenSymbol"/>
    </w:rPr>
  </w:style>
  <w:style w:type="character" w:customStyle="1" w:styleId="ListLabel1749">
    <w:name w:val="ListLabel 1749"/>
    <w:qFormat/>
    <w:rsid w:val="001A1D05"/>
    <w:rPr>
      <w:rFonts w:cs="OpenSymbol"/>
    </w:rPr>
  </w:style>
  <w:style w:type="character" w:customStyle="1" w:styleId="ListLabel1750">
    <w:name w:val="ListLabel 1750"/>
    <w:qFormat/>
    <w:rsid w:val="001A1D05"/>
    <w:rPr>
      <w:rFonts w:cs="OpenSymbol"/>
    </w:rPr>
  </w:style>
  <w:style w:type="character" w:customStyle="1" w:styleId="ListLabel1751">
    <w:name w:val="ListLabel 1751"/>
    <w:qFormat/>
    <w:rsid w:val="001A1D05"/>
    <w:rPr>
      <w:rFonts w:cs="OpenSymbol"/>
    </w:rPr>
  </w:style>
  <w:style w:type="character" w:customStyle="1" w:styleId="ListLabel1752">
    <w:name w:val="ListLabel 1752"/>
    <w:qFormat/>
    <w:rsid w:val="001A1D05"/>
    <w:rPr>
      <w:rFonts w:cs="OpenSymbol"/>
    </w:rPr>
  </w:style>
  <w:style w:type="character" w:customStyle="1" w:styleId="ListLabel1753">
    <w:name w:val="ListLabel 1753"/>
    <w:qFormat/>
    <w:rsid w:val="001A1D05"/>
    <w:rPr>
      <w:rFonts w:cs="OpenSymbol"/>
    </w:rPr>
  </w:style>
  <w:style w:type="character" w:customStyle="1" w:styleId="ListLabel1754">
    <w:name w:val="ListLabel 1754"/>
    <w:qFormat/>
    <w:rsid w:val="001A1D05"/>
    <w:rPr>
      <w:rFonts w:cs="OpenSymbol"/>
    </w:rPr>
  </w:style>
  <w:style w:type="character" w:customStyle="1" w:styleId="ListLabel1755">
    <w:name w:val="ListLabel 1755"/>
    <w:qFormat/>
    <w:rsid w:val="001A1D05"/>
    <w:rPr>
      <w:rFonts w:cs="OpenSymbol"/>
    </w:rPr>
  </w:style>
  <w:style w:type="character" w:customStyle="1" w:styleId="ListLabel1756">
    <w:name w:val="ListLabel 1756"/>
    <w:qFormat/>
    <w:rsid w:val="001A1D05"/>
    <w:rPr>
      <w:rFonts w:cs="OpenSymbol"/>
    </w:rPr>
  </w:style>
  <w:style w:type="character" w:customStyle="1" w:styleId="ListLabel1757">
    <w:name w:val="ListLabel 1757"/>
    <w:qFormat/>
    <w:rsid w:val="001A1D05"/>
    <w:rPr>
      <w:rFonts w:cs="OpenSymbol"/>
    </w:rPr>
  </w:style>
  <w:style w:type="character" w:customStyle="1" w:styleId="ListLabel1758">
    <w:name w:val="ListLabel 1758"/>
    <w:qFormat/>
    <w:rsid w:val="001A1D05"/>
    <w:rPr>
      <w:rFonts w:cs="OpenSymbol"/>
    </w:rPr>
  </w:style>
  <w:style w:type="character" w:customStyle="1" w:styleId="ListLabel1759">
    <w:name w:val="ListLabel 1759"/>
    <w:qFormat/>
    <w:rsid w:val="001A1D05"/>
    <w:rPr>
      <w:rFonts w:cs="OpenSymbol"/>
    </w:rPr>
  </w:style>
  <w:style w:type="character" w:customStyle="1" w:styleId="ListLabel1760">
    <w:name w:val="ListLabel 1760"/>
    <w:qFormat/>
    <w:rsid w:val="001A1D05"/>
    <w:rPr>
      <w:rFonts w:cs="OpenSymbol"/>
    </w:rPr>
  </w:style>
  <w:style w:type="character" w:customStyle="1" w:styleId="ListLabel1761">
    <w:name w:val="ListLabel 1761"/>
    <w:qFormat/>
    <w:rsid w:val="001A1D05"/>
    <w:rPr>
      <w:rFonts w:cs="OpenSymbol"/>
    </w:rPr>
  </w:style>
  <w:style w:type="character" w:customStyle="1" w:styleId="ListLabel1762">
    <w:name w:val="ListLabel 1762"/>
    <w:qFormat/>
    <w:rsid w:val="001A1D05"/>
    <w:rPr>
      <w:rFonts w:cs="OpenSymbol"/>
    </w:rPr>
  </w:style>
  <w:style w:type="character" w:customStyle="1" w:styleId="ListLabel1763">
    <w:name w:val="ListLabel 1763"/>
    <w:qFormat/>
    <w:rsid w:val="001A1D05"/>
    <w:rPr>
      <w:rFonts w:cs="OpenSymbol"/>
    </w:rPr>
  </w:style>
  <w:style w:type="character" w:customStyle="1" w:styleId="ListLabel1764">
    <w:name w:val="ListLabel 1764"/>
    <w:qFormat/>
    <w:rsid w:val="001A1D05"/>
    <w:rPr>
      <w:rFonts w:cs="OpenSymbol"/>
    </w:rPr>
  </w:style>
  <w:style w:type="character" w:customStyle="1" w:styleId="ListLabel1765">
    <w:name w:val="ListLabel 1765"/>
    <w:qFormat/>
    <w:rsid w:val="001A1D05"/>
    <w:rPr>
      <w:rFonts w:cs="OpenSymbol"/>
    </w:rPr>
  </w:style>
  <w:style w:type="character" w:customStyle="1" w:styleId="ListLabel1766">
    <w:name w:val="ListLabel 1766"/>
    <w:qFormat/>
    <w:rsid w:val="001A1D05"/>
    <w:rPr>
      <w:rFonts w:cs="OpenSymbol"/>
    </w:rPr>
  </w:style>
  <w:style w:type="character" w:customStyle="1" w:styleId="ListLabel1767">
    <w:name w:val="ListLabel 1767"/>
    <w:qFormat/>
    <w:rsid w:val="001A1D05"/>
    <w:rPr>
      <w:rFonts w:cs="OpenSymbol"/>
    </w:rPr>
  </w:style>
  <w:style w:type="character" w:customStyle="1" w:styleId="ListLabel1768">
    <w:name w:val="ListLabel 1768"/>
    <w:qFormat/>
    <w:rsid w:val="001A1D05"/>
    <w:rPr>
      <w:rFonts w:cs="OpenSymbol"/>
    </w:rPr>
  </w:style>
  <w:style w:type="character" w:customStyle="1" w:styleId="ListLabel1769">
    <w:name w:val="ListLabel 1769"/>
    <w:qFormat/>
    <w:rsid w:val="001A1D05"/>
    <w:rPr>
      <w:rFonts w:cs="OpenSymbol"/>
    </w:rPr>
  </w:style>
  <w:style w:type="character" w:customStyle="1" w:styleId="ListLabel1770">
    <w:name w:val="ListLabel 1770"/>
    <w:qFormat/>
    <w:rsid w:val="001A1D05"/>
    <w:rPr>
      <w:rFonts w:cs="OpenSymbol"/>
    </w:rPr>
  </w:style>
  <w:style w:type="character" w:customStyle="1" w:styleId="ListLabel1771">
    <w:name w:val="ListLabel 1771"/>
    <w:qFormat/>
    <w:rsid w:val="001A1D05"/>
    <w:rPr>
      <w:rFonts w:cs="OpenSymbol"/>
    </w:rPr>
  </w:style>
  <w:style w:type="character" w:customStyle="1" w:styleId="ListLabel1772">
    <w:name w:val="ListLabel 1772"/>
    <w:qFormat/>
    <w:rsid w:val="001A1D05"/>
    <w:rPr>
      <w:rFonts w:cs="OpenSymbol"/>
    </w:rPr>
  </w:style>
  <w:style w:type="character" w:customStyle="1" w:styleId="ListLabel1773">
    <w:name w:val="ListLabel 1773"/>
    <w:qFormat/>
    <w:rsid w:val="001A1D05"/>
    <w:rPr>
      <w:rFonts w:cs="OpenSymbol"/>
    </w:rPr>
  </w:style>
  <w:style w:type="character" w:customStyle="1" w:styleId="ListLabel1774">
    <w:name w:val="ListLabel 1774"/>
    <w:qFormat/>
    <w:rsid w:val="001A1D05"/>
    <w:rPr>
      <w:rFonts w:cs="OpenSymbol"/>
    </w:rPr>
  </w:style>
  <w:style w:type="character" w:customStyle="1" w:styleId="ListLabel1775">
    <w:name w:val="ListLabel 1775"/>
    <w:qFormat/>
    <w:rsid w:val="001A1D05"/>
    <w:rPr>
      <w:rFonts w:cs="OpenSymbol"/>
    </w:rPr>
  </w:style>
  <w:style w:type="character" w:customStyle="1" w:styleId="ListLabel1776">
    <w:name w:val="ListLabel 1776"/>
    <w:qFormat/>
    <w:rsid w:val="001A1D05"/>
    <w:rPr>
      <w:rFonts w:cs="OpenSymbol"/>
    </w:rPr>
  </w:style>
  <w:style w:type="character" w:customStyle="1" w:styleId="ListLabel1777">
    <w:name w:val="ListLabel 1777"/>
    <w:qFormat/>
    <w:rsid w:val="001A1D05"/>
    <w:rPr>
      <w:rFonts w:cs="OpenSymbol"/>
    </w:rPr>
  </w:style>
  <w:style w:type="character" w:customStyle="1" w:styleId="ListLabel1778">
    <w:name w:val="ListLabel 1778"/>
    <w:qFormat/>
    <w:rsid w:val="001A1D05"/>
    <w:rPr>
      <w:rFonts w:cs="OpenSymbol"/>
    </w:rPr>
  </w:style>
  <w:style w:type="character" w:customStyle="1" w:styleId="ListLabel1779">
    <w:name w:val="ListLabel 1779"/>
    <w:qFormat/>
    <w:rsid w:val="001A1D05"/>
    <w:rPr>
      <w:rFonts w:cs="OpenSymbol"/>
    </w:rPr>
  </w:style>
  <w:style w:type="character" w:customStyle="1" w:styleId="ListLabel1780">
    <w:name w:val="ListLabel 1780"/>
    <w:qFormat/>
    <w:rsid w:val="001A1D05"/>
    <w:rPr>
      <w:rFonts w:cs="OpenSymbol"/>
    </w:rPr>
  </w:style>
  <w:style w:type="character" w:customStyle="1" w:styleId="ListLabel1781">
    <w:name w:val="ListLabel 1781"/>
    <w:qFormat/>
    <w:rsid w:val="001A1D05"/>
    <w:rPr>
      <w:rFonts w:cs="OpenSymbol"/>
    </w:rPr>
  </w:style>
  <w:style w:type="character" w:customStyle="1" w:styleId="ListLabel1782">
    <w:name w:val="ListLabel 1782"/>
    <w:qFormat/>
    <w:rsid w:val="001A1D05"/>
    <w:rPr>
      <w:rFonts w:cs="OpenSymbol"/>
    </w:rPr>
  </w:style>
  <w:style w:type="character" w:customStyle="1" w:styleId="ListLabel1783">
    <w:name w:val="ListLabel 1783"/>
    <w:qFormat/>
    <w:rsid w:val="001A1D05"/>
    <w:rPr>
      <w:rFonts w:cs="OpenSymbol"/>
    </w:rPr>
  </w:style>
  <w:style w:type="character" w:customStyle="1" w:styleId="ListLabel1784">
    <w:name w:val="ListLabel 1784"/>
    <w:qFormat/>
    <w:rsid w:val="001A1D05"/>
    <w:rPr>
      <w:rFonts w:cs="OpenSymbol"/>
    </w:rPr>
  </w:style>
  <w:style w:type="character" w:customStyle="1" w:styleId="ListLabel1785">
    <w:name w:val="ListLabel 1785"/>
    <w:qFormat/>
    <w:rsid w:val="001A1D05"/>
    <w:rPr>
      <w:rFonts w:cs="OpenSymbol"/>
    </w:rPr>
  </w:style>
  <w:style w:type="character" w:customStyle="1" w:styleId="ListLabel1786">
    <w:name w:val="ListLabel 1786"/>
    <w:qFormat/>
    <w:rsid w:val="001A1D05"/>
    <w:rPr>
      <w:rFonts w:cs="OpenSymbol"/>
    </w:rPr>
  </w:style>
  <w:style w:type="character" w:customStyle="1" w:styleId="ListLabel1787">
    <w:name w:val="ListLabel 1787"/>
    <w:qFormat/>
    <w:rsid w:val="001A1D05"/>
    <w:rPr>
      <w:rFonts w:cs="OpenSymbol"/>
    </w:rPr>
  </w:style>
  <w:style w:type="character" w:customStyle="1" w:styleId="ListLabel1788">
    <w:name w:val="ListLabel 1788"/>
    <w:qFormat/>
    <w:rsid w:val="001A1D05"/>
    <w:rPr>
      <w:rFonts w:cs="OpenSymbol"/>
    </w:rPr>
  </w:style>
  <w:style w:type="character" w:customStyle="1" w:styleId="ListLabel1789">
    <w:name w:val="ListLabel 1789"/>
    <w:qFormat/>
    <w:rsid w:val="001A1D05"/>
    <w:rPr>
      <w:rFonts w:cs="OpenSymbol"/>
    </w:rPr>
  </w:style>
  <w:style w:type="character" w:customStyle="1" w:styleId="ListLabel1790">
    <w:name w:val="ListLabel 1790"/>
    <w:qFormat/>
    <w:rsid w:val="001A1D05"/>
    <w:rPr>
      <w:rFonts w:cs="OpenSymbol"/>
    </w:rPr>
  </w:style>
  <w:style w:type="character" w:customStyle="1" w:styleId="ListLabel1791">
    <w:name w:val="ListLabel 1791"/>
    <w:qFormat/>
    <w:rsid w:val="001A1D05"/>
    <w:rPr>
      <w:rFonts w:cs="OpenSymbol"/>
    </w:rPr>
  </w:style>
  <w:style w:type="character" w:customStyle="1" w:styleId="ListLabel1792">
    <w:name w:val="ListLabel 1792"/>
    <w:qFormat/>
    <w:rsid w:val="001A1D05"/>
    <w:rPr>
      <w:rFonts w:cs="OpenSymbol"/>
      <w:b/>
    </w:rPr>
  </w:style>
  <w:style w:type="character" w:customStyle="1" w:styleId="ListLabel1793">
    <w:name w:val="ListLabel 1793"/>
    <w:qFormat/>
    <w:rsid w:val="001A1D05"/>
    <w:rPr>
      <w:rFonts w:cs="OpenSymbol"/>
    </w:rPr>
  </w:style>
  <w:style w:type="character" w:customStyle="1" w:styleId="ListLabel1794">
    <w:name w:val="ListLabel 1794"/>
    <w:qFormat/>
    <w:rsid w:val="001A1D05"/>
    <w:rPr>
      <w:rFonts w:cs="OpenSymbol"/>
    </w:rPr>
  </w:style>
  <w:style w:type="character" w:customStyle="1" w:styleId="ListLabel1795">
    <w:name w:val="ListLabel 1795"/>
    <w:qFormat/>
    <w:rsid w:val="001A1D05"/>
    <w:rPr>
      <w:rFonts w:cs="OpenSymbol"/>
    </w:rPr>
  </w:style>
  <w:style w:type="character" w:customStyle="1" w:styleId="ListLabel1796">
    <w:name w:val="ListLabel 1796"/>
    <w:qFormat/>
    <w:rsid w:val="001A1D05"/>
    <w:rPr>
      <w:rFonts w:cs="OpenSymbol"/>
    </w:rPr>
  </w:style>
  <w:style w:type="character" w:customStyle="1" w:styleId="ListLabel1797">
    <w:name w:val="ListLabel 1797"/>
    <w:qFormat/>
    <w:rsid w:val="001A1D05"/>
    <w:rPr>
      <w:rFonts w:cs="OpenSymbol"/>
    </w:rPr>
  </w:style>
  <w:style w:type="character" w:customStyle="1" w:styleId="ListLabel1798">
    <w:name w:val="ListLabel 1798"/>
    <w:qFormat/>
    <w:rsid w:val="001A1D05"/>
    <w:rPr>
      <w:rFonts w:cs="OpenSymbol"/>
    </w:rPr>
  </w:style>
  <w:style w:type="character" w:customStyle="1" w:styleId="ListLabel1799">
    <w:name w:val="ListLabel 1799"/>
    <w:qFormat/>
    <w:rsid w:val="001A1D05"/>
    <w:rPr>
      <w:rFonts w:cs="OpenSymbol"/>
    </w:rPr>
  </w:style>
  <w:style w:type="character" w:customStyle="1" w:styleId="ListLabel1800">
    <w:name w:val="ListLabel 1800"/>
    <w:qFormat/>
    <w:rsid w:val="001A1D05"/>
    <w:rPr>
      <w:rFonts w:cs="OpenSymbol"/>
    </w:rPr>
  </w:style>
  <w:style w:type="character" w:customStyle="1" w:styleId="ListLabel1801">
    <w:name w:val="ListLabel 1801"/>
    <w:qFormat/>
    <w:rsid w:val="001A1D05"/>
    <w:rPr>
      <w:rFonts w:cs="OpenSymbol"/>
      <w:b/>
    </w:rPr>
  </w:style>
  <w:style w:type="character" w:customStyle="1" w:styleId="ListLabel1802">
    <w:name w:val="ListLabel 1802"/>
    <w:qFormat/>
    <w:rsid w:val="001A1D05"/>
    <w:rPr>
      <w:rFonts w:cs="OpenSymbol"/>
    </w:rPr>
  </w:style>
  <w:style w:type="character" w:customStyle="1" w:styleId="ListLabel1803">
    <w:name w:val="ListLabel 1803"/>
    <w:qFormat/>
    <w:rsid w:val="001A1D05"/>
    <w:rPr>
      <w:rFonts w:cs="OpenSymbol"/>
    </w:rPr>
  </w:style>
  <w:style w:type="character" w:customStyle="1" w:styleId="ListLabel1804">
    <w:name w:val="ListLabel 1804"/>
    <w:qFormat/>
    <w:rsid w:val="001A1D05"/>
    <w:rPr>
      <w:rFonts w:cs="OpenSymbol"/>
    </w:rPr>
  </w:style>
  <w:style w:type="character" w:customStyle="1" w:styleId="ListLabel1805">
    <w:name w:val="ListLabel 1805"/>
    <w:qFormat/>
    <w:rsid w:val="001A1D05"/>
    <w:rPr>
      <w:rFonts w:cs="OpenSymbol"/>
    </w:rPr>
  </w:style>
  <w:style w:type="character" w:customStyle="1" w:styleId="ListLabel1806">
    <w:name w:val="ListLabel 1806"/>
    <w:qFormat/>
    <w:rsid w:val="001A1D05"/>
    <w:rPr>
      <w:rFonts w:cs="OpenSymbol"/>
    </w:rPr>
  </w:style>
  <w:style w:type="character" w:customStyle="1" w:styleId="ListLabel1807">
    <w:name w:val="ListLabel 1807"/>
    <w:qFormat/>
    <w:rsid w:val="001A1D05"/>
    <w:rPr>
      <w:rFonts w:cs="OpenSymbol"/>
    </w:rPr>
  </w:style>
  <w:style w:type="character" w:customStyle="1" w:styleId="ListLabel1808">
    <w:name w:val="ListLabel 1808"/>
    <w:qFormat/>
    <w:rsid w:val="001A1D05"/>
    <w:rPr>
      <w:rFonts w:cs="OpenSymbol"/>
    </w:rPr>
  </w:style>
  <w:style w:type="character" w:customStyle="1" w:styleId="ListLabel1809">
    <w:name w:val="ListLabel 1809"/>
    <w:qFormat/>
    <w:rsid w:val="001A1D05"/>
    <w:rPr>
      <w:rFonts w:cs="OpenSymbol"/>
    </w:rPr>
  </w:style>
  <w:style w:type="character" w:customStyle="1" w:styleId="ListLabel1810">
    <w:name w:val="ListLabel 1810"/>
    <w:qFormat/>
    <w:rsid w:val="001A1D05"/>
    <w:rPr>
      <w:rFonts w:cs="OpenSymbol"/>
      <w:b/>
    </w:rPr>
  </w:style>
  <w:style w:type="character" w:customStyle="1" w:styleId="ListLabel1811">
    <w:name w:val="ListLabel 1811"/>
    <w:qFormat/>
    <w:rsid w:val="001A1D05"/>
    <w:rPr>
      <w:rFonts w:cs="OpenSymbol"/>
    </w:rPr>
  </w:style>
  <w:style w:type="character" w:customStyle="1" w:styleId="ListLabel1812">
    <w:name w:val="ListLabel 1812"/>
    <w:qFormat/>
    <w:rsid w:val="001A1D05"/>
    <w:rPr>
      <w:rFonts w:cs="OpenSymbol"/>
    </w:rPr>
  </w:style>
  <w:style w:type="character" w:customStyle="1" w:styleId="ListLabel1813">
    <w:name w:val="ListLabel 1813"/>
    <w:qFormat/>
    <w:rsid w:val="001A1D05"/>
    <w:rPr>
      <w:rFonts w:cs="OpenSymbol"/>
    </w:rPr>
  </w:style>
  <w:style w:type="character" w:customStyle="1" w:styleId="ListLabel1814">
    <w:name w:val="ListLabel 1814"/>
    <w:qFormat/>
    <w:rsid w:val="001A1D05"/>
    <w:rPr>
      <w:rFonts w:cs="OpenSymbol"/>
    </w:rPr>
  </w:style>
  <w:style w:type="character" w:customStyle="1" w:styleId="ListLabel1815">
    <w:name w:val="ListLabel 1815"/>
    <w:qFormat/>
    <w:rsid w:val="001A1D05"/>
    <w:rPr>
      <w:rFonts w:cs="OpenSymbol"/>
    </w:rPr>
  </w:style>
  <w:style w:type="character" w:customStyle="1" w:styleId="ListLabel1816">
    <w:name w:val="ListLabel 1816"/>
    <w:qFormat/>
    <w:rsid w:val="001A1D05"/>
    <w:rPr>
      <w:rFonts w:cs="OpenSymbol"/>
    </w:rPr>
  </w:style>
  <w:style w:type="character" w:customStyle="1" w:styleId="ListLabel1817">
    <w:name w:val="ListLabel 1817"/>
    <w:qFormat/>
    <w:rsid w:val="001A1D05"/>
    <w:rPr>
      <w:rFonts w:cs="OpenSymbol"/>
    </w:rPr>
  </w:style>
  <w:style w:type="character" w:customStyle="1" w:styleId="ListLabel1818">
    <w:name w:val="ListLabel 1818"/>
    <w:qFormat/>
    <w:rsid w:val="001A1D05"/>
    <w:rPr>
      <w:rFonts w:cs="OpenSymbol"/>
    </w:rPr>
  </w:style>
  <w:style w:type="character" w:customStyle="1" w:styleId="ListLabel1819">
    <w:name w:val="ListLabel 1819"/>
    <w:qFormat/>
    <w:rsid w:val="001A1D05"/>
    <w:rPr>
      <w:rFonts w:cs="OpenSymbol"/>
    </w:rPr>
  </w:style>
  <w:style w:type="character" w:customStyle="1" w:styleId="ListLabel1820">
    <w:name w:val="ListLabel 1820"/>
    <w:qFormat/>
    <w:rsid w:val="001A1D05"/>
    <w:rPr>
      <w:rFonts w:cs="OpenSymbol"/>
    </w:rPr>
  </w:style>
  <w:style w:type="character" w:customStyle="1" w:styleId="ListLabel1821">
    <w:name w:val="ListLabel 1821"/>
    <w:qFormat/>
    <w:rsid w:val="001A1D05"/>
    <w:rPr>
      <w:rFonts w:cs="OpenSymbol"/>
    </w:rPr>
  </w:style>
  <w:style w:type="character" w:customStyle="1" w:styleId="ListLabel1822">
    <w:name w:val="ListLabel 1822"/>
    <w:qFormat/>
    <w:rsid w:val="001A1D05"/>
    <w:rPr>
      <w:rFonts w:cs="OpenSymbol"/>
    </w:rPr>
  </w:style>
  <w:style w:type="character" w:customStyle="1" w:styleId="ListLabel1823">
    <w:name w:val="ListLabel 1823"/>
    <w:qFormat/>
    <w:rsid w:val="001A1D05"/>
    <w:rPr>
      <w:rFonts w:cs="OpenSymbol"/>
    </w:rPr>
  </w:style>
  <w:style w:type="character" w:customStyle="1" w:styleId="ListLabel1824">
    <w:name w:val="ListLabel 1824"/>
    <w:qFormat/>
    <w:rsid w:val="001A1D05"/>
    <w:rPr>
      <w:rFonts w:cs="OpenSymbol"/>
    </w:rPr>
  </w:style>
  <w:style w:type="character" w:customStyle="1" w:styleId="ListLabel1825">
    <w:name w:val="ListLabel 1825"/>
    <w:qFormat/>
    <w:rsid w:val="001A1D05"/>
    <w:rPr>
      <w:rFonts w:cs="OpenSymbol"/>
    </w:rPr>
  </w:style>
  <w:style w:type="character" w:customStyle="1" w:styleId="ListLabel1826">
    <w:name w:val="ListLabel 1826"/>
    <w:qFormat/>
    <w:rsid w:val="001A1D05"/>
    <w:rPr>
      <w:rFonts w:cs="OpenSymbol"/>
    </w:rPr>
  </w:style>
  <w:style w:type="character" w:customStyle="1" w:styleId="ListLabel1827">
    <w:name w:val="ListLabel 1827"/>
    <w:qFormat/>
    <w:rsid w:val="001A1D05"/>
    <w:rPr>
      <w:rFonts w:cs="OpenSymbol"/>
    </w:rPr>
  </w:style>
  <w:style w:type="character" w:customStyle="1" w:styleId="ListLabel1828">
    <w:name w:val="ListLabel 1828"/>
    <w:qFormat/>
    <w:rsid w:val="001A1D05"/>
    <w:rPr>
      <w:rFonts w:cs="OpenSymbol"/>
    </w:rPr>
  </w:style>
  <w:style w:type="character" w:customStyle="1" w:styleId="ListLabel1829">
    <w:name w:val="ListLabel 1829"/>
    <w:qFormat/>
    <w:rsid w:val="001A1D05"/>
    <w:rPr>
      <w:rFonts w:cs="OpenSymbol"/>
    </w:rPr>
  </w:style>
  <w:style w:type="character" w:customStyle="1" w:styleId="ListLabel1830">
    <w:name w:val="ListLabel 1830"/>
    <w:qFormat/>
    <w:rsid w:val="001A1D05"/>
    <w:rPr>
      <w:rFonts w:cs="OpenSymbol"/>
    </w:rPr>
  </w:style>
  <w:style w:type="character" w:customStyle="1" w:styleId="ListLabel1831">
    <w:name w:val="ListLabel 1831"/>
    <w:qFormat/>
    <w:rsid w:val="001A1D05"/>
    <w:rPr>
      <w:rFonts w:cs="OpenSymbol"/>
    </w:rPr>
  </w:style>
  <w:style w:type="character" w:customStyle="1" w:styleId="ListLabel1832">
    <w:name w:val="ListLabel 1832"/>
    <w:qFormat/>
    <w:rsid w:val="001A1D05"/>
    <w:rPr>
      <w:rFonts w:cs="OpenSymbol"/>
    </w:rPr>
  </w:style>
  <w:style w:type="character" w:customStyle="1" w:styleId="ListLabel1833">
    <w:name w:val="ListLabel 1833"/>
    <w:qFormat/>
    <w:rsid w:val="001A1D05"/>
    <w:rPr>
      <w:rFonts w:cs="OpenSymbol"/>
    </w:rPr>
  </w:style>
  <w:style w:type="character" w:customStyle="1" w:styleId="ListLabel1834">
    <w:name w:val="ListLabel 1834"/>
    <w:qFormat/>
    <w:rsid w:val="001A1D05"/>
    <w:rPr>
      <w:rFonts w:cs="OpenSymbol"/>
    </w:rPr>
  </w:style>
  <w:style w:type="character" w:customStyle="1" w:styleId="ListLabel1835">
    <w:name w:val="ListLabel 1835"/>
    <w:qFormat/>
    <w:rsid w:val="001A1D05"/>
    <w:rPr>
      <w:rFonts w:cs="OpenSymbol"/>
    </w:rPr>
  </w:style>
  <w:style w:type="character" w:customStyle="1" w:styleId="ListLabel1836">
    <w:name w:val="ListLabel 1836"/>
    <w:qFormat/>
    <w:rsid w:val="001A1D05"/>
    <w:rPr>
      <w:rFonts w:cs="OpenSymbol"/>
    </w:rPr>
  </w:style>
  <w:style w:type="character" w:customStyle="1" w:styleId="ListLabel1837">
    <w:name w:val="ListLabel 1837"/>
    <w:qFormat/>
    <w:rsid w:val="001A1D05"/>
    <w:rPr>
      <w:rFonts w:cs="OpenSymbol"/>
    </w:rPr>
  </w:style>
  <w:style w:type="character" w:customStyle="1" w:styleId="ListLabel1838">
    <w:name w:val="ListLabel 1838"/>
    <w:qFormat/>
    <w:rsid w:val="001A1D05"/>
    <w:rPr>
      <w:rFonts w:cs="OpenSymbol"/>
    </w:rPr>
  </w:style>
  <w:style w:type="character" w:customStyle="1" w:styleId="ListLabel1839">
    <w:name w:val="ListLabel 1839"/>
    <w:qFormat/>
    <w:rsid w:val="001A1D05"/>
    <w:rPr>
      <w:rFonts w:cs="OpenSymbol"/>
    </w:rPr>
  </w:style>
  <w:style w:type="character" w:customStyle="1" w:styleId="ListLabel1840">
    <w:name w:val="ListLabel 1840"/>
    <w:qFormat/>
    <w:rsid w:val="001A1D05"/>
    <w:rPr>
      <w:rFonts w:cs="OpenSymbol"/>
    </w:rPr>
  </w:style>
  <w:style w:type="character" w:customStyle="1" w:styleId="ListLabel1841">
    <w:name w:val="ListLabel 1841"/>
    <w:qFormat/>
    <w:rsid w:val="001A1D05"/>
    <w:rPr>
      <w:rFonts w:cs="OpenSymbol"/>
    </w:rPr>
  </w:style>
  <w:style w:type="character" w:customStyle="1" w:styleId="ListLabel1842">
    <w:name w:val="ListLabel 1842"/>
    <w:qFormat/>
    <w:rsid w:val="001A1D05"/>
    <w:rPr>
      <w:rFonts w:cs="OpenSymbol"/>
    </w:rPr>
  </w:style>
  <w:style w:type="character" w:customStyle="1" w:styleId="ListLabel1843">
    <w:name w:val="ListLabel 1843"/>
    <w:qFormat/>
    <w:rsid w:val="001A1D05"/>
    <w:rPr>
      <w:rFonts w:cs="OpenSymbol"/>
    </w:rPr>
  </w:style>
  <w:style w:type="character" w:customStyle="1" w:styleId="ListLabel1844">
    <w:name w:val="ListLabel 1844"/>
    <w:qFormat/>
    <w:rsid w:val="001A1D05"/>
    <w:rPr>
      <w:rFonts w:cs="OpenSymbol"/>
    </w:rPr>
  </w:style>
  <w:style w:type="character" w:customStyle="1" w:styleId="ListLabel1845">
    <w:name w:val="ListLabel 1845"/>
    <w:qFormat/>
    <w:rsid w:val="001A1D05"/>
    <w:rPr>
      <w:rFonts w:cs="OpenSymbol"/>
    </w:rPr>
  </w:style>
  <w:style w:type="character" w:customStyle="1" w:styleId="ListLabel1846">
    <w:name w:val="ListLabel 1846"/>
    <w:qFormat/>
    <w:rsid w:val="001A1D05"/>
    <w:rPr>
      <w:rFonts w:cs="OpenSymbol"/>
      <w:b/>
    </w:rPr>
  </w:style>
  <w:style w:type="character" w:customStyle="1" w:styleId="ListLabel1847">
    <w:name w:val="ListLabel 1847"/>
    <w:qFormat/>
    <w:rsid w:val="001A1D05"/>
    <w:rPr>
      <w:rFonts w:cs="OpenSymbol"/>
    </w:rPr>
  </w:style>
  <w:style w:type="character" w:customStyle="1" w:styleId="ListLabel1848">
    <w:name w:val="ListLabel 1848"/>
    <w:qFormat/>
    <w:rsid w:val="001A1D05"/>
    <w:rPr>
      <w:rFonts w:cs="OpenSymbol"/>
    </w:rPr>
  </w:style>
  <w:style w:type="character" w:customStyle="1" w:styleId="ListLabel1849">
    <w:name w:val="ListLabel 1849"/>
    <w:qFormat/>
    <w:rsid w:val="001A1D05"/>
    <w:rPr>
      <w:rFonts w:cs="OpenSymbol"/>
    </w:rPr>
  </w:style>
  <w:style w:type="character" w:customStyle="1" w:styleId="ListLabel1850">
    <w:name w:val="ListLabel 1850"/>
    <w:qFormat/>
    <w:rsid w:val="001A1D05"/>
    <w:rPr>
      <w:rFonts w:cs="OpenSymbol"/>
    </w:rPr>
  </w:style>
  <w:style w:type="character" w:customStyle="1" w:styleId="ListLabel1851">
    <w:name w:val="ListLabel 1851"/>
    <w:qFormat/>
    <w:rsid w:val="001A1D05"/>
    <w:rPr>
      <w:rFonts w:cs="OpenSymbol"/>
    </w:rPr>
  </w:style>
  <w:style w:type="character" w:customStyle="1" w:styleId="ListLabel1852">
    <w:name w:val="ListLabel 1852"/>
    <w:qFormat/>
    <w:rsid w:val="001A1D05"/>
    <w:rPr>
      <w:rFonts w:cs="OpenSymbol"/>
    </w:rPr>
  </w:style>
  <w:style w:type="character" w:customStyle="1" w:styleId="ListLabel1853">
    <w:name w:val="ListLabel 1853"/>
    <w:qFormat/>
    <w:rsid w:val="001A1D05"/>
    <w:rPr>
      <w:rFonts w:cs="OpenSymbol"/>
    </w:rPr>
  </w:style>
  <w:style w:type="character" w:customStyle="1" w:styleId="ListLabel1854">
    <w:name w:val="ListLabel 1854"/>
    <w:qFormat/>
    <w:rsid w:val="001A1D05"/>
    <w:rPr>
      <w:rFonts w:cs="OpenSymbol"/>
    </w:rPr>
  </w:style>
  <w:style w:type="character" w:customStyle="1" w:styleId="ListLabel1855">
    <w:name w:val="ListLabel 1855"/>
    <w:qFormat/>
    <w:rsid w:val="001A1D05"/>
    <w:rPr>
      <w:rFonts w:cs="OpenSymbol"/>
    </w:rPr>
  </w:style>
  <w:style w:type="character" w:customStyle="1" w:styleId="ListLabel1856">
    <w:name w:val="ListLabel 1856"/>
    <w:qFormat/>
    <w:rsid w:val="001A1D05"/>
    <w:rPr>
      <w:rFonts w:cs="OpenSymbol"/>
    </w:rPr>
  </w:style>
  <w:style w:type="character" w:customStyle="1" w:styleId="ListLabel1857">
    <w:name w:val="ListLabel 1857"/>
    <w:qFormat/>
    <w:rsid w:val="001A1D05"/>
    <w:rPr>
      <w:rFonts w:cs="OpenSymbol"/>
    </w:rPr>
  </w:style>
  <w:style w:type="character" w:customStyle="1" w:styleId="ListLabel1858">
    <w:name w:val="ListLabel 1858"/>
    <w:qFormat/>
    <w:rsid w:val="001A1D05"/>
    <w:rPr>
      <w:rFonts w:cs="OpenSymbol"/>
    </w:rPr>
  </w:style>
  <w:style w:type="character" w:customStyle="1" w:styleId="ListLabel1859">
    <w:name w:val="ListLabel 1859"/>
    <w:qFormat/>
    <w:rsid w:val="001A1D05"/>
    <w:rPr>
      <w:rFonts w:cs="OpenSymbol"/>
    </w:rPr>
  </w:style>
  <w:style w:type="character" w:customStyle="1" w:styleId="ListLabel1860">
    <w:name w:val="ListLabel 1860"/>
    <w:qFormat/>
    <w:rsid w:val="001A1D05"/>
    <w:rPr>
      <w:rFonts w:cs="OpenSymbol"/>
    </w:rPr>
  </w:style>
  <w:style w:type="character" w:customStyle="1" w:styleId="ListLabel1861">
    <w:name w:val="ListLabel 1861"/>
    <w:qFormat/>
    <w:rsid w:val="001A1D05"/>
    <w:rPr>
      <w:rFonts w:cs="OpenSymbol"/>
    </w:rPr>
  </w:style>
  <w:style w:type="character" w:customStyle="1" w:styleId="ListLabel1862">
    <w:name w:val="ListLabel 1862"/>
    <w:qFormat/>
    <w:rsid w:val="001A1D05"/>
    <w:rPr>
      <w:rFonts w:cs="OpenSymbol"/>
    </w:rPr>
  </w:style>
  <w:style w:type="character" w:customStyle="1" w:styleId="ListLabel1863">
    <w:name w:val="ListLabel 1863"/>
    <w:qFormat/>
    <w:rsid w:val="001A1D05"/>
    <w:rPr>
      <w:rFonts w:cs="OpenSymbol"/>
    </w:rPr>
  </w:style>
  <w:style w:type="character" w:customStyle="1" w:styleId="ListLabel1864">
    <w:name w:val="ListLabel 1864"/>
    <w:qFormat/>
    <w:rsid w:val="001A1D05"/>
    <w:rPr>
      <w:rFonts w:cs="OpenSymbol"/>
    </w:rPr>
  </w:style>
  <w:style w:type="character" w:customStyle="1" w:styleId="ListLabel1865">
    <w:name w:val="ListLabel 1865"/>
    <w:qFormat/>
    <w:rsid w:val="001A1D05"/>
    <w:rPr>
      <w:rFonts w:cs="OpenSymbol"/>
    </w:rPr>
  </w:style>
  <w:style w:type="character" w:customStyle="1" w:styleId="ListLabel1866">
    <w:name w:val="ListLabel 1866"/>
    <w:qFormat/>
    <w:rsid w:val="001A1D05"/>
    <w:rPr>
      <w:rFonts w:cs="OpenSymbol"/>
    </w:rPr>
  </w:style>
  <w:style w:type="character" w:customStyle="1" w:styleId="ListLabel1867">
    <w:name w:val="ListLabel 1867"/>
    <w:qFormat/>
    <w:rsid w:val="001A1D05"/>
    <w:rPr>
      <w:rFonts w:cs="OpenSymbol"/>
    </w:rPr>
  </w:style>
  <w:style w:type="character" w:customStyle="1" w:styleId="ListLabel1868">
    <w:name w:val="ListLabel 1868"/>
    <w:qFormat/>
    <w:rsid w:val="001A1D05"/>
    <w:rPr>
      <w:rFonts w:cs="OpenSymbol"/>
    </w:rPr>
  </w:style>
  <w:style w:type="character" w:customStyle="1" w:styleId="ListLabel1869">
    <w:name w:val="ListLabel 1869"/>
    <w:qFormat/>
    <w:rsid w:val="001A1D05"/>
    <w:rPr>
      <w:rFonts w:cs="OpenSymbol"/>
    </w:rPr>
  </w:style>
  <w:style w:type="character" w:customStyle="1" w:styleId="ListLabel1870">
    <w:name w:val="ListLabel 1870"/>
    <w:qFormat/>
    <w:rsid w:val="001A1D05"/>
    <w:rPr>
      <w:rFonts w:cs="OpenSymbol"/>
    </w:rPr>
  </w:style>
  <w:style w:type="character" w:customStyle="1" w:styleId="ListLabel1871">
    <w:name w:val="ListLabel 1871"/>
    <w:qFormat/>
    <w:rsid w:val="001A1D05"/>
    <w:rPr>
      <w:rFonts w:cs="OpenSymbol"/>
    </w:rPr>
  </w:style>
  <w:style w:type="character" w:customStyle="1" w:styleId="ListLabel1872">
    <w:name w:val="ListLabel 1872"/>
    <w:qFormat/>
    <w:rsid w:val="001A1D05"/>
    <w:rPr>
      <w:rFonts w:cs="OpenSymbol"/>
    </w:rPr>
  </w:style>
  <w:style w:type="character" w:customStyle="1" w:styleId="ListLabel1873">
    <w:name w:val="ListLabel 1873"/>
    <w:qFormat/>
    <w:rsid w:val="001A1D05"/>
    <w:rPr>
      <w:rFonts w:cs="OpenSymbol"/>
    </w:rPr>
  </w:style>
  <w:style w:type="character" w:customStyle="1" w:styleId="ListLabel1874">
    <w:name w:val="ListLabel 1874"/>
    <w:qFormat/>
    <w:rsid w:val="001A1D05"/>
    <w:rPr>
      <w:rFonts w:cs="OpenSymbol"/>
    </w:rPr>
  </w:style>
  <w:style w:type="character" w:customStyle="1" w:styleId="ListLabel1875">
    <w:name w:val="ListLabel 1875"/>
    <w:qFormat/>
    <w:rsid w:val="001A1D05"/>
    <w:rPr>
      <w:rFonts w:cs="OpenSymbol"/>
    </w:rPr>
  </w:style>
  <w:style w:type="character" w:customStyle="1" w:styleId="ListLabel1876">
    <w:name w:val="ListLabel 1876"/>
    <w:qFormat/>
    <w:rsid w:val="001A1D05"/>
    <w:rPr>
      <w:rFonts w:cs="OpenSymbol"/>
    </w:rPr>
  </w:style>
  <w:style w:type="character" w:customStyle="1" w:styleId="ListLabel1877">
    <w:name w:val="ListLabel 1877"/>
    <w:qFormat/>
    <w:rsid w:val="001A1D05"/>
    <w:rPr>
      <w:rFonts w:cs="OpenSymbol"/>
    </w:rPr>
  </w:style>
  <w:style w:type="character" w:customStyle="1" w:styleId="ListLabel1878">
    <w:name w:val="ListLabel 1878"/>
    <w:qFormat/>
    <w:rsid w:val="001A1D05"/>
    <w:rPr>
      <w:rFonts w:cs="OpenSymbol"/>
    </w:rPr>
  </w:style>
  <w:style w:type="character" w:customStyle="1" w:styleId="ListLabel1879">
    <w:name w:val="ListLabel 1879"/>
    <w:qFormat/>
    <w:rsid w:val="001A1D05"/>
    <w:rPr>
      <w:rFonts w:cs="OpenSymbol"/>
    </w:rPr>
  </w:style>
  <w:style w:type="character" w:customStyle="1" w:styleId="ListLabel1880">
    <w:name w:val="ListLabel 1880"/>
    <w:qFormat/>
    <w:rsid w:val="001A1D05"/>
    <w:rPr>
      <w:rFonts w:cs="OpenSymbol"/>
    </w:rPr>
  </w:style>
  <w:style w:type="character" w:customStyle="1" w:styleId="ListLabel1881">
    <w:name w:val="ListLabel 1881"/>
    <w:qFormat/>
    <w:rsid w:val="001A1D05"/>
    <w:rPr>
      <w:rFonts w:cs="OpenSymbol"/>
    </w:rPr>
  </w:style>
  <w:style w:type="character" w:customStyle="1" w:styleId="ListLabel1882">
    <w:name w:val="ListLabel 1882"/>
    <w:qFormat/>
    <w:rsid w:val="001A1D05"/>
    <w:rPr>
      <w:rFonts w:cs="OpenSymbol"/>
    </w:rPr>
  </w:style>
  <w:style w:type="character" w:customStyle="1" w:styleId="ListLabel1883">
    <w:name w:val="ListLabel 1883"/>
    <w:qFormat/>
    <w:rsid w:val="001A1D05"/>
    <w:rPr>
      <w:rFonts w:cs="OpenSymbol"/>
    </w:rPr>
  </w:style>
  <w:style w:type="character" w:customStyle="1" w:styleId="ListLabel1884">
    <w:name w:val="ListLabel 1884"/>
    <w:qFormat/>
    <w:rsid w:val="001A1D05"/>
    <w:rPr>
      <w:rFonts w:cs="OpenSymbol"/>
    </w:rPr>
  </w:style>
  <w:style w:type="character" w:customStyle="1" w:styleId="ListLabel1885">
    <w:name w:val="ListLabel 1885"/>
    <w:qFormat/>
    <w:rsid w:val="001A1D05"/>
    <w:rPr>
      <w:rFonts w:cs="OpenSymbol"/>
    </w:rPr>
  </w:style>
  <w:style w:type="character" w:customStyle="1" w:styleId="ListLabel1886">
    <w:name w:val="ListLabel 1886"/>
    <w:qFormat/>
    <w:rsid w:val="001A1D05"/>
    <w:rPr>
      <w:rFonts w:cs="OpenSymbol"/>
    </w:rPr>
  </w:style>
  <w:style w:type="character" w:customStyle="1" w:styleId="ListLabel1887">
    <w:name w:val="ListLabel 1887"/>
    <w:qFormat/>
    <w:rsid w:val="001A1D05"/>
    <w:rPr>
      <w:rFonts w:cs="OpenSymbol"/>
    </w:rPr>
  </w:style>
  <w:style w:type="character" w:customStyle="1" w:styleId="ListLabel1888">
    <w:name w:val="ListLabel 1888"/>
    <w:qFormat/>
    <w:rsid w:val="001A1D05"/>
    <w:rPr>
      <w:rFonts w:cs="OpenSymbol"/>
    </w:rPr>
  </w:style>
  <w:style w:type="character" w:customStyle="1" w:styleId="ListLabel1889">
    <w:name w:val="ListLabel 1889"/>
    <w:qFormat/>
    <w:rsid w:val="001A1D05"/>
    <w:rPr>
      <w:rFonts w:cs="OpenSymbol"/>
    </w:rPr>
  </w:style>
  <w:style w:type="character" w:customStyle="1" w:styleId="ListLabel1890">
    <w:name w:val="ListLabel 1890"/>
    <w:qFormat/>
    <w:rsid w:val="001A1D05"/>
    <w:rPr>
      <w:rFonts w:cs="OpenSymbol"/>
    </w:rPr>
  </w:style>
  <w:style w:type="character" w:customStyle="1" w:styleId="ListLabel1891">
    <w:name w:val="ListLabel 1891"/>
    <w:qFormat/>
    <w:rsid w:val="001A1D05"/>
    <w:rPr>
      <w:rFonts w:cs="OpenSymbol"/>
      <w:b/>
      <w:sz w:val="24"/>
    </w:rPr>
  </w:style>
  <w:style w:type="character" w:customStyle="1" w:styleId="ListLabel1892">
    <w:name w:val="ListLabel 1892"/>
    <w:qFormat/>
    <w:rsid w:val="001A1D05"/>
    <w:rPr>
      <w:rFonts w:cs="OpenSymbol"/>
    </w:rPr>
  </w:style>
  <w:style w:type="character" w:customStyle="1" w:styleId="ListLabel1893">
    <w:name w:val="ListLabel 1893"/>
    <w:qFormat/>
    <w:rsid w:val="001A1D05"/>
    <w:rPr>
      <w:rFonts w:cs="OpenSymbol"/>
    </w:rPr>
  </w:style>
  <w:style w:type="character" w:customStyle="1" w:styleId="ListLabel1894">
    <w:name w:val="ListLabel 1894"/>
    <w:qFormat/>
    <w:rsid w:val="001A1D05"/>
    <w:rPr>
      <w:rFonts w:cs="OpenSymbol"/>
    </w:rPr>
  </w:style>
  <w:style w:type="character" w:customStyle="1" w:styleId="ListLabel1895">
    <w:name w:val="ListLabel 1895"/>
    <w:qFormat/>
    <w:rsid w:val="001A1D05"/>
    <w:rPr>
      <w:rFonts w:cs="OpenSymbol"/>
    </w:rPr>
  </w:style>
  <w:style w:type="character" w:customStyle="1" w:styleId="ListLabel1896">
    <w:name w:val="ListLabel 1896"/>
    <w:qFormat/>
    <w:rsid w:val="001A1D05"/>
    <w:rPr>
      <w:rFonts w:cs="OpenSymbol"/>
    </w:rPr>
  </w:style>
  <w:style w:type="character" w:customStyle="1" w:styleId="ListLabel1897">
    <w:name w:val="ListLabel 1897"/>
    <w:qFormat/>
    <w:rsid w:val="001A1D05"/>
    <w:rPr>
      <w:rFonts w:cs="OpenSymbol"/>
    </w:rPr>
  </w:style>
  <w:style w:type="character" w:customStyle="1" w:styleId="ListLabel1898">
    <w:name w:val="ListLabel 1898"/>
    <w:qFormat/>
    <w:rsid w:val="001A1D05"/>
    <w:rPr>
      <w:rFonts w:cs="OpenSymbol"/>
    </w:rPr>
  </w:style>
  <w:style w:type="character" w:customStyle="1" w:styleId="ListLabel1899">
    <w:name w:val="ListLabel 1899"/>
    <w:qFormat/>
    <w:rsid w:val="001A1D05"/>
    <w:rPr>
      <w:rFonts w:cs="OpenSymbol"/>
    </w:rPr>
  </w:style>
  <w:style w:type="character" w:customStyle="1" w:styleId="ListLabel1900">
    <w:name w:val="ListLabel 1900"/>
    <w:qFormat/>
    <w:rsid w:val="001A1D05"/>
    <w:rPr>
      <w:rFonts w:ascii="Times New Roman" w:hAnsi="Times New Roman" w:cs="OpenSymbol"/>
      <w:b/>
      <w:sz w:val="24"/>
    </w:rPr>
  </w:style>
  <w:style w:type="character" w:customStyle="1" w:styleId="ListLabel1901">
    <w:name w:val="ListLabel 1901"/>
    <w:qFormat/>
    <w:rsid w:val="001A1D05"/>
    <w:rPr>
      <w:rFonts w:cs="OpenSymbol"/>
    </w:rPr>
  </w:style>
  <w:style w:type="character" w:customStyle="1" w:styleId="ListLabel1902">
    <w:name w:val="ListLabel 1902"/>
    <w:qFormat/>
    <w:rsid w:val="001A1D05"/>
    <w:rPr>
      <w:rFonts w:cs="OpenSymbol"/>
    </w:rPr>
  </w:style>
  <w:style w:type="character" w:customStyle="1" w:styleId="ListLabel1903">
    <w:name w:val="ListLabel 1903"/>
    <w:qFormat/>
    <w:rsid w:val="001A1D05"/>
    <w:rPr>
      <w:rFonts w:cs="OpenSymbol"/>
    </w:rPr>
  </w:style>
  <w:style w:type="character" w:customStyle="1" w:styleId="ListLabel1904">
    <w:name w:val="ListLabel 1904"/>
    <w:qFormat/>
    <w:rsid w:val="001A1D05"/>
    <w:rPr>
      <w:rFonts w:cs="OpenSymbol"/>
    </w:rPr>
  </w:style>
  <w:style w:type="character" w:customStyle="1" w:styleId="ListLabel1905">
    <w:name w:val="ListLabel 1905"/>
    <w:qFormat/>
    <w:rsid w:val="001A1D05"/>
    <w:rPr>
      <w:rFonts w:cs="OpenSymbol"/>
    </w:rPr>
  </w:style>
  <w:style w:type="character" w:customStyle="1" w:styleId="ListLabel1906">
    <w:name w:val="ListLabel 1906"/>
    <w:qFormat/>
    <w:rsid w:val="001A1D05"/>
    <w:rPr>
      <w:rFonts w:cs="OpenSymbol"/>
    </w:rPr>
  </w:style>
  <w:style w:type="character" w:customStyle="1" w:styleId="ListLabel1907">
    <w:name w:val="ListLabel 1907"/>
    <w:qFormat/>
    <w:rsid w:val="001A1D05"/>
    <w:rPr>
      <w:rFonts w:cs="OpenSymbol"/>
    </w:rPr>
  </w:style>
  <w:style w:type="character" w:customStyle="1" w:styleId="ListLabel1908">
    <w:name w:val="ListLabel 1908"/>
    <w:qFormat/>
    <w:rsid w:val="001A1D05"/>
    <w:rPr>
      <w:rFonts w:cs="OpenSymbol"/>
    </w:rPr>
  </w:style>
  <w:style w:type="character" w:customStyle="1" w:styleId="ListLabel1909">
    <w:name w:val="ListLabel 1909"/>
    <w:qFormat/>
    <w:rsid w:val="001A1D05"/>
    <w:rPr>
      <w:rFonts w:cs="OpenSymbol"/>
    </w:rPr>
  </w:style>
  <w:style w:type="character" w:customStyle="1" w:styleId="ListLabel1910">
    <w:name w:val="ListLabel 1910"/>
    <w:qFormat/>
    <w:rsid w:val="001A1D05"/>
    <w:rPr>
      <w:rFonts w:cs="OpenSymbol"/>
    </w:rPr>
  </w:style>
  <w:style w:type="character" w:customStyle="1" w:styleId="ListLabel1911">
    <w:name w:val="ListLabel 1911"/>
    <w:qFormat/>
    <w:rsid w:val="001A1D05"/>
    <w:rPr>
      <w:rFonts w:cs="OpenSymbol"/>
    </w:rPr>
  </w:style>
  <w:style w:type="character" w:customStyle="1" w:styleId="ListLabel1912">
    <w:name w:val="ListLabel 1912"/>
    <w:qFormat/>
    <w:rsid w:val="001A1D05"/>
    <w:rPr>
      <w:rFonts w:cs="OpenSymbol"/>
    </w:rPr>
  </w:style>
  <w:style w:type="character" w:customStyle="1" w:styleId="ListLabel1913">
    <w:name w:val="ListLabel 1913"/>
    <w:qFormat/>
    <w:rsid w:val="001A1D05"/>
    <w:rPr>
      <w:rFonts w:cs="OpenSymbol"/>
    </w:rPr>
  </w:style>
  <w:style w:type="character" w:customStyle="1" w:styleId="ListLabel1914">
    <w:name w:val="ListLabel 1914"/>
    <w:qFormat/>
    <w:rsid w:val="001A1D05"/>
    <w:rPr>
      <w:rFonts w:cs="OpenSymbol"/>
    </w:rPr>
  </w:style>
  <w:style w:type="character" w:customStyle="1" w:styleId="ListLabel1915">
    <w:name w:val="ListLabel 1915"/>
    <w:qFormat/>
    <w:rsid w:val="001A1D05"/>
    <w:rPr>
      <w:rFonts w:cs="OpenSymbol"/>
    </w:rPr>
  </w:style>
  <w:style w:type="character" w:customStyle="1" w:styleId="ListLabel1916">
    <w:name w:val="ListLabel 1916"/>
    <w:qFormat/>
    <w:rsid w:val="001A1D05"/>
    <w:rPr>
      <w:rFonts w:cs="OpenSymbol"/>
    </w:rPr>
  </w:style>
  <w:style w:type="character" w:customStyle="1" w:styleId="ListLabel1917">
    <w:name w:val="ListLabel 1917"/>
    <w:qFormat/>
    <w:rsid w:val="001A1D05"/>
    <w:rPr>
      <w:rFonts w:cs="OpenSymbol"/>
    </w:rPr>
  </w:style>
  <w:style w:type="character" w:customStyle="1" w:styleId="ListLabel1918">
    <w:name w:val="ListLabel 1918"/>
    <w:qFormat/>
    <w:rsid w:val="001A1D05"/>
    <w:rPr>
      <w:rFonts w:ascii="Times New Roman" w:hAnsi="Times New Roman" w:cs="OpenSymbol"/>
      <w:b/>
      <w:sz w:val="24"/>
    </w:rPr>
  </w:style>
  <w:style w:type="character" w:customStyle="1" w:styleId="ListLabel1919">
    <w:name w:val="ListLabel 1919"/>
    <w:qFormat/>
    <w:rsid w:val="001A1D05"/>
    <w:rPr>
      <w:rFonts w:cs="OpenSymbol"/>
    </w:rPr>
  </w:style>
  <w:style w:type="character" w:customStyle="1" w:styleId="ListLabel1920">
    <w:name w:val="ListLabel 1920"/>
    <w:qFormat/>
    <w:rsid w:val="001A1D05"/>
    <w:rPr>
      <w:rFonts w:cs="OpenSymbol"/>
    </w:rPr>
  </w:style>
  <w:style w:type="character" w:customStyle="1" w:styleId="ListLabel1921">
    <w:name w:val="ListLabel 1921"/>
    <w:qFormat/>
    <w:rsid w:val="001A1D05"/>
    <w:rPr>
      <w:rFonts w:cs="OpenSymbol"/>
    </w:rPr>
  </w:style>
  <w:style w:type="character" w:customStyle="1" w:styleId="ListLabel1922">
    <w:name w:val="ListLabel 1922"/>
    <w:qFormat/>
    <w:rsid w:val="001A1D05"/>
    <w:rPr>
      <w:rFonts w:cs="OpenSymbol"/>
    </w:rPr>
  </w:style>
  <w:style w:type="character" w:customStyle="1" w:styleId="ListLabel1923">
    <w:name w:val="ListLabel 1923"/>
    <w:qFormat/>
    <w:rsid w:val="001A1D05"/>
    <w:rPr>
      <w:rFonts w:cs="OpenSymbol"/>
    </w:rPr>
  </w:style>
  <w:style w:type="character" w:customStyle="1" w:styleId="ListLabel1924">
    <w:name w:val="ListLabel 1924"/>
    <w:qFormat/>
    <w:rsid w:val="001A1D05"/>
    <w:rPr>
      <w:rFonts w:cs="OpenSymbol"/>
    </w:rPr>
  </w:style>
  <w:style w:type="character" w:customStyle="1" w:styleId="ListLabel1925">
    <w:name w:val="ListLabel 1925"/>
    <w:qFormat/>
    <w:rsid w:val="001A1D05"/>
    <w:rPr>
      <w:rFonts w:cs="OpenSymbol"/>
    </w:rPr>
  </w:style>
  <w:style w:type="character" w:customStyle="1" w:styleId="ListLabel1926">
    <w:name w:val="ListLabel 1926"/>
    <w:qFormat/>
    <w:rsid w:val="001A1D05"/>
    <w:rPr>
      <w:rFonts w:cs="OpenSymbol"/>
    </w:rPr>
  </w:style>
  <w:style w:type="character" w:customStyle="1" w:styleId="ListLabel1927">
    <w:name w:val="ListLabel 1927"/>
    <w:qFormat/>
    <w:rsid w:val="001A1D05"/>
    <w:rPr>
      <w:rFonts w:cs="OpenSymbol"/>
      <w:b/>
    </w:rPr>
  </w:style>
  <w:style w:type="character" w:customStyle="1" w:styleId="ListLabel1928">
    <w:name w:val="ListLabel 1928"/>
    <w:qFormat/>
    <w:rsid w:val="001A1D05"/>
    <w:rPr>
      <w:rFonts w:cs="OpenSymbol"/>
    </w:rPr>
  </w:style>
  <w:style w:type="character" w:customStyle="1" w:styleId="ListLabel1929">
    <w:name w:val="ListLabel 1929"/>
    <w:qFormat/>
    <w:rsid w:val="001A1D05"/>
    <w:rPr>
      <w:rFonts w:cs="OpenSymbol"/>
    </w:rPr>
  </w:style>
  <w:style w:type="character" w:customStyle="1" w:styleId="ListLabel1930">
    <w:name w:val="ListLabel 1930"/>
    <w:qFormat/>
    <w:rsid w:val="001A1D05"/>
    <w:rPr>
      <w:rFonts w:cs="OpenSymbol"/>
    </w:rPr>
  </w:style>
  <w:style w:type="character" w:customStyle="1" w:styleId="ListLabel1931">
    <w:name w:val="ListLabel 1931"/>
    <w:qFormat/>
    <w:rsid w:val="001A1D05"/>
    <w:rPr>
      <w:rFonts w:cs="OpenSymbol"/>
    </w:rPr>
  </w:style>
  <w:style w:type="character" w:customStyle="1" w:styleId="ListLabel1932">
    <w:name w:val="ListLabel 1932"/>
    <w:qFormat/>
    <w:rsid w:val="001A1D05"/>
    <w:rPr>
      <w:rFonts w:cs="OpenSymbol"/>
    </w:rPr>
  </w:style>
  <w:style w:type="character" w:customStyle="1" w:styleId="ListLabel1933">
    <w:name w:val="ListLabel 1933"/>
    <w:qFormat/>
    <w:rsid w:val="001A1D05"/>
    <w:rPr>
      <w:rFonts w:cs="OpenSymbol"/>
    </w:rPr>
  </w:style>
  <w:style w:type="character" w:customStyle="1" w:styleId="ListLabel1934">
    <w:name w:val="ListLabel 1934"/>
    <w:qFormat/>
    <w:rsid w:val="001A1D05"/>
    <w:rPr>
      <w:rFonts w:cs="OpenSymbol"/>
    </w:rPr>
  </w:style>
  <w:style w:type="character" w:customStyle="1" w:styleId="ListLabel1935">
    <w:name w:val="ListLabel 1935"/>
    <w:qFormat/>
    <w:rsid w:val="001A1D05"/>
    <w:rPr>
      <w:rFonts w:cs="OpenSymbol"/>
    </w:rPr>
  </w:style>
  <w:style w:type="character" w:customStyle="1" w:styleId="ListLabel1936">
    <w:name w:val="ListLabel 1936"/>
    <w:qFormat/>
    <w:rsid w:val="001A1D05"/>
    <w:rPr>
      <w:rFonts w:ascii="Times New Roman" w:hAnsi="Times New Roman" w:cs="OpenSymbol"/>
      <w:b/>
      <w:sz w:val="24"/>
    </w:rPr>
  </w:style>
  <w:style w:type="character" w:customStyle="1" w:styleId="ListLabel1937">
    <w:name w:val="ListLabel 1937"/>
    <w:qFormat/>
    <w:rsid w:val="001A1D05"/>
    <w:rPr>
      <w:rFonts w:cs="OpenSymbol"/>
    </w:rPr>
  </w:style>
  <w:style w:type="character" w:customStyle="1" w:styleId="ListLabel1938">
    <w:name w:val="ListLabel 1938"/>
    <w:qFormat/>
    <w:rsid w:val="001A1D05"/>
    <w:rPr>
      <w:rFonts w:cs="OpenSymbol"/>
    </w:rPr>
  </w:style>
  <w:style w:type="character" w:customStyle="1" w:styleId="ListLabel1939">
    <w:name w:val="ListLabel 1939"/>
    <w:qFormat/>
    <w:rsid w:val="001A1D05"/>
    <w:rPr>
      <w:rFonts w:cs="OpenSymbol"/>
    </w:rPr>
  </w:style>
  <w:style w:type="character" w:customStyle="1" w:styleId="ListLabel1940">
    <w:name w:val="ListLabel 1940"/>
    <w:qFormat/>
    <w:rsid w:val="001A1D05"/>
    <w:rPr>
      <w:rFonts w:cs="OpenSymbol"/>
    </w:rPr>
  </w:style>
  <w:style w:type="character" w:customStyle="1" w:styleId="ListLabel1941">
    <w:name w:val="ListLabel 1941"/>
    <w:qFormat/>
    <w:rsid w:val="001A1D05"/>
    <w:rPr>
      <w:rFonts w:cs="OpenSymbol"/>
    </w:rPr>
  </w:style>
  <w:style w:type="character" w:customStyle="1" w:styleId="ListLabel1942">
    <w:name w:val="ListLabel 1942"/>
    <w:qFormat/>
    <w:rsid w:val="001A1D05"/>
    <w:rPr>
      <w:rFonts w:cs="OpenSymbol"/>
    </w:rPr>
  </w:style>
  <w:style w:type="character" w:customStyle="1" w:styleId="ListLabel1943">
    <w:name w:val="ListLabel 1943"/>
    <w:qFormat/>
    <w:rsid w:val="001A1D05"/>
    <w:rPr>
      <w:rFonts w:cs="OpenSymbol"/>
    </w:rPr>
  </w:style>
  <w:style w:type="character" w:customStyle="1" w:styleId="ListLabel1944">
    <w:name w:val="ListLabel 1944"/>
    <w:qFormat/>
    <w:rsid w:val="001A1D05"/>
    <w:rPr>
      <w:rFonts w:cs="OpenSymbol"/>
    </w:rPr>
  </w:style>
  <w:style w:type="character" w:customStyle="1" w:styleId="ListLabel1945">
    <w:name w:val="ListLabel 1945"/>
    <w:qFormat/>
    <w:rsid w:val="001A1D05"/>
    <w:rPr>
      <w:rFonts w:ascii="Times New Roman" w:hAnsi="Times New Roman" w:cs="OpenSymbol"/>
      <w:b/>
      <w:sz w:val="24"/>
    </w:rPr>
  </w:style>
  <w:style w:type="character" w:customStyle="1" w:styleId="ListLabel1946">
    <w:name w:val="ListLabel 1946"/>
    <w:qFormat/>
    <w:rsid w:val="001A1D05"/>
    <w:rPr>
      <w:rFonts w:cs="OpenSymbol"/>
    </w:rPr>
  </w:style>
  <w:style w:type="character" w:customStyle="1" w:styleId="ListLabel1947">
    <w:name w:val="ListLabel 1947"/>
    <w:qFormat/>
    <w:rsid w:val="001A1D05"/>
    <w:rPr>
      <w:rFonts w:cs="OpenSymbol"/>
    </w:rPr>
  </w:style>
  <w:style w:type="character" w:customStyle="1" w:styleId="ListLabel1948">
    <w:name w:val="ListLabel 1948"/>
    <w:qFormat/>
    <w:rsid w:val="001A1D05"/>
    <w:rPr>
      <w:rFonts w:cs="OpenSymbol"/>
    </w:rPr>
  </w:style>
  <w:style w:type="character" w:customStyle="1" w:styleId="ListLabel1949">
    <w:name w:val="ListLabel 1949"/>
    <w:qFormat/>
    <w:rsid w:val="001A1D05"/>
    <w:rPr>
      <w:rFonts w:cs="OpenSymbol"/>
    </w:rPr>
  </w:style>
  <w:style w:type="character" w:customStyle="1" w:styleId="ListLabel1950">
    <w:name w:val="ListLabel 1950"/>
    <w:qFormat/>
    <w:rsid w:val="001A1D05"/>
    <w:rPr>
      <w:rFonts w:cs="OpenSymbol"/>
    </w:rPr>
  </w:style>
  <w:style w:type="character" w:customStyle="1" w:styleId="ListLabel1951">
    <w:name w:val="ListLabel 1951"/>
    <w:qFormat/>
    <w:rsid w:val="001A1D05"/>
    <w:rPr>
      <w:rFonts w:cs="OpenSymbol"/>
    </w:rPr>
  </w:style>
  <w:style w:type="character" w:customStyle="1" w:styleId="ListLabel1952">
    <w:name w:val="ListLabel 1952"/>
    <w:qFormat/>
    <w:rsid w:val="001A1D05"/>
    <w:rPr>
      <w:rFonts w:cs="OpenSymbol"/>
    </w:rPr>
  </w:style>
  <w:style w:type="character" w:customStyle="1" w:styleId="ListLabel1953">
    <w:name w:val="ListLabel 1953"/>
    <w:qFormat/>
    <w:rsid w:val="001A1D05"/>
    <w:rPr>
      <w:rFonts w:cs="OpenSymbol"/>
    </w:rPr>
  </w:style>
  <w:style w:type="character" w:customStyle="1" w:styleId="ListLabel1954">
    <w:name w:val="ListLabel 1954"/>
    <w:qFormat/>
    <w:rsid w:val="001A1D05"/>
    <w:rPr>
      <w:rFonts w:ascii="Times New Roman" w:hAnsi="Times New Roman" w:cs="OpenSymbol"/>
      <w:b/>
      <w:sz w:val="24"/>
    </w:rPr>
  </w:style>
  <w:style w:type="character" w:customStyle="1" w:styleId="ListLabel1955">
    <w:name w:val="ListLabel 1955"/>
    <w:qFormat/>
    <w:rsid w:val="001A1D05"/>
    <w:rPr>
      <w:rFonts w:cs="OpenSymbol"/>
    </w:rPr>
  </w:style>
  <w:style w:type="character" w:customStyle="1" w:styleId="ListLabel1956">
    <w:name w:val="ListLabel 1956"/>
    <w:qFormat/>
    <w:rsid w:val="001A1D05"/>
    <w:rPr>
      <w:rFonts w:cs="OpenSymbol"/>
    </w:rPr>
  </w:style>
  <w:style w:type="character" w:customStyle="1" w:styleId="ListLabel1957">
    <w:name w:val="ListLabel 1957"/>
    <w:qFormat/>
    <w:rsid w:val="001A1D05"/>
    <w:rPr>
      <w:rFonts w:cs="OpenSymbol"/>
    </w:rPr>
  </w:style>
  <w:style w:type="character" w:customStyle="1" w:styleId="ListLabel1958">
    <w:name w:val="ListLabel 1958"/>
    <w:qFormat/>
    <w:rsid w:val="001A1D05"/>
    <w:rPr>
      <w:rFonts w:cs="OpenSymbol"/>
    </w:rPr>
  </w:style>
  <w:style w:type="character" w:customStyle="1" w:styleId="ListLabel1959">
    <w:name w:val="ListLabel 1959"/>
    <w:qFormat/>
    <w:rsid w:val="001A1D05"/>
    <w:rPr>
      <w:rFonts w:cs="OpenSymbol"/>
    </w:rPr>
  </w:style>
  <w:style w:type="character" w:customStyle="1" w:styleId="ListLabel1960">
    <w:name w:val="ListLabel 1960"/>
    <w:qFormat/>
    <w:rsid w:val="001A1D05"/>
    <w:rPr>
      <w:rFonts w:cs="OpenSymbol"/>
    </w:rPr>
  </w:style>
  <w:style w:type="character" w:customStyle="1" w:styleId="ListLabel1961">
    <w:name w:val="ListLabel 1961"/>
    <w:qFormat/>
    <w:rsid w:val="001A1D05"/>
    <w:rPr>
      <w:rFonts w:cs="OpenSymbol"/>
    </w:rPr>
  </w:style>
  <w:style w:type="character" w:customStyle="1" w:styleId="ListLabel1962">
    <w:name w:val="ListLabel 1962"/>
    <w:qFormat/>
    <w:rsid w:val="001A1D05"/>
    <w:rPr>
      <w:rFonts w:cs="OpenSymbol"/>
    </w:rPr>
  </w:style>
  <w:style w:type="character" w:customStyle="1" w:styleId="ListLabel1963">
    <w:name w:val="ListLabel 1963"/>
    <w:qFormat/>
    <w:rsid w:val="001A1D05"/>
    <w:rPr>
      <w:rFonts w:cs="OpenSymbol"/>
    </w:rPr>
  </w:style>
  <w:style w:type="character" w:customStyle="1" w:styleId="ListLabel1964">
    <w:name w:val="ListLabel 1964"/>
    <w:qFormat/>
    <w:rsid w:val="001A1D05"/>
    <w:rPr>
      <w:rFonts w:cs="OpenSymbol"/>
    </w:rPr>
  </w:style>
  <w:style w:type="character" w:customStyle="1" w:styleId="ListLabel1965">
    <w:name w:val="ListLabel 1965"/>
    <w:qFormat/>
    <w:rsid w:val="001A1D05"/>
    <w:rPr>
      <w:rFonts w:cs="OpenSymbol"/>
    </w:rPr>
  </w:style>
  <w:style w:type="character" w:customStyle="1" w:styleId="ListLabel1966">
    <w:name w:val="ListLabel 1966"/>
    <w:qFormat/>
    <w:rsid w:val="001A1D05"/>
    <w:rPr>
      <w:rFonts w:cs="OpenSymbol"/>
    </w:rPr>
  </w:style>
  <w:style w:type="character" w:customStyle="1" w:styleId="ListLabel1967">
    <w:name w:val="ListLabel 1967"/>
    <w:qFormat/>
    <w:rsid w:val="001A1D05"/>
    <w:rPr>
      <w:rFonts w:cs="OpenSymbol"/>
    </w:rPr>
  </w:style>
  <w:style w:type="character" w:customStyle="1" w:styleId="ListLabel1968">
    <w:name w:val="ListLabel 1968"/>
    <w:qFormat/>
    <w:rsid w:val="001A1D05"/>
    <w:rPr>
      <w:rFonts w:cs="OpenSymbol"/>
    </w:rPr>
  </w:style>
  <w:style w:type="character" w:customStyle="1" w:styleId="ListLabel1969">
    <w:name w:val="ListLabel 1969"/>
    <w:qFormat/>
    <w:rsid w:val="001A1D05"/>
    <w:rPr>
      <w:rFonts w:cs="OpenSymbol"/>
    </w:rPr>
  </w:style>
  <w:style w:type="character" w:customStyle="1" w:styleId="ListLabel1970">
    <w:name w:val="ListLabel 1970"/>
    <w:qFormat/>
    <w:rsid w:val="001A1D05"/>
    <w:rPr>
      <w:rFonts w:cs="OpenSymbol"/>
    </w:rPr>
  </w:style>
  <w:style w:type="character" w:customStyle="1" w:styleId="ListLabel1971">
    <w:name w:val="ListLabel 1971"/>
    <w:qFormat/>
    <w:rsid w:val="001A1D05"/>
    <w:rPr>
      <w:rFonts w:cs="OpenSymbol"/>
    </w:rPr>
  </w:style>
  <w:style w:type="character" w:customStyle="1" w:styleId="ListLabel1972">
    <w:name w:val="ListLabel 1972"/>
    <w:qFormat/>
    <w:rsid w:val="001A1D05"/>
    <w:rPr>
      <w:rFonts w:cs="OpenSymbol"/>
    </w:rPr>
  </w:style>
  <w:style w:type="character" w:customStyle="1" w:styleId="ListLabel1973">
    <w:name w:val="ListLabel 1973"/>
    <w:qFormat/>
    <w:rsid w:val="001A1D05"/>
    <w:rPr>
      <w:rFonts w:cs="OpenSymbol"/>
    </w:rPr>
  </w:style>
  <w:style w:type="character" w:customStyle="1" w:styleId="ListLabel1974">
    <w:name w:val="ListLabel 1974"/>
    <w:qFormat/>
    <w:rsid w:val="001A1D05"/>
    <w:rPr>
      <w:rFonts w:cs="OpenSymbol"/>
    </w:rPr>
  </w:style>
  <w:style w:type="character" w:customStyle="1" w:styleId="ListLabel1975">
    <w:name w:val="ListLabel 1975"/>
    <w:qFormat/>
    <w:rsid w:val="001A1D05"/>
    <w:rPr>
      <w:rFonts w:cs="OpenSymbol"/>
    </w:rPr>
  </w:style>
  <w:style w:type="character" w:customStyle="1" w:styleId="ListLabel1976">
    <w:name w:val="ListLabel 1976"/>
    <w:qFormat/>
    <w:rsid w:val="001A1D05"/>
    <w:rPr>
      <w:rFonts w:cs="OpenSymbol"/>
    </w:rPr>
  </w:style>
  <w:style w:type="character" w:customStyle="1" w:styleId="ListLabel1977">
    <w:name w:val="ListLabel 1977"/>
    <w:qFormat/>
    <w:rsid w:val="001A1D05"/>
    <w:rPr>
      <w:rFonts w:cs="OpenSymbol"/>
    </w:rPr>
  </w:style>
  <w:style w:type="character" w:customStyle="1" w:styleId="ListLabel1978">
    <w:name w:val="ListLabel 1978"/>
    <w:qFormat/>
    <w:rsid w:val="001A1D05"/>
    <w:rPr>
      <w:rFonts w:cs="OpenSymbol"/>
    </w:rPr>
  </w:style>
  <w:style w:type="character" w:customStyle="1" w:styleId="ListLabel1979">
    <w:name w:val="ListLabel 1979"/>
    <w:qFormat/>
    <w:rsid w:val="001A1D05"/>
    <w:rPr>
      <w:rFonts w:cs="OpenSymbol"/>
    </w:rPr>
  </w:style>
  <w:style w:type="character" w:customStyle="1" w:styleId="ListLabel1980">
    <w:name w:val="ListLabel 1980"/>
    <w:qFormat/>
    <w:rsid w:val="001A1D05"/>
    <w:rPr>
      <w:rFonts w:cs="OpenSymbol"/>
    </w:rPr>
  </w:style>
  <w:style w:type="character" w:customStyle="1" w:styleId="ListLabel1981">
    <w:name w:val="ListLabel 1981"/>
    <w:qFormat/>
    <w:rsid w:val="001A1D05"/>
    <w:rPr>
      <w:rFonts w:cs="OpenSymbol"/>
      <w:b/>
      <w:sz w:val="24"/>
    </w:rPr>
  </w:style>
  <w:style w:type="character" w:customStyle="1" w:styleId="ListLabel1982">
    <w:name w:val="ListLabel 1982"/>
    <w:qFormat/>
    <w:rsid w:val="001A1D05"/>
    <w:rPr>
      <w:rFonts w:cs="OpenSymbol"/>
    </w:rPr>
  </w:style>
  <w:style w:type="character" w:customStyle="1" w:styleId="ListLabel1983">
    <w:name w:val="ListLabel 1983"/>
    <w:qFormat/>
    <w:rsid w:val="001A1D05"/>
    <w:rPr>
      <w:rFonts w:cs="OpenSymbol"/>
    </w:rPr>
  </w:style>
  <w:style w:type="character" w:customStyle="1" w:styleId="ListLabel1984">
    <w:name w:val="ListLabel 1984"/>
    <w:qFormat/>
    <w:rsid w:val="001A1D05"/>
    <w:rPr>
      <w:rFonts w:cs="OpenSymbol"/>
    </w:rPr>
  </w:style>
  <w:style w:type="character" w:customStyle="1" w:styleId="ListLabel1985">
    <w:name w:val="ListLabel 1985"/>
    <w:qFormat/>
    <w:rsid w:val="001A1D05"/>
    <w:rPr>
      <w:rFonts w:cs="OpenSymbol"/>
    </w:rPr>
  </w:style>
  <w:style w:type="character" w:customStyle="1" w:styleId="ListLabel1986">
    <w:name w:val="ListLabel 1986"/>
    <w:qFormat/>
    <w:rsid w:val="001A1D05"/>
    <w:rPr>
      <w:rFonts w:cs="OpenSymbol"/>
    </w:rPr>
  </w:style>
  <w:style w:type="character" w:customStyle="1" w:styleId="ListLabel1987">
    <w:name w:val="ListLabel 1987"/>
    <w:qFormat/>
    <w:rsid w:val="001A1D05"/>
    <w:rPr>
      <w:rFonts w:cs="OpenSymbol"/>
    </w:rPr>
  </w:style>
  <w:style w:type="character" w:customStyle="1" w:styleId="ListLabel1988">
    <w:name w:val="ListLabel 1988"/>
    <w:qFormat/>
    <w:rsid w:val="001A1D05"/>
    <w:rPr>
      <w:rFonts w:cs="OpenSymbol"/>
    </w:rPr>
  </w:style>
  <w:style w:type="character" w:customStyle="1" w:styleId="ListLabel1989">
    <w:name w:val="ListLabel 1989"/>
    <w:qFormat/>
    <w:rsid w:val="001A1D05"/>
    <w:rPr>
      <w:rFonts w:cs="OpenSymbol"/>
    </w:rPr>
  </w:style>
  <w:style w:type="character" w:customStyle="1" w:styleId="ListLabel1990">
    <w:name w:val="ListLabel 1990"/>
    <w:qFormat/>
    <w:rsid w:val="001A1D05"/>
    <w:rPr>
      <w:rFonts w:cs="OpenSymbol"/>
    </w:rPr>
  </w:style>
  <w:style w:type="character" w:customStyle="1" w:styleId="ListLabel1991">
    <w:name w:val="ListLabel 1991"/>
    <w:qFormat/>
    <w:rsid w:val="001A1D05"/>
    <w:rPr>
      <w:rFonts w:cs="OpenSymbol"/>
    </w:rPr>
  </w:style>
  <w:style w:type="character" w:customStyle="1" w:styleId="ListLabel1992">
    <w:name w:val="ListLabel 1992"/>
    <w:qFormat/>
    <w:rsid w:val="001A1D05"/>
    <w:rPr>
      <w:rFonts w:cs="OpenSymbol"/>
    </w:rPr>
  </w:style>
  <w:style w:type="character" w:customStyle="1" w:styleId="ListLabel1993">
    <w:name w:val="ListLabel 1993"/>
    <w:qFormat/>
    <w:rsid w:val="001A1D05"/>
    <w:rPr>
      <w:rFonts w:cs="OpenSymbol"/>
    </w:rPr>
  </w:style>
  <w:style w:type="character" w:customStyle="1" w:styleId="ListLabel1994">
    <w:name w:val="ListLabel 1994"/>
    <w:qFormat/>
    <w:rsid w:val="001A1D05"/>
    <w:rPr>
      <w:rFonts w:cs="OpenSymbol"/>
    </w:rPr>
  </w:style>
  <w:style w:type="character" w:customStyle="1" w:styleId="ListLabel1995">
    <w:name w:val="ListLabel 1995"/>
    <w:qFormat/>
    <w:rsid w:val="001A1D05"/>
    <w:rPr>
      <w:rFonts w:cs="OpenSymbol"/>
    </w:rPr>
  </w:style>
  <w:style w:type="character" w:customStyle="1" w:styleId="ListLabel1996">
    <w:name w:val="ListLabel 1996"/>
    <w:qFormat/>
    <w:rsid w:val="001A1D05"/>
    <w:rPr>
      <w:rFonts w:cs="OpenSymbol"/>
    </w:rPr>
  </w:style>
  <w:style w:type="character" w:customStyle="1" w:styleId="ListLabel1997">
    <w:name w:val="ListLabel 1997"/>
    <w:qFormat/>
    <w:rsid w:val="001A1D05"/>
    <w:rPr>
      <w:rFonts w:cs="OpenSymbol"/>
    </w:rPr>
  </w:style>
  <w:style w:type="character" w:customStyle="1" w:styleId="ListLabel1998">
    <w:name w:val="ListLabel 1998"/>
    <w:qFormat/>
    <w:rsid w:val="001A1D05"/>
    <w:rPr>
      <w:rFonts w:cs="OpenSymbol"/>
    </w:rPr>
  </w:style>
  <w:style w:type="character" w:customStyle="1" w:styleId="ListLabel1999">
    <w:name w:val="ListLabel 1999"/>
    <w:qFormat/>
    <w:rsid w:val="001A1D05"/>
    <w:rPr>
      <w:rFonts w:cs="OpenSymbol"/>
      <w:b/>
    </w:rPr>
  </w:style>
  <w:style w:type="character" w:customStyle="1" w:styleId="ListLabel2000">
    <w:name w:val="ListLabel 2000"/>
    <w:qFormat/>
    <w:rsid w:val="001A1D05"/>
    <w:rPr>
      <w:rFonts w:cs="OpenSymbol"/>
    </w:rPr>
  </w:style>
  <w:style w:type="character" w:customStyle="1" w:styleId="ListLabel2001">
    <w:name w:val="ListLabel 2001"/>
    <w:qFormat/>
    <w:rsid w:val="001A1D05"/>
    <w:rPr>
      <w:rFonts w:cs="OpenSymbol"/>
    </w:rPr>
  </w:style>
  <w:style w:type="character" w:customStyle="1" w:styleId="ListLabel2002">
    <w:name w:val="ListLabel 2002"/>
    <w:qFormat/>
    <w:rsid w:val="001A1D05"/>
    <w:rPr>
      <w:rFonts w:cs="OpenSymbol"/>
    </w:rPr>
  </w:style>
  <w:style w:type="character" w:customStyle="1" w:styleId="ListLabel2003">
    <w:name w:val="ListLabel 2003"/>
    <w:qFormat/>
    <w:rsid w:val="001A1D05"/>
    <w:rPr>
      <w:rFonts w:cs="OpenSymbol"/>
    </w:rPr>
  </w:style>
  <w:style w:type="character" w:customStyle="1" w:styleId="ListLabel2004">
    <w:name w:val="ListLabel 2004"/>
    <w:qFormat/>
    <w:rsid w:val="001A1D05"/>
    <w:rPr>
      <w:rFonts w:cs="OpenSymbol"/>
    </w:rPr>
  </w:style>
  <w:style w:type="character" w:customStyle="1" w:styleId="ListLabel2005">
    <w:name w:val="ListLabel 2005"/>
    <w:qFormat/>
    <w:rsid w:val="001A1D05"/>
    <w:rPr>
      <w:rFonts w:cs="OpenSymbol"/>
    </w:rPr>
  </w:style>
  <w:style w:type="character" w:customStyle="1" w:styleId="ListLabel2006">
    <w:name w:val="ListLabel 2006"/>
    <w:qFormat/>
    <w:rsid w:val="001A1D05"/>
    <w:rPr>
      <w:rFonts w:cs="OpenSymbol"/>
    </w:rPr>
  </w:style>
  <w:style w:type="character" w:customStyle="1" w:styleId="ListLabel2007">
    <w:name w:val="ListLabel 2007"/>
    <w:qFormat/>
    <w:rsid w:val="001A1D05"/>
    <w:rPr>
      <w:rFonts w:cs="OpenSymbol"/>
    </w:rPr>
  </w:style>
  <w:style w:type="character" w:customStyle="1" w:styleId="ListLabel2008">
    <w:name w:val="ListLabel 2008"/>
    <w:qFormat/>
    <w:rsid w:val="001A1D05"/>
    <w:rPr>
      <w:rFonts w:cs="OpenSymbol"/>
      <w:b/>
      <w:sz w:val="24"/>
    </w:rPr>
  </w:style>
  <w:style w:type="character" w:customStyle="1" w:styleId="ListLabel2009">
    <w:name w:val="ListLabel 2009"/>
    <w:qFormat/>
    <w:rsid w:val="001A1D05"/>
    <w:rPr>
      <w:rFonts w:cs="OpenSymbol"/>
    </w:rPr>
  </w:style>
  <w:style w:type="character" w:customStyle="1" w:styleId="ListLabel2010">
    <w:name w:val="ListLabel 2010"/>
    <w:qFormat/>
    <w:rsid w:val="001A1D05"/>
    <w:rPr>
      <w:rFonts w:cs="OpenSymbol"/>
    </w:rPr>
  </w:style>
  <w:style w:type="character" w:customStyle="1" w:styleId="ListLabel2011">
    <w:name w:val="ListLabel 2011"/>
    <w:qFormat/>
    <w:rsid w:val="001A1D05"/>
    <w:rPr>
      <w:rFonts w:cs="OpenSymbol"/>
    </w:rPr>
  </w:style>
  <w:style w:type="character" w:customStyle="1" w:styleId="ListLabel2012">
    <w:name w:val="ListLabel 2012"/>
    <w:qFormat/>
    <w:rsid w:val="001A1D05"/>
    <w:rPr>
      <w:rFonts w:cs="OpenSymbol"/>
    </w:rPr>
  </w:style>
  <w:style w:type="character" w:customStyle="1" w:styleId="ListLabel2013">
    <w:name w:val="ListLabel 2013"/>
    <w:qFormat/>
    <w:rsid w:val="001A1D05"/>
    <w:rPr>
      <w:rFonts w:cs="OpenSymbol"/>
    </w:rPr>
  </w:style>
  <w:style w:type="character" w:customStyle="1" w:styleId="ListLabel2014">
    <w:name w:val="ListLabel 2014"/>
    <w:qFormat/>
    <w:rsid w:val="001A1D05"/>
    <w:rPr>
      <w:rFonts w:cs="OpenSymbol"/>
    </w:rPr>
  </w:style>
  <w:style w:type="character" w:customStyle="1" w:styleId="ListLabel2015">
    <w:name w:val="ListLabel 2015"/>
    <w:qFormat/>
    <w:rsid w:val="001A1D05"/>
    <w:rPr>
      <w:rFonts w:cs="OpenSymbol"/>
    </w:rPr>
  </w:style>
  <w:style w:type="character" w:customStyle="1" w:styleId="ListLabel2016">
    <w:name w:val="ListLabel 2016"/>
    <w:qFormat/>
    <w:rsid w:val="001A1D05"/>
    <w:rPr>
      <w:rFonts w:cs="OpenSymbol"/>
    </w:rPr>
  </w:style>
  <w:style w:type="character" w:customStyle="1" w:styleId="ListLabel2017">
    <w:name w:val="ListLabel 2017"/>
    <w:qFormat/>
    <w:rsid w:val="001A1D05"/>
    <w:rPr>
      <w:rFonts w:cs="OpenSymbol"/>
    </w:rPr>
  </w:style>
  <w:style w:type="character" w:customStyle="1" w:styleId="ListLabel2018">
    <w:name w:val="ListLabel 2018"/>
    <w:qFormat/>
    <w:rsid w:val="001A1D05"/>
    <w:rPr>
      <w:rFonts w:cs="OpenSymbol"/>
    </w:rPr>
  </w:style>
  <w:style w:type="character" w:customStyle="1" w:styleId="ListLabel2019">
    <w:name w:val="ListLabel 2019"/>
    <w:qFormat/>
    <w:rsid w:val="001A1D05"/>
    <w:rPr>
      <w:rFonts w:cs="OpenSymbol"/>
    </w:rPr>
  </w:style>
  <w:style w:type="character" w:customStyle="1" w:styleId="ListLabel2020">
    <w:name w:val="ListLabel 2020"/>
    <w:qFormat/>
    <w:rsid w:val="001A1D05"/>
    <w:rPr>
      <w:rFonts w:cs="OpenSymbol"/>
    </w:rPr>
  </w:style>
  <w:style w:type="character" w:customStyle="1" w:styleId="ListLabel2021">
    <w:name w:val="ListLabel 2021"/>
    <w:qFormat/>
    <w:rsid w:val="001A1D05"/>
    <w:rPr>
      <w:rFonts w:cs="OpenSymbol"/>
    </w:rPr>
  </w:style>
  <w:style w:type="character" w:customStyle="1" w:styleId="ListLabel2022">
    <w:name w:val="ListLabel 2022"/>
    <w:qFormat/>
    <w:rsid w:val="001A1D05"/>
    <w:rPr>
      <w:rFonts w:cs="OpenSymbol"/>
    </w:rPr>
  </w:style>
  <w:style w:type="character" w:customStyle="1" w:styleId="ListLabel2023">
    <w:name w:val="ListLabel 2023"/>
    <w:qFormat/>
    <w:rsid w:val="001A1D05"/>
    <w:rPr>
      <w:rFonts w:cs="OpenSymbol"/>
    </w:rPr>
  </w:style>
  <w:style w:type="character" w:customStyle="1" w:styleId="ListLabel2024">
    <w:name w:val="ListLabel 2024"/>
    <w:qFormat/>
    <w:rsid w:val="001A1D05"/>
    <w:rPr>
      <w:rFonts w:cs="OpenSymbol"/>
    </w:rPr>
  </w:style>
  <w:style w:type="character" w:customStyle="1" w:styleId="ListLabel2025">
    <w:name w:val="ListLabel 2025"/>
    <w:qFormat/>
    <w:rsid w:val="001A1D05"/>
    <w:rPr>
      <w:rFonts w:cs="OpenSymbol"/>
    </w:rPr>
  </w:style>
  <w:style w:type="character" w:customStyle="1" w:styleId="ListLabel2026">
    <w:name w:val="ListLabel 2026"/>
    <w:qFormat/>
    <w:rsid w:val="001A1D05"/>
    <w:rPr>
      <w:rFonts w:cs="OpenSymbol"/>
      <w:b/>
    </w:rPr>
  </w:style>
  <w:style w:type="character" w:customStyle="1" w:styleId="ListLabel2027">
    <w:name w:val="ListLabel 2027"/>
    <w:qFormat/>
    <w:rsid w:val="001A1D05"/>
    <w:rPr>
      <w:rFonts w:cs="OpenSymbol"/>
    </w:rPr>
  </w:style>
  <w:style w:type="character" w:customStyle="1" w:styleId="ListLabel2028">
    <w:name w:val="ListLabel 2028"/>
    <w:qFormat/>
    <w:rsid w:val="001A1D05"/>
    <w:rPr>
      <w:rFonts w:cs="OpenSymbol"/>
    </w:rPr>
  </w:style>
  <w:style w:type="character" w:customStyle="1" w:styleId="ListLabel2029">
    <w:name w:val="ListLabel 2029"/>
    <w:qFormat/>
    <w:rsid w:val="001A1D05"/>
    <w:rPr>
      <w:rFonts w:cs="OpenSymbol"/>
    </w:rPr>
  </w:style>
  <w:style w:type="character" w:customStyle="1" w:styleId="ListLabel2030">
    <w:name w:val="ListLabel 2030"/>
    <w:qFormat/>
    <w:rsid w:val="001A1D05"/>
    <w:rPr>
      <w:rFonts w:cs="OpenSymbol"/>
    </w:rPr>
  </w:style>
  <w:style w:type="character" w:customStyle="1" w:styleId="ListLabel2031">
    <w:name w:val="ListLabel 2031"/>
    <w:qFormat/>
    <w:rsid w:val="001A1D05"/>
    <w:rPr>
      <w:rFonts w:cs="OpenSymbol"/>
    </w:rPr>
  </w:style>
  <w:style w:type="character" w:customStyle="1" w:styleId="ListLabel2032">
    <w:name w:val="ListLabel 2032"/>
    <w:qFormat/>
    <w:rsid w:val="001A1D05"/>
    <w:rPr>
      <w:rFonts w:cs="OpenSymbol"/>
    </w:rPr>
  </w:style>
  <w:style w:type="character" w:customStyle="1" w:styleId="ListLabel2033">
    <w:name w:val="ListLabel 2033"/>
    <w:qFormat/>
    <w:rsid w:val="001A1D05"/>
    <w:rPr>
      <w:rFonts w:cs="OpenSymbol"/>
    </w:rPr>
  </w:style>
  <w:style w:type="character" w:customStyle="1" w:styleId="ListLabel2034">
    <w:name w:val="ListLabel 2034"/>
    <w:qFormat/>
    <w:rsid w:val="001A1D05"/>
    <w:rPr>
      <w:rFonts w:cs="OpenSymbol"/>
    </w:rPr>
  </w:style>
  <w:style w:type="character" w:customStyle="1" w:styleId="ListLabel2035">
    <w:name w:val="ListLabel 2035"/>
    <w:qFormat/>
    <w:rsid w:val="001A1D05"/>
    <w:rPr>
      <w:rFonts w:cs="OpenSymbol"/>
    </w:rPr>
  </w:style>
  <w:style w:type="character" w:customStyle="1" w:styleId="ListLabel2036">
    <w:name w:val="ListLabel 2036"/>
    <w:qFormat/>
    <w:rsid w:val="001A1D05"/>
    <w:rPr>
      <w:rFonts w:cs="OpenSymbol"/>
    </w:rPr>
  </w:style>
  <w:style w:type="character" w:customStyle="1" w:styleId="ListLabel2037">
    <w:name w:val="ListLabel 2037"/>
    <w:qFormat/>
    <w:rsid w:val="001A1D05"/>
    <w:rPr>
      <w:rFonts w:cs="OpenSymbol"/>
    </w:rPr>
  </w:style>
  <w:style w:type="character" w:customStyle="1" w:styleId="ListLabel2038">
    <w:name w:val="ListLabel 2038"/>
    <w:qFormat/>
    <w:rsid w:val="001A1D05"/>
    <w:rPr>
      <w:rFonts w:cs="OpenSymbol"/>
    </w:rPr>
  </w:style>
  <w:style w:type="character" w:customStyle="1" w:styleId="ListLabel2039">
    <w:name w:val="ListLabel 2039"/>
    <w:qFormat/>
    <w:rsid w:val="001A1D05"/>
    <w:rPr>
      <w:rFonts w:cs="OpenSymbol"/>
    </w:rPr>
  </w:style>
  <w:style w:type="character" w:customStyle="1" w:styleId="ListLabel2040">
    <w:name w:val="ListLabel 2040"/>
    <w:qFormat/>
    <w:rsid w:val="001A1D05"/>
    <w:rPr>
      <w:rFonts w:cs="OpenSymbol"/>
    </w:rPr>
  </w:style>
  <w:style w:type="character" w:customStyle="1" w:styleId="ListLabel2041">
    <w:name w:val="ListLabel 2041"/>
    <w:qFormat/>
    <w:rsid w:val="001A1D05"/>
    <w:rPr>
      <w:rFonts w:cs="OpenSymbol"/>
    </w:rPr>
  </w:style>
  <w:style w:type="character" w:customStyle="1" w:styleId="ListLabel2042">
    <w:name w:val="ListLabel 2042"/>
    <w:qFormat/>
    <w:rsid w:val="001A1D05"/>
    <w:rPr>
      <w:rFonts w:cs="OpenSymbol"/>
    </w:rPr>
  </w:style>
  <w:style w:type="character" w:customStyle="1" w:styleId="ListLabel2043">
    <w:name w:val="ListLabel 2043"/>
    <w:qFormat/>
    <w:rsid w:val="001A1D05"/>
    <w:rPr>
      <w:rFonts w:cs="OpenSymbol"/>
    </w:rPr>
  </w:style>
  <w:style w:type="character" w:customStyle="1" w:styleId="ListLabel2044">
    <w:name w:val="ListLabel 2044"/>
    <w:qFormat/>
    <w:rsid w:val="001A1D05"/>
    <w:rPr>
      <w:rFonts w:cs="OpenSymbol"/>
    </w:rPr>
  </w:style>
  <w:style w:type="character" w:customStyle="1" w:styleId="ListLabel2045">
    <w:name w:val="ListLabel 2045"/>
    <w:qFormat/>
    <w:rsid w:val="001A1D05"/>
    <w:rPr>
      <w:rFonts w:cs="OpenSymbol"/>
    </w:rPr>
  </w:style>
  <w:style w:type="character" w:customStyle="1" w:styleId="ListLabel2046">
    <w:name w:val="ListLabel 2046"/>
    <w:qFormat/>
    <w:rsid w:val="001A1D05"/>
    <w:rPr>
      <w:rFonts w:cs="OpenSymbol"/>
    </w:rPr>
  </w:style>
  <w:style w:type="character" w:customStyle="1" w:styleId="ListLabel2047">
    <w:name w:val="ListLabel 2047"/>
    <w:qFormat/>
    <w:rsid w:val="001A1D05"/>
    <w:rPr>
      <w:rFonts w:cs="OpenSymbol"/>
    </w:rPr>
  </w:style>
  <w:style w:type="character" w:customStyle="1" w:styleId="ListLabel2048">
    <w:name w:val="ListLabel 2048"/>
    <w:qFormat/>
    <w:rsid w:val="001A1D05"/>
    <w:rPr>
      <w:rFonts w:cs="OpenSymbol"/>
    </w:rPr>
  </w:style>
  <w:style w:type="character" w:customStyle="1" w:styleId="ListLabel2049">
    <w:name w:val="ListLabel 2049"/>
    <w:qFormat/>
    <w:rsid w:val="001A1D05"/>
    <w:rPr>
      <w:rFonts w:cs="OpenSymbol"/>
    </w:rPr>
  </w:style>
  <w:style w:type="character" w:customStyle="1" w:styleId="ListLabel2050">
    <w:name w:val="ListLabel 2050"/>
    <w:qFormat/>
    <w:rsid w:val="001A1D05"/>
    <w:rPr>
      <w:rFonts w:cs="OpenSymbol"/>
    </w:rPr>
  </w:style>
  <w:style w:type="character" w:customStyle="1" w:styleId="ListLabel2051">
    <w:name w:val="ListLabel 2051"/>
    <w:qFormat/>
    <w:rsid w:val="001A1D05"/>
    <w:rPr>
      <w:rFonts w:cs="OpenSymbol"/>
    </w:rPr>
  </w:style>
  <w:style w:type="character" w:customStyle="1" w:styleId="ListLabel2052">
    <w:name w:val="ListLabel 2052"/>
    <w:qFormat/>
    <w:rsid w:val="001A1D05"/>
    <w:rPr>
      <w:rFonts w:cs="OpenSymbol"/>
    </w:rPr>
  </w:style>
  <w:style w:type="character" w:customStyle="1" w:styleId="ListLabel2053">
    <w:name w:val="ListLabel 2053"/>
    <w:qFormat/>
    <w:rsid w:val="001A1D05"/>
    <w:rPr>
      <w:rFonts w:cs="OpenSymbol"/>
    </w:rPr>
  </w:style>
  <w:style w:type="character" w:customStyle="1" w:styleId="ListLabel2054">
    <w:name w:val="ListLabel 2054"/>
    <w:qFormat/>
    <w:rsid w:val="001A1D05"/>
    <w:rPr>
      <w:rFonts w:cs="OpenSymbol"/>
    </w:rPr>
  </w:style>
  <w:style w:type="character" w:customStyle="1" w:styleId="ListLabel2055">
    <w:name w:val="ListLabel 2055"/>
    <w:qFormat/>
    <w:rsid w:val="001A1D05"/>
    <w:rPr>
      <w:rFonts w:cs="OpenSymbol"/>
    </w:rPr>
  </w:style>
  <w:style w:type="character" w:customStyle="1" w:styleId="ListLabel2056">
    <w:name w:val="ListLabel 2056"/>
    <w:qFormat/>
    <w:rsid w:val="001A1D05"/>
    <w:rPr>
      <w:rFonts w:cs="OpenSymbol"/>
    </w:rPr>
  </w:style>
  <w:style w:type="character" w:customStyle="1" w:styleId="ListLabel2057">
    <w:name w:val="ListLabel 2057"/>
    <w:qFormat/>
    <w:rsid w:val="001A1D05"/>
    <w:rPr>
      <w:rFonts w:cs="OpenSymbol"/>
    </w:rPr>
  </w:style>
  <w:style w:type="character" w:customStyle="1" w:styleId="ListLabel2058">
    <w:name w:val="ListLabel 2058"/>
    <w:qFormat/>
    <w:rsid w:val="001A1D05"/>
    <w:rPr>
      <w:rFonts w:cs="OpenSymbol"/>
    </w:rPr>
  </w:style>
  <w:style w:type="character" w:customStyle="1" w:styleId="ListLabel2059">
    <w:name w:val="ListLabel 2059"/>
    <w:qFormat/>
    <w:rsid w:val="001A1D05"/>
    <w:rPr>
      <w:rFonts w:cs="OpenSymbol"/>
    </w:rPr>
  </w:style>
  <w:style w:type="character" w:customStyle="1" w:styleId="ListLabel2060">
    <w:name w:val="ListLabel 2060"/>
    <w:qFormat/>
    <w:rsid w:val="001A1D05"/>
    <w:rPr>
      <w:rFonts w:cs="OpenSymbol"/>
    </w:rPr>
  </w:style>
  <w:style w:type="character" w:customStyle="1" w:styleId="ListLabel2061">
    <w:name w:val="ListLabel 2061"/>
    <w:qFormat/>
    <w:rsid w:val="001A1D05"/>
    <w:rPr>
      <w:rFonts w:cs="OpenSymbol"/>
    </w:rPr>
  </w:style>
  <w:style w:type="character" w:customStyle="1" w:styleId="ListLabel2062">
    <w:name w:val="ListLabel 2062"/>
    <w:qFormat/>
    <w:rsid w:val="001A1D05"/>
    <w:rPr>
      <w:rFonts w:cs="OpenSymbol"/>
    </w:rPr>
  </w:style>
  <w:style w:type="character" w:customStyle="1" w:styleId="ListLabel2063">
    <w:name w:val="ListLabel 2063"/>
    <w:qFormat/>
    <w:rsid w:val="001A1D05"/>
    <w:rPr>
      <w:rFonts w:cs="OpenSymbol"/>
    </w:rPr>
  </w:style>
  <w:style w:type="character" w:customStyle="1" w:styleId="ListLabel2064">
    <w:name w:val="ListLabel 2064"/>
    <w:qFormat/>
    <w:rsid w:val="001A1D05"/>
    <w:rPr>
      <w:rFonts w:cs="OpenSymbol"/>
    </w:rPr>
  </w:style>
  <w:style w:type="character" w:customStyle="1" w:styleId="ListLabel2065">
    <w:name w:val="ListLabel 2065"/>
    <w:qFormat/>
    <w:rsid w:val="001A1D05"/>
    <w:rPr>
      <w:rFonts w:cs="OpenSymbol"/>
    </w:rPr>
  </w:style>
  <w:style w:type="character" w:customStyle="1" w:styleId="ListLabel2066">
    <w:name w:val="ListLabel 2066"/>
    <w:qFormat/>
    <w:rsid w:val="001A1D05"/>
    <w:rPr>
      <w:rFonts w:cs="OpenSymbol"/>
    </w:rPr>
  </w:style>
  <w:style w:type="character" w:customStyle="1" w:styleId="ListLabel2067">
    <w:name w:val="ListLabel 2067"/>
    <w:qFormat/>
    <w:rsid w:val="001A1D05"/>
    <w:rPr>
      <w:rFonts w:cs="OpenSymbol"/>
    </w:rPr>
  </w:style>
  <w:style w:type="character" w:customStyle="1" w:styleId="ListLabel2068">
    <w:name w:val="ListLabel 2068"/>
    <w:qFormat/>
    <w:rsid w:val="001A1D05"/>
    <w:rPr>
      <w:rFonts w:cs="OpenSymbol"/>
    </w:rPr>
  </w:style>
  <w:style w:type="character" w:customStyle="1" w:styleId="ListLabel2069">
    <w:name w:val="ListLabel 2069"/>
    <w:qFormat/>
    <w:rsid w:val="001A1D05"/>
    <w:rPr>
      <w:rFonts w:cs="OpenSymbol"/>
    </w:rPr>
  </w:style>
  <w:style w:type="character" w:customStyle="1" w:styleId="ListLabel2070">
    <w:name w:val="ListLabel 2070"/>
    <w:qFormat/>
    <w:rsid w:val="001A1D05"/>
    <w:rPr>
      <w:rFonts w:cs="OpenSymbol"/>
    </w:rPr>
  </w:style>
  <w:style w:type="character" w:customStyle="1" w:styleId="ListLabel2071">
    <w:name w:val="ListLabel 2071"/>
    <w:qFormat/>
    <w:rsid w:val="001A1D05"/>
    <w:rPr>
      <w:rFonts w:cs="OpenSymbol"/>
    </w:rPr>
  </w:style>
  <w:style w:type="character" w:customStyle="1" w:styleId="ListLabel2072">
    <w:name w:val="ListLabel 2072"/>
    <w:qFormat/>
    <w:rsid w:val="001A1D05"/>
    <w:rPr>
      <w:rFonts w:cs="OpenSymbol"/>
    </w:rPr>
  </w:style>
  <w:style w:type="character" w:customStyle="1" w:styleId="ListLabel2073">
    <w:name w:val="ListLabel 2073"/>
    <w:qFormat/>
    <w:rsid w:val="001A1D05"/>
    <w:rPr>
      <w:rFonts w:cs="OpenSymbol"/>
    </w:rPr>
  </w:style>
  <w:style w:type="character" w:customStyle="1" w:styleId="ListLabel2074">
    <w:name w:val="ListLabel 2074"/>
    <w:qFormat/>
    <w:rsid w:val="001A1D05"/>
    <w:rPr>
      <w:rFonts w:cs="OpenSymbol"/>
    </w:rPr>
  </w:style>
  <w:style w:type="character" w:customStyle="1" w:styleId="ListLabel2075">
    <w:name w:val="ListLabel 2075"/>
    <w:qFormat/>
    <w:rsid w:val="001A1D05"/>
    <w:rPr>
      <w:rFonts w:cs="OpenSymbol"/>
    </w:rPr>
  </w:style>
  <w:style w:type="character" w:customStyle="1" w:styleId="ListLabel2076">
    <w:name w:val="ListLabel 2076"/>
    <w:qFormat/>
    <w:rsid w:val="001A1D05"/>
    <w:rPr>
      <w:rFonts w:cs="OpenSymbol"/>
    </w:rPr>
  </w:style>
  <w:style w:type="character" w:customStyle="1" w:styleId="ListLabel2077">
    <w:name w:val="ListLabel 2077"/>
    <w:qFormat/>
    <w:rsid w:val="001A1D05"/>
    <w:rPr>
      <w:rFonts w:cs="OpenSymbol"/>
    </w:rPr>
  </w:style>
  <w:style w:type="character" w:customStyle="1" w:styleId="ListLabel2078">
    <w:name w:val="ListLabel 2078"/>
    <w:qFormat/>
    <w:rsid w:val="001A1D05"/>
    <w:rPr>
      <w:rFonts w:cs="OpenSymbol"/>
    </w:rPr>
  </w:style>
  <w:style w:type="character" w:customStyle="1" w:styleId="ListLabel2079">
    <w:name w:val="ListLabel 2079"/>
    <w:qFormat/>
    <w:rsid w:val="001A1D05"/>
    <w:rPr>
      <w:rFonts w:cs="OpenSymbol"/>
    </w:rPr>
  </w:style>
  <w:style w:type="character" w:customStyle="1" w:styleId="ListLabel2080">
    <w:name w:val="ListLabel 2080"/>
    <w:qFormat/>
    <w:rsid w:val="001A1D05"/>
    <w:rPr>
      <w:rFonts w:cs="OpenSymbol"/>
    </w:rPr>
  </w:style>
  <w:style w:type="character" w:customStyle="1" w:styleId="ListLabel2081">
    <w:name w:val="ListLabel 2081"/>
    <w:qFormat/>
    <w:rsid w:val="001A1D05"/>
    <w:rPr>
      <w:rFonts w:cs="OpenSymbol"/>
    </w:rPr>
  </w:style>
  <w:style w:type="character" w:customStyle="1" w:styleId="ListLabel2082">
    <w:name w:val="ListLabel 2082"/>
    <w:qFormat/>
    <w:rsid w:val="001A1D05"/>
    <w:rPr>
      <w:rFonts w:cs="OpenSymbol"/>
    </w:rPr>
  </w:style>
  <w:style w:type="character" w:customStyle="1" w:styleId="ListLabel2083">
    <w:name w:val="ListLabel 2083"/>
    <w:qFormat/>
    <w:rsid w:val="001A1D05"/>
    <w:rPr>
      <w:rFonts w:cs="OpenSymbol"/>
    </w:rPr>
  </w:style>
  <w:style w:type="character" w:customStyle="1" w:styleId="ListLabel2084">
    <w:name w:val="ListLabel 2084"/>
    <w:qFormat/>
    <w:rsid w:val="001A1D05"/>
    <w:rPr>
      <w:rFonts w:cs="OpenSymbol"/>
    </w:rPr>
  </w:style>
  <w:style w:type="character" w:customStyle="1" w:styleId="ListLabel2085">
    <w:name w:val="ListLabel 2085"/>
    <w:qFormat/>
    <w:rsid w:val="001A1D05"/>
    <w:rPr>
      <w:rFonts w:cs="OpenSymbol"/>
    </w:rPr>
  </w:style>
  <w:style w:type="character" w:customStyle="1" w:styleId="ListLabel2086">
    <w:name w:val="ListLabel 2086"/>
    <w:qFormat/>
    <w:rsid w:val="001A1D05"/>
    <w:rPr>
      <w:rFonts w:cs="OpenSymbol"/>
    </w:rPr>
  </w:style>
  <w:style w:type="character" w:customStyle="1" w:styleId="ListLabel2087">
    <w:name w:val="ListLabel 2087"/>
    <w:qFormat/>
    <w:rsid w:val="001A1D05"/>
    <w:rPr>
      <w:rFonts w:cs="OpenSymbol"/>
    </w:rPr>
  </w:style>
  <w:style w:type="character" w:customStyle="1" w:styleId="ListLabel2088">
    <w:name w:val="ListLabel 2088"/>
    <w:qFormat/>
    <w:rsid w:val="001A1D05"/>
    <w:rPr>
      <w:rFonts w:cs="OpenSymbol"/>
    </w:rPr>
  </w:style>
  <w:style w:type="character" w:customStyle="1" w:styleId="ListLabel2089">
    <w:name w:val="ListLabel 2089"/>
    <w:qFormat/>
    <w:rsid w:val="001A1D05"/>
    <w:rPr>
      <w:rFonts w:cs="OpenSymbol"/>
    </w:rPr>
  </w:style>
  <w:style w:type="character" w:customStyle="1" w:styleId="ListLabel2090">
    <w:name w:val="ListLabel 2090"/>
    <w:qFormat/>
    <w:rsid w:val="001A1D05"/>
    <w:rPr>
      <w:rFonts w:cs="OpenSymbol"/>
    </w:rPr>
  </w:style>
  <w:style w:type="character" w:customStyle="1" w:styleId="ListLabel2091">
    <w:name w:val="ListLabel 2091"/>
    <w:qFormat/>
    <w:rsid w:val="001A1D05"/>
    <w:rPr>
      <w:rFonts w:cs="OpenSymbol"/>
    </w:rPr>
  </w:style>
  <w:style w:type="character" w:customStyle="1" w:styleId="ListLabel2092">
    <w:name w:val="ListLabel 2092"/>
    <w:qFormat/>
    <w:rsid w:val="001A1D05"/>
    <w:rPr>
      <w:rFonts w:cs="OpenSymbol"/>
    </w:rPr>
  </w:style>
  <w:style w:type="character" w:customStyle="1" w:styleId="ListLabel2093">
    <w:name w:val="ListLabel 2093"/>
    <w:qFormat/>
    <w:rsid w:val="001A1D05"/>
    <w:rPr>
      <w:rFonts w:cs="OpenSymbol"/>
    </w:rPr>
  </w:style>
  <w:style w:type="character" w:customStyle="1" w:styleId="ListLabel2094">
    <w:name w:val="ListLabel 2094"/>
    <w:qFormat/>
    <w:rsid w:val="001A1D05"/>
    <w:rPr>
      <w:rFonts w:cs="OpenSymbol"/>
    </w:rPr>
  </w:style>
  <w:style w:type="character" w:customStyle="1" w:styleId="ListLabel2095">
    <w:name w:val="ListLabel 2095"/>
    <w:qFormat/>
    <w:rsid w:val="001A1D05"/>
    <w:rPr>
      <w:rFonts w:cs="OpenSymbol"/>
    </w:rPr>
  </w:style>
  <w:style w:type="character" w:customStyle="1" w:styleId="ListLabel2096">
    <w:name w:val="ListLabel 2096"/>
    <w:qFormat/>
    <w:rsid w:val="001A1D05"/>
    <w:rPr>
      <w:rFonts w:cs="OpenSymbol"/>
    </w:rPr>
  </w:style>
  <w:style w:type="character" w:customStyle="1" w:styleId="ListLabel2097">
    <w:name w:val="ListLabel 2097"/>
    <w:qFormat/>
    <w:rsid w:val="001A1D05"/>
    <w:rPr>
      <w:rFonts w:cs="OpenSymbol"/>
    </w:rPr>
  </w:style>
  <w:style w:type="character" w:customStyle="1" w:styleId="ListLabel2098">
    <w:name w:val="ListLabel 2098"/>
    <w:qFormat/>
    <w:rsid w:val="001A1D05"/>
    <w:rPr>
      <w:rFonts w:cs="OpenSymbol"/>
    </w:rPr>
  </w:style>
  <w:style w:type="character" w:customStyle="1" w:styleId="ListLabel2099">
    <w:name w:val="ListLabel 2099"/>
    <w:qFormat/>
    <w:rsid w:val="001A1D05"/>
    <w:rPr>
      <w:rFonts w:cs="OpenSymbol"/>
    </w:rPr>
  </w:style>
  <w:style w:type="character" w:customStyle="1" w:styleId="ListLabel2100">
    <w:name w:val="ListLabel 2100"/>
    <w:qFormat/>
    <w:rsid w:val="001A1D05"/>
    <w:rPr>
      <w:rFonts w:cs="OpenSymbol"/>
    </w:rPr>
  </w:style>
  <w:style w:type="character" w:customStyle="1" w:styleId="ListLabel2101">
    <w:name w:val="ListLabel 2101"/>
    <w:qFormat/>
    <w:rsid w:val="001A1D05"/>
    <w:rPr>
      <w:rFonts w:cs="OpenSymbol"/>
    </w:rPr>
  </w:style>
  <w:style w:type="character" w:customStyle="1" w:styleId="ListLabel2102">
    <w:name w:val="ListLabel 2102"/>
    <w:qFormat/>
    <w:rsid w:val="001A1D05"/>
    <w:rPr>
      <w:rFonts w:cs="OpenSymbol"/>
    </w:rPr>
  </w:style>
  <w:style w:type="character" w:customStyle="1" w:styleId="ListLabel2103">
    <w:name w:val="ListLabel 2103"/>
    <w:qFormat/>
    <w:rsid w:val="001A1D05"/>
    <w:rPr>
      <w:rFonts w:cs="OpenSymbol"/>
    </w:rPr>
  </w:style>
  <w:style w:type="character" w:customStyle="1" w:styleId="ListLabel2104">
    <w:name w:val="ListLabel 2104"/>
    <w:qFormat/>
    <w:rsid w:val="001A1D05"/>
    <w:rPr>
      <w:rFonts w:cs="OpenSymbol"/>
    </w:rPr>
  </w:style>
  <w:style w:type="character" w:customStyle="1" w:styleId="ListLabel2105">
    <w:name w:val="ListLabel 2105"/>
    <w:qFormat/>
    <w:rsid w:val="001A1D05"/>
    <w:rPr>
      <w:rFonts w:cs="OpenSymbol"/>
    </w:rPr>
  </w:style>
  <w:style w:type="character" w:customStyle="1" w:styleId="ListLabel2106">
    <w:name w:val="ListLabel 2106"/>
    <w:qFormat/>
    <w:rsid w:val="001A1D05"/>
    <w:rPr>
      <w:rFonts w:cs="OpenSymbol"/>
    </w:rPr>
  </w:style>
  <w:style w:type="character" w:customStyle="1" w:styleId="ListLabel2107">
    <w:name w:val="ListLabel 2107"/>
    <w:qFormat/>
    <w:rsid w:val="001A1D05"/>
    <w:rPr>
      <w:rFonts w:cs="OpenSymbol"/>
    </w:rPr>
  </w:style>
  <w:style w:type="character" w:customStyle="1" w:styleId="ListLabel2108">
    <w:name w:val="ListLabel 2108"/>
    <w:qFormat/>
    <w:rsid w:val="001A1D05"/>
    <w:rPr>
      <w:rFonts w:cs="OpenSymbol"/>
    </w:rPr>
  </w:style>
  <w:style w:type="character" w:customStyle="1" w:styleId="ListLabel2109">
    <w:name w:val="ListLabel 2109"/>
    <w:qFormat/>
    <w:rsid w:val="001A1D05"/>
    <w:rPr>
      <w:rFonts w:cs="OpenSymbol"/>
    </w:rPr>
  </w:style>
  <w:style w:type="character" w:customStyle="1" w:styleId="ListLabel2110">
    <w:name w:val="ListLabel 2110"/>
    <w:qFormat/>
    <w:rsid w:val="001A1D05"/>
    <w:rPr>
      <w:rFonts w:cs="OpenSymbol"/>
    </w:rPr>
  </w:style>
  <w:style w:type="character" w:customStyle="1" w:styleId="ListLabel2111">
    <w:name w:val="ListLabel 2111"/>
    <w:qFormat/>
    <w:rsid w:val="001A1D05"/>
    <w:rPr>
      <w:rFonts w:cs="OpenSymbol"/>
    </w:rPr>
  </w:style>
  <w:style w:type="character" w:customStyle="1" w:styleId="ListLabel2112">
    <w:name w:val="ListLabel 2112"/>
    <w:qFormat/>
    <w:rsid w:val="001A1D05"/>
    <w:rPr>
      <w:rFonts w:cs="OpenSymbol"/>
    </w:rPr>
  </w:style>
  <w:style w:type="character" w:customStyle="1" w:styleId="ListLabel2113">
    <w:name w:val="ListLabel 2113"/>
    <w:qFormat/>
    <w:rsid w:val="001A1D05"/>
    <w:rPr>
      <w:rFonts w:cs="OpenSymbol"/>
    </w:rPr>
  </w:style>
  <w:style w:type="character" w:customStyle="1" w:styleId="ListLabel2114">
    <w:name w:val="ListLabel 2114"/>
    <w:qFormat/>
    <w:rsid w:val="001A1D05"/>
    <w:rPr>
      <w:rFonts w:cs="OpenSymbol"/>
    </w:rPr>
  </w:style>
  <w:style w:type="character" w:customStyle="1" w:styleId="ListLabel2115">
    <w:name w:val="ListLabel 2115"/>
    <w:qFormat/>
    <w:rsid w:val="001A1D05"/>
    <w:rPr>
      <w:rFonts w:cs="OpenSymbol"/>
    </w:rPr>
  </w:style>
  <w:style w:type="character" w:customStyle="1" w:styleId="ListLabel2116">
    <w:name w:val="ListLabel 2116"/>
    <w:qFormat/>
    <w:rsid w:val="001A1D05"/>
    <w:rPr>
      <w:rFonts w:cs="OpenSymbol"/>
    </w:rPr>
  </w:style>
  <w:style w:type="character" w:customStyle="1" w:styleId="ListLabel2117">
    <w:name w:val="ListLabel 2117"/>
    <w:qFormat/>
    <w:rsid w:val="001A1D05"/>
    <w:rPr>
      <w:rFonts w:cs="OpenSymbol"/>
    </w:rPr>
  </w:style>
  <w:style w:type="character" w:customStyle="1" w:styleId="ListLabel2118">
    <w:name w:val="ListLabel 2118"/>
    <w:qFormat/>
    <w:rsid w:val="001A1D05"/>
    <w:rPr>
      <w:rFonts w:cs="OpenSymbol"/>
    </w:rPr>
  </w:style>
  <w:style w:type="character" w:customStyle="1" w:styleId="ListLabel2119">
    <w:name w:val="ListLabel 2119"/>
    <w:qFormat/>
    <w:rsid w:val="001A1D05"/>
    <w:rPr>
      <w:rFonts w:cs="OpenSymbol"/>
    </w:rPr>
  </w:style>
  <w:style w:type="character" w:customStyle="1" w:styleId="ListLabel2120">
    <w:name w:val="ListLabel 2120"/>
    <w:qFormat/>
    <w:rsid w:val="001A1D05"/>
    <w:rPr>
      <w:rFonts w:cs="OpenSymbol"/>
    </w:rPr>
  </w:style>
  <w:style w:type="character" w:customStyle="1" w:styleId="ListLabel2121">
    <w:name w:val="ListLabel 2121"/>
    <w:qFormat/>
    <w:rsid w:val="001A1D05"/>
    <w:rPr>
      <w:rFonts w:cs="OpenSymbol"/>
    </w:rPr>
  </w:style>
  <w:style w:type="character" w:customStyle="1" w:styleId="ListLabel2122">
    <w:name w:val="ListLabel 2122"/>
    <w:qFormat/>
    <w:rsid w:val="001A1D05"/>
    <w:rPr>
      <w:rFonts w:cs="OpenSymbol"/>
    </w:rPr>
  </w:style>
  <w:style w:type="character" w:customStyle="1" w:styleId="ListLabel2123">
    <w:name w:val="ListLabel 2123"/>
    <w:qFormat/>
    <w:rsid w:val="001A1D05"/>
    <w:rPr>
      <w:rFonts w:cs="OpenSymbol"/>
    </w:rPr>
  </w:style>
  <w:style w:type="character" w:customStyle="1" w:styleId="ListLabel2124">
    <w:name w:val="ListLabel 2124"/>
    <w:qFormat/>
    <w:rsid w:val="001A1D05"/>
    <w:rPr>
      <w:rFonts w:cs="OpenSymbol"/>
    </w:rPr>
  </w:style>
  <w:style w:type="character" w:customStyle="1" w:styleId="ListLabel2125">
    <w:name w:val="ListLabel 2125"/>
    <w:qFormat/>
    <w:rsid w:val="001A1D05"/>
    <w:rPr>
      <w:rFonts w:cs="OpenSymbol"/>
    </w:rPr>
  </w:style>
  <w:style w:type="character" w:customStyle="1" w:styleId="ListLabel2126">
    <w:name w:val="ListLabel 2126"/>
    <w:qFormat/>
    <w:rsid w:val="001A1D05"/>
    <w:rPr>
      <w:rFonts w:cs="OpenSymbol"/>
    </w:rPr>
  </w:style>
  <w:style w:type="character" w:customStyle="1" w:styleId="ListLabel2127">
    <w:name w:val="ListLabel 2127"/>
    <w:qFormat/>
    <w:rsid w:val="001A1D05"/>
    <w:rPr>
      <w:rFonts w:cs="OpenSymbol"/>
    </w:rPr>
  </w:style>
  <w:style w:type="character" w:customStyle="1" w:styleId="ListLabel2128">
    <w:name w:val="ListLabel 2128"/>
    <w:qFormat/>
    <w:rsid w:val="001A1D05"/>
    <w:rPr>
      <w:rFonts w:cs="OpenSymbol"/>
    </w:rPr>
  </w:style>
  <w:style w:type="character" w:customStyle="1" w:styleId="ListLabel2129">
    <w:name w:val="ListLabel 2129"/>
    <w:qFormat/>
    <w:rsid w:val="001A1D05"/>
    <w:rPr>
      <w:rFonts w:cs="OpenSymbol"/>
    </w:rPr>
  </w:style>
  <w:style w:type="character" w:customStyle="1" w:styleId="ListLabel2130">
    <w:name w:val="ListLabel 2130"/>
    <w:qFormat/>
    <w:rsid w:val="001A1D05"/>
    <w:rPr>
      <w:rFonts w:cs="OpenSymbol"/>
    </w:rPr>
  </w:style>
  <w:style w:type="character" w:customStyle="1" w:styleId="ListLabel2131">
    <w:name w:val="ListLabel 2131"/>
    <w:qFormat/>
    <w:rsid w:val="001A1D05"/>
    <w:rPr>
      <w:rFonts w:cs="OpenSymbol"/>
    </w:rPr>
  </w:style>
  <w:style w:type="character" w:customStyle="1" w:styleId="ListLabel2132">
    <w:name w:val="ListLabel 2132"/>
    <w:qFormat/>
    <w:rsid w:val="001A1D05"/>
    <w:rPr>
      <w:rFonts w:cs="OpenSymbol"/>
    </w:rPr>
  </w:style>
  <w:style w:type="character" w:customStyle="1" w:styleId="ListLabel2133">
    <w:name w:val="ListLabel 2133"/>
    <w:qFormat/>
    <w:rsid w:val="001A1D05"/>
    <w:rPr>
      <w:rFonts w:cs="OpenSymbol"/>
    </w:rPr>
  </w:style>
  <w:style w:type="character" w:customStyle="1" w:styleId="ListLabel2134">
    <w:name w:val="ListLabel 2134"/>
    <w:qFormat/>
    <w:rsid w:val="001A1D05"/>
    <w:rPr>
      <w:rFonts w:cs="OpenSymbol"/>
    </w:rPr>
  </w:style>
  <w:style w:type="character" w:customStyle="1" w:styleId="ListLabel2135">
    <w:name w:val="ListLabel 2135"/>
    <w:qFormat/>
    <w:rsid w:val="001A1D05"/>
    <w:rPr>
      <w:rFonts w:cs="OpenSymbol"/>
    </w:rPr>
  </w:style>
  <w:style w:type="character" w:customStyle="1" w:styleId="ListLabel2136">
    <w:name w:val="ListLabel 2136"/>
    <w:qFormat/>
    <w:rsid w:val="001A1D05"/>
    <w:rPr>
      <w:rFonts w:cs="OpenSymbol"/>
    </w:rPr>
  </w:style>
  <w:style w:type="character" w:customStyle="1" w:styleId="ListLabel2137">
    <w:name w:val="ListLabel 2137"/>
    <w:qFormat/>
    <w:rsid w:val="001A1D05"/>
    <w:rPr>
      <w:rFonts w:cs="OpenSymbol"/>
    </w:rPr>
  </w:style>
  <w:style w:type="character" w:customStyle="1" w:styleId="ListLabel2138">
    <w:name w:val="ListLabel 2138"/>
    <w:qFormat/>
    <w:rsid w:val="001A1D05"/>
    <w:rPr>
      <w:rFonts w:cs="OpenSymbol"/>
    </w:rPr>
  </w:style>
  <w:style w:type="character" w:customStyle="1" w:styleId="ListLabel2139">
    <w:name w:val="ListLabel 2139"/>
    <w:qFormat/>
    <w:rsid w:val="001A1D05"/>
    <w:rPr>
      <w:rFonts w:cs="OpenSymbol"/>
    </w:rPr>
  </w:style>
  <w:style w:type="character" w:customStyle="1" w:styleId="ListLabel2140">
    <w:name w:val="ListLabel 2140"/>
    <w:qFormat/>
    <w:rsid w:val="001A1D05"/>
    <w:rPr>
      <w:rFonts w:cs="OpenSymbol"/>
    </w:rPr>
  </w:style>
  <w:style w:type="character" w:customStyle="1" w:styleId="ListLabel2141">
    <w:name w:val="ListLabel 2141"/>
    <w:qFormat/>
    <w:rsid w:val="001A1D05"/>
    <w:rPr>
      <w:rFonts w:cs="OpenSymbol"/>
    </w:rPr>
  </w:style>
  <w:style w:type="character" w:customStyle="1" w:styleId="ListLabel2142">
    <w:name w:val="ListLabel 2142"/>
    <w:qFormat/>
    <w:rsid w:val="001A1D05"/>
    <w:rPr>
      <w:rFonts w:cs="OpenSymbol"/>
    </w:rPr>
  </w:style>
  <w:style w:type="character" w:customStyle="1" w:styleId="ListLabel2143">
    <w:name w:val="ListLabel 2143"/>
    <w:qFormat/>
    <w:rsid w:val="001A1D05"/>
    <w:rPr>
      <w:rFonts w:cs="OpenSymbol"/>
    </w:rPr>
  </w:style>
  <w:style w:type="character" w:customStyle="1" w:styleId="ListLabel2144">
    <w:name w:val="ListLabel 2144"/>
    <w:qFormat/>
    <w:rsid w:val="001A1D05"/>
    <w:rPr>
      <w:rFonts w:cs="OpenSymbol"/>
    </w:rPr>
  </w:style>
  <w:style w:type="character" w:customStyle="1" w:styleId="ListLabel2145">
    <w:name w:val="ListLabel 2145"/>
    <w:qFormat/>
    <w:rsid w:val="001A1D05"/>
    <w:rPr>
      <w:rFonts w:cs="OpenSymbol"/>
    </w:rPr>
  </w:style>
  <w:style w:type="character" w:customStyle="1" w:styleId="ListLabel2146">
    <w:name w:val="ListLabel 2146"/>
    <w:qFormat/>
    <w:rsid w:val="001A1D05"/>
    <w:rPr>
      <w:rFonts w:cs="OpenSymbol"/>
    </w:rPr>
  </w:style>
  <w:style w:type="character" w:customStyle="1" w:styleId="ListLabel2147">
    <w:name w:val="ListLabel 2147"/>
    <w:qFormat/>
    <w:rsid w:val="001A1D05"/>
    <w:rPr>
      <w:rFonts w:cs="OpenSymbol"/>
    </w:rPr>
  </w:style>
  <w:style w:type="character" w:customStyle="1" w:styleId="ListLabel2148">
    <w:name w:val="ListLabel 2148"/>
    <w:qFormat/>
    <w:rsid w:val="001A1D05"/>
    <w:rPr>
      <w:rFonts w:cs="OpenSymbol"/>
    </w:rPr>
  </w:style>
  <w:style w:type="character" w:customStyle="1" w:styleId="ListLabel2149">
    <w:name w:val="ListLabel 2149"/>
    <w:qFormat/>
    <w:rsid w:val="001A1D05"/>
    <w:rPr>
      <w:rFonts w:cs="OpenSymbol"/>
    </w:rPr>
  </w:style>
  <w:style w:type="character" w:customStyle="1" w:styleId="ListLabel2150">
    <w:name w:val="ListLabel 2150"/>
    <w:qFormat/>
    <w:rsid w:val="001A1D05"/>
    <w:rPr>
      <w:rFonts w:cs="OpenSymbol"/>
    </w:rPr>
  </w:style>
  <w:style w:type="character" w:customStyle="1" w:styleId="ListLabel2151">
    <w:name w:val="ListLabel 2151"/>
    <w:qFormat/>
    <w:rsid w:val="001A1D05"/>
    <w:rPr>
      <w:rFonts w:cs="OpenSymbol"/>
    </w:rPr>
  </w:style>
  <w:style w:type="character" w:customStyle="1" w:styleId="ListLabel2152">
    <w:name w:val="ListLabel 2152"/>
    <w:qFormat/>
    <w:rsid w:val="001A1D05"/>
    <w:rPr>
      <w:rFonts w:cs="OpenSymbol"/>
      <w:b/>
    </w:rPr>
  </w:style>
  <w:style w:type="character" w:customStyle="1" w:styleId="ListLabel2153">
    <w:name w:val="ListLabel 2153"/>
    <w:qFormat/>
    <w:rsid w:val="001A1D05"/>
    <w:rPr>
      <w:rFonts w:cs="OpenSymbol"/>
    </w:rPr>
  </w:style>
  <w:style w:type="character" w:customStyle="1" w:styleId="ListLabel2154">
    <w:name w:val="ListLabel 2154"/>
    <w:qFormat/>
    <w:rsid w:val="001A1D05"/>
    <w:rPr>
      <w:rFonts w:cs="OpenSymbol"/>
    </w:rPr>
  </w:style>
  <w:style w:type="character" w:customStyle="1" w:styleId="ListLabel2155">
    <w:name w:val="ListLabel 2155"/>
    <w:qFormat/>
    <w:rsid w:val="001A1D05"/>
    <w:rPr>
      <w:rFonts w:cs="OpenSymbol"/>
    </w:rPr>
  </w:style>
  <w:style w:type="character" w:customStyle="1" w:styleId="ListLabel2156">
    <w:name w:val="ListLabel 2156"/>
    <w:qFormat/>
    <w:rsid w:val="001A1D05"/>
    <w:rPr>
      <w:rFonts w:cs="OpenSymbol"/>
    </w:rPr>
  </w:style>
  <w:style w:type="character" w:customStyle="1" w:styleId="ListLabel2157">
    <w:name w:val="ListLabel 2157"/>
    <w:qFormat/>
    <w:rsid w:val="001A1D05"/>
    <w:rPr>
      <w:rFonts w:cs="OpenSymbol"/>
    </w:rPr>
  </w:style>
  <w:style w:type="character" w:customStyle="1" w:styleId="ListLabel2158">
    <w:name w:val="ListLabel 2158"/>
    <w:qFormat/>
    <w:rsid w:val="001A1D05"/>
    <w:rPr>
      <w:rFonts w:cs="OpenSymbol"/>
    </w:rPr>
  </w:style>
  <w:style w:type="character" w:customStyle="1" w:styleId="ListLabel2159">
    <w:name w:val="ListLabel 2159"/>
    <w:qFormat/>
    <w:rsid w:val="001A1D05"/>
    <w:rPr>
      <w:rFonts w:cs="OpenSymbol"/>
    </w:rPr>
  </w:style>
  <w:style w:type="character" w:customStyle="1" w:styleId="ListLabel2160">
    <w:name w:val="ListLabel 2160"/>
    <w:qFormat/>
    <w:rsid w:val="001A1D05"/>
    <w:rPr>
      <w:rFonts w:cs="OpenSymbol"/>
    </w:rPr>
  </w:style>
  <w:style w:type="character" w:customStyle="1" w:styleId="ListLabel2161">
    <w:name w:val="ListLabel 2161"/>
    <w:qFormat/>
    <w:rsid w:val="001A1D05"/>
    <w:rPr>
      <w:rFonts w:cs="OpenSymbol"/>
      <w:b/>
    </w:rPr>
  </w:style>
  <w:style w:type="character" w:customStyle="1" w:styleId="ListLabel2162">
    <w:name w:val="ListLabel 2162"/>
    <w:qFormat/>
    <w:rsid w:val="001A1D05"/>
    <w:rPr>
      <w:rFonts w:cs="OpenSymbol"/>
    </w:rPr>
  </w:style>
  <w:style w:type="character" w:customStyle="1" w:styleId="ListLabel2163">
    <w:name w:val="ListLabel 2163"/>
    <w:qFormat/>
    <w:rsid w:val="001A1D05"/>
    <w:rPr>
      <w:rFonts w:cs="OpenSymbol"/>
    </w:rPr>
  </w:style>
  <w:style w:type="character" w:customStyle="1" w:styleId="ListLabel2164">
    <w:name w:val="ListLabel 2164"/>
    <w:qFormat/>
    <w:rsid w:val="001A1D05"/>
    <w:rPr>
      <w:rFonts w:cs="OpenSymbol"/>
    </w:rPr>
  </w:style>
  <w:style w:type="character" w:customStyle="1" w:styleId="ListLabel2165">
    <w:name w:val="ListLabel 2165"/>
    <w:qFormat/>
    <w:rsid w:val="001A1D05"/>
    <w:rPr>
      <w:rFonts w:cs="OpenSymbol"/>
    </w:rPr>
  </w:style>
  <w:style w:type="character" w:customStyle="1" w:styleId="ListLabel2166">
    <w:name w:val="ListLabel 2166"/>
    <w:qFormat/>
    <w:rsid w:val="001A1D05"/>
    <w:rPr>
      <w:rFonts w:cs="OpenSymbol"/>
    </w:rPr>
  </w:style>
  <w:style w:type="character" w:customStyle="1" w:styleId="ListLabel2167">
    <w:name w:val="ListLabel 2167"/>
    <w:qFormat/>
    <w:rsid w:val="001A1D05"/>
    <w:rPr>
      <w:rFonts w:cs="OpenSymbol"/>
    </w:rPr>
  </w:style>
  <w:style w:type="character" w:customStyle="1" w:styleId="ListLabel2168">
    <w:name w:val="ListLabel 2168"/>
    <w:qFormat/>
    <w:rsid w:val="001A1D05"/>
    <w:rPr>
      <w:rFonts w:cs="OpenSymbol"/>
    </w:rPr>
  </w:style>
  <w:style w:type="character" w:customStyle="1" w:styleId="ListLabel2169">
    <w:name w:val="ListLabel 2169"/>
    <w:qFormat/>
    <w:rsid w:val="001A1D05"/>
    <w:rPr>
      <w:rFonts w:cs="OpenSymbol"/>
    </w:rPr>
  </w:style>
  <w:style w:type="character" w:customStyle="1" w:styleId="ListLabel2170">
    <w:name w:val="ListLabel 2170"/>
    <w:qFormat/>
    <w:rsid w:val="001A1D05"/>
    <w:rPr>
      <w:rFonts w:cs="OpenSymbol"/>
      <w:b/>
    </w:rPr>
  </w:style>
  <w:style w:type="character" w:customStyle="1" w:styleId="ListLabel2171">
    <w:name w:val="ListLabel 2171"/>
    <w:qFormat/>
    <w:rsid w:val="001A1D05"/>
    <w:rPr>
      <w:rFonts w:cs="OpenSymbol"/>
    </w:rPr>
  </w:style>
  <w:style w:type="character" w:customStyle="1" w:styleId="ListLabel2172">
    <w:name w:val="ListLabel 2172"/>
    <w:qFormat/>
    <w:rsid w:val="001A1D05"/>
    <w:rPr>
      <w:rFonts w:cs="OpenSymbol"/>
    </w:rPr>
  </w:style>
  <w:style w:type="character" w:customStyle="1" w:styleId="ListLabel2173">
    <w:name w:val="ListLabel 2173"/>
    <w:qFormat/>
    <w:rsid w:val="001A1D05"/>
    <w:rPr>
      <w:rFonts w:cs="OpenSymbol"/>
    </w:rPr>
  </w:style>
  <w:style w:type="character" w:customStyle="1" w:styleId="ListLabel2174">
    <w:name w:val="ListLabel 2174"/>
    <w:qFormat/>
    <w:rsid w:val="001A1D05"/>
    <w:rPr>
      <w:rFonts w:cs="OpenSymbol"/>
    </w:rPr>
  </w:style>
  <w:style w:type="character" w:customStyle="1" w:styleId="ListLabel2175">
    <w:name w:val="ListLabel 2175"/>
    <w:qFormat/>
    <w:rsid w:val="001A1D05"/>
    <w:rPr>
      <w:rFonts w:cs="OpenSymbol"/>
    </w:rPr>
  </w:style>
  <w:style w:type="character" w:customStyle="1" w:styleId="ListLabel2176">
    <w:name w:val="ListLabel 2176"/>
    <w:qFormat/>
    <w:rsid w:val="001A1D05"/>
    <w:rPr>
      <w:rFonts w:cs="OpenSymbol"/>
    </w:rPr>
  </w:style>
  <w:style w:type="character" w:customStyle="1" w:styleId="ListLabel2177">
    <w:name w:val="ListLabel 2177"/>
    <w:qFormat/>
    <w:rsid w:val="001A1D05"/>
    <w:rPr>
      <w:rFonts w:cs="OpenSymbol"/>
    </w:rPr>
  </w:style>
  <w:style w:type="character" w:customStyle="1" w:styleId="ListLabel2178">
    <w:name w:val="ListLabel 2178"/>
    <w:qFormat/>
    <w:rsid w:val="001A1D05"/>
    <w:rPr>
      <w:rFonts w:cs="OpenSymbol"/>
    </w:rPr>
  </w:style>
  <w:style w:type="character" w:customStyle="1" w:styleId="ListLabel2179">
    <w:name w:val="ListLabel 2179"/>
    <w:qFormat/>
    <w:rsid w:val="001A1D05"/>
    <w:rPr>
      <w:rFonts w:cs="OpenSymbol"/>
    </w:rPr>
  </w:style>
  <w:style w:type="character" w:customStyle="1" w:styleId="ListLabel2180">
    <w:name w:val="ListLabel 2180"/>
    <w:qFormat/>
    <w:rsid w:val="001A1D05"/>
    <w:rPr>
      <w:rFonts w:cs="OpenSymbol"/>
    </w:rPr>
  </w:style>
  <w:style w:type="character" w:customStyle="1" w:styleId="ListLabel2181">
    <w:name w:val="ListLabel 2181"/>
    <w:qFormat/>
    <w:rsid w:val="001A1D05"/>
    <w:rPr>
      <w:rFonts w:cs="OpenSymbol"/>
    </w:rPr>
  </w:style>
  <w:style w:type="character" w:customStyle="1" w:styleId="ListLabel2182">
    <w:name w:val="ListLabel 2182"/>
    <w:qFormat/>
    <w:rsid w:val="001A1D05"/>
    <w:rPr>
      <w:rFonts w:cs="OpenSymbol"/>
    </w:rPr>
  </w:style>
  <w:style w:type="character" w:customStyle="1" w:styleId="ListLabel2183">
    <w:name w:val="ListLabel 2183"/>
    <w:qFormat/>
    <w:rsid w:val="001A1D05"/>
    <w:rPr>
      <w:rFonts w:cs="OpenSymbol"/>
    </w:rPr>
  </w:style>
  <w:style w:type="character" w:customStyle="1" w:styleId="ListLabel2184">
    <w:name w:val="ListLabel 2184"/>
    <w:qFormat/>
    <w:rsid w:val="001A1D05"/>
    <w:rPr>
      <w:rFonts w:cs="OpenSymbol"/>
    </w:rPr>
  </w:style>
  <w:style w:type="character" w:customStyle="1" w:styleId="ListLabel2185">
    <w:name w:val="ListLabel 2185"/>
    <w:qFormat/>
    <w:rsid w:val="001A1D05"/>
    <w:rPr>
      <w:rFonts w:cs="OpenSymbol"/>
    </w:rPr>
  </w:style>
  <w:style w:type="character" w:customStyle="1" w:styleId="ListLabel2186">
    <w:name w:val="ListLabel 2186"/>
    <w:qFormat/>
    <w:rsid w:val="001A1D05"/>
    <w:rPr>
      <w:rFonts w:cs="OpenSymbol"/>
    </w:rPr>
  </w:style>
  <w:style w:type="character" w:customStyle="1" w:styleId="ListLabel2187">
    <w:name w:val="ListLabel 2187"/>
    <w:qFormat/>
    <w:rsid w:val="001A1D05"/>
    <w:rPr>
      <w:rFonts w:cs="OpenSymbol"/>
    </w:rPr>
  </w:style>
  <w:style w:type="character" w:customStyle="1" w:styleId="ListLabel2188">
    <w:name w:val="ListLabel 2188"/>
    <w:qFormat/>
    <w:rsid w:val="001A1D05"/>
    <w:rPr>
      <w:rFonts w:cs="OpenSymbol"/>
    </w:rPr>
  </w:style>
  <w:style w:type="character" w:customStyle="1" w:styleId="ListLabel2189">
    <w:name w:val="ListLabel 2189"/>
    <w:qFormat/>
    <w:rsid w:val="001A1D05"/>
    <w:rPr>
      <w:rFonts w:cs="OpenSymbol"/>
    </w:rPr>
  </w:style>
  <w:style w:type="character" w:customStyle="1" w:styleId="ListLabel2190">
    <w:name w:val="ListLabel 2190"/>
    <w:qFormat/>
    <w:rsid w:val="001A1D05"/>
    <w:rPr>
      <w:rFonts w:cs="OpenSymbol"/>
    </w:rPr>
  </w:style>
  <w:style w:type="character" w:customStyle="1" w:styleId="ListLabel2191">
    <w:name w:val="ListLabel 2191"/>
    <w:qFormat/>
    <w:rsid w:val="001A1D05"/>
    <w:rPr>
      <w:rFonts w:cs="OpenSymbol"/>
    </w:rPr>
  </w:style>
  <w:style w:type="character" w:customStyle="1" w:styleId="ListLabel2192">
    <w:name w:val="ListLabel 2192"/>
    <w:qFormat/>
    <w:rsid w:val="001A1D05"/>
    <w:rPr>
      <w:rFonts w:cs="OpenSymbol"/>
    </w:rPr>
  </w:style>
  <w:style w:type="character" w:customStyle="1" w:styleId="ListLabel2193">
    <w:name w:val="ListLabel 2193"/>
    <w:qFormat/>
    <w:rsid w:val="001A1D05"/>
    <w:rPr>
      <w:rFonts w:cs="OpenSymbol"/>
    </w:rPr>
  </w:style>
  <w:style w:type="character" w:customStyle="1" w:styleId="ListLabel2194">
    <w:name w:val="ListLabel 2194"/>
    <w:qFormat/>
    <w:rsid w:val="001A1D05"/>
    <w:rPr>
      <w:rFonts w:cs="OpenSymbol"/>
    </w:rPr>
  </w:style>
  <w:style w:type="character" w:customStyle="1" w:styleId="ListLabel2195">
    <w:name w:val="ListLabel 2195"/>
    <w:qFormat/>
    <w:rsid w:val="001A1D05"/>
    <w:rPr>
      <w:rFonts w:cs="OpenSymbol"/>
    </w:rPr>
  </w:style>
  <w:style w:type="character" w:customStyle="1" w:styleId="ListLabel2196">
    <w:name w:val="ListLabel 2196"/>
    <w:qFormat/>
    <w:rsid w:val="001A1D05"/>
    <w:rPr>
      <w:rFonts w:cs="OpenSymbol"/>
    </w:rPr>
  </w:style>
  <w:style w:type="character" w:customStyle="1" w:styleId="ListLabel2197">
    <w:name w:val="ListLabel 2197"/>
    <w:qFormat/>
    <w:rsid w:val="001A1D05"/>
    <w:rPr>
      <w:rFonts w:cs="OpenSymbol"/>
    </w:rPr>
  </w:style>
  <w:style w:type="character" w:customStyle="1" w:styleId="ListLabel2198">
    <w:name w:val="ListLabel 2198"/>
    <w:qFormat/>
    <w:rsid w:val="001A1D05"/>
    <w:rPr>
      <w:rFonts w:cs="OpenSymbol"/>
    </w:rPr>
  </w:style>
  <w:style w:type="character" w:customStyle="1" w:styleId="ListLabel2199">
    <w:name w:val="ListLabel 2199"/>
    <w:qFormat/>
    <w:rsid w:val="001A1D05"/>
    <w:rPr>
      <w:rFonts w:cs="OpenSymbol"/>
    </w:rPr>
  </w:style>
  <w:style w:type="character" w:customStyle="1" w:styleId="ListLabel2200">
    <w:name w:val="ListLabel 2200"/>
    <w:qFormat/>
    <w:rsid w:val="001A1D05"/>
    <w:rPr>
      <w:rFonts w:cs="OpenSymbol"/>
    </w:rPr>
  </w:style>
  <w:style w:type="character" w:customStyle="1" w:styleId="ListLabel2201">
    <w:name w:val="ListLabel 2201"/>
    <w:qFormat/>
    <w:rsid w:val="001A1D05"/>
    <w:rPr>
      <w:rFonts w:cs="OpenSymbol"/>
    </w:rPr>
  </w:style>
  <w:style w:type="character" w:customStyle="1" w:styleId="ListLabel2202">
    <w:name w:val="ListLabel 2202"/>
    <w:qFormat/>
    <w:rsid w:val="001A1D05"/>
    <w:rPr>
      <w:rFonts w:cs="OpenSymbol"/>
    </w:rPr>
  </w:style>
  <w:style w:type="character" w:customStyle="1" w:styleId="ListLabel2203">
    <w:name w:val="ListLabel 2203"/>
    <w:qFormat/>
    <w:rsid w:val="001A1D05"/>
    <w:rPr>
      <w:rFonts w:cs="OpenSymbol"/>
    </w:rPr>
  </w:style>
  <w:style w:type="character" w:customStyle="1" w:styleId="ListLabel2204">
    <w:name w:val="ListLabel 2204"/>
    <w:qFormat/>
    <w:rsid w:val="001A1D05"/>
    <w:rPr>
      <w:rFonts w:cs="OpenSymbol"/>
    </w:rPr>
  </w:style>
  <w:style w:type="character" w:customStyle="1" w:styleId="ListLabel2205">
    <w:name w:val="ListLabel 2205"/>
    <w:qFormat/>
    <w:rsid w:val="001A1D05"/>
    <w:rPr>
      <w:rFonts w:cs="OpenSymbol"/>
    </w:rPr>
  </w:style>
  <w:style w:type="character" w:customStyle="1" w:styleId="ListLabel2206">
    <w:name w:val="ListLabel 2206"/>
    <w:qFormat/>
    <w:rsid w:val="001A1D05"/>
    <w:rPr>
      <w:rFonts w:cs="OpenSymbol"/>
      <w:b/>
    </w:rPr>
  </w:style>
  <w:style w:type="character" w:customStyle="1" w:styleId="ListLabel2207">
    <w:name w:val="ListLabel 2207"/>
    <w:qFormat/>
    <w:rsid w:val="001A1D05"/>
    <w:rPr>
      <w:rFonts w:cs="OpenSymbol"/>
    </w:rPr>
  </w:style>
  <w:style w:type="character" w:customStyle="1" w:styleId="ListLabel2208">
    <w:name w:val="ListLabel 2208"/>
    <w:qFormat/>
    <w:rsid w:val="001A1D05"/>
    <w:rPr>
      <w:rFonts w:cs="OpenSymbol"/>
    </w:rPr>
  </w:style>
  <w:style w:type="character" w:customStyle="1" w:styleId="ListLabel2209">
    <w:name w:val="ListLabel 2209"/>
    <w:qFormat/>
    <w:rsid w:val="001A1D05"/>
    <w:rPr>
      <w:rFonts w:cs="OpenSymbol"/>
    </w:rPr>
  </w:style>
  <w:style w:type="character" w:customStyle="1" w:styleId="ListLabel2210">
    <w:name w:val="ListLabel 2210"/>
    <w:qFormat/>
    <w:rsid w:val="001A1D05"/>
    <w:rPr>
      <w:rFonts w:cs="OpenSymbol"/>
    </w:rPr>
  </w:style>
  <w:style w:type="character" w:customStyle="1" w:styleId="ListLabel2211">
    <w:name w:val="ListLabel 2211"/>
    <w:qFormat/>
    <w:rsid w:val="001A1D05"/>
    <w:rPr>
      <w:rFonts w:cs="OpenSymbol"/>
    </w:rPr>
  </w:style>
  <w:style w:type="character" w:customStyle="1" w:styleId="ListLabel2212">
    <w:name w:val="ListLabel 2212"/>
    <w:qFormat/>
    <w:rsid w:val="001A1D05"/>
    <w:rPr>
      <w:rFonts w:cs="OpenSymbol"/>
    </w:rPr>
  </w:style>
  <w:style w:type="character" w:customStyle="1" w:styleId="ListLabel2213">
    <w:name w:val="ListLabel 2213"/>
    <w:qFormat/>
    <w:rsid w:val="001A1D05"/>
    <w:rPr>
      <w:rFonts w:cs="OpenSymbol"/>
    </w:rPr>
  </w:style>
  <w:style w:type="character" w:customStyle="1" w:styleId="ListLabel2214">
    <w:name w:val="ListLabel 2214"/>
    <w:qFormat/>
    <w:rsid w:val="001A1D05"/>
    <w:rPr>
      <w:rFonts w:cs="OpenSymbol"/>
    </w:rPr>
  </w:style>
  <w:style w:type="character" w:customStyle="1" w:styleId="ListLabel2215">
    <w:name w:val="ListLabel 2215"/>
    <w:qFormat/>
    <w:rsid w:val="001A1D05"/>
    <w:rPr>
      <w:rFonts w:cs="OpenSymbol"/>
    </w:rPr>
  </w:style>
  <w:style w:type="character" w:customStyle="1" w:styleId="ListLabel2216">
    <w:name w:val="ListLabel 2216"/>
    <w:qFormat/>
    <w:rsid w:val="001A1D05"/>
    <w:rPr>
      <w:rFonts w:cs="OpenSymbol"/>
    </w:rPr>
  </w:style>
  <w:style w:type="character" w:customStyle="1" w:styleId="ListLabel2217">
    <w:name w:val="ListLabel 2217"/>
    <w:qFormat/>
    <w:rsid w:val="001A1D05"/>
    <w:rPr>
      <w:rFonts w:cs="OpenSymbol"/>
    </w:rPr>
  </w:style>
  <w:style w:type="character" w:customStyle="1" w:styleId="ListLabel2218">
    <w:name w:val="ListLabel 2218"/>
    <w:qFormat/>
    <w:rsid w:val="001A1D05"/>
    <w:rPr>
      <w:rFonts w:cs="OpenSymbol"/>
    </w:rPr>
  </w:style>
  <w:style w:type="character" w:customStyle="1" w:styleId="ListLabel2219">
    <w:name w:val="ListLabel 2219"/>
    <w:qFormat/>
    <w:rsid w:val="001A1D05"/>
    <w:rPr>
      <w:rFonts w:cs="OpenSymbol"/>
    </w:rPr>
  </w:style>
  <w:style w:type="character" w:customStyle="1" w:styleId="ListLabel2220">
    <w:name w:val="ListLabel 2220"/>
    <w:qFormat/>
    <w:rsid w:val="001A1D05"/>
    <w:rPr>
      <w:rFonts w:cs="OpenSymbol"/>
    </w:rPr>
  </w:style>
  <w:style w:type="character" w:customStyle="1" w:styleId="ListLabel2221">
    <w:name w:val="ListLabel 2221"/>
    <w:qFormat/>
    <w:rsid w:val="001A1D05"/>
    <w:rPr>
      <w:rFonts w:cs="OpenSymbol"/>
    </w:rPr>
  </w:style>
  <w:style w:type="character" w:customStyle="1" w:styleId="ListLabel2222">
    <w:name w:val="ListLabel 2222"/>
    <w:qFormat/>
    <w:rsid w:val="001A1D05"/>
    <w:rPr>
      <w:rFonts w:cs="OpenSymbol"/>
    </w:rPr>
  </w:style>
  <w:style w:type="character" w:customStyle="1" w:styleId="ListLabel2223">
    <w:name w:val="ListLabel 2223"/>
    <w:qFormat/>
    <w:rsid w:val="001A1D05"/>
    <w:rPr>
      <w:rFonts w:cs="OpenSymbol"/>
    </w:rPr>
  </w:style>
  <w:style w:type="character" w:customStyle="1" w:styleId="ListLabel2224">
    <w:name w:val="ListLabel 2224"/>
    <w:qFormat/>
    <w:rsid w:val="001A1D05"/>
    <w:rPr>
      <w:rFonts w:cs="OpenSymbol"/>
    </w:rPr>
  </w:style>
  <w:style w:type="character" w:customStyle="1" w:styleId="ListLabel2225">
    <w:name w:val="ListLabel 2225"/>
    <w:qFormat/>
    <w:rsid w:val="001A1D05"/>
    <w:rPr>
      <w:rFonts w:cs="OpenSymbol"/>
    </w:rPr>
  </w:style>
  <w:style w:type="character" w:customStyle="1" w:styleId="ListLabel2226">
    <w:name w:val="ListLabel 2226"/>
    <w:qFormat/>
    <w:rsid w:val="001A1D05"/>
    <w:rPr>
      <w:rFonts w:cs="OpenSymbol"/>
    </w:rPr>
  </w:style>
  <w:style w:type="character" w:customStyle="1" w:styleId="ListLabel2227">
    <w:name w:val="ListLabel 2227"/>
    <w:qFormat/>
    <w:rsid w:val="001A1D05"/>
    <w:rPr>
      <w:rFonts w:cs="OpenSymbol"/>
    </w:rPr>
  </w:style>
  <w:style w:type="character" w:customStyle="1" w:styleId="ListLabel2228">
    <w:name w:val="ListLabel 2228"/>
    <w:qFormat/>
    <w:rsid w:val="001A1D05"/>
    <w:rPr>
      <w:rFonts w:cs="OpenSymbol"/>
    </w:rPr>
  </w:style>
  <w:style w:type="character" w:customStyle="1" w:styleId="ListLabel2229">
    <w:name w:val="ListLabel 2229"/>
    <w:qFormat/>
    <w:rsid w:val="001A1D05"/>
    <w:rPr>
      <w:rFonts w:cs="OpenSymbol"/>
    </w:rPr>
  </w:style>
  <w:style w:type="character" w:customStyle="1" w:styleId="ListLabel2230">
    <w:name w:val="ListLabel 2230"/>
    <w:qFormat/>
    <w:rsid w:val="001A1D05"/>
    <w:rPr>
      <w:rFonts w:cs="OpenSymbol"/>
    </w:rPr>
  </w:style>
  <w:style w:type="character" w:customStyle="1" w:styleId="ListLabel2231">
    <w:name w:val="ListLabel 2231"/>
    <w:qFormat/>
    <w:rsid w:val="001A1D05"/>
    <w:rPr>
      <w:rFonts w:cs="OpenSymbol"/>
    </w:rPr>
  </w:style>
  <w:style w:type="character" w:customStyle="1" w:styleId="ListLabel2232">
    <w:name w:val="ListLabel 2232"/>
    <w:qFormat/>
    <w:rsid w:val="001A1D05"/>
    <w:rPr>
      <w:rFonts w:cs="OpenSymbol"/>
    </w:rPr>
  </w:style>
  <w:style w:type="character" w:customStyle="1" w:styleId="ListLabel2233">
    <w:name w:val="ListLabel 2233"/>
    <w:qFormat/>
    <w:rsid w:val="001A1D05"/>
    <w:rPr>
      <w:rFonts w:cs="OpenSymbol"/>
    </w:rPr>
  </w:style>
  <w:style w:type="character" w:customStyle="1" w:styleId="ListLabel2234">
    <w:name w:val="ListLabel 2234"/>
    <w:qFormat/>
    <w:rsid w:val="001A1D05"/>
    <w:rPr>
      <w:rFonts w:cs="OpenSymbol"/>
    </w:rPr>
  </w:style>
  <w:style w:type="character" w:customStyle="1" w:styleId="ListLabel2235">
    <w:name w:val="ListLabel 2235"/>
    <w:qFormat/>
    <w:rsid w:val="001A1D05"/>
    <w:rPr>
      <w:rFonts w:cs="OpenSymbol"/>
    </w:rPr>
  </w:style>
  <w:style w:type="character" w:customStyle="1" w:styleId="ListLabel2236">
    <w:name w:val="ListLabel 2236"/>
    <w:qFormat/>
    <w:rsid w:val="001A1D05"/>
    <w:rPr>
      <w:rFonts w:cs="OpenSymbol"/>
    </w:rPr>
  </w:style>
  <w:style w:type="character" w:customStyle="1" w:styleId="ListLabel2237">
    <w:name w:val="ListLabel 2237"/>
    <w:qFormat/>
    <w:rsid w:val="001A1D05"/>
    <w:rPr>
      <w:rFonts w:cs="OpenSymbol"/>
    </w:rPr>
  </w:style>
  <w:style w:type="character" w:customStyle="1" w:styleId="ListLabel2238">
    <w:name w:val="ListLabel 2238"/>
    <w:qFormat/>
    <w:rsid w:val="001A1D05"/>
    <w:rPr>
      <w:rFonts w:cs="OpenSymbol"/>
    </w:rPr>
  </w:style>
  <w:style w:type="character" w:customStyle="1" w:styleId="ListLabel2239">
    <w:name w:val="ListLabel 2239"/>
    <w:qFormat/>
    <w:rsid w:val="001A1D05"/>
    <w:rPr>
      <w:rFonts w:cs="OpenSymbol"/>
    </w:rPr>
  </w:style>
  <w:style w:type="character" w:customStyle="1" w:styleId="ListLabel2240">
    <w:name w:val="ListLabel 2240"/>
    <w:qFormat/>
    <w:rsid w:val="001A1D05"/>
    <w:rPr>
      <w:rFonts w:cs="OpenSymbol"/>
    </w:rPr>
  </w:style>
  <w:style w:type="character" w:customStyle="1" w:styleId="ListLabel2241">
    <w:name w:val="ListLabel 2241"/>
    <w:qFormat/>
    <w:rsid w:val="001A1D05"/>
    <w:rPr>
      <w:rFonts w:cs="OpenSymbol"/>
    </w:rPr>
  </w:style>
  <w:style w:type="character" w:customStyle="1" w:styleId="ListLabel2242">
    <w:name w:val="ListLabel 2242"/>
    <w:qFormat/>
    <w:rsid w:val="001A1D05"/>
    <w:rPr>
      <w:rFonts w:cs="OpenSymbol"/>
    </w:rPr>
  </w:style>
  <w:style w:type="character" w:customStyle="1" w:styleId="ListLabel2243">
    <w:name w:val="ListLabel 2243"/>
    <w:qFormat/>
    <w:rsid w:val="001A1D05"/>
    <w:rPr>
      <w:rFonts w:cs="OpenSymbol"/>
    </w:rPr>
  </w:style>
  <w:style w:type="character" w:customStyle="1" w:styleId="ListLabel2244">
    <w:name w:val="ListLabel 2244"/>
    <w:qFormat/>
    <w:rsid w:val="001A1D05"/>
    <w:rPr>
      <w:rFonts w:cs="OpenSymbol"/>
    </w:rPr>
  </w:style>
  <w:style w:type="character" w:customStyle="1" w:styleId="ListLabel2245">
    <w:name w:val="ListLabel 2245"/>
    <w:qFormat/>
    <w:rsid w:val="001A1D05"/>
    <w:rPr>
      <w:rFonts w:cs="OpenSymbol"/>
    </w:rPr>
  </w:style>
  <w:style w:type="character" w:customStyle="1" w:styleId="ListLabel2246">
    <w:name w:val="ListLabel 2246"/>
    <w:qFormat/>
    <w:rsid w:val="001A1D05"/>
    <w:rPr>
      <w:rFonts w:cs="OpenSymbol"/>
    </w:rPr>
  </w:style>
  <w:style w:type="character" w:customStyle="1" w:styleId="ListLabel2247">
    <w:name w:val="ListLabel 2247"/>
    <w:qFormat/>
    <w:rsid w:val="001A1D05"/>
    <w:rPr>
      <w:rFonts w:cs="OpenSymbol"/>
    </w:rPr>
  </w:style>
  <w:style w:type="character" w:customStyle="1" w:styleId="ListLabel2248">
    <w:name w:val="ListLabel 2248"/>
    <w:qFormat/>
    <w:rsid w:val="001A1D05"/>
    <w:rPr>
      <w:rFonts w:cs="OpenSymbol"/>
    </w:rPr>
  </w:style>
  <w:style w:type="character" w:customStyle="1" w:styleId="ListLabel2249">
    <w:name w:val="ListLabel 2249"/>
    <w:qFormat/>
    <w:rsid w:val="001A1D05"/>
    <w:rPr>
      <w:rFonts w:cs="OpenSymbol"/>
    </w:rPr>
  </w:style>
  <w:style w:type="character" w:customStyle="1" w:styleId="ListLabel2250">
    <w:name w:val="ListLabel 2250"/>
    <w:qFormat/>
    <w:rsid w:val="001A1D05"/>
    <w:rPr>
      <w:rFonts w:cs="OpenSymbol"/>
    </w:rPr>
  </w:style>
  <w:style w:type="character" w:customStyle="1" w:styleId="ListLabel2251">
    <w:name w:val="ListLabel 2251"/>
    <w:qFormat/>
    <w:rsid w:val="001A1D05"/>
    <w:rPr>
      <w:rFonts w:cs="OpenSymbol"/>
      <w:b/>
      <w:sz w:val="24"/>
    </w:rPr>
  </w:style>
  <w:style w:type="character" w:customStyle="1" w:styleId="ListLabel2252">
    <w:name w:val="ListLabel 2252"/>
    <w:qFormat/>
    <w:rsid w:val="001A1D05"/>
    <w:rPr>
      <w:rFonts w:cs="OpenSymbol"/>
    </w:rPr>
  </w:style>
  <w:style w:type="character" w:customStyle="1" w:styleId="ListLabel2253">
    <w:name w:val="ListLabel 2253"/>
    <w:qFormat/>
    <w:rsid w:val="001A1D05"/>
    <w:rPr>
      <w:rFonts w:cs="OpenSymbol"/>
    </w:rPr>
  </w:style>
  <w:style w:type="character" w:customStyle="1" w:styleId="ListLabel2254">
    <w:name w:val="ListLabel 2254"/>
    <w:qFormat/>
    <w:rsid w:val="001A1D05"/>
    <w:rPr>
      <w:rFonts w:cs="OpenSymbol"/>
    </w:rPr>
  </w:style>
  <w:style w:type="character" w:customStyle="1" w:styleId="ListLabel2255">
    <w:name w:val="ListLabel 2255"/>
    <w:qFormat/>
    <w:rsid w:val="001A1D05"/>
    <w:rPr>
      <w:rFonts w:cs="OpenSymbol"/>
    </w:rPr>
  </w:style>
  <w:style w:type="character" w:customStyle="1" w:styleId="ListLabel2256">
    <w:name w:val="ListLabel 2256"/>
    <w:qFormat/>
    <w:rsid w:val="001A1D05"/>
    <w:rPr>
      <w:rFonts w:cs="OpenSymbol"/>
    </w:rPr>
  </w:style>
  <w:style w:type="character" w:customStyle="1" w:styleId="ListLabel2257">
    <w:name w:val="ListLabel 2257"/>
    <w:qFormat/>
    <w:rsid w:val="001A1D05"/>
    <w:rPr>
      <w:rFonts w:cs="OpenSymbol"/>
    </w:rPr>
  </w:style>
  <w:style w:type="character" w:customStyle="1" w:styleId="ListLabel2258">
    <w:name w:val="ListLabel 2258"/>
    <w:qFormat/>
    <w:rsid w:val="001A1D05"/>
    <w:rPr>
      <w:rFonts w:cs="OpenSymbol"/>
    </w:rPr>
  </w:style>
  <w:style w:type="character" w:customStyle="1" w:styleId="ListLabel2259">
    <w:name w:val="ListLabel 2259"/>
    <w:qFormat/>
    <w:rsid w:val="001A1D05"/>
    <w:rPr>
      <w:rFonts w:cs="OpenSymbol"/>
    </w:rPr>
  </w:style>
  <w:style w:type="character" w:customStyle="1" w:styleId="ListLabel2260">
    <w:name w:val="ListLabel 2260"/>
    <w:qFormat/>
    <w:rsid w:val="001A1D05"/>
    <w:rPr>
      <w:rFonts w:ascii="Times New Roman" w:hAnsi="Times New Roman" w:cs="OpenSymbol"/>
      <w:b/>
      <w:sz w:val="24"/>
    </w:rPr>
  </w:style>
  <w:style w:type="character" w:customStyle="1" w:styleId="ListLabel2261">
    <w:name w:val="ListLabel 2261"/>
    <w:qFormat/>
    <w:rsid w:val="001A1D05"/>
    <w:rPr>
      <w:rFonts w:cs="OpenSymbol"/>
    </w:rPr>
  </w:style>
  <w:style w:type="character" w:customStyle="1" w:styleId="ListLabel2262">
    <w:name w:val="ListLabel 2262"/>
    <w:qFormat/>
    <w:rsid w:val="001A1D05"/>
    <w:rPr>
      <w:rFonts w:cs="OpenSymbol"/>
    </w:rPr>
  </w:style>
  <w:style w:type="character" w:customStyle="1" w:styleId="ListLabel2263">
    <w:name w:val="ListLabel 2263"/>
    <w:qFormat/>
    <w:rsid w:val="001A1D05"/>
    <w:rPr>
      <w:rFonts w:cs="OpenSymbol"/>
    </w:rPr>
  </w:style>
  <w:style w:type="character" w:customStyle="1" w:styleId="ListLabel2264">
    <w:name w:val="ListLabel 2264"/>
    <w:qFormat/>
    <w:rsid w:val="001A1D05"/>
    <w:rPr>
      <w:rFonts w:cs="OpenSymbol"/>
    </w:rPr>
  </w:style>
  <w:style w:type="character" w:customStyle="1" w:styleId="ListLabel2265">
    <w:name w:val="ListLabel 2265"/>
    <w:qFormat/>
    <w:rsid w:val="001A1D05"/>
    <w:rPr>
      <w:rFonts w:cs="OpenSymbol"/>
    </w:rPr>
  </w:style>
  <w:style w:type="character" w:customStyle="1" w:styleId="ListLabel2266">
    <w:name w:val="ListLabel 2266"/>
    <w:qFormat/>
    <w:rsid w:val="001A1D05"/>
    <w:rPr>
      <w:rFonts w:cs="OpenSymbol"/>
    </w:rPr>
  </w:style>
  <w:style w:type="character" w:customStyle="1" w:styleId="ListLabel2267">
    <w:name w:val="ListLabel 2267"/>
    <w:qFormat/>
    <w:rsid w:val="001A1D05"/>
    <w:rPr>
      <w:rFonts w:cs="OpenSymbol"/>
    </w:rPr>
  </w:style>
  <w:style w:type="character" w:customStyle="1" w:styleId="ListLabel2268">
    <w:name w:val="ListLabel 2268"/>
    <w:qFormat/>
    <w:rsid w:val="001A1D05"/>
    <w:rPr>
      <w:rFonts w:cs="OpenSymbol"/>
    </w:rPr>
  </w:style>
  <w:style w:type="character" w:customStyle="1" w:styleId="ListLabel2269">
    <w:name w:val="ListLabel 2269"/>
    <w:qFormat/>
    <w:rsid w:val="001A1D05"/>
    <w:rPr>
      <w:rFonts w:cs="OpenSymbol"/>
    </w:rPr>
  </w:style>
  <w:style w:type="character" w:customStyle="1" w:styleId="ListLabel2270">
    <w:name w:val="ListLabel 2270"/>
    <w:qFormat/>
    <w:rsid w:val="001A1D05"/>
    <w:rPr>
      <w:rFonts w:cs="OpenSymbol"/>
    </w:rPr>
  </w:style>
  <w:style w:type="character" w:customStyle="1" w:styleId="ListLabel2271">
    <w:name w:val="ListLabel 2271"/>
    <w:qFormat/>
    <w:rsid w:val="001A1D05"/>
    <w:rPr>
      <w:rFonts w:cs="OpenSymbol"/>
    </w:rPr>
  </w:style>
  <w:style w:type="character" w:customStyle="1" w:styleId="ListLabel2272">
    <w:name w:val="ListLabel 2272"/>
    <w:qFormat/>
    <w:rsid w:val="001A1D05"/>
    <w:rPr>
      <w:rFonts w:cs="OpenSymbol"/>
    </w:rPr>
  </w:style>
  <w:style w:type="character" w:customStyle="1" w:styleId="ListLabel2273">
    <w:name w:val="ListLabel 2273"/>
    <w:qFormat/>
    <w:rsid w:val="001A1D05"/>
    <w:rPr>
      <w:rFonts w:cs="OpenSymbol"/>
    </w:rPr>
  </w:style>
  <w:style w:type="character" w:customStyle="1" w:styleId="ListLabel2274">
    <w:name w:val="ListLabel 2274"/>
    <w:qFormat/>
    <w:rsid w:val="001A1D05"/>
    <w:rPr>
      <w:rFonts w:cs="OpenSymbol"/>
    </w:rPr>
  </w:style>
  <w:style w:type="character" w:customStyle="1" w:styleId="ListLabel2275">
    <w:name w:val="ListLabel 2275"/>
    <w:qFormat/>
    <w:rsid w:val="001A1D05"/>
    <w:rPr>
      <w:rFonts w:cs="OpenSymbol"/>
    </w:rPr>
  </w:style>
  <w:style w:type="character" w:customStyle="1" w:styleId="ListLabel2276">
    <w:name w:val="ListLabel 2276"/>
    <w:qFormat/>
    <w:rsid w:val="001A1D05"/>
    <w:rPr>
      <w:rFonts w:cs="OpenSymbol"/>
    </w:rPr>
  </w:style>
  <w:style w:type="character" w:customStyle="1" w:styleId="ListLabel2277">
    <w:name w:val="ListLabel 2277"/>
    <w:qFormat/>
    <w:rsid w:val="001A1D05"/>
    <w:rPr>
      <w:rFonts w:cs="OpenSymbol"/>
    </w:rPr>
  </w:style>
  <w:style w:type="paragraph" w:customStyle="1" w:styleId="Heading">
    <w:name w:val="Heading"/>
    <w:basedOn w:val="Normal"/>
    <w:next w:val="BodyText"/>
    <w:qFormat/>
    <w:rsid w:val="00981DAE"/>
    <w:pPr>
      <w:keepNext/>
      <w:widowControl w:val="0"/>
      <w:spacing w:before="240" w:after="120"/>
    </w:pPr>
    <w:rPr>
      <w:rFonts w:ascii="Arial" w:eastAsia="Microsoft YaHei" w:hAnsi="Arial"/>
      <w:sz w:val="28"/>
      <w:szCs w:val="28"/>
    </w:rPr>
  </w:style>
  <w:style w:type="paragraph" w:styleId="BodyText">
    <w:name w:val="Body Text"/>
    <w:basedOn w:val="Normal"/>
    <w:rsid w:val="001A1D05"/>
    <w:pPr>
      <w:spacing w:after="140" w:line="288" w:lineRule="auto"/>
    </w:pPr>
  </w:style>
  <w:style w:type="paragraph" w:styleId="List">
    <w:name w:val="List"/>
    <w:basedOn w:val="Normal"/>
    <w:rsid w:val="00981DAE"/>
    <w:pPr>
      <w:widowControl w:val="0"/>
    </w:pPr>
  </w:style>
  <w:style w:type="paragraph" w:styleId="Caption">
    <w:name w:val="caption"/>
    <w:qFormat/>
    <w:rsid w:val="00981DAE"/>
    <w:pPr>
      <w:widowControl w:val="0"/>
      <w:suppressLineNumbers/>
      <w:spacing w:before="120" w:after="120"/>
    </w:pPr>
    <w:rPr>
      <w:i/>
      <w:iCs/>
      <w:color w:val="00000A"/>
      <w:sz w:val="24"/>
    </w:rPr>
  </w:style>
  <w:style w:type="paragraph" w:customStyle="1" w:styleId="Index">
    <w:name w:val="Index"/>
    <w:basedOn w:val="Normal"/>
    <w:qFormat/>
    <w:rsid w:val="00981DAE"/>
    <w:pPr>
      <w:widowControl w:val="0"/>
      <w:suppressLineNumbers/>
    </w:pPr>
  </w:style>
  <w:style w:type="paragraph" w:customStyle="1" w:styleId="Standard">
    <w:name w:val="Standard"/>
    <w:qFormat/>
    <w:rsid w:val="00981DAE"/>
    <w:rPr>
      <w:color w:val="00000A"/>
      <w:sz w:val="24"/>
    </w:rPr>
  </w:style>
  <w:style w:type="paragraph" w:customStyle="1" w:styleId="Textbody">
    <w:name w:val="Text body"/>
    <w:basedOn w:val="Standard"/>
    <w:qFormat/>
    <w:rsid w:val="00981DAE"/>
    <w:pPr>
      <w:spacing w:after="120"/>
    </w:pPr>
  </w:style>
  <w:style w:type="paragraph" w:customStyle="1" w:styleId="FootnoteText1">
    <w:name w:val="Footnote Text1"/>
    <w:basedOn w:val="Standard"/>
    <w:qFormat/>
    <w:rsid w:val="00981DAE"/>
    <w:pPr>
      <w:suppressLineNumbers/>
      <w:ind w:left="283" w:hanging="283"/>
    </w:pPr>
    <w:rPr>
      <w:sz w:val="20"/>
      <w:szCs w:val="20"/>
    </w:rPr>
  </w:style>
  <w:style w:type="paragraph" w:styleId="FootnoteText">
    <w:name w:val="footnote text"/>
    <w:basedOn w:val="Normal"/>
    <w:rsid w:val="001A1D05"/>
  </w:style>
  <w:style w:type="paragraph" w:styleId="CommentText">
    <w:name w:val="annotation text"/>
    <w:basedOn w:val="Normal"/>
    <w:link w:val="CommentTextChar"/>
    <w:unhideWhenUsed/>
    <w:qFormat/>
    <w:rsid w:val="00981DAE"/>
    <w:rPr>
      <w:sz w:val="20"/>
      <w:szCs w:val="18"/>
    </w:rPr>
  </w:style>
  <w:style w:type="paragraph" w:styleId="BalloonText">
    <w:name w:val="Balloon Text"/>
    <w:basedOn w:val="Normal"/>
    <w:link w:val="BalloonTextChar"/>
    <w:unhideWhenUsed/>
    <w:qFormat/>
    <w:rsid w:val="002C190A"/>
    <w:rPr>
      <w:rFonts w:ascii="Tahoma" w:hAnsi="Tahoma"/>
      <w:sz w:val="16"/>
      <w:szCs w:val="14"/>
    </w:rPr>
  </w:style>
  <w:style w:type="paragraph" w:styleId="Footer">
    <w:name w:val="footer"/>
    <w:basedOn w:val="Normal"/>
    <w:rsid w:val="001A1D05"/>
  </w:style>
  <w:style w:type="character" w:styleId="Hyperlink">
    <w:name w:val="Hyperlink"/>
    <w:basedOn w:val="DefaultParagraphFont"/>
    <w:unhideWhenUsed/>
    <w:rsid w:val="00D22863"/>
    <w:rPr>
      <w:color w:val="0000FF" w:themeColor="hyperlink"/>
      <w:u w:val="single"/>
    </w:rPr>
  </w:style>
  <w:style w:type="paragraph" w:styleId="Header">
    <w:name w:val="header"/>
    <w:basedOn w:val="Normal"/>
    <w:link w:val="HeaderChar"/>
    <w:unhideWhenUsed/>
    <w:rsid w:val="006D7360"/>
    <w:pPr>
      <w:tabs>
        <w:tab w:val="center" w:pos="4680"/>
        <w:tab w:val="right" w:pos="9360"/>
      </w:tabs>
    </w:pPr>
    <w:rPr>
      <w:szCs w:val="21"/>
    </w:rPr>
  </w:style>
  <w:style w:type="character" w:customStyle="1" w:styleId="HeaderChar">
    <w:name w:val="Header Char"/>
    <w:basedOn w:val="DefaultParagraphFont"/>
    <w:link w:val="Header"/>
    <w:uiPriority w:val="99"/>
    <w:rsid w:val="006D7360"/>
    <w:rPr>
      <w:color w:val="00000A"/>
      <w:sz w:val="24"/>
      <w:szCs w:val="21"/>
    </w:rPr>
  </w:style>
  <w:style w:type="character" w:customStyle="1" w:styleId="Heading3Char">
    <w:name w:val="Heading 3 Char"/>
    <w:basedOn w:val="DefaultParagraphFont"/>
    <w:link w:val="Heading3"/>
    <w:rsid w:val="007E32BB"/>
    <w:rPr>
      <w:rFonts w:ascii="Arial" w:eastAsia="Arial" w:hAnsi="Arial" w:cs="Arial"/>
      <w:b/>
      <w:color w:val="000000"/>
      <w:sz w:val="28"/>
      <w:szCs w:val="28"/>
      <w:shd w:val="clear" w:color="auto" w:fill="FFFFFF"/>
      <w:lang w:eastAsia="en-US" w:bidi="ar-SA"/>
    </w:rPr>
  </w:style>
  <w:style w:type="character" w:customStyle="1" w:styleId="Heading4Char">
    <w:name w:val="Heading 4 Char"/>
    <w:basedOn w:val="DefaultParagraphFont"/>
    <w:link w:val="Heading4"/>
    <w:rsid w:val="007E32BB"/>
    <w:rPr>
      <w:rFonts w:ascii="Arial" w:eastAsia="Arial" w:hAnsi="Arial" w:cs="Arial"/>
      <w:b/>
      <w:i/>
      <w:color w:val="000000"/>
      <w:sz w:val="28"/>
      <w:szCs w:val="28"/>
      <w:shd w:val="clear" w:color="auto" w:fill="FFFFFF"/>
      <w:lang w:eastAsia="en-US" w:bidi="ar-SA"/>
    </w:rPr>
  </w:style>
  <w:style w:type="character" w:customStyle="1" w:styleId="Heading5Char">
    <w:name w:val="Heading 5 Char"/>
    <w:basedOn w:val="DefaultParagraphFont"/>
    <w:link w:val="Heading5"/>
    <w:rsid w:val="007E32BB"/>
    <w:rPr>
      <w:rFonts w:ascii="Arial" w:eastAsia="Arial" w:hAnsi="Arial" w:cs="Arial"/>
      <w:b/>
      <w:color w:val="000000"/>
      <w:sz w:val="28"/>
      <w:szCs w:val="28"/>
      <w:shd w:val="clear" w:color="auto" w:fill="FFFFFF"/>
      <w:lang w:eastAsia="en-US" w:bidi="ar-SA"/>
    </w:rPr>
  </w:style>
  <w:style w:type="character" w:customStyle="1" w:styleId="Heading6Char">
    <w:name w:val="Heading 6 Char"/>
    <w:basedOn w:val="DefaultParagraphFont"/>
    <w:link w:val="Heading6"/>
    <w:rsid w:val="007E32BB"/>
    <w:rPr>
      <w:rFonts w:ascii="Arial" w:eastAsia="Arial" w:hAnsi="Arial" w:cs="Arial"/>
      <w:b/>
      <w:color w:val="000000"/>
      <w:sz w:val="28"/>
      <w:szCs w:val="28"/>
      <w:shd w:val="clear" w:color="auto" w:fill="FFFFFF"/>
      <w:lang w:eastAsia="en-US" w:bidi="ar-SA"/>
    </w:rPr>
  </w:style>
  <w:style w:type="paragraph" w:styleId="Title">
    <w:name w:val="Title"/>
    <w:basedOn w:val="Normal"/>
    <w:next w:val="Normal"/>
    <w:link w:val="TitleChar"/>
    <w:rsid w:val="007E32BB"/>
    <w:pPr>
      <w:keepNext/>
      <w:keepLines/>
      <w:widowControl w:val="0"/>
      <w:pBdr>
        <w:top w:val="nil"/>
        <w:left w:val="nil"/>
        <w:bottom w:val="nil"/>
        <w:right w:val="nil"/>
        <w:between w:val="nil"/>
      </w:pBdr>
      <w:shd w:val="clear" w:color="auto" w:fill="FFFFFF"/>
      <w:suppressAutoHyphens w:val="0"/>
      <w:spacing w:before="480" w:after="120"/>
      <w:textAlignment w:val="auto"/>
    </w:pPr>
    <w:rPr>
      <w:rFonts w:eastAsia="Times New Roman" w:cs="Times New Roman"/>
      <w:b/>
      <w:color w:val="000000"/>
      <w:sz w:val="72"/>
      <w:szCs w:val="72"/>
      <w:lang w:eastAsia="en-US" w:bidi="ar-SA"/>
    </w:rPr>
  </w:style>
  <w:style w:type="character" w:customStyle="1" w:styleId="TitleChar">
    <w:name w:val="Title Char"/>
    <w:basedOn w:val="DefaultParagraphFont"/>
    <w:link w:val="Title"/>
    <w:rsid w:val="007E32BB"/>
    <w:rPr>
      <w:rFonts w:eastAsia="Times New Roman" w:cs="Times New Roman"/>
      <w:b/>
      <w:color w:val="000000"/>
      <w:sz w:val="72"/>
      <w:szCs w:val="72"/>
      <w:shd w:val="clear" w:color="auto" w:fill="FFFFFF"/>
      <w:lang w:eastAsia="en-US" w:bidi="ar-SA"/>
    </w:rPr>
  </w:style>
  <w:style w:type="paragraph" w:styleId="Subtitle">
    <w:name w:val="Subtitle"/>
    <w:basedOn w:val="Normal"/>
    <w:next w:val="Normal"/>
    <w:link w:val="SubtitleChar"/>
    <w:rsid w:val="007E32BB"/>
    <w:pPr>
      <w:keepNext/>
      <w:keepLines/>
      <w:widowControl w:val="0"/>
      <w:pBdr>
        <w:top w:val="nil"/>
        <w:left w:val="nil"/>
        <w:bottom w:val="nil"/>
        <w:right w:val="nil"/>
        <w:between w:val="nil"/>
      </w:pBdr>
      <w:shd w:val="clear" w:color="auto" w:fill="FFFFFF"/>
      <w:suppressAutoHyphens w:val="0"/>
      <w:spacing w:before="360" w:after="80"/>
      <w:textAlignment w:val="auto"/>
    </w:pPr>
    <w:rPr>
      <w:rFonts w:ascii="Georgia" w:eastAsia="Georgia" w:hAnsi="Georgia" w:cs="Georgia"/>
      <w:i/>
      <w:color w:val="666666"/>
      <w:sz w:val="48"/>
      <w:szCs w:val="48"/>
      <w:lang w:eastAsia="en-US" w:bidi="ar-SA"/>
    </w:rPr>
  </w:style>
  <w:style w:type="character" w:customStyle="1" w:styleId="SubtitleChar">
    <w:name w:val="Subtitle Char"/>
    <w:basedOn w:val="DefaultParagraphFont"/>
    <w:link w:val="Subtitle"/>
    <w:rsid w:val="007E32BB"/>
    <w:rPr>
      <w:rFonts w:ascii="Georgia" w:eastAsia="Georgia" w:hAnsi="Georgia" w:cs="Georgia"/>
      <w:i/>
      <w:color w:val="666666"/>
      <w:sz w:val="48"/>
      <w:szCs w:val="48"/>
      <w:shd w:val="clear" w:color="auto" w:fill="FFFFFF"/>
      <w:lang w:eastAsia="en-US" w:bidi="ar-SA"/>
    </w:rPr>
  </w:style>
  <w:style w:type="paragraph" w:styleId="ListParagraph">
    <w:name w:val="List Paragraph"/>
    <w:basedOn w:val="Normal"/>
    <w:uiPriority w:val="34"/>
    <w:qFormat/>
    <w:rsid w:val="007E32BB"/>
    <w:pPr>
      <w:keepNext/>
      <w:widowControl w:val="0"/>
      <w:pBdr>
        <w:top w:val="nil"/>
        <w:left w:val="nil"/>
        <w:bottom w:val="nil"/>
        <w:right w:val="nil"/>
        <w:between w:val="nil"/>
      </w:pBdr>
      <w:shd w:val="clear" w:color="auto" w:fill="FFFFFF"/>
      <w:suppressAutoHyphens w:val="0"/>
      <w:ind w:left="720"/>
      <w:contextualSpacing/>
      <w:textAlignment w:val="auto"/>
    </w:pPr>
    <w:rPr>
      <w:rFonts w:eastAsia="Times New Roman" w:cs="Times New Roman"/>
      <w:color w:val="000000"/>
      <w:lang w:eastAsia="en-US" w:bidi="ar-SA"/>
    </w:rPr>
  </w:style>
  <w:style w:type="paragraph" w:customStyle="1" w:styleId="Footnote">
    <w:name w:val="Footnote"/>
    <w:basedOn w:val="Standard"/>
    <w:rsid w:val="00B85460"/>
    <w:pPr>
      <w:widowControl w:val="0"/>
      <w:suppressLineNumbers/>
      <w:suppressAutoHyphens/>
      <w:autoSpaceDN w:val="0"/>
      <w:ind w:left="283" w:hanging="283"/>
      <w:textAlignment w:val="baseline"/>
    </w:pPr>
    <w:rPr>
      <w:color w:val="auto"/>
      <w:kern w:val="3"/>
      <w:sz w:val="20"/>
      <w:szCs w:val="20"/>
    </w:rPr>
  </w:style>
  <w:style w:type="paragraph" w:styleId="CommentSubject">
    <w:name w:val="annotation subject"/>
    <w:basedOn w:val="CommentText"/>
    <w:next w:val="CommentText"/>
    <w:link w:val="CommentSubjectChar"/>
    <w:rsid w:val="00B85460"/>
    <w:pPr>
      <w:widowControl w:val="0"/>
      <w:autoSpaceDN w:val="0"/>
    </w:pPr>
    <w:rPr>
      <w:b/>
      <w:bCs/>
      <w:color w:val="auto"/>
      <w:kern w:val="3"/>
    </w:rPr>
  </w:style>
  <w:style w:type="character" w:customStyle="1" w:styleId="CommentSubjectChar">
    <w:name w:val="Comment Subject Char"/>
    <w:basedOn w:val="CommentTextChar"/>
    <w:link w:val="CommentSubject"/>
    <w:rsid w:val="00B85460"/>
    <w:rPr>
      <w:b/>
      <w:bCs/>
      <w:kern w:val="3"/>
      <w:sz w:val="20"/>
      <w:szCs w:val="18"/>
    </w:rPr>
  </w:style>
  <w:style w:type="paragraph" w:styleId="NoSpacing">
    <w:name w:val="No Spacing"/>
    <w:rsid w:val="00B85460"/>
    <w:pPr>
      <w:widowControl w:val="0"/>
      <w:suppressAutoHyphens/>
      <w:autoSpaceDN w:val="0"/>
      <w:textAlignment w:val="baseline"/>
    </w:pPr>
    <w:rPr>
      <w:kern w:val="3"/>
      <w:sz w:val="24"/>
      <w:szCs w:val="21"/>
    </w:rPr>
  </w:style>
  <w:style w:type="character" w:customStyle="1" w:styleId="FootnoteSymbol">
    <w:name w:val="Footnote Symbol"/>
    <w:rsid w:val="00B85460"/>
  </w:style>
  <w:style w:type="character" w:customStyle="1" w:styleId="BulletSymbols">
    <w:name w:val="Bullet Symbols"/>
    <w:rsid w:val="00B85460"/>
    <w:rPr>
      <w:rFonts w:ascii="OpenSymbol" w:eastAsia="OpenSymbol" w:hAnsi="OpenSymbol" w:cs="OpenSymbol"/>
    </w:rPr>
  </w:style>
  <w:style w:type="paragraph" w:customStyle="1" w:styleId="Standarduser">
    <w:name w:val="Standard (user)"/>
    <w:rsid w:val="00B95AC9"/>
    <w:pPr>
      <w:suppressAutoHyphens/>
      <w:autoSpaceDN w:val="0"/>
      <w:textAlignment w:val="baseline"/>
    </w:pPr>
    <w:rPr>
      <w:color w:val="00000A"/>
      <w:kern w:val="3"/>
      <w:sz w:val="24"/>
    </w:rPr>
  </w:style>
  <w:style w:type="paragraph" w:styleId="NormalWeb">
    <w:name w:val="Normal (Web)"/>
    <w:basedOn w:val="Normal"/>
    <w:rsid w:val="00B95AC9"/>
    <w:pPr>
      <w:suppressAutoHyphens w:val="0"/>
      <w:autoSpaceDN w:val="0"/>
      <w:spacing w:before="100" w:after="100"/>
      <w:textAlignment w:val="auto"/>
    </w:pPr>
    <w:rPr>
      <w:rFonts w:eastAsia="Times New Roman" w:cs="Times New Roman"/>
      <w:color w:val="auto"/>
      <w:lang w:val="de-DE" w:eastAsia="de-DE" w:bidi="ar-SA"/>
    </w:rPr>
  </w:style>
  <w:style w:type="paragraph" w:styleId="Revision">
    <w:name w:val="Revision"/>
    <w:rsid w:val="00B95AC9"/>
    <w:pPr>
      <w:autoSpaceDN w:val="0"/>
    </w:pPr>
    <w:rPr>
      <w:kern w:val="3"/>
      <w:sz w:val="24"/>
      <w:szCs w:val="21"/>
    </w:rPr>
  </w:style>
  <w:style w:type="character" w:customStyle="1" w:styleId="NumberingSymbols">
    <w:name w:val="Numbering Symbols"/>
    <w:rsid w:val="00B95AC9"/>
  </w:style>
  <w:style w:type="character" w:customStyle="1" w:styleId="CommentTextChar1">
    <w:name w:val="Comment Text Char1"/>
    <w:basedOn w:val="DefaultParagraphFont"/>
    <w:rsid w:val="00B95AC9"/>
    <w:rPr>
      <w:sz w:val="20"/>
      <w:szCs w:val="18"/>
    </w:rPr>
  </w:style>
  <w:style w:type="character" w:styleId="Strong">
    <w:name w:val="Strong"/>
    <w:basedOn w:val="DefaultParagraphFont"/>
    <w:rsid w:val="00B95AC9"/>
    <w:rPr>
      <w:b/>
      <w:bCs/>
    </w:rPr>
  </w:style>
  <w:style w:type="character" w:styleId="Emphasis">
    <w:name w:val="Emphasis"/>
    <w:basedOn w:val="DefaultParagraphFont"/>
    <w:rsid w:val="00B95A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23408">
      <w:bodyDiv w:val="1"/>
      <w:marLeft w:val="0"/>
      <w:marRight w:val="0"/>
      <w:marTop w:val="0"/>
      <w:marBottom w:val="0"/>
      <w:divBdr>
        <w:top w:val="none" w:sz="0" w:space="0" w:color="auto"/>
        <w:left w:val="none" w:sz="0" w:space="0" w:color="auto"/>
        <w:bottom w:val="none" w:sz="0" w:space="0" w:color="auto"/>
        <w:right w:val="none" w:sz="0" w:space="0" w:color="auto"/>
      </w:divBdr>
    </w:div>
    <w:div w:id="866717723">
      <w:bodyDiv w:val="1"/>
      <w:marLeft w:val="0"/>
      <w:marRight w:val="0"/>
      <w:marTop w:val="0"/>
      <w:marBottom w:val="0"/>
      <w:divBdr>
        <w:top w:val="none" w:sz="0" w:space="0" w:color="auto"/>
        <w:left w:val="none" w:sz="0" w:space="0" w:color="auto"/>
        <w:bottom w:val="none" w:sz="0" w:space="0" w:color="auto"/>
        <w:right w:val="none" w:sz="0" w:space="0" w:color="auto"/>
      </w:divBdr>
    </w:div>
    <w:div w:id="11176794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hyperlink" Target="http://WWW.ISLAMLA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224</Pages>
  <Words>41222</Words>
  <Characters>234967</Characters>
  <Application>Microsoft Macintosh Word</Application>
  <DocSecurity>0</DocSecurity>
  <Lines>1958</Lines>
  <Paragraphs>551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Anicet Okat</dc:creator>
  <dc:description/>
  <cp:lastModifiedBy>Vivian Tsekoura</cp:lastModifiedBy>
  <cp:revision>2</cp:revision>
  <dcterms:created xsi:type="dcterms:W3CDTF">2018-02-26T11:40:00Z</dcterms:created>
  <dcterms:modified xsi:type="dcterms:W3CDTF">2018-02-26T11:40:00Z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